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Pr="004316EE" w:rsidRDefault="006E0947" w:rsidP="006E0947">
      <w:pPr>
        <w:jc w:val="center"/>
        <w:rPr>
          <w:rFonts w:ascii="Times New Roman" w:hAnsi="Times New Roman"/>
          <w:color w:val="FF0000"/>
          <w:sz w:val="24"/>
          <w:szCs w:val="24"/>
          <w:lang w:val="pt-BR"/>
        </w:rPr>
      </w:pPr>
      <w:bookmarkStart w:id="0" w:name="_GoBack"/>
      <w:bookmarkEnd w:id="0"/>
    </w:p>
    <w:p w:rsidR="004316EE" w:rsidRDefault="004316EE" w:rsidP="004316EE">
      <w:pPr>
        <w:jc w:val="center"/>
        <w:rPr>
          <w:rFonts w:ascii="Times New Roman" w:hAnsi="Times New Roman"/>
          <w:b/>
          <w:sz w:val="24"/>
          <w:szCs w:val="24"/>
          <w:lang w:val="pt-BR"/>
        </w:rPr>
      </w:pPr>
      <w:r w:rsidRPr="000B75AA">
        <w:rPr>
          <w:rFonts w:ascii="Times New Roman" w:hAnsi="Times New Roman"/>
          <w:b/>
          <w:sz w:val="24"/>
          <w:szCs w:val="24"/>
          <w:lang w:val="pt-BR"/>
        </w:rPr>
        <w:t>Jornalismo do “espaço aumentado”: momentos de enquadramento tecnológico dos jornais de Internet de Guarapuava/PR</w:t>
      </w:r>
      <w:r w:rsidR="000B75AA">
        <w:rPr>
          <w:rStyle w:val="Refdenotaderodap"/>
          <w:rFonts w:ascii="Times New Roman" w:hAnsi="Times New Roman"/>
          <w:b/>
          <w:sz w:val="24"/>
          <w:szCs w:val="24"/>
          <w:lang w:val="pt-BR"/>
        </w:rPr>
        <w:footnoteReference w:id="1"/>
      </w:r>
    </w:p>
    <w:p w:rsidR="000B75AA" w:rsidRPr="000B75AA" w:rsidRDefault="000B75AA" w:rsidP="004316EE">
      <w:pPr>
        <w:jc w:val="center"/>
        <w:rPr>
          <w:rFonts w:ascii="Times New Roman" w:hAnsi="Times New Roman"/>
          <w:b/>
          <w:sz w:val="24"/>
          <w:szCs w:val="24"/>
          <w:lang w:val="pt-BR"/>
        </w:rPr>
      </w:pPr>
    </w:p>
    <w:p w:rsidR="004316EE" w:rsidRDefault="000B75AA" w:rsidP="000B75AA">
      <w:pPr>
        <w:ind w:firstLine="0"/>
        <w:jc w:val="right"/>
        <w:rPr>
          <w:rFonts w:ascii="Times New Roman" w:hAnsi="Times New Roman"/>
          <w:sz w:val="24"/>
          <w:szCs w:val="24"/>
          <w:lang w:val="pt-BR"/>
        </w:rPr>
      </w:pPr>
      <w:r>
        <w:rPr>
          <w:rFonts w:ascii="Times New Roman" w:hAnsi="Times New Roman"/>
          <w:sz w:val="24"/>
          <w:szCs w:val="24"/>
          <w:lang w:val="pt-BR"/>
        </w:rPr>
        <w:t>Helton Costa</w:t>
      </w:r>
      <w:r>
        <w:rPr>
          <w:rStyle w:val="Refdenotaderodap"/>
          <w:rFonts w:ascii="Times New Roman" w:hAnsi="Times New Roman"/>
          <w:sz w:val="24"/>
          <w:szCs w:val="24"/>
          <w:lang w:val="pt-BR"/>
        </w:rPr>
        <w:footnoteReference w:id="2"/>
      </w:r>
    </w:p>
    <w:p w:rsidR="000B75AA" w:rsidRPr="004316EE" w:rsidRDefault="000B75AA" w:rsidP="000B75AA">
      <w:pPr>
        <w:ind w:firstLine="0"/>
        <w:jc w:val="right"/>
        <w:rPr>
          <w:rFonts w:ascii="Times New Roman" w:hAnsi="Times New Roman"/>
          <w:sz w:val="24"/>
          <w:szCs w:val="24"/>
          <w:lang w:val="pt-BR"/>
        </w:rPr>
      </w:pPr>
    </w:p>
    <w:p w:rsidR="004316EE" w:rsidRDefault="004316EE" w:rsidP="004316EE">
      <w:pPr>
        <w:ind w:firstLine="0"/>
        <w:rPr>
          <w:rFonts w:ascii="Times New Roman" w:hAnsi="Times New Roman"/>
          <w:sz w:val="24"/>
          <w:szCs w:val="24"/>
          <w:lang w:val="pt-BR"/>
        </w:rPr>
      </w:pPr>
      <w:r w:rsidRPr="004316EE">
        <w:rPr>
          <w:rFonts w:ascii="Times New Roman" w:hAnsi="Times New Roman"/>
          <w:sz w:val="24"/>
          <w:szCs w:val="24"/>
          <w:lang w:val="pt-BR"/>
        </w:rPr>
        <w:t xml:space="preserve">Resumo: o presente artigo analisa seis jornais de Internet de Guarapuava/PR quanto à qual </w:t>
      </w:r>
      <w:proofErr w:type="gramStart"/>
      <w:r w:rsidRPr="004316EE">
        <w:rPr>
          <w:rFonts w:ascii="Times New Roman" w:hAnsi="Times New Roman"/>
          <w:sz w:val="24"/>
          <w:szCs w:val="24"/>
          <w:lang w:val="pt-BR"/>
        </w:rPr>
        <w:t>momento das fases evolutivas dessa seção do Jornalismo se encontram</w:t>
      </w:r>
      <w:proofErr w:type="gramEnd"/>
      <w:r w:rsidRPr="004316EE">
        <w:rPr>
          <w:rFonts w:ascii="Times New Roman" w:hAnsi="Times New Roman"/>
          <w:sz w:val="24"/>
          <w:szCs w:val="24"/>
          <w:lang w:val="pt-BR"/>
        </w:rPr>
        <w:t xml:space="preserve"> inseridos e também, qual o grau de interatividade que oferecem aos usuários. O Jornalismo de Internet é descrito por autores da área como ciberjornalismo, jornalismo on-line, webjornalismo ou ainda jornalismo virtual, conceitos que por exigirem definições sobre seus prefixos e sufixos quanto ao Jornalismo foram postas de lado, optando-se, portanto, pelo uso de Jornalismo de Internet, entendida no trabalho como parte do espaço aumentado, do qual fala Manovich (2005) e Caetano (2012).</w:t>
      </w:r>
    </w:p>
    <w:p w:rsidR="003A46CF" w:rsidRDefault="003A46CF" w:rsidP="004316EE">
      <w:pPr>
        <w:ind w:firstLine="0"/>
        <w:rPr>
          <w:rFonts w:ascii="Times New Roman" w:hAnsi="Times New Roman"/>
          <w:sz w:val="24"/>
          <w:szCs w:val="24"/>
          <w:lang w:val="pt-BR"/>
        </w:rPr>
      </w:pPr>
    </w:p>
    <w:p w:rsidR="005221ED" w:rsidRDefault="005221ED" w:rsidP="004316EE">
      <w:pPr>
        <w:ind w:firstLine="0"/>
        <w:rPr>
          <w:rFonts w:ascii="Times New Roman" w:hAnsi="Times New Roman"/>
          <w:sz w:val="24"/>
          <w:szCs w:val="24"/>
          <w:lang w:val="pt-BR"/>
        </w:rPr>
      </w:pPr>
    </w:p>
    <w:p w:rsidR="003A46CF" w:rsidRPr="003A46CF" w:rsidRDefault="003A46CF" w:rsidP="004316EE">
      <w:pPr>
        <w:ind w:firstLine="0"/>
        <w:rPr>
          <w:rFonts w:ascii="Times New Roman" w:hAnsi="Times New Roman"/>
          <w:sz w:val="24"/>
          <w:szCs w:val="24"/>
          <w:lang w:val="pt-BR"/>
        </w:rPr>
      </w:pPr>
      <w:proofErr w:type="gramStart"/>
      <w:r w:rsidRPr="003A46CF">
        <w:rPr>
          <w:rFonts w:ascii="Times New Roman" w:hAnsi="Times New Roman"/>
          <w:b/>
          <w:sz w:val="24"/>
          <w:szCs w:val="24"/>
          <w:lang w:val="pt-BR"/>
        </w:rPr>
        <w:t>Palavras.</w:t>
      </w:r>
      <w:proofErr w:type="gramEnd"/>
      <w:r w:rsidRPr="003A46CF">
        <w:rPr>
          <w:rFonts w:ascii="Times New Roman" w:hAnsi="Times New Roman"/>
          <w:b/>
          <w:sz w:val="24"/>
          <w:szCs w:val="24"/>
          <w:lang w:val="pt-BR"/>
        </w:rPr>
        <w:t>chave:</w:t>
      </w:r>
      <w:r>
        <w:rPr>
          <w:rFonts w:ascii="Times New Roman" w:hAnsi="Times New Roman"/>
          <w:b/>
          <w:sz w:val="24"/>
          <w:szCs w:val="24"/>
          <w:lang w:val="pt-BR"/>
        </w:rPr>
        <w:t xml:space="preserve"> </w:t>
      </w:r>
      <w:r>
        <w:rPr>
          <w:rFonts w:ascii="Times New Roman" w:hAnsi="Times New Roman"/>
          <w:sz w:val="24"/>
          <w:szCs w:val="24"/>
          <w:lang w:val="pt-BR"/>
        </w:rPr>
        <w:t>jornalismo; internet; tecnologia; interatividade</w:t>
      </w:r>
    </w:p>
    <w:p w:rsidR="004316EE" w:rsidRDefault="004316EE" w:rsidP="004316EE">
      <w:pPr>
        <w:ind w:firstLine="0"/>
        <w:rPr>
          <w:rFonts w:ascii="Times New Roman" w:hAnsi="Times New Roman"/>
          <w:sz w:val="24"/>
          <w:szCs w:val="24"/>
          <w:lang w:val="pt-BR"/>
        </w:rPr>
      </w:pPr>
    </w:p>
    <w:p w:rsidR="005221ED" w:rsidRPr="004316EE" w:rsidRDefault="005221ED" w:rsidP="004316EE">
      <w:pPr>
        <w:ind w:firstLine="0"/>
        <w:rPr>
          <w:rFonts w:ascii="Times New Roman" w:hAnsi="Times New Roman"/>
          <w:sz w:val="24"/>
          <w:szCs w:val="24"/>
          <w:lang w:val="pt-BR"/>
        </w:rPr>
      </w:pPr>
    </w:p>
    <w:p w:rsidR="004316EE" w:rsidRPr="004316EE" w:rsidRDefault="004316EE" w:rsidP="007623BF">
      <w:pPr>
        <w:spacing w:line="360" w:lineRule="auto"/>
        <w:ind w:firstLine="720"/>
        <w:rPr>
          <w:rFonts w:ascii="Times New Roman" w:hAnsi="Times New Roman"/>
          <w:b/>
          <w:sz w:val="24"/>
          <w:szCs w:val="24"/>
          <w:lang w:val="pt-BR"/>
        </w:rPr>
      </w:pPr>
      <w:r w:rsidRPr="004316EE">
        <w:rPr>
          <w:rFonts w:ascii="Times New Roman" w:hAnsi="Times New Roman"/>
          <w:b/>
          <w:sz w:val="24"/>
          <w:szCs w:val="24"/>
          <w:lang w:val="pt-BR"/>
        </w:rPr>
        <w:t>Introdução</w:t>
      </w:r>
    </w:p>
    <w:p w:rsidR="004316EE" w:rsidRDefault="004316EE" w:rsidP="007623BF">
      <w:pPr>
        <w:spacing w:line="360" w:lineRule="auto"/>
        <w:ind w:firstLine="0"/>
        <w:rPr>
          <w:rFonts w:ascii="Times New Roman" w:hAnsi="Times New Roman"/>
          <w:sz w:val="24"/>
          <w:szCs w:val="24"/>
          <w:lang w:val="pt-BR"/>
        </w:rPr>
      </w:pPr>
    </w:p>
    <w:p w:rsidR="005221ED" w:rsidRPr="004316EE" w:rsidRDefault="005221ED" w:rsidP="007623BF">
      <w:pPr>
        <w:spacing w:line="360" w:lineRule="auto"/>
        <w:ind w:firstLine="0"/>
        <w:rPr>
          <w:rFonts w:ascii="Times New Roman" w:hAnsi="Times New Roman"/>
          <w:sz w:val="24"/>
          <w:szCs w:val="24"/>
          <w:lang w:val="pt-BR"/>
        </w:rPr>
      </w:pP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Guarapuava é a maior cidade do centro-sul do Paraná. Possui jornais, rádios, TVs, assessorias e jornais de Internet. Com a rede mundial de computadores, não se pode falar apenas de um jornalismo regional ou local, afinal, os meios de comunicação que estão situados dentro desse universo podem ser acessados e lidos de qualquer ponto do globo terrestre. Para a análise desse trabalho, foram separados seis sites, os primeiros que aparecem no buscador Google como tendo sede física no município.</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Esses sites de Guarapuava, a saber, são: Rede Sul de Notícias (</w:t>
      </w:r>
      <w:hyperlink r:id="rId9" w:history="1">
        <w:r w:rsidRPr="004316EE">
          <w:rPr>
            <w:rStyle w:val="Hyperlink"/>
            <w:rFonts w:ascii="Times New Roman" w:hAnsi="Times New Roman"/>
            <w:sz w:val="24"/>
            <w:szCs w:val="24"/>
            <w:lang w:val="pt-BR"/>
          </w:rPr>
          <w:t>http://www.redesuldenoticias.com.br/</w:t>
        </w:r>
      </w:hyperlink>
      <w:r w:rsidRPr="004316EE">
        <w:rPr>
          <w:rFonts w:ascii="Times New Roman" w:hAnsi="Times New Roman"/>
          <w:sz w:val="24"/>
          <w:szCs w:val="24"/>
          <w:lang w:val="pt-BR"/>
        </w:rPr>
        <w:t>), Diário de Guarapuava (</w:t>
      </w:r>
      <w:hyperlink r:id="rId10" w:history="1">
        <w:r w:rsidRPr="004316EE">
          <w:rPr>
            <w:rStyle w:val="Hyperlink"/>
            <w:rFonts w:ascii="Times New Roman" w:hAnsi="Times New Roman"/>
            <w:sz w:val="24"/>
            <w:szCs w:val="24"/>
            <w:lang w:val="pt-BR"/>
          </w:rPr>
          <w:t>http://www.diariodeguarapuava.com.br/</w:t>
        </w:r>
      </w:hyperlink>
      <w:r w:rsidRPr="004316EE">
        <w:rPr>
          <w:rFonts w:ascii="Times New Roman" w:hAnsi="Times New Roman"/>
          <w:sz w:val="24"/>
          <w:szCs w:val="24"/>
          <w:lang w:val="pt-BR"/>
        </w:rPr>
        <w:t>), Lobo Notícias (</w:t>
      </w:r>
      <w:hyperlink r:id="rId11" w:history="1">
        <w:r w:rsidRPr="004316EE">
          <w:rPr>
            <w:rStyle w:val="Hyperlink"/>
            <w:rFonts w:ascii="Times New Roman" w:hAnsi="Times New Roman"/>
            <w:sz w:val="24"/>
            <w:szCs w:val="24"/>
            <w:lang w:val="pt-BR"/>
          </w:rPr>
          <w:t>http://www.lobonoticias.com.br/</w:t>
        </w:r>
      </w:hyperlink>
      <w:r w:rsidRPr="004316EE">
        <w:rPr>
          <w:rFonts w:ascii="Times New Roman" w:hAnsi="Times New Roman"/>
          <w:sz w:val="24"/>
          <w:szCs w:val="24"/>
          <w:lang w:val="pt-BR"/>
        </w:rPr>
        <w:t>), Guaranotícias (</w:t>
      </w:r>
      <w:hyperlink r:id="rId12" w:history="1">
        <w:r w:rsidRPr="004316EE">
          <w:rPr>
            <w:rStyle w:val="Hyperlink"/>
            <w:rFonts w:ascii="Times New Roman" w:hAnsi="Times New Roman"/>
            <w:sz w:val="24"/>
            <w:szCs w:val="24"/>
            <w:lang w:val="pt-BR"/>
          </w:rPr>
          <w:t>http://www.guaranoticias.com.br/</w:t>
        </w:r>
      </w:hyperlink>
      <w:r w:rsidRPr="004316EE">
        <w:rPr>
          <w:rFonts w:ascii="Times New Roman" w:hAnsi="Times New Roman"/>
          <w:sz w:val="24"/>
          <w:szCs w:val="24"/>
          <w:lang w:val="pt-BR"/>
        </w:rPr>
        <w:t xml:space="preserve">), </w:t>
      </w:r>
      <w:r w:rsidRPr="004316EE">
        <w:rPr>
          <w:rFonts w:ascii="Times New Roman" w:hAnsi="Times New Roman"/>
          <w:sz w:val="24"/>
          <w:szCs w:val="24"/>
          <w:lang w:val="pt-BR"/>
        </w:rPr>
        <w:lastRenderedPageBreak/>
        <w:t>Guarapuava e Região (</w:t>
      </w:r>
      <w:hyperlink r:id="rId13" w:history="1">
        <w:r w:rsidRPr="004316EE">
          <w:rPr>
            <w:rStyle w:val="Hyperlink"/>
            <w:rFonts w:ascii="Times New Roman" w:hAnsi="Times New Roman"/>
            <w:sz w:val="24"/>
            <w:szCs w:val="24"/>
            <w:lang w:val="pt-BR"/>
          </w:rPr>
          <w:t>http://www.guarapuavaeregiao.com.br/</w:t>
        </w:r>
      </w:hyperlink>
      <w:r w:rsidRPr="004316EE">
        <w:rPr>
          <w:rFonts w:ascii="Times New Roman" w:hAnsi="Times New Roman"/>
          <w:sz w:val="24"/>
          <w:szCs w:val="24"/>
          <w:lang w:val="pt-BR"/>
        </w:rPr>
        <w:t>) e Super Informado (</w:t>
      </w:r>
      <w:hyperlink r:id="rId14" w:history="1">
        <w:r w:rsidRPr="004316EE">
          <w:rPr>
            <w:rStyle w:val="Hyperlink"/>
            <w:rFonts w:ascii="Times New Roman" w:hAnsi="Times New Roman"/>
            <w:sz w:val="24"/>
            <w:szCs w:val="24"/>
            <w:lang w:val="pt-BR"/>
          </w:rPr>
          <w:t>http://www.superinformado.com.br/</w:t>
        </w:r>
      </w:hyperlink>
      <w:r w:rsidRPr="004316EE">
        <w:rPr>
          <w:rFonts w:ascii="Times New Roman" w:hAnsi="Times New Roman"/>
          <w:sz w:val="24"/>
          <w:szCs w:val="24"/>
          <w:lang w:val="pt-BR"/>
        </w:rPr>
        <w:t>).</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O que chamou a atenção para a elaboração dessa análise são os formatos de cada um deles para exibição aos usuários, bem como as semelhanças e diferenças entre as ferramentas que cada um utiliza na apresentação de seu conteúdo noticioso e nas formas de interatividade que oferecem para quem os acessa.</w:t>
      </w:r>
    </w:p>
    <w:p w:rsid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Antes, porém, é preciso explicar, ainda que de forma resumida, o porquê da afirmação inicial, no título do artigo, de que o jornalismo de Internet faz parte do chamado “espaço aumentado”.  Depois apresentamos um breve resumo sobre o jornalismo de Internet, das fases cronológicas onde serão classificados os jornais Guarapuava, o que é a Interatividade entendida nesse texto e a ferramenta de análise que será usada para medição dos sites.</w:t>
      </w:r>
    </w:p>
    <w:p w:rsidR="005221ED" w:rsidRDefault="005221ED" w:rsidP="007623BF">
      <w:pPr>
        <w:spacing w:line="360" w:lineRule="auto"/>
        <w:ind w:firstLine="720"/>
        <w:rPr>
          <w:rFonts w:ascii="Times New Roman" w:hAnsi="Times New Roman"/>
          <w:sz w:val="24"/>
          <w:szCs w:val="24"/>
          <w:lang w:val="pt-BR"/>
        </w:rPr>
      </w:pPr>
    </w:p>
    <w:p w:rsidR="005221ED" w:rsidRPr="004316EE" w:rsidRDefault="005221ED" w:rsidP="007623BF">
      <w:pPr>
        <w:spacing w:line="360" w:lineRule="auto"/>
        <w:ind w:firstLine="720"/>
        <w:rPr>
          <w:rFonts w:ascii="Times New Roman" w:hAnsi="Times New Roman"/>
          <w:sz w:val="24"/>
          <w:szCs w:val="24"/>
          <w:lang w:val="pt-BR"/>
        </w:rPr>
      </w:pPr>
    </w:p>
    <w:p w:rsidR="004316EE" w:rsidRPr="005221ED" w:rsidRDefault="004316EE" w:rsidP="005221ED">
      <w:pPr>
        <w:pStyle w:val="PargrafodaLista"/>
        <w:numPr>
          <w:ilvl w:val="0"/>
          <w:numId w:val="2"/>
        </w:numPr>
        <w:outlineLvl w:val="0"/>
        <w:rPr>
          <w:rFonts w:ascii="Times New Roman" w:hAnsi="Times New Roman"/>
          <w:b/>
        </w:rPr>
      </w:pPr>
      <w:r w:rsidRPr="005221ED">
        <w:rPr>
          <w:rFonts w:ascii="Times New Roman" w:hAnsi="Times New Roman"/>
          <w:b/>
        </w:rPr>
        <w:t>Espaço aumentado</w:t>
      </w:r>
    </w:p>
    <w:p w:rsidR="005221ED" w:rsidRDefault="005221ED" w:rsidP="005221ED">
      <w:pPr>
        <w:outlineLvl w:val="0"/>
        <w:rPr>
          <w:rFonts w:ascii="Times New Roman" w:hAnsi="Times New Roman"/>
          <w:b/>
        </w:rPr>
      </w:pPr>
    </w:p>
    <w:p w:rsidR="005221ED" w:rsidRPr="005221ED" w:rsidRDefault="005221ED" w:rsidP="005221ED">
      <w:pPr>
        <w:outlineLvl w:val="0"/>
        <w:rPr>
          <w:rFonts w:ascii="Times New Roman" w:hAnsi="Times New Roman"/>
          <w:b/>
        </w:rPr>
      </w:pPr>
    </w:p>
    <w:p w:rsidR="004316EE" w:rsidRPr="004316EE" w:rsidRDefault="004316EE" w:rsidP="007623BF">
      <w:pPr>
        <w:spacing w:line="360" w:lineRule="auto"/>
        <w:ind w:firstLine="720"/>
        <w:outlineLvl w:val="0"/>
        <w:rPr>
          <w:rFonts w:ascii="Times New Roman" w:hAnsi="Times New Roman"/>
          <w:sz w:val="24"/>
          <w:szCs w:val="24"/>
          <w:lang w:val="pt-BR"/>
        </w:rPr>
      </w:pPr>
      <w:r w:rsidRPr="004316EE">
        <w:rPr>
          <w:rFonts w:ascii="Times New Roman" w:hAnsi="Times New Roman"/>
          <w:sz w:val="24"/>
          <w:szCs w:val="24"/>
          <w:lang w:val="pt-BR"/>
        </w:rPr>
        <w:t>O espaço aumentado é o espaço físico sobreposto com a alteração dinâmica de informação. Esta informação é suscetível de ser em forma de multimídia e é muitas vezes localizada para cada utilizador. Manovich (2005) vê esse aumento como uma idéia, prática cultural e estética, e não como tecnologia. (MANOVICH, 2005, p. 3-4)</w:t>
      </w:r>
    </w:p>
    <w:p w:rsidR="004316EE" w:rsidRPr="004316EE" w:rsidRDefault="004316EE" w:rsidP="007623BF">
      <w:pPr>
        <w:spacing w:line="360" w:lineRule="auto"/>
        <w:ind w:firstLine="720"/>
        <w:outlineLvl w:val="0"/>
        <w:rPr>
          <w:rFonts w:ascii="Times New Roman" w:hAnsi="Times New Roman"/>
          <w:sz w:val="24"/>
          <w:szCs w:val="24"/>
          <w:lang w:val="pt-BR"/>
        </w:rPr>
      </w:pPr>
      <w:r w:rsidRPr="004316EE">
        <w:rPr>
          <w:rFonts w:ascii="Times New Roman" w:hAnsi="Times New Roman"/>
          <w:sz w:val="24"/>
          <w:szCs w:val="24"/>
          <w:lang w:val="pt-BR"/>
        </w:rPr>
        <w:t>O mesmo Manovich (2005) coloca a década de 90 como tempo de sobreposição do virtual. (MANOVICH, 2005, p.03). Pensemos nisso com a popularização da Internet, por exemplo. Com a Internet, aquilo que era para ser apenas do âmbito virtual, é transformado em parte banal daquilo que é disposto como real, ou seja, que não faz parte do universo das virtualidades.</w:t>
      </w:r>
    </w:p>
    <w:p w:rsidR="004316EE" w:rsidRPr="004316EE" w:rsidRDefault="004316EE" w:rsidP="007623BF">
      <w:pPr>
        <w:spacing w:line="360" w:lineRule="auto"/>
        <w:ind w:firstLine="720"/>
        <w:outlineLvl w:val="0"/>
        <w:rPr>
          <w:rFonts w:ascii="Times New Roman" w:hAnsi="Times New Roman"/>
          <w:sz w:val="24"/>
          <w:szCs w:val="24"/>
          <w:lang w:val="pt-BR"/>
        </w:rPr>
      </w:pPr>
      <w:r w:rsidRPr="004316EE">
        <w:rPr>
          <w:rFonts w:ascii="Times New Roman" w:hAnsi="Times New Roman"/>
          <w:sz w:val="24"/>
          <w:szCs w:val="24"/>
          <w:lang w:val="pt-BR"/>
        </w:rPr>
        <w:t>Demonstrações dessa mudança não faltam, com os próprios dispositivos, que Manovch (2005) chama de mídias móveis, que transformam informações invisíveis, em parte do universo palpável de modo a afetar o cotidiano dos usuários, que baseiam suas decisões, atitudes ou pensamentos, também nessas informações, sendo, portanto, esse local de circulação dessas informações não visíveis, um “espaço aumentado” do que é entendido como mundo “real”. (MANOVICH, 2005, p.4-5)</w:t>
      </w:r>
    </w:p>
    <w:p w:rsidR="004316EE" w:rsidRPr="004316EE" w:rsidRDefault="004316EE" w:rsidP="007623BF">
      <w:pPr>
        <w:spacing w:line="360" w:lineRule="auto"/>
        <w:ind w:firstLine="720"/>
        <w:outlineLvl w:val="0"/>
        <w:rPr>
          <w:rFonts w:ascii="Times New Roman" w:hAnsi="Times New Roman"/>
          <w:sz w:val="24"/>
          <w:szCs w:val="24"/>
          <w:lang w:val="pt-BR"/>
        </w:rPr>
      </w:pPr>
      <w:r w:rsidRPr="004316EE">
        <w:rPr>
          <w:rFonts w:ascii="Times New Roman" w:hAnsi="Times New Roman"/>
          <w:sz w:val="24"/>
          <w:szCs w:val="24"/>
          <w:lang w:val="pt-BR"/>
        </w:rPr>
        <w:lastRenderedPageBreak/>
        <w:t xml:space="preserve"> Nesse ponto, é preciso fazer uma observação para dizer que as informações invisíveis das quais falamos, só não são visíveis enquanto não transmitidas via mecanismos ou aparelhos que lhes dêem visibilidade. Isso acontece, por exemplo, com os serviços de e-mail. Para visualizar um e-mail, é preciso de uma tela, seja ela de um computador, ou de um tablet, ou talvez de um celular, onde o usuário possa após confirmação de dados pessoais, como nome de usuário e login, trazer a mensagem desse universo não visualizável para frente de seu monitor. </w:t>
      </w:r>
    </w:p>
    <w:p w:rsidR="004316EE" w:rsidRDefault="004316EE" w:rsidP="007623BF">
      <w:pPr>
        <w:spacing w:line="360" w:lineRule="auto"/>
        <w:ind w:firstLine="720"/>
        <w:outlineLvl w:val="0"/>
        <w:rPr>
          <w:rFonts w:ascii="Times New Roman" w:hAnsi="Times New Roman"/>
          <w:sz w:val="24"/>
          <w:szCs w:val="24"/>
          <w:lang w:val="pt-BR"/>
        </w:rPr>
      </w:pPr>
      <w:r w:rsidRPr="004316EE">
        <w:rPr>
          <w:rFonts w:ascii="Times New Roman" w:hAnsi="Times New Roman"/>
          <w:sz w:val="24"/>
          <w:szCs w:val="24"/>
          <w:lang w:val="pt-BR"/>
        </w:rPr>
        <w:t xml:space="preserve">A criação dessas tecnologias que facilitam o acesso ao espaço aumentado ficam restritas </w:t>
      </w:r>
      <w:proofErr w:type="gramStart"/>
      <w:r w:rsidRPr="004316EE">
        <w:rPr>
          <w:rFonts w:ascii="Times New Roman" w:hAnsi="Times New Roman"/>
          <w:sz w:val="24"/>
          <w:szCs w:val="24"/>
          <w:lang w:val="pt-BR"/>
        </w:rPr>
        <w:t>à</w:t>
      </w:r>
      <w:proofErr w:type="gramEnd"/>
      <w:r w:rsidRPr="004316EE">
        <w:rPr>
          <w:rFonts w:ascii="Times New Roman" w:hAnsi="Times New Roman"/>
          <w:sz w:val="24"/>
          <w:szCs w:val="24"/>
          <w:lang w:val="pt-BR"/>
        </w:rPr>
        <w:t xml:space="preserve"> grupos técnicos, mas o acesso aos seus resultados estão ao alcance de todos. (CAETANO, 2012, p.258) Aquilo que foi criado com um caráter de ser novidade, se transforma, nesse momento, em algo banal, como se sempre tivesse existido e já não apresentasse separação entre aquele campo do mundo intangível e não visualizável e o seu oposto, ambiente no qual o corpo humano sempre esteve habituado.</w:t>
      </w:r>
    </w:p>
    <w:p w:rsidR="007623BF" w:rsidRPr="004316EE" w:rsidRDefault="007623BF" w:rsidP="007623BF">
      <w:pPr>
        <w:spacing w:line="360" w:lineRule="auto"/>
        <w:ind w:firstLine="720"/>
        <w:outlineLvl w:val="0"/>
        <w:rPr>
          <w:rFonts w:ascii="Times New Roman" w:hAnsi="Times New Roman"/>
          <w:sz w:val="24"/>
          <w:szCs w:val="24"/>
          <w:lang w:val="pt-BR"/>
        </w:rPr>
      </w:pPr>
    </w:p>
    <w:p w:rsidR="004316EE" w:rsidRPr="007623BF" w:rsidRDefault="004316EE" w:rsidP="004316EE">
      <w:pPr>
        <w:pStyle w:val="SemEspaamento"/>
        <w:ind w:left="2880" w:firstLine="0"/>
        <w:rPr>
          <w:rFonts w:cs="Times New Roman"/>
          <w:sz w:val="22"/>
          <w:lang w:val="pt-BR"/>
        </w:rPr>
      </w:pPr>
      <w:r w:rsidRPr="007623BF">
        <w:rPr>
          <w:rFonts w:cs="Times New Roman"/>
          <w:sz w:val="22"/>
          <w:lang w:val="pt-BR"/>
        </w:rPr>
        <w:t>Não se pretende que o sujeito seja iniciado em seus mecanismos, como uma espécie de alfabetização digital, mas que os utilize impensadamente, da forma mais simples possível. Com a mistura de realidades, o corpo passa, nesse contexto, a ser intensamente solicitado e envolvido por experiências sensoriais. A retórica de uma estética da proximidade e da presença se afirma reiterada</w:t>
      </w:r>
      <w:r w:rsidRPr="007623BF">
        <w:rPr>
          <w:rFonts w:cs="Times New Roman"/>
          <w:sz w:val="22"/>
          <w:lang w:val="pt-BR"/>
        </w:rPr>
        <w:softHyphen/>
        <w:t>mente, parecendo promover uniões de corpos e fusões de sujeitos e coisas. (CAETANO, 2012, p.258)</w:t>
      </w:r>
    </w:p>
    <w:p w:rsidR="004316EE" w:rsidRPr="004316EE" w:rsidRDefault="004316EE" w:rsidP="004316EE">
      <w:pPr>
        <w:pStyle w:val="SemEspaamento"/>
        <w:ind w:firstLine="0"/>
        <w:rPr>
          <w:rFonts w:cs="Times New Roman"/>
          <w:szCs w:val="24"/>
          <w:lang w:val="pt-BR"/>
        </w:rPr>
      </w:pPr>
    </w:p>
    <w:p w:rsidR="004316EE" w:rsidRPr="004316EE" w:rsidRDefault="004316EE" w:rsidP="007623BF">
      <w:pPr>
        <w:pStyle w:val="MinhaMonografia"/>
        <w:rPr>
          <w:rFonts w:cs="Times New Roman"/>
          <w:color w:val="000000"/>
        </w:rPr>
      </w:pPr>
      <w:r w:rsidRPr="004316EE">
        <w:rPr>
          <w:rFonts w:cs="Times New Roman"/>
        </w:rPr>
        <w:t xml:space="preserve">É nesse espaço aumentado que o Jornalismo on-line se situa, onde as notícias podem ser lidas, ouvidas ou assistidas utilizando como recurso aparelhos que tenham como modo visualização as telas. Desse encontro entre esses dois </w:t>
      </w:r>
      <w:proofErr w:type="gramStart"/>
      <w:r w:rsidRPr="004316EE">
        <w:rPr>
          <w:rFonts w:cs="Times New Roman"/>
        </w:rPr>
        <w:t>universos, nasce</w:t>
      </w:r>
      <w:proofErr w:type="gramEnd"/>
      <w:r w:rsidRPr="004316EE">
        <w:rPr>
          <w:rFonts w:cs="Times New Roman"/>
        </w:rPr>
        <w:t xml:space="preserve"> um só, um espaço aumentado, uma realidade hiper-real, duplicada, onde uma não superpõe a outra, mas a completa.</w:t>
      </w:r>
    </w:p>
    <w:p w:rsidR="004316EE" w:rsidRPr="004316EE" w:rsidRDefault="004316EE" w:rsidP="007623BF">
      <w:pPr>
        <w:spacing w:line="360" w:lineRule="auto"/>
        <w:rPr>
          <w:rFonts w:ascii="Times New Roman" w:hAnsi="Times New Roman"/>
          <w:sz w:val="24"/>
          <w:szCs w:val="24"/>
          <w:lang w:val="pt-BR"/>
        </w:rPr>
      </w:pPr>
      <w:r w:rsidRPr="004316EE">
        <w:rPr>
          <w:rFonts w:ascii="Times New Roman" w:hAnsi="Times New Roman"/>
          <w:sz w:val="24"/>
          <w:szCs w:val="24"/>
          <w:lang w:val="pt-BR"/>
        </w:rPr>
        <w:t>Manovich (2005) já alertava para esse fato, pois, segundo ele “</w:t>
      </w:r>
      <w:r w:rsidRPr="004316EE">
        <w:rPr>
          <w:rFonts w:ascii="Times New Roman" w:hAnsi="Times New Roman"/>
          <w:i/>
          <w:sz w:val="24"/>
          <w:szCs w:val="24"/>
          <w:lang w:val="pt-BR"/>
        </w:rPr>
        <w:t>nossas vidas online e offline são hoje a mesma coisa. Para os acadêmicos que ainda usam o termo ‘cibercultura’ para falar da atualidade, eu recomendo que acordem e olhem para o que existe em volta deles”.</w:t>
      </w:r>
      <w:r w:rsidRPr="004316EE">
        <w:rPr>
          <w:rFonts w:ascii="Times New Roman" w:hAnsi="Times New Roman"/>
          <w:sz w:val="24"/>
          <w:szCs w:val="24"/>
          <w:lang w:val="pt-BR"/>
        </w:rPr>
        <w:t xml:space="preserve"> (MANOVICH, 2009, disponível em </w:t>
      </w:r>
      <w:hyperlink r:id="rId15" w:history="1">
        <w:r w:rsidRPr="004316EE">
          <w:rPr>
            <w:rStyle w:val="Hyperlink"/>
            <w:rFonts w:ascii="Times New Roman" w:hAnsi="Times New Roman"/>
            <w:sz w:val="24"/>
            <w:szCs w:val="24"/>
            <w:lang w:val="pt-BR"/>
          </w:rPr>
          <w:t>http://blogs.estadao.com.br/link/para-lev-manovich-falar-em-cibercultura/</w:t>
        </w:r>
      </w:hyperlink>
      <w:proofErr w:type="gramStart"/>
      <w:r w:rsidRPr="004316EE">
        <w:rPr>
          <w:rFonts w:ascii="Times New Roman" w:hAnsi="Times New Roman"/>
          <w:sz w:val="24"/>
          <w:szCs w:val="24"/>
          <w:lang w:val="pt-BR"/>
        </w:rPr>
        <w:t>)</w:t>
      </w:r>
      <w:proofErr w:type="gramEnd"/>
    </w:p>
    <w:p w:rsidR="004316EE" w:rsidRDefault="004316EE" w:rsidP="007623BF">
      <w:pPr>
        <w:spacing w:line="360" w:lineRule="auto"/>
        <w:ind w:firstLine="0"/>
        <w:outlineLvl w:val="0"/>
        <w:rPr>
          <w:rFonts w:ascii="Times New Roman" w:hAnsi="Times New Roman"/>
          <w:sz w:val="24"/>
          <w:szCs w:val="24"/>
          <w:lang w:val="pt-BR"/>
        </w:rPr>
      </w:pPr>
    </w:p>
    <w:p w:rsidR="005221ED" w:rsidRPr="004316EE" w:rsidRDefault="005221ED" w:rsidP="007623BF">
      <w:pPr>
        <w:spacing w:line="360" w:lineRule="auto"/>
        <w:ind w:firstLine="0"/>
        <w:outlineLvl w:val="0"/>
        <w:rPr>
          <w:rFonts w:ascii="Times New Roman" w:hAnsi="Times New Roman"/>
          <w:sz w:val="24"/>
          <w:szCs w:val="24"/>
          <w:lang w:val="pt-BR"/>
        </w:rPr>
      </w:pPr>
    </w:p>
    <w:p w:rsidR="004316EE" w:rsidRPr="005221ED" w:rsidRDefault="004316EE" w:rsidP="005221ED">
      <w:pPr>
        <w:pStyle w:val="PargrafodaLista"/>
        <w:numPr>
          <w:ilvl w:val="0"/>
          <w:numId w:val="2"/>
        </w:numPr>
        <w:outlineLvl w:val="0"/>
        <w:rPr>
          <w:rFonts w:ascii="Times New Roman" w:hAnsi="Times New Roman"/>
          <w:b/>
        </w:rPr>
      </w:pPr>
      <w:r w:rsidRPr="005221ED">
        <w:rPr>
          <w:rFonts w:ascii="Times New Roman" w:hAnsi="Times New Roman"/>
          <w:b/>
        </w:rPr>
        <w:lastRenderedPageBreak/>
        <w:t>Jornalismo de Internet</w:t>
      </w:r>
    </w:p>
    <w:p w:rsidR="005221ED" w:rsidRDefault="005221ED" w:rsidP="005221ED">
      <w:pPr>
        <w:outlineLvl w:val="0"/>
        <w:rPr>
          <w:rFonts w:ascii="Times New Roman" w:hAnsi="Times New Roman"/>
          <w:b/>
        </w:rPr>
      </w:pPr>
    </w:p>
    <w:p w:rsidR="005221ED" w:rsidRPr="005221ED" w:rsidRDefault="005221ED" w:rsidP="005221ED">
      <w:pPr>
        <w:outlineLvl w:val="0"/>
        <w:rPr>
          <w:rFonts w:ascii="Times New Roman" w:hAnsi="Times New Roman"/>
          <w:b/>
        </w:rPr>
      </w:pPr>
    </w:p>
    <w:p w:rsidR="004316EE" w:rsidRPr="004316EE" w:rsidRDefault="004316EE" w:rsidP="007623BF">
      <w:pPr>
        <w:pStyle w:val="monografia"/>
        <w:ind w:left="0" w:firstLine="709"/>
        <w:rPr>
          <w:lang w:val="pt-BR"/>
        </w:rPr>
      </w:pPr>
      <w:r w:rsidRPr="004316EE">
        <w:rPr>
          <w:lang w:val="pt-BR"/>
        </w:rPr>
        <w:t xml:space="preserve">Iniciado em 1995, o Jornalismo de Internet é hoje o terceiro meio de informação mais utilizado no Brasil (Ibope, 2013), a frente de meios tradicionais como revistas e jornais. Segundo Müller (2006) “o boom dos diários digitais foi entre 1995 e </w:t>
      </w:r>
      <w:smartTag w:uri="urn:schemas-microsoft-com:office:smarttags" w:element="metricconverter">
        <w:smartTagPr>
          <w:attr w:name="ProductID" w:val="1996”"/>
        </w:smartTagPr>
        <w:r w:rsidRPr="004316EE">
          <w:rPr>
            <w:lang w:val="pt-BR"/>
          </w:rPr>
          <w:t>1996”</w:t>
        </w:r>
      </w:smartTag>
      <w:r w:rsidRPr="004316EE">
        <w:rPr>
          <w:lang w:val="pt-BR"/>
        </w:rPr>
        <w:t>. (MÜLLER, 2006, p.02</w:t>
      </w:r>
      <w:r w:rsidRPr="004316EE">
        <w:rPr>
          <w:i/>
          <w:lang w:val="pt-BR"/>
        </w:rPr>
        <w:t>). “A iniciativa foi de um grupo de empresários que teve a ideia de distribuir notícias na Internet, por causa da rapidez de difusão da informação”.</w:t>
      </w:r>
      <w:r w:rsidRPr="004316EE">
        <w:rPr>
          <w:lang w:val="pt-BR"/>
        </w:rPr>
        <w:t xml:space="preserve"> (QUADROS, 2002, p.07)</w:t>
      </w:r>
    </w:p>
    <w:p w:rsidR="004316EE" w:rsidRPr="004316EE" w:rsidRDefault="004316EE" w:rsidP="007623BF">
      <w:pPr>
        <w:pStyle w:val="monografia"/>
        <w:ind w:left="0" w:firstLine="360"/>
        <w:rPr>
          <w:lang w:val="pt-BR"/>
        </w:rPr>
      </w:pPr>
      <w:r w:rsidRPr="004316EE">
        <w:rPr>
          <w:lang w:val="pt-BR"/>
        </w:rPr>
        <w:t xml:space="preserve">O Jornal do Brasil foi o primeiro a fazer uma cobertura completa no espaço virtual no país em 1995. Ele foi disponibilizado integralmente na web em 28 de maio, seguido por </w:t>
      </w:r>
      <w:r w:rsidRPr="004316EE">
        <w:rPr>
          <w:i/>
          <w:lang w:val="pt-BR"/>
        </w:rPr>
        <w:t>Zero Hora</w:t>
      </w:r>
      <w:r w:rsidRPr="004316EE">
        <w:rPr>
          <w:lang w:val="pt-BR"/>
        </w:rPr>
        <w:t xml:space="preserve">, do grupo </w:t>
      </w:r>
      <w:r w:rsidRPr="004316EE">
        <w:rPr>
          <w:i/>
          <w:lang w:val="pt-BR"/>
        </w:rPr>
        <w:t>RBS</w:t>
      </w:r>
      <w:r w:rsidRPr="004316EE">
        <w:rPr>
          <w:lang w:val="pt-BR"/>
        </w:rPr>
        <w:t>, em junho do mesmo ano“. (MÜLLER, 2006, p.05).</w:t>
      </w:r>
    </w:p>
    <w:p w:rsidR="004316EE" w:rsidRDefault="004316EE" w:rsidP="007623BF">
      <w:pPr>
        <w:pStyle w:val="PargrafodaLista"/>
        <w:rPr>
          <w:rFonts w:ascii="Times New Roman" w:hAnsi="Times New Roman"/>
        </w:rPr>
      </w:pPr>
      <w:r w:rsidRPr="004316EE">
        <w:rPr>
          <w:rFonts w:ascii="Times New Roman" w:hAnsi="Times New Roman"/>
        </w:rPr>
        <w:t xml:space="preserve">De lá para cá muita coisa mudou e a Internet deu um grande salto. O “Registro.br” que comercializa os domínios de sites do país divulga que passa de 3.141 mil o número de sites registrados no país até 28 de março de 2013. (Disponível em </w:t>
      </w:r>
      <w:hyperlink r:id="rId16" w:history="1">
        <w:r w:rsidRPr="004316EE">
          <w:rPr>
            <w:rStyle w:val="Hyperlink"/>
            <w:rFonts w:ascii="Times New Roman" w:hAnsi="Times New Roman"/>
            <w:color w:val="000000" w:themeColor="text1"/>
          </w:rPr>
          <w:t>http://registro.br/estatisticas.html</w:t>
        </w:r>
      </w:hyperlink>
      <w:r w:rsidRPr="004316EE">
        <w:rPr>
          <w:rFonts w:ascii="Times New Roman" w:hAnsi="Times New Roman"/>
        </w:rPr>
        <w:t xml:space="preserve">). Nesse contexto estão também inseridos os webjornais, tantos aqueles transmediados da versão impressa, quanto àqueles feitos especificamente de atender o público da Internet, o que leva a uma separação cronológica da evolução em andamento na área específica do Jornalismo com veiculação pela Internet. </w:t>
      </w:r>
    </w:p>
    <w:p w:rsidR="005221ED" w:rsidRDefault="005221ED" w:rsidP="007623BF">
      <w:pPr>
        <w:pStyle w:val="PargrafodaLista"/>
        <w:rPr>
          <w:rFonts w:ascii="Times New Roman" w:hAnsi="Times New Roman"/>
        </w:rPr>
      </w:pPr>
    </w:p>
    <w:p w:rsidR="005221ED" w:rsidRPr="004316EE" w:rsidRDefault="005221ED" w:rsidP="007623BF">
      <w:pPr>
        <w:pStyle w:val="PargrafodaLista"/>
        <w:rPr>
          <w:rFonts w:ascii="Times New Roman" w:hAnsi="Times New Roman"/>
        </w:rPr>
      </w:pPr>
    </w:p>
    <w:p w:rsidR="004316EE" w:rsidRDefault="004316EE" w:rsidP="005221ED">
      <w:pPr>
        <w:pStyle w:val="PargrafodaLista"/>
        <w:numPr>
          <w:ilvl w:val="1"/>
          <w:numId w:val="2"/>
        </w:numPr>
        <w:outlineLvl w:val="0"/>
        <w:rPr>
          <w:rFonts w:ascii="Times New Roman" w:hAnsi="Times New Roman"/>
          <w:b/>
        </w:rPr>
      </w:pPr>
      <w:r w:rsidRPr="004316EE">
        <w:rPr>
          <w:rFonts w:ascii="Times New Roman" w:hAnsi="Times New Roman"/>
          <w:b/>
        </w:rPr>
        <w:t>Cronologia evolutiva</w:t>
      </w:r>
    </w:p>
    <w:p w:rsidR="005221ED" w:rsidRDefault="005221ED" w:rsidP="005221ED">
      <w:pPr>
        <w:outlineLvl w:val="0"/>
        <w:rPr>
          <w:rFonts w:ascii="Times New Roman" w:hAnsi="Times New Roman"/>
          <w:b/>
        </w:rPr>
      </w:pPr>
    </w:p>
    <w:p w:rsidR="005221ED" w:rsidRPr="005221ED" w:rsidRDefault="005221ED" w:rsidP="005221ED">
      <w:pPr>
        <w:outlineLvl w:val="0"/>
        <w:rPr>
          <w:rFonts w:ascii="Times New Roman" w:hAnsi="Times New Roman"/>
          <w:b/>
        </w:rPr>
      </w:pPr>
    </w:p>
    <w:p w:rsidR="004316EE" w:rsidRPr="004316EE" w:rsidRDefault="004316EE" w:rsidP="007623BF">
      <w:pPr>
        <w:pStyle w:val="MinhaMonografia"/>
        <w:rPr>
          <w:rFonts w:cs="Times New Roman"/>
        </w:rPr>
      </w:pPr>
      <w:r w:rsidRPr="004316EE">
        <w:rPr>
          <w:rFonts w:cs="Times New Roman"/>
        </w:rPr>
        <w:t>Esse jornalismo de Internet estaria agora entrando em uma quinta fase de evolução. Conforme explica Palacios (2006), a primeira fase teria sido o da reprodução de partes dos grandes jornais impressos na Internet. Na segunda fase o modelo tradicional ainda foi mantido, mas com alguns implementos específicos do Jornalismo On-line, como ferramentas interativas “</w:t>
      </w:r>
      <w:r w:rsidRPr="004316EE">
        <w:rPr>
          <w:rFonts w:cs="Times New Roman"/>
          <w:i/>
        </w:rPr>
        <w:t>e-mail, para comunicação entre jornalista e leitor; fóruns de debates; surgem as seções como últimas Notícias”</w:t>
      </w:r>
      <w:r w:rsidRPr="004316EE">
        <w:rPr>
          <w:rFonts w:cs="Times New Roman"/>
        </w:rPr>
        <w:t xml:space="preserve"> (MACHADO, 2003, p.49).</w:t>
      </w:r>
    </w:p>
    <w:p w:rsidR="004316EE" w:rsidRPr="004316EE" w:rsidRDefault="004316EE" w:rsidP="007623BF">
      <w:pPr>
        <w:pStyle w:val="MinhaMonografia"/>
        <w:rPr>
          <w:rFonts w:cs="Times New Roman"/>
        </w:rPr>
      </w:pPr>
      <w:r w:rsidRPr="004316EE">
        <w:rPr>
          <w:rFonts w:cs="Times New Roman"/>
        </w:rPr>
        <w:lastRenderedPageBreak/>
        <w:t>Agora estaria terminando a terceira fase que Palacios (2006) define como “new journalism on-line”, onde os sites “ultrapassam a ideia de uma versão para a web de um veículo já existente e empresas jornalísticas são criadas não mais em decorrência de uma tradição do jornalismo impresso” (TORQUATO, 2005, p.33)</w:t>
      </w:r>
    </w:p>
    <w:p w:rsidR="004316EE" w:rsidRPr="004316EE" w:rsidRDefault="004316EE" w:rsidP="007623BF">
      <w:pPr>
        <w:pStyle w:val="MinhaMonografia"/>
        <w:rPr>
          <w:rFonts w:cs="Times New Roman"/>
        </w:rPr>
      </w:pPr>
      <w:r w:rsidRPr="004316EE">
        <w:rPr>
          <w:rFonts w:cs="Times New Roman"/>
        </w:rPr>
        <w:t xml:space="preserve">Nessa terceira fase citada, há uma sistematização de atributos que são debatidos e organizados como características que definem o ciberjornalismo. São apontadas como características a interatividade, o hipertexto, a localidade, a personalização, a instantaneidade e a </w:t>
      </w:r>
      <w:r w:rsidRPr="004316EE">
        <w:rPr>
          <w:rFonts w:cs="Times New Roman"/>
          <w:bCs/>
        </w:rPr>
        <w:t>apetência pela profundidade através da navegabilidade.</w:t>
      </w:r>
      <w:r w:rsidRPr="004316EE">
        <w:rPr>
          <w:rFonts w:cs="Times New Roman"/>
          <w:b/>
          <w:bCs/>
        </w:rPr>
        <w:t xml:space="preserve"> </w:t>
      </w:r>
      <w:r w:rsidRPr="004316EE">
        <w:rPr>
          <w:rFonts w:cs="Times New Roman"/>
        </w:rPr>
        <w:t>(TORQUATO, 2005, p. 45).</w:t>
      </w:r>
    </w:p>
    <w:p w:rsidR="004316EE" w:rsidRPr="004316EE" w:rsidRDefault="004316EE" w:rsidP="007623BF">
      <w:pPr>
        <w:pStyle w:val="MinhaMonografia"/>
        <w:rPr>
          <w:rFonts w:cs="Times New Roman"/>
        </w:rPr>
      </w:pPr>
      <w:r w:rsidRPr="004316EE">
        <w:rPr>
          <w:rFonts w:cs="Times New Roman"/>
        </w:rPr>
        <w:t>Machado e Palacios (2003) concentram as seis características citadas em cinco: multimidialidade/convergência, interatividade, hipertextualidade, personalização e memória. (MACHADO &amp; PALACIOS, 2003, p.02). Essas seis características ainda estão dentro da terceira geração do jornalismo.</w:t>
      </w:r>
    </w:p>
    <w:p w:rsidR="004316EE" w:rsidRPr="004316EE" w:rsidRDefault="004316EE" w:rsidP="007623BF">
      <w:pPr>
        <w:pStyle w:val="MinhaMonografia"/>
        <w:rPr>
          <w:rFonts w:cs="Times New Roman"/>
        </w:rPr>
      </w:pPr>
      <w:r w:rsidRPr="004316EE">
        <w:rPr>
          <w:rFonts w:cs="Times New Roman"/>
        </w:rPr>
        <w:t>A quarta geração, que Canavilhas (2012) chama de “Quarto Ecrã”, traz como novidade a entrada em cena de outros dispositivos para recebimento de conteúdo jornalístico, que são os chamados dispositivos móveis, podendo significar os aparelhos telefônicos ou os populares tablets, por exemplo, que são possíveis de navegabilidade através de redes sem fio (wireless). (CANAVILHAS, 2012)</w:t>
      </w:r>
    </w:p>
    <w:p w:rsidR="004316EE" w:rsidRPr="004316EE" w:rsidRDefault="004316EE" w:rsidP="007623BF">
      <w:pPr>
        <w:pStyle w:val="MinhaMonografia"/>
        <w:rPr>
          <w:rFonts w:cs="Times New Roman"/>
        </w:rPr>
      </w:pPr>
      <w:r w:rsidRPr="004316EE">
        <w:rPr>
          <w:rFonts w:cs="Times New Roman"/>
        </w:rPr>
        <w:t xml:space="preserve">Já Barbosa (2013), aponta uma quinta geração com a entrada de conteúdo específico para as redes digitais </w:t>
      </w:r>
      <w:r w:rsidRPr="004316EE">
        <w:rPr>
          <w:rFonts w:cs="Times New Roman"/>
          <w:i/>
        </w:rPr>
        <w:t>“situando as mídias móveis como agentes propulsores de um novo ciclo de inovação, no qual a emergência dos chamados aplicativos jornalísticos utóctones para tablets são produtos paradigmáticos”</w:t>
      </w:r>
      <w:r w:rsidRPr="004316EE">
        <w:rPr>
          <w:rFonts w:cs="Times New Roman"/>
        </w:rPr>
        <w:t>. (BARBOSA, 2013, p. 34)</w:t>
      </w:r>
    </w:p>
    <w:p w:rsidR="004316EE" w:rsidRDefault="004316EE" w:rsidP="007623BF">
      <w:pPr>
        <w:spacing w:line="360" w:lineRule="auto"/>
        <w:rPr>
          <w:rFonts w:ascii="Times New Roman" w:hAnsi="Times New Roman"/>
          <w:sz w:val="24"/>
          <w:szCs w:val="24"/>
          <w:lang w:val="pt-BR"/>
        </w:rPr>
      </w:pPr>
      <w:r w:rsidRPr="004316EE">
        <w:rPr>
          <w:rFonts w:ascii="Times New Roman" w:hAnsi="Times New Roman"/>
          <w:sz w:val="24"/>
          <w:szCs w:val="24"/>
          <w:lang w:val="pt-BR"/>
        </w:rPr>
        <w:t>Porém, desde 1995 até a data de publicação deste artigo, alguns formatos de apresentação da notícia por canais via Internet continuam imutáveis. Mudaram-se os meios, permaneceram os formatos, como poderá ser constatado ao final do estudo.</w:t>
      </w:r>
    </w:p>
    <w:p w:rsidR="005221ED" w:rsidRDefault="005221ED" w:rsidP="007623BF">
      <w:pPr>
        <w:spacing w:line="360" w:lineRule="auto"/>
        <w:rPr>
          <w:rFonts w:ascii="Times New Roman" w:hAnsi="Times New Roman"/>
          <w:sz w:val="24"/>
          <w:szCs w:val="24"/>
          <w:lang w:val="pt-BR"/>
        </w:rPr>
      </w:pPr>
    </w:p>
    <w:p w:rsidR="005221ED" w:rsidRPr="004316EE" w:rsidRDefault="005221ED" w:rsidP="007623BF">
      <w:pPr>
        <w:spacing w:line="360" w:lineRule="auto"/>
        <w:rPr>
          <w:rFonts w:ascii="Times New Roman" w:hAnsi="Times New Roman"/>
          <w:sz w:val="24"/>
          <w:szCs w:val="24"/>
          <w:lang w:val="pt-BR"/>
        </w:rPr>
      </w:pPr>
    </w:p>
    <w:p w:rsidR="004316EE" w:rsidRPr="005221ED" w:rsidRDefault="004316EE" w:rsidP="005221ED">
      <w:pPr>
        <w:pStyle w:val="PargrafodaLista"/>
        <w:numPr>
          <w:ilvl w:val="0"/>
          <w:numId w:val="2"/>
        </w:numPr>
        <w:rPr>
          <w:rFonts w:ascii="Times New Roman" w:hAnsi="Times New Roman"/>
          <w:b/>
        </w:rPr>
      </w:pPr>
      <w:r w:rsidRPr="005221ED">
        <w:rPr>
          <w:rFonts w:ascii="Times New Roman" w:hAnsi="Times New Roman"/>
          <w:b/>
        </w:rPr>
        <w:t>Interatividade</w:t>
      </w:r>
    </w:p>
    <w:p w:rsidR="005221ED" w:rsidRDefault="005221ED" w:rsidP="005221ED">
      <w:pPr>
        <w:rPr>
          <w:rFonts w:ascii="Times New Roman" w:hAnsi="Times New Roman"/>
          <w:b/>
        </w:rPr>
      </w:pPr>
    </w:p>
    <w:p w:rsidR="005221ED" w:rsidRPr="005221ED" w:rsidRDefault="005221ED" w:rsidP="005221ED">
      <w:pPr>
        <w:rPr>
          <w:rFonts w:ascii="Times New Roman" w:hAnsi="Times New Roman"/>
          <w:b/>
        </w:rPr>
      </w:pPr>
    </w:p>
    <w:p w:rsidR="004316EE" w:rsidRPr="004316EE" w:rsidRDefault="004316EE" w:rsidP="007623BF">
      <w:pPr>
        <w:pStyle w:val="PargrafodaLista"/>
        <w:rPr>
          <w:rFonts w:ascii="Times New Roman" w:hAnsi="Times New Roman"/>
        </w:rPr>
      </w:pPr>
      <w:r w:rsidRPr="004316EE">
        <w:rPr>
          <w:rFonts w:ascii="Times New Roman" w:hAnsi="Times New Roman"/>
        </w:rPr>
        <w:t xml:space="preserve">No que tange à interatividade, usamos com o conceito de Bardoel e Deuze </w:t>
      </w:r>
      <w:r w:rsidRPr="004316EE">
        <w:rPr>
          <w:rFonts w:ascii="Times New Roman" w:hAnsi="Times New Roman"/>
        </w:rPr>
        <w:lastRenderedPageBreak/>
        <w:t xml:space="preserve">(2000), uma vez que é recorrente em vários autores que tratam do assunto, como Barbosa (2002), Torquato (2005), Machado (2003) entre outros. </w:t>
      </w:r>
    </w:p>
    <w:p w:rsidR="004316EE" w:rsidRPr="004316EE" w:rsidRDefault="004316EE" w:rsidP="007623BF">
      <w:pPr>
        <w:pStyle w:val="PargrafodaLista"/>
        <w:rPr>
          <w:rFonts w:ascii="Times New Roman" w:hAnsi="Times New Roman"/>
        </w:rPr>
      </w:pPr>
      <w:r w:rsidRPr="004316EE">
        <w:rPr>
          <w:rFonts w:ascii="Times New Roman" w:hAnsi="Times New Roman"/>
        </w:rPr>
        <w:t xml:space="preserve">Nessa perspectiva, interatividade é entendida como </w:t>
      </w:r>
      <w:r w:rsidRPr="004316EE">
        <w:rPr>
          <w:rFonts w:ascii="Times New Roman" w:hAnsi="Times New Roman"/>
          <w:i/>
        </w:rPr>
        <w:t>“capacidade de fazer com que o leitor/usuário sinta-se parte do processo”</w:t>
      </w:r>
      <w:r w:rsidRPr="004316EE">
        <w:rPr>
          <w:rFonts w:ascii="Times New Roman" w:hAnsi="Times New Roman"/>
        </w:rPr>
        <w:t xml:space="preserve"> (BARBOSA, 2002, p.03). Esse sentimento de pertencimento pode ser oferecido pelos jornais em forma de e-mail à redação, fóruns de debates entre leitores/jornalistas, chats, comentários, entre outros meios que fazem com que o usuário do sistema possa interagir com o emissor da informação, com o sistema onde o conteúdo está disponibilizado e com outros usuários.</w:t>
      </w:r>
    </w:p>
    <w:p w:rsidR="004316EE" w:rsidRPr="004316EE" w:rsidRDefault="004316EE" w:rsidP="004316EE">
      <w:pPr>
        <w:pStyle w:val="PargrafodaLista"/>
        <w:rPr>
          <w:rFonts w:ascii="Times New Roman" w:hAnsi="Times New Roman"/>
        </w:rPr>
      </w:pPr>
    </w:p>
    <w:p w:rsidR="004316EE" w:rsidRPr="007623BF" w:rsidRDefault="004316EE" w:rsidP="004316EE">
      <w:pPr>
        <w:pStyle w:val="Citao"/>
        <w:ind w:left="3600" w:firstLine="0"/>
        <w:rPr>
          <w:sz w:val="22"/>
          <w:szCs w:val="22"/>
        </w:rPr>
      </w:pPr>
      <w:r w:rsidRPr="007623BF">
        <w:rPr>
          <w:sz w:val="22"/>
          <w:szCs w:val="22"/>
        </w:rPr>
        <w:t>A interatividade, sendo o principal elemento do ambiente on-line, está relacionada com a própria interação entre os conteúdos (um texto pode trazer links para reportagens anteriores, por exemplo), além das possibilidades de interferência do leitor – o consumidor da notícia – nos conteúdos acessados. Seja através de e-mail à redação, sugerindo assuntos a serem abordados, de mensagem enviada diretamente ao redator da matéria, ou ainda através da opção “envie seus comentários sobre esta matéria”, o leitor terá participação ativa, interferindo no conteúdo e opinando diretamente na produção da informação. (BARBOSA, 2002, p.05)</w:t>
      </w:r>
    </w:p>
    <w:p w:rsidR="004316EE" w:rsidRPr="004316EE" w:rsidRDefault="004316EE" w:rsidP="004316EE">
      <w:pPr>
        <w:pStyle w:val="PargrafodaLista"/>
        <w:ind w:firstLine="708"/>
        <w:rPr>
          <w:rFonts w:ascii="Times New Roman" w:hAnsi="Times New Roman"/>
        </w:rPr>
      </w:pPr>
    </w:p>
    <w:p w:rsidR="004316EE" w:rsidRPr="004316EE" w:rsidRDefault="004316EE" w:rsidP="007623BF">
      <w:pPr>
        <w:pStyle w:val="PargrafodaLista"/>
        <w:ind w:firstLine="706"/>
        <w:rPr>
          <w:rStyle w:val="st"/>
          <w:rFonts w:ascii="Times New Roman" w:hAnsi="Times New Roman"/>
        </w:rPr>
      </w:pPr>
      <w:r w:rsidRPr="004316EE">
        <w:rPr>
          <w:rFonts w:ascii="Times New Roman" w:hAnsi="Times New Roman"/>
        </w:rPr>
        <w:t>Nesse sentido, o jornalismo de Internet acaba por ser modificado em relação aos outros tipos de práticas jornalísticas, não porque traz algo novo, afinal cartas para redação, fóruns de participação dos ouvintes e telespectadores, bem como de leitores não são novidades no meio jornalístico. O que de fato é novo é a rapidez com que esses processos se desenvolvem dentro do espaço da Internet. (</w:t>
      </w:r>
      <w:r w:rsidRPr="004316EE">
        <w:rPr>
          <w:rStyle w:val="st"/>
          <w:rFonts w:ascii="Times New Roman" w:hAnsi="Times New Roman"/>
        </w:rPr>
        <w:t>MIELNICZUK, 2001, p.05)</w:t>
      </w:r>
    </w:p>
    <w:p w:rsidR="004316EE" w:rsidRPr="004316EE" w:rsidRDefault="004316EE" w:rsidP="004316EE">
      <w:pPr>
        <w:pStyle w:val="PargrafodaLista"/>
        <w:ind w:firstLine="708"/>
        <w:rPr>
          <w:rStyle w:val="st"/>
          <w:rFonts w:ascii="Times New Roman" w:hAnsi="Times New Roman"/>
        </w:rPr>
      </w:pPr>
    </w:p>
    <w:p w:rsidR="004316EE" w:rsidRPr="007623BF" w:rsidRDefault="004316EE" w:rsidP="004316EE">
      <w:pPr>
        <w:pStyle w:val="Citao"/>
        <w:ind w:left="3600" w:firstLine="0"/>
        <w:rPr>
          <w:sz w:val="22"/>
          <w:szCs w:val="22"/>
        </w:rPr>
      </w:pPr>
      <w:r w:rsidRPr="007623BF">
        <w:rPr>
          <w:sz w:val="22"/>
          <w:szCs w:val="22"/>
        </w:rPr>
        <w:t>Sempre houveram, no jornalismo, diversas formas de interação entre veículos e público, seja através das cartas dos leitores, enquetes, além, é claro, dos telefonemas à redação. O que acontece agora é, antes, uma intensificação desta troca de mensagens, do que uma modificação substancial da relação com o público, quando pensamos na divulgação de notícias, uns permanecem emissores enquanto o público, por mais que tenha meios para solicitar a atenção daqueles, continua sendo simplesmente receptores. (HOLLANDA, 2007, p.85)</w:t>
      </w:r>
    </w:p>
    <w:p w:rsidR="004316EE" w:rsidRPr="004316EE" w:rsidRDefault="004316EE" w:rsidP="004316EE">
      <w:pPr>
        <w:pStyle w:val="PargrafodaLista"/>
        <w:ind w:firstLine="708"/>
        <w:rPr>
          <w:rStyle w:val="st"/>
          <w:rFonts w:ascii="Times New Roman" w:hAnsi="Times New Roman"/>
        </w:rPr>
      </w:pPr>
    </w:p>
    <w:p w:rsidR="004316EE" w:rsidRPr="004316EE" w:rsidRDefault="004316EE" w:rsidP="007623BF">
      <w:pPr>
        <w:pStyle w:val="PargrafodaLista"/>
        <w:ind w:firstLine="706"/>
        <w:rPr>
          <w:rFonts w:ascii="Times New Roman" w:hAnsi="Times New Roman"/>
        </w:rPr>
      </w:pPr>
      <w:r w:rsidRPr="004316EE">
        <w:rPr>
          <w:rFonts w:ascii="Times New Roman" w:hAnsi="Times New Roman"/>
        </w:rPr>
        <w:lastRenderedPageBreak/>
        <w:t>Como se tratam de vários tipos de interação, não se pode falar apenas em um tipo de interatividade e segundo Mielniczuk (2001) o correto é tratar de processos interativos, onde o leitor participa não somente de uma maneira, mas, de várias.</w:t>
      </w:r>
    </w:p>
    <w:p w:rsidR="004316EE" w:rsidRPr="004316EE" w:rsidRDefault="004316EE" w:rsidP="004316EE">
      <w:pPr>
        <w:pStyle w:val="PargrafodaLista"/>
        <w:ind w:firstLine="708"/>
        <w:rPr>
          <w:rFonts w:ascii="Times New Roman" w:hAnsi="Times New Roman"/>
        </w:rPr>
      </w:pPr>
    </w:p>
    <w:p w:rsidR="004316EE" w:rsidRPr="007623BF" w:rsidRDefault="004316EE" w:rsidP="004316EE">
      <w:pPr>
        <w:pStyle w:val="Citao"/>
        <w:ind w:left="3600" w:firstLine="0"/>
        <w:rPr>
          <w:sz w:val="22"/>
          <w:szCs w:val="22"/>
        </w:rPr>
      </w:pPr>
      <w:r w:rsidRPr="007623BF">
        <w:rPr>
          <w:sz w:val="22"/>
          <w:szCs w:val="22"/>
        </w:rPr>
        <w:t>Adota-se o termo multi-interativo para designar o conjunto de processos que envolvem a situação do leitor de um jornal na Web. Diante de um computador conectado à Internet e acessando um produto jornalístico, o usuário estabelece relações: a) com a máquina; b) com a própria publicação, através do hipertexto; e c) com outras pessoas - seja autor ou outros leitores - através da máquina (</w:t>
      </w:r>
      <w:r w:rsidRPr="007623BF">
        <w:rPr>
          <w:rStyle w:val="st"/>
          <w:sz w:val="22"/>
          <w:szCs w:val="22"/>
        </w:rPr>
        <w:t>MIELNICZUK</w:t>
      </w:r>
      <w:r w:rsidRPr="007623BF">
        <w:rPr>
          <w:sz w:val="22"/>
          <w:szCs w:val="22"/>
        </w:rPr>
        <w:t>, 1998).</w:t>
      </w:r>
    </w:p>
    <w:p w:rsidR="004316EE" w:rsidRPr="004316EE" w:rsidRDefault="004316EE" w:rsidP="004316EE">
      <w:pPr>
        <w:pStyle w:val="PargrafodaLista"/>
        <w:rPr>
          <w:rFonts w:ascii="Times New Roman" w:hAnsi="Times New Roman"/>
        </w:rPr>
      </w:pP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Mielniczuk (2001) cita ainda que com a interatividade em curso outra das características do jornalismo de Internet se torna viável: a customização, uma vez que caberá ao leitor, que nesse trabalho também chamamos de usuário, escolher qual a ferramenta que deseja usar e a maneira como quer controlá-la. (</w:t>
      </w:r>
      <w:r w:rsidRPr="004316EE">
        <w:rPr>
          <w:rStyle w:val="st"/>
          <w:rFonts w:ascii="Times New Roman" w:hAnsi="Times New Roman"/>
        </w:rPr>
        <w:t>MIELNICZUK, 2001, p.06)</w:t>
      </w: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Falar em interatividade em Jornalismo remete não só à Mielniczuk (2001), mas também à Machado (2003), Palacios (2003) e Barbosa (2002).</w:t>
      </w: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Porém, é preciso ressaltar, que ainda que haja a interatividade dentro dos meios, a figura do editor do jornal continua sendo válida, uma vez que será ele quem administrará ou autorizará que o processo interativo siga seu funcionamento. Conforme cita Peruzzo (2006) “</w:t>
      </w:r>
      <w:r w:rsidRPr="004316EE">
        <w:rPr>
          <w:rFonts w:ascii="Times New Roman" w:hAnsi="Times New Roman"/>
          <w:i/>
        </w:rPr>
        <w:t>se as idéias do receptor serão ou não levadas em consideração foge totalmente ao seu controle. Continua sendo do emissor o poder de decidir sobre o aproveitamento ou não das idéias expressas pelo leitor”</w:t>
      </w:r>
      <w:r w:rsidRPr="004316EE">
        <w:rPr>
          <w:rFonts w:ascii="Times New Roman" w:hAnsi="Times New Roman"/>
        </w:rPr>
        <w:t xml:space="preserve">. (PERUZZO, 2006 in HOLANDA, 2007, p.84). </w:t>
      </w: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Barbosa (2002) lembra também que ainda falta um melhor aproveitamento das características do jornalismo de Internet na imprensa brasileira, que ainda apresenta “</w:t>
      </w:r>
      <w:r w:rsidRPr="004316EE">
        <w:rPr>
          <w:rFonts w:ascii="Times New Roman" w:hAnsi="Times New Roman"/>
          <w:i/>
        </w:rPr>
        <w:t>fortes características das publicações de papel, não explorando as possibilidades oferecidas pelo ambiente digital de forma satisfatória para o desenvolvimento de produtos jornalísticos</w:t>
      </w:r>
      <w:r w:rsidRPr="004316EE">
        <w:rPr>
          <w:rFonts w:ascii="Times New Roman" w:hAnsi="Times New Roman"/>
        </w:rPr>
        <w:t>” (BARBOSA, 2002).</w:t>
      </w: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 xml:space="preserve">O que não se pode negar, é que a interatividade é uma característica inerente à Internet, um dos cinco atributos (Multimidialidade/Convergência, Interatividade, </w:t>
      </w:r>
      <w:r w:rsidRPr="004316EE">
        <w:rPr>
          <w:rFonts w:ascii="Times New Roman" w:hAnsi="Times New Roman"/>
        </w:rPr>
        <w:lastRenderedPageBreak/>
        <w:t>Hipertextualidade, Personalização e Memória) que dá ao meio uma maior dinamicidade e que deveria o diferenciar dos outros tipos de mídia existentes. (MACHADO &amp; PALACIOS, 2003, p.02)</w:t>
      </w:r>
    </w:p>
    <w:p w:rsidR="004316EE" w:rsidRPr="004316EE" w:rsidRDefault="004316EE" w:rsidP="007623BF">
      <w:pPr>
        <w:pStyle w:val="PargrafodaLista"/>
        <w:ind w:firstLine="706"/>
        <w:rPr>
          <w:rFonts w:ascii="Times New Roman" w:hAnsi="Times New Roman"/>
        </w:rPr>
      </w:pPr>
      <w:r w:rsidRPr="004316EE">
        <w:rPr>
          <w:rFonts w:ascii="Times New Roman" w:hAnsi="Times New Roman"/>
        </w:rPr>
        <w:t xml:space="preserve">Dessas características interessa à esta pesquisa justamente a interatividade, que conforme Murad (1999) </w:t>
      </w:r>
      <w:r w:rsidRPr="004316EE">
        <w:rPr>
          <w:rFonts w:ascii="Times New Roman" w:hAnsi="Times New Roman"/>
          <w:b/>
          <w:bCs/>
          <w:i/>
        </w:rPr>
        <w:t>“</w:t>
      </w:r>
      <w:r w:rsidRPr="004316EE">
        <w:rPr>
          <w:rFonts w:ascii="Times New Roman" w:hAnsi="Times New Roman"/>
          <w:i/>
        </w:rPr>
        <w:t>coloca os dois interlocutores em condições iguais”.</w:t>
      </w:r>
      <w:r w:rsidRPr="004316EE">
        <w:rPr>
          <w:rFonts w:ascii="Times New Roman" w:hAnsi="Times New Roman"/>
        </w:rPr>
        <w:t xml:space="preserve"> </w:t>
      </w:r>
    </w:p>
    <w:p w:rsidR="004316EE" w:rsidRDefault="004316EE" w:rsidP="007623BF">
      <w:pPr>
        <w:pStyle w:val="PargrafodaLista"/>
        <w:ind w:firstLine="706"/>
        <w:rPr>
          <w:rFonts w:ascii="Times New Roman" w:hAnsi="Times New Roman"/>
        </w:rPr>
      </w:pPr>
      <w:r w:rsidRPr="004316EE">
        <w:rPr>
          <w:rFonts w:ascii="Times New Roman" w:hAnsi="Times New Roman"/>
        </w:rPr>
        <w:t>Ao mesmo tempo a interatividade quebra a aparente distância que existe entre emissor e receptor, jornalista que produziu o conteúdo e quem tem acesso à essa produção, uma vez que o tempo de resposta tende a ser mais rápido, gerando o que Rafael (2005) chama de “sensação de rompimento de distâncias ”e o que Sodré (2002) define como “modificação das relações meio x público”.</w:t>
      </w:r>
    </w:p>
    <w:p w:rsidR="005221ED" w:rsidRDefault="005221ED" w:rsidP="007623BF">
      <w:pPr>
        <w:pStyle w:val="PargrafodaLista"/>
        <w:ind w:firstLine="706"/>
        <w:rPr>
          <w:rFonts w:ascii="Times New Roman" w:hAnsi="Times New Roman"/>
        </w:rPr>
      </w:pPr>
    </w:p>
    <w:p w:rsidR="005221ED" w:rsidRPr="004316EE" w:rsidRDefault="005221ED" w:rsidP="007623BF">
      <w:pPr>
        <w:pStyle w:val="PargrafodaLista"/>
        <w:ind w:firstLine="706"/>
        <w:rPr>
          <w:rFonts w:ascii="Times New Roman" w:hAnsi="Times New Roman"/>
        </w:rPr>
      </w:pPr>
    </w:p>
    <w:p w:rsidR="004316EE" w:rsidRPr="005221ED" w:rsidRDefault="004316EE" w:rsidP="005221ED">
      <w:pPr>
        <w:pStyle w:val="PargrafodaLista"/>
        <w:numPr>
          <w:ilvl w:val="0"/>
          <w:numId w:val="2"/>
        </w:numPr>
        <w:rPr>
          <w:rFonts w:ascii="Times New Roman" w:hAnsi="Times New Roman"/>
          <w:b/>
        </w:rPr>
      </w:pPr>
      <w:r w:rsidRPr="005221ED">
        <w:rPr>
          <w:rFonts w:ascii="Times New Roman" w:hAnsi="Times New Roman"/>
          <w:b/>
        </w:rPr>
        <w:t>Ferramentas para análise de Interatividade</w:t>
      </w:r>
    </w:p>
    <w:p w:rsidR="005221ED" w:rsidRDefault="005221ED" w:rsidP="005221ED">
      <w:pPr>
        <w:rPr>
          <w:rFonts w:ascii="Times New Roman" w:hAnsi="Times New Roman"/>
          <w:b/>
        </w:rPr>
      </w:pPr>
    </w:p>
    <w:p w:rsidR="005221ED" w:rsidRPr="005221ED" w:rsidRDefault="005221ED" w:rsidP="005221ED">
      <w:pPr>
        <w:rPr>
          <w:rFonts w:ascii="Times New Roman" w:hAnsi="Times New Roman"/>
          <w:b/>
        </w:rPr>
      </w:pPr>
    </w:p>
    <w:p w:rsidR="004316EE" w:rsidRPr="004316EE" w:rsidRDefault="004316EE" w:rsidP="004316EE">
      <w:pPr>
        <w:rPr>
          <w:rFonts w:ascii="Times New Roman" w:hAnsi="Times New Roman"/>
          <w:sz w:val="24"/>
          <w:szCs w:val="24"/>
          <w:lang w:val="pt-BR"/>
        </w:rPr>
      </w:pPr>
      <w:r w:rsidRPr="004316EE">
        <w:rPr>
          <w:rFonts w:ascii="Times New Roman" w:hAnsi="Times New Roman"/>
          <w:sz w:val="24"/>
          <w:szCs w:val="24"/>
          <w:lang w:val="pt-BR"/>
        </w:rPr>
        <w:t>Os sites serão analisados com as seguintes ferramentas:</w:t>
      </w:r>
    </w:p>
    <w:p w:rsidR="004316EE" w:rsidRPr="004316EE" w:rsidRDefault="004316EE" w:rsidP="004316EE">
      <w:pPr>
        <w:pStyle w:val="PargrafodaLista"/>
        <w:numPr>
          <w:ilvl w:val="1"/>
          <w:numId w:val="1"/>
        </w:numPr>
        <w:rPr>
          <w:rFonts w:ascii="Times New Roman" w:hAnsi="Times New Roman"/>
        </w:rPr>
      </w:pPr>
      <w:r w:rsidRPr="004316EE">
        <w:rPr>
          <w:rFonts w:ascii="Times New Roman" w:hAnsi="Times New Roman"/>
        </w:rPr>
        <w:t>– Identificação do meio e do pesquisador</w:t>
      </w:r>
    </w:p>
    <w:p w:rsidR="004316EE" w:rsidRPr="004316EE" w:rsidRDefault="004316EE" w:rsidP="004316EE">
      <w:pPr>
        <w:ind w:firstLine="0"/>
        <w:jc w:val="center"/>
        <w:rPr>
          <w:rFonts w:ascii="Times New Roman" w:hAnsi="Times New Roman"/>
          <w:sz w:val="24"/>
          <w:szCs w:val="24"/>
          <w:lang w:val="pt-BR"/>
        </w:rPr>
      </w:pPr>
      <w:r w:rsidRPr="004316EE">
        <w:rPr>
          <w:rFonts w:ascii="Times New Roman" w:hAnsi="Times New Roman"/>
          <w:noProof/>
          <w:sz w:val="24"/>
          <w:szCs w:val="24"/>
          <w:lang w:val="pt-BR" w:eastAsia="pt-BR"/>
        </w:rPr>
        <w:drawing>
          <wp:inline distT="0" distB="0" distL="0" distR="0">
            <wp:extent cx="3228975" cy="1405449"/>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228975" cy="1405449"/>
                    </a:xfrm>
                    <a:prstGeom prst="rect">
                      <a:avLst/>
                    </a:prstGeom>
                    <a:noFill/>
                    <a:ln w="9525">
                      <a:noFill/>
                      <a:miter lim="800000"/>
                      <a:headEnd/>
                      <a:tailEnd/>
                    </a:ln>
                  </pic:spPr>
                </pic:pic>
              </a:graphicData>
            </a:graphic>
          </wp:inline>
        </w:drawing>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1.2 – Espaço de participação do público (usuário)</w:t>
      </w:r>
    </w:p>
    <w:p w:rsidR="004316EE" w:rsidRPr="004316EE" w:rsidRDefault="004316EE" w:rsidP="004316EE">
      <w:pPr>
        <w:ind w:firstLine="0"/>
        <w:rPr>
          <w:rFonts w:ascii="Times New Roman" w:hAnsi="Times New Roman"/>
          <w:noProof/>
          <w:sz w:val="24"/>
          <w:szCs w:val="24"/>
          <w:lang w:val="pt-BR"/>
        </w:rPr>
      </w:pPr>
    </w:p>
    <w:p w:rsidR="004316EE" w:rsidRPr="004316EE" w:rsidRDefault="004316EE" w:rsidP="004316EE">
      <w:pPr>
        <w:ind w:firstLine="0"/>
        <w:jc w:val="center"/>
        <w:rPr>
          <w:rFonts w:ascii="Times New Roman" w:hAnsi="Times New Roman"/>
          <w:sz w:val="24"/>
          <w:szCs w:val="24"/>
          <w:lang w:val="pt-BR"/>
        </w:rPr>
      </w:pPr>
      <w:r w:rsidRPr="004316EE">
        <w:rPr>
          <w:rFonts w:ascii="Times New Roman" w:hAnsi="Times New Roman"/>
          <w:noProof/>
          <w:sz w:val="24"/>
          <w:szCs w:val="24"/>
          <w:lang w:val="pt-BR" w:eastAsia="pt-BR"/>
        </w:rPr>
        <w:drawing>
          <wp:inline distT="0" distB="0" distL="0" distR="0">
            <wp:extent cx="2819400" cy="1369423"/>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819400" cy="1369423"/>
                    </a:xfrm>
                    <a:prstGeom prst="rect">
                      <a:avLst/>
                    </a:prstGeom>
                    <a:noFill/>
                    <a:ln w="9525">
                      <a:noFill/>
                      <a:miter lim="800000"/>
                      <a:headEnd/>
                      <a:tailEnd/>
                    </a:ln>
                  </pic:spPr>
                </pic:pic>
              </a:graphicData>
            </a:graphic>
          </wp:inline>
        </w:drawing>
      </w:r>
      <w:r w:rsidRPr="004316EE">
        <w:rPr>
          <w:rFonts w:ascii="Times New Roman" w:hAnsi="Times New Roman"/>
          <w:sz w:val="24"/>
          <w:szCs w:val="24"/>
          <w:lang w:val="pt-BR"/>
        </w:rPr>
        <w:t>´</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1.3 – Ferramentas gerais. A saber:</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 xml:space="preserve">a) enquetes; b) Concurso/Promoções; c) Fóruns; d) Notícias do meio; e) Notícias (avaliação do público e formas de participação); f) Chats; g) Videochats; h) Blogs; i) Consultórios (pergunte ao especialista); j) Fotografias (avaliação do público e formas de </w:t>
      </w:r>
      <w:r w:rsidRPr="004316EE">
        <w:rPr>
          <w:rFonts w:ascii="Times New Roman" w:hAnsi="Times New Roman"/>
          <w:sz w:val="24"/>
          <w:szCs w:val="24"/>
          <w:lang w:val="pt-BR"/>
        </w:rPr>
        <w:lastRenderedPageBreak/>
        <w:t>participação); k) Vídeos; L) Comunidades; m) E–mail; n) Feed; o) Usabilidade; p) Acessibilidade e ; q) outras. (MESO in PALACIOS). Todas essas ferramentas que podem ser encontradas em jornais de Internet e o item “q” se refere a outro tipo de ferramenta que não faça parte da listagem.</w:t>
      </w:r>
    </w:p>
    <w:p w:rsidR="004316EE" w:rsidRDefault="004316EE" w:rsidP="004316EE">
      <w:pPr>
        <w:ind w:firstLine="0"/>
        <w:rPr>
          <w:rFonts w:ascii="Times New Roman" w:hAnsi="Times New Roman"/>
          <w:sz w:val="24"/>
          <w:szCs w:val="24"/>
          <w:lang w:val="pt-BR"/>
        </w:rPr>
      </w:pPr>
    </w:p>
    <w:p w:rsidR="005221ED" w:rsidRPr="004316EE" w:rsidRDefault="005221ED" w:rsidP="004316EE">
      <w:pPr>
        <w:ind w:firstLine="0"/>
        <w:rPr>
          <w:rFonts w:ascii="Times New Roman" w:hAnsi="Times New Roman"/>
          <w:sz w:val="24"/>
          <w:szCs w:val="24"/>
          <w:lang w:val="pt-BR"/>
        </w:rPr>
      </w:pPr>
    </w:p>
    <w:p w:rsidR="004316EE" w:rsidRPr="005221ED" w:rsidRDefault="004316EE" w:rsidP="005221ED">
      <w:pPr>
        <w:pStyle w:val="PargrafodaLista"/>
        <w:numPr>
          <w:ilvl w:val="0"/>
          <w:numId w:val="2"/>
        </w:numPr>
        <w:rPr>
          <w:rFonts w:ascii="Times New Roman" w:hAnsi="Times New Roman"/>
          <w:b/>
        </w:rPr>
      </w:pPr>
      <w:r w:rsidRPr="005221ED">
        <w:rPr>
          <w:rFonts w:ascii="Times New Roman" w:hAnsi="Times New Roman"/>
          <w:b/>
        </w:rPr>
        <w:t>Análise dos sites</w:t>
      </w:r>
    </w:p>
    <w:p w:rsidR="005221ED" w:rsidRDefault="005221ED" w:rsidP="005221ED">
      <w:pPr>
        <w:rPr>
          <w:rFonts w:ascii="Times New Roman" w:hAnsi="Times New Roman"/>
          <w:b/>
        </w:rPr>
      </w:pPr>
    </w:p>
    <w:p w:rsidR="005221ED" w:rsidRPr="005221ED" w:rsidRDefault="005221ED" w:rsidP="005221ED">
      <w:pPr>
        <w:rPr>
          <w:rFonts w:ascii="Times New Roman" w:hAnsi="Times New Roman"/>
          <w:b/>
        </w:rPr>
      </w:pPr>
    </w:p>
    <w:p w:rsidR="004316EE" w:rsidRPr="004316EE" w:rsidRDefault="004316EE" w:rsidP="004316EE">
      <w:pPr>
        <w:ind w:left="720" w:firstLine="0"/>
        <w:rPr>
          <w:rFonts w:ascii="Times New Roman" w:hAnsi="Times New Roman"/>
          <w:sz w:val="24"/>
          <w:szCs w:val="24"/>
          <w:lang w:val="pt-BR"/>
        </w:rPr>
      </w:pPr>
      <w:r w:rsidRPr="004316EE">
        <w:rPr>
          <w:rFonts w:ascii="Times New Roman" w:hAnsi="Times New Roman"/>
          <w:sz w:val="24"/>
          <w:szCs w:val="24"/>
          <w:lang w:val="pt-BR"/>
        </w:rPr>
        <w:t>Será seguido o seguinte roteiro de pesquisa, conforme Meso (2011):</w:t>
      </w:r>
    </w:p>
    <w:p w:rsidR="004316EE" w:rsidRPr="004316EE" w:rsidRDefault="004316EE" w:rsidP="004316EE">
      <w:pPr>
        <w:ind w:left="720" w:firstLine="0"/>
        <w:rPr>
          <w:rFonts w:ascii="Times New Roman" w:hAnsi="Times New Roman"/>
          <w:sz w:val="24"/>
          <w:szCs w:val="24"/>
          <w:lang w:val="pt-BR"/>
        </w:rPr>
      </w:pPr>
      <w:r w:rsidRPr="004316EE">
        <w:rPr>
          <w:rFonts w:ascii="Times New Roman" w:hAnsi="Times New Roman"/>
          <w:sz w:val="24"/>
          <w:szCs w:val="24"/>
          <w:lang w:val="pt-BR"/>
        </w:rPr>
        <w:t>Jornal de Internet:</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URL:</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3ª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   )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052"/>
        <w:gridCol w:w="323"/>
        <w:gridCol w:w="337"/>
        <w:gridCol w:w="467"/>
        <w:gridCol w:w="470"/>
        <w:gridCol w:w="467"/>
        <w:gridCol w:w="458"/>
        <w:gridCol w:w="470"/>
        <w:gridCol w:w="470"/>
        <w:gridCol w:w="455"/>
        <w:gridCol w:w="455"/>
        <w:gridCol w:w="470"/>
        <w:gridCol w:w="455"/>
        <w:gridCol w:w="491"/>
        <w:gridCol w:w="470"/>
        <w:gridCol w:w="470"/>
        <w:gridCol w:w="470"/>
        <w:gridCol w:w="470"/>
      </w:tblGrid>
      <w:tr w:rsidR="004316EE" w:rsidRPr="004316EE" w:rsidTr="00544B7D">
        <w:tc>
          <w:tcPr>
            <w:tcW w:w="114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31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33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51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51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51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51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2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144" w:type="dxa"/>
          </w:tcPr>
          <w:p w:rsidR="004316EE" w:rsidRPr="004316EE" w:rsidRDefault="004316EE" w:rsidP="00544B7D">
            <w:pPr>
              <w:ind w:firstLine="0"/>
              <w:rPr>
                <w:rFonts w:ascii="Times New Roman" w:hAnsi="Times New Roman" w:cs="Times New Roman"/>
                <w:sz w:val="24"/>
                <w:szCs w:val="24"/>
                <w:lang w:val="pt-BR"/>
              </w:rPr>
            </w:pPr>
          </w:p>
        </w:tc>
        <w:tc>
          <w:tcPr>
            <w:tcW w:w="314" w:type="dxa"/>
          </w:tcPr>
          <w:p w:rsidR="004316EE" w:rsidRPr="004316EE" w:rsidRDefault="004316EE" w:rsidP="00544B7D">
            <w:pPr>
              <w:ind w:firstLine="0"/>
              <w:rPr>
                <w:rFonts w:ascii="Times New Roman" w:hAnsi="Times New Roman" w:cs="Times New Roman"/>
                <w:sz w:val="24"/>
                <w:szCs w:val="24"/>
                <w:lang w:val="pt-BR"/>
              </w:rPr>
            </w:pPr>
          </w:p>
        </w:tc>
        <w:tc>
          <w:tcPr>
            <w:tcW w:w="337"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7"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7" w:type="dxa"/>
          </w:tcPr>
          <w:p w:rsidR="004316EE" w:rsidRPr="004316EE" w:rsidRDefault="004316EE" w:rsidP="00544B7D">
            <w:pPr>
              <w:ind w:firstLine="0"/>
              <w:rPr>
                <w:rFonts w:ascii="Times New Roman" w:hAnsi="Times New Roman" w:cs="Times New Roman"/>
                <w:sz w:val="24"/>
                <w:szCs w:val="24"/>
                <w:lang w:val="pt-BR"/>
              </w:rPr>
            </w:pPr>
          </w:p>
        </w:tc>
        <w:tc>
          <w:tcPr>
            <w:tcW w:w="517"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7" w:type="dxa"/>
          </w:tcPr>
          <w:p w:rsidR="004316EE" w:rsidRPr="004316EE" w:rsidRDefault="004316EE" w:rsidP="00544B7D">
            <w:pPr>
              <w:ind w:firstLine="0"/>
              <w:rPr>
                <w:rFonts w:ascii="Times New Roman" w:hAnsi="Times New Roman" w:cs="Times New Roman"/>
                <w:sz w:val="24"/>
                <w:szCs w:val="24"/>
                <w:lang w:val="pt-BR"/>
              </w:rPr>
            </w:pPr>
          </w:p>
        </w:tc>
        <w:tc>
          <w:tcPr>
            <w:tcW w:w="523"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firstLine="0"/>
        <w:rPr>
          <w:rFonts w:ascii="Times New Roman" w:hAnsi="Times New Roman"/>
          <w:i/>
          <w:sz w:val="24"/>
          <w:szCs w:val="24"/>
          <w:lang w:val="pt-BR"/>
        </w:rPr>
      </w:pPr>
      <w:r w:rsidRPr="005221ED">
        <w:rPr>
          <w:rFonts w:ascii="Times New Roman" w:hAnsi="Times New Roman"/>
          <w:i/>
          <w:sz w:val="24"/>
          <w:szCs w:val="24"/>
          <w:lang w:val="pt-BR"/>
        </w:rPr>
        <w:t>5.1 Análises</w:t>
      </w:r>
    </w:p>
    <w:p w:rsidR="004316EE" w:rsidRPr="004316EE" w:rsidRDefault="004316EE" w:rsidP="004316EE">
      <w:pPr>
        <w:ind w:firstLine="720"/>
        <w:rPr>
          <w:rFonts w:ascii="Times New Roman" w:hAnsi="Times New Roman"/>
          <w:sz w:val="24"/>
          <w:szCs w:val="24"/>
          <w:lang w:val="pt-BR"/>
        </w:rPr>
      </w:pPr>
    </w:p>
    <w:p w:rsidR="004316EE" w:rsidRPr="005221ED" w:rsidRDefault="004316EE" w:rsidP="004316EE">
      <w:pPr>
        <w:ind w:firstLine="720"/>
        <w:rPr>
          <w:rFonts w:ascii="Times New Roman" w:hAnsi="Times New Roman"/>
          <w:i/>
          <w:sz w:val="24"/>
          <w:szCs w:val="24"/>
          <w:lang w:val="pt-BR"/>
        </w:rPr>
      </w:pPr>
      <w:r w:rsidRPr="005221ED">
        <w:rPr>
          <w:rFonts w:ascii="Times New Roman" w:hAnsi="Times New Roman"/>
          <w:i/>
          <w:sz w:val="24"/>
          <w:szCs w:val="24"/>
          <w:lang w:val="pt-BR"/>
        </w:rPr>
        <w:t>5.1.1 Jornal de Internet: Rede Sul Notícias</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19" w:history="1">
        <w:r w:rsidRPr="004316EE">
          <w:rPr>
            <w:rStyle w:val="Hyperlink"/>
            <w:rFonts w:ascii="Times New Roman" w:hAnsi="Times New Roman"/>
            <w:sz w:val="24"/>
            <w:szCs w:val="24"/>
          </w:rPr>
          <w:t>http://www.redesuldenoticias.com.br/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Hora:16h03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(X) 3ª</w:t>
      </w:r>
      <w:r w:rsidRPr="004316EE">
        <w:rPr>
          <w:rStyle w:val="Refdenotaderodap"/>
          <w:rFonts w:ascii="Times New Roman" w:hAnsi="Times New Roman"/>
          <w:sz w:val="24"/>
          <w:szCs w:val="24"/>
          <w:lang w:val="pt-BR"/>
        </w:rPr>
        <w:footnoteReference w:id="3"/>
      </w:r>
      <w:r w:rsidRPr="004316EE">
        <w:rPr>
          <w:rFonts w:ascii="Times New Roman" w:hAnsi="Times New Roman"/>
          <w:sz w:val="24"/>
          <w:szCs w:val="24"/>
          <w:lang w:val="pt-BR"/>
        </w:rPr>
        <w:t xml:space="preserve">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(X)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100"/>
        <w:gridCol w:w="391"/>
        <w:gridCol w:w="450"/>
        <w:gridCol w:w="444"/>
        <w:gridCol w:w="449"/>
        <w:gridCol w:w="472"/>
        <w:gridCol w:w="433"/>
        <w:gridCol w:w="449"/>
        <w:gridCol w:w="449"/>
        <w:gridCol w:w="427"/>
        <w:gridCol w:w="427"/>
        <w:gridCol w:w="449"/>
        <w:gridCol w:w="427"/>
        <w:gridCol w:w="477"/>
        <w:gridCol w:w="472"/>
        <w:gridCol w:w="449"/>
        <w:gridCol w:w="449"/>
        <w:gridCol w:w="506"/>
      </w:tblGrid>
      <w:tr w:rsidR="004316EE" w:rsidRPr="004316EE" w:rsidTr="00544B7D">
        <w:trPr>
          <w:trHeight w:val="908"/>
        </w:trPr>
        <w:tc>
          <w:tcPr>
            <w:tcW w:w="113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lastRenderedPageBreak/>
              <w:t>Nome do jornal</w:t>
            </w:r>
          </w:p>
        </w:tc>
        <w:tc>
          <w:tcPr>
            <w:tcW w:w="39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50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0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p w:rsidR="004316EE" w:rsidRPr="004316EE" w:rsidRDefault="004316EE" w:rsidP="00544B7D">
            <w:pPr>
              <w:ind w:firstLine="0"/>
              <w:rPr>
                <w:rFonts w:ascii="Times New Roman" w:hAnsi="Times New Roman" w:cs="Times New Roman"/>
                <w:sz w:val="24"/>
                <w:szCs w:val="24"/>
                <w:lang w:val="pt-BR"/>
              </w:rPr>
            </w:pPr>
          </w:p>
        </w:tc>
        <w:tc>
          <w:tcPr>
            <w:tcW w:w="49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49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49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49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1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0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2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rPr>
          <w:trHeight w:val="602"/>
        </w:trPr>
        <w:tc>
          <w:tcPr>
            <w:tcW w:w="113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Rede Sul Notícias</w:t>
            </w:r>
          </w:p>
        </w:tc>
        <w:tc>
          <w:tcPr>
            <w:tcW w:w="390" w:type="dxa"/>
          </w:tcPr>
          <w:p w:rsidR="004316EE" w:rsidRPr="004316EE" w:rsidRDefault="004316EE" w:rsidP="00544B7D">
            <w:pPr>
              <w:ind w:firstLine="0"/>
              <w:rPr>
                <w:rFonts w:ascii="Times New Roman" w:hAnsi="Times New Roman" w:cs="Times New Roman"/>
                <w:sz w:val="24"/>
                <w:szCs w:val="24"/>
                <w:lang w:val="pt-BR"/>
              </w:rPr>
            </w:pPr>
          </w:p>
        </w:tc>
        <w:tc>
          <w:tcPr>
            <w:tcW w:w="503" w:type="dxa"/>
          </w:tcPr>
          <w:p w:rsidR="004316EE" w:rsidRPr="004316EE" w:rsidRDefault="004316EE" w:rsidP="00544B7D">
            <w:pPr>
              <w:ind w:firstLine="0"/>
              <w:rPr>
                <w:rFonts w:ascii="Times New Roman" w:hAnsi="Times New Roman" w:cs="Times New Roman"/>
                <w:sz w:val="24"/>
                <w:szCs w:val="24"/>
                <w:lang w:val="pt-BR"/>
              </w:rPr>
            </w:pPr>
          </w:p>
        </w:tc>
        <w:tc>
          <w:tcPr>
            <w:tcW w:w="500" w:type="dxa"/>
          </w:tcPr>
          <w:p w:rsidR="004316EE" w:rsidRPr="004316EE" w:rsidRDefault="004316EE" w:rsidP="00544B7D">
            <w:pPr>
              <w:ind w:firstLine="0"/>
              <w:rPr>
                <w:rFonts w:ascii="Times New Roman" w:hAnsi="Times New Roman" w:cs="Times New Roman"/>
                <w:sz w:val="24"/>
                <w:szCs w:val="24"/>
                <w:lang w:val="pt-BR"/>
              </w:rPr>
            </w:pP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51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496" w:type="dxa"/>
          </w:tcPr>
          <w:p w:rsidR="004316EE" w:rsidRPr="004316EE" w:rsidRDefault="004316EE" w:rsidP="00544B7D">
            <w:pPr>
              <w:ind w:firstLine="0"/>
              <w:rPr>
                <w:rFonts w:ascii="Times New Roman" w:hAnsi="Times New Roman" w:cs="Times New Roman"/>
                <w:sz w:val="24"/>
                <w:szCs w:val="24"/>
                <w:lang w:val="pt-BR"/>
              </w:rPr>
            </w:pP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494" w:type="dxa"/>
          </w:tcPr>
          <w:p w:rsidR="004316EE" w:rsidRPr="004316EE" w:rsidRDefault="004316EE" w:rsidP="00544B7D">
            <w:pPr>
              <w:ind w:firstLine="0"/>
              <w:rPr>
                <w:rFonts w:ascii="Times New Roman" w:hAnsi="Times New Roman" w:cs="Times New Roman"/>
                <w:sz w:val="24"/>
                <w:szCs w:val="24"/>
                <w:lang w:val="pt-BR"/>
              </w:rPr>
            </w:pPr>
          </w:p>
        </w:tc>
        <w:tc>
          <w:tcPr>
            <w:tcW w:w="494" w:type="dxa"/>
          </w:tcPr>
          <w:p w:rsidR="004316EE" w:rsidRPr="004316EE" w:rsidRDefault="004316EE" w:rsidP="00544B7D">
            <w:pPr>
              <w:ind w:firstLine="0"/>
              <w:rPr>
                <w:rFonts w:ascii="Times New Roman" w:hAnsi="Times New Roman" w:cs="Times New Roman"/>
                <w:sz w:val="24"/>
                <w:szCs w:val="24"/>
                <w:lang w:val="pt-BR"/>
              </w:rPr>
            </w:pP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494"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502" w:type="dxa"/>
          </w:tcPr>
          <w:p w:rsidR="004316EE" w:rsidRPr="004316EE" w:rsidRDefault="004316EE" w:rsidP="00544B7D">
            <w:pPr>
              <w:ind w:firstLine="0"/>
              <w:rPr>
                <w:rFonts w:ascii="Times New Roman" w:hAnsi="Times New Roman" w:cs="Times New Roman"/>
                <w:sz w:val="24"/>
                <w:szCs w:val="24"/>
                <w:lang w:val="pt-BR"/>
              </w:rPr>
            </w:pPr>
          </w:p>
        </w:tc>
        <w:tc>
          <w:tcPr>
            <w:tcW w:w="52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4"/>
            </w: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left="720" w:firstLine="0"/>
        <w:rPr>
          <w:rFonts w:ascii="Times New Roman" w:hAnsi="Times New Roman"/>
          <w:i/>
          <w:sz w:val="24"/>
          <w:szCs w:val="24"/>
          <w:lang w:val="pt-BR"/>
        </w:rPr>
      </w:pPr>
      <w:r w:rsidRPr="005221ED">
        <w:rPr>
          <w:rFonts w:ascii="Times New Roman" w:hAnsi="Times New Roman"/>
          <w:i/>
          <w:sz w:val="24"/>
          <w:szCs w:val="24"/>
          <w:lang w:val="pt-BR"/>
        </w:rPr>
        <w:t>5.1.2 Jornal de Internet: Lobo Notícias</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20" w:history="1">
        <w:r w:rsidRPr="004316EE">
          <w:rPr>
            <w:rStyle w:val="Hyperlink"/>
            <w:rFonts w:ascii="Times New Roman" w:hAnsi="Times New Roman"/>
            <w:sz w:val="24"/>
            <w:szCs w:val="24"/>
          </w:rPr>
          <w:t>http://www.lobonoticias.com.br/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 16h15</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(X) 2ª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3ª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(X)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105"/>
        <w:gridCol w:w="391"/>
        <w:gridCol w:w="455"/>
        <w:gridCol w:w="451"/>
        <w:gridCol w:w="455"/>
        <w:gridCol w:w="451"/>
        <w:gridCol w:w="440"/>
        <w:gridCol w:w="455"/>
        <w:gridCol w:w="455"/>
        <w:gridCol w:w="435"/>
        <w:gridCol w:w="435"/>
        <w:gridCol w:w="455"/>
        <w:gridCol w:w="435"/>
        <w:gridCol w:w="482"/>
        <w:gridCol w:w="455"/>
        <w:gridCol w:w="455"/>
        <w:gridCol w:w="455"/>
        <w:gridCol w:w="455"/>
      </w:tblGrid>
      <w:tr w:rsidR="004316EE" w:rsidRPr="004316EE" w:rsidTr="00544B7D">
        <w:tc>
          <w:tcPr>
            <w:tcW w:w="114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39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0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0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49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49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49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49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1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0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14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Lobo Notícias</w:t>
            </w:r>
          </w:p>
        </w:tc>
        <w:tc>
          <w:tcPr>
            <w:tcW w:w="390"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3"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3" w:type="dxa"/>
          </w:tcPr>
          <w:p w:rsidR="004316EE" w:rsidRPr="004316EE" w:rsidRDefault="004316EE" w:rsidP="00544B7D">
            <w:pPr>
              <w:ind w:firstLine="0"/>
              <w:rPr>
                <w:rFonts w:ascii="Times New Roman" w:hAnsi="Times New Roman" w:cs="Times New Roman"/>
                <w:sz w:val="24"/>
                <w:szCs w:val="24"/>
                <w:lang w:val="pt-BR"/>
              </w:rPr>
            </w:pPr>
          </w:p>
        </w:tc>
        <w:tc>
          <w:tcPr>
            <w:tcW w:w="499"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497" w:type="dxa"/>
          </w:tcPr>
          <w:p w:rsidR="004316EE" w:rsidRPr="004316EE" w:rsidRDefault="004316EE" w:rsidP="00544B7D">
            <w:pPr>
              <w:ind w:firstLine="0"/>
              <w:rPr>
                <w:rFonts w:ascii="Times New Roman" w:hAnsi="Times New Roman" w:cs="Times New Roman"/>
                <w:sz w:val="24"/>
                <w:szCs w:val="24"/>
                <w:lang w:val="pt-BR"/>
              </w:rPr>
            </w:pPr>
          </w:p>
        </w:tc>
        <w:tc>
          <w:tcPr>
            <w:tcW w:w="497"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497" w:type="dxa"/>
          </w:tcPr>
          <w:p w:rsidR="004316EE" w:rsidRPr="004316EE" w:rsidRDefault="004316EE" w:rsidP="00544B7D">
            <w:pPr>
              <w:ind w:firstLine="0"/>
              <w:rPr>
                <w:rFonts w:ascii="Times New Roman" w:hAnsi="Times New Roman" w:cs="Times New Roman"/>
                <w:sz w:val="24"/>
                <w:szCs w:val="24"/>
                <w:lang w:val="pt-BR"/>
              </w:rPr>
            </w:pPr>
          </w:p>
        </w:tc>
        <w:tc>
          <w:tcPr>
            <w:tcW w:w="514"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c>
          <w:tcPr>
            <w:tcW w:w="504" w:type="dxa"/>
          </w:tcPr>
          <w:p w:rsidR="004316EE" w:rsidRPr="004316EE" w:rsidRDefault="004316EE" w:rsidP="00544B7D">
            <w:pPr>
              <w:ind w:firstLine="0"/>
              <w:rPr>
                <w:rFonts w:ascii="Times New Roman" w:hAnsi="Times New Roman" w:cs="Times New Roman"/>
                <w:sz w:val="24"/>
                <w:szCs w:val="24"/>
                <w:lang w:val="pt-BR"/>
              </w:rPr>
            </w:pP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left="720" w:firstLine="0"/>
        <w:rPr>
          <w:rFonts w:ascii="Times New Roman" w:hAnsi="Times New Roman"/>
          <w:i/>
          <w:sz w:val="24"/>
          <w:szCs w:val="24"/>
          <w:lang w:val="pt-BR"/>
        </w:rPr>
      </w:pPr>
      <w:r w:rsidRPr="005221ED">
        <w:rPr>
          <w:rFonts w:ascii="Times New Roman" w:hAnsi="Times New Roman"/>
          <w:i/>
          <w:sz w:val="24"/>
          <w:szCs w:val="24"/>
          <w:lang w:val="pt-BR"/>
        </w:rPr>
        <w:t>5.1.3 Jornal de Internet: Guara Notícias</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21" w:history="1">
        <w:r w:rsidRPr="004316EE">
          <w:rPr>
            <w:rStyle w:val="Hyperlink"/>
            <w:rFonts w:ascii="Times New Roman" w:hAnsi="Times New Roman"/>
            <w:sz w:val="24"/>
            <w:szCs w:val="24"/>
          </w:rPr>
          <w:t>http://www.guaranoticias.com.br/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 16h28</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(X) 3ª</w:t>
      </w:r>
      <w:r w:rsidRPr="004316EE">
        <w:rPr>
          <w:rStyle w:val="Refdenotaderodap"/>
          <w:rFonts w:ascii="Times New Roman" w:hAnsi="Times New Roman"/>
          <w:sz w:val="24"/>
          <w:szCs w:val="24"/>
          <w:lang w:val="pt-BR"/>
        </w:rPr>
        <w:footnoteReference w:id="5"/>
      </w:r>
      <w:r w:rsidRPr="004316EE">
        <w:rPr>
          <w:rFonts w:ascii="Times New Roman" w:hAnsi="Times New Roman"/>
          <w:sz w:val="24"/>
          <w:szCs w:val="24"/>
          <w:lang w:val="pt-BR"/>
        </w:rPr>
        <w:t xml:space="preserve">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(X)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ayout w:type="fixed"/>
        <w:tblLook w:val="04A0" w:firstRow="1" w:lastRow="0" w:firstColumn="1" w:lastColumn="0" w:noHBand="0" w:noVBand="1"/>
      </w:tblPr>
      <w:tblGrid>
        <w:gridCol w:w="1084"/>
        <w:gridCol w:w="236"/>
        <w:gridCol w:w="516"/>
        <w:gridCol w:w="515"/>
        <w:gridCol w:w="516"/>
        <w:gridCol w:w="515"/>
        <w:gridCol w:w="513"/>
        <w:gridCol w:w="516"/>
        <w:gridCol w:w="516"/>
        <w:gridCol w:w="512"/>
        <w:gridCol w:w="512"/>
        <w:gridCol w:w="516"/>
        <w:gridCol w:w="512"/>
        <w:gridCol w:w="522"/>
        <w:gridCol w:w="516"/>
        <w:gridCol w:w="516"/>
        <w:gridCol w:w="516"/>
        <w:gridCol w:w="527"/>
      </w:tblGrid>
      <w:tr w:rsidR="004316EE" w:rsidRPr="004316EE" w:rsidTr="00544B7D">
        <w:tc>
          <w:tcPr>
            <w:tcW w:w="108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23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51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2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16"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084" w:type="dxa"/>
          </w:tcPr>
          <w:p w:rsidR="004316EE" w:rsidRPr="004316EE" w:rsidRDefault="004316EE" w:rsidP="00544B7D">
            <w:pPr>
              <w:ind w:firstLine="0"/>
              <w:rPr>
                <w:rFonts w:ascii="Times New Roman" w:hAnsi="Times New Roman" w:cs="Times New Roman"/>
                <w:sz w:val="24"/>
                <w:szCs w:val="24"/>
                <w:lang w:val="pt-BR"/>
              </w:rPr>
            </w:pPr>
          </w:p>
        </w:tc>
        <w:tc>
          <w:tcPr>
            <w:tcW w:w="236"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3"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22"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16" w:type="dxa"/>
          </w:tcPr>
          <w:p w:rsidR="004316EE" w:rsidRPr="004316EE" w:rsidRDefault="004316EE" w:rsidP="00544B7D">
            <w:pPr>
              <w:ind w:firstLine="0"/>
              <w:rPr>
                <w:rFonts w:ascii="Times New Roman" w:hAnsi="Times New Roman" w:cs="Times New Roman"/>
                <w:sz w:val="24"/>
                <w:szCs w:val="24"/>
                <w:lang w:val="pt-BR"/>
              </w:rPr>
            </w:pP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6"/>
            </w: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left="720" w:firstLine="0"/>
        <w:rPr>
          <w:rFonts w:ascii="Times New Roman" w:hAnsi="Times New Roman"/>
          <w:i/>
          <w:sz w:val="24"/>
          <w:szCs w:val="24"/>
          <w:lang w:val="pt-BR"/>
        </w:rPr>
      </w:pPr>
      <w:r w:rsidRPr="005221ED">
        <w:rPr>
          <w:rFonts w:ascii="Times New Roman" w:hAnsi="Times New Roman"/>
          <w:i/>
          <w:sz w:val="24"/>
          <w:szCs w:val="24"/>
          <w:lang w:val="pt-BR"/>
        </w:rPr>
        <w:t>5.1.4 Jornal de Internet: Guarapuava e Região</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22" w:history="1">
        <w:r w:rsidRPr="004316EE">
          <w:rPr>
            <w:rStyle w:val="Hyperlink"/>
            <w:rFonts w:ascii="Times New Roman" w:hAnsi="Times New Roman"/>
            <w:sz w:val="24"/>
            <w:szCs w:val="24"/>
          </w:rPr>
          <w:t>http://www.guarapuavaeregiao.com.br/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lastRenderedPageBreak/>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 16h40</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(X) 3ª</w:t>
      </w:r>
      <w:r w:rsidRPr="004316EE">
        <w:rPr>
          <w:rStyle w:val="Refdenotaderodap"/>
          <w:rFonts w:ascii="Times New Roman" w:hAnsi="Times New Roman"/>
          <w:sz w:val="24"/>
          <w:szCs w:val="24"/>
          <w:lang w:val="pt-BR"/>
        </w:rPr>
        <w:footnoteReference w:id="7"/>
      </w:r>
      <w:r w:rsidRPr="004316EE">
        <w:rPr>
          <w:rFonts w:ascii="Times New Roman" w:hAnsi="Times New Roman"/>
          <w:sz w:val="24"/>
          <w:szCs w:val="24"/>
          <w:lang w:val="pt-BR"/>
        </w:rPr>
        <w:t xml:space="preserve">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(X)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012"/>
        <w:gridCol w:w="350"/>
        <w:gridCol w:w="364"/>
        <w:gridCol w:w="458"/>
        <w:gridCol w:w="462"/>
        <w:gridCol w:w="458"/>
        <w:gridCol w:w="448"/>
        <w:gridCol w:w="462"/>
        <w:gridCol w:w="462"/>
        <w:gridCol w:w="444"/>
        <w:gridCol w:w="444"/>
        <w:gridCol w:w="462"/>
        <w:gridCol w:w="444"/>
        <w:gridCol w:w="486"/>
        <w:gridCol w:w="482"/>
        <w:gridCol w:w="510"/>
        <w:gridCol w:w="462"/>
        <w:gridCol w:w="510"/>
      </w:tblGrid>
      <w:tr w:rsidR="004316EE" w:rsidRPr="004316EE" w:rsidTr="00544B7D">
        <w:tc>
          <w:tcPr>
            <w:tcW w:w="109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36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37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1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4"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51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51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51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2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2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15"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098" w:type="dxa"/>
          </w:tcPr>
          <w:p w:rsidR="004316EE" w:rsidRPr="004316EE" w:rsidRDefault="004316EE" w:rsidP="00544B7D">
            <w:pPr>
              <w:ind w:firstLine="0"/>
              <w:rPr>
                <w:rFonts w:ascii="Times New Roman" w:hAnsi="Times New Roman" w:cs="Times New Roman"/>
                <w:sz w:val="24"/>
                <w:szCs w:val="24"/>
                <w:lang w:val="pt-BR"/>
              </w:rPr>
            </w:pPr>
          </w:p>
        </w:tc>
        <w:tc>
          <w:tcPr>
            <w:tcW w:w="360" w:type="dxa"/>
          </w:tcPr>
          <w:p w:rsidR="004316EE" w:rsidRPr="004316EE" w:rsidRDefault="004316EE" w:rsidP="00544B7D">
            <w:pPr>
              <w:ind w:firstLine="0"/>
              <w:rPr>
                <w:rFonts w:ascii="Times New Roman" w:hAnsi="Times New Roman" w:cs="Times New Roman"/>
                <w:sz w:val="24"/>
                <w:szCs w:val="24"/>
                <w:lang w:val="pt-BR"/>
              </w:rPr>
            </w:pPr>
          </w:p>
        </w:tc>
        <w:tc>
          <w:tcPr>
            <w:tcW w:w="375" w:type="dxa"/>
          </w:tcPr>
          <w:p w:rsidR="004316EE" w:rsidRPr="004316EE" w:rsidRDefault="004316EE" w:rsidP="00544B7D">
            <w:pPr>
              <w:ind w:firstLine="0"/>
              <w:rPr>
                <w:rFonts w:ascii="Times New Roman" w:hAnsi="Times New Roman" w:cs="Times New Roman"/>
                <w:sz w:val="24"/>
                <w:szCs w:val="24"/>
                <w:lang w:val="pt-BR"/>
              </w:rPr>
            </w:pPr>
          </w:p>
        </w:tc>
        <w:tc>
          <w:tcPr>
            <w:tcW w:w="514"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4"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1" w:type="dxa"/>
          </w:tcPr>
          <w:p w:rsidR="004316EE" w:rsidRPr="004316EE" w:rsidRDefault="004316EE" w:rsidP="00544B7D">
            <w:pPr>
              <w:ind w:firstLine="0"/>
              <w:rPr>
                <w:rFonts w:ascii="Times New Roman" w:hAnsi="Times New Roman" w:cs="Times New Roman"/>
                <w:sz w:val="24"/>
                <w:szCs w:val="24"/>
                <w:lang w:val="pt-BR"/>
              </w:rPr>
            </w:pPr>
          </w:p>
        </w:tc>
        <w:tc>
          <w:tcPr>
            <w:tcW w:w="511" w:type="dxa"/>
          </w:tcPr>
          <w:p w:rsidR="004316EE" w:rsidRPr="004316EE" w:rsidRDefault="004316EE" w:rsidP="00544B7D">
            <w:pPr>
              <w:ind w:firstLine="0"/>
              <w:rPr>
                <w:rFonts w:ascii="Times New Roman" w:hAnsi="Times New Roman" w:cs="Times New Roman"/>
                <w:sz w:val="24"/>
                <w:szCs w:val="24"/>
                <w:lang w:val="pt-BR"/>
              </w:rPr>
            </w:pP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11" w:type="dxa"/>
          </w:tcPr>
          <w:p w:rsidR="004316EE" w:rsidRPr="004316EE" w:rsidRDefault="004316EE" w:rsidP="00544B7D">
            <w:pPr>
              <w:ind w:firstLine="0"/>
              <w:rPr>
                <w:rFonts w:ascii="Times New Roman" w:hAnsi="Times New Roman" w:cs="Times New Roman"/>
                <w:sz w:val="24"/>
                <w:szCs w:val="24"/>
                <w:lang w:val="pt-BR"/>
              </w:rPr>
            </w:pPr>
          </w:p>
        </w:tc>
        <w:tc>
          <w:tcPr>
            <w:tcW w:w="52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2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8"/>
            </w:r>
          </w:p>
        </w:tc>
        <w:tc>
          <w:tcPr>
            <w:tcW w:w="515" w:type="dxa"/>
          </w:tcPr>
          <w:p w:rsidR="004316EE" w:rsidRPr="004316EE" w:rsidRDefault="004316EE" w:rsidP="00544B7D">
            <w:pPr>
              <w:ind w:firstLine="0"/>
              <w:rPr>
                <w:rFonts w:ascii="Times New Roman" w:hAnsi="Times New Roman" w:cs="Times New Roman"/>
                <w:sz w:val="24"/>
                <w:szCs w:val="24"/>
                <w:lang w:val="pt-BR"/>
              </w:rPr>
            </w:pPr>
          </w:p>
        </w:tc>
        <w:tc>
          <w:tcPr>
            <w:tcW w:w="52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9"/>
            </w: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left="720" w:firstLine="0"/>
        <w:rPr>
          <w:rFonts w:ascii="Times New Roman" w:hAnsi="Times New Roman"/>
          <w:i/>
          <w:sz w:val="24"/>
          <w:szCs w:val="24"/>
          <w:lang w:val="pt-BR"/>
        </w:rPr>
      </w:pPr>
      <w:r w:rsidRPr="005221ED">
        <w:rPr>
          <w:rFonts w:ascii="Times New Roman" w:hAnsi="Times New Roman"/>
          <w:i/>
          <w:sz w:val="24"/>
          <w:szCs w:val="24"/>
          <w:lang w:val="pt-BR"/>
        </w:rPr>
        <w:t>5.1.5 Jornal de Internet: Diário de Guarapuava</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23" w:history="1">
        <w:r w:rsidRPr="004316EE">
          <w:rPr>
            <w:rStyle w:val="Hyperlink"/>
            <w:rFonts w:ascii="Times New Roman" w:hAnsi="Times New Roman"/>
            <w:sz w:val="24"/>
            <w:szCs w:val="24"/>
          </w:rPr>
          <w:t>http://www.diariodeguarapuava.com.br/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 17h01</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(X) 3ª</w:t>
      </w:r>
      <w:r w:rsidRPr="004316EE">
        <w:rPr>
          <w:rStyle w:val="Refdenotaderodap"/>
          <w:rFonts w:ascii="Times New Roman" w:hAnsi="Times New Roman"/>
          <w:sz w:val="24"/>
          <w:szCs w:val="24"/>
          <w:lang w:val="pt-BR"/>
        </w:rPr>
        <w:footnoteReference w:id="10"/>
      </w:r>
      <w:r w:rsidRPr="004316EE">
        <w:rPr>
          <w:rFonts w:ascii="Times New Roman" w:hAnsi="Times New Roman"/>
          <w:sz w:val="24"/>
          <w:szCs w:val="24"/>
          <w:lang w:val="pt-BR"/>
        </w:rPr>
        <w:t xml:space="preserve">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   )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032"/>
        <w:gridCol w:w="390"/>
        <w:gridCol w:w="550"/>
        <w:gridCol w:w="323"/>
        <w:gridCol w:w="473"/>
        <w:gridCol w:w="444"/>
        <w:gridCol w:w="433"/>
        <w:gridCol w:w="449"/>
        <w:gridCol w:w="449"/>
        <w:gridCol w:w="427"/>
        <w:gridCol w:w="427"/>
        <w:gridCol w:w="449"/>
        <w:gridCol w:w="427"/>
        <w:gridCol w:w="478"/>
        <w:gridCol w:w="473"/>
        <w:gridCol w:w="473"/>
        <w:gridCol w:w="473"/>
        <w:gridCol w:w="550"/>
      </w:tblGrid>
      <w:tr w:rsidR="004316EE" w:rsidRPr="004316EE" w:rsidTr="00544B7D">
        <w:tc>
          <w:tcPr>
            <w:tcW w:w="115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39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48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32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1"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50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50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50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507"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5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158" w:type="dxa"/>
          </w:tcPr>
          <w:p w:rsidR="004316EE" w:rsidRPr="004316EE" w:rsidRDefault="004316EE" w:rsidP="00544B7D">
            <w:pPr>
              <w:ind w:firstLine="0"/>
              <w:rPr>
                <w:rFonts w:ascii="Times New Roman" w:hAnsi="Times New Roman" w:cs="Times New Roman"/>
                <w:sz w:val="24"/>
                <w:szCs w:val="24"/>
                <w:lang w:val="pt-BR"/>
              </w:rPr>
            </w:pPr>
          </w:p>
        </w:tc>
        <w:tc>
          <w:tcPr>
            <w:tcW w:w="39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48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11"/>
            </w:r>
          </w:p>
        </w:tc>
        <w:tc>
          <w:tcPr>
            <w:tcW w:w="323" w:type="dxa"/>
          </w:tcPr>
          <w:p w:rsidR="004316EE" w:rsidRPr="004316EE" w:rsidRDefault="004316EE" w:rsidP="00544B7D">
            <w:pPr>
              <w:ind w:firstLine="0"/>
              <w:rPr>
                <w:rFonts w:ascii="Times New Roman" w:hAnsi="Times New Roman" w:cs="Times New Roman"/>
                <w:sz w:val="24"/>
                <w:szCs w:val="24"/>
                <w:lang w:val="pt-BR"/>
              </w:rPr>
            </w:pP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1" w:type="dxa"/>
          </w:tcPr>
          <w:p w:rsidR="004316EE" w:rsidRPr="004316EE" w:rsidRDefault="004316EE" w:rsidP="00544B7D">
            <w:pPr>
              <w:ind w:firstLine="0"/>
              <w:rPr>
                <w:rFonts w:ascii="Times New Roman" w:hAnsi="Times New Roman" w:cs="Times New Roman"/>
                <w:sz w:val="24"/>
                <w:szCs w:val="24"/>
                <w:lang w:val="pt-BR"/>
              </w:rPr>
            </w:pPr>
          </w:p>
        </w:tc>
        <w:tc>
          <w:tcPr>
            <w:tcW w:w="508"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07" w:type="dxa"/>
          </w:tcPr>
          <w:p w:rsidR="004316EE" w:rsidRPr="004316EE" w:rsidRDefault="004316EE" w:rsidP="00544B7D">
            <w:pPr>
              <w:ind w:firstLine="0"/>
              <w:rPr>
                <w:rFonts w:ascii="Times New Roman" w:hAnsi="Times New Roman" w:cs="Times New Roman"/>
                <w:sz w:val="24"/>
                <w:szCs w:val="24"/>
                <w:lang w:val="pt-BR"/>
              </w:rPr>
            </w:pPr>
          </w:p>
        </w:tc>
        <w:tc>
          <w:tcPr>
            <w:tcW w:w="507" w:type="dxa"/>
          </w:tcPr>
          <w:p w:rsidR="004316EE" w:rsidRPr="004316EE" w:rsidRDefault="004316EE" w:rsidP="00544B7D">
            <w:pPr>
              <w:ind w:firstLine="0"/>
              <w:rPr>
                <w:rFonts w:ascii="Times New Roman" w:hAnsi="Times New Roman" w:cs="Times New Roman"/>
                <w:sz w:val="24"/>
                <w:szCs w:val="24"/>
                <w:lang w:val="pt-BR"/>
              </w:rPr>
            </w:pP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07"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5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12"/>
            </w:r>
          </w:p>
        </w:tc>
      </w:tr>
    </w:tbl>
    <w:p w:rsidR="004316EE" w:rsidRPr="004316EE" w:rsidRDefault="004316EE" w:rsidP="004316EE">
      <w:pPr>
        <w:ind w:firstLine="0"/>
        <w:rPr>
          <w:rFonts w:ascii="Times New Roman" w:hAnsi="Times New Roman"/>
          <w:sz w:val="24"/>
          <w:szCs w:val="24"/>
          <w:lang w:val="pt-BR"/>
        </w:rPr>
      </w:pPr>
    </w:p>
    <w:p w:rsidR="004316EE" w:rsidRPr="005221ED" w:rsidRDefault="004316EE" w:rsidP="004316EE">
      <w:pPr>
        <w:ind w:left="720" w:firstLine="0"/>
        <w:rPr>
          <w:rFonts w:ascii="Times New Roman" w:hAnsi="Times New Roman"/>
          <w:i/>
          <w:sz w:val="24"/>
          <w:szCs w:val="24"/>
          <w:lang w:val="pt-BR"/>
        </w:rPr>
      </w:pPr>
      <w:r w:rsidRPr="005221ED">
        <w:rPr>
          <w:rFonts w:ascii="Times New Roman" w:hAnsi="Times New Roman"/>
          <w:i/>
          <w:sz w:val="24"/>
          <w:szCs w:val="24"/>
          <w:lang w:val="pt-BR"/>
        </w:rPr>
        <w:t>5.1.6 Jornal de Internet: Super Informado</w:t>
      </w:r>
    </w:p>
    <w:p w:rsidR="004316EE" w:rsidRPr="004316EE" w:rsidRDefault="004316EE" w:rsidP="004316EE">
      <w:pPr>
        <w:ind w:firstLine="720"/>
        <w:rPr>
          <w:rFonts w:ascii="Times New Roman" w:hAnsi="Times New Roman"/>
          <w:sz w:val="24"/>
          <w:szCs w:val="24"/>
        </w:rPr>
      </w:pPr>
      <w:r w:rsidRPr="004316EE">
        <w:rPr>
          <w:rFonts w:ascii="Times New Roman" w:hAnsi="Times New Roman"/>
          <w:sz w:val="24"/>
          <w:szCs w:val="24"/>
        </w:rPr>
        <w:t xml:space="preserve">URL: </w:t>
      </w:r>
      <w:hyperlink r:id="rId24" w:history="1">
        <w:r w:rsidRPr="004316EE">
          <w:rPr>
            <w:rStyle w:val="Hyperlink"/>
            <w:rFonts w:ascii="Times New Roman" w:hAnsi="Times New Roman"/>
            <w:sz w:val="24"/>
            <w:szCs w:val="24"/>
          </w:rPr>
          <w:t>http://www.superinformado.com.br/</w:t>
        </w:r>
      </w:hyperlink>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Data de observação: 19 de agosto de 2013</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Hora: 17h20</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Avaliador: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Responsável pelas informações complementares do meio: Helton Costa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Em qual das fases evolutivas o jornal se encontra?</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lastRenderedPageBreak/>
        <w:t xml:space="preserve">(   ) 1ª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 2ª </w:t>
      </w:r>
      <w:r w:rsidRPr="004316EE">
        <w:rPr>
          <w:rFonts w:ascii="Times New Roman" w:hAnsi="Times New Roman"/>
          <w:sz w:val="24"/>
          <w:szCs w:val="24"/>
          <w:lang w:val="pt-BR"/>
        </w:rPr>
        <w:tab/>
      </w:r>
      <w:r w:rsidRPr="004316EE">
        <w:rPr>
          <w:rFonts w:ascii="Times New Roman" w:hAnsi="Times New Roman"/>
          <w:sz w:val="24"/>
          <w:szCs w:val="24"/>
          <w:lang w:val="pt-BR"/>
        </w:rPr>
        <w:tab/>
        <w:t>(X) 3ª</w:t>
      </w:r>
      <w:r w:rsidRPr="004316EE">
        <w:rPr>
          <w:rStyle w:val="Refdenotaderodap"/>
          <w:rFonts w:ascii="Times New Roman" w:hAnsi="Times New Roman"/>
          <w:sz w:val="24"/>
          <w:szCs w:val="24"/>
          <w:lang w:val="pt-BR"/>
        </w:rPr>
        <w:footnoteReference w:id="13"/>
      </w:r>
      <w:r w:rsidRPr="004316EE">
        <w:rPr>
          <w:rFonts w:ascii="Times New Roman" w:hAnsi="Times New Roman"/>
          <w:sz w:val="24"/>
          <w:szCs w:val="24"/>
          <w:lang w:val="pt-BR"/>
        </w:rPr>
        <w:t xml:space="preserve"> </w:t>
      </w:r>
      <w:r w:rsidRPr="004316EE">
        <w:rPr>
          <w:rFonts w:ascii="Times New Roman" w:hAnsi="Times New Roman"/>
          <w:sz w:val="24"/>
          <w:szCs w:val="24"/>
          <w:lang w:val="pt-BR"/>
        </w:rPr>
        <w:tab/>
      </w:r>
      <w:r w:rsidRPr="004316EE">
        <w:rPr>
          <w:rFonts w:ascii="Times New Roman" w:hAnsi="Times New Roman"/>
          <w:sz w:val="24"/>
          <w:szCs w:val="24"/>
          <w:lang w:val="pt-BR"/>
        </w:rPr>
        <w:tab/>
        <w:t xml:space="preserve">(   )4ª </w:t>
      </w:r>
      <w:r w:rsidRPr="004316EE">
        <w:rPr>
          <w:rFonts w:ascii="Times New Roman" w:hAnsi="Times New Roman"/>
          <w:sz w:val="24"/>
          <w:szCs w:val="24"/>
          <w:lang w:val="pt-BR"/>
        </w:rPr>
        <w:tab/>
      </w:r>
      <w:r w:rsidRPr="004316EE">
        <w:rPr>
          <w:rFonts w:ascii="Times New Roman" w:hAnsi="Times New Roman"/>
          <w:sz w:val="24"/>
          <w:szCs w:val="24"/>
          <w:lang w:val="pt-BR"/>
        </w:rPr>
        <w:tab/>
        <w:t>5ª (   )</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Existem um espaço exclusivo para a participação do cidadão, onde o usuário possa interagir e ser claramente identificado pelo meio?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   ) Sim      (x) Não</w:t>
      </w:r>
    </w:p>
    <w:p w:rsidR="004316EE" w:rsidRPr="004316EE" w:rsidRDefault="004316EE" w:rsidP="004316EE">
      <w:pPr>
        <w:ind w:firstLine="720"/>
        <w:rPr>
          <w:rFonts w:ascii="Times New Roman" w:hAnsi="Times New Roman"/>
          <w:sz w:val="24"/>
          <w:szCs w:val="24"/>
          <w:lang w:val="pt-BR"/>
        </w:rPr>
      </w:pPr>
      <w:r w:rsidRPr="004316EE">
        <w:rPr>
          <w:rFonts w:ascii="Times New Roman" w:hAnsi="Times New Roman"/>
          <w:sz w:val="24"/>
          <w:szCs w:val="24"/>
          <w:lang w:val="pt-BR"/>
        </w:rPr>
        <w:t>Sobre as ferramentas de interatividade que o jornal dispõe:</w:t>
      </w:r>
    </w:p>
    <w:tbl>
      <w:tblPr>
        <w:tblStyle w:val="Tabelacomgrade"/>
        <w:tblW w:w="0" w:type="auto"/>
        <w:tblLook w:val="04A0" w:firstRow="1" w:lastRow="0" w:firstColumn="1" w:lastColumn="0" w:noHBand="0" w:noVBand="1"/>
      </w:tblPr>
      <w:tblGrid>
        <w:gridCol w:w="1005"/>
        <w:gridCol w:w="347"/>
        <w:gridCol w:w="361"/>
        <w:gridCol w:w="479"/>
        <w:gridCol w:w="478"/>
        <w:gridCol w:w="453"/>
        <w:gridCol w:w="442"/>
        <w:gridCol w:w="458"/>
        <w:gridCol w:w="458"/>
        <w:gridCol w:w="438"/>
        <w:gridCol w:w="438"/>
        <w:gridCol w:w="458"/>
        <w:gridCol w:w="438"/>
        <w:gridCol w:w="483"/>
        <w:gridCol w:w="478"/>
        <w:gridCol w:w="478"/>
        <w:gridCol w:w="478"/>
        <w:gridCol w:w="550"/>
      </w:tblGrid>
      <w:tr w:rsidR="004316EE" w:rsidRPr="004316EE" w:rsidTr="00544B7D">
        <w:tc>
          <w:tcPr>
            <w:tcW w:w="109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Nome do jornal</w:t>
            </w:r>
          </w:p>
        </w:tc>
        <w:tc>
          <w:tcPr>
            <w:tcW w:w="36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a</w:t>
            </w:r>
          </w:p>
        </w:tc>
        <w:tc>
          <w:tcPr>
            <w:tcW w:w="37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b</w:t>
            </w: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c</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d</w:t>
            </w:r>
          </w:p>
        </w:tc>
        <w:tc>
          <w:tcPr>
            <w:tcW w:w="512"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e</w:t>
            </w:r>
          </w:p>
        </w:tc>
        <w:tc>
          <w:tcPr>
            <w:tcW w:w="50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f</w:t>
            </w:r>
          </w:p>
        </w:tc>
        <w:tc>
          <w:tcPr>
            <w:tcW w:w="51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g</w:t>
            </w:r>
          </w:p>
        </w:tc>
        <w:tc>
          <w:tcPr>
            <w:tcW w:w="51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h</w:t>
            </w:r>
          </w:p>
        </w:tc>
        <w:tc>
          <w:tcPr>
            <w:tcW w:w="50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i</w:t>
            </w:r>
          </w:p>
        </w:tc>
        <w:tc>
          <w:tcPr>
            <w:tcW w:w="50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j</w:t>
            </w:r>
          </w:p>
        </w:tc>
        <w:tc>
          <w:tcPr>
            <w:tcW w:w="513"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k</w:t>
            </w:r>
          </w:p>
        </w:tc>
        <w:tc>
          <w:tcPr>
            <w:tcW w:w="50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l</w:t>
            </w:r>
          </w:p>
        </w:tc>
        <w:tc>
          <w:tcPr>
            <w:tcW w:w="52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m</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n</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o</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p</w:t>
            </w:r>
          </w:p>
        </w:tc>
        <w:tc>
          <w:tcPr>
            <w:tcW w:w="55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q</w:t>
            </w:r>
          </w:p>
        </w:tc>
      </w:tr>
      <w:tr w:rsidR="004316EE" w:rsidRPr="004316EE" w:rsidTr="00544B7D">
        <w:tc>
          <w:tcPr>
            <w:tcW w:w="1098" w:type="dxa"/>
          </w:tcPr>
          <w:p w:rsidR="004316EE" w:rsidRPr="004316EE" w:rsidRDefault="004316EE" w:rsidP="00544B7D">
            <w:pPr>
              <w:ind w:firstLine="0"/>
              <w:rPr>
                <w:rFonts w:ascii="Times New Roman" w:hAnsi="Times New Roman" w:cs="Times New Roman"/>
                <w:sz w:val="24"/>
                <w:szCs w:val="24"/>
                <w:lang w:val="pt-BR"/>
              </w:rPr>
            </w:pPr>
          </w:p>
        </w:tc>
        <w:tc>
          <w:tcPr>
            <w:tcW w:w="360" w:type="dxa"/>
          </w:tcPr>
          <w:p w:rsidR="004316EE" w:rsidRPr="004316EE" w:rsidRDefault="004316EE" w:rsidP="00544B7D">
            <w:pPr>
              <w:ind w:firstLine="0"/>
              <w:rPr>
                <w:rFonts w:ascii="Times New Roman" w:hAnsi="Times New Roman" w:cs="Times New Roman"/>
                <w:sz w:val="24"/>
                <w:szCs w:val="24"/>
                <w:lang w:val="pt-BR"/>
              </w:rPr>
            </w:pPr>
          </w:p>
        </w:tc>
        <w:tc>
          <w:tcPr>
            <w:tcW w:w="373" w:type="dxa"/>
          </w:tcPr>
          <w:p w:rsidR="004316EE" w:rsidRPr="004316EE" w:rsidRDefault="004316EE" w:rsidP="00544B7D">
            <w:pPr>
              <w:ind w:firstLine="0"/>
              <w:rPr>
                <w:rFonts w:ascii="Times New Roman" w:hAnsi="Times New Roman" w:cs="Times New Roman"/>
                <w:sz w:val="24"/>
                <w:szCs w:val="24"/>
                <w:lang w:val="pt-BR"/>
              </w:rPr>
            </w:pPr>
          </w:p>
        </w:tc>
        <w:tc>
          <w:tcPr>
            <w:tcW w:w="519"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2" w:type="dxa"/>
          </w:tcPr>
          <w:p w:rsidR="004316EE" w:rsidRPr="004316EE" w:rsidRDefault="004316EE" w:rsidP="00544B7D">
            <w:pPr>
              <w:ind w:firstLine="0"/>
              <w:rPr>
                <w:rFonts w:ascii="Times New Roman" w:hAnsi="Times New Roman" w:cs="Times New Roman"/>
                <w:sz w:val="24"/>
                <w:szCs w:val="24"/>
                <w:lang w:val="pt-BR"/>
              </w:rPr>
            </w:pPr>
          </w:p>
        </w:tc>
        <w:tc>
          <w:tcPr>
            <w:tcW w:w="509" w:type="dxa"/>
          </w:tcPr>
          <w:p w:rsidR="004316EE" w:rsidRPr="004316EE" w:rsidRDefault="004316EE" w:rsidP="00544B7D">
            <w:pPr>
              <w:ind w:firstLine="0"/>
              <w:rPr>
                <w:rFonts w:ascii="Times New Roman" w:hAnsi="Times New Roman" w:cs="Times New Roman"/>
                <w:sz w:val="24"/>
                <w:szCs w:val="24"/>
                <w:lang w:val="pt-BR"/>
              </w:rPr>
            </w:pPr>
          </w:p>
        </w:tc>
        <w:tc>
          <w:tcPr>
            <w:tcW w:w="513" w:type="dxa"/>
          </w:tcPr>
          <w:p w:rsidR="004316EE" w:rsidRPr="004316EE" w:rsidRDefault="004316EE" w:rsidP="00544B7D">
            <w:pPr>
              <w:ind w:firstLine="0"/>
              <w:rPr>
                <w:rFonts w:ascii="Times New Roman" w:hAnsi="Times New Roman" w:cs="Times New Roman"/>
                <w:sz w:val="24"/>
                <w:szCs w:val="24"/>
                <w:lang w:val="pt-BR"/>
              </w:rPr>
            </w:pPr>
          </w:p>
        </w:tc>
        <w:tc>
          <w:tcPr>
            <w:tcW w:w="513" w:type="dxa"/>
          </w:tcPr>
          <w:p w:rsidR="004316EE" w:rsidRPr="004316EE" w:rsidRDefault="004316EE" w:rsidP="00544B7D">
            <w:pPr>
              <w:ind w:firstLine="0"/>
              <w:rPr>
                <w:rFonts w:ascii="Times New Roman" w:hAnsi="Times New Roman" w:cs="Times New Roman"/>
                <w:sz w:val="24"/>
                <w:szCs w:val="24"/>
                <w:lang w:val="pt-BR"/>
              </w:rPr>
            </w:pPr>
          </w:p>
        </w:tc>
        <w:tc>
          <w:tcPr>
            <w:tcW w:w="508" w:type="dxa"/>
          </w:tcPr>
          <w:p w:rsidR="004316EE" w:rsidRPr="004316EE" w:rsidRDefault="004316EE" w:rsidP="00544B7D">
            <w:pPr>
              <w:ind w:firstLine="0"/>
              <w:rPr>
                <w:rFonts w:ascii="Times New Roman" w:hAnsi="Times New Roman" w:cs="Times New Roman"/>
                <w:sz w:val="24"/>
                <w:szCs w:val="24"/>
                <w:lang w:val="pt-BR"/>
              </w:rPr>
            </w:pPr>
          </w:p>
        </w:tc>
        <w:tc>
          <w:tcPr>
            <w:tcW w:w="508" w:type="dxa"/>
          </w:tcPr>
          <w:p w:rsidR="004316EE" w:rsidRPr="004316EE" w:rsidRDefault="004316EE" w:rsidP="00544B7D">
            <w:pPr>
              <w:ind w:firstLine="0"/>
              <w:rPr>
                <w:rFonts w:ascii="Times New Roman" w:hAnsi="Times New Roman" w:cs="Times New Roman"/>
                <w:sz w:val="24"/>
                <w:szCs w:val="24"/>
                <w:lang w:val="pt-BR"/>
              </w:rPr>
            </w:pPr>
          </w:p>
        </w:tc>
        <w:tc>
          <w:tcPr>
            <w:tcW w:w="513" w:type="dxa"/>
          </w:tcPr>
          <w:p w:rsidR="004316EE" w:rsidRPr="004316EE" w:rsidRDefault="004316EE" w:rsidP="00544B7D">
            <w:pPr>
              <w:ind w:firstLine="0"/>
              <w:rPr>
                <w:rFonts w:ascii="Times New Roman" w:hAnsi="Times New Roman" w:cs="Times New Roman"/>
                <w:sz w:val="24"/>
                <w:szCs w:val="24"/>
                <w:lang w:val="pt-BR"/>
              </w:rPr>
            </w:pPr>
          </w:p>
        </w:tc>
        <w:tc>
          <w:tcPr>
            <w:tcW w:w="508" w:type="dxa"/>
          </w:tcPr>
          <w:p w:rsidR="004316EE" w:rsidRPr="004316EE" w:rsidRDefault="004316EE" w:rsidP="00544B7D">
            <w:pPr>
              <w:ind w:firstLine="0"/>
              <w:rPr>
                <w:rFonts w:ascii="Times New Roman" w:hAnsi="Times New Roman" w:cs="Times New Roman"/>
                <w:sz w:val="24"/>
                <w:szCs w:val="24"/>
                <w:lang w:val="pt-BR"/>
              </w:rPr>
            </w:pPr>
          </w:p>
        </w:tc>
        <w:tc>
          <w:tcPr>
            <w:tcW w:w="52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18"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p>
        </w:tc>
        <w:tc>
          <w:tcPr>
            <w:tcW w:w="550" w:type="dxa"/>
          </w:tcPr>
          <w:p w:rsidR="004316EE" w:rsidRPr="004316EE" w:rsidRDefault="004316EE" w:rsidP="00544B7D">
            <w:pPr>
              <w:ind w:firstLine="0"/>
              <w:rPr>
                <w:rFonts w:ascii="Times New Roman" w:hAnsi="Times New Roman" w:cs="Times New Roman"/>
                <w:sz w:val="24"/>
                <w:szCs w:val="24"/>
                <w:lang w:val="pt-BR"/>
              </w:rPr>
            </w:pPr>
            <w:r w:rsidRPr="004316EE">
              <w:rPr>
                <w:rFonts w:ascii="Times New Roman" w:hAnsi="Times New Roman" w:cs="Times New Roman"/>
                <w:sz w:val="24"/>
                <w:szCs w:val="24"/>
                <w:lang w:val="pt-BR"/>
              </w:rPr>
              <w:t>X</w:t>
            </w:r>
            <w:r w:rsidRPr="004316EE">
              <w:rPr>
                <w:rStyle w:val="Refdenotaderodap"/>
                <w:rFonts w:ascii="Times New Roman" w:hAnsi="Times New Roman" w:cs="Times New Roman"/>
                <w:sz w:val="24"/>
                <w:szCs w:val="24"/>
                <w:lang w:val="pt-BR"/>
              </w:rPr>
              <w:footnoteReference w:id="14"/>
            </w:r>
          </w:p>
        </w:tc>
      </w:tr>
    </w:tbl>
    <w:p w:rsidR="004316EE" w:rsidRPr="004316EE" w:rsidRDefault="004316EE" w:rsidP="004316EE">
      <w:pPr>
        <w:ind w:firstLine="0"/>
        <w:rPr>
          <w:rFonts w:ascii="Times New Roman" w:hAnsi="Times New Roman"/>
          <w:sz w:val="24"/>
          <w:szCs w:val="24"/>
          <w:lang w:val="pt-BR"/>
        </w:rPr>
      </w:pPr>
    </w:p>
    <w:p w:rsidR="004316EE" w:rsidRPr="004316EE" w:rsidRDefault="004316EE" w:rsidP="004316EE">
      <w:pPr>
        <w:ind w:firstLine="720"/>
        <w:rPr>
          <w:rFonts w:ascii="Times New Roman" w:hAnsi="Times New Roman"/>
          <w:b/>
          <w:sz w:val="24"/>
          <w:szCs w:val="24"/>
          <w:lang w:val="pt-BR"/>
        </w:rPr>
      </w:pPr>
    </w:p>
    <w:p w:rsidR="004316EE" w:rsidRDefault="004316EE" w:rsidP="007623BF">
      <w:pPr>
        <w:spacing w:line="360" w:lineRule="auto"/>
        <w:ind w:firstLine="720"/>
        <w:rPr>
          <w:rFonts w:ascii="Times New Roman" w:hAnsi="Times New Roman"/>
          <w:b/>
          <w:sz w:val="24"/>
          <w:szCs w:val="24"/>
          <w:lang w:val="pt-BR"/>
        </w:rPr>
      </w:pPr>
      <w:r w:rsidRPr="004316EE">
        <w:rPr>
          <w:rFonts w:ascii="Times New Roman" w:hAnsi="Times New Roman"/>
          <w:b/>
          <w:sz w:val="24"/>
          <w:szCs w:val="24"/>
          <w:lang w:val="pt-BR"/>
        </w:rPr>
        <w:t>Considerações finais</w:t>
      </w:r>
    </w:p>
    <w:p w:rsidR="005221ED" w:rsidRDefault="005221ED" w:rsidP="007623BF">
      <w:pPr>
        <w:spacing w:line="360" w:lineRule="auto"/>
        <w:ind w:firstLine="720"/>
        <w:rPr>
          <w:rFonts w:ascii="Times New Roman" w:hAnsi="Times New Roman"/>
          <w:b/>
          <w:sz w:val="24"/>
          <w:szCs w:val="24"/>
          <w:lang w:val="pt-BR"/>
        </w:rPr>
      </w:pPr>
    </w:p>
    <w:p w:rsidR="005221ED" w:rsidRPr="004316EE" w:rsidRDefault="005221ED" w:rsidP="007623BF">
      <w:pPr>
        <w:spacing w:line="360" w:lineRule="auto"/>
        <w:ind w:firstLine="720"/>
        <w:rPr>
          <w:rFonts w:ascii="Times New Roman" w:hAnsi="Times New Roman"/>
          <w:b/>
          <w:sz w:val="24"/>
          <w:szCs w:val="24"/>
          <w:lang w:val="pt-BR"/>
        </w:rPr>
      </w:pP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Após a análise dos seis jornais de Internet selecionados, pode-se dizer que há um evidente atraso em relação à apresentação do conteúdo para os usuários, que não há preocupação por parte de quem projetou o site, em disponibilizar canais que coloquem leitores em contato com os setores que compõem o jornal, que dê voz a esses internautas que utilizam suas plataformas.</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Nota-se, no entanto, que mesmo que esses sites tenham dificuldade em disponibilizar tais ferramentas, ainda assim tiveram o cuidado de colocar em uso redes sociais e micoblogs, com exceção de um deles (Lobo Notícias).</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Esse cuidado pode ser sinal de que há um interesse em dialogar com o público, porém, que os canais corretos apenas não foram bem delineados. Por mais que os jornais estejam “atrasados” quanto às ferramentas de interatividade com seus usuários, não podem ser desqualificados quanto ao serviço que prestam à essa mesma comunidade no que diz respeito à apresentação de informações locais.</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Por mais que não possuam ferramentas de interatividade, conforme as listadas por Meso (2011), ainda assim cumprem seu papel de informar ao mundo sobre a cidade onde estão sediados e também de fazer com que seus conteúdos sirvam como memória social, já que o arquivo armazenado pode ser recuperado a qualquer momento via ferramentas de busca do próprio site ou externas, por buscadores como Google, Bing e outros similares.</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lastRenderedPageBreak/>
        <w:t>Logo, o que podemos observar é que as ferramentas são importantes, porém que o Jornalismo não depende somente delas para que cumpra seu papel de informar. O ponto negativo dessa falta de interatividade e do não avanço nas fases de evolução do Jornalismo de Internet, é que pode ocorrer do veículo de comunicação ficar desatualizado quanto à possível resposta dos seus usuários, havendo, caso isso ocorra, um desentendimento entre o que o público pensa e o que o jornal sustenta como linha editorial.</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 xml:space="preserve">Seria como se o jornal se fechasse aos pontos de vista de quem recebe o conteúdo, uma falta de </w:t>
      </w:r>
      <w:r w:rsidRPr="004316EE">
        <w:rPr>
          <w:rFonts w:ascii="Times New Roman" w:hAnsi="Times New Roman"/>
          <w:i/>
          <w:sz w:val="24"/>
          <w:szCs w:val="24"/>
          <w:lang w:val="pt-BR"/>
        </w:rPr>
        <w:t>feedback</w:t>
      </w:r>
      <w:r w:rsidRPr="004316EE">
        <w:rPr>
          <w:rFonts w:ascii="Times New Roman" w:hAnsi="Times New Roman"/>
          <w:sz w:val="24"/>
          <w:szCs w:val="24"/>
          <w:lang w:val="pt-BR"/>
        </w:rPr>
        <w:t>, impedimento para o bom desenvolvimento da comunicação. Além disso, todos os problemas apontados podem ser sanados com inserção de mecanismos técnicos que permitam o desenvolvimento de canais interativos, sendo, portanto, um problema de ordem técnica e não estrutural, porém, que pode tornar-se estrutural a partir do momento que após instalação dos devidos canais, o jornal não utilizá-los. Ter e não usar é diferente de não tê-los.</w:t>
      </w:r>
    </w:p>
    <w:p w:rsidR="004316EE" w:rsidRPr="004316EE" w:rsidRDefault="004316EE" w:rsidP="007623BF">
      <w:pPr>
        <w:spacing w:line="360" w:lineRule="auto"/>
        <w:ind w:firstLine="720"/>
        <w:rPr>
          <w:rFonts w:ascii="Times New Roman" w:hAnsi="Times New Roman"/>
          <w:sz w:val="24"/>
          <w:szCs w:val="24"/>
          <w:lang w:val="pt-BR"/>
        </w:rPr>
      </w:pPr>
      <w:r w:rsidRPr="004316EE">
        <w:rPr>
          <w:rFonts w:ascii="Times New Roman" w:hAnsi="Times New Roman"/>
          <w:sz w:val="24"/>
          <w:szCs w:val="24"/>
          <w:lang w:val="pt-BR"/>
        </w:rPr>
        <w:t>Sobre como o público dos jornais entende a falta dessas ferramentas, somente um outro estudo seria capaz de apontar tais conclusões. Por isso, damos por encerrada essa análise concernente aos sites de Guarapuava.</w:t>
      </w:r>
    </w:p>
    <w:p w:rsidR="004316EE" w:rsidRDefault="004316EE" w:rsidP="004316EE">
      <w:pPr>
        <w:ind w:firstLine="720"/>
        <w:rPr>
          <w:rFonts w:ascii="Times New Roman" w:hAnsi="Times New Roman"/>
          <w:sz w:val="24"/>
          <w:szCs w:val="24"/>
          <w:lang w:val="pt-BR"/>
        </w:rPr>
      </w:pPr>
    </w:p>
    <w:p w:rsidR="007623BF" w:rsidRPr="004316EE" w:rsidRDefault="007623BF" w:rsidP="004316EE">
      <w:pPr>
        <w:ind w:firstLine="720"/>
        <w:rPr>
          <w:rFonts w:ascii="Times New Roman" w:hAnsi="Times New Roman"/>
          <w:sz w:val="24"/>
          <w:szCs w:val="24"/>
          <w:lang w:val="pt-BR"/>
        </w:rPr>
      </w:pPr>
    </w:p>
    <w:p w:rsidR="004316EE" w:rsidRDefault="004316EE" w:rsidP="004316EE">
      <w:pPr>
        <w:ind w:firstLine="720"/>
        <w:rPr>
          <w:rFonts w:ascii="Times New Roman" w:hAnsi="Times New Roman"/>
          <w:b/>
          <w:sz w:val="24"/>
          <w:szCs w:val="24"/>
          <w:lang w:val="pt-BR"/>
        </w:rPr>
      </w:pPr>
      <w:r w:rsidRPr="003A46CF">
        <w:rPr>
          <w:rFonts w:ascii="Times New Roman" w:hAnsi="Times New Roman"/>
          <w:b/>
          <w:sz w:val="24"/>
          <w:szCs w:val="24"/>
          <w:lang w:val="pt-BR"/>
        </w:rPr>
        <w:t>Bibliografia</w:t>
      </w:r>
    </w:p>
    <w:p w:rsidR="005221ED" w:rsidRDefault="005221ED" w:rsidP="004316EE">
      <w:pPr>
        <w:ind w:firstLine="720"/>
        <w:rPr>
          <w:rFonts w:ascii="Times New Roman" w:hAnsi="Times New Roman"/>
          <w:b/>
          <w:sz w:val="24"/>
          <w:szCs w:val="24"/>
          <w:lang w:val="pt-BR"/>
        </w:rPr>
      </w:pPr>
    </w:p>
    <w:p w:rsidR="005221ED" w:rsidRPr="003A46CF" w:rsidRDefault="005221ED" w:rsidP="004316EE">
      <w:pPr>
        <w:ind w:firstLine="720"/>
        <w:rPr>
          <w:rFonts w:ascii="Times New Roman" w:hAnsi="Times New Roman"/>
          <w:b/>
          <w:sz w:val="24"/>
          <w:szCs w:val="24"/>
          <w:lang w:val="pt-BR"/>
        </w:rPr>
      </w:pPr>
    </w:p>
    <w:p w:rsidR="004316EE" w:rsidRPr="003A46CF" w:rsidRDefault="004316EE" w:rsidP="004316EE">
      <w:pPr>
        <w:ind w:firstLine="0"/>
        <w:rPr>
          <w:rFonts w:ascii="Times New Roman" w:hAnsi="Times New Roman"/>
          <w:shd w:val="clear" w:color="auto" w:fill="FFFFFF"/>
          <w:lang w:val="pt-BR"/>
        </w:rPr>
      </w:pPr>
      <w:r w:rsidRPr="003A46CF">
        <w:rPr>
          <w:rFonts w:ascii="Times New Roman" w:hAnsi="Times New Roman"/>
          <w:shd w:val="clear" w:color="auto" w:fill="FFFFFF"/>
          <w:lang w:val="pt-BR"/>
        </w:rPr>
        <w:t xml:space="preserve">BARBOSA, S. </w:t>
      </w:r>
      <w:r w:rsidRPr="003A46CF">
        <w:rPr>
          <w:rFonts w:ascii="Times New Roman" w:hAnsi="Times New Roman"/>
          <w:b/>
          <w:shd w:val="clear" w:color="auto" w:fill="FFFFFF"/>
          <w:lang w:val="pt-BR"/>
        </w:rPr>
        <w:t>Jornalismo convergente e continuum multimídia na quinta geração do jornalismo nas redes digitais</w:t>
      </w:r>
      <w:r w:rsidRPr="003A46CF">
        <w:rPr>
          <w:rFonts w:ascii="Times New Roman" w:hAnsi="Times New Roman"/>
          <w:shd w:val="clear" w:color="auto" w:fill="FFFFFF"/>
          <w:lang w:val="pt-BR"/>
        </w:rPr>
        <w:t>. In: CANAVILHAS, J. (Org). Notícias e Mobilidade. O Jornalismo na Era dos Dispositivos Móveis. Covilhã, PT: Livros LabCOM, 2013. p. 33-54.</w:t>
      </w:r>
    </w:p>
    <w:p w:rsidR="004316EE" w:rsidRPr="003A46CF" w:rsidRDefault="004316EE" w:rsidP="004316EE">
      <w:pPr>
        <w:ind w:firstLine="0"/>
        <w:rPr>
          <w:rFonts w:ascii="Times New Roman" w:hAnsi="Times New Roman"/>
          <w:shd w:val="clear" w:color="auto" w:fill="FFFFFF"/>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BARBOSA, Suzana. (Org.). </w:t>
      </w:r>
      <w:r w:rsidRPr="003A46CF">
        <w:rPr>
          <w:rFonts w:ascii="Times New Roman" w:hAnsi="Times New Roman"/>
          <w:b/>
          <w:lang w:val="pt-BR"/>
        </w:rPr>
        <w:t>Jornalismo digital de terceira geração. Coleção Estudos em Comunicação</w:t>
      </w:r>
      <w:r w:rsidRPr="003A46CF">
        <w:rPr>
          <w:rFonts w:ascii="Times New Roman" w:hAnsi="Times New Roman"/>
          <w:lang w:val="pt-BR"/>
        </w:rPr>
        <w:t>. Covilhã: LabcomBooks, 2007. [e-book]. Disponível em: &lt;</w:t>
      </w:r>
      <w:hyperlink r:id="rId25" w:tgtFrame="_blank" w:history="1">
        <w:r w:rsidRPr="003A46CF">
          <w:rPr>
            <w:rStyle w:val="Hyperlink"/>
            <w:rFonts w:ascii="Times New Roman" w:hAnsi="Times New Roman"/>
            <w:lang w:val="pt-BR"/>
          </w:rPr>
          <w:t>http://www.livroslabcom.ubi.pt/pdfs/barbosa_suzana_jornalismo_digital_terceira_geracao.pdf</w:t>
        </w:r>
      </w:hyperlink>
      <w:r w:rsidRPr="003A46CF">
        <w:rPr>
          <w:rFonts w:ascii="Times New Roman" w:hAnsi="Times New Roman"/>
          <w:lang w:val="pt-BR"/>
        </w:rPr>
        <w:t xml:space="preserve">&gt; </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CANAVILHAS, João (2012). </w:t>
      </w:r>
      <w:r w:rsidRPr="003A46CF">
        <w:rPr>
          <w:rFonts w:ascii="Times New Roman" w:hAnsi="Times New Roman"/>
          <w:b/>
          <w:lang w:val="pt-BR"/>
        </w:rPr>
        <w:t>Jornalismo para dispositivos móveis: informação hipermultimediática e personalizada</w:t>
      </w:r>
      <w:r w:rsidRPr="003A46CF">
        <w:rPr>
          <w:rFonts w:ascii="Times New Roman" w:hAnsi="Times New Roman"/>
          <w:lang w:val="pt-BR"/>
        </w:rPr>
        <w:t>. Actas do IV CILCS - Congreso In-ternacional Latina de Comunicación.</w:t>
      </w:r>
    </w:p>
    <w:p w:rsidR="004316EE" w:rsidRPr="003A46CF" w:rsidRDefault="004316EE" w:rsidP="004316EE">
      <w:pPr>
        <w:ind w:firstLine="0"/>
        <w:rPr>
          <w:rFonts w:ascii="Times New Roman" w:hAnsi="Times New Roman"/>
          <w:lang w:val="pt-BR"/>
        </w:rPr>
      </w:pPr>
    </w:p>
    <w:p w:rsidR="004316EE" w:rsidRPr="003A46CF" w:rsidRDefault="004316EE" w:rsidP="004316EE">
      <w:pPr>
        <w:pStyle w:val="MinhaMonografia"/>
        <w:spacing w:line="240" w:lineRule="auto"/>
        <w:ind w:firstLine="0"/>
        <w:rPr>
          <w:rFonts w:cs="Times New Roman"/>
          <w:sz w:val="22"/>
          <w:szCs w:val="22"/>
        </w:rPr>
      </w:pPr>
      <w:r w:rsidRPr="003A46CF">
        <w:rPr>
          <w:rFonts w:cs="Times New Roman"/>
          <w:sz w:val="22"/>
          <w:szCs w:val="22"/>
        </w:rPr>
        <w:t xml:space="preserve">BARDOEL, Jo &amp; DEUZE, Mark. </w:t>
      </w:r>
      <w:r w:rsidRPr="003A46CF">
        <w:rPr>
          <w:rFonts w:cs="Times New Roman"/>
          <w:b/>
          <w:sz w:val="22"/>
          <w:szCs w:val="22"/>
        </w:rPr>
        <w:t>Network Journalism: converging competences of old and new media professionals</w:t>
      </w:r>
      <w:r w:rsidRPr="003A46CF">
        <w:rPr>
          <w:rFonts w:cs="Times New Roman"/>
          <w:sz w:val="22"/>
          <w:szCs w:val="22"/>
        </w:rPr>
        <w:t xml:space="preserve">, disponível em </w:t>
      </w:r>
      <w:hyperlink r:id="rId26" w:history="1">
        <w:r w:rsidRPr="003A46CF">
          <w:rPr>
            <w:rStyle w:val="Hyperlink"/>
            <w:rFonts w:cs="Times New Roman"/>
            <w:sz w:val="22"/>
            <w:szCs w:val="22"/>
          </w:rPr>
          <w:t>http://home.pscw.nl/deuze/pub/9.htm. Acesso em 21/09/2012 às 15h50</w:t>
        </w:r>
      </w:hyperlink>
    </w:p>
    <w:p w:rsidR="004316EE" w:rsidRPr="003A46CF" w:rsidRDefault="004316EE" w:rsidP="004316EE">
      <w:pPr>
        <w:pStyle w:val="MinhaMonografia"/>
        <w:spacing w:line="240" w:lineRule="auto"/>
        <w:ind w:firstLine="0"/>
        <w:rPr>
          <w:rFonts w:cs="Times New Roman"/>
          <w:sz w:val="22"/>
          <w:szCs w:val="22"/>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lastRenderedPageBreak/>
        <w:t xml:space="preserve">CAETANO, Kati. </w:t>
      </w:r>
      <w:r w:rsidRPr="003A46CF">
        <w:rPr>
          <w:rFonts w:ascii="Times New Roman" w:hAnsi="Times New Roman"/>
          <w:b/>
          <w:lang w:val="pt-BR"/>
        </w:rPr>
        <w:t>Impregnações tecnoestéticas na vida cotidiana: inconsciente óptico, filosofia da caixa preta, artealização e “everyware”</w:t>
      </w:r>
      <w:r w:rsidRPr="003A46CF">
        <w:rPr>
          <w:rFonts w:ascii="Times New Roman" w:hAnsi="Times New Roman"/>
          <w:lang w:val="pt-BR"/>
        </w:rPr>
        <w:t xml:space="preserve">. Revista </w:t>
      </w:r>
      <w:r w:rsidRPr="003A46CF">
        <w:rPr>
          <w:rFonts w:ascii="Times New Roman" w:hAnsi="Times New Roman"/>
          <w:i/>
          <w:iCs/>
          <w:lang w:val="pt-BR"/>
        </w:rPr>
        <w:t>Em Questão</w:t>
      </w:r>
      <w:r w:rsidRPr="003A46CF">
        <w:rPr>
          <w:rFonts w:ascii="Times New Roman" w:hAnsi="Times New Roman"/>
          <w:lang w:val="pt-BR"/>
        </w:rPr>
        <w:t xml:space="preserve">. Porto Alegre: Faculdade de Biblioteconomia e Comunicação da UFRGS, vol. 18, n. 1, 2012, p. 245 - 262. Disponível em: </w:t>
      </w:r>
      <w:hyperlink r:id="rId27" w:history="1">
        <w:r w:rsidRPr="003A46CF">
          <w:rPr>
            <w:rStyle w:val="Hyperlink"/>
            <w:rFonts w:ascii="Times New Roman" w:hAnsi="Times New Roman"/>
            <w:lang w:val="pt-BR"/>
          </w:rPr>
          <w:t>http://seer.ufrgs.br/EmQuestao</w:t>
        </w:r>
      </w:hyperlink>
      <w:r w:rsidRPr="003A46CF">
        <w:rPr>
          <w:rFonts w:ascii="Times New Roman" w:hAnsi="Times New Roman"/>
          <w:lang w:val="pt-BR"/>
        </w:rPr>
        <w:t>.</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DIÁRIO DE GUARAPUAVA. Disponível em </w:t>
      </w:r>
      <w:hyperlink r:id="rId28" w:history="1">
        <w:r w:rsidRPr="003A46CF">
          <w:rPr>
            <w:rStyle w:val="Hyperlink"/>
            <w:rFonts w:ascii="Times New Roman" w:hAnsi="Times New Roman"/>
            <w:lang w:val="pt-BR"/>
          </w:rPr>
          <w:t>http://www.diariodeguarapuava.com.br/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GUARANOTÍCIAS. Disponível em </w:t>
      </w:r>
      <w:hyperlink r:id="rId29" w:history="1">
        <w:r w:rsidRPr="003A46CF">
          <w:rPr>
            <w:rStyle w:val="Hyperlink"/>
            <w:rFonts w:ascii="Times New Roman" w:hAnsi="Times New Roman"/>
            <w:lang w:val="pt-BR"/>
          </w:rPr>
          <w:t>http://www.guaranoticias.com.br/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GUARAPUAVA E REGIAO. Disponível em </w:t>
      </w:r>
      <w:hyperlink r:id="rId30" w:history="1">
        <w:r w:rsidRPr="003A46CF">
          <w:rPr>
            <w:rStyle w:val="Hyperlink"/>
            <w:rFonts w:ascii="Times New Roman" w:hAnsi="Times New Roman"/>
            <w:lang w:val="pt-BR"/>
          </w:rPr>
          <w:t>http://www.guarapuavaeregiao.com.br/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HOLANDA, André. </w:t>
      </w:r>
      <w:r w:rsidRPr="003A46CF">
        <w:rPr>
          <w:rFonts w:ascii="Times New Roman" w:hAnsi="Times New Roman"/>
          <w:b/>
          <w:lang w:val="pt-BR"/>
        </w:rPr>
        <w:t>Estratégias de abertura: o jornalismo de fonte aberta dos casos Indymedia, CMI, Slashdot, Agoravox, Wikinotícias e Wikinews</w:t>
      </w:r>
      <w:r w:rsidRPr="003A46CF">
        <w:rPr>
          <w:rFonts w:ascii="Times New Roman" w:hAnsi="Times New Roman"/>
          <w:lang w:val="pt-BR"/>
        </w:rPr>
        <w:t>. Salvador: UFBA, 2007. 166 f. Dissertação (Mestrado) – Programa de Pós-Graduação em Comunicação e Cultura Contemporâneas, Faculdade de Comunicação, Universidade Federal da Bahia, 2007.</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IBOPE, 2013. </w:t>
      </w:r>
      <w:r w:rsidRPr="003A46CF">
        <w:rPr>
          <w:rFonts w:ascii="Times New Roman" w:hAnsi="Times New Roman"/>
          <w:b/>
          <w:lang w:val="pt-BR"/>
        </w:rPr>
        <w:t>Além de informar, meios funcionam como companhia para os brasileiros</w:t>
      </w:r>
      <w:r w:rsidRPr="003A46CF">
        <w:rPr>
          <w:rFonts w:ascii="Times New Roman" w:hAnsi="Times New Roman"/>
          <w:lang w:val="pt-BR"/>
        </w:rPr>
        <w:t xml:space="preserve">. Disponível em </w:t>
      </w:r>
      <w:hyperlink r:id="rId31" w:history="1">
        <w:r w:rsidRPr="003A46CF">
          <w:rPr>
            <w:rStyle w:val="Hyperlink"/>
            <w:rFonts w:ascii="Times New Roman" w:hAnsi="Times New Roman"/>
            <w:lang w:val="pt-BR"/>
          </w:rPr>
          <w:t>http://www.ibope.com.br/pt-br/noticias/Paginas/Alem-de-informar-meios-funcionam-como-companhia-para-os-brasileiros.aspx</w:t>
        </w:r>
      </w:hyperlink>
      <w:r w:rsidRPr="003A46CF">
        <w:rPr>
          <w:rFonts w:ascii="Times New Roman" w:hAnsi="Times New Roman"/>
          <w:lang w:val="pt-BR"/>
        </w:rPr>
        <w:t xml:space="preserve"> </w:t>
      </w:r>
    </w:p>
    <w:p w:rsidR="004316EE" w:rsidRPr="003A46CF" w:rsidRDefault="004316EE" w:rsidP="004316EE">
      <w:pPr>
        <w:ind w:firstLine="0"/>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LOBO NOTÍCIAS. Disponível em </w:t>
      </w:r>
      <w:hyperlink r:id="rId32" w:history="1">
        <w:r w:rsidRPr="003A46CF">
          <w:rPr>
            <w:rStyle w:val="Hyperlink"/>
            <w:rFonts w:ascii="Times New Roman" w:hAnsi="Times New Roman"/>
            <w:lang w:val="pt-BR"/>
          </w:rPr>
          <w:t>http://www.lobonoticias.com.br/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ind w:firstLine="0"/>
        <w:rPr>
          <w:rFonts w:ascii="Times New Roman" w:hAnsi="Times New Roman"/>
        </w:rPr>
      </w:pPr>
      <w:r w:rsidRPr="003A46CF">
        <w:rPr>
          <w:rFonts w:ascii="Times New Roman" w:hAnsi="Times New Roman"/>
          <w:lang w:val="pt-BR"/>
        </w:rPr>
        <w:t xml:space="preserve">MACHADO, Elias. </w:t>
      </w:r>
      <w:r w:rsidRPr="003A46CF">
        <w:rPr>
          <w:rFonts w:ascii="Times New Roman" w:hAnsi="Times New Roman"/>
          <w:b/>
          <w:lang w:val="pt-BR"/>
        </w:rPr>
        <w:t>O ciberespaço como fonte para jornalistas</w:t>
      </w:r>
      <w:r w:rsidRPr="003A46CF">
        <w:rPr>
          <w:rFonts w:ascii="Times New Roman" w:hAnsi="Times New Roman"/>
          <w:lang w:val="pt-BR"/>
        </w:rPr>
        <w:t xml:space="preserve">. </w:t>
      </w:r>
      <w:r w:rsidRPr="003A46CF">
        <w:rPr>
          <w:rFonts w:ascii="Times New Roman" w:hAnsi="Times New Roman"/>
        </w:rPr>
        <w:t>Salvador, Calandra, 2003.</w:t>
      </w: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rPr>
        <w:t xml:space="preserve">MANOVICH, Lev. </w:t>
      </w:r>
      <w:r w:rsidRPr="003A46CF">
        <w:rPr>
          <w:rFonts w:ascii="Times New Roman" w:hAnsi="Times New Roman"/>
          <w:b/>
        </w:rPr>
        <w:t>The poetics of augmented space</w:t>
      </w:r>
      <w:r w:rsidRPr="003A46CF">
        <w:rPr>
          <w:rFonts w:ascii="Times New Roman" w:hAnsi="Times New Roman"/>
        </w:rPr>
        <w:t xml:space="preserve">. </w:t>
      </w:r>
      <w:r w:rsidRPr="003A46CF">
        <w:rPr>
          <w:rFonts w:ascii="Times New Roman" w:hAnsi="Times New Roman"/>
          <w:i/>
          <w:iCs/>
          <w:lang w:val="pt-BR"/>
        </w:rPr>
        <w:t xml:space="preserve">Visual Communication </w:t>
      </w:r>
      <w:r w:rsidRPr="003A46CF">
        <w:rPr>
          <w:rFonts w:ascii="Times New Roman" w:hAnsi="Times New Roman"/>
          <w:lang w:val="pt-BR"/>
        </w:rPr>
        <w:t xml:space="preserve">2006; 5; 219. Disponível em: </w:t>
      </w:r>
      <w:hyperlink r:id="rId33" w:history="1">
        <w:r w:rsidRPr="003A46CF">
          <w:rPr>
            <w:rStyle w:val="Hyperlink"/>
            <w:rFonts w:ascii="Times New Roman" w:hAnsi="Times New Roman"/>
            <w:lang w:val="pt-BR"/>
          </w:rPr>
          <w:t>http://vcj.sagepub.com/cgi/content/abstract/5/2/219</w:t>
        </w:r>
      </w:hyperlink>
      <w:r w:rsidRPr="003A46CF">
        <w:rPr>
          <w:rFonts w:ascii="Times New Roman" w:hAnsi="Times New Roman"/>
          <w:lang w:val="pt-BR"/>
        </w:rPr>
        <w:t>.</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pStyle w:val="MinhaMonografia"/>
        <w:spacing w:line="240" w:lineRule="auto"/>
        <w:ind w:firstLine="0"/>
        <w:rPr>
          <w:rFonts w:cs="Times New Roman"/>
          <w:sz w:val="22"/>
          <w:szCs w:val="22"/>
        </w:rPr>
      </w:pPr>
      <w:r w:rsidRPr="003A46CF">
        <w:rPr>
          <w:rFonts w:cs="Times New Roman"/>
          <w:sz w:val="22"/>
          <w:szCs w:val="22"/>
        </w:rPr>
        <w:t xml:space="preserve">MESO, NATAHSON, PALOMO et al in PALÁCIOS, Marcos (org). </w:t>
      </w:r>
      <w:r w:rsidRPr="003A46CF">
        <w:rPr>
          <w:rFonts w:cs="Times New Roman"/>
          <w:b/>
          <w:sz w:val="22"/>
          <w:szCs w:val="22"/>
        </w:rPr>
        <w:t>Ferramentas para Análise de Qualidade no Ciberjornalismo</w:t>
      </w:r>
      <w:r w:rsidRPr="003A46CF">
        <w:rPr>
          <w:rFonts w:cs="Times New Roman"/>
          <w:sz w:val="22"/>
          <w:szCs w:val="22"/>
        </w:rPr>
        <w:t xml:space="preserve">. Vol 1: Modelos, Covilhã (Portugal) - UBI: Labcom books, 2011. E-book disponível em: </w:t>
      </w:r>
      <w:hyperlink r:id="rId34" w:history="1">
        <w:r w:rsidRPr="003A46CF">
          <w:rPr>
            <w:rStyle w:val="Hyperlink"/>
            <w:rFonts w:cs="Times New Roman"/>
            <w:sz w:val="22"/>
            <w:szCs w:val="22"/>
          </w:rPr>
          <w:t>www.livroslabcom.ubi.pt/index.php. Acesso em 21/09/2012 às 15h53</w:t>
        </w:r>
      </w:hyperlink>
    </w:p>
    <w:p w:rsidR="004316EE" w:rsidRPr="003A46CF" w:rsidRDefault="004316EE" w:rsidP="004316EE">
      <w:pPr>
        <w:pStyle w:val="MinhaMonografia"/>
        <w:spacing w:line="240" w:lineRule="auto"/>
        <w:ind w:firstLine="0"/>
        <w:rPr>
          <w:rFonts w:cs="Times New Roman"/>
          <w:sz w:val="22"/>
          <w:szCs w:val="22"/>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MIELNICZUK, Luciana e PALACIOS, Marcos. </w:t>
      </w:r>
      <w:r w:rsidRPr="003A46CF">
        <w:rPr>
          <w:rFonts w:ascii="Times New Roman" w:hAnsi="Times New Roman"/>
          <w:b/>
          <w:lang w:val="pt-BR"/>
        </w:rPr>
        <w:t>Considerações para um estudo sobre o formato da notícia na Web: o link como elemento paratextual</w:t>
      </w:r>
      <w:r w:rsidRPr="003A46CF">
        <w:rPr>
          <w:rFonts w:ascii="Times New Roman" w:hAnsi="Times New Roman"/>
          <w:lang w:val="pt-BR"/>
        </w:rPr>
        <w:t xml:space="preserve">. Trabalho apresentado no GT de Jornalismo do X Encontro Nacional da COMPÓS, Brasília, junho 2001, disponível em: </w:t>
      </w:r>
      <w:hyperlink r:id="rId35" w:history="1">
        <w:r w:rsidRPr="003A46CF">
          <w:rPr>
            <w:rStyle w:val="Hyperlink"/>
            <w:rFonts w:ascii="Times New Roman" w:hAnsi="Times New Roman"/>
            <w:lang w:val="pt-BR"/>
          </w:rPr>
          <w:t>http://www.facom.ufba.br/jol/pdf/2001_mielniczuck_linkparatextual.pdf. Acesso em 21/09/2012 às 15h55</w:t>
        </w:r>
      </w:hyperlink>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MIELNICZUK, Luciana. </w:t>
      </w:r>
      <w:r w:rsidRPr="003A46CF">
        <w:rPr>
          <w:rFonts w:ascii="Times New Roman" w:hAnsi="Times New Roman"/>
          <w:b/>
          <w:lang w:val="pt-BR"/>
        </w:rPr>
        <w:t>Características e implicações do jornalismo na Web</w:t>
      </w:r>
      <w:r w:rsidRPr="003A46CF">
        <w:rPr>
          <w:rFonts w:ascii="Times New Roman" w:hAnsi="Times New Roman"/>
          <w:lang w:val="pt-BR"/>
        </w:rPr>
        <w:t xml:space="preserve">. Trabalho apresentado no II Congresso da Associação Portuguesa de Comunicação (SOPCOM). Lisboa, 2001. Disponível em </w:t>
      </w:r>
      <w:hyperlink r:id="rId36" w:history="1">
        <w:r w:rsidRPr="003A46CF">
          <w:rPr>
            <w:rStyle w:val="Hyperlink"/>
            <w:rFonts w:ascii="Times New Roman" w:hAnsi="Times New Roman"/>
            <w:lang w:val="pt-BR"/>
          </w:rPr>
          <w:t>http://www.facom.ufba.br/jol/pdf/2001_mielniczuk_caracteristicasimplicacoes.pdf. Acesso em 21/09/2012 às 15h59</w:t>
        </w:r>
      </w:hyperlink>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MIELNICZUK, Luciana. </w:t>
      </w:r>
      <w:r w:rsidRPr="003A46CF">
        <w:rPr>
          <w:rFonts w:ascii="Times New Roman" w:hAnsi="Times New Roman"/>
          <w:b/>
          <w:lang w:val="pt-BR"/>
        </w:rPr>
        <w:t>Jornalismo online e os espaços do leitor: um estudo e caso do NetEstado</w:t>
      </w:r>
      <w:r w:rsidRPr="003A46CF">
        <w:rPr>
          <w:rFonts w:ascii="Times New Roman" w:hAnsi="Times New Roman"/>
          <w:lang w:val="pt-BR"/>
        </w:rPr>
        <w:t>. Dissertação de Mestrado (Comunicação) – UFRGS/PPGCOM, Porto Alegre, 1998</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MÜLLER, Daniela. </w:t>
      </w:r>
      <w:r w:rsidRPr="003A46CF">
        <w:rPr>
          <w:rFonts w:ascii="Times New Roman" w:hAnsi="Times New Roman"/>
          <w:b/>
          <w:lang w:val="pt-BR"/>
        </w:rPr>
        <w:t>As semelhanças e diferenças entre o jornalismo impresso e on-line no Grupo Sinos, de Novo Hamburgo</w:t>
      </w:r>
      <w:r w:rsidRPr="003A46CF">
        <w:rPr>
          <w:rFonts w:ascii="Times New Roman" w:hAnsi="Times New Roman"/>
          <w:lang w:val="pt-BR"/>
        </w:rPr>
        <w:t xml:space="preserve">. Centro Universitário Feevale, Novo Hamburgo, RS, Novo </w:t>
      </w:r>
      <w:r w:rsidRPr="003A46CF">
        <w:rPr>
          <w:rFonts w:ascii="Times New Roman" w:hAnsi="Times New Roman"/>
          <w:lang w:val="pt-BR"/>
        </w:rPr>
        <w:lastRenderedPageBreak/>
        <w:t xml:space="preserve">Hamburgo –RS, pelo link </w:t>
      </w:r>
      <w:hyperlink r:id="rId37" w:history="1">
        <w:r w:rsidRPr="003A46CF">
          <w:rPr>
            <w:rStyle w:val="Hyperlink"/>
            <w:rFonts w:ascii="Times New Roman" w:hAnsi="Times New Roman"/>
            <w:lang w:val="pt-BR"/>
          </w:rPr>
          <w:t>http://www.docstoc.com/docs/52309940/As-semelhan%C3%A7as-e-diferen%C3%A7as-entre-o-jornalismo-impresso-e</w:t>
        </w:r>
      </w:hyperlink>
      <w:r w:rsidRPr="003A46CF">
        <w:rPr>
          <w:rFonts w:ascii="Times New Roman" w:hAnsi="Times New Roman"/>
          <w:lang w:val="pt-BR"/>
        </w:rPr>
        <w:t xml:space="preserve"> acessado em 30/03/2007</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MULLER, Karla Maria. </w:t>
      </w:r>
      <w:r w:rsidRPr="003A46CF">
        <w:rPr>
          <w:rFonts w:ascii="Times New Roman" w:hAnsi="Times New Roman"/>
          <w:b/>
          <w:lang w:val="pt-BR"/>
        </w:rPr>
        <w:t>Práticas socioculturais fronteiriças na mídia local: marcas de limite e mobilidade</w:t>
      </w:r>
      <w:r w:rsidRPr="003A46CF">
        <w:rPr>
          <w:rFonts w:ascii="Times New Roman" w:hAnsi="Times New Roman"/>
          <w:lang w:val="pt-BR"/>
        </w:rPr>
        <w:t>. I Seminário de Ciências Sociais – Ciência Política: Buscando o Sul</w:t>
      </w:r>
      <w:r w:rsidRPr="003A46CF">
        <w:rPr>
          <w:rFonts w:ascii="Times New Roman" w:eastAsia="MS Mincho" w:hAnsi="Times New Roman"/>
          <w:lang w:val="pt-BR"/>
        </w:rPr>
        <w:t>‟</w:t>
      </w:r>
      <w:r w:rsidRPr="003A46CF">
        <w:rPr>
          <w:rFonts w:ascii="Times New Roman" w:hAnsi="Times New Roman"/>
          <w:lang w:val="pt-BR"/>
        </w:rPr>
        <w:t>, promovido pela Universidade Federal do Pampa (UNIPAMPA)/ Campus de São Borja, Nov/2011.</w:t>
      </w: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PALÁCIOS, Marcos (org), </w:t>
      </w:r>
      <w:r w:rsidRPr="003A46CF">
        <w:rPr>
          <w:rFonts w:ascii="Times New Roman" w:hAnsi="Times New Roman"/>
          <w:b/>
          <w:lang w:val="pt-BR"/>
        </w:rPr>
        <w:t>Ferramentas para Análise de Qualidade no Ciberjornalismo</w:t>
      </w:r>
      <w:r w:rsidRPr="003A46CF">
        <w:rPr>
          <w:rFonts w:ascii="Times New Roman" w:hAnsi="Times New Roman"/>
          <w:lang w:val="pt-BR"/>
        </w:rPr>
        <w:t xml:space="preserve">. Vol 1: Modelos, Covilhã (Portugal) - UBI: Labcom books, 2011. E-book disponível em: </w:t>
      </w:r>
      <w:hyperlink r:id="rId38" w:history="1">
        <w:r w:rsidRPr="003A46CF">
          <w:rPr>
            <w:rStyle w:val="Hyperlink"/>
            <w:rFonts w:ascii="Times New Roman" w:hAnsi="Times New Roman"/>
            <w:lang w:val="pt-BR"/>
          </w:rPr>
          <w:t>www.livroslabcom.ubi.pt/index.php</w:t>
        </w:r>
      </w:hyperlink>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PALÁCIOS, Marcos e MACHADO, Elias. </w:t>
      </w:r>
      <w:r w:rsidRPr="003A46CF">
        <w:rPr>
          <w:rFonts w:ascii="Times New Roman" w:hAnsi="Times New Roman"/>
          <w:b/>
          <w:lang w:val="pt-BR"/>
        </w:rPr>
        <w:t>Modelos de jornalismo digital</w:t>
      </w:r>
      <w:r w:rsidRPr="003A46CF">
        <w:rPr>
          <w:rFonts w:ascii="Times New Roman" w:hAnsi="Times New Roman"/>
          <w:lang w:val="pt-BR"/>
        </w:rPr>
        <w:t>. Salvador, Calandra, 2003.</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PALACIOS, Marcos. Hipertexto, </w:t>
      </w:r>
      <w:r w:rsidRPr="003A46CF">
        <w:rPr>
          <w:rFonts w:ascii="Times New Roman" w:hAnsi="Times New Roman"/>
          <w:b/>
          <w:lang w:val="pt-BR"/>
        </w:rPr>
        <w:t>Fechamento e o uso do conceito de não-linearidade discursiva</w:t>
      </w:r>
      <w:r w:rsidRPr="003A46CF">
        <w:rPr>
          <w:rFonts w:ascii="Times New Roman" w:hAnsi="Times New Roman"/>
          <w:lang w:val="pt-BR"/>
        </w:rPr>
        <w:t xml:space="preserve">. Revista Lugar Comum, Rio de Janeiro, n. 08, p. 111-121, 1999. Disponível em: </w:t>
      </w:r>
      <w:hyperlink r:id="rId39" w:history="1">
        <w:r w:rsidRPr="003A46CF">
          <w:rPr>
            <w:rStyle w:val="Hyperlink"/>
            <w:rFonts w:ascii="Times New Roman" w:hAnsi="Times New Roman"/>
            <w:lang w:val="pt-BR"/>
          </w:rPr>
          <w:t>http://www.facom.ufba.br/jol/pdf/1999_palacios_hipertexto_naolinearidade.pdf. Acesso em 21/09/2012 às 16h06</w:t>
        </w:r>
      </w:hyperlink>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PALACIOS, </w:t>
      </w:r>
      <w:r w:rsidRPr="003A46CF">
        <w:rPr>
          <w:rFonts w:ascii="Times New Roman" w:hAnsi="Times New Roman"/>
          <w:b/>
          <w:lang w:val="pt-BR"/>
        </w:rPr>
        <w:t>Marcos. O lugar da memória</w:t>
      </w:r>
      <w:r w:rsidRPr="003A46CF">
        <w:rPr>
          <w:rFonts w:ascii="Times New Roman" w:hAnsi="Times New Roman"/>
          <w:lang w:val="pt-BR"/>
        </w:rPr>
        <w:t xml:space="preserve">. Salvador, Bahia, 2006.p.231. Disponível em </w:t>
      </w:r>
      <w:hyperlink r:id="rId40" w:history="1">
        <w:r w:rsidRPr="003A46CF">
          <w:rPr>
            <w:rStyle w:val="Hyperlink"/>
            <w:rFonts w:ascii="Times New Roman" w:hAnsi="Times New Roman"/>
            <w:lang w:val="pt-BR"/>
          </w:rPr>
          <w:t>http://www.facom.ufba.br/jol/pdf/2003_palacios_olugardamemoria.pdf acessado em 22/02/2007. Acesso em 21/09/2012 às 16h09</w:t>
        </w:r>
      </w:hyperlink>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PALACIOS, Marcos. </w:t>
      </w:r>
      <w:r w:rsidRPr="003A46CF">
        <w:rPr>
          <w:rFonts w:ascii="Times New Roman" w:hAnsi="Times New Roman"/>
          <w:b/>
          <w:lang w:val="pt-BR"/>
        </w:rPr>
        <w:t>O que há de (realmente) novo no Jornalismo on-line?</w:t>
      </w:r>
      <w:r w:rsidRPr="003A46CF">
        <w:rPr>
          <w:rFonts w:ascii="Times New Roman" w:hAnsi="Times New Roman"/>
          <w:lang w:val="pt-BR"/>
        </w:rPr>
        <w:t xml:space="preserve"> Conferência proferida por ocasião do concurso público para professor da FACOM, Salvador, Bahia, em 21.09.1999, citado em MACHADO, Elias (organizador). Modelos de Jornalismo Digital. Salvador, Bahia, 2006</w:t>
      </w:r>
    </w:p>
    <w:p w:rsidR="004316EE" w:rsidRPr="003A46CF" w:rsidRDefault="004316EE" w:rsidP="004316EE">
      <w:pPr>
        <w:ind w:firstLine="0"/>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PERUZZO, Cicilia M. K. </w:t>
      </w:r>
      <w:r w:rsidRPr="003A46CF">
        <w:rPr>
          <w:rFonts w:ascii="Times New Roman" w:hAnsi="Times New Roman"/>
          <w:b/>
          <w:lang w:val="pt-BR"/>
        </w:rPr>
        <w:t>Webjornalismo: do Hipertexto e da Interatividade ao Cidadão Jornalista</w:t>
      </w:r>
      <w:r w:rsidRPr="003A46CF">
        <w:rPr>
          <w:rFonts w:ascii="Times New Roman" w:hAnsi="Times New Roman"/>
          <w:lang w:val="pt-BR"/>
        </w:rPr>
        <w:t>. In: Revista eletrônica Versoereverso. Disponível em: &lt;http://www.versoereverso.unisinos.br/index.php?e=1&amp;s=9&amp;a=3&gt; Acesso em: 20 Jan. 2006</w:t>
      </w:r>
    </w:p>
    <w:p w:rsidR="004316EE" w:rsidRPr="003A46CF" w:rsidRDefault="004316EE" w:rsidP="004316EE">
      <w:pPr>
        <w:ind w:firstLine="0"/>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QUADROS, Cláudia Irene de. </w:t>
      </w:r>
      <w:r w:rsidRPr="003A46CF">
        <w:rPr>
          <w:rFonts w:ascii="Times New Roman" w:hAnsi="Times New Roman"/>
          <w:b/>
          <w:lang w:val="pt-BR"/>
        </w:rPr>
        <w:t>Uma Breve história do jornalismo on-line</w:t>
      </w:r>
      <w:r w:rsidRPr="003A46CF">
        <w:rPr>
          <w:rFonts w:ascii="Times New Roman" w:hAnsi="Times New Roman"/>
          <w:lang w:val="pt-BR"/>
        </w:rPr>
        <w:t>. CONGRESSO NACIONAL DA SOCIEDADE BRASILEIRA INTERDISCIPLINAR DE PESQUISA EM COMUNICAÇÃO, 25, 2002. Salvador, 2002. Anais eletrônicos... GT de Jornalismo. Disponível em: &lt;</w:t>
      </w:r>
      <w:hyperlink r:id="rId41" w:history="1">
        <w:r w:rsidRPr="003A46CF">
          <w:rPr>
            <w:rStyle w:val="Hyperlink"/>
            <w:rFonts w:ascii="Times New Roman" w:hAnsi="Times New Roman"/>
            <w:lang w:val="pt-BR"/>
          </w:rPr>
          <w:t>http://www.intercom.org.br/papers/xxv-ci/np02/NP2QUADROS.pdf</w:t>
        </w:r>
      </w:hyperlink>
      <w:r w:rsidRPr="003A46CF">
        <w:rPr>
          <w:rFonts w:ascii="Times New Roman" w:hAnsi="Times New Roman"/>
          <w:lang w:val="pt-BR"/>
        </w:rPr>
        <w:t>&gt;</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REDE SUL NOTÍCIAS. Disponível em </w:t>
      </w:r>
      <w:hyperlink r:id="rId42" w:history="1">
        <w:r w:rsidRPr="003A46CF">
          <w:rPr>
            <w:rStyle w:val="Hyperlink"/>
            <w:rFonts w:ascii="Times New Roman" w:hAnsi="Times New Roman"/>
            <w:lang w:val="pt-BR"/>
          </w:rPr>
          <w:t>http://www.redesuldenoticias.com.br/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autoSpaceDE w:val="0"/>
        <w:autoSpaceDN w:val="0"/>
        <w:adjustRightInd w:val="0"/>
        <w:ind w:firstLine="0"/>
        <w:jc w:val="left"/>
        <w:rPr>
          <w:rFonts w:ascii="Times New Roman" w:hAnsi="Times New Roman"/>
          <w:lang w:val="pt-BR"/>
        </w:rPr>
      </w:pPr>
      <w:r w:rsidRPr="003A46CF">
        <w:rPr>
          <w:rFonts w:ascii="Times New Roman" w:hAnsi="Times New Roman"/>
          <w:lang w:val="pt-BR"/>
        </w:rPr>
        <w:t xml:space="preserve">SUPER INFORMADO. Disponível em </w:t>
      </w:r>
      <w:hyperlink r:id="rId43" w:history="1">
        <w:r w:rsidRPr="003A46CF">
          <w:rPr>
            <w:rStyle w:val="Hyperlink"/>
            <w:rFonts w:ascii="Times New Roman" w:hAnsi="Times New Roman"/>
            <w:lang w:val="pt-BR"/>
          </w:rPr>
          <w:t>http://www.superinformado.com.br/</w:t>
        </w:r>
      </w:hyperlink>
      <w:r w:rsidRPr="003A46CF">
        <w:rPr>
          <w:rFonts w:ascii="Times New Roman" w:hAnsi="Times New Roman"/>
          <w:lang w:val="pt-BR"/>
        </w:rPr>
        <w:t>. Acesso em 20 de agosto de 2013 às 20h.</w:t>
      </w:r>
    </w:p>
    <w:p w:rsidR="004316EE" w:rsidRPr="003A46CF" w:rsidRDefault="004316EE" w:rsidP="004316EE">
      <w:pPr>
        <w:autoSpaceDE w:val="0"/>
        <w:autoSpaceDN w:val="0"/>
        <w:adjustRightInd w:val="0"/>
        <w:ind w:firstLine="0"/>
        <w:jc w:val="left"/>
        <w:rPr>
          <w:rFonts w:ascii="Times New Roman" w:hAnsi="Times New Roman"/>
          <w:lang w:val="pt-BR"/>
        </w:rPr>
      </w:pPr>
    </w:p>
    <w:p w:rsidR="004316EE" w:rsidRPr="003A46CF" w:rsidRDefault="004316EE" w:rsidP="004316EE">
      <w:pPr>
        <w:ind w:firstLine="0"/>
        <w:rPr>
          <w:rFonts w:ascii="Times New Roman" w:hAnsi="Times New Roman"/>
          <w:lang w:val="pt-BR"/>
        </w:rPr>
      </w:pPr>
      <w:r w:rsidRPr="003A46CF">
        <w:rPr>
          <w:rFonts w:ascii="Times New Roman" w:hAnsi="Times New Roman"/>
          <w:lang w:val="pt-BR"/>
        </w:rPr>
        <w:t xml:space="preserve">TORQUATO, Ricardo Cassiolato, </w:t>
      </w:r>
      <w:r w:rsidRPr="003A46CF">
        <w:rPr>
          <w:rFonts w:ascii="Times New Roman" w:hAnsi="Times New Roman"/>
          <w:b/>
          <w:lang w:val="pt-BR"/>
        </w:rPr>
        <w:t>Jornalismo Digital: a forma e a produção da notícia</w:t>
      </w:r>
      <w:r w:rsidRPr="003A46CF">
        <w:rPr>
          <w:rFonts w:ascii="Times New Roman" w:hAnsi="Times New Roman"/>
          <w:lang w:val="pt-BR"/>
        </w:rPr>
        <w:t xml:space="preserve">. Dissertação apresentada ao Programa de Pós-graduação em Comunicação da Universidade de Marília, para obtenção de título de Mestre em Comunicação, Marília/PR, 2005. Disponível em </w:t>
      </w:r>
      <w:hyperlink r:id="rId44" w:history="1">
        <w:r w:rsidRPr="003A46CF">
          <w:rPr>
            <w:rStyle w:val="Hyperlink"/>
            <w:rFonts w:ascii="Times New Roman" w:hAnsi="Times New Roman"/>
            <w:lang w:val="pt-BR"/>
          </w:rPr>
          <w:t>http://www.unimar.br/pos/trabalhos/arquivos/2e4e65325625b8eebd8822c7ddad14ac.pdf. Acesso em 21/09/2012 às 16h30</w:t>
        </w:r>
      </w:hyperlink>
    </w:p>
    <w:p w:rsidR="004316EE" w:rsidRPr="003A46CF" w:rsidRDefault="004316EE" w:rsidP="004316EE">
      <w:pPr>
        <w:ind w:firstLine="0"/>
        <w:rPr>
          <w:rFonts w:ascii="Times New Roman" w:hAnsi="Times New Roman"/>
          <w:lang w:val="pt-BR"/>
        </w:rPr>
      </w:pPr>
    </w:p>
    <w:p w:rsidR="004316EE" w:rsidRPr="003A46CF" w:rsidRDefault="001F1941" w:rsidP="004316EE">
      <w:pPr>
        <w:ind w:firstLine="0"/>
        <w:rPr>
          <w:rFonts w:ascii="Times New Roman" w:hAnsi="Times New Roman"/>
          <w:lang w:val="pt-BR"/>
        </w:rPr>
      </w:pPr>
      <w:hyperlink r:id="rId45" w:history="1">
        <w:r w:rsidR="004316EE" w:rsidRPr="003A46CF">
          <w:rPr>
            <w:rStyle w:val="Hyperlink"/>
            <w:rFonts w:ascii="Times New Roman" w:hAnsi="Times New Roman"/>
            <w:lang w:val="pt-BR"/>
          </w:rPr>
          <w:t>www.registro.br</w:t>
        </w:r>
      </w:hyperlink>
      <w:r w:rsidR="004316EE" w:rsidRPr="003A46CF">
        <w:rPr>
          <w:rFonts w:ascii="Times New Roman" w:hAnsi="Times New Roman"/>
          <w:lang w:val="pt-BR"/>
        </w:rPr>
        <w:t xml:space="preserve">. Acesso em 29 de março de 2013. </w:t>
      </w:r>
    </w:p>
    <w:p w:rsidR="003A51B2" w:rsidRPr="004316EE" w:rsidRDefault="003A51B2">
      <w:pPr>
        <w:rPr>
          <w:rFonts w:ascii="Times New Roman" w:hAnsi="Times New Roman"/>
          <w:sz w:val="24"/>
          <w:szCs w:val="24"/>
          <w:lang w:val="pt-BR"/>
        </w:rPr>
      </w:pPr>
    </w:p>
    <w:sectPr w:rsidR="003A51B2" w:rsidRPr="004316EE" w:rsidSect="00133BB2">
      <w:headerReference w:type="default" r:id="rId46"/>
      <w:footerReference w:type="default" r:id="rId47"/>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41" w:rsidRDefault="001F1941" w:rsidP="00133BB2">
      <w:r>
        <w:separator/>
      </w:r>
    </w:p>
  </w:endnote>
  <w:endnote w:type="continuationSeparator" w:id="0">
    <w:p w:rsidR="001F1941" w:rsidRDefault="001F1941"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5200FDFF" w:usb2="0A04202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41" w:rsidRDefault="001F1941" w:rsidP="00133BB2">
      <w:r>
        <w:separator/>
      </w:r>
    </w:p>
  </w:footnote>
  <w:footnote w:type="continuationSeparator" w:id="0">
    <w:p w:rsidR="001F1941" w:rsidRDefault="001F1941" w:rsidP="00133BB2">
      <w:r>
        <w:continuationSeparator/>
      </w:r>
    </w:p>
  </w:footnote>
  <w:footnote w:id="1">
    <w:p w:rsidR="000B75AA" w:rsidRPr="000B75AA" w:rsidRDefault="000B75AA">
      <w:pPr>
        <w:pStyle w:val="Textodenotaderodap"/>
        <w:rPr>
          <w:lang w:val="pt-BR"/>
        </w:rPr>
      </w:pPr>
      <w:r>
        <w:rPr>
          <w:rStyle w:val="Refdenotaderodap"/>
        </w:rPr>
        <w:footnoteRef/>
      </w:r>
      <w:r w:rsidRPr="000B75AA">
        <w:rPr>
          <w:lang w:val="pt-BR"/>
        </w:rPr>
        <w:t xml:space="preserve"> </w:t>
      </w:r>
      <w:r w:rsidRPr="000B75AA">
        <w:rPr>
          <w:rFonts w:ascii="Times New Roman" w:hAnsi="Times New Roman"/>
          <w:sz w:val="24"/>
          <w:szCs w:val="24"/>
          <w:lang w:val="pt-BR"/>
        </w:rPr>
        <w:t xml:space="preserve">Artigo apresentado no Eixo 2 – </w:t>
      </w:r>
      <w:r w:rsidRPr="000B75AA">
        <w:rPr>
          <w:rFonts w:ascii="Times New Roman" w:hAnsi="Times New Roman"/>
          <w:color w:val="000000"/>
          <w:sz w:val="24"/>
          <w:szCs w:val="24"/>
          <w:shd w:val="clear" w:color="auto" w:fill="FFFFFF"/>
          <w:lang w:val="pt-BR"/>
        </w:rPr>
        <w:t>Jornalismo, Mídia livre e Arquiteturas da Informação</w:t>
      </w:r>
      <w:r w:rsidRPr="000B75AA">
        <w:rPr>
          <w:rFonts w:ascii="Times New Roman" w:hAnsi="Times New Roman"/>
          <w:sz w:val="24"/>
          <w:szCs w:val="24"/>
          <w:lang w:val="pt-BR"/>
        </w:rPr>
        <w:t>do, do VII Simpósio Nacional da Associação Brasileira de Pesquisadores em Cibercultura</w:t>
      </w:r>
      <w:proofErr w:type="gramStart"/>
      <w:r w:rsidRPr="000B75AA">
        <w:rPr>
          <w:rFonts w:ascii="Times New Roman" w:hAnsi="Times New Roman"/>
          <w:sz w:val="24"/>
          <w:szCs w:val="24"/>
          <w:lang w:val="pt-BR"/>
        </w:rPr>
        <w:t xml:space="preserve">  </w:t>
      </w:r>
      <w:proofErr w:type="gramEnd"/>
      <w:r w:rsidRPr="000B75AA">
        <w:rPr>
          <w:rFonts w:ascii="Times New Roman" w:hAnsi="Times New Roman"/>
          <w:sz w:val="24"/>
          <w:szCs w:val="24"/>
          <w:lang w:val="pt-BR"/>
        </w:rPr>
        <w:t>realizado de 20 a 22 de novembro de 2013</w:t>
      </w:r>
    </w:p>
  </w:footnote>
  <w:footnote w:id="2">
    <w:p w:rsidR="000B75AA" w:rsidRPr="000B75AA" w:rsidRDefault="000B75AA">
      <w:pPr>
        <w:pStyle w:val="Textodenotaderodap"/>
        <w:rPr>
          <w:rFonts w:ascii="Times New Roman" w:hAnsi="Times New Roman"/>
          <w:sz w:val="24"/>
          <w:szCs w:val="24"/>
          <w:lang w:val="pt-BR"/>
        </w:rPr>
      </w:pPr>
      <w:r>
        <w:rPr>
          <w:rStyle w:val="Refdenotaderodap"/>
        </w:rPr>
        <w:footnoteRef/>
      </w:r>
      <w:r w:rsidRPr="000B75AA">
        <w:rPr>
          <w:lang w:val="pt-BR"/>
        </w:rPr>
        <w:t xml:space="preserve"> </w:t>
      </w:r>
      <w:r w:rsidRPr="000B75AA">
        <w:rPr>
          <w:rFonts w:ascii="Times New Roman" w:hAnsi="Times New Roman"/>
          <w:sz w:val="24"/>
          <w:szCs w:val="24"/>
          <w:lang w:val="pt-BR"/>
        </w:rPr>
        <w:t xml:space="preserve">Professor Colaborador na </w:t>
      </w:r>
      <w:r w:rsidR="00226E34">
        <w:rPr>
          <w:rFonts w:ascii="Times New Roman" w:hAnsi="Times New Roman"/>
          <w:sz w:val="24"/>
          <w:szCs w:val="24"/>
          <w:lang w:val="pt-BR"/>
        </w:rPr>
        <w:t xml:space="preserve">nos cursos de Jornalismo e Publicidade da </w:t>
      </w:r>
      <w:r w:rsidRPr="000B75AA">
        <w:rPr>
          <w:rFonts w:ascii="Times New Roman" w:hAnsi="Times New Roman"/>
          <w:sz w:val="24"/>
          <w:szCs w:val="24"/>
          <w:lang w:val="pt-BR"/>
        </w:rPr>
        <w:t>Universidade Estadual do Centro-oeste –</w:t>
      </w:r>
      <w:r w:rsidR="00226E34">
        <w:rPr>
          <w:rFonts w:ascii="Times New Roman" w:hAnsi="Times New Roman"/>
          <w:sz w:val="24"/>
          <w:szCs w:val="24"/>
          <w:lang w:val="pt-BR"/>
        </w:rPr>
        <w:t xml:space="preserve"> U</w:t>
      </w:r>
      <w:r w:rsidRPr="000B75AA">
        <w:rPr>
          <w:rFonts w:ascii="Times New Roman" w:hAnsi="Times New Roman"/>
          <w:sz w:val="24"/>
          <w:szCs w:val="24"/>
          <w:lang w:val="pt-BR"/>
        </w:rPr>
        <w:t>nicentro, membro do Grupo de Pesquisa JOR XXI e doutorando em Comunicação e Linguagens na Universidade Tuiuti do Paraná.</w:t>
      </w:r>
    </w:p>
  </w:footnote>
  <w:footnote w:id="3">
    <w:p w:rsidR="004316EE" w:rsidRPr="00B01372" w:rsidRDefault="004316EE" w:rsidP="004316EE">
      <w:pPr>
        <w:pStyle w:val="Textodenotaderodap"/>
        <w:rPr>
          <w:lang w:val="pt-BR"/>
        </w:rPr>
      </w:pPr>
      <w:r>
        <w:rPr>
          <w:rStyle w:val="Refdenotaderodap"/>
        </w:rPr>
        <w:footnoteRef/>
      </w:r>
      <w:r w:rsidRPr="00B01372">
        <w:rPr>
          <w:lang w:val="pt-BR"/>
        </w:rPr>
        <w:t xml:space="preserve"> </w:t>
      </w:r>
      <w:r>
        <w:rPr>
          <w:lang w:val="pt-BR"/>
        </w:rPr>
        <w:t>Está na terceira, mas com característica da 2ª fase faltando, como fórum, chat, pergunte ao especialista, entre outros.</w:t>
      </w:r>
    </w:p>
  </w:footnote>
  <w:footnote w:id="4">
    <w:p w:rsidR="004316EE" w:rsidRPr="00B01372" w:rsidRDefault="004316EE" w:rsidP="004316EE">
      <w:pPr>
        <w:pStyle w:val="Textodenotaderodap"/>
        <w:rPr>
          <w:lang w:val="pt-BR"/>
        </w:rPr>
      </w:pPr>
      <w:r>
        <w:rPr>
          <w:rStyle w:val="Refdenotaderodap"/>
        </w:rPr>
        <w:footnoteRef/>
      </w:r>
      <w:r w:rsidRPr="00B01372">
        <w:rPr>
          <w:lang w:val="pt-BR"/>
        </w:rPr>
        <w:t xml:space="preserve"> </w:t>
      </w:r>
      <w:r>
        <w:rPr>
          <w:lang w:val="pt-BR"/>
        </w:rPr>
        <w:t>Redes sociais, microblog e busca no site.</w:t>
      </w:r>
    </w:p>
  </w:footnote>
  <w:footnote w:id="5">
    <w:p w:rsidR="004316EE" w:rsidRPr="00B01372" w:rsidRDefault="004316EE" w:rsidP="004316EE">
      <w:pPr>
        <w:pStyle w:val="Textodenotaderodap"/>
        <w:rPr>
          <w:lang w:val="pt-BR"/>
        </w:rPr>
      </w:pPr>
      <w:r>
        <w:rPr>
          <w:rStyle w:val="Refdenotaderodap"/>
        </w:rPr>
        <w:footnoteRef/>
      </w:r>
      <w:r w:rsidRPr="005E05BB">
        <w:rPr>
          <w:lang w:val="pt-BR"/>
        </w:rPr>
        <w:t xml:space="preserve"> </w:t>
      </w:r>
      <w:r>
        <w:rPr>
          <w:lang w:val="pt-BR"/>
        </w:rPr>
        <w:t>Está na terceira, mas com característica da 2ª fase faltando, como fórum, chat, pergunte ao especialista, entre outros.</w:t>
      </w:r>
    </w:p>
    <w:p w:rsidR="004316EE" w:rsidRPr="005E05BB" w:rsidRDefault="004316EE" w:rsidP="004316EE">
      <w:pPr>
        <w:pStyle w:val="Textodenotaderodap"/>
        <w:rPr>
          <w:lang w:val="pt-BR"/>
        </w:rPr>
      </w:pPr>
    </w:p>
  </w:footnote>
  <w:footnote w:id="6">
    <w:p w:rsidR="004316EE" w:rsidRPr="005E05BB" w:rsidRDefault="004316EE" w:rsidP="004316EE">
      <w:pPr>
        <w:pStyle w:val="Textodenotaderodap"/>
        <w:rPr>
          <w:lang w:val="pt-BR"/>
        </w:rPr>
      </w:pPr>
      <w:r>
        <w:rPr>
          <w:rStyle w:val="Refdenotaderodap"/>
        </w:rPr>
        <w:footnoteRef/>
      </w:r>
      <w:r w:rsidRPr="005E05BB">
        <w:rPr>
          <w:lang w:val="pt-BR"/>
        </w:rPr>
        <w:t xml:space="preserve"> </w:t>
      </w:r>
      <w:r>
        <w:rPr>
          <w:lang w:val="pt-BR"/>
        </w:rPr>
        <w:t xml:space="preserve">Redes sociais, microblog e busca no </w:t>
      </w:r>
      <w:proofErr w:type="gramStart"/>
      <w:r>
        <w:rPr>
          <w:lang w:val="pt-BR"/>
        </w:rPr>
        <w:t>site</w:t>
      </w:r>
      <w:proofErr w:type="gramEnd"/>
    </w:p>
  </w:footnote>
  <w:footnote w:id="7">
    <w:p w:rsidR="004316EE" w:rsidRPr="005E05BB" w:rsidRDefault="004316EE" w:rsidP="004316EE">
      <w:pPr>
        <w:pStyle w:val="Textodenotaderodap"/>
        <w:rPr>
          <w:lang w:val="pt-BR"/>
        </w:rPr>
      </w:pPr>
      <w:r>
        <w:rPr>
          <w:rStyle w:val="Refdenotaderodap"/>
        </w:rPr>
        <w:footnoteRef/>
      </w:r>
      <w:r w:rsidRPr="005E05BB">
        <w:rPr>
          <w:lang w:val="pt-BR"/>
        </w:rPr>
        <w:t xml:space="preserve"> </w:t>
      </w:r>
      <w:r>
        <w:rPr>
          <w:lang w:val="pt-BR"/>
        </w:rPr>
        <w:t>Está na terceira, mas com característica da 2ª fase faltando, como fórum, chat, pergunte ao especialista, entre outros.</w:t>
      </w:r>
    </w:p>
  </w:footnote>
  <w:footnote w:id="8">
    <w:p w:rsidR="004316EE" w:rsidRPr="005E05BB" w:rsidRDefault="004316EE" w:rsidP="004316EE">
      <w:pPr>
        <w:pStyle w:val="Textodenotaderodap"/>
        <w:rPr>
          <w:lang w:val="pt-BR"/>
        </w:rPr>
      </w:pPr>
      <w:r>
        <w:rPr>
          <w:rStyle w:val="Refdenotaderodap"/>
        </w:rPr>
        <w:footnoteRef/>
      </w:r>
      <w:r w:rsidRPr="00C80162">
        <w:rPr>
          <w:lang w:val="pt-BR"/>
        </w:rPr>
        <w:t xml:space="preserve"> </w:t>
      </w:r>
      <w:r>
        <w:rPr>
          <w:lang w:val="pt-BR"/>
        </w:rPr>
        <w:t>Aumento ou redução da fonte</w:t>
      </w:r>
    </w:p>
  </w:footnote>
  <w:footnote w:id="9">
    <w:p w:rsidR="004316EE" w:rsidRPr="005E05BB" w:rsidRDefault="004316EE" w:rsidP="004316EE">
      <w:pPr>
        <w:pStyle w:val="Textodenotaderodap"/>
        <w:rPr>
          <w:lang w:val="pt-BR"/>
        </w:rPr>
      </w:pPr>
      <w:r>
        <w:rPr>
          <w:rStyle w:val="Refdenotaderodap"/>
        </w:rPr>
        <w:footnoteRef/>
      </w:r>
      <w:r w:rsidRPr="005E05BB">
        <w:rPr>
          <w:lang w:val="pt-BR"/>
        </w:rPr>
        <w:t xml:space="preserve"> </w:t>
      </w:r>
      <w:r>
        <w:rPr>
          <w:lang w:val="pt-BR"/>
        </w:rPr>
        <w:t xml:space="preserve">Redes sociais, microblog e busca no </w:t>
      </w:r>
      <w:proofErr w:type="gramStart"/>
      <w:r>
        <w:rPr>
          <w:lang w:val="pt-BR"/>
        </w:rPr>
        <w:t>site</w:t>
      </w:r>
      <w:proofErr w:type="gramEnd"/>
    </w:p>
  </w:footnote>
  <w:footnote w:id="10">
    <w:p w:rsidR="004316EE" w:rsidRPr="00C80162" w:rsidRDefault="004316EE" w:rsidP="004316EE">
      <w:pPr>
        <w:pStyle w:val="Textodenotaderodap"/>
        <w:rPr>
          <w:lang w:val="pt-BR"/>
        </w:rPr>
      </w:pPr>
      <w:r>
        <w:rPr>
          <w:rStyle w:val="Refdenotaderodap"/>
        </w:rPr>
        <w:footnoteRef/>
      </w:r>
      <w:r w:rsidRPr="00C80162">
        <w:rPr>
          <w:lang w:val="pt-BR"/>
        </w:rPr>
        <w:t xml:space="preserve"> </w:t>
      </w:r>
      <w:r>
        <w:rPr>
          <w:lang w:val="pt-BR"/>
        </w:rPr>
        <w:t>Está na terceira, mas com característica da 2ª fase faltando, como fórum, chat, pergunte ao especialista, entre outros.</w:t>
      </w:r>
    </w:p>
  </w:footnote>
  <w:footnote w:id="11">
    <w:p w:rsidR="004316EE" w:rsidRPr="00C80162" w:rsidRDefault="004316EE" w:rsidP="004316EE">
      <w:pPr>
        <w:pStyle w:val="Textodenotaderodap"/>
        <w:rPr>
          <w:lang w:val="pt-BR"/>
        </w:rPr>
      </w:pPr>
      <w:r>
        <w:rPr>
          <w:rStyle w:val="Refdenotaderodap"/>
        </w:rPr>
        <w:footnoteRef/>
      </w:r>
      <w:r w:rsidRPr="00C80162">
        <w:rPr>
          <w:lang w:val="pt-BR"/>
        </w:rPr>
        <w:t xml:space="preserve"> </w:t>
      </w:r>
      <w:r>
        <w:rPr>
          <w:lang w:val="pt-BR"/>
        </w:rPr>
        <w:t>Concurso de anúncios do Google.</w:t>
      </w:r>
    </w:p>
  </w:footnote>
  <w:footnote w:id="12">
    <w:p w:rsidR="004316EE" w:rsidRPr="00C80162" w:rsidRDefault="004316EE" w:rsidP="004316EE">
      <w:pPr>
        <w:pStyle w:val="Textodenotaderodap"/>
        <w:rPr>
          <w:lang w:val="pt-BR"/>
        </w:rPr>
      </w:pPr>
      <w:r>
        <w:rPr>
          <w:rStyle w:val="Refdenotaderodap"/>
        </w:rPr>
        <w:footnoteRef/>
      </w:r>
      <w:r w:rsidRPr="00C80162">
        <w:rPr>
          <w:lang w:val="pt-BR"/>
        </w:rPr>
        <w:t xml:space="preserve"> </w:t>
      </w:r>
      <w:r>
        <w:rPr>
          <w:lang w:val="pt-BR"/>
        </w:rPr>
        <w:t xml:space="preserve">Redes sociais, microblog e busca no </w:t>
      </w:r>
      <w:proofErr w:type="gramStart"/>
      <w:r>
        <w:rPr>
          <w:lang w:val="pt-BR"/>
        </w:rPr>
        <w:t>site</w:t>
      </w:r>
      <w:proofErr w:type="gramEnd"/>
    </w:p>
  </w:footnote>
  <w:footnote w:id="13">
    <w:p w:rsidR="004316EE" w:rsidRPr="00B171DD" w:rsidRDefault="004316EE" w:rsidP="004316EE">
      <w:pPr>
        <w:pStyle w:val="Textodenotaderodap"/>
        <w:rPr>
          <w:lang w:val="pt-BR"/>
        </w:rPr>
      </w:pPr>
      <w:r>
        <w:rPr>
          <w:rStyle w:val="Refdenotaderodap"/>
        </w:rPr>
        <w:footnoteRef/>
      </w:r>
      <w:r w:rsidRPr="00B171DD">
        <w:rPr>
          <w:lang w:val="pt-BR"/>
        </w:rPr>
        <w:t xml:space="preserve"> </w:t>
      </w:r>
      <w:r>
        <w:rPr>
          <w:lang w:val="pt-BR"/>
        </w:rPr>
        <w:t>Está na terceira, mas com característica da 2ª fase faltando, como fórum, chat, pergunte ao especialista, entre outros.</w:t>
      </w:r>
    </w:p>
  </w:footnote>
  <w:footnote w:id="14">
    <w:p w:rsidR="004316EE" w:rsidRPr="00B171DD" w:rsidRDefault="004316EE" w:rsidP="004316EE">
      <w:pPr>
        <w:pStyle w:val="Textodenotaderodap"/>
        <w:rPr>
          <w:lang w:val="pt-BR"/>
        </w:rPr>
      </w:pPr>
      <w:r>
        <w:rPr>
          <w:rStyle w:val="Refdenotaderodap"/>
        </w:rPr>
        <w:footnoteRef/>
      </w:r>
      <w:r w:rsidRPr="00B171DD">
        <w:rPr>
          <w:lang w:val="pt-BR"/>
        </w:rPr>
        <w:t xml:space="preserve"> </w:t>
      </w:r>
      <w:r>
        <w:rPr>
          <w:lang w:val="pt-BR"/>
        </w:rPr>
        <w:t>Redes sociais, microblog e busca no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74D"/>
    <w:multiLevelType w:val="multilevel"/>
    <w:tmpl w:val="A532F0BC"/>
    <w:lvl w:ilvl="0">
      <w:start w:val="5"/>
      <w:numFmt w:val="decimal"/>
      <w:lvlText w:val="%1........"/>
      <w:lvlJc w:val="left"/>
      <w:pPr>
        <w:ind w:left="2160" w:hanging="2160"/>
      </w:pPr>
      <w:rPr>
        <w:rFonts w:cs="Times New Roman"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cs="Times New Roman" w:hint="default"/>
        <w:b/>
      </w:rPr>
    </w:lvl>
  </w:abstractNum>
  <w:abstractNum w:abstractNumId="1">
    <w:nsid w:val="358D1426"/>
    <w:multiLevelType w:val="multilevel"/>
    <w:tmpl w:val="9D2E7D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7373A"/>
    <w:rsid w:val="00096453"/>
    <w:rsid w:val="000B75AA"/>
    <w:rsid w:val="00133BB2"/>
    <w:rsid w:val="001F1941"/>
    <w:rsid w:val="001F37C3"/>
    <w:rsid w:val="00226E34"/>
    <w:rsid w:val="003A46CF"/>
    <w:rsid w:val="003A51B2"/>
    <w:rsid w:val="004316EE"/>
    <w:rsid w:val="00476B4A"/>
    <w:rsid w:val="004964AA"/>
    <w:rsid w:val="005221ED"/>
    <w:rsid w:val="00566C20"/>
    <w:rsid w:val="005A451D"/>
    <w:rsid w:val="006E0947"/>
    <w:rsid w:val="007623BF"/>
    <w:rsid w:val="007B17E4"/>
    <w:rsid w:val="008447B0"/>
    <w:rsid w:val="009C32D3"/>
    <w:rsid w:val="00A164F6"/>
    <w:rsid w:val="00A833F4"/>
    <w:rsid w:val="00AC7CAF"/>
    <w:rsid w:val="00B12F48"/>
    <w:rsid w:val="00B9410A"/>
    <w:rsid w:val="00D46556"/>
    <w:rsid w:val="00D8471D"/>
    <w:rsid w:val="00DE3298"/>
    <w:rsid w:val="00FC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4316EE"/>
    <w:pPr>
      <w:widowControl w:val="0"/>
      <w:suppressAutoHyphens/>
      <w:spacing w:line="360" w:lineRule="auto"/>
    </w:pPr>
    <w:rPr>
      <w:rFonts w:ascii="Arial" w:eastAsia="DejaVu Sans" w:hAnsi="Arial"/>
      <w:kern w:val="24"/>
      <w:sz w:val="24"/>
      <w:szCs w:val="24"/>
      <w:lang w:val="pt-BR"/>
    </w:rPr>
  </w:style>
  <w:style w:type="paragraph" w:styleId="Citao">
    <w:name w:val="Quote"/>
    <w:basedOn w:val="Normal"/>
    <w:next w:val="Normal"/>
    <w:link w:val="CitaoChar"/>
    <w:uiPriority w:val="29"/>
    <w:qFormat/>
    <w:rsid w:val="004316EE"/>
    <w:pPr>
      <w:widowControl w:val="0"/>
      <w:suppressAutoHyphens/>
      <w:ind w:left="2268" w:firstLine="1685"/>
    </w:pPr>
    <w:rPr>
      <w:rFonts w:ascii="Times New Roman" w:eastAsia="DejaVu Sans" w:hAnsi="Times New Roman"/>
      <w:iCs/>
      <w:color w:val="000000"/>
      <w:kern w:val="24"/>
      <w:sz w:val="24"/>
      <w:szCs w:val="24"/>
      <w:lang w:val="pt-BR"/>
    </w:rPr>
  </w:style>
  <w:style w:type="character" w:customStyle="1" w:styleId="CitaoChar">
    <w:name w:val="Citação Char"/>
    <w:basedOn w:val="Fontepargpadro"/>
    <w:link w:val="Citao"/>
    <w:uiPriority w:val="29"/>
    <w:rsid w:val="004316EE"/>
    <w:rPr>
      <w:rFonts w:ascii="Times New Roman" w:eastAsia="DejaVu Sans" w:hAnsi="Times New Roman"/>
      <w:iCs/>
      <w:color w:val="000000"/>
      <w:kern w:val="24"/>
      <w:sz w:val="24"/>
      <w:szCs w:val="24"/>
      <w:lang w:eastAsia="en-US"/>
    </w:rPr>
  </w:style>
  <w:style w:type="paragraph" w:customStyle="1" w:styleId="monografia">
    <w:name w:val="monografia"/>
    <w:basedOn w:val="Normal"/>
    <w:link w:val="monografiaChar"/>
    <w:rsid w:val="004316EE"/>
    <w:pPr>
      <w:spacing w:line="360" w:lineRule="auto"/>
      <w:ind w:left="709" w:firstLine="1685"/>
    </w:pPr>
    <w:rPr>
      <w:rFonts w:ascii="Times New Roman" w:eastAsia="Times New Roman" w:hAnsi="Times New Roman"/>
      <w:sz w:val="24"/>
      <w:szCs w:val="24"/>
    </w:rPr>
  </w:style>
  <w:style w:type="character" w:customStyle="1" w:styleId="monografiaChar">
    <w:name w:val="monografia Char"/>
    <w:link w:val="monografia"/>
    <w:rsid w:val="004316EE"/>
    <w:rPr>
      <w:rFonts w:ascii="Times New Roman" w:eastAsia="Times New Roman" w:hAnsi="Times New Roman"/>
      <w:sz w:val="24"/>
      <w:szCs w:val="24"/>
      <w:lang w:val="en-US" w:eastAsia="en-US"/>
    </w:rPr>
  </w:style>
  <w:style w:type="paragraph" w:customStyle="1" w:styleId="MinhaMonografia">
    <w:name w:val="Minha Monografia"/>
    <w:autoRedefine/>
    <w:qFormat/>
    <w:rsid w:val="004316EE"/>
    <w:pPr>
      <w:spacing w:line="360" w:lineRule="auto"/>
      <w:ind w:firstLine="709"/>
      <w:jc w:val="both"/>
    </w:pPr>
    <w:rPr>
      <w:rFonts w:ascii="Times New Roman" w:eastAsia="Times New Roman" w:hAnsi="Times New Roman" w:cs="Arial"/>
      <w:sz w:val="24"/>
      <w:szCs w:val="24"/>
      <w:lang w:eastAsia="en-US"/>
    </w:rPr>
  </w:style>
  <w:style w:type="character" w:styleId="Hyperlink">
    <w:name w:val="Hyperlink"/>
    <w:uiPriority w:val="99"/>
    <w:unhideWhenUsed/>
    <w:rsid w:val="004316EE"/>
    <w:rPr>
      <w:color w:val="0000FF"/>
      <w:u w:val="single"/>
    </w:rPr>
  </w:style>
  <w:style w:type="paragraph" w:styleId="SemEspaamento">
    <w:name w:val="No Spacing"/>
    <w:uiPriority w:val="1"/>
    <w:qFormat/>
    <w:rsid w:val="004316EE"/>
    <w:pPr>
      <w:ind w:firstLine="1800"/>
      <w:jc w:val="both"/>
    </w:pPr>
    <w:rPr>
      <w:rFonts w:ascii="Times New Roman" w:eastAsiaTheme="minorHAnsi" w:hAnsi="Times New Roman" w:cstheme="minorBidi"/>
      <w:sz w:val="24"/>
      <w:szCs w:val="22"/>
      <w:lang w:val="en-US" w:eastAsia="en-US"/>
    </w:rPr>
  </w:style>
  <w:style w:type="character" w:customStyle="1" w:styleId="st">
    <w:name w:val="st"/>
    <w:basedOn w:val="Fontepargpadro"/>
    <w:rsid w:val="004316EE"/>
  </w:style>
  <w:style w:type="table" w:styleId="Tabelacomgrade">
    <w:name w:val="Table Grid"/>
    <w:basedOn w:val="Tabelanormal"/>
    <w:uiPriority w:val="59"/>
    <w:rsid w:val="004316EE"/>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arapuavaeregiao.com.br/" TargetMode="External"/><Relationship Id="rId18" Type="http://schemas.openxmlformats.org/officeDocument/2006/relationships/image" Target="media/image2.emf"/><Relationship Id="rId26" Type="http://schemas.openxmlformats.org/officeDocument/2006/relationships/hyperlink" Target="http://home.pscw.nl/deuze/pub/9.htm.%20Acesso%20em%2021/09/2012%20&#224;s%2015h50" TargetMode="External"/><Relationship Id="rId39" Type="http://schemas.openxmlformats.org/officeDocument/2006/relationships/hyperlink" Target="http://www.facom.ufba.br/jol/pdf/1999_palacios_hipertexto_naolinearidade.pdf.%20Acesso%20em%2021/09/2012%20&#224;s%2016h06" TargetMode="External"/><Relationship Id="rId3" Type="http://schemas.openxmlformats.org/officeDocument/2006/relationships/styles" Target="styles.xml"/><Relationship Id="rId21" Type="http://schemas.openxmlformats.org/officeDocument/2006/relationships/hyperlink" Target="http://www.guaranoticias.com.br/" TargetMode="External"/><Relationship Id="rId34" Type="http://schemas.openxmlformats.org/officeDocument/2006/relationships/hyperlink" Target="http://www.livroslabcom.ubi.pt/index.php.%20Acesso%20em%2021/09/2012%20&#224;s%2015h53" TargetMode="External"/><Relationship Id="rId42" Type="http://schemas.openxmlformats.org/officeDocument/2006/relationships/hyperlink" Target="http://www.redesuldenoticias.com.br/"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aranoticias.com.br/" TargetMode="External"/><Relationship Id="rId17" Type="http://schemas.openxmlformats.org/officeDocument/2006/relationships/image" Target="media/image1.emf"/><Relationship Id="rId25" Type="http://schemas.openxmlformats.org/officeDocument/2006/relationships/hyperlink" Target="http://www.livroslabcom.ubi.pt/pdfs/barbosa_suzana_jornalismo_digital_terceira_geracao.pdf" TargetMode="External"/><Relationship Id="rId33" Type="http://schemas.openxmlformats.org/officeDocument/2006/relationships/hyperlink" Target="http://vcj.sagepub.com/cgi/content/abstract/5/2/219" TargetMode="External"/><Relationship Id="rId38" Type="http://schemas.openxmlformats.org/officeDocument/2006/relationships/hyperlink" Target="http://www.livroslabcom.ubi.pt/index.ph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istro.br/estatisticas.html" TargetMode="External"/><Relationship Id="rId20" Type="http://schemas.openxmlformats.org/officeDocument/2006/relationships/hyperlink" Target="http://www.lobonoticias.com.br/" TargetMode="External"/><Relationship Id="rId29" Type="http://schemas.openxmlformats.org/officeDocument/2006/relationships/hyperlink" Target="http://www.guaranoticias.com.br/" TargetMode="External"/><Relationship Id="rId41" Type="http://schemas.openxmlformats.org/officeDocument/2006/relationships/hyperlink" Target="http://www.intercom.org.br/papers/xxv-ci/np02/NP2QUADRO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bonoticias.com.br/" TargetMode="External"/><Relationship Id="rId24" Type="http://schemas.openxmlformats.org/officeDocument/2006/relationships/hyperlink" Target="http://www.superinformado.com.br/" TargetMode="External"/><Relationship Id="rId32" Type="http://schemas.openxmlformats.org/officeDocument/2006/relationships/hyperlink" Target="http://www.lobonoticias.com.br/" TargetMode="External"/><Relationship Id="rId37" Type="http://schemas.openxmlformats.org/officeDocument/2006/relationships/hyperlink" Target="http://www.docstoc.com/docs/52309940/As-semelhan%C3%A7as-e-diferen%C3%A7as-entre-o-jornalismo-impresso-e" TargetMode="External"/><Relationship Id="rId40" Type="http://schemas.openxmlformats.org/officeDocument/2006/relationships/hyperlink" Target="http://www.facom.ufba.br/jol/pdf/2003_palacios_olugardamemoria.pdf%20acessado%20em%2022/02/2007.%20Acesso%20em%2021/09/2012%20&#224;s%2016h09" TargetMode="External"/><Relationship Id="rId45" Type="http://schemas.openxmlformats.org/officeDocument/2006/relationships/hyperlink" Target="http://www.registro.br" TargetMode="External"/><Relationship Id="rId5" Type="http://schemas.openxmlformats.org/officeDocument/2006/relationships/settings" Target="settings.xml"/><Relationship Id="rId15" Type="http://schemas.openxmlformats.org/officeDocument/2006/relationships/hyperlink" Target="http://blogs.estadao.com.br/link/para-lev-manovich-falar-em-cibercultura/" TargetMode="External"/><Relationship Id="rId23" Type="http://schemas.openxmlformats.org/officeDocument/2006/relationships/hyperlink" Target="http://www.diariodeguarapuava.com.br/" TargetMode="External"/><Relationship Id="rId28" Type="http://schemas.openxmlformats.org/officeDocument/2006/relationships/hyperlink" Target="http://www.diariodeguarapuava.com.br/" TargetMode="External"/><Relationship Id="rId36" Type="http://schemas.openxmlformats.org/officeDocument/2006/relationships/hyperlink" Target="http://www.facom.ufba.br/jol/pdf/2001_mielniczuk_caracteristicasimplicacoes.pdf.%20Acesso%20em%2021/09/2012%20&#224;s%2015h59" TargetMode="External"/><Relationship Id="rId49" Type="http://schemas.openxmlformats.org/officeDocument/2006/relationships/theme" Target="theme/theme1.xml"/><Relationship Id="rId10" Type="http://schemas.openxmlformats.org/officeDocument/2006/relationships/hyperlink" Target="http://www.diariodeguarapuava.com.br/" TargetMode="External"/><Relationship Id="rId19" Type="http://schemas.openxmlformats.org/officeDocument/2006/relationships/hyperlink" Target="http://www.redesuldenoticias.com.br/" TargetMode="External"/><Relationship Id="rId31" Type="http://schemas.openxmlformats.org/officeDocument/2006/relationships/hyperlink" Target="http://www.ibope.com.br/pt-br/noticias/Paginas/Alem-de-informar-meios-funcionam-como-companhia-para-os-brasileiros.aspx" TargetMode="External"/><Relationship Id="rId44" Type="http://schemas.openxmlformats.org/officeDocument/2006/relationships/hyperlink" Target="http://www.unimar.br/pos/trabalhos/arquivos/2e4e65325625b8eebd8822c7ddad14ac.pdf.%20Acesso%20em%2021/09/2012%20&#224;s%2016h30" TargetMode="External"/><Relationship Id="rId4" Type="http://schemas.microsoft.com/office/2007/relationships/stylesWithEffects" Target="stylesWithEffects.xml"/><Relationship Id="rId9" Type="http://schemas.openxmlformats.org/officeDocument/2006/relationships/hyperlink" Target="http://www.redesuldenoticias.com.br/" TargetMode="External"/><Relationship Id="rId14" Type="http://schemas.openxmlformats.org/officeDocument/2006/relationships/hyperlink" Target="http://www.superinformado.com.br/" TargetMode="External"/><Relationship Id="rId22" Type="http://schemas.openxmlformats.org/officeDocument/2006/relationships/hyperlink" Target="http://www.guarapuavaeregiao.com.br/" TargetMode="External"/><Relationship Id="rId27" Type="http://schemas.openxmlformats.org/officeDocument/2006/relationships/hyperlink" Target="http://seer.ufrgs.br/EmQuestao" TargetMode="External"/><Relationship Id="rId30" Type="http://schemas.openxmlformats.org/officeDocument/2006/relationships/hyperlink" Target="http://www.guarapuavaeregiao.com.br/" TargetMode="External"/><Relationship Id="rId35" Type="http://schemas.openxmlformats.org/officeDocument/2006/relationships/hyperlink" Target="http://www.facom.ufba.br/jol/pdf/2001_mielniczuck_linkparatextual.pdf.%20Acesso%20em%2021/09/2012%20&#224;s%2015h55" TargetMode="External"/><Relationship Id="rId43" Type="http://schemas.openxmlformats.org/officeDocument/2006/relationships/hyperlink" Target="http://www.superinformado.com.br/"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48E06-8699-4A24-BAC8-8BC0FA3F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4913</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2013-09-06T01:06:00Z</dcterms:created>
  <dcterms:modified xsi:type="dcterms:W3CDTF">2013-09-06T01:06:00Z</dcterms:modified>
</cp:coreProperties>
</file>