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7BCA" w:rsidRDefault="00DE7BCA">
      <w:pPr>
        <w:ind w:firstLine="0"/>
        <w:jc w:val="left"/>
      </w:pPr>
      <w:bookmarkStart w:id="0" w:name="_GoBack"/>
      <w:bookmarkEnd w:id="0"/>
    </w:p>
    <w:p w:rsidR="00DE7BCA" w:rsidRDefault="00B76735" w:rsidP="00B76735">
      <w:pPr>
        <w:jc w:val="center"/>
      </w:pPr>
      <w:r>
        <w:rPr>
          <w:rFonts w:ascii="Times New Roman" w:eastAsia="Times New Roman" w:hAnsi="Times New Roman" w:cs="Times New Roman"/>
          <w:b/>
          <w:sz w:val="24"/>
        </w:rPr>
        <w:t>Manifestações brasileiras</w:t>
      </w:r>
      <w:r w:rsidR="00A63C43">
        <w:rPr>
          <w:rFonts w:ascii="Times New Roman" w:eastAsia="Times New Roman" w:hAnsi="Times New Roman" w:cs="Times New Roman"/>
          <w:b/>
          <w:sz w:val="24"/>
        </w:rPr>
        <w:t>:</w:t>
      </w:r>
      <w:r>
        <w:rPr>
          <w:rFonts w:ascii="Times New Roman" w:eastAsia="Times New Roman" w:hAnsi="Times New Roman" w:cs="Times New Roman"/>
          <w:b/>
          <w:sz w:val="24"/>
        </w:rPr>
        <w:t xml:space="preserve"> discurso</w:t>
      </w:r>
      <w:r w:rsidR="00A63C43">
        <w:rPr>
          <w:rFonts w:ascii="Times New Roman" w:eastAsia="Times New Roman" w:hAnsi="Times New Roman" w:cs="Times New Roman"/>
          <w:b/>
          <w:sz w:val="24"/>
        </w:rPr>
        <w:t>s</w:t>
      </w:r>
      <w:r>
        <w:rPr>
          <w:rFonts w:ascii="Times New Roman" w:eastAsia="Times New Roman" w:hAnsi="Times New Roman" w:cs="Times New Roman"/>
          <w:b/>
          <w:sz w:val="24"/>
        </w:rPr>
        <w:t xml:space="preserve"> em reportagem de André </w:t>
      </w:r>
      <w:proofErr w:type="spellStart"/>
      <w:r>
        <w:rPr>
          <w:rFonts w:ascii="Times New Roman" w:eastAsia="Times New Roman" w:hAnsi="Times New Roman" w:cs="Times New Roman"/>
          <w:b/>
          <w:sz w:val="24"/>
        </w:rPr>
        <w:t>Liohn</w:t>
      </w:r>
      <w:proofErr w:type="spellEnd"/>
      <w:r>
        <w:rPr>
          <w:rFonts w:ascii="Times New Roman" w:eastAsia="Times New Roman" w:hAnsi="Times New Roman" w:cs="Times New Roman"/>
          <w:b/>
          <w:sz w:val="24"/>
        </w:rPr>
        <w:t xml:space="preserve"> e jornalismo da Rede Globo</w:t>
      </w:r>
      <w:r w:rsidR="00E92E36">
        <w:rPr>
          <w:rFonts w:ascii="Times New Roman" w:eastAsia="Times New Roman" w:hAnsi="Times New Roman" w:cs="Times New Roman"/>
          <w:sz w:val="24"/>
          <w:vertAlign w:val="superscript"/>
        </w:rPr>
        <w:footnoteReference w:id="1"/>
      </w:r>
    </w:p>
    <w:p w:rsidR="00DE7BCA" w:rsidRDefault="00DE7BCA">
      <w:pPr>
        <w:ind w:firstLine="0"/>
      </w:pPr>
    </w:p>
    <w:p w:rsidR="00DE7BCA" w:rsidRDefault="00E92E36" w:rsidP="00B76735">
      <w:pPr>
        <w:ind w:firstLine="851"/>
      </w:pPr>
      <w:r>
        <w:rPr>
          <w:rFonts w:ascii="Times New Roman" w:eastAsia="Times New Roman" w:hAnsi="Times New Roman" w:cs="Times New Roman"/>
          <w:sz w:val="24"/>
          <w:highlight w:val="white"/>
        </w:rPr>
        <w:t xml:space="preserve">Carolina Fernandes da Silva </w:t>
      </w:r>
      <w:proofErr w:type="spellStart"/>
      <w:r>
        <w:rPr>
          <w:rFonts w:ascii="Times New Roman" w:eastAsia="Times New Roman" w:hAnsi="Times New Roman" w:cs="Times New Roman"/>
          <w:sz w:val="24"/>
          <w:highlight w:val="white"/>
        </w:rPr>
        <w:t>Mandaji</w:t>
      </w:r>
      <w:proofErr w:type="spellEnd"/>
      <w:r>
        <w:rPr>
          <w:rFonts w:ascii="Times New Roman" w:eastAsia="Times New Roman" w:hAnsi="Times New Roman" w:cs="Times New Roman"/>
          <w:sz w:val="24"/>
          <w:highlight w:val="white"/>
          <w:vertAlign w:val="superscript"/>
        </w:rPr>
        <w:footnoteReference w:id="2"/>
      </w:r>
    </w:p>
    <w:p w:rsidR="00DE7BCA" w:rsidRPr="00B76735" w:rsidRDefault="00E92E36" w:rsidP="00B76735">
      <w:pPr>
        <w:ind w:firstLine="851"/>
        <w:rPr>
          <w:lang w:val="en-US"/>
        </w:rPr>
      </w:pPr>
      <w:r w:rsidRPr="00B76735">
        <w:rPr>
          <w:rFonts w:ascii="Times New Roman" w:eastAsia="Times New Roman" w:hAnsi="Times New Roman" w:cs="Times New Roman"/>
          <w:sz w:val="24"/>
          <w:highlight w:val="white"/>
          <w:lang w:val="en-US"/>
        </w:rPr>
        <w:t xml:space="preserve">Giselle Marquette </w:t>
      </w:r>
      <w:proofErr w:type="spellStart"/>
      <w:r w:rsidRPr="00B76735">
        <w:rPr>
          <w:rFonts w:ascii="Times New Roman" w:eastAsia="Times New Roman" w:hAnsi="Times New Roman" w:cs="Times New Roman"/>
          <w:sz w:val="24"/>
          <w:highlight w:val="white"/>
          <w:lang w:val="en-US"/>
        </w:rPr>
        <w:t>Nicaretta</w:t>
      </w:r>
      <w:proofErr w:type="spellEnd"/>
      <w:r>
        <w:rPr>
          <w:rFonts w:ascii="Times New Roman" w:eastAsia="Times New Roman" w:hAnsi="Times New Roman" w:cs="Times New Roman"/>
          <w:sz w:val="24"/>
          <w:vertAlign w:val="superscript"/>
        </w:rPr>
        <w:footnoteReference w:id="3"/>
      </w:r>
    </w:p>
    <w:p w:rsidR="00DE7BCA" w:rsidRPr="00B76735" w:rsidRDefault="00E92E36" w:rsidP="00B76735">
      <w:pPr>
        <w:ind w:firstLine="851"/>
        <w:rPr>
          <w:lang w:val="en-US"/>
        </w:rPr>
      </w:pPr>
      <w:proofErr w:type="spellStart"/>
      <w:r w:rsidRPr="00B76735">
        <w:rPr>
          <w:rFonts w:ascii="Times New Roman" w:eastAsia="Times New Roman" w:hAnsi="Times New Roman" w:cs="Times New Roman"/>
          <w:sz w:val="24"/>
          <w:lang w:val="en-US"/>
        </w:rPr>
        <w:t>Keren</w:t>
      </w:r>
      <w:proofErr w:type="spellEnd"/>
      <w:r w:rsidRPr="00B76735">
        <w:rPr>
          <w:rFonts w:ascii="Times New Roman" w:eastAsia="Times New Roman" w:hAnsi="Times New Roman" w:cs="Times New Roman"/>
          <w:sz w:val="24"/>
          <w:lang w:val="en-US"/>
        </w:rPr>
        <w:t xml:space="preserve"> </w:t>
      </w:r>
      <w:proofErr w:type="spellStart"/>
      <w:r w:rsidRPr="00B76735">
        <w:rPr>
          <w:rFonts w:ascii="Times New Roman" w:eastAsia="Times New Roman" w:hAnsi="Times New Roman" w:cs="Times New Roman"/>
          <w:sz w:val="24"/>
          <w:lang w:val="en-US"/>
        </w:rPr>
        <w:t>Franciane</w:t>
      </w:r>
      <w:proofErr w:type="spellEnd"/>
      <w:r w:rsidRPr="00B76735">
        <w:rPr>
          <w:rFonts w:ascii="Times New Roman" w:eastAsia="Times New Roman" w:hAnsi="Times New Roman" w:cs="Times New Roman"/>
          <w:sz w:val="24"/>
          <w:lang w:val="en-US"/>
        </w:rPr>
        <w:t xml:space="preserve"> </w:t>
      </w:r>
      <w:proofErr w:type="spellStart"/>
      <w:r w:rsidRPr="00B76735">
        <w:rPr>
          <w:rFonts w:ascii="Times New Roman" w:eastAsia="Times New Roman" w:hAnsi="Times New Roman" w:cs="Times New Roman"/>
          <w:sz w:val="24"/>
          <w:lang w:val="en-US"/>
        </w:rPr>
        <w:t>Moura</w:t>
      </w:r>
      <w:proofErr w:type="spellEnd"/>
      <w:r>
        <w:rPr>
          <w:rFonts w:ascii="Times New Roman" w:eastAsia="Times New Roman" w:hAnsi="Times New Roman" w:cs="Times New Roman"/>
          <w:sz w:val="24"/>
          <w:vertAlign w:val="superscript"/>
        </w:rPr>
        <w:footnoteReference w:id="4"/>
      </w:r>
    </w:p>
    <w:p w:rsidR="00957140" w:rsidRPr="00B76735" w:rsidRDefault="00957140">
      <w:pPr>
        <w:ind w:firstLine="0"/>
        <w:rPr>
          <w:rFonts w:ascii="Times New Roman" w:eastAsia="Times New Roman" w:hAnsi="Times New Roman" w:cs="Times New Roman"/>
          <w:b/>
          <w:sz w:val="24"/>
          <w:lang w:val="en-US"/>
        </w:rPr>
      </w:pPr>
    </w:p>
    <w:p w:rsidR="00957140" w:rsidRPr="00B76735" w:rsidRDefault="00957140">
      <w:pPr>
        <w:ind w:firstLine="0"/>
        <w:rPr>
          <w:rFonts w:ascii="Times New Roman" w:eastAsia="Times New Roman" w:hAnsi="Times New Roman" w:cs="Times New Roman"/>
          <w:b/>
          <w:sz w:val="24"/>
          <w:lang w:val="en-US"/>
        </w:rPr>
      </w:pPr>
    </w:p>
    <w:p w:rsidR="00DE7BCA" w:rsidRDefault="00E92E36" w:rsidP="00B76735">
      <w:pPr>
        <w:ind w:firstLine="851"/>
      </w:pPr>
      <w:r>
        <w:rPr>
          <w:rFonts w:ascii="Times New Roman" w:eastAsia="Times New Roman" w:hAnsi="Times New Roman" w:cs="Times New Roman"/>
          <w:b/>
          <w:sz w:val="24"/>
        </w:rPr>
        <w:t>Resumo</w:t>
      </w:r>
    </w:p>
    <w:p w:rsidR="00B76735" w:rsidRPr="00B76735" w:rsidRDefault="00B76735" w:rsidP="00B76735">
      <w:pPr>
        <w:ind w:firstLine="851"/>
        <w:rPr>
          <w:rFonts w:ascii="Times New Roman" w:eastAsia="Times New Roman" w:hAnsi="Times New Roman" w:cs="Times New Roman"/>
          <w:sz w:val="24"/>
        </w:rPr>
      </w:pPr>
      <w:r w:rsidRPr="00B76735">
        <w:rPr>
          <w:rFonts w:ascii="Times New Roman" w:eastAsia="Times New Roman" w:hAnsi="Times New Roman" w:cs="Times New Roman"/>
          <w:sz w:val="24"/>
        </w:rPr>
        <w:t>Esse artigo se propõe a entender e descrever representações das diversas</w:t>
      </w:r>
      <w:proofErr w:type="gramStart"/>
      <w:r w:rsidRPr="00B76735">
        <w:rPr>
          <w:rFonts w:ascii="Times New Roman" w:eastAsia="Times New Roman" w:hAnsi="Times New Roman" w:cs="Times New Roman"/>
          <w:sz w:val="24"/>
        </w:rPr>
        <w:t xml:space="preserve">  </w:t>
      </w:r>
      <w:proofErr w:type="gramEnd"/>
      <w:r w:rsidRPr="00B76735">
        <w:rPr>
          <w:rFonts w:ascii="Times New Roman" w:eastAsia="Times New Roman" w:hAnsi="Times New Roman" w:cs="Times New Roman"/>
          <w:sz w:val="24"/>
        </w:rPr>
        <w:t xml:space="preserve">manifestações ocorridas em diferentes cidades do Brasil, principalmente nos meses de junho e julho de 2013. Dentre o corpus selecionado estão: </w:t>
      </w:r>
      <w:r w:rsidR="00445D22">
        <w:rPr>
          <w:rFonts w:ascii="Times New Roman" w:eastAsia="Times New Roman" w:hAnsi="Times New Roman" w:cs="Times New Roman"/>
          <w:sz w:val="24"/>
        </w:rPr>
        <w:t xml:space="preserve">atualizações no perfil da rede social </w:t>
      </w:r>
      <w:proofErr w:type="spellStart"/>
      <w:r w:rsidR="00445D22">
        <w:rPr>
          <w:rFonts w:ascii="Times New Roman" w:eastAsia="Times New Roman" w:hAnsi="Times New Roman" w:cs="Times New Roman"/>
          <w:sz w:val="24"/>
        </w:rPr>
        <w:t>Facebook</w:t>
      </w:r>
      <w:proofErr w:type="spellEnd"/>
      <w:r w:rsidR="00445D22">
        <w:rPr>
          <w:rFonts w:ascii="Times New Roman" w:eastAsia="Times New Roman" w:hAnsi="Times New Roman" w:cs="Times New Roman"/>
          <w:sz w:val="24"/>
        </w:rPr>
        <w:t xml:space="preserve"> do</w:t>
      </w:r>
      <w:r w:rsidRPr="00B76735">
        <w:rPr>
          <w:rFonts w:ascii="Times New Roman" w:eastAsia="Times New Roman" w:hAnsi="Times New Roman" w:cs="Times New Roman"/>
          <w:sz w:val="24"/>
        </w:rPr>
        <w:t xml:space="preserve"> fotógrafo André </w:t>
      </w:r>
      <w:proofErr w:type="spellStart"/>
      <w:r w:rsidRPr="00B76735">
        <w:rPr>
          <w:rFonts w:ascii="Times New Roman" w:eastAsia="Times New Roman" w:hAnsi="Times New Roman" w:cs="Times New Roman"/>
          <w:sz w:val="24"/>
        </w:rPr>
        <w:t>Liohn</w:t>
      </w:r>
      <w:proofErr w:type="spellEnd"/>
      <w:r w:rsidR="00445D22">
        <w:rPr>
          <w:rFonts w:ascii="Times New Roman" w:eastAsia="Times New Roman" w:hAnsi="Times New Roman" w:cs="Times New Roman"/>
          <w:sz w:val="24"/>
        </w:rPr>
        <w:t xml:space="preserve"> </w:t>
      </w:r>
      <w:r w:rsidRPr="00B76735">
        <w:rPr>
          <w:rFonts w:ascii="Times New Roman" w:eastAsia="Times New Roman" w:hAnsi="Times New Roman" w:cs="Times New Roman"/>
          <w:sz w:val="24"/>
        </w:rPr>
        <w:t xml:space="preserve">durante a invasão dos manifestantes no prédio da prefeitura de São Paulo, matéria </w:t>
      </w:r>
      <w:proofErr w:type="spellStart"/>
      <w:r w:rsidRPr="00B76735">
        <w:rPr>
          <w:rFonts w:ascii="Times New Roman" w:eastAsia="Times New Roman" w:hAnsi="Times New Roman" w:cs="Times New Roman"/>
          <w:sz w:val="24"/>
        </w:rPr>
        <w:t>tejornalística</w:t>
      </w:r>
      <w:proofErr w:type="spellEnd"/>
      <w:r w:rsidRPr="00B76735">
        <w:rPr>
          <w:rFonts w:ascii="Times New Roman" w:eastAsia="Times New Roman" w:hAnsi="Times New Roman" w:cs="Times New Roman"/>
          <w:sz w:val="24"/>
        </w:rPr>
        <w:t xml:space="preserve"> veiculada no Jornal Nacional</w:t>
      </w:r>
      <w:r w:rsidR="00445D22">
        <w:rPr>
          <w:rFonts w:ascii="Times New Roman" w:eastAsia="Times New Roman" w:hAnsi="Times New Roman" w:cs="Times New Roman"/>
          <w:sz w:val="24"/>
        </w:rPr>
        <w:t xml:space="preserve">, </w:t>
      </w:r>
      <w:proofErr w:type="gramStart"/>
      <w:r w:rsidR="00445D22">
        <w:rPr>
          <w:rFonts w:ascii="Times New Roman" w:eastAsia="Times New Roman" w:hAnsi="Times New Roman" w:cs="Times New Roman"/>
          <w:sz w:val="24"/>
        </w:rPr>
        <w:t>matéria</w:t>
      </w:r>
      <w:proofErr w:type="gramEnd"/>
      <w:r w:rsidR="00445D22">
        <w:rPr>
          <w:rFonts w:ascii="Times New Roman" w:eastAsia="Times New Roman" w:hAnsi="Times New Roman" w:cs="Times New Roman"/>
          <w:sz w:val="24"/>
        </w:rPr>
        <w:t xml:space="preserve"> jornalística veiculada no Jornal da Globo,</w:t>
      </w:r>
      <w:r w:rsidRPr="00B76735">
        <w:rPr>
          <w:rFonts w:ascii="Times New Roman" w:eastAsia="Times New Roman" w:hAnsi="Times New Roman" w:cs="Times New Roman"/>
          <w:sz w:val="24"/>
        </w:rPr>
        <w:t xml:space="preserve"> </w:t>
      </w:r>
      <w:r w:rsidR="00445D22">
        <w:rPr>
          <w:rFonts w:ascii="Times New Roman" w:eastAsia="Times New Roman" w:hAnsi="Times New Roman" w:cs="Times New Roman"/>
          <w:sz w:val="24"/>
        </w:rPr>
        <w:t xml:space="preserve">ambas </w:t>
      </w:r>
      <w:r w:rsidRPr="00B76735">
        <w:rPr>
          <w:rFonts w:ascii="Times New Roman" w:eastAsia="Times New Roman" w:hAnsi="Times New Roman" w:cs="Times New Roman"/>
          <w:sz w:val="24"/>
        </w:rPr>
        <w:t xml:space="preserve">pela Rede Globo de Televisão. </w:t>
      </w:r>
      <w:r w:rsidR="00791742">
        <w:rPr>
          <w:rFonts w:ascii="Times New Roman" w:eastAsia="Times New Roman" w:hAnsi="Times New Roman" w:cs="Times New Roman"/>
          <w:sz w:val="24"/>
        </w:rPr>
        <w:t xml:space="preserve">As autoras Roseli </w:t>
      </w:r>
      <w:proofErr w:type="spellStart"/>
      <w:r w:rsidR="00791742">
        <w:rPr>
          <w:rFonts w:ascii="Times New Roman" w:eastAsia="Times New Roman" w:hAnsi="Times New Roman" w:cs="Times New Roman"/>
          <w:sz w:val="24"/>
        </w:rPr>
        <w:t>Figaro</w:t>
      </w:r>
      <w:proofErr w:type="spellEnd"/>
      <w:r w:rsidRPr="00B76735">
        <w:rPr>
          <w:rFonts w:ascii="Times New Roman" w:eastAsia="Times New Roman" w:hAnsi="Times New Roman" w:cs="Times New Roman"/>
          <w:sz w:val="24"/>
        </w:rPr>
        <w:t xml:space="preserve"> e </w:t>
      </w:r>
      <w:proofErr w:type="spellStart"/>
      <w:r w:rsidRPr="00B76735">
        <w:rPr>
          <w:rFonts w:ascii="Times New Roman" w:eastAsia="Times New Roman" w:hAnsi="Times New Roman" w:cs="Times New Roman"/>
          <w:sz w:val="24"/>
        </w:rPr>
        <w:t>Eni</w:t>
      </w:r>
      <w:proofErr w:type="spellEnd"/>
      <w:r w:rsidRPr="00B76735">
        <w:rPr>
          <w:rFonts w:ascii="Times New Roman" w:eastAsia="Times New Roman" w:hAnsi="Times New Roman" w:cs="Times New Roman"/>
          <w:sz w:val="24"/>
        </w:rPr>
        <w:t xml:space="preserve"> </w:t>
      </w:r>
      <w:proofErr w:type="spellStart"/>
      <w:r w:rsidRPr="00B76735">
        <w:rPr>
          <w:rFonts w:ascii="Times New Roman" w:eastAsia="Times New Roman" w:hAnsi="Times New Roman" w:cs="Times New Roman"/>
          <w:sz w:val="24"/>
        </w:rPr>
        <w:t>Orlandi</w:t>
      </w:r>
      <w:proofErr w:type="spellEnd"/>
      <w:r w:rsidRPr="00B76735">
        <w:rPr>
          <w:rFonts w:ascii="Times New Roman" w:eastAsia="Times New Roman" w:hAnsi="Times New Roman" w:cs="Times New Roman"/>
          <w:sz w:val="24"/>
        </w:rPr>
        <w:t xml:space="preserve"> serão utilizad</w:t>
      </w:r>
      <w:r w:rsidR="00791742">
        <w:rPr>
          <w:rFonts w:ascii="Times New Roman" w:eastAsia="Times New Roman" w:hAnsi="Times New Roman" w:cs="Times New Roman"/>
          <w:sz w:val="24"/>
        </w:rPr>
        <w:t>a</w:t>
      </w:r>
      <w:r w:rsidRPr="00B76735">
        <w:rPr>
          <w:rFonts w:ascii="Times New Roman" w:eastAsia="Times New Roman" w:hAnsi="Times New Roman" w:cs="Times New Roman"/>
          <w:sz w:val="24"/>
        </w:rPr>
        <w:t xml:space="preserve">s para refletirmos sobre os conceitos de </w:t>
      </w:r>
      <w:r w:rsidR="00791742">
        <w:rPr>
          <w:rFonts w:ascii="Times New Roman" w:eastAsia="Times New Roman" w:hAnsi="Times New Roman" w:cs="Times New Roman"/>
          <w:sz w:val="24"/>
        </w:rPr>
        <w:t>enunciado e contextos de produção.</w:t>
      </w:r>
    </w:p>
    <w:p w:rsidR="00DE7BCA" w:rsidRDefault="00DE7BCA">
      <w:pPr>
        <w:ind w:firstLine="0"/>
      </w:pPr>
    </w:p>
    <w:p w:rsidR="00DE7BCA" w:rsidRDefault="00DE7BCA">
      <w:pPr>
        <w:ind w:firstLine="0"/>
      </w:pPr>
    </w:p>
    <w:p w:rsidR="00DE7BCA" w:rsidRDefault="00E92E36" w:rsidP="00B76735">
      <w:r>
        <w:rPr>
          <w:rFonts w:ascii="Times New Roman" w:eastAsia="Times New Roman" w:hAnsi="Times New Roman" w:cs="Times New Roman"/>
          <w:b/>
          <w:sz w:val="24"/>
        </w:rPr>
        <w:t>Palavras-chave</w:t>
      </w:r>
    </w:p>
    <w:p w:rsidR="00DE7BCA" w:rsidRDefault="00B76735">
      <w:pPr>
        <w:ind w:firstLine="0"/>
      </w:pPr>
      <w:r>
        <w:rPr>
          <w:rFonts w:ascii="Times New Roman" w:eastAsia="Times New Roman" w:hAnsi="Times New Roman" w:cs="Times New Roman"/>
          <w:sz w:val="24"/>
        </w:rPr>
        <w:t xml:space="preserve">Mídias digitais; Manifestações brasileiras; Discurso; </w:t>
      </w:r>
      <w:r w:rsidR="00791742">
        <w:rPr>
          <w:rFonts w:ascii="Times New Roman" w:eastAsia="Times New Roman" w:hAnsi="Times New Roman" w:cs="Times New Roman"/>
          <w:sz w:val="24"/>
        </w:rPr>
        <w:t>Contexto</w:t>
      </w:r>
      <w:r>
        <w:rPr>
          <w:rFonts w:ascii="Times New Roman" w:eastAsia="Times New Roman" w:hAnsi="Times New Roman" w:cs="Times New Roman"/>
          <w:sz w:val="24"/>
        </w:rPr>
        <w:t>.</w:t>
      </w:r>
    </w:p>
    <w:p w:rsidR="00DE7BCA" w:rsidRDefault="00DE7BCA"/>
    <w:p w:rsidR="00DE7BCA" w:rsidRDefault="00DE7BCA"/>
    <w:p w:rsidR="00DE7BCA" w:rsidRPr="00F85350" w:rsidRDefault="00B76735" w:rsidP="00F85350">
      <w:pPr>
        <w:pStyle w:val="PargrafodaLista"/>
        <w:numPr>
          <w:ilvl w:val="0"/>
          <w:numId w:val="4"/>
        </w:numPr>
      </w:pPr>
      <w:r w:rsidRPr="00F85350">
        <w:rPr>
          <w:rFonts w:ascii="Times New Roman" w:eastAsia="Times New Roman" w:hAnsi="Times New Roman" w:cs="Times New Roman"/>
          <w:b/>
          <w:sz w:val="24"/>
        </w:rPr>
        <w:t xml:space="preserve">Introdução </w:t>
      </w:r>
    </w:p>
    <w:p w:rsidR="00DE7BCA" w:rsidRDefault="00DE7BCA">
      <w:pPr>
        <w:ind w:firstLine="0"/>
        <w:jc w:val="center"/>
      </w:pPr>
    </w:p>
    <w:p w:rsidR="00DE7BCA" w:rsidRDefault="00DE7BCA">
      <w:pPr>
        <w:ind w:firstLine="0"/>
        <w:jc w:val="center"/>
      </w:pPr>
    </w:p>
    <w:p w:rsidR="00DE7BCA" w:rsidRDefault="004E0FAF">
      <w:pPr>
        <w:spacing w:line="360" w:lineRule="auto"/>
        <w:ind w:firstLine="720"/>
      </w:pPr>
      <w:r>
        <w:rPr>
          <w:rFonts w:ascii="Times New Roman" w:eastAsia="Times New Roman" w:hAnsi="Times New Roman" w:cs="Times New Roman"/>
          <w:sz w:val="24"/>
        </w:rPr>
        <w:t>O mês de junho e julho de 2013, no Brasil, ficou marcado por manifestações em diversas cidades. Tai</w:t>
      </w:r>
      <w:r w:rsidR="00E92E36">
        <w:rPr>
          <w:rFonts w:ascii="Times New Roman" w:eastAsia="Times New Roman" w:hAnsi="Times New Roman" w:cs="Times New Roman"/>
          <w:sz w:val="24"/>
        </w:rPr>
        <w:t>s manifestações mostraram uma realidade de organização diferente, começaram de forma conjunta, pelas redes socia</w:t>
      </w:r>
      <w:r w:rsidR="00957140">
        <w:rPr>
          <w:rFonts w:ascii="Times New Roman" w:eastAsia="Times New Roman" w:hAnsi="Times New Roman" w:cs="Times New Roman"/>
          <w:sz w:val="24"/>
        </w:rPr>
        <w:t>i</w:t>
      </w:r>
      <w:r w:rsidR="00E92E36">
        <w:rPr>
          <w:rFonts w:ascii="Times New Roman" w:eastAsia="Times New Roman" w:hAnsi="Times New Roman" w:cs="Times New Roman"/>
          <w:sz w:val="24"/>
        </w:rPr>
        <w:t>s, e que a princípio tinha como objetivo questionar o aumento abusivo das passagens do transp</w:t>
      </w:r>
      <w:r>
        <w:rPr>
          <w:rFonts w:ascii="Times New Roman" w:eastAsia="Times New Roman" w:hAnsi="Times New Roman" w:cs="Times New Roman"/>
          <w:sz w:val="24"/>
        </w:rPr>
        <w:t xml:space="preserve">orte público. Nesse primeiro momento, cidadãos das cidades de São Paulo e Rio de Janeiro foram se </w:t>
      </w:r>
      <w:r>
        <w:rPr>
          <w:rFonts w:ascii="Times New Roman" w:eastAsia="Times New Roman" w:hAnsi="Times New Roman" w:cs="Times New Roman"/>
          <w:sz w:val="24"/>
        </w:rPr>
        <w:lastRenderedPageBreak/>
        <w:t xml:space="preserve">organizaram e manifestaram-se </w:t>
      </w:r>
      <w:r w:rsidR="00E92E36">
        <w:rPr>
          <w:rFonts w:ascii="Times New Roman" w:eastAsia="Times New Roman" w:hAnsi="Times New Roman" w:cs="Times New Roman"/>
          <w:sz w:val="24"/>
        </w:rPr>
        <w:t xml:space="preserve">sobre a questão </w:t>
      </w:r>
      <w:r>
        <w:rPr>
          <w:rFonts w:ascii="Times New Roman" w:eastAsia="Times New Roman" w:hAnsi="Times New Roman" w:cs="Times New Roman"/>
          <w:sz w:val="24"/>
        </w:rPr>
        <w:t>inspirados pelo</w:t>
      </w:r>
      <w:r w:rsidR="00E92E36">
        <w:rPr>
          <w:rFonts w:ascii="Times New Roman" w:eastAsia="Times New Roman" w:hAnsi="Times New Roman" w:cs="Times New Roman"/>
          <w:sz w:val="24"/>
        </w:rPr>
        <w:t xml:space="preserve"> Movimento Passe Livre, sem uma liderança específica e</w:t>
      </w:r>
      <w:r>
        <w:rPr>
          <w:rFonts w:ascii="Times New Roman" w:eastAsia="Times New Roman" w:hAnsi="Times New Roman" w:cs="Times New Roman"/>
          <w:sz w:val="24"/>
        </w:rPr>
        <w:t xml:space="preserve"> de</w:t>
      </w:r>
      <w:r w:rsidR="00E92E36">
        <w:rPr>
          <w:rFonts w:ascii="Times New Roman" w:eastAsia="Times New Roman" w:hAnsi="Times New Roman" w:cs="Times New Roman"/>
          <w:sz w:val="24"/>
        </w:rPr>
        <w:t xml:space="preserve"> maneira descentralizada. Entretanto</w:t>
      </w:r>
      <w:r>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essas manifestações </w:t>
      </w:r>
      <w:r>
        <w:rPr>
          <w:rFonts w:ascii="Times New Roman" w:eastAsia="Times New Roman" w:hAnsi="Times New Roman" w:cs="Times New Roman"/>
          <w:sz w:val="24"/>
        </w:rPr>
        <w:t xml:space="preserve">se espalharam para as demais capitais brasileiras e </w:t>
      </w:r>
      <w:r w:rsidR="00E92E36">
        <w:rPr>
          <w:rFonts w:ascii="Times New Roman" w:eastAsia="Times New Roman" w:hAnsi="Times New Roman" w:cs="Times New Roman"/>
          <w:sz w:val="24"/>
        </w:rPr>
        <w:t xml:space="preserve">possibilitaram </w:t>
      </w:r>
      <w:r>
        <w:rPr>
          <w:rFonts w:ascii="Times New Roman" w:eastAsia="Times New Roman" w:hAnsi="Times New Roman" w:cs="Times New Roman"/>
          <w:sz w:val="24"/>
        </w:rPr>
        <w:t xml:space="preserve">à </w:t>
      </w:r>
      <w:r w:rsidR="00E92E36">
        <w:rPr>
          <w:rFonts w:ascii="Times New Roman" w:eastAsia="Times New Roman" w:hAnsi="Times New Roman" w:cs="Times New Roman"/>
          <w:sz w:val="24"/>
        </w:rPr>
        <w:t>população brasileira demonstrar sua insatisfação sobre o momento histórico e político vivido neste período.</w:t>
      </w:r>
    </w:p>
    <w:p w:rsidR="00721B00" w:rsidRDefault="004E0FAF" w:rsidP="004E0FAF">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En</w:t>
      </w:r>
      <w:r w:rsidR="00E92E36">
        <w:rPr>
          <w:rFonts w:ascii="Times New Roman" w:eastAsia="Times New Roman" w:hAnsi="Times New Roman" w:cs="Times New Roman"/>
          <w:sz w:val="24"/>
        </w:rPr>
        <w:t>t</w:t>
      </w:r>
      <w:r>
        <w:rPr>
          <w:rFonts w:ascii="Times New Roman" w:eastAsia="Times New Roman" w:hAnsi="Times New Roman" w:cs="Times New Roman"/>
          <w:sz w:val="24"/>
        </w:rPr>
        <w:t>r</w:t>
      </w:r>
      <w:r w:rsidR="00E92E36">
        <w:rPr>
          <w:rFonts w:ascii="Times New Roman" w:eastAsia="Times New Roman" w:hAnsi="Times New Roman" w:cs="Times New Roman"/>
          <w:sz w:val="24"/>
        </w:rPr>
        <w:t xml:space="preserve">e </w:t>
      </w:r>
      <w:r>
        <w:rPr>
          <w:rFonts w:ascii="Times New Roman" w:eastAsia="Times New Roman" w:hAnsi="Times New Roman" w:cs="Times New Roman"/>
          <w:sz w:val="24"/>
        </w:rPr>
        <w:t xml:space="preserve">representações midiáticas e registros </w:t>
      </w:r>
      <w:r w:rsidR="00E92E36">
        <w:rPr>
          <w:rFonts w:ascii="Times New Roman" w:eastAsia="Times New Roman" w:hAnsi="Times New Roman" w:cs="Times New Roman"/>
          <w:sz w:val="24"/>
        </w:rPr>
        <w:t>feitos d</w:t>
      </w:r>
      <w:r>
        <w:rPr>
          <w:rFonts w:ascii="Times New Roman" w:eastAsia="Times New Roman" w:hAnsi="Times New Roman" w:cs="Times New Roman"/>
          <w:sz w:val="24"/>
        </w:rPr>
        <w:t xml:space="preserve">urante </w:t>
      </w:r>
      <w:r w:rsidR="00E92E36">
        <w:rPr>
          <w:rFonts w:ascii="Times New Roman" w:eastAsia="Times New Roman" w:hAnsi="Times New Roman" w:cs="Times New Roman"/>
          <w:sz w:val="24"/>
        </w:rPr>
        <w:t>as manifestações</w:t>
      </w:r>
      <w:r>
        <w:rPr>
          <w:rFonts w:ascii="Times New Roman" w:eastAsia="Times New Roman" w:hAnsi="Times New Roman" w:cs="Times New Roman"/>
          <w:sz w:val="24"/>
        </w:rPr>
        <w:t xml:space="preserve">, foi escolhido para ser discutido neste presente texto, o </w:t>
      </w:r>
      <w:r w:rsidR="00791742">
        <w:rPr>
          <w:rFonts w:ascii="Times New Roman" w:eastAsia="Times New Roman" w:hAnsi="Times New Roman" w:cs="Times New Roman"/>
          <w:sz w:val="24"/>
        </w:rPr>
        <w:t xml:space="preserve">registro </w:t>
      </w:r>
      <w:r w:rsidR="00E92E36">
        <w:rPr>
          <w:rFonts w:ascii="Times New Roman" w:eastAsia="Times New Roman" w:hAnsi="Times New Roman" w:cs="Times New Roman"/>
          <w:sz w:val="24"/>
        </w:rPr>
        <w:t xml:space="preserve">feito pelo </w:t>
      </w:r>
      <w:r>
        <w:rPr>
          <w:rFonts w:ascii="Times New Roman" w:eastAsia="Times New Roman" w:hAnsi="Times New Roman" w:cs="Times New Roman"/>
          <w:sz w:val="24"/>
        </w:rPr>
        <w:t>f</w:t>
      </w:r>
      <w:r w:rsidR="00E92E36">
        <w:rPr>
          <w:rFonts w:ascii="Times New Roman" w:eastAsia="Times New Roman" w:hAnsi="Times New Roman" w:cs="Times New Roman"/>
          <w:sz w:val="24"/>
        </w:rPr>
        <w:t xml:space="preserve">otógrafo </w:t>
      </w:r>
      <w:proofErr w:type="spellStart"/>
      <w:r w:rsidR="00791742">
        <w:rPr>
          <w:rFonts w:ascii="Times New Roman" w:eastAsia="Times New Roman" w:hAnsi="Times New Roman" w:cs="Times New Roman"/>
          <w:i/>
          <w:sz w:val="24"/>
        </w:rPr>
        <w:t>freelancer</w:t>
      </w:r>
      <w:proofErr w:type="spellEnd"/>
      <w:r w:rsidR="00791742">
        <w:rPr>
          <w:rFonts w:ascii="Times New Roman" w:eastAsia="Times New Roman" w:hAnsi="Times New Roman" w:cs="Times New Roman"/>
          <w:i/>
          <w:sz w:val="24"/>
        </w:rPr>
        <w:t xml:space="preserve"> </w:t>
      </w:r>
      <w:r w:rsidR="00E92E36">
        <w:rPr>
          <w:rFonts w:ascii="Times New Roman" w:eastAsia="Times New Roman" w:hAnsi="Times New Roman" w:cs="Times New Roman"/>
          <w:sz w:val="24"/>
        </w:rPr>
        <w:t xml:space="preserve">André </w:t>
      </w:r>
      <w:proofErr w:type="spellStart"/>
      <w:r w:rsidR="00E92E36">
        <w:rPr>
          <w:rFonts w:ascii="Times New Roman" w:eastAsia="Times New Roman" w:hAnsi="Times New Roman" w:cs="Times New Roman"/>
          <w:sz w:val="24"/>
        </w:rPr>
        <w:t>Liohn</w:t>
      </w:r>
      <w:proofErr w:type="spellEnd"/>
      <w:r>
        <w:rPr>
          <w:rStyle w:val="Refdenotaderodap"/>
          <w:rFonts w:ascii="Times New Roman" w:eastAsia="Times New Roman" w:hAnsi="Times New Roman" w:cs="Times New Roman"/>
          <w:sz w:val="24"/>
        </w:rPr>
        <w:footnoteReference w:id="5"/>
      </w:r>
      <w:r>
        <w:rPr>
          <w:rFonts w:ascii="Times New Roman" w:eastAsia="Times New Roman" w:hAnsi="Times New Roman" w:cs="Times New Roman"/>
          <w:sz w:val="24"/>
        </w:rPr>
        <w:t xml:space="preserve">. </w:t>
      </w:r>
      <w:r w:rsidR="00E92E36">
        <w:rPr>
          <w:rFonts w:ascii="Times New Roman" w:eastAsia="Times New Roman" w:hAnsi="Times New Roman" w:cs="Times New Roman"/>
          <w:sz w:val="24"/>
        </w:rPr>
        <w:tab/>
        <w:t xml:space="preserve">Em </w:t>
      </w:r>
      <w:r w:rsidR="00E92E36">
        <w:rPr>
          <w:rFonts w:ascii="Times New Roman" w:eastAsia="Times New Roman" w:hAnsi="Times New Roman" w:cs="Times New Roman"/>
          <w:i/>
          <w:sz w:val="24"/>
        </w:rPr>
        <w:t>posts</w:t>
      </w:r>
      <w:r>
        <w:rPr>
          <w:rFonts w:ascii="Times New Roman" w:eastAsia="Times New Roman" w:hAnsi="Times New Roman" w:cs="Times New Roman"/>
          <w:sz w:val="24"/>
        </w:rPr>
        <w:t xml:space="preserve"> – como são chamadas as atualizações - </w:t>
      </w:r>
      <w:r w:rsidR="00E92E36">
        <w:rPr>
          <w:rFonts w:ascii="Times New Roman" w:eastAsia="Times New Roman" w:hAnsi="Times New Roman" w:cs="Times New Roman"/>
          <w:sz w:val="24"/>
        </w:rPr>
        <w:t>feitos em sua página pessoal n</w:t>
      </w:r>
      <w:r>
        <w:rPr>
          <w:rFonts w:ascii="Times New Roman" w:eastAsia="Times New Roman" w:hAnsi="Times New Roman" w:cs="Times New Roman"/>
          <w:sz w:val="24"/>
        </w:rPr>
        <w:t xml:space="preserve">a mídia social </w:t>
      </w:r>
      <w:proofErr w:type="spellStart"/>
      <w:r w:rsidR="00E92E36" w:rsidRPr="004E0FAF">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o fotógrafo </w:t>
      </w:r>
      <w:r w:rsidR="00721B00">
        <w:rPr>
          <w:rFonts w:ascii="Times New Roman" w:eastAsia="Times New Roman" w:hAnsi="Times New Roman" w:cs="Times New Roman"/>
          <w:sz w:val="24"/>
        </w:rPr>
        <w:t>comenta sobre as</w:t>
      </w:r>
      <w:r w:rsidR="00E92E36">
        <w:rPr>
          <w:rFonts w:ascii="Times New Roman" w:eastAsia="Times New Roman" w:hAnsi="Times New Roman" w:cs="Times New Roman"/>
          <w:sz w:val="24"/>
        </w:rPr>
        <w:t xml:space="preserve"> imagens produzidas por ele no </w:t>
      </w:r>
      <w:r w:rsidR="00721B00">
        <w:rPr>
          <w:rFonts w:ascii="Times New Roman" w:eastAsia="Times New Roman" w:hAnsi="Times New Roman" w:cs="Times New Roman"/>
          <w:sz w:val="24"/>
        </w:rPr>
        <w:t xml:space="preserve">dia </w:t>
      </w:r>
      <w:r w:rsidR="00E92E36">
        <w:rPr>
          <w:rFonts w:ascii="Times New Roman" w:eastAsia="Times New Roman" w:hAnsi="Times New Roman" w:cs="Times New Roman"/>
          <w:sz w:val="24"/>
        </w:rPr>
        <w:t>19 de junho de 2013</w:t>
      </w:r>
      <w:r w:rsidR="00721B00">
        <w:rPr>
          <w:rFonts w:ascii="Times New Roman" w:eastAsia="Times New Roman" w:hAnsi="Times New Roman" w:cs="Times New Roman"/>
          <w:sz w:val="24"/>
        </w:rPr>
        <w:t xml:space="preserve"> e </w:t>
      </w:r>
      <w:r w:rsidR="00E92E36">
        <w:rPr>
          <w:rFonts w:ascii="Times New Roman" w:eastAsia="Times New Roman" w:hAnsi="Times New Roman" w:cs="Times New Roman"/>
          <w:sz w:val="24"/>
        </w:rPr>
        <w:t>divulgadas</w:t>
      </w:r>
      <w:r w:rsidR="00721B00">
        <w:rPr>
          <w:rFonts w:ascii="Times New Roman" w:eastAsia="Times New Roman" w:hAnsi="Times New Roman" w:cs="Times New Roman"/>
          <w:sz w:val="24"/>
        </w:rPr>
        <w:t xml:space="preserve"> em noticiários diferentes da</w:t>
      </w:r>
      <w:r w:rsidR="00E92E36">
        <w:rPr>
          <w:rFonts w:ascii="Times New Roman" w:eastAsia="Times New Roman" w:hAnsi="Times New Roman" w:cs="Times New Roman"/>
          <w:sz w:val="24"/>
        </w:rPr>
        <w:t xml:space="preserve"> emissora brasileira de televisão aberta Rede Globo. </w:t>
      </w:r>
    </w:p>
    <w:p w:rsidR="00DE7BCA" w:rsidRDefault="00721B00" w:rsidP="004E0FAF">
      <w:pPr>
        <w:spacing w:line="360" w:lineRule="auto"/>
        <w:ind w:firstLine="720"/>
      </w:pPr>
      <w:r>
        <w:rPr>
          <w:rFonts w:ascii="Times New Roman" w:eastAsia="Times New Roman" w:hAnsi="Times New Roman" w:cs="Times New Roman"/>
          <w:sz w:val="24"/>
        </w:rPr>
        <w:t>O f</w:t>
      </w:r>
      <w:r w:rsidR="00E92E36">
        <w:rPr>
          <w:rFonts w:ascii="Times New Roman" w:eastAsia="Times New Roman" w:hAnsi="Times New Roman" w:cs="Times New Roman"/>
          <w:sz w:val="24"/>
        </w:rPr>
        <w:t xml:space="preserve">ato registrado por </w:t>
      </w:r>
      <w:proofErr w:type="spellStart"/>
      <w:r w:rsidR="00E92E36">
        <w:rPr>
          <w:rFonts w:ascii="Times New Roman" w:eastAsia="Times New Roman" w:hAnsi="Times New Roman" w:cs="Times New Roman"/>
          <w:sz w:val="24"/>
        </w:rPr>
        <w:t>Liohn</w:t>
      </w:r>
      <w:proofErr w:type="spellEnd"/>
      <w:r w:rsidR="00E92E36">
        <w:rPr>
          <w:rFonts w:ascii="Times New Roman" w:eastAsia="Times New Roman" w:hAnsi="Times New Roman" w:cs="Times New Roman"/>
          <w:sz w:val="24"/>
        </w:rPr>
        <w:t xml:space="preserve"> mostra dois momentos</w:t>
      </w:r>
      <w:r>
        <w:rPr>
          <w:rFonts w:ascii="Times New Roman" w:eastAsia="Times New Roman" w:hAnsi="Times New Roman" w:cs="Times New Roman"/>
          <w:sz w:val="24"/>
        </w:rPr>
        <w:t>. O</w:t>
      </w:r>
      <w:r w:rsidR="00E92E36">
        <w:rPr>
          <w:rFonts w:ascii="Times New Roman" w:eastAsia="Times New Roman" w:hAnsi="Times New Roman" w:cs="Times New Roman"/>
          <w:sz w:val="24"/>
        </w:rPr>
        <w:t xml:space="preserve"> primeiro no qual ele informa que suas imagens e reportagem que ser</w:t>
      </w:r>
      <w:r>
        <w:rPr>
          <w:rFonts w:ascii="Times New Roman" w:eastAsia="Times New Roman" w:hAnsi="Times New Roman" w:cs="Times New Roman"/>
          <w:sz w:val="24"/>
        </w:rPr>
        <w:t>iam exibidas no Jornal Nacional. N</w:t>
      </w:r>
      <w:r w:rsidR="00E92E36">
        <w:rPr>
          <w:rFonts w:ascii="Times New Roman" w:eastAsia="Times New Roman" w:hAnsi="Times New Roman" w:cs="Times New Roman"/>
          <w:sz w:val="24"/>
        </w:rPr>
        <w:t>o segundo</w:t>
      </w:r>
      <w:r>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informa que suas imagens e reportagem sairiam do modo como tinham sid</w:t>
      </w:r>
      <w:r>
        <w:rPr>
          <w:rFonts w:ascii="Times New Roman" w:eastAsia="Times New Roman" w:hAnsi="Times New Roman" w:cs="Times New Roman"/>
          <w:sz w:val="24"/>
        </w:rPr>
        <w:t xml:space="preserve">o produzidas no Jornal </w:t>
      </w:r>
      <w:proofErr w:type="gramStart"/>
      <w:r>
        <w:rPr>
          <w:rFonts w:ascii="Times New Roman" w:eastAsia="Times New Roman" w:hAnsi="Times New Roman" w:cs="Times New Roman"/>
          <w:sz w:val="24"/>
        </w:rPr>
        <w:t>da Globo</w:t>
      </w:r>
      <w:proofErr w:type="gramEnd"/>
      <w:r>
        <w:rPr>
          <w:rFonts w:ascii="Times New Roman" w:eastAsia="Times New Roman" w:hAnsi="Times New Roman" w:cs="Times New Roman"/>
          <w:sz w:val="24"/>
        </w:rPr>
        <w:t xml:space="preserve">. Segundo, o texto escrito pelo fotógrafo, </w:t>
      </w:r>
      <w:proofErr w:type="gramStart"/>
      <w:r>
        <w:rPr>
          <w:rFonts w:ascii="Times New Roman" w:eastAsia="Times New Roman" w:hAnsi="Times New Roman" w:cs="Times New Roman"/>
          <w:sz w:val="24"/>
        </w:rPr>
        <w:t>as</w:t>
      </w:r>
      <w:proofErr w:type="gramEnd"/>
      <w:r w:rsidR="00E92E36">
        <w:rPr>
          <w:rFonts w:ascii="Times New Roman" w:eastAsia="Times New Roman" w:hAnsi="Times New Roman" w:cs="Times New Roman"/>
          <w:sz w:val="24"/>
        </w:rPr>
        <w:t xml:space="preserve"> imagens </w:t>
      </w:r>
      <w:r>
        <w:rPr>
          <w:rFonts w:ascii="Times New Roman" w:eastAsia="Times New Roman" w:hAnsi="Times New Roman" w:cs="Times New Roman"/>
          <w:sz w:val="24"/>
        </w:rPr>
        <w:t xml:space="preserve">que apareceram em reportagem no Jornal Nacional tinha </w:t>
      </w:r>
      <w:r w:rsidR="00E92E36">
        <w:rPr>
          <w:rFonts w:ascii="Times New Roman" w:eastAsia="Times New Roman" w:hAnsi="Times New Roman" w:cs="Times New Roman"/>
          <w:sz w:val="24"/>
        </w:rPr>
        <w:t>narração e contexto diferentes do</w:t>
      </w:r>
      <w:r>
        <w:rPr>
          <w:rFonts w:ascii="Times New Roman" w:eastAsia="Times New Roman" w:hAnsi="Times New Roman" w:cs="Times New Roman"/>
          <w:sz w:val="24"/>
        </w:rPr>
        <w:t>s</w:t>
      </w:r>
      <w:r w:rsidR="00E92E36">
        <w:rPr>
          <w:rFonts w:ascii="Times New Roman" w:eastAsia="Times New Roman" w:hAnsi="Times New Roman" w:cs="Times New Roman"/>
          <w:sz w:val="24"/>
        </w:rPr>
        <w:t xml:space="preserve"> produzido</w:t>
      </w:r>
      <w:r>
        <w:rPr>
          <w:rFonts w:ascii="Times New Roman" w:eastAsia="Times New Roman" w:hAnsi="Times New Roman" w:cs="Times New Roman"/>
          <w:sz w:val="24"/>
        </w:rPr>
        <w:t>s</w:t>
      </w:r>
      <w:r w:rsidR="00E92E36">
        <w:rPr>
          <w:rFonts w:ascii="Times New Roman" w:eastAsia="Times New Roman" w:hAnsi="Times New Roman" w:cs="Times New Roman"/>
          <w:sz w:val="24"/>
        </w:rPr>
        <w:t xml:space="preserve"> por </w:t>
      </w:r>
      <w:proofErr w:type="spellStart"/>
      <w:r w:rsidR="00E92E36">
        <w:rPr>
          <w:rFonts w:ascii="Times New Roman" w:eastAsia="Times New Roman" w:hAnsi="Times New Roman" w:cs="Times New Roman"/>
          <w:sz w:val="24"/>
        </w:rPr>
        <w:t>Liohn</w:t>
      </w:r>
      <w:proofErr w:type="spellEnd"/>
      <w:r w:rsidR="00E92E36">
        <w:rPr>
          <w:rFonts w:ascii="Times New Roman" w:eastAsia="Times New Roman" w:hAnsi="Times New Roman" w:cs="Times New Roman"/>
          <w:sz w:val="24"/>
        </w:rPr>
        <w:t>.</w:t>
      </w:r>
    </w:p>
    <w:p w:rsidR="00DE7BCA" w:rsidRDefault="00E92E36">
      <w:pPr>
        <w:spacing w:line="360" w:lineRule="auto"/>
        <w:ind w:firstLine="0"/>
        <w:rPr>
          <w:rFonts w:ascii="Times New Roman" w:eastAsia="Times New Roman" w:hAnsi="Times New Roman" w:cs="Times New Roman"/>
          <w:sz w:val="24"/>
        </w:rPr>
      </w:pPr>
      <w:r>
        <w:rPr>
          <w:rFonts w:ascii="Times New Roman" w:eastAsia="Times New Roman" w:hAnsi="Times New Roman" w:cs="Times New Roman"/>
          <w:sz w:val="24"/>
        </w:rPr>
        <w:tab/>
        <w:t xml:space="preserve">No primeiro </w:t>
      </w:r>
      <w:r w:rsidR="00721B00">
        <w:rPr>
          <w:rFonts w:ascii="Times New Roman" w:eastAsia="Times New Roman" w:hAnsi="Times New Roman" w:cs="Times New Roman"/>
          <w:i/>
          <w:sz w:val="24"/>
        </w:rPr>
        <w:t xml:space="preserve">post, </w:t>
      </w:r>
      <w:r>
        <w:rPr>
          <w:rFonts w:ascii="Times New Roman" w:eastAsia="Times New Roman" w:hAnsi="Times New Roman" w:cs="Times New Roman"/>
          <w:sz w:val="24"/>
        </w:rPr>
        <w:t xml:space="preserve">André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informa</w:t>
      </w:r>
      <w:r w:rsidR="00721B00">
        <w:rPr>
          <w:rFonts w:ascii="Times New Roman" w:eastAsia="Times New Roman" w:hAnsi="Times New Roman" w:cs="Times New Roman"/>
          <w:sz w:val="24"/>
        </w:rPr>
        <w:t xml:space="preserve"> aos seus “amigos”</w:t>
      </w:r>
      <w:r>
        <w:rPr>
          <w:rFonts w:ascii="Times New Roman" w:eastAsia="Times New Roman" w:hAnsi="Times New Roman" w:cs="Times New Roman"/>
          <w:sz w:val="24"/>
        </w:rPr>
        <w:t xml:space="preserve"> sobre </w:t>
      </w:r>
      <w:r w:rsidR="00721B00">
        <w:rPr>
          <w:rFonts w:ascii="Times New Roman" w:eastAsia="Times New Roman" w:hAnsi="Times New Roman" w:cs="Times New Roman"/>
          <w:sz w:val="24"/>
        </w:rPr>
        <w:t>a</w:t>
      </w:r>
      <w:r>
        <w:rPr>
          <w:rFonts w:ascii="Times New Roman" w:eastAsia="Times New Roman" w:hAnsi="Times New Roman" w:cs="Times New Roman"/>
          <w:sz w:val="24"/>
        </w:rPr>
        <w:t xml:space="preserve"> reportagem </w:t>
      </w:r>
      <w:r w:rsidR="00721B00">
        <w:rPr>
          <w:rFonts w:ascii="Times New Roman" w:eastAsia="Times New Roman" w:hAnsi="Times New Roman" w:cs="Times New Roman"/>
          <w:sz w:val="24"/>
        </w:rPr>
        <w:t xml:space="preserve">realizada por ele e </w:t>
      </w:r>
      <w:r>
        <w:rPr>
          <w:rFonts w:ascii="Times New Roman" w:eastAsia="Times New Roman" w:hAnsi="Times New Roman" w:cs="Times New Roman"/>
          <w:sz w:val="24"/>
        </w:rPr>
        <w:t xml:space="preserve">compartilha a seguinte informação: “Hoje estarei no Jornal Nacional falando sobre minha experiência e pontos de vista cobrindo os protestos em </w:t>
      </w:r>
      <w:r w:rsidR="00721B00">
        <w:rPr>
          <w:rFonts w:ascii="Times New Roman" w:eastAsia="Times New Roman" w:hAnsi="Times New Roman" w:cs="Times New Roman"/>
          <w:sz w:val="24"/>
        </w:rPr>
        <w:t>São</w:t>
      </w:r>
      <w:r w:rsidR="003221BA">
        <w:rPr>
          <w:rFonts w:ascii="Times New Roman" w:eastAsia="Times New Roman" w:hAnsi="Times New Roman" w:cs="Times New Roman"/>
          <w:sz w:val="24"/>
        </w:rPr>
        <w:t xml:space="preserve"> Paulo</w:t>
      </w:r>
      <w:proofErr w:type="gramStart"/>
      <w:r>
        <w:rPr>
          <w:rFonts w:ascii="Times New Roman" w:eastAsia="Times New Roman" w:hAnsi="Times New Roman" w:cs="Times New Roman"/>
          <w:sz w:val="24"/>
        </w:rPr>
        <w:t>”</w:t>
      </w:r>
      <w:proofErr w:type="gramEnd"/>
      <w:r w:rsidR="003221BA">
        <w:rPr>
          <w:rStyle w:val="Refdenotaderodap"/>
          <w:rFonts w:ascii="Times New Roman" w:eastAsia="Times New Roman" w:hAnsi="Times New Roman" w:cs="Times New Roman"/>
          <w:sz w:val="24"/>
        </w:rPr>
        <w:footnoteReference w:id="6"/>
      </w:r>
      <w:r w:rsidR="003221BA">
        <w:rPr>
          <w:rFonts w:ascii="Times New Roman" w:eastAsia="Times New Roman" w:hAnsi="Times New Roman" w:cs="Times New Roman"/>
          <w:sz w:val="24"/>
        </w:rPr>
        <w:t xml:space="preserve">. </w:t>
      </w:r>
      <w:r w:rsidR="00721B00">
        <w:rPr>
          <w:rFonts w:ascii="Times New Roman" w:eastAsia="Times New Roman" w:hAnsi="Times New Roman" w:cs="Times New Roman"/>
          <w:sz w:val="24"/>
        </w:rPr>
        <w:t>Essa primeira informação nos leva a pensar, refletir e identificar os conceitos de enunciado</w:t>
      </w:r>
      <w:r w:rsidR="00AC78C9">
        <w:rPr>
          <w:rFonts w:ascii="Times New Roman" w:eastAsia="Times New Roman" w:hAnsi="Times New Roman" w:cs="Times New Roman"/>
          <w:sz w:val="24"/>
        </w:rPr>
        <w:t>/discurso</w:t>
      </w:r>
      <w:r w:rsidR="00721B00">
        <w:rPr>
          <w:rFonts w:ascii="Times New Roman" w:eastAsia="Times New Roman" w:hAnsi="Times New Roman" w:cs="Times New Roman"/>
          <w:sz w:val="24"/>
        </w:rPr>
        <w:t xml:space="preserve"> e as diferentes vozes dos textos sobre as manifestações. Pensar sobre esses aportes teóricos, de certa maneira na prática,</w:t>
      </w:r>
      <w:r w:rsidR="007A14D6">
        <w:rPr>
          <w:rFonts w:ascii="Times New Roman" w:eastAsia="Times New Roman" w:hAnsi="Times New Roman" w:cs="Times New Roman"/>
          <w:sz w:val="24"/>
        </w:rPr>
        <w:t xml:space="preserve"> ou seja, a partir de diferentes materialidades discursivas, </w:t>
      </w:r>
      <w:r w:rsidR="00721B00">
        <w:rPr>
          <w:rFonts w:ascii="Times New Roman" w:eastAsia="Times New Roman" w:hAnsi="Times New Roman" w:cs="Times New Roman"/>
          <w:sz w:val="24"/>
        </w:rPr>
        <w:t>nos leva aos sentidos, às possibilidades de apreen</w:t>
      </w:r>
      <w:r w:rsidR="007A14D6">
        <w:rPr>
          <w:rFonts w:ascii="Times New Roman" w:eastAsia="Times New Roman" w:hAnsi="Times New Roman" w:cs="Times New Roman"/>
          <w:sz w:val="24"/>
        </w:rPr>
        <w:t>são</w:t>
      </w:r>
      <w:r w:rsidR="00721B00">
        <w:rPr>
          <w:rFonts w:ascii="Times New Roman" w:eastAsia="Times New Roman" w:hAnsi="Times New Roman" w:cs="Times New Roman"/>
          <w:sz w:val="24"/>
        </w:rPr>
        <w:t xml:space="preserve"> </w:t>
      </w:r>
      <w:r w:rsidR="007A14D6">
        <w:rPr>
          <w:rFonts w:ascii="Times New Roman" w:eastAsia="Times New Roman" w:hAnsi="Times New Roman" w:cs="Times New Roman"/>
          <w:sz w:val="24"/>
        </w:rPr>
        <w:t>d</w:t>
      </w:r>
      <w:r w:rsidR="00721B00">
        <w:rPr>
          <w:rFonts w:ascii="Times New Roman" w:eastAsia="Times New Roman" w:hAnsi="Times New Roman" w:cs="Times New Roman"/>
          <w:sz w:val="24"/>
        </w:rPr>
        <w:t xml:space="preserve">as significações. </w:t>
      </w:r>
      <w:r w:rsidR="007A14D6">
        <w:rPr>
          <w:rFonts w:ascii="Times New Roman" w:eastAsia="Times New Roman" w:hAnsi="Times New Roman" w:cs="Times New Roman"/>
          <w:sz w:val="24"/>
        </w:rPr>
        <w:t xml:space="preserve"> Junto às observações de Roseli </w:t>
      </w:r>
      <w:proofErr w:type="spellStart"/>
      <w:r w:rsidR="007A14D6">
        <w:rPr>
          <w:rFonts w:ascii="Times New Roman" w:eastAsia="Times New Roman" w:hAnsi="Times New Roman" w:cs="Times New Roman"/>
          <w:sz w:val="24"/>
        </w:rPr>
        <w:t>Figaro</w:t>
      </w:r>
      <w:proofErr w:type="spellEnd"/>
      <w:r w:rsidR="007A14D6">
        <w:rPr>
          <w:rFonts w:ascii="Times New Roman" w:eastAsia="Times New Roman" w:hAnsi="Times New Roman" w:cs="Times New Roman"/>
          <w:sz w:val="24"/>
        </w:rPr>
        <w:t xml:space="preserve"> é que definimos as relações </w:t>
      </w:r>
      <w:r w:rsidR="007A14D6">
        <w:rPr>
          <w:rFonts w:ascii="Times New Roman" w:eastAsia="Times New Roman" w:hAnsi="Times New Roman" w:cs="Times New Roman"/>
          <w:sz w:val="24"/>
        </w:rPr>
        <w:lastRenderedPageBreak/>
        <w:t>propostas pelos termos: texto, enunciado e discurso para pensar as materialidades discursivas das manifestações. A autora define:</w:t>
      </w:r>
    </w:p>
    <w:p w:rsidR="007A14D6" w:rsidRDefault="007A14D6">
      <w:pPr>
        <w:spacing w:line="360" w:lineRule="auto"/>
        <w:ind w:firstLine="0"/>
      </w:pPr>
    </w:p>
    <w:p w:rsidR="00AC78C9" w:rsidRDefault="00AC78C9" w:rsidP="00AC78C9">
      <w:pPr>
        <w:spacing w:line="360" w:lineRule="auto"/>
        <w:ind w:left="2268" w:firstLine="0"/>
        <w:rPr>
          <w:rFonts w:ascii="Times New Roman" w:eastAsia="Times New Roman" w:hAnsi="Times New Roman" w:cs="Times New Roman"/>
        </w:rPr>
      </w:pPr>
      <w:r w:rsidRPr="00AC78C9">
        <w:rPr>
          <w:rFonts w:ascii="Times New Roman" w:eastAsia="Times New Roman" w:hAnsi="Times New Roman" w:cs="Times New Roman"/>
        </w:rPr>
        <w:t>O texto é um tecido confeccionado por uma inteligência; desse ponto</w:t>
      </w:r>
      <w:r>
        <w:rPr>
          <w:rFonts w:ascii="Times New Roman" w:eastAsia="Times New Roman" w:hAnsi="Times New Roman" w:cs="Times New Roman"/>
        </w:rPr>
        <w:t xml:space="preserve"> de vista, tem um responsável, um autor: uma industriosa máquina humana de produção. Mas o texto só aparece como um produto industrioso quando, enunciado, torna-se discurso. Quando entra numa corrente histórica. Entra no rio de significados com outros discursos, fazendo sentido à maneira que está em relação e em diálogos com outros (FIGARO, 2012, p. 13).</w:t>
      </w:r>
    </w:p>
    <w:p w:rsidR="00AC78C9" w:rsidRPr="00AC78C9" w:rsidRDefault="00AC78C9" w:rsidP="00AC78C9">
      <w:pPr>
        <w:spacing w:line="360" w:lineRule="auto"/>
        <w:ind w:left="2268" w:firstLine="0"/>
        <w:rPr>
          <w:rFonts w:ascii="Times New Roman" w:eastAsia="Times New Roman" w:hAnsi="Times New Roman" w:cs="Times New Roman"/>
        </w:rPr>
      </w:pPr>
    </w:p>
    <w:p w:rsidR="007A14D6" w:rsidRDefault="007A14D6">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Entendemos a partir dessa definição que o </w:t>
      </w:r>
      <w:r w:rsidRPr="007A14D6">
        <w:rPr>
          <w:rFonts w:ascii="Times New Roman" w:eastAsia="Times New Roman" w:hAnsi="Times New Roman" w:cs="Times New Roman"/>
          <w:i/>
          <w:sz w:val="24"/>
        </w:rPr>
        <w:t>post</w:t>
      </w:r>
      <w:r>
        <w:rPr>
          <w:rFonts w:ascii="Times New Roman" w:eastAsia="Times New Roman" w:hAnsi="Times New Roman" w:cs="Times New Roman"/>
          <w:sz w:val="24"/>
        </w:rPr>
        <w:t xml:space="preserve"> disponibilizado na página pessoal do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fotógrafo André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se trata de uma materialidade discursiva, como diz a autora é discurso “no contexto de uso, em diálogo com a corrente de discursos à qual pertence” (2012, p. 14). Quer dizer, um enunciado que se torna discurso em sua historicidade, na relação com outros discursos, como poderemos analisar pelas outras materialidades selecionadas que são as matérias </w:t>
      </w:r>
      <w:proofErr w:type="spellStart"/>
      <w:r>
        <w:rPr>
          <w:rFonts w:ascii="Times New Roman" w:eastAsia="Times New Roman" w:hAnsi="Times New Roman" w:cs="Times New Roman"/>
          <w:sz w:val="24"/>
        </w:rPr>
        <w:t>telejornalísticas</w:t>
      </w:r>
      <w:proofErr w:type="spellEnd"/>
      <w:r>
        <w:rPr>
          <w:rFonts w:ascii="Times New Roman" w:eastAsia="Times New Roman" w:hAnsi="Times New Roman" w:cs="Times New Roman"/>
          <w:sz w:val="24"/>
        </w:rPr>
        <w:t xml:space="preserve"> apresentadas no Jornal Nacional</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e no Jornal da Globo. </w:t>
      </w:r>
    </w:p>
    <w:p w:rsidR="003221BA" w:rsidRPr="003221BA" w:rsidRDefault="003221BA">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rPr>
        <w:t>A possibilidade de pensar sobre os sentidos e significações dos discursos só se configura quando no atemos às condições de produção. Brandão afirma que isso significa entendê-los a partir dos elementos que cercam sua produção, “</w:t>
      </w:r>
      <w:r w:rsidRPr="003221BA">
        <w:rPr>
          <w:rFonts w:ascii="Times New Roman" w:eastAsia="Times New Roman" w:hAnsi="Times New Roman" w:cs="Times New Roman"/>
          <w:sz w:val="24"/>
          <w:szCs w:val="24"/>
        </w:rPr>
        <w:t>diz respeito à situação de enunciação que compreende o eu-aqui-agora</w:t>
      </w:r>
      <w:r>
        <w:rPr>
          <w:rFonts w:ascii="Times New Roman" w:eastAsia="Times New Roman" w:hAnsi="Times New Roman" w:cs="Times New Roman"/>
          <w:sz w:val="24"/>
          <w:szCs w:val="24"/>
        </w:rPr>
        <w:t xml:space="preserve"> (...)</w:t>
      </w:r>
      <w:r w:rsidRPr="003221BA">
        <w:rPr>
          <w:rFonts w:ascii="Times New Roman" w:eastAsia="Times New Roman" w:hAnsi="Times New Roman" w:cs="Times New Roman"/>
          <w:sz w:val="24"/>
          <w:szCs w:val="24"/>
        </w:rPr>
        <w:t xml:space="preserve"> compreende o contexto sócio-histórico-ideológico que envolve os interlocutores</w:t>
      </w:r>
      <w:r>
        <w:rPr>
          <w:rFonts w:ascii="Times New Roman" w:eastAsia="Times New Roman" w:hAnsi="Times New Roman" w:cs="Times New Roman"/>
          <w:sz w:val="24"/>
          <w:szCs w:val="24"/>
        </w:rPr>
        <w:t xml:space="preserve">” (2012, p.22-23), envolve pensar sobre </w:t>
      </w:r>
      <w:r w:rsidRPr="003221BA">
        <w:rPr>
          <w:rFonts w:ascii="Times New Roman" w:eastAsia="Times New Roman" w:hAnsi="Times New Roman" w:cs="Times New Roman"/>
          <w:sz w:val="24"/>
          <w:szCs w:val="24"/>
        </w:rPr>
        <w:t>o lugar de onde falam</w:t>
      </w:r>
      <w:r w:rsidR="00487078">
        <w:rPr>
          <w:rFonts w:ascii="Times New Roman" w:eastAsia="Times New Roman" w:hAnsi="Times New Roman" w:cs="Times New Roman"/>
          <w:sz w:val="24"/>
          <w:szCs w:val="24"/>
        </w:rPr>
        <w:t xml:space="preserve"> os sujeitos do discurso</w:t>
      </w:r>
      <w:r w:rsidRPr="003221BA">
        <w:rPr>
          <w:rFonts w:ascii="Times New Roman" w:eastAsia="Times New Roman" w:hAnsi="Times New Roman" w:cs="Times New Roman"/>
          <w:sz w:val="24"/>
          <w:szCs w:val="24"/>
        </w:rPr>
        <w:t xml:space="preserve">, a imagem que </w:t>
      </w:r>
      <w:r w:rsidR="00487078">
        <w:rPr>
          <w:rFonts w:ascii="Times New Roman" w:eastAsia="Times New Roman" w:hAnsi="Times New Roman" w:cs="Times New Roman"/>
          <w:sz w:val="24"/>
          <w:szCs w:val="24"/>
        </w:rPr>
        <w:t xml:space="preserve">eles </w:t>
      </w:r>
      <w:r w:rsidRPr="003221BA">
        <w:rPr>
          <w:rFonts w:ascii="Times New Roman" w:eastAsia="Times New Roman" w:hAnsi="Times New Roman" w:cs="Times New Roman"/>
          <w:sz w:val="24"/>
          <w:szCs w:val="24"/>
        </w:rPr>
        <w:t>fazem de si, do outro e</w:t>
      </w:r>
      <w:r w:rsidR="00487078">
        <w:rPr>
          <w:rFonts w:ascii="Times New Roman" w:eastAsia="Times New Roman" w:hAnsi="Times New Roman" w:cs="Times New Roman"/>
          <w:sz w:val="24"/>
          <w:szCs w:val="24"/>
        </w:rPr>
        <w:t>,</w:t>
      </w:r>
      <w:r w:rsidRPr="003221BA">
        <w:rPr>
          <w:rFonts w:ascii="Times New Roman" w:eastAsia="Times New Roman" w:hAnsi="Times New Roman" w:cs="Times New Roman"/>
          <w:sz w:val="24"/>
          <w:szCs w:val="24"/>
        </w:rPr>
        <w:t xml:space="preserve"> </w:t>
      </w:r>
      <w:r w:rsidR="00487078">
        <w:rPr>
          <w:rFonts w:ascii="Times New Roman" w:eastAsia="Times New Roman" w:hAnsi="Times New Roman" w:cs="Times New Roman"/>
          <w:sz w:val="24"/>
          <w:szCs w:val="24"/>
        </w:rPr>
        <w:t xml:space="preserve">também, </w:t>
      </w:r>
      <w:r w:rsidRPr="003221BA">
        <w:rPr>
          <w:rFonts w:ascii="Times New Roman" w:eastAsia="Times New Roman" w:hAnsi="Times New Roman" w:cs="Times New Roman"/>
          <w:sz w:val="24"/>
          <w:szCs w:val="24"/>
        </w:rPr>
        <w:t xml:space="preserve">do objeto de que estão tratando.  </w:t>
      </w:r>
    </w:p>
    <w:p w:rsidR="00487078" w:rsidRDefault="00487078">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Os </w:t>
      </w:r>
      <w:r>
        <w:rPr>
          <w:rFonts w:ascii="Times New Roman" w:eastAsia="Times New Roman" w:hAnsi="Times New Roman" w:cs="Times New Roman"/>
          <w:i/>
          <w:sz w:val="24"/>
        </w:rPr>
        <w:t xml:space="preserve">posts </w:t>
      </w:r>
      <w:r>
        <w:rPr>
          <w:rFonts w:ascii="Times New Roman" w:eastAsia="Times New Roman" w:hAnsi="Times New Roman" w:cs="Times New Roman"/>
          <w:sz w:val="24"/>
        </w:rPr>
        <w:t xml:space="preserve">de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são discursos e se observarmos seu contexto de produção veremos que </w:t>
      </w:r>
      <w:proofErr w:type="gramStart"/>
      <w:r>
        <w:rPr>
          <w:rFonts w:ascii="Times New Roman" w:eastAsia="Times New Roman" w:hAnsi="Times New Roman" w:cs="Times New Roman"/>
          <w:sz w:val="24"/>
        </w:rPr>
        <w:t>trata-se</w:t>
      </w:r>
      <w:proofErr w:type="gramEnd"/>
      <w:r>
        <w:rPr>
          <w:rFonts w:ascii="Times New Roman" w:eastAsia="Times New Roman" w:hAnsi="Times New Roman" w:cs="Times New Roman"/>
          <w:sz w:val="24"/>
        </w:rPr>
        <w:t xml:space="preserve"> de diferentes situações de produção que envolve diferentes interlocutores. </w:t>
      </w:r>
      <w:proofErr w:type="gramStart"/>
      <w:r>
        <w:rPr>
          <w:rFonts w:ascii="Times New Roman" w:eastAsia="Times New Roman" w:hAnsi="Times New Roman" w:cs="Times New Roman"/>
          <w:sz w:val="24"/>
        </w:rPr>
        <w:t>Se temos</w:t>
      </w:r>
      <w:proofErr w:type="gramEnd"/>
      <w:r>
        <w:rPr>
          <w:rFonts w:ascii="Times New Roman" w:eastAsia="Times New Roman" w:hAnsi="Times New Roman" w:cs="Times New Roman"/>
          <w:sz w:val="24"/>
        </w:rPr>
        <w:t xml:space="preserve"> os </w:t>
      </w:r>
      <w:r w:rsidRPr="00487078">
        <w:rPr>
          <w:rFonts w:ascii="Times New Roman" w:eastAsia="Times New Roman" w:hAnsi="Times New Roman" w:cs="Times New Roman"/>
          <w:i/>
          <w:sz w:val="24"/>
        </w:rPr>
        <w:t>posts</w:t>
      </w:r>
      <w:r>
        <w:rPr>
          <w:rFonts w:ascii="Times New Roman" w:eastAsia="Times New Roman" w:hAnsi="Times New Roman" w:cs="Times New Roman"/>
          <w:sz w:val="24"/>
        </w:rPr>
        <w:t xml:space="preserve"> da página pessoal do fotógrafo, por outro, temos ainda as matérias </w:t>
      </w:r>
      <w:proofErr w:type="spellStart"/>
      <w:r>
        <w:rPr>
          <w:rFonts w:ascii="Times New Roman" w:eastAsia="Times New Roman" w:hAnsi="Times New Roman" w:cs="Times New Roman"/>
          <w:sz w:val="24"/>
        </w:rPr>
        <w:t>telejornalísticas</w:t>
      </w:r>
      <w:proofErr w:type="spellEnd"/>
      <w:r>
        <w:rPr>
          <w:rFonts w:ascii="Times New Roman" w:eastAsia="Times New Roman" w:hAnsi="Times New Roman" w:cs="Times New Roman"/>
          <w:sz w:val="24"/>
        </w:rPr>
        <w:t xml:space="preserve"> veiculadas por dois telejornais e que apresentam por sua </w:t>
      </w:r>
      <w:r>
        <w:rPr>
          <w:rFonts w:ascii="Times New Roman" w:eastAsia="Times New Roman" w:hAnsi="Times New Roman" w:cs="Times New Roman"/>
          <w:sz w:val="24"/>
        </w:rPr>
        <w:lastRenderedPageBreak/>
        <w:t>vez, o mesmo material gravado pelo fotógrafo, embora apresentado de maneira completamente diversa. Como podemos explicar essa situação, já que parte do material é exatamente igual? Podemos afirmar que os interlocutores</w:t>
      </w:r>
      <w:r w:rsidR="00E92E3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desses discursos terão a mesma apreensão sentido? Essas são algumas das perguntas que nos intrigam e nos levam a refletir e responder ao longo deste artigo. </w:t>
      </w:r>
    </w:p>
    <w:p w:rsidR="00487078" w:rsidRDefault="00487078">
      <w:pPr>
        <w:spacing w:line="360" w:lineRule="auto"/>
        <w:ind w:firstLine="720"/>
        <w:rPr>
          <w:rFonts w:ascii="Times New Roman" w:eastAsia="Times New Roman" w:hAnsi="Times New Roman" w:cs="Times New Roman"/>
          <w:sz w:val="24"/>
        </w:rPr>
      </w:pPr>
    </w:p>
    <w:p w:rsidR="00487078" w:rsidRPr="00F85350" w:rsidRDefault="00F85350" w:rsidP="00F85350">
      <w:pPr>
        <w:pStyle w:val="PargrafodaLista"/>
        <w:numPr>
          <w:ilvl w:val="0"/>
          <w:numId w:val="4"/>
        </w:numPr>
        <w:spacing w:line="360" w:lineRule="auto"/>
        <w:rPr>
          <w:rFonts w:ascii="Times New Roman" w:eastAsia="Times New Roman" w:hAnsi="Times New Roman" w:cs="Times New Roman"/>
          <w:b/>
          <w:i/>
          <w:sz w:val="24"/>
        </w:rPr>
      </w:pPr>
      <w:r w:rsidRPr="00F85350">
        <w:rPr>
          <w:rFonts w:ascii="Times New Roman" w:eastAsia="Times New Roman" w:hAnsi="Times New Roman" w:cs="Times New Roman"/>
          <w:b/>
          <w:sz w:val="24"/>
        </w:rPr>
        <w:t xml:space="preserve"> </w:t>
      </w:r>
      <w:r w:rsidR="00487078" w:rsidRPr="00F85350">
        <w:rPr>
          <w:rFonts w:ascii="Times New Roman" w:eastAsia="Times New Roman" w:hAnsi="Times New Roman" w:cs="Times New Roman"/>
          <w:b/>
          <w:i/>
          <w:sz w:val="24"/>
        </w:rPr>
        <w:t xml:space="preserve">Posts, </w:t>
      </w:r>
      <w:r w:rsidR="00487078" w:rsidRPr="00F85350">
        <w:rPr>
          <w:rFonts w:ascii="Times New Roman" w:eastAsia="Times New Roman" w:hAnsi="Times New Roman" w:cs="Times New Roman"/>
          <w:b/>
          <w:sz w:val="24"/>
        </w:rPr>
        <w:t xml:space="preserve">atualizações e </w:t>
      </w:r>
      <w:proofErr w:type="gramStart"/>
      <w:r w:rsidR="00487078" w:rsidRPr="00F85350">
        <w:rPr>
          <w:rFonts w:ascii="Times New Roman" w:eastAsia="Times New Roman" w:hAnsi="Times New Roman" w:cs="Times New Roman"/>
          <w:b/>
          <w:sz w:val="24"/>
        </w:rPr>
        <w:t>jornais</w:t>
      </w:r>
      <w:proofErr w:type="gramEnd"/>
    </w:p>
    <w:p w:rsidR="00F85350" w:rsidRDefault="00F85350">
      <w:pPr>
        <w:spacing w:line="360" w:lineRule="auto"/>
        <w:ind w:firstLine="720"/>
        <w:rPr>
          <w:rFonts w:ascii="Times New Roman" w:eastAsia="Times New Roman" w:hAnsi="Times New Roman" w:cs="Times New Roman"/>
          <w:sz w:val="24"/>
        </w:rPr>
      </w:pPr>
    </w:p>
    <w:p w:rsidR="00707D19" w:rsidRDefault="00487078">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Naquele primeiro trecho citado anteriormente, amigos do fotógrafo no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fizeram </w:t>
      </w:r>
      <w:r w:rsidR="00E92E36">
        <w:rPr>
          <w:rFonts w:ascii="Times New Roman" w:eastAsia="Times New Roman" w:hAnsi="Times New Roman" w:cs="Times New Roman"/>
          <w:sz w:val="24"/>
        </w:rPr>
        <w:t xml:space="preserve">comentários sobre o </w:t>
      </w:r>
      <w:r w:rsidR="00E92E36">
        <w:rPr>
          <w:rFonts w:ascii="Times New Roman" w:eastAsia="Times New Roman" w:hAnsi="Times New Roman" w:cs="Times New Roman"/>
          <w:i/>
          <w:sz w:val="24"/>
        </w:rPr>
        <w:t>post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Alguns diziam </w:t>
      </w:r>
      <w:r w:rsidR="00E92E36">
        <w:rPr>
          <w:rFonts w:ascii="Times New Roman" w:eastAsia="Times New Roman" w:hAnsi="Times New Roman" w:cs="Times New Roman"/>
          <w:sz w:val="24"/>
        </w:rPr>
        <w:t>acha</w:t>
      </w:r>
      <w:r>
        <w:rPr>
          <w:rFonts w:ascii="Times New Roman" w:eastAsia="Times New Roman" w:hAnsi="Times New Roman" w:cs="Times New Roman"/>
          <w:sz w:val="24"/>
        </w:rPr>
        <w:t>r</w:t>
      </w:r>
      <w:r w:rsidR="00E92E36">
        <w:rPr>
          <w:rFonts w:ascii="Times New Roman" w:eastAsia="Times New Roman" w:hAnsi="Times New Roman" w:cs="Times New Roman"/>
          <w:sz w:val="24"/>
        </w:rPr>
        <w:t xml:space="preserve"> interessante o fato de </w:t>
      </w:r>
      <w:proofErr w:type="spellStart"/>
      <w:r w:rsidR="00E92E36">
        <w:rPr>
          <w:rFonts w:ascii="Times New Roman" w:eastAsia="Times New Roman" w:hAnsi="Times New Roman" w:cs="Times New Roman"/>
          <w:sz w:val="24"/>
        </w:rPr>
        <w:t>Liohn</w:t>
      </w:r>
      <w:proofErr w:type="spellEnd"/>
      <w:r w:rsidR="00E92E36">
        <w:rPr>
          <w:rFonts w:ascii="Times New Roman" w:eastAsia="Times New Roman" w:hAnsi="Times New Roman" w:cs="Times New Roman"/>
          <w:sz w:val="24"/>
        </w:rPr>
        <w:t xml:space="preserve"> conseguir espaço </w:t>
      </w:r>
      <w:r>
        <w:rPr>
          <w:rFonts w:ascii="Times New Roman" w:eastAsia="Times New Roman" w:hAnsi="Times New Roman" w:cs="Times New Roman"/>
          <w:sz w:val="24"/>
        </w:rPr>
        <w:t>na</w:t>
      </w:r>
      <w:r w:rsidR="00E92E36">
        <w:rPr>
          <w:rFonts w:ascii="Times New Roman" w:eastAsia="Times New Roman" w:hAnsi="Times New Roman" w:cs="Times New Roman"/>
          <w:sz w:val="24"/>
        </w:rPr>
        <w:t xml:space="preserve"> emissora </w:t>
      </w:r>
      <w:r>
        <w:rPr>
          <w:rFonts w:ascii="Times New Roman" w:eastAsia="Times New Roman" w:hAnsi="Times New Roman" w:cs="Times New Roman"/>
          <w:sz w:val="24"/>
        </w:rPr>
        <w:t>de televisão, enquanto outros o</w:t>
      </w:r>
      <w:r w:rsidR="00E92E36">
        <w:rPr>
          <w:rFonts w:ascii="Times New Roman" w:eastAsia="Times New Roman" w:hAnsi="Times New Roman" w:cs="Times New Roman"/>
          <w:sz w:val="24"/>
        </w:rPr>
        <w:t xml:space="preserve"> criticavam por considerar que estaria num momento de celebridade. Um dos comentários post</w:t>
      </w:r>
      <w:r>
        <w:rPr>
          <w:rFonts w:ascii="Times New Roman" w:eastAsia="Times New Roman" w:hAnsi="Times New Roman" w:cs="Times New Roman"/>
          <w:sz w:val="24"/>
        </w:rPr>
        <w:t>ados</w:t>
      </w:r>
      <w:r w:rsidR="00E92E3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dizia que o fotógrafo praticamente não aparecia durante </w:t>
      </w:r>
      <w:r w:rsidR="00E92E36">
        <w:rPr>
          <w:rFonts w:ascii="Times New Roman" w:eastAsia="Times New Roman" w:hAnsi="Times New Roman" w:cs="Times New Roman"/>
          <w:sz w:val="24"/>
        </w:rPr>
        <w:t xml:space="preserve">a reportagem exibida </w:t>
      </w:r>
      <w:r>
        <w:rPr>
          <w:rFonts w:ascii="Times New Roman" w:eastAsia="Times New Roman" w:hAnsi="Times New Roman" w:cs="Times New Roman"/>
          <w:sz w:val="24"/>
        </w:rPr>
        <w:t>pel</w:t>
      </w:r>
      <w:r w:rsidR="00E92E36">
        <w:rPr>
          <w:rFonts w:ascii="Times New Roman" w:eastAsia="Times New Roman" w:hAnsi="Times New Roman" w:cs="Times New Roman"/>
          <w:sz w:val="24"/>
        </w:rPr>
        <w:t>o Jornal Nacional</w:t>
      </w:r>
      <w:r>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w:t>
      </w:r>
      <w:r w:rsidR="00707D19">
        <w:rPr>
          <w:rFonts w:ascii="Times New Roman" w:eastAsia="Times New Roman" w:hAnsi="Times New Roman" w:cs="Times New Roman"/>
          <w:sz w:val="24"/>
        </w:rPr>
        <w:t xml:space="preserve">A reportagem mostrava imagens feitas por </w:t>
      </w:r>
      <w:proofErr w:type="spellStart"/>
      <w:r w:rsidR="00707D19">
        <w:rPr>
          <w:rFonts w:ascii="Times New Roman" w:eastAsia="Times New Roman" w:hAnsi="Times New Roman" w:cs="Times New Roman"/>
          <w:sz w:val="24"/>
        </w:rPr>
        <w:t>Liohn</w:t>
      </w:r>
      <w:proofErr w:type="spellEnd"/>
      <w:r w:rsidR="00707D19">
        <w:rPr>
          <w:rFonts w:ascii="Times New Roman" w:eastAsia="Times New Roman" w:hAnsi="Times New Roman" w:cs="Times New Roman"/>
          <w:sz w:val="24"/>
        </w:rPr>
        <w:t xml:space="preserve"> de dentro da prefeitura de São Paulo durante uma das manifestações, de maneira editada com um</w:t>
      </w:r>
      <w:r w:rsidR="00A63C43">
        <w:rPr>
          <w:rFonts w:ascii="Times New Roman" w:eastAsia="Times New Roman" w:hAnsi="Times New Roman" w:cs="Times New Roman"/>
          <w:sz w:val="24"/>
        </w:rPr>
        <w:t>a</w:t>
      </w:r>
      <w:r w:rsidR="00707D19">
        <w:rPr>
          <w:rFonts w:ascii="Times New Roman" w:eastAsia="Times New Roman" w:hAnsi="Times New Roman" w:cs="Times New Roman"/>
          <w:sz w:val="24"/>
        </w:rPr>
        <w:t xml:space="preserve"> rápida referência a entrevista dada pelo fotógrafo e com narração da jornalista responsável pela matéria </w:t>
      </w:r>
      <w:proofErr w:type="spellStart"/>
      <w:r w:rsidR="00707D19">
        <w:rPr>
          <w:rFonts w:ascii="Times New Roman" w:eastAsia="Times New Roman" w:hAnsi="Times New Roman" w:cs="Times New Roman"/>
          <w:sz w:val="24"/>
        </w:rPr>
        <w:t>telejornalística</w:t>
      </w:r>
      <w:proofErr w:type="spellEnd"/>
      <w:r w:rsidR="00707D19">
        <w:rPr>
          <w:rFonts w:ascii="Times New Roman" w:eastAsia="Times New Roman" w:hAnsi="Times New Roman" w:cs="Times New Roman"/>
          <w:sz w:val="24"/>
        </w:rPr>
        <w:t xml:space="preserve">. </w:t>
      </w:r>
    </w:p>
    <w:p w:rsidR="00DE7BCA" w:rsidRDefault="00487078">
      <w:pPr>
        <w:spacing w:line="360" w:lineRule="auto"/>
        <w:ind w:firstLine="720"/>
      </w:pPr>
      <w:r>
        <w:rPr>
          <w:rFonts w:ascii="Times New Roman" w:eastAsia="Times New Roman" w:hAnsi="Times New Roman" w:cs="Times New Roman"/>
          <w:sz w:val="24"/>
        </w:rPr>
        <w:t>Na íntegra</w:t>
      </w:r>
      <w:r w:rsidR="00707D19">
        <w:rPr>
          <w:rFonts w:ascii="Times New Roman" w:eastAsia="Times New Roman" w:hAnsi="Times New Roman" w:cs="Times New Roman"/>
          <w:sz w:val="24"/>
        </w:rPr>
        <w:t>,</w:t>
      </w:r>
      <w:r>
        <w:rPr>
          <w:rFonts w:ascii="Times New Roman" w:eastAsia="Times New Roman" w:hAnsi="Times New Roman" w:cs="Times New Roman"/>
          <w:sz w:val="24"/>
        </w:rPr>
        <w:t xml:space="preserve"> o</w:t>
      </w:r>
      <w:r w:rsidR="00E92E36">
        <w:rPr>
          <w:rFonts w:ascii="Times New Roman" w:eastAsia="Times New Roman" w:hAnsi="Times New Roman" w:cs="Times New Roman"/>
          <w:sz w:val="24"/>
        </w:rPr>
        <w:t xml:space="preserve"> comentário</w:t>
      </w:r>
      <w:r>
        <w:rPr>
          <w:rFonts w:ascii="Times New Roman" w:eastAsia="Times New Roman" w:hAnsi="Times New Roman" w:cs="Times New Roman"/>
          <w:sz w:val="24"/>
        </w:rPr>
        <w:t xml:space="preserve"> era o seguinte:</w:t>
      </w:r>
      <w:r w:rsidR="00E92E36">
        <w:rPr>
          <w:rFonts w:ascii="Times New Roman" w:eastAsia="Times New Roman" w:hAnsi="Times New Roman" w:cs="Times New Roman"/>
          <w:sz w:val="24"/>
        </w:rPr>
        <w:t xml:space="preserve"> “Vi você por alguns segundos </w:t>
      </w:r>
      <w:r w:rsidR="00E92E36" w:rsidRPr="00487078">
        <w:rPr>
          <w:rFonts w:ascii="Times New Roman" w:eastAsia="Times New Roman" w:hAnsi="Times New Roman" w:cs="Times New Roman"/>
          <w:i/>
          <w:sz w:val="24"/>
        </w:rPr>
        <w:t>apenas</w:t>
      </w:r>
      <w:r w:rsidR="00E92E36">
        <w:rPr>
          <w:rFonts w:ascii="Times New Roman" w:eastAsia="Times New Roman" w:hAnsi="Times New Roman" w:cs="Times New Roman"/>
          <w:sz w:val="24"/>
        </w:rPr>
        <w:t xml:space="preserve">... Será que vão colocar tudo </w:t>
      </w:r>
      <w:r w:rsidR="00E92E36" w:rsidRPr="00487078">
        <w:rPr>
          <w:rFonts w:ascii="Times New Roman" w:eastAsia="Times New Roman" w:hAnsi="Times New Roman" w:cs="Times New Roman"/>
          <w:i/>
          <w:sz w:val="24"/>
        </w:rPr>
        <w:t>depois</w:t>
      </w:r>
      <w:r>
        <w:rPr>
          <w:rFonts w:ascii="Times New Roman" w:eastAsia="Times New Roman" w:hAnsi="Times New Roman" w:cs="Times New Roman"/>
          <w:sz w:val="24"/>
        </w:rPr>
        <w:t xml:space="preserve">?”. </w:t>
      </w:r>
      <w:r w:rsidR="00707D19">
        <w:rPr>
          <w:rFonts w:ascii="Times New Roman" w:eastAsia="Times New Roman" w:hAnsi="Times New Roman" w:cs="Times New Roman"/>
          <w:sz w:val="24"/>
        </w:rPr>
        <w:t>Voltemos a dizer que</w:t>
      </w:r>
      <w:r>
        <w:rPr>
          <w:rFonts w:ascii="Times New Roman" w:eastAsia="Times New Roman" w:hAnsi="Times New Roman" w:cs="Times New Roman"/>
          <w:sz w:val="24"/>
        </w:rPr>
        <w:t xml:space="preserve"> pensamos no discurso como essa possibilidade de entender o sentido no nível do linguístico e extralinguístic</w:t>
      </w:r>
      <w:r w:rsidR="00707D19">
        <w:rPr>
          <w:rFonts w:ascii="Times New Roman" w:eastAsia="Times New Roman" w:hAnsi="Times New Roman" w:cs="Times New Roman"/>
          <w:sz w:val="24"/>
        </w:rPr>
        <w:t xml:space="preserve">o, em sua historicidade. Assim, nesse trecho o sujeito que enuncia, </w:t>
      </w:r>
      <w:proofErr w:type="gramStart"/>
      <w:r w:rsidR="00707D19">
        <w:rPr>
          <w:rFonts w:ascii="Times New Roman" w:eastAsia="Times New Roman" w:hAnsi="Times New Roman" w:cs="Times New Roman"/>
          <w:sz w:val="24"/>
        </w:rPr>
        <w:t>diz</w:t>
      </w:r>
      <w:proofErr w:type="gramEnd"/>
      <w:r w:rsidR="00707D19">
        <w:rPr>
          <w:rFonts w:ascii="Times New Roman" w:eastAsia="Times New Roman" w:hAnsi="Times New Roman" w:cs="Times New Roman"/>
          <w:sz w:val="24"/>
        </w:rPr>
        <w:t xml:space="preserve"> eu, </w:t>
      </w:r>
      <w:r w:rsidR="00707D19">
        <w:rPr>
          <w:rFonts w:ascii="Times New Roman" w:eastAsia="Times New Roman" w:hAnsi="Times New Roman" w:cs="Times New Roman"/>
          <w:i/>
          <w:sz w:val="24"/>
        </w:rPr>
        <w:t xml:space="preserve">eu </w:t>
      </w:r>
      <w:r w:rsidR="00707D19" w:rsidRPr="00707D19">
        <w:rPr>
          <w:rFonts w:ascii="Times New Roman" w:eastAsia="Times New Roman" w:hAnsi="Times New Roman" w:cs="Times New Roman"/>
          <w:sz w:val="24"/>
        </w:rPr>
        <w:t>“</w:t>
      </w:r>
      <w:r w:rsidR="00707D19">
        <w:rPr>
          <w:rFonts w:ascii="Times New Roman" w:eastAsia="Times New Roman" w:hAnsi="Times New Roman" w:cs="Times New Roman"/>
          <w:sz w:val="24"/>
        </w:rPr>
        <w:t xml:space="preserve">vi” e intitula seu interlocutor, o “você”, que se trata do próprio fotógrafo e sua rápido aparição durante a reportagem. A pergunta “Será que vão colocar </w:t>
      </w:r>
      <w:r w:rsidR="00707D19" w:rsidRPr="00707D19">
        <w:rPr>
          <w:rFonts w:ascii="Times New Roman" w:eastAsia="Times New Roman" w:hAnsi="Times New Roman" w:cs="Times New Roman"/>
          <w:sz w:val="24"/>
        </w:rPr>
        <w:t>tudo depois?</w:t>
      </w:r>
      <w:r w:rsidR="00707D19">
        <w:rPr>
          <w:rFonts w:ascii="Times New Roman" w:eastAsia="Times New Roman" w:hAnsi="Times New Roman" w:cs="Times New Roman"/>
          <w:sz w:val="24"/>
        </w:rPr>
        <w:t xml:space="preserve">” nos leva a entender que existe algo a mais, que não foi exibido e que poderia ser mostrado em outro telejornal. </w:t>
      </w:r>
    </w:p>
    <w:p w:rsidR="00DE7BCA" w:rsidRDefault="00E92E36">
      <w:pPr>
        <w:spacing w:line="360" w:lineRule="auto"/>
        <w:ind w:firstLine="0"/>
      </w:pPr>
      <w:r>
        <w:rPr>
          <w:rFonts w:ascii="Times New Roman" w:eastAsia="Times New Roman" w:hAnsi="Times New Roman" w:cs="Times New Roman"/>
          <w:sz w:val="24"/>
        </w:rPr>
        <w:tab/>
        <w:t>A reportagem exibida no Jornal Nacional é mostrada da seguinte forma na sua página online</w:t>
      </w:r>
      <w:r w:rsidR="00707D1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07D19">
        <w:rPr>
          <w:rFonts w:ascii="Times New Roman" w:eastAsia="Times New Roman" w:hAnsi="Times New Roman" w:cs="Times New Roman"/>
          <w:sz w:val="24"/>
        </w:rPr>
        <w:t>e</w:t>
      </w:r>
      <w:r>
        <w:rPr>
          <w:rFonts w:ascii="Times New Roman" w:eastAsia="Times New Roman" w:hAnsi="Times New Roman" w:cs="Times New Roman"/>
          <w:sz w:val="24"/>
        </w:rPr>
        <w:t>dição do dia 19</w:t>
      </w:r>
      <w:r w:rsidR="00707D19">
        <w:rPr>
          <w:rFonts w:ascii="Times New Roman" w:eastAsia="Times New Roman" w:hAnsi="Times New Roman" w:cs="Times New Roman"/>
          <w:sz w:val="24"/>
        </w:rPr>
        <w:t xml:space="preserve"> de junho de </w:t>
      </w:r>
      <w:r>
        <w:rPr>
          <w:rFonts w:ascii="Times New Roman" w:eastAsia="Times New Roman" w:hAnsi="Times New Roman" w:cs="Times New Roman"/>
          <w:sz w:val="24"/>
        </w:rPr>
        <w:t>2013</w:t>
      </w:r>
      <w:r w:rsidR="00707D19">
        <w:rPr>
          <w:rStyle w:val="Refdenotaderodap"/>
          <w:rFonts w:ascii="Times New Roman" w:eastAsia="Times New Roman" w:hAnsi="Times New Roman" w:cs="Times New Roman"/>
          <w:sz w:val="24"/>
        </w:rPr>
        <w:footnoteReference w:id="7"/>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com o </w:t>
      </w:r>
      <w:r w:rsidR="00707D19">
        <w:rPr>
          <w:rFonts w:ascii="Times New Roman" w:eastAsia="Times New Roman" w:hAnsi="Times New Roman" w:cs="Times New Roman"/>
          <w:sz w:val="24"/>
        </w:rPr>
        <w:t>t</w:t>
      </w:r>
      <w:r>
        <w:rPr>
          <w:rFonts w:ascii="Times New Roman" w:eastAsia="Times New Roman" w:hAnsi="Times New Roman" w:cs="Times New Roman"/>
          <w:sz w:val="24"/>
        </w:rPr>
        <w:t xml:space="preserve">ítulo “Grupo pequeno tenta </w:t>
      </w:r>
      <w:r>
        <w:rPr>
          <w:rFonts w:ascii="Times New Roman" w:eastAsia="Times New Roman" w:hAnsi="Times New Roman" w:cs="Times New Roman"/>
          <w:sz w:val="24"/>
        </w:rPr>
        <w:lastRenderedPageBreak/>
        <w:t xml:space="preserve">invadir Prefeitura de São Paulo” e com a </w:t>
      </w:r>
      <w:r w:rsidR="00707D19">
        <w:rPr>
          <w:rFonts w:ascii="Times New Roman" w:eastAsia="Times New Roman" w:hAnsi="Times New Roman" w:cs="Times New Roman"/>
          <w:sz w:val="24"/>
        </w:rPr>
        <w:t>g</w:t>
      </w:r>
      <w:r>
        <w:rPr>
          <w:rFonts w:ascii="Times New Roman" w:eastAsia="Times New Roman" w:hAnsi="Times New Roman" w:cs="Times New Roman"/>
          <w:sz w:val="24"/>
        </w:rPr>
        <w:t>ravata  “Segundo o Datafolha, a manifestação reuniu na terça 50 mil pessoas e foi em grande parte, pacífica. Manifestantes cantaram o hino e fizeram festa.”</w:t>
      </w:r>
    </w:p>
    <w:p w:rsidR="00DE7BCA" w:rsidRDefault="00E92E36">
      <w:pPr>
        <w:spacing w:line="360" w:lineRule="auto"/>
        <w:ind w:firstLine="0"/>
      </w:pPr>
      <w:r>
        <w:rPr>
          <w:rFonts w:ascii="Times New Roman" w:eastAsia="Times New Roman" w:hAnsi="Times New Roman" w:cs="Times New Roman"/>
          <w:sz w:val="24"/>
        </w:rPr>
        <w:tab/>
      </w:r>
      <w:r w:rsidR="00707D19">
        <w:rPr>
          <w:rFonts w:ascii="Times New Roman" w:eastAsia="Times New Roman" w:hAnsi="Times New Roman" w:cs="Times New Roman"/>
          <w:sz w:val="24"/>
        </w:rPr>
        <w:t>Listamos a seguir determinados trechos da reportagem publicada</w:t>
      </w:r>
      <w:r>
        <w:rPr>
          <w:rFonts w:ascii="Times New Roman" w:eastAsia="Times New Roman" w:hAnsi="Times New Roman" w:cs="Times New Roman"/>
          <w:sz w:val="24"/>
        </w:rPr>
        <w:t xml:space="preserve"> no </w:t>
      </w:r>
      <w:r>
        <w:rPr>
          <w:rFonts w:ascii="Times New Roman" w:eastAsia="Times New Roman" w:hAnsi="Times New Roman" w:cs="Times New Roman"/>
          <w:i/>
          <w:sz w:val="24"/>
        </w:rPr>
        <w:t>site</w:t>
      </w:r>
      <w:r w:rsidR="00707D19">
        <w:rPr>
          <w:rFonts w:ascii="Times New Roman" w:eastAsia="Times New Roman" w:hAnsi="Times New Roman" w:cs="Times New Roman"/>
          <w:i/>
          <w:sz w:val="24"/>
        </w:rPr>
        <w:t xml:space="preserve">, </w:t>
      </w:r>
      <w:r w:rsidR="00707D19" w:rsidRPr="00707D19">
        <w:rPr>
          <w:rFonts w:ascii="Times New Roman" w:eastAsia="Times New Roman" w:hAnsi="Times New Roman" w:cs="Times New Roman"/>
          <w:sz w:val="24"/>
        </w:rPr>
        <w:t>que</w:t>
      </w:r>
      <w:r>
        <w:rPr>
          <w:rFonts w:ascii="Times New Roman" w:eastAsia="Times New Roman" w:hAnsi="Times New Roman" w:cs="Times New Roman"/>
          <w:i/>
          <w:sz w:val="24"/>
        </w:rPr>
        <w:t xml:space="preserve"> </w:t>
      </w:r>
      <w:r>
        <w:rPr>
          <w:rFonts w:ascii="Times New Roman" w:eastAsia="Times New Roman" w:hAnsi="Times New Roman" w:cs="Times New Roman"/>
          <w:sz w:val="24"/>
        </w:rPr>
        <w:t>traz informações como:</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“O protesto de terça-feira, em São Paulo, contou com uma grande maioria de manifestantes pacíficos. Mas um grupo pequeno, que não representava os ativistas, tentou invadir o prédio da prefeitura. E também houve vandalismo em outros locais do centro da cidade.”</w:t>
      </w:r>
    </w:p>
    <w:p w:rsidR="00707D19" w:rsidRDefault="00E92E36">
      <w:pPr>
        <w:numPr>
          <w:ilvl w:val="0"/>
          <w:numId w:val="1"/>
        </w:numPr>
        <w:spacing w:line="360" w:lineRule="auto"/>
        <w:ind w:left="405" w:hanging="599"/>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“Segundo o Datafolha, a manifestação reuniu na terça-feira 50 mil pessoas.</w:t>
      </w:r>
      <w:proofErr w:type="gramEnd"/>
      <w:r>
        <w:rPr>
          <w:rFonts w:ascii="Times New Roman" w:eastAsia="Times New Roman" w:hAnsi="Times New Roman" w:cs="Times New Roman"/>
          <w:sz w:val="24"/>
        </w:rPr>
        <w:t xml:space="preserve"> E foi em grande parte, pacífica. Juntos, os manifestantes </w:t>
      </w:r>
      <w:r w:rsidR="00707D19">
        <w:rPr>
          <w:rFonts w:ascii="Times New Roman" w:eastAsia="Times New Roman" w:hAnsi="Times New Roman" w:cs="Times New Roman"/>
          <w:sz w:val="24"/>
        </w:rPr>
        <w:t>cantaram o hino. Fizeram festa.</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 violência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gente tem que tirar. A gente tem que protestar com alegria, com força e com garra”, declarou um manifestante.”</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“A manifestação mudou de cara quando uma minoria disposta a arrumar confusão tentou invadir a Prefeitura.”</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“Mesmo vaiado pela maioria, um grupo rompeu o bloqueio montado pela guarda civil. E avançou em direção ao </w:t>
      </w:r>
      <w:proofErr w:type="spellStart"/>
      <w:proofErr w:type="gramStart"/>
      <w:r>
        <w:rPr>
          <w:rFonts w:ascii="Times New Roman" w:eastAsia="Times New Roman" w:hAnsi="Times New Roman" w:cs="Times New Roman"/>
          <w:sz w:val="24"/>
        </w:rPr>
        <w:t>prédio.</w:t>
      </w:r>
      <w:proofErr w:type="gramEnd"/>
      <w:r>
        <w:rPr>
          <w:rFonts w:ascii="Times New Roman" w:eastAsia="Times New Roman" w:hAnsi="Times New Roman" w:cs="Times New Roman"/>
          <w:sz w:val="24"/>
        </w:rPr>
        <w:t>Os</w:t>
      </w:r>
      <w:proofErr w:type="spellEnd"/>
      <w:r>
        <w:rPr>
          <w:rFonts w:ascii="Times New Roman" w:eastAsia="Times New Roman" w:hAnsi="Times New Roman" w:cs="Times New Roman"/>
          <w:sz w:val="24"/>
        </w:rPr>
        <w:t xml:space="preserve"> guardas pediram calma. Foram encurralados. O fotógrafo </w:t>
      </w:r>
      <w:proofErr w:type="spellStart"/>
      <w:r>
        <w:rPr>
          <w:rFonts w:ascii="Times New Roman" w:eastAsia="Times New Roman" w:hAnsi="Times New Roman" w:cs="Times New Roman"/>
          <w:sz w:val="24"/>
        </w:rPr>
        <w:t>Andre</w:t>
      </w:r>
      <w:proofErr w:type="spellEnd"/>
      <w:r>
        <w:rPr>
          <w:rFonts w:ascii="Times New Roman" w:eastAsia="Times New Roman" w:hAnsi="Times New Roman" w:cs="Times New Roman"/>
          <w:sz w:val="24"/>
        </w:rPr>
        <w:t xml:space="preserve"> Lion estava dentro da prefeitura. Ele gravou o pânico no prédio durante o ataque. Guardas tentavam fechar as portas e lançavam spray de pimenta para conter o grupo.”</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“Nesta quarta, o fotógrafo falou sobre o ataque ao prédio. </w:t>
      </w:r>
      <w:proofErr w:type="gramStart"/>
      <w:r>
        <w:rPr>
          <w:rFonts w:ascii="Times New Roman" w:eastAsia="Times New Roman" w:hAnsi="Times New Roman" w:cs="Times New Roman"/>
          <w:sz w:val="24"/>
        </w:rPr>
        <w:t>“Quando eu vi que 30 soldados da Guarda Municipal, eles foram, só eles sozinhos para impedir uma massa de dezena de milhares de pessoas, eles não teriam chance.</w:t>
      </w:r>
      <w:proofErr w:type="gramEnd"/>
      <w:r>
        <w:rPr>
          <w:rFonts w:ascii="Times New Roman" w:eastAsia="Times New Roman" w:hAnsi="Times New Roman" w:cs="Times New Roman"/>
          <w:sz w:val="24"/>
        </w:rPr>
        <w:t xml:space="preserve"> Eu vi quando eles entraram correndo para dentro da prefeitura. </w:t>
      </w:r>
      <w:proofErr w:type="gramStart"/>
      <w:r>
        <w:rPr>
          <w:rFonts w:ascii="Times New Roman" w:eastAsia="Times New Roman" w:hAnsi="Times New Roman" w:cs="Times New Roman"/>
          <w:sz w:val="24"/>
        </w:rPr>
        <w:t>Eu me joguei dentro com eles e entrei”</w:t>
      </w:r>
      <w:proofErr w:type="gramEnd"/>
      <w:r>
        <w:rPr>
          <w:rFonts w:ascii="Times New Roman" w:eastAsia="Times New Roman" w:hAnsi="Times New Roman" w:cs="Times New Roman"/>
          <w:sz w:val="24"/>
        </w:rPr>
        <w:t xml:space="preserve">, conta </w:t>
      </w:r>
      <w:proofErr w:type="spellStart"/>
      <w:r>
        <w:rPr>
          <w:rFonts w:ascii="Times New Roman" w:eastAsia="Times New Roman" w:hAnsi="Times New Roman" w:cs="Times New Roman"/>
          <w:sz w:val="24"/>
        </w:rPr>
        <w:t>Andre</w:t>
      </w:r>
      <w:proofErr w:type="spellEnd"/>
      <w:r>
        <w:rPr>
          <w:rFonts w:ascii="Times New Roman" w:eastAsia="Times New Roman" w:hAnsi="Times New Roman" w:cs="Times New Roman"/>
          <w:sz w:val="24"/>
        </w:rPr>
        <w:t xml:space="preserve"> Lion. “</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 polícia agora tenta identificar e prender todos eles. As imagens gravadas mostram que um rapaz de branco, com máscara de gás era um dos mais agressivos. Ele tentou arrombar a porta, ameaçou os guardas. Jogou pedras. E usou a grade de </w:t>
      </w:r>
      <w:r>
        <w:rPr>
          <w:rFonts w:ascii="Times New Roman" w:eastAsia="Times New Roman" w:hAnsi="Times New Roman" w:cs="Times New Roman"/>
          <w:sz w:val="24"/>
        </w:rPr>
        <w:lastRenderedPageBreak/>
        <w:t xml:space="preserve">proteção para quebrar os vidros. Foi seguido por outros. Nesta quarta, ele foi detido. É Pierre </w:t>
      </w:r>
      <w:proofErr w:type="gramStart"/>
      <w:r>
        <w:rPr>
          <w:rFonts w:ascii="Times New Roman" w:eastAsia="Times New Roman" w:hAnsi="Times New Roman" w:cs="Times New Roman"/>
          <w:sz w:val="24"/>
        </w:rPr>
        <w:t>Ramon,</w:t>
      </w:r>
      <w:proofErr w:type="gramEnd"/>
      <w:r>
        <w:rPr>
          <w:rFonts w:ascii="Times New Roman" w:eastAsia="Times New Roman" w:hAnsi="Times New Roman" w:cs="Times New Roman"/>
          <w:sz w:val="24"/>
        </w:rPr>
        <w:t>20 anos, estudante de arquitetura.”</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“O vandalismo praticado pela minoria contrastou com o que se viu mais cedo na Praça da Sé, palco de manifestações históricas.”</w:t>
      </w:r>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“Gente mais velha se misturou à turma de rostos pintados. "Eu posso não ver a mudança, mas meus netos, meus colegas vão ver", disse uma senhora.</w:t>
      </w:r>
      <w:proofErr w:type="gramStart"/>
      <w:r>
        <w:rPr>
          <w:rFonts w:ascii="Times New Roman" w:eastAsia="Times New Roman" w:hAnsi="Times New Roman" w:cs="Times New Roman"/>
          <w:sz w:val="24"/>
        </w:rPr>
        <w:t>”</w:t>
      </w:r>
      <w:proofErr w:type="gramEnd"/>
    </w:p>
    <w:p w:rsidR="00DE7BCA" w:rsidRDefault="00E92E36">
      <w:pPr>
        <w:numPr>
          <w:ilvl w:val="0"/>
          <w:numId w:val="1"/>
        </w:numPr>
        <w:spacing w:line="360" w:lineRule="auto"/>
        <w:ind w:left="405" w:hanging="599"/>
        <w:contextualSpacing/>
        <w:rPr>
          <w:rFonts w:ascii="Times New Roman" w:eastAsia="Times New Roman" w:hAnsi="Times New Roman" w:cs="Times New Roman"/>
          <w:sz w:val="24"/>
        </w:rPr>
      </w:pPr>
      <w:r>
        <w:rPr>
          <w:rFonts w:ascii="Times New Roman" w:eastAsia="Times New Roman" w:hAnsi="Times New Roman" w:cs="Times New Roman"/>
          <w:sz w:val="24"/>
        </w:rPr>
        <w:t>“Os manifestantes reivindicavam a redução da passagem do transporte publico em São Paulo de R$ 3,20 para R$ 3. Mas também protestavam contra a violência, a corrupção. E pediam paz.”</w:t>
      </w:r>
    </w:p>
    <w:p w:rsidR="00DE7BCA" w:rsidRDefault="00E92E36">
      <w:pPr>
        <w:spacing w:line="360" w:lineRule="auto"/>
        <w:ind w:firstLine="0"/>
      </w:pPr>
      <w:r>
        <w:rPr>
          <w:rFonts w:ascii="Times New Roman" w:eastAsia="Times New Roman" w:hAnsi="Times New Roman" w:cs="Times New Roman"/>
          <w:sz w:val="24"/>
        </w:rPr>
        <w:tab/>
        <w:t>No vídeo exibido sobre esta mesma reportagem</w:t>
      </w:r>
      <w:r w:rsidR="00707D19">
        <w:rPr>
          <w:rFonts w:ascii="Times New Roman" w:eastAsia="Times New Roman" w:hAnsi="Times New Roman" w:cs="Times New Roman"/>
          <w:sz w:val="24"/>
        </w:rPr>
        <w:t>,</w:t>
      </w:r>
      <w:r>
        <w:rPr>
          <w:rFonts w:ascii="Times New Roman" w:eastAsia="Times New Roman" w:hAnsi="Times New Roman" w:cs="Times New Roman"/>
          <w:sz w:val="24"/>
        </w:rPr>
        <w:t xml:space="preserve"> o destaque também é dado para </w:t>
      </w:r>
      <w:r w:rsidR="00707D19">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presença de “uma imensidão de manifestantes”, de “grupos pequenos de </w:t>
      </w:r>
      <w:r w:rsidR="00707D19">
        <w:rPr>
          <w:rFonts w:ascii="Times New Roman" w:eastAsia="Times New Roman" w:hAnsi="Times New Roman" w:cs="Times New Roman"/>
          <w:sz w:val="24"/>
        </w:rPr>
        <w:t>vândalos</w:t>
      </w:r>
      <w:r>
        <w:rPr>
          <w:rFonts w:ascii="Times New Roman" w:eastAsia="Times New Roman" w:hAnsi="Times New Roman" w:cs="Times New Roman"/>
          <w:sz w:val="24"/>
        </w:rPr>
        <w:t xml:space="preserve"> não representavam os ativistas” 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sobre as a ações de </w:t>
      </w:r>
      <w:r w:rsidR="00707D19">
        <w:rPr>
          <w:rFonts w:ascii="Times New Roman" w:eastAsia="Times New Roman" w:hAnsi="Times New Roman" w:cs="Times New Roman"/>
          <w:sz w:val="24"/>
        </w:rPr>
        <w:t>degradação e atuação da polícia, como verificamos nos trechos selecionados.</w:t>
      </w:r>
    </w:p>
    <w:p w:rsidR="00DE7BCA" w:rsidRDefault="00E92E36">
      <w:pPr>
        <w:spacing w:line="360" w:lineRule="auto"/>
        <w:ind w:firstLine="720"/>
      </w:pPr>
      <w:r>
        <w:rPr>
          <w:rFonts w:ascii="Times New Roman" w:eastAsia="Times New Roman" w:hAnsi="Times New Roman" w:cs="Times New Roman"/>
          <w:sz w:val="24"/>
        </w:rPr>
        <w:t xml:space="preserve">Interessante </w:t>
      </w:r>
      <w:r w:rsidR="00707D19">
        <w:rPr>
          <w:rFonts w:ascii="Times New Roman" w:eastAsia="Times New Roman" w:hAnsi="Times New Roman" w:cs="Times New Roman"/>
          <w:sz w:val="24"/>
        </w:rPr>
        <w:t xml:space="preserve">perceber que tanto no vídeo </w:t>
      </w:r>
      <w:r>
        <w:rPr>
          <w:rFonts w:ascii="Times New Roman" w:eastAsia="Times New Roman" w:hAnsi="Times New Roman" w:cs="Times New Roman"/>
          <w:sz w:val="24"/>
        </w:rPr>
        <w:t xml:space="preserve">quanto na matéria escrita publicada no </w:t>
      </w:r>
      <w:r>
        <w:rPr>
          <w:rFonts w:ascii="Times New Roman" w:eastAsia="Times New Roman" w:hAnsi="Times New Roman" w:cs="Times New Roman"/>
          <w:i/>
          <w:sz w:val="24"/>
        </w:rPr>
        <w:t>site</w:t>
      </w:r>
      <w:r w:rsidR="00707D19">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sidR="00707D19">
        <w:rPr>
          <w:rFonts w:ascii="Times New Roman" w:eastAsia="Times New Roman" w:hAnsi="Times New Roman" w:cs="Times New Roman"/>
          <w:sz w:val="24"/>
        </w:rPr>
        <w:t>as escolhas discursivas foram feitas a partir da diferenciação entre os</w:t>
      </w:r>
      <w:r>
        <w:rPr>
          <w:rFonts w:ascii="Times New Roman" w:eastAsia="Times New Roman" w:hAnsi="Times New Roman" w:cs="Times New Roman"/>
          <w:sz w:val="24"/>
        </w:rPr>
        <w:t xml:space="preserve"> manifestantes pacíficos, chamados de ativistas, </w:t>
      </w:r>
      <w:r w:rsidR="00707D19">
        <w:rPr>
          <w:rFonts w:ascii="Times New Roman" w:eastAsia="Times New Roman" w:hAnsi="Times New Roman" w:cs="Times New Roman"/>
          <w:sz w:val="24"/>
        </w:rPr>
        <w:t xml:space="preserve">e os </w:t>
      </w:r>
      <w:r>
        <w:rPr>
          <w:rFonts w:ascii="Times New Roman" w:eastAsia="Times New Roman" w:hAnsi="Times New Roman" w:cs="Times New Roman"/>
          <w:sz w:val="24"/>
        </w:rPr>
        <w:t>protest</w:t>
      </w:r>
      <w:r w:rsidR="00707D19">
        <w:rPr>
          <w:rFonts w:ascii="Times New Roman" w:eastAsia="Times New Roman" w:hAnsi="Times New Roman" w:cs="Times New Roman"/>
          <w:sz w:val="24"/>
        </w:rPr>
        <w:t>antes</w:t>
      </w:r>
      <w:r>
        <w:rPr>
          <w:rFonts w:ascii="Times New Roman" w:eastAsia="Times New Roman" w:hAnsi="Times New Roman" w:cs="Times New Roman"/>
          <w:sz w:val="24"/>
        </w:rPr>
        <w:t xml:space="preserve">, </w:t>
      </w:r>
      <w:r w:rsidR="00707D19">
        <w:rPr>
          <w:rFonts w:ascii="Times New Roman" w:eastAsia="Times New Roman" w:hAnsi="Times New Roman" w:cs="Times New Roman"/>
          <w:sz w:val="24"/>
        </w:rPr>
        <w:t xml:space="preserve">que atuavam com </w:t>
      </w:r>
      <w:r>
        <w:rPr>
          <w:rFonts w:ascii="Times New Roman" w:eastAsia="Times New Roman" w:hAnsi="Times New Roman" w:cs="Times New Roman"/>
          <w:sz w:val="24"/>
        </w:rPr>
        <w:t xml:space="preserve">vandalismo e saques, </w:t>
      </w:r>
      <w:r w:rsidR="00707D19">
        <w:rPr>
          <w:rFonts w:ascii="Times New Roman" w:eastAsia="Times New Roman" w:hAnsi="Times New Roman" w:cs="Times New Roman"/>
          <w:sz w:val="24"/>
        </w:rPr>
        <w:t xml:space="preserve">e foram detidos pela </w:t>
      </w:r>
      <w:r>
        <w:rPr>
          <w:rFonts w:ascii="Times New Roman" w:eastAsia="Times New Roman" w:hAnsi="Times New Roman" w:cs="Times New Roman"/>
          <w:sz w:val="24"/>
        </w:rPr>
        <w:t>ação policial</w:t>
      </w:r>
      <w:r w:rsidR="00707D19">
        <w:rPr>
          <w:rFonts w:ascii="Times New Roman" w:eastAsia="Times New Roman" w:hAnsi="Times New Roman" w:cs="Times New Roman"/>
          <w:sz w:val="24"/>
        </w:rPr>
        <w:t xml:space="preserve">. </w:t>
      </w:r>
      <w:r w:rsidR="007F4F1D">
        <w:rPr>
          <w:rFonts w:ascii="Times New Roman" w:eastAsia="Times New Roman" w:hAnsi="Times New Roman" w:cs="Times New Roman"/>
          <w:sz w:val="24"/>
        </w:rPr>
        <w:t>O</w:t>
      </w:r>
      <w:r w:rsidR="00707D19">
        <w:rPr>
          <w:rFonts w:ascii="Times New Roman" w:eastAsia="Times New Roman" w:hAnsi="Times New Roman" w:cs="Times New Roman"/>
          <w:sz w:val="24"/>
        </w:rPr>
        <w:t xml:space="preserve"> texto</w:t>
      </w:r>
      <w:r w:rsidR="007F4F1D">
        <w:rPr>
          <w:rFonts w:ascii="Times New Roman" w:eastAsia="Times New Roman" w:hAnsi="Times New Roman" w:cs="Times New Roman"/>
          <w:sz w:val="24"/>
        </w:rPr>
        <w:t xml:space="preserve"> explicita</w:t>
      </w:r>
      <w:r w:rsidR="00707D19">
        <w:rPr>
          <w:rFonts w:ascii="Times New Roman" w:eastAsia="Times New Roman" w:hAnsi="Times New Roman" w:cs="Times New Roman"/>
          <w:sz w:val="24"/>
        </w:rPr>
        <w:t xml:space="preserve"> </w:t>
      </w:r>
      <w:r>
        <w:rPr>
          <w:rFonts w:ascii="Times New Roman" w:eastAsia="Times New Roman" w:hAnsi="Times New Roman" w:cs="Times New Roman"/>
          <w:sz w:val="24"/>
        </w:rPr>
        <w:t>o resultado dos protestos/manifestações e citam a presença</w:t>
      </w:r>
      <w:r w:rsidR="007F4F1D">
        <w:rPr>
          <w:rFonts w:ascii="Times New Roman" w:eastAsia="Times New Roman" w:hAnsi="Times New Roman" w:cs="Times New Roman"/>
          <w:sz w:val="24"/>
        </w:rPr>
        <w:t xml:space="preserve"> de André </w:t>
      </w:r>
      <w:proofErr w:type="spellStart"/>
      <w:r w:rsidR="007F4F1D">
        <w:rPr>
          <w:rFonts w:ascii="Times New Roman" w:eastAsia="Times New Roman" w:hAnsi="Times New Roman" w:cs="Times New Roman"/>
          <w:sz w:val="24"/>
        </w:rPr>
        <w:t>Liohn</w:t>
      </w:r>
      <w:proofErr w:type="spellEnd"/>
      <w:r w:rsidR="007F4F1D">
        <w:rPr>
          <w:rFonts w:ascii="Times New Roman" w:eastAsia="Times New Roman" w:hAnsi="Times New Roman" w:cs="Times New Roman"/>
          <w:sz w:val="24"/>
        </w:rPr>
        <w:t xml:space="preserve"> e seus</w:t>
      </w:r>
      <w:r>
        <w:rPr>
          <w:rFonts w:ascii="Times New Roman" w:eastAsia="Times New Roman" w:hAnsi="Times New Roman" w:cs="Times New Roman"/>
          <w:sz w:val="24"/>
        </w:rPr>
        <w:t xml:space="preserve"> registro</w:t>
      </w:r>
      <w:r w:rsidR="007F4F1D">
        <w:rPr>
          <w:rFonts w:ascii="Times New Roman" w:eastAsia="Times New Roman" w:hAnsi="Times New Roman" w:cs="Times New Roman"/>
          <w:sz w:val="24"/>
        </w:rPr>
        <w:t xml:space="preserve">s através de </w:t>
      </w:r>
      <w:r>
        <w:rPr>
          <w:rFonts w:ascii="Times New Roman" w:eastAsia="Times New Roman" w:hAnsi="Times New Roman" w:cs="Times New Roman"/>
          <w:sz w:val="24"/>
        </w:rPr>
        <w:t>imagens</w:t>
      </w:r>
      <w:r w:rsidR="007F4F1D">
        <w:rPr>
          <w:rFonts w:ascii="Times New Roman" w:eastAsia="Times New Roman" w:hAnsi="Times New Roman" w:cs="Times New Roman"/>
          <w:sz w:val="24"/>
        </w:rPr>
        <w:t xml:space="preserve">, com </w:t>
      </w:r>
      <w:r>
        <w:rPr>
          <w:rFonts w:ascii="Times New Roman" w:eastAsia="Times New Roman" w:hAnsi="Times New Roman" w:cs="Times New Roman"/>
          <w:sz w:val="24"/>
        </w:rPr>
        <w:t>uma pequena fala sobre a ação violenta de alguns manifestantes</w:t>
      </w:r>
      <w:r w:rsidR="007F4F1D">
        <w:rPr>
          <w:rFonts w:ascii="Times New Roman" w:eastAsia="Times New Roman" w:hAnsi="Times New Roman" w:cs="Times New Roman"/>
          <w:sz w:val="24"/>
        </w:rPr>
        <w:t xml:space="preserve"> e</w:t>
      </w:r>
      <w:r>
        <w:rPr>
          <w:rFonts w:ascii="Times New Roman" w:eastAsia="Times New Roman" w:hAnsi="Times New Roman" w:cs="Times New Roman"/>
          <w:sz w:val="24"/>
        </w:rPr>
        <w:t xml:space="preserve"> sobre a polícia.</w:t>
      </w:r>
    </w:p>
    <w:p w:rsidR="00DE7BCA" w:rsidRDefault="00E92E36">
      <w:pPr>
        <w:spacing w:line="360" w:lineRule="auto"/>
        <w:ind w:firstLine="0"/>
      </w:pPr>
      <w:r>
        <w:rPr>
          <w:rFonts w:ascii="Times New Roman" w:eastAsia="Times New Roman" w:hAnsi="Times New Roman" w:cs="Times New Roman"/>
          <w:sz w:val="24"/>
        </w:rPr>
        <w:tab/>
        <w:t>No mesmo dia</w:t>
      </w:r>
      <w:r w:rsidR="007F4F1D">
        <w:rPr>
          <w:rFonts w:ascii="Times New Roman" w:eastAsia="Times New Roman" w:hAnsi="Times New Roman" w:cs="Times New Roman"/>
          <w:sz w:val="24"/>
        </w:rPr>
        <w:t>,</w:t>
      </w:r>
      <w:proofErr w:type="gramStart"/>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André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faz um segundo </w:t>
      </w:r>
      <w:r>
        <w:rPr>
          <w:rFonts w:ascii="Times New Roman" w:eastAsia="Times New Roman" w:hAnsi="Times New Roman" w:cs="Times New Roman"/>
          <w:i/>
          <w:sz w:val="24"/>
        </w:rPr>
        <w:t xml:space="preserve"> post </w:t>
      </w:r>
      <w:r>
        <w:rPr>
          <w:rFonts w:ascii="Times New Roman" w:eastAsia="Times New Roman" w:hAnsi="Times New Roman" w:cs="Times New Roman"/>
          <w:sz w:val="24"/>
        </w:rPr>
        <w:t xml:space="preserve"> e informa sobre</w:t>
      </w:r>
      <w:r w:rsidR="007F4F1D">
        <w:rPr>
          <w:rFonts w:ascii="Times New Roman" w:eastAsia="Times New Roman" w:hAnsi="Times New Roman" w:cs="Times New Roman"/>
          <w:sz w:val="24"/>
        </w:rPr>
        <w:t xml:space="preserve"> a maneira discursiva como foi construído a matéria jornalística a partir da utilização das imagens feitas por ele. O texto diz:</w:t>
      </w:r>
      <w:proofErr w:type="gramStart"/>
      <w:r w:rsidR="007F4F1D">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roofErr w:type="gramEnd"/>
      <w:r>
        <w:rPr>
          <w:rFonts w:ascii="Times New Roman" w:eastAsia="Times New Roman" w:hAnsi="Times New Roman" w:cs="Times New Roman"/>
          <w:sz w:val="24"/>
        </w:rPr>
        <w:t xml:space="preserve">“Acabei de falar com a </w:t>
      </w:r>
      <w:r w:rsidR="007F4F1D">
        <w:rPr>
          <w:rFonts w:ascii="Times New Roman" w:eastAsia="Times New Roman" w:hAnsi="Times New Roman" w:cs="Times New Roman"/>
          <w:sz w:val="24"/>
        </w:rPr>
        <w:t>produção</w:t>
      </w:r>
      <w:r>
        <w:rPr>
          <w:rFonts w:ascii="Times New Roman" w:eastAsia="Times New Roman" w:hAnsi="Times New Roman" w:cs="Times New Roman"/>
          <w:sz w:val="24"/>
        </w:rPr>
        <w:t xml:space="preserve"> da Rede Globo para saber porque as im</w:t>
      </w:r>
      <w:r w:rsidR="007F4F1D">
        <w:rPr>
          <w:rFonts w:ascii="Times New Roman" w:eastAsia="Times New Roman" w:hAnsi="Times New Roman" w:cs="Times New Roman"/>
          <w:sz w:val="24"/>
        </w:rPr>
        <w:t>agens que compartilhei com eles</w:t>
      </w:r>
      <w:r>
        <w:rPr>
          <w:rFonts w:ascii="Times New Roman" w:eastAsia="Times New Roman" w:hAnsi="Times New Roman" w:cs="Times New Roman"/>
          <w:sz w:val="24"/>
        </w:rPr>
        <w:t xml:space="preserve"> foram usadas para ilustrar uma </w:t>
      </w:r>
      <w:r w:rsidR="007F4F1D">
        <w:rPr>
          <w:rFonts w:ascii="Times New Roman" w:eastAsia="Times New Roman" w:hAnsi="Times New Roman" w:cs="Times New Roman"/>
          <w:sz w:val="24"/>
        </w:rPr>
        <w:t>matéria</w:t>
      </w:r>
      <w:r>
        <w:rPr>
          <w:rFonts w:ascii="Times New Roman" w:eastAsia="Times New Roman" w:hAnsi="Times New Roman" w:cs="Times New Roman"/>
          <w:sz w:val="24"/>
        </w:rPr>
        <w:t xml:space="preserve"> narrada por outra pessoa e </w:t>
      </w:r>
      <w:r w:rsidR="007F4F1D">
        <w:rPr>
          <w:rFonts w:ascii="Times New Roman" w:eastAsia="Times New Roman" w:hAnsi="Times New Roman" w:cs="Times New Roman"/>
          <w:sz w:val="24"/>
        </w:rPr>
        <w:t>não</w:t>
      </w:r>
      <w:r>
        <w:rPr>
          <w:rFonts w:ascii="Times New Roman" w:eastAsia="Times New Roman" w:hAnsi="Times New Roman" w:cs="Times New Roman"/>
          <w:sz w:val="24"/>
        </w:rPr>
        <w:t xml:space="preserve"> contextualizada dentro da entrevista que gravamos hoje, aqui em </w:t>
      </w:r>
      <w:r w:rsidR="007F4F1D">
        <w:rPr>
          <w:rFonts w:ascii="Times New Roman" w:eastAsia="Times New Roman" w:hAnsi="Times New Roman" w:cs="Times New Roman"/>
          <w:sz w:val="24"/>
        </w:rPr>
        <w:t>São</w:t>
      </w:r>
      <w:r>
        <w:rPr>
          <w:rFonts w:ascii="Times New Roman" w:eastAsia="Times New Roman" w:hAnsi="Times New Roman" w:cs="Times New Roman"/>
          <w:sz w:val="24"/>
        </w:rPr>
        <w:t xml:space="preserve"> Paulo. A resposta foi que os editores </w:t>
      </w:r>
      <w:r w:rsidR="007F4F1D">
        <w:rPr>
          <w:rFonts w:ascii="Times New Roman" w:eastAsia="Times New Roman" w:hAnsi="Times New Roman" w:cs="Times New Roman"/>
          <w:sz w:val="24"/>
        </w:rPr>
        <w:t>não</w:t>
      </w:r>
      <w:r>
        <w:rPr>
          <w:rFonts w:ascii="Times New Roman" w:eastAsia="Times New Roman" w:hAnsi="Times New Roman" w:cs="Times New Roman"/>
          <w:sz w:val="24"/>
        </w:rPr>
        <w:t xml:space="preserve"> tiveram tempo para editar todas as imagens com a entrevista que realmente foi gravada apenas as 17 da tarde de hoje. A jornalista que me entrevistou </w:t>
      </w:r>
      <w:r w:rsidR="007F4F1D">
        <w:rPr>
          <w:rFonts w:ascii="Times New Roman" w:eastAsia="Times New Roman" w:hAnsi="Times New Roman" w:cs="Times New Roman"/>
          <w:sz w:val="24"/>
        </w:rPr>
        <w:t>não</w:t>
      </w:r>
      <w:r>
        <w:rPr>
          <w:rFonts w:ascii="Times New Roman" w:eastAsia="Times New Roman" w:hAnsi="Times New Roman" w:cs="Times New Roman"/>
          <w:sz w:val="24"/>
        </w:rPr>
        <w:t xml:space="preserve"> conseguiu chegar em tempo para que todo o material </w:t>
      </w:r>
      <w:r>
        <w:rPr>
          <w:rFonts w:ascii="Times New Roman" w:eastAsia="Times New Roman" w:hAnsi="Times New Roman" w:cs="Times New Roman"/>
          <w:sz w:val="24"/>
        </w:rPr>
        <w:lastRenderedPageBreak/>
        <w:t>pudesse ser comp</w:t>
      </w:r>
      <w:r w:rsidR="007F4F1D">
        <w:rPr>
          <w:rFonts w:ascii="Times New Roman" w:eastAsia="Times New Roman" w:hAnsi="Times New Roman" w:cs="Times New Roman"/>
          <w:sz w:val="24"/>
        </w:rPr>
        <w:t>letamente aproveitado. No entant</w:t>
      </w:r>
      <w:r>
        <w:rPr>
          <w:rFonts w:ascii="Times New Roman" w:eastAsia="Times New Roman" w:hAnsi="Times New Roman" w:cs="Times New Roman"/>
          <w:sz w:val="24"/>
        </w:rPr>
        <w:t xml:space="preserve">o, me asseguraram que ainda hoje, no Jornal da Globo, eles </w:t>
      </w:r>
      <w:r w:rsidR="007F4F1D">
        <w:rPr>
          <w:rFonts w:ascii="Times New Roman" w:eastAsia="Times New Roman" w:hAnsi="Times New Roman" w:cs="Times New Roman"/>
          <w:sz w:val="24"/>
        </w:rPr>
        <w:t>irão</w:t>
      </w:r>
      <w:r>
        <w:rPr>
          <w:rFonts w:ascii="Times New Roman" w:eastAsia="Times New Roman" w:hAnsi="Times New Roman" w:cs="Times New Roman"/>
          <w:sz w:val="24"/>
        </w:rPr>
        <w:t xml:space="preserve"> transmitir uma </w:t>
      </w:r>
      <w:r w:rsidR="007F4F1D">
        <w:rPr>
          <w:rFonts w:ascii="Times New Roman" w:eastAsia="Times New Roman" w:hAnsi="Times New Roman" w:cs="Times New Roman"/>
          <w:sz w:val="24"/>
        </w:rPr>
        <w:t>matéria</w:t>
      </w:r>
      <w:r>
        <w:rPr>
          <w:rFonts w:ascii="Times New Roman" w:eastAsia="Times New Roman" w:hAnsi="Times New Roman" w:cs="Times New Roman"/>
          <w:sz w:val="24"/>
        </w:rPr>
        <w:t xml:space="preserve"> de pouco mais de 2 minutos sem a </w:t>
      </w:r>
      <w:r w:rsidR="007F4F1D">
        <w:rPr>
          <w:rFonts w:ascii="Times New Roman" w:eastAsia="Times New Roman" w:hAnsi="Times New Roman" w:cs="Times New Roman"/>
          <w:sz w:val="24"/>
        </w:rPr>
        <w:t>interferência</w:t>
      </w:r>
      <w:r>
        <w:rPr>
          <w:rFonts w:ascii="Times New Roman" w:eastAsia="Times New Roman" w:hAnsi="Times New Roman" w:cs="Times New Roman"/>
          <w:sz w:val="24"/>
        </w:rPr>
        <w:t xml:space="preserve"> de narrador, ou outras imagens </w:t>
      </w:r>
      <w:r w:rsidR="007F4F1D">
        <w:rPr>
          <w:rFonts w:ascii="Times New Roman" w:eastAsia="Times New Roman" w:hAnsi="Times New Roman" w:cs="Times New Roman"/>
          <w:sz w:val="24"/>
        </w:rPr>
        <w:t>senão</w:t>
      </w:r>
      <w:r>
        <w:rPr>
          <w:rFonts w:ascii="Times New Roman" w:eastAsia="Times New Roman" w:hAnsi="Times New Roman" w:cs="Times New Roman"/>
          <w:sz w:val="24"/>
        </w:rPr>
        <w:t xml:space="preserve"> as que eu mesmo produzi ontem a noite enquanto estive dentro da prefeitura de </w:t>
      </w:r>
      <w:r w:rsidR="007F4F1D">
        <w:rPr>
          <w:rFonts w:ascii="Times New Roman" w:eastAsia="Times New Roman" w:hAnsi="Times New Roman" w:cs="Times New Roman"/>
          <w:sz w:val="24"/>
        </w:rPr>
        <w:t>São</w:t>
      </w:r>
      <w:r>
        <w:rPr>
          <w:rFonts w:ascii="Times New Roman" w:eastAsia="Times New Roman" w:hAnsi="Times New Roman" w:cs="Times New Roman"/>
          <w:sz w:val="24"/>
        </w:rPr>
        <w:t xml:space="preserve"> Paulo durante a </w:t>
      </w:r>
      <w:r w:rsidR="007F4F1D">
        <w:rPr>
          <w:rFonts w:ascii="Times New Roman" w:eastAsia="Times New Roman" w:hAnsi="Times New Roman" w:cs="Times New Roman"/>
          <w:sz w:val="24"/>
        </w:rPr>
        <w:t>manifestação</w:t>
      </w:r>
      <w:r>
        <w:rPr>
          <w:rFonts w:ascii="Times New Roman" w:eastAsia="Times New Roman" w:hAnsi="Times New Roman" w:cs="Times New Roman"/>
          <w:sz w:val="24"/>
        </w:rPr>
        <w:t xml:space="preserve">. Vamos, tentamos mais uma vez!” </w:t>
      </w:r>
      <w:r w:rsidR="007F4F1D">
        <w:rPr>
          <w:rStyle w:val="Refdenotaderodap"/>
          <w:rFonts w:ascii="Times New Roman" w:eastAsia="Times New Roman" w:hAnsi="Times New Roman" w:cs="Times New Roman"/>
          <w:sz w:val="24"/>
        </w:rPr>
        <w:footnoteReference w:id="8"/>
      </w:r>
    </w:p>
    <w:p w:rsidR="00DE7BCA" w:rsidRDefault="00E92E36">
      <w:pPr>
        <w:spacing w:line="360" w:lineRule="auto"/>
        <w:ind w:firstLine="0"/>
      </w:pPr>
      <w:r>
        <w:rPr>
          <w:rFonts w:ascii="Times New Roman" w:eastAsia="Times New Roman" w:hAnsi="Times New Roman" w:cs="Times New Roman"/>
          <w:sz w:val="24"/>
        </w:rPr>
        <w:tab/>
        <w:t xml:space="preserve">Na apresentação da reportagem feita pelo fotógrafo, no Jornal </w:t>
      </w:r>
      <w:proofErr w:type="gramStart"/>
      <w:r>
        <w:rPr>
          <w:rFonts w:ascii="Times New Roman" w:eastAsia="Times New Roman" w:hAnsi="Times New Roman" w:cs="Times New Roman"/>
          <w:sz w:val="24"/>
        </w:rPr>
        <w:t>da Globo</w:t>
      </w:r>
      <w:proofErr w:type="gramEnd"/>
      <w:r>
        <w:rPr>
          <w:rFonts w:ascii="Times New Roman" w:eastAsia="Times New Roman" w:hAnsi="Times New Roman" w:cs="Times New Roman"/>
          <w:sz w:val="24"/>
        </w:rPr>
        <w:t xml:space="preserve">, o apresentador </w:t>
      </w:r>
      <w:r w:rsidR="007F4F1D">
        <w:rPr>
          <w:rFonts w:ascii="Times New Roman" w:eastAsia="Times New Roman" w:hAnsi="Times New Roman" w:cs="Times New Roman"/>
          <w:sz w:val="24"/>
        </w:rPr>
        <w:t>fala sobre a localidade em que</w:t>
      </w:r>
      <w:r>
        <w:rPr>
          <w:rFonts w:ascii="Times New Roman" w:eastAsia="Times New Roman" w:hAnsi="Times New Roman" w:cs="Times New Roman"/>
          <w:sz w:val="24"/>
        </w:rPr>
        <w:t xml:space="preserve"> as imagens </w:t>
      </w:r>
      <w:r w:rsidR="007F4F1D">
        <w:rPr>
          <w:rFonts w:ascii="Times New Roman" w:eastAsia="Times New Roman" w:hAnsi="Times New Roman" w:cs="Times New Roman"/>
          <w:sz w:val="24"/>
        </w:rPr>
        <w:t>foram gravadas, em São Paulo e</w:t>
      </w:r>
      <w:r>
        <w:rPr>
          <w:rFonts w:ascii="Times New Roman" w:eastAsia="Times New Roman" w:hAnsi="Times New Roman" w:cs="Times New Roman"/>
          <w:sz w:val="24"/>
        </w:rPr>
        <w:t xml:space="preserve"> afirmam que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estava dentro da prefeitura </w:t>
      </w:r>
      <w:r w:rsidR="007F4F1D">
        <w:rPr>
          <w:rFonts w:ascii="Times New Roman" w:eastAsia="Times New Roman" w:hAnsi="Times New Roman" w:cs="Times New Roman"/>
          <w:sz w:val="24"/>
        </w:rPr>
        <w:t>da cidade</w:t>
      </w:r>
      <w:r>
        <w:rPr>
          <w:rFonts w:ascii="Times New Roman" w:eastAsia="Times New Roman" w:hAnsi="Times New Roman" w:cs="Times New Roman"/>
          <w:sz w:val="24"/>
        </w:rPr>
        <w:t xml:space="preserve"> registrando “o momento em que </w:t>
      </w:r>
      <w:r w:rsidR="007F4F1D">
        <w:rPr>
          <w:rFonts w:ascii="Times New Roman" w:eastAsia="Times New Roman" w:hAnsi="Times New Roman" w:cs="Times New Roman"/>
          <w:sz w:val="24"/>
        </w:rPr>
        <w:t>vândalos</w:t>
      </w:r>
      <w:r>
        <w:rPr>
          <w:rFonts w:ascii="Times New Roman" w:eastAsia="Times New Roman" w:hAnsi="Times New Roman" w:cs="Times New Roman"/>
          <w:sz w:val="24"/>
        </w:rPr>
        <w:t xml:space="preserve"> tentaram invadir o prédio” </w:t>
      </w:r>
      <w:r w:rsidR="007F4F1D">
        <w:rPr>
          <w:rFonts w:ascii="Times New Roman" w:eastAsia="Times New Roman" w:hAnsi="Times New Roman" w:cs="Times New Roman"/>
          <w:sz w:val="24"/>
        </w:rPr>
        <w:t xml:space="preserve">. O apresentador </w:t>
      </w:r>
      <w:r>
        <w:rPr>
          <w:rFonts w:ascii="Times New Roman" w:eastAsia="Times New Roman" w:hAnsi="Times New Roman" w:cs="Times New Roman"/>
          <w:sz w:val="24"/>
        </w:rPr>
        <w:t xml:space="preserve">afirma </w:t>
      </w:r>
      <w:r w:rsidR="007F4F1D">
        <w:rPr>
          <w:rFonts w:ascii="Times New Roman" w:eastAsia="Times New Roman" w:hAnsi="Times New Roman" w:cs="Times New Roman"/>
          <w:sz w:val="24"/>
        </w:rPr>
        <w:t xml:space="preserve">ainda, </w:t>
      </w:r>
      <w:r>
        <w:rPr>
          <w:rFonts w:ascii="Times New Roman" w:eastAsia="Times New Roman" w:hAnsi="Times New Roman" w:cs="Times New Roman"/>
          <w:sz w:val="24"/>
        </w:rPr>
        <w:t>que</w:t>
      </w:r>
      <w:r w:rsidR="007F4F1D">
        <w:rPr>
          <w:rFonts w:ascii="Times New Roman" w:eastAsia="Times New Roman" w:hAnsi="Times New Roman" w:cs="Times New Roman"/>
          <w:sz w:val="24"/>
        </w:rPr>
        <w:t>, “o que ele viu ele gravou”. A</w:t>
      </w:r>
      <w:r>
        <w:rPr>
          <w:rFonts w:ascii="Times New Roman" w:eastAsia="Times New Roman" w:hAnsi="Times New Roman" w:cs="Times New Roman"/>
          <w:sz w:val="24"/>
        </w:rPr>
        <w:t xml:space="preserve"> matéria </w:t>
      </w:r>
      <w:r w:rsidR="007F4F1D">
        <w:rPr>
          <w:rFonts w:ascii="Times New Roman" w:eastAsia="Times New Roman" w:hAnsi="Times New Roman" w:cs="Times New Roman"/>
          <w:sz w:val="24"/>
        </w:rPr>
        <w:t xml:space="preserve">colocada no ar conta </w:t>
      </w:r>
      <w:r>
        <w:rPr>
          <w:rFonts w:ascii="Times New Roman" w:eastAsia="Times New Roman" w:hAnsi="Times New Roman" w:cs="Times New Roman"/>
          <w:sz w:val="24"/>
        </w:rPr>
        <w:t>com indicação</w:t>
      </w:r>
      <w:r w:rsidR="007F4F1D">
        <w:rPr>
          <w:rFonts w:ascii="Times New Roman" w:eastAsia="Times New Roman" w:hAnsi="Times New Roman" w:cs="Times New Roman"/>
          <w:sz w:val="24"/>
        </w:rPr>
        <w:t xml:space="preserve"> visual de que </w:t>
      </w:r>
      <w:r>
        <w:rPr>
          <w:rFonts w:ascii="Times New Roman" w:eastAsia="Times New Roman" w:hAnsi="Times New Roman" w:cs="Times New Roman"/>
          <w:sz w:val="24"/>
        </w:rPr>
        <w:t xml:space="preserve">as imagens </w:t>
      </w:r>
      <w:r w:rsidR="007F4F1D">
        <w:rPr>
          <w:rFonts w:ascii="Times New Roman" w:eastAsia="Times New Roman" w:hAnsi="Times New Roman" w:cs="Times New Roman"/>
          <w:sz w:val="24"/>
        </w:rPr>
        <w:t>foram feita por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Liohn</w:t>
      </w:r>
      <w:proofErr w:type="spellEnd"/>
      <w:r>
        <w:rPr>
          <w:rFonts w:ascii="Times New Roman" w:eastAsia="Times New Roman" w:hAnsi="Times New Roman" w:cs="Times New Roman"/>
          <w:sz w:val="24"/>
        </w:rPr>
        <w:t xml:space="preserve"> e </w:t>
      </w:r>
      <w:r w:rsidR="007F4F1D">
        <w:rPr>
          <w:rFonts w:ascii="Times New Roman" w:eastAsia="Times New Roman" w:hAnsi="Times New Roman" w:cs="Times New Roman"/>
          <w:sz w:val="24"/>
        </w:rPr>
        <w:t xml:space="preserve">a partir da </w:t>
      </w:r>
      <w:r>
        <w:rPr>
          <w:rFonts w:ascii="Times New Roman" w:eastAsia="Times New Roman" w:hAnsi="Times New Roman" w:cs="Times New Roman"/>
          <w:sz w:val="24"/>
        </w:rPr>
        <w:t>entre</w:t>
      </w:r>
      <w:r w:rsidR="007F4F1D">
        <w:rPr>
          <w:rFonts w:ascii="Times New Roman" w:eastAsia="Times New Roman" w:hAnsi="Times New Roman" w:cs="Times New Roman"/>
          <w:sz w:val="24"/>
        </w:rPr>
        <w:t xml:space="preserve">vista feita com o fotógrafo, </w:t>
      </w:r>
      <w:r>
        <w:rPr>
          <w:rFonts w:ascii="Times New Roman" w:eastAsia="Times New Roman" w:hAnsi="Times New Roman" w:cs="Times New Roman"/>
          <w:sz w:val="24"/>
        </w:rPr>
        <w:t xml:space="preserve">explica </w:t>
      </w:r>
      <w:r w:rsidR="007F4F1D">
        <w:rPr>
          <w:rFonts w:ascii="Times New Roman" w:eastAsia="Times New Roman" w:hAnsi="Times New Roman" w:cs="Times New Roman"/>
          <w:sz w:val="24"/>
        </w:rPr>
        <w:t xml:space="preserve">sobre </w:t>
      </w:r>
      <w:r>
        <w:rPr>
          <w:rFonts w:ascii="Times New Roman" w:eastAsia="Times New Roman" w:hAnsi="Times New Roman" w:cs="Times New Roman"/>
          <w:sz w:val="24"/>
        </w:rPr>
        <w:t xml:space="preserve">a situação e </w:t>
      </w:r>
      <w:r w:rsidR="007F4F1D">
        <w:rPr>
          <w:rFonts w:ascii="Times New Roman" w:eastAsia="Times New Roman" w:hAnsi="Times New Roman" w:cs="Times New Roman"/>
          <w:sz w:val="24"/>
        </w:rPr>
        <w:t xml:space="preserve">sobre a pequena quantidade de </w:t>
      </w:r>
      <w:r>
        <w:rPr>
          <w:rFonts w:ascii="Times New Roman" w:eastAsia="Times New Roman" w:hAnsi="Times New Roman" w:cs="Times New Roman"/>
          <w:sz w:val="24"/>
        </w:rPr>
        <w:t xml:space="preserve">policiais frente </w:t>
      </w:r>
      <w:r w:rsidR="007F4F1D">
        <w:rPr>
          <w:rFonts w:ascii="Times New Roman" w:eastAsia="Times New Roman" w:hAnsi="Times New Roman" w:cs="Times New Roman"/>
          <w:sz w:val="24"/>
        </w:rPr>
        <w:t>à</w:t>
      </w:r>
      <w:r>
        <w:rPr>
          <w:rFonts w:ascii="Times New Roman" w:eastAsia="Times New Roman" w:hAnsi="Times New Roman" w:cs="Times New Roman"/>
          <w:sz w:val="24"/>
        </w:rPr>
        <w:t xml:space="preserve"> multidão que os cercava</w:t>
      </w:r>
      <w:r w:rsidR="007F4F1D">
        <w:rPr>
          <w:rFonts w:ascii="Times New Roman" w:eastAsia="Times New Roman" w:hAnsi="Times New Roman" w:cs="Times New Roman"/>
          <w:sz w:val="24"/>
        </w:rPr>
        <w:t>. Durante a narração, é possível apreender o sentido de que a</w:t>
      </w:r>
      <w:r w:rsidR="00250778">
        <w:rPr>
          <w:rFonts w:ascii="Times New Roman" w:eastAsia="Times New Roman" w:hAnsi="Times New Roman" w:cs="Times New Roman"/>
          <w:sz w:val="24"/>
        </w:rPr>
        <w:t xml:space="preserve"> </w:t>
      </w:r>
      <w:r w:rsidR="007F4F1D">
        <w:rPr>
          <w:rFonts w:ascii="Times New Roman" w:eastAsia="Times New Roman" w:hAnsi="Times New Roman" w:cs="Times New Roman"/>
          <w:sz w:val="24"/>
        </w:rPr>
        <w:t xml:space="preserve">focalização de gravação das imagens instaura os interlocutores, destinatários do discurso e telespectadores do telejornal, </w:t>
      </w:r>
      <w:r>
        <w:rPr>
          <w:rFonts w:ascii="Times New Roman" w:eastAsia="Times New Roman" w:hAnsi="Times New Roman" w:cs="Times New Roman"/>
          <w:sz w:val="24"/>
        </w:rPr>
        <w:t xml:space="preserve">junto </w:t>
      </w:r>
      <w:r w:rsidR="007F4F1D">
        <w:rPr>
          <w:rFonts w:ascii="Times New Roman" w:eastAsia="Times New Roman" w:hAnsi="Times New Roman" w:cs="Times New Roman"/>
          <w:sz w:val="24"/>
        </w:rPr>
        <w:t>d</w:t>
      </w:r>
      <w:r>
        <w:rPr>
          <w:rFonts w:ascii="Times New Roman" w:eastAsia="Times New Roman" w:hAnsi="Times New Roman" w:cs="Times New Roman"/>
          <w:sz w:val="24"/>
        </w:rPr>
        <w:t>os po</w:t>
      </w:r>
      <w:r w:rsidR="007F4F1D">
        <w:rPr>
          <w:rFonts w:ascii="Times New Roman" w:eastAsia="Times New Roman" w:hAnsi="Times New Roman" w:cs="Times New Roman"/>
          <w:sz w:val="24"/>
        </w:rPr>
        <w:t>liciais no prédio da prefeitura.</w:t>
      </w:r>
      <w:r>
        <w:rPr>
          <w:rFonts w:ascii="Times New Roman" w:eastAsia="Times New Roman" w:hAnsi="Times New Roman" w:cs="Times New Roman"/>
          <w:sz w:val="24"/>
        </w:rPr>
        <w:t xml:space="preserve"> A reportagem segue com a narração do apresentador do jornal relatando o que acontecia nas imagens e finaliza</w:t>
      </w:r>
      <w:r w:rsidR="007F4F1D">
        <w:rPr>
          <w:rFonts w:ascii="Times New Roman" w:eastAsia="Times New Roman" w:hAnsi="Times New Roman" w:cs="Times New Roman"/>
          <w:sz w:val="24"/>
        </w:rPr>
        <w:t>ndo</w:t>
      </w:r>
      <w:r>
        <w:rPr>
          <w:rFonts w:ascii="Times New Roman" w:eastAsia="Times New Roman" w:hAnsi="Times New Roman" w:cs="Times New Roman"/>
          <w:sz w:val="24"/>
        </w:rPr>
        <w:t xml:space="preserve"> com a outra âncora do jornal informando o nome do manifestante que estava degradando o prédio da prefeitura de São Paulo.</w:t>
      </w:r>
    </w:p>
    <w:p w:rsidR="00F85350" w:rsidRDefault="00F85350">
      <w:pPr>
        <w:spacing w:line="360" w:lineRule="auto"/>
        <w:ind w:firstLine="720"/>
        <w:rPr>
          <w:rFonts w:ascii="Times New Roman" w:eastAsia="Times New Roman" w:hAnsi="Times New Roman" w:cs="Times New Roman"/>
          <w:b/>
          <w:sz w:val="24"/>
        </w:rPr>
      </w:pPr>
    </w:p>
    <w:p w:rsidR="00F85350" w:rsidRDefault="00F85350">
      <w:pPr>
        <w:spacing w:line="360" w:lineRule="auto"/>
        <w:ind w:firstLine="720"/>
        <w:rPr>
          <w:rFonts w:ascii="Times New Roman" w:eastAsia="Times New Roman" w:hAnsi="Times New Roman" w:cs="Times New Roman"/>
          <w:b/>
          <w:sz w:val="24"/>
        </w:rPr>
      </w:pPr>
    </w:p>
    <w:p w:rsidR="00F85350" w:rsidRPr="00F85350" w:rsidRDefault="00F85350" w:rsidP="00F85350">
      <w:pPr>
        <w:pStyle w:val="PargrafodaLista"/>
        <w:numPr>
          <w:ilvl w:val="0"/>
          <w:numId w:val="4"/>
        </w:numPr>
        <w:spacing w:line="360" w:lineRule="auto"/>
        <w:rPr>
          <w:rFonts w:ascii="Times New Roman" w:eastAsia="Times New Roman" w:hAnsi="Times New Roman" w:cs="Times New Roman"/>
          <w:b/>
          <w:sz w:val="24"/>
        </w:rPr>
      </w:pPr>
      <w:r w:rsidRPr="00F85350">
        <w:rPr>
          <w:rFonts w:ascii="Times New Roman" w:eastAsia="Times New Roman" w:hAnsi="Times New Roman" w:cs="Times New Roman"/>
          <w:b/>
          <w:sz w:val="24"/>
        </w:rPr>
        <w:t>Considerações finais</w:t>
      </w:r>
    </w:p>
    <w:p w:rsidR="00DE7BCA" w:rsidRDefault="007F4F1D">
      <w:pPr>
        <w:spacing w:line="360" w:lineRule="auto"/>
        <w:ind w:firstLine="720"/>
      </w:pPr>
      <w:r>
        <w:rPr>
          <w:rFonts w:ascii="Times New Roman" w:eastAsia="Times New Roman" w:hAnsi="Times New Roman" w:cs="Times New Roman"/>
          <w:sz w:val="24"/>
        </w:rPr>
        <w:t>Foi possível observar que</w:t>
      </w:r>
      <w:r w:rsidR="00E92E36">
        <w:rPr>
          <w:rFonts w:ascii="Times New Roman" w:eastAsia="Times New Roman" w:hAnsi="Times New Roman" w:cs="Times New Roman"/>
          <w:sz w:val="24"/>
        </w:rPr>
        <w:t xml:space="preserve"> nas reportagens selecionadas</w:t>
      </w:r>
      <w:r>
        <w:rPr>
          <w:rFonts w:ascii="Times New Roman" w:eastAsia="Times New Roman" w:hAnsi="Times New Roman" w:cs="Times New Roman"/>
          <w:sz w:val="24"/>
        </w:rPr>
        <w:t>, os discursos optam por</w:t>
      </w:r>
      <w:r w:rsidR="00E92E3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priorizar em suas escolhas – a partir do contexto de produção </w:t>
      </w:r>
      <w:r w:rsidR="00F8535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85350">
        <w:rPr>
          <w:rFonts w:ascii="Times New Roman" w:eastAsia="Times New Roman" w:hAnsi="Times New Roman" w:cs="Times New Roman"/>
          <w:sz w:val="24"/>
        </w:rPr>
        <w:t xml:space="preserve">mostrar a atuação da polícia no episódio como uma </w:t>
      </w:r>
      <w:r w:rsidR="00E92E36">
        <w:rPr>
          <w:rFonts w:ascii="Times New Roman" w:eastAsia="Times New Roman" w:hAnsi="Times New Roman" w:cs="Times New Roman"/>
          <w:sz w:val="24"/>
        </w:rPr>
        <w:t>ação pacífica e</w:t>
      </w:r>
      <w:r w:rsidR="00F85350">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violenta </w:t>
      </w:r>
      <w:r w:rsidR="00F85350">
        <w:rPr>
          <w:rFonts w:ascii="Times New Roman" w:eastAsia="Times New Roman" w:hAnsi="Times New Roman" w:cs="Times New Roman"/>
          <w:sz w:val="24"/>
        </w:rPr>
        <w:t>por parte de determinados manifestantes</w:t>
      </w:r>
      <w:r w:rsidR="00E92E36">
        <w:rPr>
          <w:rFonts w:ascii="Times New Roman" w:eastAsia="Times New Roman" w:hAnsi="Times New Roman" w:cs="Times New Roman"/>
          <w:sz w:val="24"/>
        </w:rPr>
        <w:t xml:space="preserve">, </w:t>
      </w:r>
      <w:r w:rsidR="00F85350">
        <w:rPr>
          <w:rFonts w:ascii="Times New Roman" w:eastAsia="Times New Roman" w:hAnsi="Times New Roman" w:cs="Times New Roman"/>
          <w:sz w:val="24"/>
        </w:rPr>
        <w:t xml:space="preserve">com </w:t>
      </w:r>
      <w:r w:rsidR="00E92E36">
        <w:rPr>
          <w:rFonts w:ascii="Times New Roman" w:eastAsia="Times New Roman" w:hAnsi="Times New Roman" w:cs="Times New Roman"/>
          <w:sz w:val="24"/>
        </w:rPr>
        <w:t xml:space="preserve">a </w:t>
      </w:r>
      <w:r w:rsidR="00F85350">
        <w:rPr>
          <w:rFonts w:ascii="Times New Roman" w:eastAsia="Times New Roman" w:hAnsi="Times New Roman" w:cs="Times New Roman"/>
          <w:sz w:val="24"/>
        </w:rPr>
        <w:t xml:space="preserve">descrição de </w:t>
      </w:r>
      <w:r w:rsidR="00E92E36">
        <w:rPr>
          <w:rFonts w:ascii="Times New Roman" w:eastAsia="Times New Roman" w:hAnsi="Times New Roman" w:cs="Times New Roman"/>
          <w:sz w:val="24"/>
        </w:rPr>
        <w:t>degradação d</w:t>
      </w:r>
      <w:r w:rsidR="00F85350">
        <w:rPr>
          <w:rFonts w:ascii="Times New Roman" w:eastAsia="Times New Roman" w:hAnsi="Times New Roman" w:cs="Times New Roman"/>
          <w:sz w:val="24"/>
        </w:rPr>
        <w:t>o</w:t>
      </w:r>
      <w:r w:rsidR="00E92E36">
        <w:rPr>
          <w:rFonts w:ascii="Times New Roman" w:eastAsia="Times New Roman" w:hAnsi="Times New Roman" w:cs="Times New Roman"/>
          <w:sz w:val="24"/>
        </w:rPr>
        <w:t xml:space="preserve"> patrimônio público e privado</w:t>
      </w:r>
      <w:r w:rsidR="00F85350">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w:t>
      </w:r>
      <w:r w:rsidR="00F85350">
        <w:rPr>
          <w:rFonts w:ascii="Times New Roman" w:eastAsia="Times New Roman" w:hAnsi="Times New Roman" w:cs="Times New Roman"/>
          <w:sz w:val="24"/>
        </w:rPr>
        <w:t xml:space="preserve">Foi observado também que em </w:t>
      </w:r>
      <w:r w:rsidR="00E92E36">
        <w:rPr>
          <w:rFonts w:ascii="Times New Roman" w:eastAsia="Times New Roman" w:hAnsi="Times New Roman" w:cs="Times New Roman"/>
          <w:sz w:val="24"/>
        </w:rPr>
        <w:t>raros momentos</w:t>
      </w:r>
      <w:r w:rsidR="00F85350">
        <w:rPr>
          <w:rFonts w:ascii="Times New Roman" w:eastAsia="Times New Roman" w:hAnsi="Times New Roman" w:cs="Times New Roman"/>
          <w:sz w:val="24"/>
        </w:rPr>
        <w:t xml:space="preserve">, são apresentados </w:t>
      </w:r>
      <w:r w:rsidR="00E92E36">
        <w:rPr>
          <w:rFonts w:ascii="Times New Roman" w:eastAsia="Times New Roman" w:hAnsi="Times New Roman" w:cs="Times New Roman"/>
          <w:sz w:val="24"/>
        </w:rPr>
        <w:t xml:space="preserve">os motivos </w:t>
      </w:r>
      <w:r w:rsidR="00F85350">
        <w:rPr>
          <w:rFonts w:ascii="Times New Roman" w:eastAsia="Times New Roman" w:hAnsi="Times New Roman" w:cs="Times New Roman"/>
          <w:sz w:val="24"/>
        </w:rPr>
        <w:t>d</w:t>
      </w:r>
      <w:r w:rsidR="00E92E36">
        <w:rPr>
          <w:rFonts w:ascii="Times New Roman" w:eastAsia="Times New Roman" w:hAnsi="Times New Roman" w:cs="Times New Roman"/>
          <w:sz w:val="24"/>
        </w:rPr>
        <w:t xml:space="preserve">as manifestações e protestos </w:t>
      </w:r>
      <w:r w:rsidR="00F85350">
        <w:rPr>
          <w:rFonts w:ascii="Times New Roman" w:eastAsia="Times New Roman" w:hAnsi="Times New Roman" w:cs="Times New Roman"/>
          <w:sz w:val="24"/>
        </w:rPr>
        <w:t>e</w:t>
      </w:r>
      <w:r w:rsidR="00E92E36">
        <w:rPr>
          <w:rFonts w:ascii="Times New Roman" w:eastAsia="Times New Roman" w:hAnsi="Times New Roman" w:cs="Times New Roman"/>
          <w:sz w:val="24"/>
        </w:rPr>
        <w:t xml:space="preserve"> utilizam as imagens do fotógrafo</w:t>
      </w:r>
      <w:r w:rsidR="00F85350">
        <w:rPr>
          <w:rFonts w:ascii="Times New Roman" w:eastAsia="Times New Roman" w:hAnsi="Times New Roman" w:cs="Times New Roman"/>
          <w:sz w:val="24"/>
        </w:rPr>
        <w:t>,</w:t>
      </w:r>
      <w:r w:rsidR="00E92E36">
        <w:rPr>
          <w:rFonts w:ascii="Times New Roman" w:eastAsia="Times New Roman" w:hAnsi="Times New Roman" w:cs="Times New Roman"/>
          <w:sz w:val="24"/>
        </w:rPr>
        <w:t xml:space="preserve"> não </w:t>
      </w:r>
      <w:r w:rsidR="00F85350">
        <w:rPr>
          <w:rFonts w:ascii="Times New Roman" w:eastAsia="Times New Roman" w:hAnsi="Times New Roman" w:cs="Times New Roman"/>
          <w:sz w:val="24"/>
        </w:rPr>
        <w:t>articuladas</w:t>
      </w:r>
      <w:r w:rsidR="00E92E36">
        <w:rPr>
          <w:rFonts w:ascii="Times New Roman" w:eastAsia="Times New Roman" w:hAnsi="Times New Roman" w:cs="Times New Roman"/>
          <w:sz w:val="24"/>
        </w:rPr>
        <w:t xml:space="preserve"> com o que </w:t>
      </w:r>
      <w:proofErr w:type="spellStart"/>
      <w:r w:rsidR="00E92E36">
        <w:rPr>
          <w:rFonts w:ascii="Times New Roman" w:eastAsia="Times New Roman" w:hAnsi="Times New Roman" w:cs="Times New Roman"/>
          <w:sz w:val="24"/>
        </w:rPr>
        <w:lastRenderedPageBreak/>
        <w:t>Liohn</w:t>
      </w:r>
      <w:proofErr w:type="spellEnd"/>
      <w:r w:rsidR="00E92E36">
        <w:rPr>
          <w:rFonts w:ascii="Times New Roman" w:eastAsia="Times New Roman" w:hAnsi="Times New Roman" w:cs="Times New Roman"/>
          <w:sz w:val="24"/>
        </w:rPr>
        <w:t xml:space="preserve"> propunha</w:t>
      </w:r>
      <w:r w:rsidR="00F85350">
        <w:rPr>
          <w:rFonts w:ascii="Times New Roman" w:eastAsia="Times New Roman" w:hAnsi="Times New Roman" w:cs="Times New Roman"/>
          <w:sz w:val="24"/>
        </w:rPr>
        <w:t xml:space="preserve"> em seu </w:t>
      </w:r>
      <w:r w:rsidR="00F85350">
        <w:rPr>
          <w:rFonts w:ascii="Times New Roman" w:eastAsia="Times New Roman" w:hAnsi="Times New Roman" w:cs="Times New Roman"/>
          <w:i/>
          <w:sz w:val="24"/>
        </w:rPr>
        <w:t xml:space="preserve">posts </w:t>
      </w:r>
      <w:r w:rsidR="00F85350">
        <w:rPr>
          <w:rFonts w:ascii="Times New Roman" w:eastAsia="Times New Roman" w:hAnsi="Times New Roman" w:cs="Times New Roman"/>
          <w:sz w:val="24"/>
        </w:rPr>
        <w:t>na página pessoal:</w:t>
      </w:r>
      <w:r w:rsidR="00E92E36">
        <w:rPr>
          <w:rFonts w:ascii="Times New Roman" w:eastAsia="Times New Roman" w:hAnsi="Times New Roman" w:cs="Times New Roman"/>
          <w:sz w:val="24"/>
        </w:rPr>
        <w:t xml:space="preserve"> discutir a ação que ocorria naquele momento e o contexto do que estava acontecendo.</w:t>
      </w:r>
      <w:r w:rsidR="00F85350">
        <w:rPr>
          <w:rFonts w:ascii="Times New Roman" w:eastAsia="Times New Roman" w:hAnsi="Times New Roman" w:cs="Times New Roman"/>
          <w:sz w:val="24"/>
        </w:rPr>
        <w:t xml:space="preserve"> </w:t>
      </w:r>
    </w:p>
    <w:p w:rsidR="00DE7BCA" w:rsidRDefault="00E92E36">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O discurso do fotógrafo e d</w:t>
      </w:r>
      <w:r w:rsidR="00F85350">
        <w:rPr>
          <w:rFonts w:ascii="Times New Roman" w:eastAsia="Times New Roman" w:hAnsi="Times New Roman" w:cs="Times New Roman"/>
          <w:sz w:val="24"/>
        </w:rPr>
        <w:t xml:space="preserve">a emissora </w:t>
      </w:r>
      <w:proofErr w:type="gramStart"/>
      <w:r w:rsidR="00F85350">
        <w:rPr>
          <w:rFonts w:ascii="Times New Roman" w:eastAsia="Times New Roman" w:hAnsi="Times New Roman" w:cs="Times New Roman"/>
          <w:sz w:val="24"/>
        </w:rPr>
        <w:t>foram discrepantes</w:t>
      </w:r>
      <w:proofErr w:type="gramEnd"/>
      <w:r w:rsidR="00F853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pois o fotógrafo tentava mostrar a ação do que estava acontecendo e as reportagens da emissora narravam fatos com foco </w:t>
      </w:r>
      <w:r w:rsidR="00F85350">
        <w:rPr>
          <w:rFonts w:ascii="Times New Roman" w:eastAsia="Times New Roman" w:hAnsi="Times New Roman" w:cs="Times New Roman"/>
          <w:sz w:val="24"/>
        </w:rPr>
        <w:t>na</w:t>
      </w:r>
      <w:r>
        <w:rPr>
          <w:rFonts w:ascii="Times New Roman" w:eastAsia="Times New Roman" w:hAnsi="Times New Roman" w:cs="Times New Roman"/>
          <w:sz w:val="24"/>
        </w:rPr>
        <w:t xml:space="preserve"> comparação entre violência e  paz,  manifestação e protesto, </w:t>
      </w:r>
      <w:r w:rsidR="007F4F1D">
        <w:rPr>
          <w:rFonts w:ascii="Times New Roman" w:eastAsia="Times New Roman" w:hAnsi="Times New Roman" w:cs="Times New Roman"/>
          <w:sz w:val="24"/>
        </w:rPr>
        <w:t>vândalos</w:t>
      </w:r>
      <w:r>
        <w:rPr>
          <w:rFonts w:ascii="Times New Roman" w:eastAsia="Times New Roman" w:hAnsi="Times New Roman" w:cs="Times New Roman"/>
          <w:sz w:val="24"/>
        </w:rPr>
        <w:t>, manifestantes e ativistas</w:t>
      </w:r>
      <w:r w:rsidR="00F85350">
        <w:rPr>
          <w:rFonts w:ascii="Times New Roman" w:eastAsia="Times New Roman" w:hAnsi="Times New Roman" w:cs="Times New Roman"/>
          <w:sz w:val="24"/>
        </w:rPr>
        <w:t>,</w:t>
      </w:r>
      <w:r>
        <w:rPr>
          <w:rFonts w:ascii="Times New Roman" w:eastAsia="Times New Roman" w:hAnsi="Times New Roman" w:cs="Times New Roman"/>
          <w:sz w:val="24"/>
        </w:rPr>
        <w:t xml:space="preserve"> deixando de lado o motivo pelo qual as manifestações começaram, como se organizaram e porque existiram.</w:t>
      </w:r>
    </w:p>
    <w:p w:rsidR="00791742" w:rsidRDefault="008F27D9" w:rsidP="00791742">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Os d</w:t>
      </w:r>
      <w:r w:rsidR="00F85350">
        <w:rPr>
          <w:rFonts w:ascii="Times New Roman" w:eastAsia="Times New Roman" w:hAnsi="Times New Roman" w:cs="Times New Roman"/>
          <w:sz w:val="24"/>
        </w:rPr>
        <w:t>iferentes meios de comunicação – que é a televisão e a internet –</w:t>
      </w:r>
      <w:r>
        <w:rPr>
          <w:rFonts w:ascii="Times New Roman" w:eastAsia="Times New Roman" w:hAnsi="Times New Roman" w:cs="Times New Roman"/>
          <w:sz w:val="24"/>
        </w:rPr>
        <w:t xml:space="preserve"> utilizados</w:t>
      </w:r>
      <w:proofErr w:type="gramStart"/>
      <w:r>
        <w:rPr>
          <w:rFonts w:ascii="Times New Roman" w:eastAsia="Times New Roman" w:hAnsi="Times New Roman" w:cs="Times New Roman"/>
          <w:sz w:val="24"/>
        </w:rPr>
        <w:t xml:space="preserve"> </w:t>
      </w:r>
      <w:r w:rsidR="00F85350">
        <w:rPr>
          <w:rFonts w:ascii="Times New Roman" w:eastAsia="Times New Roman" w:hAnsi="Times New Roman" w:cs="Times New Roman"/>
          <w:sz w:val="24"/>
        </w:rPr>
        <w:t xml:space="preserve"> </w:t>
      </w:r>
      <w:proofErr w:type="gramEnd"/>
      <w:r w:rsidR="00F85350">
        <w:rPr>
          <w:rFonts w:ascii="Times New Roman" w:eastAsia="Times New Roman" w:hAnsi="Times New Roman" w:cs="Times New Roman"/>
          <w:sz w:val="24"/>
        </w:rPr>
        <w:t xml:space="preserve">no caso desses discursos selecionados </w:t>
      </w:r>
      <w:r>
        <w:rPr>
          <w:rFonts w:ascii="Times New Roman" w:eastAsia="Times New Roman" w:hAnsi="Times New Roman" w:cs="Times New Roman"/>
          <w:sz w:val="24"/>
        </w:rPr>
        <w:t xml:space="preserve">nos levam a identificação dos também diferentes </w:t>
      </w:r>
      <w:r w:rsidR="00F85350">
        <w:rPr>
          <w:rFonts w:ascii="Times New Roman" w:eastAsia="Times New Roman" w:hAnsi="Times New Roman" w:cs="Times New Roman"/>
          <w:sz w:val="24"/>
        </w:rPr>
        <w:t xml:space="preserve"> sujeitos do discurso</w:t>
      </w:r>
      <w:r>
        <w:rPr>
          <w:rFonts w:ascii="Times New Roman" w:eastAsia="Times New Roman" w:hAnsi="Times New Roman" w:cs="Times New Roman"/>
          <w:sz w:val="24"/>
        </w:rPr>
        <w:t xml:space="preserve">. Mesmo não sendo nosso objetivo discutir os conceitos sobre as mídias e redes sociais, concordamos com </w:t>
      </w:r>
      <w:proofErr w:type="spellStart"/>
      <w:r>
        <w:rPr>
          <w:rFonts w:ascii="Times New Roman" w:eastAsia="Times New Roman" w:hAnsi="Times New Roman" w:cs="Times New Roman"/>
          <w:sz w:val="24"/>
        </w:rPr>
        <w:t>Peruzzo</w:t>
      </w:r>
      <w:proofErr w:type="spellEnd"/>
      <w:r>
        <w:rPr>
          <w:rFonts w:ascii="Times New Roman" w:eastAsia="Times New Roman" w:hAnsi="Times New Roman" w:cs="Times New Roman"/>
          <w:sz w:val="24"/>
        </w:rPr>
        <w:t xml:space="preserve"> (2009, p. 137) quando a autora numa discussão sobre a imprensa alternativa afirma que o avanço tecnológico possibilitou a reedição de formas de expressão impressas e audiovisuais, com a criação de novos canais e utilização de novos formatos.</w:t>
      </w:r>
      <w:r w:rsidR="00791742">
        <w:rPr>
          <w:rFonts w:ascii="Times New Roman" w:eastAsia="Times New Roman" w:hAnsi="Times New Roman" w:cs="Times New Roman"/>
          <w:sz w:val="24"/>
        </w:rPr>
        <w:t xml:space="preserve"> De acordo com </w:t>
      </w:r>
      <w:proofErr w:type="spellStart"/>
      <w:r w:rsidR="00791742">
        <w:rPr>
          <w:rFonts w:ascii="Times New Roman" w:eastAsia="Times New Roman" w:hAnsi="Times New Roman" w:cs="Times New Roman"/>
          <w:sz w:val="24"/>
        </w:rPr>
        <w:t>Castells</w:t>
      </w:r>
      <w:proofErr w:type="spellEnd"/>
      <w:r w:rsidR="00791742">
        <w:rPr>
          <w:rFonts w:ascii="Times New Roman" w:eastAsia="Times New Roman" w:hAnsi="Times New Roman" w:cs="Times New Roman"/>
          <w:sz w:val="24"/>
        </w:rPr>
        <w:t>, a internet se caracteriza por sua comunicação e organização que a transformam num espaço de atuação de diferentes</w:t>
      </w:r>
      <w:proofErr w:type="gramStart"/>
      <w:r w:rsidR="00791742">
        <w:rPr>
          <w:rFonts w:ascii="Times New Roman" w:eastAsia="Times New Roman" w:hAnsi="Times New Roman" w:cs="Times New Roman"/>
          <w:sz w:val="24"/>
        </w:rPr>
        <w:t xml:space="preserve">  </w:t>
      </w:r>
      <w:proofErr w:type="gramEnd"/>
      <w:r w:rsidR="00791742">
        <w:rPr>
          <w:rFonts w:ascii="Times New Roman" w:eastAsia="Times New Roman" w:hAnsi="Times New Roman" w:cs="Times New Roman"/>
          <w:sz w:val="24"/>
        </w:rPr>
        <w:t xml:space="preserve">sujeitos, </w:t>
      </w:r>
    </w:p>
    <w:p w:rsidR="00791742" w:rsidRPr="00F85350" w:rsidRDefault="00791742" w:rsidP="00791742">
      <w:pPr>
        <w:ind w:left="2268" w:firstLine="0"/>
        <w:rPr>
          <w:rFonts w:ascii="Times New Roman" w:eastAsia="Times New Roman" w:hAnsi="Times New Roman" w:cs="Times New Roman"/>
        </w:rPr>
      </w:pPr>
      <w:r>
        <w:rPr>
          <w:rFonts w:ascii="Times New Roman" w:eastAsia="Times New Roman" w:hAnsi="Times New Roman" w:cs="Times New Roman"/>
        </w:rPr>
        <w:t xml:space="preserve">Uma vez que a internet está se tornando um meio essencial de comunicação e organização em todas as esferas de atividade, é óbvio que também os movimentos sociais e o processo político a usam, e o farão cada vez mais, como um instrumento de privilegiados para atuar, informar, recrutar, organizar, dominar e </w:t>
      </w:r>
      <w:proofErr w:type="spellStart"/>
      <w:r>
        <w:rPr>
          <w:rFonts w:ascii="Times New Roman" w:eastAsia="Times New Roman" w:hAnsi="Times New Roman" w:cs="Times New Roman"/>
        </w:rPr>
        <w:t>contradominar</w:t>
      </w:r>
      <w:proofErr w:type="spellEnd"/>
      <w:r>
        <w:rPr>
          <w:rFonts w:ascii="Times New Roman" w:eastAsia="Times New Roman" w:hAnsi="Times New Roman" w:cs="Times New Roman"/>
        </w:rPr>
        <w:t xml:space="preserve">. O ciberespaço torna-se um terreno </w:t>
      </w:r>
      <w:proofErr w:type="gramStart"/>
      <w:r>
        <w:rPr>
          <w:rFonts w:ascii="Times New Roman" w:eastAsia="Times New Roman" w:hAnsi="Times New Roman" w:cs="Times New Roman"/>
        </w:rPr>
        <w:t>disputado”</w:t>
      </w:r>
      <w:proofErr w:type="gramEnd"/>
      <w:r>
        <w:rPr>
          <w:rFonts w:ascii="Times New Roman" w:eastAsia="Times New Roman" w:hAnsi="Times New Roman" w:cs="Times New Roman"/>
        </w:rPr>
        <w:t>(CASTELLS, 2003, p. 114)</w:t>
      </w:r>
    </w:p>
    <w:p w:rsidR="00791742" w:rsidRDefault="00791742" w:rsidP="00791742">
      <w:pPr>
        <w:spacing w:line="360" w:lineRule="auto"/>
        <w:rPr>
          <w:rFonts w:ascii="Times New Roman" w:eastAsia="Times New Roman" w:hAnsi="Times New Roman" w:cs="Times New Roman"/>
          <w:sz w:val="24"/>
        </w:rPr>
      </w:pPr>
    </w:p>
    <w:p w:rsidR="00791742" w:rsidRPr="00F85350" w:rsidRDefault="00791742" w:rsidP="00791742">
      <w:pPr>
        <w:spacing w:line="360" w:lineRule="auto"/>
        <w:rPr>
          <w:rFonts w:ascii="Times New Roman" w:eastAsia="Times New Roman" w:hAnsi="Times New Roman" w:cs="Times New Roman"/>
        </w:rPr>
      </w:pPr>
      <w:r>
        <w:rPr>
          <w:rFonts w:ascii="Times New Roman" w:eastAsia="Times New Roman" w:hAnsi="Times New Roman" w:cs="Times New Roman"/>
          <w:sz w:val="24"/>
        </w:rPr>
        <w:t>Acompanhando o pensamento do autor,</w:t>
      </w:r>
      <w:r w:rsidR="008F27D9">
        <w:rPr>
          <w:rFonts w:ascii="Times New Roman" w:eastAsia="Times New Roman" w:hAnsi="Times New Roman" w:cs="Times New Roman"/>
          <w:sz w:val="24"/>
        </w:rPr>
        <w:t xml:space="preserve"> </w:t>
      </w:r>
      <w:r>
        <w:rPr>
          <w:rFonts w:ascii="Times New Roman" w:eastAsia="Times New Roman" w:hAnsi="Times New Roman" w:cs="Times New Roman"/>
          <w:sz w:val="24"/>
        </w:rPr>
        <w:t>afirmamos nos discursos analisados, a relação entre</w:t>
      </w:r>
      <w:r w:rsidR="008F27D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os </w:t>
      </w:r>
      <w:r w:rsidR="008F27D9">
        <w:rPr>
          <w:rFonts w:ascii="Times New Roman" w:eastAsia="Times New Roman" w:hAnsi="Times New Roman" w:cs="Times New Roman"/>
          <w:sz w:val="24"/>
        </w:rPr>
        <w:t xml:space="preserve">sujeitos </w:t>
      </w:r>
      <w:r>
        <w:rPr>
          <w:rFonts w:ascii="Times New Roman" w:eastAsia="Times New Roman" w:hAnsi="Times New Roman" w:cs="Times New Roman"/>
          <w:sz w:val="24"/>
        </w:rPr>
        <w:t xml:space="preserve">e </w:t>
      </w:r>
      <w:r w:rsidR="008F27D9">
        <w:rPr>
          <w:rFonts w:ascii="Times New Roman" w:eastAsia="Times New Roman" w:hAnsi="Times New Roman" w:cs="Times New Roman"/>
          <w:sz w:val="24"/>
        </w:rPr>
        <w:t>seus interlocutores</w:t>
      </w:r>
      <w:r>
        <w:rPr>
          <w:rFonts w:ascii="Times New Roman" w:eastAsia="Times New Roman" w:hAnsi="Times New Roman" w:cs="Times New Roman"/>
          <w:sz w:val="24"/>
        </w:rPr>
        <w:t xml:space="preserve"> como </w:t>
      </w:r>
      <w:r w:rsidR="00A63C43">
        <w:rPr>
          <w:rFonts w:ascii="Times New Roman" w:eastAsia="Times New Roman" w:hAnsi="Times New Roman" w:cs="Times New Roman"/>
          <w:sz w:val="24"/>
        </w:rPr>
        <w:t>essa possibilidade de atuação no ciberespaço</w:t>
      </w:r>
      <w:r w:rsidR="008F27D9">
        <w:rPr>
          <w:rFonts w:ascii="Times New Roman" w:eastAsia="Times New Roman" w:hAnsi="Times New Roman" w:cs="Times New Roman"/>
          <w:sz w:val="24"/>
        </w:rPr>
        <w:t xml:space="preserve">. As possibilidades discursivas são maiores, mesmo </w:t>
      </w:r>
      <w:r w:rsidR="00A63C43">
        <w:rPr>
          <w:rFonts w:ascii="Times New Roman" w:eastAsia="Times New Roman" w:hAnsi="Times New Roman" w:cs="Times New Roman"/>
          <w:sz w:val="24"/>
        </w:rPr>
        <w:t xml:space="preserve">que </w:t>
      </w:r>
      <w:r w:rsidR="008F27D9">
        <w:rPr>
          <w:rFonts w:ascii="Times New Roman" w:eastAsia="Times New Roman" w:hAnsi="Times New Roman" w:cs="Times New Roman"/>
          <w:sz w:val="24"/>
        </w:rPr>
        <w:t>com “possíveis” enunciados</w:t>
      </w:r>
      <w:r w:rsidR="00A63C43">
        <w:rPr>
          <w:rFonts w:ascii="Times New Roman" w:eastAsia="Times New Roman" w:hAnsi="Times New Roman" w:cs="Times New Roman"/>
          <w:sz w:val="24"/>
        </w:rPr>
        <w:t xml:space="preserve"> “iguais”</w:t>
      </w:r>
      <w:r w:rsidR="008F27D9">
        <w:rPr>
          <w:rFonts w:ascii="Times New Roman" w:eastAsia="Times New Roman" w:hAnsi="Times New Roman" w:cs="Times New Roman"/>
          <w:sz w:val="24"/>
        </w:rPr>
        <w:t xml:space="preserve">, já que como pudemos verificar, os contextos discursivos nos levam a diferentes significados e, portanto, outros enunciados. Mesmo no aproveitamento dos discursos por diferentes mídias, ainda assim, </w:t>
      </w:r>
      <w:proofErr w:type="gramStart"/>
      <w:r w:rsidR="008F27D9">
        <w:rPr>
          <w:rFonts w:ascii="Times New Roman" w:eastAsia="Times New Roman" w:hAnsi="Times New Roman" w:cs="Times New Roman"/>
          <w:sz w:val="24"/>
        </w:rPr>
        <w:t>existe</w:t>
      </w:r>
      <w:proofErr w:type="gramEnd"/>
      <w:r w:rsidR="008F27D9">
        <w:rPr>
          <w:rFonts w:ascii="Times New Roman" w:eastAsia="Times New Roman" w:hAnsi="Times New Roman" w:cs="Times New Roman"/>
          <w:sz w:val="24"/>
        </w:rPr>
        <w:t xml:space="preserve"> espaço e possibilidade dos destinatários apreenderem outros sentidos, que não aquele primeiro dado ou dito.</w:t>
      </w:r>
      <w:r>
        <w:rPr>
          <w:rFonts w:ascii="Times New Roman" w:eastAsia="Times New Roman" w:hAnsi="Times New Roman" w:cs="Times New Roman"/>
          <w:sz w:val="24"/>
        </w:rPr>
        <w:t xml:space="preserve">  </w:t>
      </w:r>
    </w:p>
    <w:p w:rsidR="00B76735" w:rsidRDefault="00B76735" w:rsidP="00791742">
      <w:pPr>
        <w:spacing w:line="276" w:lineRule="auto"/>
        <w:ind w:left="2268" w:firstLine="0"/>
        <w:rPr>
          <w:rFonts w:ascii="Times New Roman" w:eastAsia="Times New Roman" w:hAnsi="Times New Roman" w:cs="Times New Roman"/>
          <w:sz w:val="24"/>
        </w:rPr>
      </w:pPr>
    </w:p>
    <w:p w:rsidR="004E0FAF" w:rsidRDefault="004E0FAF" w:rsidP="004E0FAF">
      <w:r>
        <w:rPr>
          <w:rFonts w:ascii="Times New Roman" w:eastAsia="Times New Roman" w:hAnsi="Times New Roman" w:cs="Times New Roman"/>
          <w:b/>
          <w:sz w:val="24"/>
        </w:rPr>
        <w:t>Referências bibliográficas</w:t>
      </w:r>
      <w:r>
        <w:rPr>
          <w:rFonts w:ascii="Times New Roman" w:eastAsia="Times New Roman" w:hAnsi="Times New Roman" w:cs="Times New Roman"/>
          <w:b/>
          <w:sz w:val="24"/>
        </w:rPr>
        <w:tab/>
      </w:r>
    </w:p>
    <w:p w:rsidR="004E0FAF" w:rsidRDefault="004E0FAF" w:rsidP="004E0FAF">
      <w:pPr>
        <w:ind w:firstLine="0"/>
      </w:pPr>
    </w:p>
    <w:p w:rsidR="003221BA" w:rsidRPr="00AC78C9" w:rsidRDefault="003221BA" w:rsidP="003221BA">
      <w:pPr>
        <w:ind w:firstLine="0"/>
        <w:rPr>
          <w:rFonts w:ascii="Times New Roman" w:eastAsia="Times New Roman" w:hAnsi="Times New Roman" w:cs="Times New Roman"/>
        </w:rPr>
      </w:pPr>
      <w:r>
        <w:rPr>
          <w:rFonts w:ascii="Times New Roman" w:eastAsia="Times New Roman" w:hAnsi="Times New Roman" w:cs="Times New Roman"/>
        </w:rPr>
        <w:t xml:space="preserve">BRANDÃO, Helena </w:t>
      </w:r>
      <w:proofErr w:type="spellStart"/>
      <w:r>
        <w:rPr>
          <w:rFonts w:ascii="Times New Roman" w:eastAsia="Times New Roman" w:hAnsi="Times New Roman" w:cs="Times New Roman"/>
        </w:rPr>
        <w:t>Nagamine</w:t>
      </w:r>
      <w:proofErr w:type="spellEnd"/>
      <w:r>
        <w:rPr>
          <w:rFonts w:ascii="Times New Roman" w:eastAsia="Times New Roman" w:hAnsi="Times New Roman" w:cs="Times New Roman"/>
        </w:rPr>
        <w:t xml:space="preserve">. Enunciação e construção do sentido. IN: FIGARO, Roseli (org.). </w:t>
      </w:r>
      <w:r>
        <w:rPr>
          <w:rFonts w:ascii="Times New Roman" w:eastAsia="Times New Roman" w:hAnsi="Times New Roman" w:cs="Times New Roman"/>
          <w:i/>
        </w:rPr>
        <w:t xml:space="preserve">Comunicação e Análise do Discurso. </w:t>
      </w:r>
      <w:r>
        <w:rPr>
          <w:rFonts w:ascii="Times New Roman" w:eastAsia="Times New Roman" w:hAnsi="Times New Roman" w:cs="Times New Roman"/>
        </w:rPr>
        <w:t xml:space="preserve">São Paulo: Contexto, 2012. </w:t>
      </w: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19-43.</w:t>
      </w:r>
    </w:p>
    <w:p w:rsidR="003221BA" w:rsidRDefault="003221BA" w:rsidP="004E0FAF">
      <w:pPr>
        <w:ind w:firstLine="0"/>
        <w:rPr>
          <w:rFonts w:ascii="Times New Roman" w:eastAsia="Times New Roman" w:hAnsi="Times New Roman" w:cs="Times New Roman"/>
        </w:rPr>
      </w:pPr>
    </w:p>
    <w:p w:rsidR="003221BA" w:rsidRDefault="003221BA" w:rsidP="004E0FAF">
      <w:pPr>
        <w:ind w:firstLine="0"/>
        <w:rPr>
          <w:rFonts w:ascii="Times New Roman" w:eastAsia="Times New Roman" w:hAnsi="Times New Roman" w:cs="Times New Roman"/>
        </w:rPr>
      </w:pPr>
    </w:p>
    <w:p w:rsidR="004E0FAF" w:rsidRPr="00F95C2F" w:rsidRDefault="004E0FAF" w:rsidP="004E0FAF">
      <w:pPr>
        <w:ind w:firstLine="0"/>
        <w:rPr>
          <w:rFonts w:ascii="Times New Roman" w:eastAsia="Times New Roman" w:hAnsi="Times New Roman" w:cs="Times New Roman"/>
        </w:rPr>
      </w:pPr>
      <w:r w:rsidRPr="00F95C2F">
        <w:rPr>
          <w:rFonts w:ascii="Times New Roman" w:eastAsia="Times New Roman" w:hAnsi="Times New Roman" w:cs="Times New Roman"/>
        </w:rPr>
        <w:t>CASTELLS,</w:t>
      </w:r>
      <w:r>
        <w:rPr>
          <w:rFonts w:ascii="Times New Roman" w:eastAsia="Times New Roman" w:hAnsi="Times New Roman" w:cs="Times New Roman"/>
        </w:rPr>
        <w:t xml:space="preserve"> Manuel. </w:t>
      </w:r>
      <w:r>
        <w:rPr>
          <w:rFonts w:ascii="Times New Roman" w:eastAsia="Times New Roman" w:hAnsi="Times New Roman" w:cs="Times New Roman"/>
          <w:i/>
        </w:rPr>
        <w:t xml:space="preserve">A galáxia da internet: </w:t>
      </w:r>
      <w:r>
        <w:rPr>
          <w:rFonts w:ascii="Times New Roman" w:eastAsia="Times New Roman" w:hAnsi="Times New Roman" w:cs="Times New Roman"/>
        </w:rPr>
        <w:t xml:space="preserve">reflexões sobre a internet, os negócios e a sociedade. Trad. Maria Luiza X.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A. Borges. Rio de Janeiro: Zahar, 2003.</w:t>
      </w:r>
    </w:p>
    <w:p w:rsidR="004E0FAF" w:rsidRPr="00F95C2F" w:rsidRDefault="004E0FAF" w:rsidP="004E0FAF">
      <w:pPr>
        <w:ind w:firstLine="0"/>
        <w:rPr>
          <w:rFonts w:ascii="Times New Roman" w:eastAsia="Times New Roman" w:hAnsi="Times New Roman" w:cs="Times New Roman"/>
        </w:rPr>
      </w:pPr>
    </w:p>
    <w:p w:rsidR="004E0FAF" w:rsidRPr="00F95C2F" w:rsidRDefault="004E0FAF" w:rsidP="004E0FAF">
      <w:pPr>
        <w:ind w:firstLine="0"/>
        <w:rPr>
          <w:rFonts w:ascii="Times New Roman" w:eastAsia="Times New Roman" w:hAnsi="Times New Roman" w:cs="Times New Roman"/>
        </w:rPr>
      </w:pPr>
    </w:p>
    <w:p w:rsidR="00AC78C9" w:rsidRPr="00AC78C9" w:rsidRDefault="00AC78C9" w:rsidP="004E0FAF">
      <w:pPr>
        <w:ind w:firstLine="0"/>
        <w:rPr>
          <w:rFonts w:ascii="Times New Roman" w:eastAsia="Times New Roman" w:hAnsi="Times New Roman" w:cs="Times New Roman"/>
        </w:rPr>
      </w:pPr>
      <w:r>
        <w:rPr>
          <w:rFonts w:ascii="Times New Roman" w:eastAsia="Times New Roman" w:hAnsi="Times New Roman" w:cs="Times New Roman"/>
        </w:rPr>
        <w:t xml:space="preserve">FIGARO, Roseli (org.). </w:t>
      </w:r>
      <w:r>
        <w:rPr>
          <w:rFonts w:ascii="Times New Roman" w:eastAsia="Times New Roman" w:hAnsi="Times New Roman" w:cs="Times New Roman"/>
          <w:i/>
        </w:rPr>
        <w:t xml:space="preserve">Comunicação e Análise do Discurso. </w:t>
      </w:r>
      <w:r>
        <w:rPr>
          <w:rFonts w:ascii="Times New Roman" w:eastAsia="Times New Roman" w:hAnsi="Times New Roman" w:cs="Times New Roman"/>
        </w:rPr>
        <w:t>São Paulo: Contexto, 2012.</w:t>
      </w:r>
    </w:p>
    <w:p w:rsidR="00AC78C9" w:rsidRDefault="00AC78C9" w:rsidP="004E0FAF">
      <w:pPr>
        <w:ind w:firstLine="0"/>
        <w:rPr>
          <w:rFonts w:ascii="Times New Roman" w:eastAsia="Times New Roman" w:hAnsi="Times New Roman" w:cs="Times New Roman"/>
        </w:rPr>
      </w:pPr>
    </w:p>
    <w:p w:rsidR="00AC78C9" w:rsidRDefault="00AC78C9" w:rsidP="004E0FAF">
      <w:pPr>
        <w:ind w:firstLine="0"/>
        <w:rPr>
          <w:rFonts w:ascii="Times New Roman" w:eastAsia="Times New Roman" w:hAnsi="Times New Roman" w:cs="Times New Roman"/>
        </w:rPr>
      </w:pPr>
    </w:p>
    <w:p w:rsidR="004E0FAF" w:rsidRDefault="004E0FAF" w:rsidP="004E0FAF">
      <w:pPr>
        <w:ind w:firstLine="0"/>
        <w:rPr>
          <w:rFonts w:ascii="Times New Roman" w:eastAsia="Times New Roman" w:hAnsi="Times New Roman" w:cs="Times New Roman"/>
        </w:rPr>
      </w:pPr>
      <w:r>
        <w:rPr>
          <w:rFonts w:ascii="Times New Roman" w:eastAsia="Times New Roman" w:hAnsi="Times New Roman" w:cs="Times New Roman"/>
        </w:rPr>
        <w:t xml:space="preserve">ORLANDI, </w:t>
      </w:r>
      <w:proofErr w:type="spellStart"/>
      <w:r>
        <w:rPr>
          <w:rFonts w:ascii="Times New Roman" w:eastAsia="Times New Roman" w:hAnsi="Times New Roman" w:cs="Times New Roman"/>
        </w:rPr>
        <w:t>Eni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Análise do discurso: </w:t>
      </w:r>
      <w:r>
        <w:rPr>
          <w:rFonts w:ascii="Times New Roman" w:eastAsia="Times New Roman" w:hAnsi="Times New Roman" w:cs="Times New Roman"/>
        </w:rPr>
        <w:t>princípios e procedimentos.</w:t>
      </w:r>
      <w:r w:rsidR="00AC78C9">
        <w:rPr>
          <w:rFonts w:ascii="Times New Roman" w:eastAsia="Times New Roman" w:hAnsi="Times New Roman" w:cs="Times New Roman"/>
        </w:rPr>
        <w:t xml:space="preserve"> 6. </w:t>
      </w:r>
      <w:proofErr w:type="gramStart"/>
      <w:r w:rsidR="00AC78C9">
        <w:rPr>
          <w:rFonts w:ascii="Times New Roman" w:eastAsia="Times New Roman" w:hAnsi="Times New Roman" w:cs="Times New Roman"/>
        </w:rPr>
        <w:t>ed.</w:t>
      </w:r>
      <w:proofErr w:type="gramEnd"/>
      <w:r>
        <w:rPr>
          <w:rFonts w:ascii="Times New Roman" w:eastAsia="Times New Roman" w:hAnsi="Times New Roman" w:cs="Times New Roman"/>
        </w:rPr>
        <w:t xml:space="preserve"> Campinas: Pontes, 2005. </w:t>
      </w:r>
    </w:p>
    <w:p w:rsidR="00AC78C9" w:rsidRDefault="00AC78C9" w:rsidP="004E0FAF">
      <w:pPr>
        <w:ind w:firstLine="0"/>
        <w:rPr>
          <w:rFonts w:ascii="Times New Roman" w:eastAsia="Times New Roman" w:hAnsi="Times New Roman" w:cs="Times New Roman"/>
        </w:rPr>
      </w:pPr>
    </w:p>
    <w:p w:rsidR="00AC78C9" w:rsidRDefault="00AC78C9" w:rsidP="004E0FAF">
      <w:pPr>
        <w:ind w:firstLine="0"/>
        <w:rPr>
          <w:rFonts w:ascii="Times New Roman" w:eastAsia="Times New Roman" w:hAnsi="Times New Roman" w:cs="Times New Roman"/>
        </w:rPr>
      </w:pPr>
    </w:p>
    <w:p w:rsidR="00AC78C9" w:rsidRPr="00AC78C9" w:rsidRDefault="00AC78C9" w:rsidP="004E0FAF">
      <w:pPr>
        <w:ind w:firstLine="0"/>
        <w:rPr>
          <w:rFonts w:ascii="Times New Roman" w:eastAsia="Times New Roman" w:hAnsi="Times New Roman" w:cs="Times New Roman"/>
        </w:rPr>
      </w:pPr>
      <w:r>
        <w:rPr>
          <w:rFonts w:ascii="Times New Roman" w:eastAsia="Times New Roman" w:hAnsi="Times New Roman" w:cs="Times New Roman"/>
        </w:rPr>
        <w:t xml:space="preserve">PÊCHEAUX, M. </w:t>
      </w:r>
      <w:r>
        <w:rPr>
          <w:rFonts w:ascii="Times New Roman" w:eastAsia="Times New Roman" w:hAnsi="Times New Roman" w:cs="Times New Roman"/>
          <w:i/>
        </w:rPr>
        <w:t xml:space="preserve">Análise de </w:t>
      </w:r>
      <w:proofErr w:type="spellStart"/>
      <w:r>
        <w:rPr>
          <w:rFonts w:ascii="Times New Roman" w:eastAsia="Times New Roman" w:hAnsi="Times New Roman" w:cs="Times New Roman"/>
          <w:i/>
        </w:rPr>
        <w:t>dicurso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textos escolhidos por </w:t>
      </w:r>
      <w:proofErr w:type="spellStart"/>
      <w:r>
        <w:rPr>
          <w:rFonts w:ascii="Times New Roman" w:eastAsia="Times New Roman" w:hAnsi="Times New Roman" w:cs="Times New Roman"/>
        </w:rPr>
        <w:t>Eni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Orlandi</w:t>
      </w:r>
      <w:proofErr w:type="spellEnd"/>
      <w:r>
        <w:rPr>
          <w:rFonts w:ascii="Times New Roman" w:eastAsia="Times New Roman" w:hAnsi="Times New Roman" w:cs="Times New Roman"/>
        </w:rPr>
        <w:t>. Campinas: Pontes, 2011.</w:t>
      </w:r>
    </w:p>
    <w:p w:rsidR="00AC78C9" w:rsidRDefault="00AC78C9" w:rsidP="004E0FAF">
      <w:pPr>
        <w:ind w:firstLine="0"/>
        <w:rPr>
          <w:rFonts w:ascii="Times New Roman" w:eastAsia="Times New Roman" w:hAnsi="Times New Roman" w:cs="Times New Roman"/>
        </w:rPr>
      </w:pPr>
    </w:p>
    <w:p w:rsidR="00AC78C9" w:rsidRDefault="00AC78C9" w:rsidP="004E0FAF">
      <w:pPr>
        <w:ind w:firstLine="0"/>
        <w:rPr>
          <w:rFonts w:ascii="Times New Roman" w:eastAsia="Times New Roman" w:hAnsi="Times New Roman" w:cs="Times New Roman"/>
        </w:rPr>
      </w:pPr>
    </w:p>
    <w:p w:rsidR="004E0FAF" w:rsidRPr="00F95C2F" w:rsidRDefault="004E0FAF" w:rsidP="004E0FAF">
      <w:pPr>
        <w:ind w:firstLine="0"/>
        <w:rPr>
          <w:rFonts w:ascii="Times New Roman" w:eastAsia="Times New Roman" w:hAnsi="Times New Roman" w:cs="Times New Roman"/>
        </w:rPr>
      </w:pPr>
      <w:r w:rsidRPr="00F95C2F">
        <w:rPr>
          <w:rFonts w:ascii="Times New Roman" w:eastAsia="Times New Roman" w:hAnsi="Times New Roman" w:cs="Times New Roman"/>
        </w:rPr>
        <w:t xml:space="preserve">PERUZZO, </w:t>
      </w:r>
      <w:proofErr w:type="spellStart"/>
      <w:r w:rsidRPr="00F95C2F">
        <w:rPr>
          <w:rFonts w:ascii="Times New Roman" w:eastAsia="Times New Roman" w:hAnsi="Times New Roman" w:cs="Times New Roman"/>
        </w:rPr>
        <w:t>Cicilia</w:t>
      </w:r>
      <w:proofErr w:type="spellEnd"/>
      <w:r w:rsidRPr="00F95C2F">
        <w:rPr>
          <w:rFonts w:ascii="Times New Roman" w:eastAsia="Times New Roman" w:hAnsi="Times New Roman" w:cs="Times New Roman"/>
        </w:rPr>
        <w:t xml:space="preserve"> M. </w:t>
      </w:r>
      <w:proofErr w:type="spellStart"/>
      <w:r w:rsidRPr="00F95C2F">
        <w:rPr>
          <w:rFonts w:ascii="Times New Roman" w:eastAsia="Times New Roman" w:hAnsi="Times New Roman" w:cs="Times New Roman"/>
        </w:rPr>
        <w:t>Krohling</w:t>
      </w:r>
      <w:proofErr w:type="spellEnd"/>
      <w:r w:rsidRPr="00F95C2F">
        <w:rPr>
          <w:rFonts w:ascii="Times New Roman" w:eastAsia="Times New Roman" w:hAnsi="Times New Roman" w:cs="Times New Roman"/>
        </w:rPr>
        <w:t xml:space="preserve">. </w:t>
      </w:r>
      <w:r w:rsidRPr="00F95C2F">
        <w:rPr>
          <w:rFonts w:ascii="Times New Roman" w:eastAsia="Times New Roman" w:hAnsi="Times New Roman" w:cs="Times New Roman"/>
          <w:i/>
        </w:rPr>
        <w:t>Aproximações entre a comunicação popular e comunitária e a imprensa alternativa no Brasil na era do ciberespaço</w:t>
      </w:r>
      <w:r w:rsidRPr="00F95C2F">
        <w:rPr>
          <w:rFonts w:ascii="Times New Roman" w:eastAsia="Times New Roman" w:hAnsi="Times New Roman" w:cs="Times New Roman"/>
        </w:rPr>
        <w:t>. Revista Galáxia, São Paulo, n. 17, p. 131-146, jun. 2009.</w:t>
      </w:r>
    </w:p>
    <w:p w:rsidR="004E0FAF" w:rsidRPr="00F95C2F" w:rsidRDefault="004E0FAF" w:rsidP="004E0FAF">
      <w:pPr>
        <w:ind w:firstLine="0"/>
        <w:rPr>
          <w:rFonts w:ascii="Times New Roman" w:eastAsia="Times New Roman" w:hAnsi="Times New Roman" w:cs="Times New Roman"/>
        </w:rPr>
      </w:pPr>
    </w:p>
    <w:p w:rsidR="004E0FAF" w:rsidRPr="00F95C2F" w:rsidRDefault="004E0FAF" w:rsidP="004E0FAF">
      <w:pPr>
        <w:ind w:firstLine="0"/>
        <w:rPr>
          <w:rFonts w:ascii="Times New Roman" w:eastAsia="Times New Roman" w:hAnsi="Times New Roman" w:cs="Times New Roman"/>
        </w:rPr>
      </w:pPr>
    </w:p>
    <w:p w:rsidR="004E0FAF" w:rsidRPr="00F95C2F" w:rsidRDefault="004E0FAF" w:rsidP="004E0FAF">
      <w:pPr>
        <w:ind w:firstLine="0"/>
        <w:rPr>
          <w:rFonts w:ascii="Times New Roman" w:eastAsia="Times New Roman" w:hAnsi="Times New Roman" w:cs="Times New Roman"/>
        </w:rPr>
      </w:pPr>
      <w:r w:rsidRPr="00F95C2F">
        <w:rPr>
          <w:rFonts w:ascii="Times New Roman" w:eastAsia="Times New Roman" w:hAnsi="Times New Roman" w:cs="Times New Roman"/>
        </w:rPr>
        <w:t xml:space="preserve">SANTAELLA, Lúcia. </w:t>
      </w:r>
      <w:r w:rsidRPr="00F95C2F">
        <w:rPr>
          <w:rFonts w:ascii="Times New Roman" w:eastAsia="Times New Roman" w:hAnsi="Times New Roman" w:cs="Times New Roman"/>
          <w:i/>
        </w:rPr>
        <w:t xml:space="preserve">Da cultura das mídias à </w:t>
      </w:r>
      <w:proofErr w:type="spellStart"/>
      <w:r w:rsidRPr="00F95C2F">
        <w:rPr>
          <w:rFonts w:ascii="Times New Roman" w:eastAsia="Times New Roman" w:hAnsi="Times New Roman" w:cs="Times New Roman"/>
          <w:i/>
        </w:rPr>
        <w:t>cibercultura</w:t>
      </w:r>
      <w:proofErr w:type="spellEnd"/>
      <w:r w:rsidRPr="00F95C2F">
        <w:rPr>
          <w:rFonts w:ascii="Times New Roman" w:eastAsia="Times New Roman" w:hAnsi="Times New Roman" w:cs="Times New Roman"/>
          <w:i/>
        </w:rPr>
        <w:t xml:space="preserve">: o advento do pós-humano. </w:t>
      </w:r>
      <w:r w:rsidRPr="00F95C2F">
        <w:rPr>
          <w:rFonts w:ascii="Times New Roman" w:eastAsia="Times New Roman" w:hAnsi="Times New Roman" w:cs="Times New Roman"/>
        </w:rPr>
        <w:t>Revista F</w:t>
      </w:r>
      <w:r w:rsidRPr="004E0FAF">
        <w:rPr>
          <w:rFonts w:ascii="Times New Roman" w:eastAsia="Times New Roman" w:hAnsi="Times New Roman" w:cs="Times New Roman"/>
        </w:rPr>
        <w:t>AM</w:t>
      </w:r>
      <w:r w:rsidRPr="00F95C2F">
        <w:rPr>
          <w:rFonts w:ascii="Times New Roman" w:eastAsia="Times New Roman" w:hAnsi="Times New Roman" w:cs="Times New Roman"/>
        </w:rPr>
        <w:t>ECOS</w:t>
      </w:r>
      <w:r w:rsidRPr="00F95C2F">
        <w:rPr>
          <w:rFonts w:ascii="Times New Roman" w:eastAsia="Times New Roman" w:hAnsi="Times New Roman" w:cs="Times New Roman"/>
          <w:i/>
        </w:rPr>
        <w:t xml:space="preserve">, </w:t>
      </w:r>
      <w:r w:rsidRPr="00F95C2F">
        <w:rPr>
          <w:rFonts w:ascii="Times New Roman" w:eastAsia="Times New Roman" w:hAnsi="Times New Roman" w:cs="Times New Roman"/>
        </w:rPr>
        <w:t>Porto Alegre,</w:t>
      </w:r>
      <w:proofErr w:type="gramStart"/>
      <w:r w:rsidRPr="00F95C2F">
        <w:rPr>
          <w:rFonts w:ascii="Times New Roman" w:eastAsia="Times New Roman" w:hAnsi="Times New Roman" w:cs="Times New Roman"/>
        </w:rPr>
        <w:t xml:space="preserve">  </w:t>
      </w:r>
      <w:proofErr w:type="gramEnd"/>
      <w:r w:rsidRPr="00F95C2F">
        <w:rPr>
          <w:rFonts w:ascii="Times New Roman" w:eastAsia="Times New Roman" w:hAnsi="Times New Roman" w:cs="Times New Roman"/>
        </w:rPr>
        <w:t>nº 22, quadrimestral, p. 23-32, dezembro 2003.</w:t>
      </w:r>
    </w:p>
    <w:p w:rsidR="004E0FAF" w:rsidRDefault="004E0FAF" w:rsidP="004E0FAF">
      <w:pPr>
        <w:ind w:firstLine="0"/>
        <w:rPr>
          <w:rFonts w:ascii="Times New Roman" w:eastAsia="Times New Roman" w:hAnsi="Times New Roman" w:cs="Times New Roman"/>
          <w:sz w:val="24"/>
        </w:rPr>
      </w:pPr>
    </w:p>
    <w:p w:rsidR="004E0FAF" w:rsidRPr="004E0FAF" w:rsidRDefault="004E0FAF" w:rsidP="004E0FAF">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Disponível em </w:t>
      </w:r>
      <w:hyperlink r:id="rId9">
        <w:r w:rsidRPr="004E0FAF">
          <w:rPr>
            <w:rFonts w:ascii="Times New Roman" w:eastAsia="Times New Roman" w:hAnsi="Times New Roman" w:cs="Times New Roman"/>
          </w:rPr>
          <w:t>http://g1.globo.com/jornal-nacional/noticia/2013/06/grupo-pequeno-de-manifestantes-tanta-invadir-prefeitura-de-sao-paulo.html</w:t>
        </w:r>
      </w:hyperlink>
      <w:r>
        <w:rPr>
          <w:rFonts w:ascii="Times New Roman" w:eastAsia="Times New Roman" w:hAnsi="Times New Roman" w:cs="Times New Roman"/>
        </w:rPr>
        <w:t>, acessado em 19 de junho de 2013.</w:t>
      </w:r>
    </w:p>
    <w:p w:rsidR="004E0FAF" w:rsidRPr="004E0FAF" w:rsidRDefault="004E0FAF" w:rsidP="004E0FAF">
      <w:pPr>
        <w:spacing w:line="276" w:lineRule="auto"/>
        <w:ind w:firstLine="0"/>
        <w:rPr>
          <w:rFonts w:ascii="Times New Roman" w:eastAsia="Times New Roman" w:hAnsi="Times New Roman" w:cs="Times New Roman"/>
        </w:rPr>
      </w:pPr>
    </w:p>
    <w:p w:rsidR="004E0FAF" w:rsidRPr="004E0FAF" w:rsidRDefault="004E0FAF" w:rsidP="004E0FAF">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Disponível em </w:t>
      </w:r>
      <w:hyperlink r:id="rId10">
        <w:r w:rsidRPr="004E0FAF">
          <w:rPr>
            <w:rFonts w:ascii="Times New Roman" w:eastAsia="Times New Roman" w:hAnsi="Times New Roman" w:cs="Times New Roman"/>
          </w:rPr>
          <w:t>http://globotv.globo.com/rede-globo/jornal-da-globo/v/fotografo-grava-de-dentro-da-prefeitura-a-depredacao-contra-o-predio-publico/2644632/</w:t>
        </w:r>
      </w:hyperlink>
      <w:r>
        <w:rPr>
          <w:rFonts w:ascii="Times New Roman" w:eastAsia="Times New Roman" w:hAnsi="Times New Roman" w:cs="Times New Roman"/>
        </w:rPr>
        <w:t>,</w:t>
      </w:r>
      <w:r w:rsidRPr="004E0FAF">
        <w:rPr>
          <w:rFonts w:ascii="Times New Roman" w:eastAsia="Times New Roman" w:hAnsi="Times New Roman" w:cs="Times New Roman"/>
        </w:rPr>
        <w:t xml:space="preserve"> </w:t>
      </w:r>
      <w:r>
        <w:rPr>
          <w:rFonts w:ascii="Times New Roman" w:eastAsia="Times New Roman" w:hAnsi="Times New Roman" w:cs="Times New Roman"/>
        </w:rPr>
        <w:t>acessado em 19 de junho de 2013.</w:t>
      </w:r>
    </w:p>
    <w:p w:rsidR="004E0FAF" w:rsidRPr="004E0FAF" w:rsidRDefault="004E0FAF">
      <w:pPr>
        <w:spacing w:line="276" w:lineRule="auto"/>
        <w:ind w:firstLine="0"/>
        <w:rPr>
          <w:rFonts w:ascii="Times New Roman" w:eastAsia="Times New Roman" w:hAnsi="Times New Roman" w:cs="Times New Roman"/>
        </w:rPr>
      </w:pPr>
    </w:p>
    <w:p w:rsidR="00B76735" w:rsidRDefault="00B76735">
      <w:pPr>
        <w:spacing w:line="276" w:lineRule="auto"/>
        <w:ind w:firstLine="0"/>
        <w:rPr>
          <w:rFonts w:ascii="Times New Roman" w:eastAsia="Times New Roman" w:hAnsi="Times New Roman" w:cs="Times New Roman"/>
          <w:sz w:val="24"/>
        </w:rPr>
      </w:pPr>
    </w:p>
    <w:p w:rsidR="00A63C43" w:rsidRDefault="00A63C43">
      <w:pPr>
        <w:spacing w:line="276" w:lineRule="auto"/>
        <w:ind w:firstLine="0"/>
        <w:rPr>
          <w:rFonts w:ascii="Times New Roman" w:eastAsia="Times New Roman" w:hAnsi="Times New Roman" w:cs="Times New Roman"/>
          <w:b/>
          <w:sz w:val="24"/>
          <w:highlight w:val="white"/>
        </w:rPr>
      </w:pPr>
    </w:p>
    <w:p w:rsidR="00A63C43" w:rsidRDefault="00A63C43">
      <w:pPr>
        <w:spacing w:line="276" w:lineRule="auto"/>
        <w:ind w:firstLine="0"/>
        <w:rPr>
          <w:rFonts w:ascii="Times New Roman" w:eastAsia="Times New Roman" w:hAnsi="Times New Roman" w:cs="Times New Roman"/>
          <w:b/>
          <w:sz w:val="24"/>
          <w:highlight w:val="white"/>
        </w:rPr>
      </w:pPr>
    </w:p>
    <w:p w:rsidR="00A63C43" w:rsidRDefault="00A63C43">
      <w:pPr>
        <w:spacing w:line="276" w:lineRule="auto"/>
        <w:ind w:firstLine="0"/>
        <w:rPr>
          <w:rFonts w:ascii="Times New Roman" w:eastAsia="Times New Roman" w:hAnsi="Times New Roman" w:cs="Times New Roman"/>
          <w:b/>
          <w:sz w:val="24"/>
          <w:highlight w:val="white"/>
        </w:rPr>
      </w:pPr>
    </w:p>
    <w:p w:rsidR="00A63C43" w:rsidRDefault="00A63C43">
      <w:pPr>
        <w:spacing w:line="276" w:lineRule="auto"/>
        <w:ind w:firstLine="0"/>
        <w:rPr>
          <w:rFonts w:ascii="Times New Roman" w:eastAsia="Times New Roman" w:hAnsi="Times New Roman" w:cs="Times New Roman"/>
          <w:b/>
          <w:sz w:val="24"/>
          <w:highlight w:val="white"/>
        </w:rPr>
      </w:pPr>
    </w:p>
    <w:p w:rsidR="00A63C43" w:rsidRDefault="00A63C43">
      <w:pPr>
        <w:spacing w:line="276" w:lineRule="auto"/>
        <w:ind w:firstLine="0"/>
        <w:rPr>
          <w:rFonts w:ascii="Times New Roman" w:eastAsia="Times New Roman" w:hAnsi="Times New Roman" w:cs="Times New Roman"/>
          <w:b/>
          <w:sz w:val="24"/>
          <w:highlight w:val="white"/>
        </w:rPr>
      </w:pPr>
    </w:p>
    <w:p w:rsidR="00DE7BCA" w:rsidRPr="004E0FAF" w:rsidRDefault="004E0FAF">
      <w:pPr>
        <w:spacing w:line="276" w:lineRule="auto"/>
        <w:ind w:firstLine="0"/>
        <w:rPr>
          <w:b/>
        </w:rPr>
      </w:pPr>
      <w:r w:rsidRPr="004E0FAF">
        <w:rPr>
          <w:rFonts w:ascii="Times New Roman" w:eastAsia="Times New Roman" w:hAnsi="Times New Roman" w:cs="Times New Roman"/>
          <w:b/>
          <w:sz w:val="24"/>
          <w:highlight w:val="white"/>
        </w:rPr>
        <w:lastRenderedPageBreak/>
        <w:t>Anexos</w:t>
      </w:r>
    </w:p>
    <w:p w:rsidR="00DE7BCA" w:rsidRDefault="00DE7BCA">
      <w:pPr>
        <w:spacing w:line="276" w:lineRule="auto"/>
        <w:ind w:firstLine="0"/>
      </w:pPr>
    </w:p>
    <w:p w:rsidR="00DE7BCA" w:rsidRDefault="00445D22">
      <w:pPr>
        <w:spacing w:line="276" w:lineRule="auto"/>
        <w:ind w:firstLine="0"/>
      </w:pPr>
      <w:r w:rsidRPr="00445D22">
        <w:rPr>
          <w:rFonts w:ascii="Times New Roman" w:eastAsia="Times New Roman" w:hAnsi="Times New Roman" w:cs="Times New Roman"/>
          <w:sz w:val="24"/>
          <w:highlight w:val="white"/>
        </w:rPr>
        <w:t xml:space="preserve">Anexo 1- </w:t>
      </w:r>
      <w:proofErr w:type="spellStart"/>
      <w:r w:rsidRPr="00445D22">
        <w:rPr>
          <w:rFonts w:ascii="Times New Roman" w:eastAsia="Times New Roman" w:hAnsi="Times New Roman" w:cs="Times New Roman"/>
          <w:sz w:val="24"/>
        </w:rPr>
        <w:t>Printscreen</w:t>
      </w:r>
      <w:proofErr w:type="spellEnd"/>
      <w:r w:rsidRPr="00445D22">
        <w:rPr>
          <w:rFonts w:ascii="Times New Roman" w:eastAsia="Times New Roman" w:hAnsi="Times New Roman" w:cs="Times New Roman"/>
          <w:sz w:val="24"/>
        </w:rPr>
        <w:t xml:space="preserve"> tirado do site do Jornal Nacional</w:t>
      </w:r>
      <w:r w:rsidRPr="00445D22">
        <w:rPr>
          <w:rStyle w:val="Refdenotaderodap"/>
          <w:rFonts w:ascii="Times New Roman" w:eastAsia="Times New Roman" w:hAnsi="Times New Roman" w:cs="Times New Roman"/>
          <w:sz w:val="24"/>
          <w:highlight w:val="white"/>
        </w:rPr>
        <w:footnoteReference w:id="9"/>
      </w:r>
    </w:p>
    <w:p w:rsidR="00DE7BCA" w:rsidRDefault="00E92E36">
      <w:pPr>
        <w:spacing w:line="276" w:lineRule="auto"/>
        <w:ind w:firstLine="0"/>
      </w:pPr>
      <w:r>
        <w:rPr>
          <w:noProof/>
        </w:rPr>
        <w:drawing>
          <wp:inline distT="0" distB="0" distL="0" distR="0">
            <wp:extent cx="4371975" cy="2390775"/>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tretch>
                      <a:fillRect/>
                    </a:stretch>
                  </pic:blipFill>
                  <pic:spPr>
                    <a:xfrm>
                      <a:off x="0" y="0"/>
                      <a:ext cx="4371975" cy="2390775"/>
                    </a:xfrm>
                    <a:prstGeom prst="rect">
                      <a:avLst/>
                    </a:prstGeom>
                  </pic:spPr>
                </pic:pic>
              </a:graphicData>
            </a:graphic>
          </wp:inline>
        </w:drawing>
      </w:r>
    </w:p>
    <w:p w:rsidR="00DE7BCA" w:rsidRDefault="00DE7BCA">
      <w:pPr>
        <w:spacing w:line="276" w:lineRule="auto"/>
        <w:ind w:firstLine="0"/>
      </w:pPr>
    </w:p>
    <w:p w:rsidR="00DE7BCA" w:rsidRDefault="00DE7BCA">
      <w:pPr>
        <w:spacing w:line="276" w:lineRule="auto"/>
        <w:ind w:firstLine="0"/>
      </w:pPr>
    </w:p>
    <w:p w:rsidR="00DE7BCA" w:rsidRDefault="00445D22">
      <w:pPr>
        <w:spacing w:line="276" w:lineRule="auto"/>
        <w:ind w:firstLine="0"/>
        <w:jc w:val="left"/>
      </w:pPr>
      <w:r>
        <w:rPr>
          <w:rFonts w:ascii="Times New Roman" w:eastAsia="Times New Roman" w:hAnsi="Times New Roman" w:cs="Times New Roman"/>
          <w:sz w:val="24"/>
        </w:rPr>
        <w:t xml:space="preserve">Anexo 2 – </w:t>
      </w:r>
      <w:proofErr w:type="spellStart"/>
      <w:r>
        <w:rPr>
          <w:rFonts w:ascii="Times New Roman" w:eastAsia="Times New Roman" w:hAnsi="Times New Roman" w:cs="Times New Roman"/>
          <w:sz w:val="24"/>
        </w:rPr>
        <w:t>Printscreen</w:t>
      </w:r>
      <w:proofErr w:type="spellEnd"/>
      <w:r>
        <w:rPr>
          <w:rFonts w:ascii="Times New Roman" w:eastAsia="Times New Roman" w:hAnsi="Times New Roman" w:cs="Times New Roman"/>
          <w:sz w:val="24"/>
        </w:rPr>
        <w:t xml:space="preserve"> tirado do site Jornal </w:t>
      </w:r>
      <w:proofErr w:type="gramStart"/>
      <w:r>
        <w:rPr>
          <w:rFonts w:ascii="Times New Roman" w:eastAsia="Times New Roman" w:hAnsi="Times New Roman" w:cs="Times New Roman"/>
          <w:sz w:val="24"/>
        </w:rPr>
        <w:t>da Globo</w:t>
      </w:r>
      <w:proofErr w:type="gramEnd"/>
      <w:r>
        <w:rPr>
          <w:rStyle w:val="Refdenotaderodap"/>
          <w:rFonts w:ascii="Times New Roman" w:eastAsia="Times New Roman" w:hAnsi="Times New Roman" w:cs="Times New Roman"/>
          <w:sz w:val="24"/>
        </w:rPr>
        <w:footnoteReference w:id="10"/>
      </w:r>
    </w:p>
    <w:p w:rsidR="00DE7BCA" w:rsidRDefault="00DE7BCA">
      <w:pPr>
        <w:ind w:firstLine="0"/>
      </w:pPr>
    </w:p>
    <w:p w:rsidR="00DE7BCA" w:rsidRDefault="00DE7BCA">
      <w:pPr>
        <w:ind w:firstLine="0"/>
      </w:pPr>
    </w:p>
    <w:p w:rsidR="00DE7BCA" w:rsidRDefault="00E92E36">
      <w:pPr>
        <w:ind w:firstLine="0"/>
      </w:pPr>
      <w:r>
        <w:rPr>
          <w:noProof/>
        </w:rPr>
        <w:drawing>
          <wp:inline distT="0" distB="0" distL="0" distR="0">
            <wp:extent cx="3959524" cy="2225615"/>
            <wp:effectExtent l="0" t="0" r="3175" b="381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tretch>
                      <a:fillRect/>
                    </a:stretch>
                  </pic:blipFill>
                  <pic:spPr>
                    <a:xfrm>
                      <a:off x="0" y="0"/>
                      <a:ext cx="3958409" cy="2224988"/>
                    </a:xfrm>
                    <a:prstGeom prst="rect">
                      <a:avLst/>
                    </a:prstGeom>
                  </pic:spPr>
                </pic:pic>
              </a:graphicData>
            </a:graphic>
          </wp:inline>
        </w:drawing>
      </w:r>
    </w:p>
    <w:p w:rsidR="00DE7BCA" w:rsidRDefault="00DE7BCA">
      <w:pPr>
        <w:ind w:firstLine="0"/>
      </w:pPr>
    </w:p>
    <w:p w:rsidR="00DE7BCA" w:rsidRDefault="00DE7BCA"/>
    <w:p w:rsidR="00DE7BCA" w:rsidRDefault="00DE7BCA"/>
    <w:p w:rsidR="00DE7BCA" w:rsidRDefault="00DE7BCA"/>
    <w:p w:rsidR="00E92E36" w:rsidRDefault="00E92E36" w:rsidP="004E0FAF">
      <w:pPr>
        <w:ind w:firstLine="0"/>
        <w:rPr>
          <w:rFonts w:ascii="Times New Roman" w:eastAsia="Times New Roman" w:hAnsi="Times New Roman" w:cs="Times New Roman"/>
          <w:sz w:val="24"/>
        </w:rPr>
      </w:pPr>
    </w:p>
    <w:p w:rsidR="00E92E36" w:rsidRPr="00E92E36" w:rsidRDefault="00E92E36" w:rsidP="004E0FAF">
      <w:pPr>
        <w:ind w:firstLine="0"/>
        <w:rPr>
          <w:rFonts w:ascii="Times New Roman" w:eastAsia="Times New Roman" w:hAnsi="Times New Roman" w:cs="Times New Roman"/>
          <w:sz w:val="24"/>
        </w:rPr>
      </w:pPr>
    </w:p>
    <w:p w:rsidR="00E92E36" w:rsidRPr="00E92E36" w:rsidRDefault="00E92E36" w:rsidP="004E0FAF">
      <w:pPr>
        <w:ind w:firstLine="0"/>
        <w:rPr>
          <w:rFonts w:ascii="Times New Roman" w:eastAsia="Times New Roman" w:hAnsi="Times New Roman" w:cs="Times New Roman"/>
          <w:sz w:val="24"/>
        </w:rPr>
      </w:pPr>
    </w:p>
    <w:p w:rsidR="00DE7BCA" w:rsidRDefault="00DE7BCA" w:rsidP="004E0FAF"/>
    <w:sectPr w:rsidR="00DE7BCA">
      <w:headerReference w:type="default" r:id="rId13"/>
      <w:footerReference w:type="default" r:id="rId14"/>
      <w:pgSz w:w="11906" w:h="16838"/>
      <w:pgMar w:top="2233"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76" w:rsidRDefault="008C5976">
      <w:r>
        <w:separator/>
      </w:r>
    </w:p>
  </w:endnote>
  <w:endnote w:type="continuationSeparator" w:id="0">
    <w:p w:rsidR="008C5976" w:rsidRDefault="008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36" w:rsidRDefault="00E92E36">
    <w:pPr>
      <w:tabs>
        <w:tab w:val="center" w:pos="4252"/>
        <w:tab w:val="right" w:pos="8504"/>
      </w:tabs>
    </w:pPr>
  </w:p>
  <w:p w:rsidR="00E92E36" w:rsidRDefault="00E92E36">
    <w:pPr>
      <w:tabs>
        <w:tab w:val="center" w:pos="4252"/>
        <w:tab w:val="right" w:pos="8504"/>
      </w:tabs>
    </w:pPr>
    <w:r>
      <w:rPr>
        <w:noProof/>
      </w:rPr>
      <w:drawing>
        <wp:inline distT="0" distB="0" distL="0" distR="0" wp14:anchorId="1AF62584" wp14:editId="7009EE13">
          <wp:extent cx="4678045" cy="680720"/>
          <wp:effectExtent l="0" t="0" r="0" b="0"/>
          <wp:docPr id="8"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4678045" cy="680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76" w:rsidRDefault="008C5976">
      <w:r>
        <w:separator/>
      </w:r>
    </w:p>
  </w:footnote>
  <w:footnote w:type="continuationSeparator" w:id="0">
    <w:p w:rsidR="008C5976" w:rsidRDefault="008C5976">
      <w:r>
        <w:continuationSeparator/>
      </w:r>
    </w:p>
  </w:footnote>
  <w:footnote w:id="1">
    <w:p w:rsidR="00E92E36" w:rsidRDefault="00E92E36">
      <w:pPr>
        <w:ind w:firstLine="15"/>
      </w:pPr>
      <w:r>
        <w:rPr>
          <w:vertAlign w:val="superscript"/>
        </w:rPr>
        <w:footnoteRef/>
      </w:r>
      <w:r>
        <w:rPr>
          <w:rFonts w:ascii="Times New Roman" w:eastAsia="Times New Roman" w:hAnsi="Times New Roman" w:cs="Times New Roman"/>
          <w:sz w:val="18"/>
        </w:rPr>
        <w:t xml:space="preserve"> Artigo apresentado no Eixo 2 - </w:t>
      </w:r>
      <w:r w:rsidRPr="00B76735">
        <w:rPr>
          <w:rFonts w:ascii="Times New Roman" w:eastAsia="Times New Roman" w:hAnsi="Times New Roman" w:cs="Times New Roman"/>
          <w:sz w:val="18"/>
        </w:rPr>
        <w:t xml:space="preserve">Jornalismo, Mídia livre e Arquiteturas </w:t>
      </w:r>
      <w:r>
        <w:rPr>
          <w:rFonts w:ascii="Times New Roman" w:eastAsia="Times New Roman" w:hAnsi="Times New Roman" w:cs="Times New Roman"/>
          <w:sz w:val="18"/>
        </w:rPr>
        <w:t xml:space="preserve">do VII Simpósio Nacional da Associação Brasileira de Pesquisadores em </w:t>
      </w:r>
      <w:proofErr w:type="spellStart"/>
      <w:r>
        <w:rPr>
          <w:rFonts w:ascii="Times New Roman" w:eastAsia="Times New Roman" w:hAnsi="Times New Roman" w:cs="Times New Roman"/>
          <w:sz w:val="18"/>
        </w:rPr>
        <w:t>Cibercultura</w:t>
      </w:r>
      <w:proofErr w:type="spellEnd"/>
      <w:proofErr w:type="gramStart"/>
      <w:r>
        <w:rPr>
          <w:rFonts w:ascii="Times New Roman" w:eastAsia="Times New Roman" w:hAnsi="Times New Roman" w:cs="Times New Roman"/>
          <w:sz w:val="18"/>
        </w:rPr>
        <w:t xml:space="preserve">  </w:t>
      </w:r>
      <w:proofErr w:type="gramEnd"/>
      <w:r>
        <w:rPr>
          <w:rFonts w:ascii="Times New Roman" w:eastAsia="Times New Roman" w:hAnsi="Times New Roman" w:cs="Times New Roman"/>
          <w:sz w:val="18"/>
        </w:rPr>
        <w:t>realizado de 20 a 22 de novembro de 2013.</w:t>
      </w:r>
    </w:p>
  </w:footnote>
  <w:footnote w:id="2">
    <w:p w:rsidR="00E92E36" w:rsidRDefault="00E92E36">
      <w:pPr>
        <w:ind w:firstLine="0"/>
      </w:pPr>
      <w:r>
        <w:rPr>
          <w:vertAlign w:val="superscript"/>
        </w:rPr>
        <w:footnoteRef/>
      </w:r>
      <w:r>
        <w:rPr>
          <w:sz w:val="20"/>
        </w:rPr>
        <w:t xml:space="preserve"> </w:t>
      </w:r>
      <w:r w:rsidRPr="00957140">
        <w:rPr>
          <w:rFonts w:ascii="Times New Roman" w:eastAsia="Times New Roman" w:hAnsi="Times New Roman" w:cs="Times New Roman"/>
          <w:sz w:val="18"/>
        </w:rPr>
        <w:t xml:space="preserve">Docente </w:t>
      </w:r>
      <w:r>
        <w:rPr>
          <w:rFonts w:ascii="Times New Roman" w:eastAsia="Times New Roman" w:hAnsi="Times New Roman" w:cs="Times New Roman"/>
          <w:sz w:val="18"/>
        </w:rPr>
        <w:t>do Curso de Tecnologia em Comunicação Institucional da Universidade Tecnológica Federal do Paraná (UTFPR).</w:t>
      </w:r>
    </w:p>
  </w:footnote>
  <w:footnote w:id="3">
    <w:p w:rsidR="00E92E36" w:rsidRDefault="00E92E36">
      <w:pPr>
        <w:ind w:firstLine="15"/>
      </w:pPr>
      <w:r>
        <w:rPr>
          <w:vertAlign w:val="superscript"/>
        </w:rPr>
        <w:footnoteRef/>
      </w:r>
      <w:r>
        <w:rPr>
          <w:rFonts w:ascii="Times New Roman" w:eastAsia="Times New Roman" w:hAnsi="Times New Roman" w:cs="Times New Roman"/>
          <w:sz w:val="18"/>
        </w:rPr>
        <w:t xml:space="preserve"> Aluna do 3º. Período do Curso de Tecnologia em Comunicação Institucional da Universidade Tecnológica Federal do Paraná (UTFPR). </w:t>
      </w:r>
    </w:p>
  </w:footnote>
  <w:footnote w:id="4">
    <w:p w:rsidR="00E92E36" w:rsidRDefault="00E92E36">
      <w:pPr>
        <w:ind w:firstLine="15"/>
      </w:pPr>
      <w:bookmarkStart w:id="1" w:name="h.gjdgxs" w:colFirst="0" w:colLast="0"/>
      <w:bookmarkEnd w:id="1"/>
      <w:r>
        <w:rPr>
          <w:vertAlign w:val="superscript"/>
        </w:rPr>
        <w:footnoteRef/>
      </w:r>
      <w:r>
        <w:rPr>
          <w:rFonts w:ascii="Times New Roman" w:eastAsia="Times New Roman" w:hAnsi="Times New Roman" w:cs="Times New Roman"/>
          <w:sz w:val="18"/>
        </w:rPr>
        <w:t xml:space="preserve"> Aluna do 3º. Período do Curso de Tecnologia em Comunicação Institucional da Universidade Tecnológica Federal do Paraná (UTFPR).</w:t>
      </w:r>
    </w:p>
  </w:footnote>
  <w:footnote w:id="5">
    <w:p w:rsidR="004E0FAF" w:rsidRPr="004E0FAF" w:rsidRDefault="004E0FAF" w:rsidP="003221BA">
      <w:pPr>
        <w:ind w:firstLine="0"/>
      </w:pPr>
      <w:r w:rsidRPr="004E0FAF">
        <w:rPr>
          <w:rStyle w:val="Refdenotaderodap"/>
          <w:rFonts w:ascii="Times New Roman" w:hAnsi="Times New Roman" w:cs="Times New Roman"/>
        </w:rPr>
        <w:footnoteRef/>
      </w:r>
      <w:r w:rsidRPr="004E0FAF">
        <w:rPr>
          <w:rFonts w:ascii="Times New Roman" w:eastAsia="Times New Roman" w:hAnsi="Times New Roman" w:cs="Times New Roman"/>
          <w:sz w:val="24"/>
        </w:rPr>
        <w:t xml:space="preserve"> </w:t>
      </w:r>
      <w:r w:rsidRPr="004E0FAF">
        <w:rPr>
          <w:rFonts w:ascii="Times New Roman" w:eastAsia="Times New Roman" w:hAnsi="Times New Roman" w:cs="Times New Roman"/>
        </w:rPr>
        <w:t>O fotógrafo André</w:t>
      </w:r>
      <w:r w:rsidRPr="004E0FAF">
        <w:rPr>
          <w:rFonts w:ascii="Times New Roman" w:eastAsia="Times New Roman" w:hAnsi="Times New Roman" w:cs="Times New Roman"/>
          <w:sz w:val="20"/>
          <w:szCs w:val="20"/>
        </w:rPr>
        <w:t xml:space="preserve"> </w:t>
      </w:r>
      <w:proofErr w:type="spellStart"/>
      <w:r w:rsidRPr="004E0FAF">
        <w:rPr>
          <w:rFonts w:ascii="Times New Roman" w:eastAsia="Times New Roman" w:hAnsi="Times New Roman" w:cs="Times New Roman"/>
          <w:sz w:val="20"/>
          <w:szCs w:val="20"/>
        </w:rPr>
        <w:t>Liohn</w:t>
      </w:r>
      <w:proofErr w:type="spellEnd"/>
      <w:r w:rsidRPr="004E0FAF">
        <w:rPr>
          <w:rFonts w:ascii="Times New Roman" w:eastAsia="Times New Roman" w:hAnsi="Times New Roman" w:cs="Times New Roman"/>
          <w:sz w:val="20"/>
          <w:szCs w:val="20"/>
        </w:rPr>
        <w:t xml:space="preserve"> recebeu</w:t>
      </w:r>
      <w:r>
        <w:rPr>
          <w:rFonts w:ascii="Times New Roman" w:eastAsia="Times New Roman" w:hAnsi="Times New Roman" w:cs="Times New Roman"/>
          <w:sz w:val="20"/>
          <w:szCs w:val="20"/>
        </w:rPr>
        <w:t>, em 2012,</w:t>
      </w:r>
      <w:proofErr w:type="gramStart"/>
      <w:r>
        <w:rPr>
          <w:rFonts w:ascii="Times New Roman" w:eastAsia="Times New Roman" w:hAnsi="Times New Roman" w:cs="Times New Roman"/>
          <w:sz w:val="20"/>
          <w:szCs w:val="20"/>
        </w:rPr>
        <w:t xml:space="preserve"> </w:t>
      </w:r>
      <w:r w:rsidRPr="004E0FAF">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a </w:t>
      </w:r>
      <w:r w:rsidRPr="004E0FAF">
        <w:rPr>
          <w:rFonts w:ascii="Times New Roman" w:eastAsia="Times New Roman" w:hAnsi="Times New Roman" w:cs="Times New Roman"/>
          <w:sz w:val="20"/>
          <w:szCs w:val="20"/>
        </w:rPr>
        <w:t xml:space="preserve">medalha de ouro </w:t>
      </w:r>
      <w:r>
        <w:rPr>
          <w:rFonts w:ascii="Times New Roman" w:eastAsia="Times New Roman" w:hAnsi="Times New Roman" w:cs="Times New Roman"/>
          <w:sz w:val="20"/>
          <w:szCs w:val="20"/>
        </w:rPr>
        <w:t>“</w:t>
      </w:r>
      <w:r w:rsidRPr="004E0FAF">
        <w:rPr>
          <w:rFonts w:ascii="Times New Roman" w:eastAsia="Times New Roman" w:hAnsi="Times New Roman" w:cs="Times New Roman"/>
          <w:sz w:val="20"/>
          <w:szCs w:val="20"/>
        </w:rPr>
        <w:t>Robert Capa</w:t>
      </w:r>
      <w:r>
        <w:rPr>
          <w:rFonts w:ascii="Times New Roman" w:eastAsia="Times New Roman" w:hAnsi="Times New Roman" w:cs="Times New Roman"/>
          <w:sz w:val="20"/>
          <w:szCs w:val="20"/>
        </w:rPr>
        <w:t>”</w:t>
      </w:r>
      <w:r w:rsidRPr="004E0FAF">
        <w:rPr>
          <w:rFonts w:ascii="Times New Roman" w:eastAsia="Times New Roman" w:hAnsi="Times New Roman" w:cs="Times New Roman"/>
          <w:sz w:val="20"/>
          <w:szCs w:val="20"/>
        </w:rPr>
        <w:t xml:space="preserve"> pela foto feita durante os conflitos da Síria.</w:t>
      </w:r>
    </w:p>
  </w:footnote>
  <w:footnote w:id="6">
    <w:p w:rsidR="003221BA" w:rsidRPr="003221BA" w:rsidRDefault="003221BA" w:rsidP="003221BA">
      <w:pPr>
        <w:pStyle w:val="Textodenotaderodap"/>
        <w:ind w:firstLine="0"/>
        <w:rPr>
          <w:rFonts w:ascii="Times New Roman" w:hAnsi="Times New Roman" w:cs="Times New Roman"/>
        </w:rPr>
      </w:pPr>
      <w:r w:rsidRPr="003221BA">
        <w:rPr>
          <w:rStyle w:val="Refdenotaderodap"/>
          <w:rFonts w:ascii="Times New Roman" w:hAnsi="Times New Roman" w:cs="Times New Roman"/>
        </w:rPr>
        <w:footnoteRef/>
      </w:r>
      <w:r w:rsidRPr="003221BA">
        <w:rPr>
          <w:rFonts w:ascii="Times New Roman" w:hAnsi="Times New Roman" w:cs="Times New Roman"/>
        </w:rPr>
        <w:t xml:space="preserve"> </w:t>
      </w:r>
      <w:r>
        <w:rPr>
          <w:rFonts w:ascii="Times New Roman" w:hAnsi="Times New Roman" w:cs="Times New Roman"/>
        </w:rPr>
        <w:t xml:space="preserve">Disponível na página pessoal do </w:t>
      </w:r>
      <w:proofErr w:type="spellStart"/>
      <w:r>
        <w:rPr>
          <w:rFonts w:ascii="Times New Roman" w:hAnsi="Times New Roman" w:cs="Times New Roman"/>
        </w:rPr>
        <w:t>Facebook</w:t>
      </w:r>
      <w:proofErr w:type="spellEnd"/>
      <w:r>
        <w:rPr>
          <w:rFonts w:ascii="Times New Roman" w:hAnsi="Times New Roman" w:cs="Times New Roman"/>
        </w:rPr>
        <w:t xml:space="preserve"> de </w:t>
      </w:r>
      <w:r w:rsidRPr="003221BA">
        <w:rPr>
          <w:rFonts w:ascii="Times New Roman" w:hAnsi="Times New Roman" w:cs="Times New Roman"/>
        </w:rPr>
        <w:t xml:space="preserve">André </w:t>
      </w:r>
      <w:proofErr w:type="spellStart"/>
      <w:r w:rsidRPr="003221BA">
        <w:rPr>
          <w:rFonts w:ascii="Times New Roman" w:hAnsi="Times New Roman" w:cs="Times New Roman"/>
        </w:rPr>
        <w:t>Liohn</w:t>
      </w:r>
      <w:proofErr w:type="spellEnd"/>
      <w:r w:rsidRPr="003221BA">
        <w:rPr>
          <w:rFonts w:ascii="Times New Roman" w:hAnsi="Times New Roman" w:cs="Times New Roman"/>
        </w:rPr>
        <w:t xml:space="preserve">, </w:t>
      </w:r>
      <w:r>
        <w:rPr>
          <w:rFonts w:ascii="Times New Roman" w:hAnsi="Times New Roman" w:cs="Times New Roman"/>
        </w:rPr>
        <w:t xml:space="preserve">acessado em </w:t>
      </w:r>
      <w:r w:rsidRPr="003221BA">
        <w:rPr>
          <w:rFonts w:ascii="Times New Roman" w:hAnsi="Times New Roman" w:cs="Times New Roman"/>
        </w:rPr>
        <w:t>19</w:t>
      </w:r>
      <w:r>
        <w:rPr>
          <w:rFonts w:ascii="Times New Roman" w:hAnsi="Times New Roman" w:cs="Times New Roman"/>
        </w:rPr>
        <w:t xml:space="preserve"> de junho de 2013,</w:t>
      </w:r>
      <w:proofErr w:type="gramStart"/>
      <w:r>
        <w:rPr>
          <w:rFonts w:ascii="Times New Roman" w:hAnsi="Times New Roman" w:cs="Times New Roman"/>
        </w:rPr>
        <w:t xml:space="preserve"> </w:t>
      </w:r>
      <w:r w:rsidRPr="003221BA">
        <w:rPr>
          <w:rFonts w:ascii="Times New Roman" w:hAnsi="Times New Roman" w:cs="Times New Roman"/>
        </w:rPr>
        <w:t xml:space="preserve"> </w:t>
      </w:r>
      <w:proofErr w:type="gramEnd"/>
      <w:r w:rsidRPr="003221BA">
        <w:rPr>
          <w:rFonts w:ascii="Times New Roman" w:hAnsi="Times New Roman" w:cs="Times New Roman"/>
        </w:rPr>
        <w:t>às 17</w:t>
      </w:r>
      <w:r>
        <w:rPr>
          <w:rFonts w:ascii="Times New Roman" w:hAnsi="Times New Roman" w:cs="Times New Roman"/>
        </w:rPr>
        <w:t>h</w:t>
      </w:r>
      <w:r w:rsidRPr="003221BA">
        <w:rPr>
          <w:rFonts w:ascii="Times New Roman" w:hAnsi="Times New Roman" w:cs="Times New Roman"/>
        </w:rPr>
        <w:t>46</w:t>
      </w:r>
      <w:r>
        <w:rPr>
          <w:rFonts w:ascii="Times New Roman" w:hAnsi="Times New Roman" w:cs="Times New Roman"/>
        </w:rPr>
        <w:t>.</w:t>
      </w:r>
    </w:p>
  </w:footnote>
  <w:footnote w:id="7">
    <w:p w:rsidR="00707D19" w:rsidRPr="00707D19" w:rsidRDefault="00707D19" w:rsidP="00707D19">
      <w:pPr>
        <w:pStyle w:val="Textodenotaderodap"/>
        <w:ind w:firstLine="0"/>
        <w:rPr>
          <w:rFonts w:ascii="Times New Roman" w:hAnsi="Times New Roman" w:cs="Times New Roman"/>
        </w:rPr>
      </w:pPr>
      <w:r w:rsidRPr="00707D19">
        <w:rPr>
          <w:rStyle w:val="Refdenotaderodap"/>
          <w:rFonts w:ascii="Times New Roman" w:hAnsi="Times New Roman" w:cs="Times New Roman"/>
        </w:rPr>
        <w:footnoteRef/>
      </w:r>
      <w:r w:rsidRPr="00707D19">
        <w:rPr>
          <w:rFonts w:ascii="Times New Roman" w:hAnsi="Times New Roman" w:cs="Times New Roman"/>
        </w:rPr>
        <w:t xml:space="preserve"> </w:t>
      </w:r>
      <w:r>
        <w:rPr>
          <w:rFonts w:ascii="Times New Roman" w:hAnsi="Times New Roman" w:cs="Times New Roman"/>
        </w:rPr>
        <w:t xml:space="preserve">Conteúdo </w:t>
      </w:r>
      <w:r w:rsidRPr="00707D19">
        <w:rPr>
          <w:rFonts w:ascii="Times New Roman" w:eastAsia="Times New Roman" w:hAnsi="Times New Roman" w:cs="Times New Roman"/>
        </w:rPr>
        <w:t xml:space="preserve">disponibilizado às 21h28 </w:t>
      </w:r>
      <w:r>
        <w:rPr>
          <w:rFonts w:ascii="Times New Roman" w:eastAsia="Times New Roman" w:hAnsi="Times New Roman" w:cs="Times New Roman"/>
        </w:rPr>
        <w:t>e</w:t>
      </w:r>
      <w:r w:rsidRPr="00707D19">
        <w:rPr>
          <w:rFonts w:ascii="Times New Roman" w:eastAsia="Times New Roman" w:hAnsi="Times New Roman" w:cs="Times New Roman"/>
        </w:rPr>
        <w:t xml:space="preserve"> atualizado em 20 de junho de 2013, às 15h57</w:t>
      </w:r>
      <w:r>
        <w:rPr>
          <w:rFonts w:ascii="Times New Roman" w:eastAsia="Times New Roman" w:hAnsi="Times New Roman" w:cs="Times New Roman"/>
        </w:rPr>
        <w:t>.</w:t>
      </w:r>
    </w:p>
  </w:footnote>
  <w:footnote w:id="8">
    <w:p w:rsidR="007F4F1D" w:rsidRPr="007F4F1D" w:rsidRDefault="007F4F1D" w:rsidP="007F4F1D">
      <w:pPr>
        <w:pStyle w:val="Textodenotaderodap"/>
        <w:ind w:firstLine="0"/>
        <w:rPr>
          <w:rFonts w:ascii="Times New Roman" w:hAnsi="Times New Roman" w:cs="Times New Roman"/>
        </w:rPr>
      </w:pPr>
      <w:r w:rsidRPr="007F4F1D">
        <w:rPr>
          <w:rStyle w:val="Refdenotaderodap"/>
          <w:rFonts w:ascii="Times New Roman" w:hAnsi="Times New Roman" w:cs="Times New Roman"/>
        </w:rPr>
        <w:footnoteRef/>
      </w:r>
      <w:r w:rsidRPr="007F4F1D">
        <w:rPr>
          <w:rFonts w:ascii="Times New Roman" w:hAnsi="Times New Roman" w:cs="Times New Roman"/>
        </w:rPr>
        <w:t xml:space="preserve"> </w:t>
      </w:r>
      <w:r w:rsidRPr="007F4F1D">
        <w:rPr>
          <w:rFonts w:ascii="Times New Roman" w:eastAsia="Times New Roman" w:hAnsi="Times New Roman" w:cs="Times New Roman"/>
        </w:rPr>
        <w:t xml:space="preserve">Atualização da página pessoal de André </w:t>
      </w:r>
      <w:proofErr w:type="spellStart"/>
      <w:r w:rsidRPr="007F4F1D">
        <w:rPr>
          <w:rFonts w:ascii="Times New Roman" w:eastAsia="Times New Roman" w:hAnsi="Times New Roman" w:cs="Times New Roman"/>
        </w:rPr>
        <w:t>Liohn</w:t>
      </w:r>
      <w:proofErr w:type="spellEnd"/>
      <w:r w:rsidRPr="007F4F1D">
        <w:rPr>
          <w:rFonts w:ascii="Times New Roman" w:eastAsia="Times New Roman" w:hAnsi="Times New Roman" w:cs="Times New Roman"/>
        </w:rPr>
        <w:t xml:space="preserve"> em 19 de junho de 2013, às </w:t>
      </w:r>
      <w:proofErr w:type="gramStart"/>
      <w:r w:rsidRPr="007F4F1D">
        <w:rPr>
          <w:rFonts w:ascii="Times New Roman" w:eastAsia="Times New Roman" w:hAnsi="Times New Roman" w:cs="Times New Roman"/>
        </w:rPr>
        <w:t>22:14</w:t>
      </w:r>
      <w:proofErr w:type="gramEnd"/>
      <w:r w:rsidRPr="007F4F1D">
        <w:rPr>
          <w:rFonts w:ascii="Times New Roman" w:eastAsia="Times New Roman" w:hAnsi="Times New Roman" w:cs="Times New Roman"/>
        </w:rPr>
        <w:t>.</w:t>
      </w:r>
    </w:p>
  </w:footnote>
  <w:footnote w:id="9">
    <w:p w:rsidR="00E92E36" w:rsidRPr="00445D22" w:rsidRDefault="00E92E36" w:rsidP="00445D22">
      <w:pPr>
        <w:spacing w:line="276" w:lineRule="auto"/>
        <w:ind w:firstLine="0"/>
      </w:pPr>
      <w:r w:rsidRPr="00445D22">
        <w:rPr>
          <w:rStyle w:val="Refdenotaderodap"/>
          <w:rFonts w:ascii="Times New Roman" w:hAnsi="Times New Roman" w:cs="Times New Roman"/>
        </w:rPr>
        <w:footnoteRef/>
      </w:r>
      <w:r w:rsidRPr="00445D22">
        <w:rPr>
          <w:rFonts w:ascii="Times New Roman" w:hAnsi="Times New Roman" w:cs="Times New Roman"/>
        </w:rPr>
        <w:t xml:space="preserve"> Disponível em</w:t>
      </w:r>
      <w:r>
        <w:t xml:space="preserve"> </w:t>
      </w:r>
      <w:hyperlink r:id="rId1">
        <w:r w:rsidRPr="00445D22">
          <w:rPr>
            <w:rFonts w:ascii="Times New Roman" w:hAnsi="Times New Roman" w:cs="Times New Roman"/>
          </w:rPr>
          <w:t>http://g1.globo.com/jornal-nacional/noticia/2013/06/grupo-pequeno-de-manifestantes-tanta-invadir-prefeitura-de-sao-paulo.html</w:t>
        </w:r>
      </w:hyperlink>
      <w:r w:rsidRPr="00445D22">
        <w:rPr>
          <w:rFonts w:ascii="Times New Roman" w:hAnsi="Times New Roman" w:cs="Times New Roman"/>
          <w:sz w:val="20"/>
        </w:rPr>
        <w:t xml:space="preserve">, </w:t>
      </w:r>
      <w:r>
        <w:rPr>
          <w:rFonts w:ascii="Times New Roman" w:hAnsi="Times New Roman" w:cs="Times New Roman"/>
        </w:rPr>
        <w:t>acessado em 19 de junho de 2013.</w:t>
      </w:r>
    </w:p>
  </w:footnote>
  <w:footnote w:id="10">
    <w:p w:rsidR="00E92E36" w:rsidRPr="00445D22" w:rsidRDefault="00E92E36" w:rsidP="00445D22">
      <w:pPr>
        <w:spacing w:line="276" w:lineRule="auto"/>
        <w:ind w:firstLine="0"/>
      </w:pPr>
      <w:r w:rsidRPr="00445D22">
        <w:rPr>
          <w:rStyle w:val="Refdenotaderodap"/>
          <w:rFonts w:ascii="Times New Roman" w:hAnsi="Times New Roman" w:cs="Times New Roman"/>
        </w:rPr>
        <w:footnoteRef/>
      </w:r>
      <w:r w:rsidRPr="00445D22">
        <w:rPr>
          <w:rFonts w:ascii="Times New Roman" w:hAnsi="Times New Roman" w:cs="Times New Roman"/>
        </w:rPr>
        <w:t xml:space="preserve"> Disponível em</w:t>
      </w:r>
      <w:r>
        <w:t xml:space="preserve"> </w:t>
      </w:r>
      <w:hyperlink r:id="rId2">
        <w:r w:rsidRPr="00445D22">
          <w:rPr>
            <w:rFonts w:ascii="Times New Roman" w:hAnsi="Times New Roman" w:cs="Times New Roman"/>
          </w:rPr>
          <w:t>http://globotv.globo.com/rede-globo/jornal-da-globo/v/fotografo-grava-de-dentro-da-prefeitura-a-depredacao-contra-o-predio-publico/2644632/</w:t>
        </w:r>
      </w:hyperlink>
      <w:r w:rsidRPr="00445D22">
        <w:rPr>
          <w:rFonts w:ascii="Times New Roman" w:hAnsi="Times New Roman" w:cs="Times New Roman"/>
          <w:sz w:val="20"/>
        </w:rPr>
        <w:t xml:space="preserve">, </w:t>
      </w:r>
      <w:r>
        <w:rPr>
          <w:rFonts w:ascii="Times New Roman" w:hAnsi="Times New Roman" w:cs="Times New Roman"/>
        </w:rPr>
        <w:t>acessado em 19 de junho de 2013.</w:t>
      </w:r>
    </w:p>
    <w:p w:rsidR="00E92E36" w:rsidRPr="00445D22" w:rsidRDefault="00E92E3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36" w:rsidRDefault="00E92E36">
    <w:pPr>
      <w:tabs>
        <w:tab w:val="center" w:pos="4252"/>
        <w:tab w:val="right" w:pos="8504"/>
      </w:tabs>
      <w:ind w:firstLine="15"/>
      <w:jc w:val="center"/>
    </w:pPr>
    <w:r>
      <w:rPr>
        <w:noProof/>
      </w:rPr>
      <w:drawing>
        <wp:inline distT="0" distB="0" distL="0" distR="0" wp14:anchorId="7C6CB965" wp14:editId="721140F7">
          <wp:extent cx="6410325" cy="1295400"/>
          <wp:effectExtent l="0" t="0" r="0"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6410325" cy="1295400"/>
                  </a:xfrm>
                  <a:prstGeom prst="rect">
                    <a:avLst/>
                  </a:prstGeom>
                </pic:spPr>
              </pic:pic>
            </a:graphicData>
          </a:graphic>
        </wp:inline>
      </w:drawing>
    </w:r>
  </w:p>
  <w:p w:rsidR="00E92E36" w:rsidRDefault="00E92E36">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F7"/>
    <w:multiLevelType w:val="multilevel"/>
    <w:tmpl w:val="5FDCFD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9EE108C"/>
    <w:multiLevelType w:val="hybridMultilevel"/>
    <w:tmpl w:val="8086225A"/>
    <w:lvl w:ilvl="0" w:tplc="FCC46D32">
      <w:start w:val="1"/>
      <w:numFmt w:val="decimal"/>
      <w:lvlText w:val="%1."/>
      <w:lvlJc w:val="left"/>
      <w:pPr>
        <w:ind w:left="1069" w:hanging="360"/>
      </w:pPr>
      <w:rPr>
        <w:rFonts w:ascii="Times New Roman" w:eastAsia="Times New Roman" w:hAnsi="Times New Roman" w:cs="Times New Roman" w:hint="default"/>
        <w:b/>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B1E28A8"/>
    <w:multiLevelType w:val="hybridMultilevel"/>
    <w:tmpl w:val="3BE4E414"/>
    <w:lvl w:ilvl="0" w:tplc="1B3E9E3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6CE83C4F"/>
    <w:multiLevelType w:val="hybridMultilevel"/>
    <w:tmpl w:val="994800FC"/>
    <w:lvl w:ilvl="0" w:tplc="116805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7BCA"/>
    <w:rsid w:val="00250778"/>
    <w:rsid w:val="003221BA"/>
    <w:rsid w:val="00445D22"/>
    <w:rsid w:val="0046034C"/>
    <w:rsid w:val="00487078"/>
    <w:rsid w:val="004E0FAF"/>
    <w:rsid w:val="00707D19"/>
    <w:rsid w:val="00721B00"/>
    <w:rsid w:val="00791742"/>
    <w:rsid w:val="007A14D6"/>
    <w:rsid w:val="007F4F1D"/>
    <w:rsid w:val="008C5976"/>
    <w:rsid w:val="008F27D9"/>
    <w:rsid w:val="00957140"/>
    <w:rsid w:val="00A63C43"/>
    <w:rsid w:val="00AC78C9"/>
    <w:rsid w:val="00AD3168"/>
    <w:rsid w:val="00B76735"/>
    <w:rsid w:val="00CE29A6"/>
    <w:rsid w:val="00DE7BCA"/>
    <w:rsid w:val="00E92E36"/>
    <w:rsid w:val="00F85350"/>
    <w:rsid w:val="00F95C2F"/>
    <w:rsid w:val="00FC3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firstLine="709"/>
      <w:jc w:val="both"/>
    </w:pPr>
    <w:rPr>
      <w:rFonts w:ascii="Calibri" w:eastAsia="Calibri" w:hAnsi="Calibri" w:cs="Calibri"/>
      <w:color w:val="000000"/>
    </w:rPr>
  </w:style>
  <w:style w:type="paragraph" w:styleId="Ttulo1">
    <w:name w:val="heading 1"/>
    <w:basedOn w:val="Normal"/>
    <w:next w:val="Normal"/>
    <w:pPr>
      <w:spacing w:before="480" w:after="120"/>
      <w:contextualSpacing/>
      <w:outlineLvl w:val="0"/>
    </w:pPr>
    <w:rPr>
      <w:b/>
      <w:sz w:val="48"/>
    </w:rPr>
  </w:style>
  <w:style w:type="paragraph" w:styleId="Ttulo2">
    <w:name w:val="heading 2"/>
    <w:basedOn w:val="Normal"/>
    <w:next w:val="Normal"/>
    <w:pPr>
      <w:spacing w:before="360" w:after="80"/>
      <w:contextualSpacing/>
      <w:outlineLvl w:val="1"/>
    </w:pPr>
    <w:rPr>
      <w:b/>
      <w:sz w:val="36"/>
    </w:rPr>
  </w:style>
  <w:style w:type="paragraph" w:styleId="Ttulo3">
    <w:name w:val="heading 3"/>
    <w:basedOn w:val="Normal"/>
    <w:next w:val="Normal"/>
    <w:pPr>
      <w:spacing w:before="280" w:after="80"/>
      <w:contextualSpacing/>
      <w:outlineLvl w:val="2"/>
    </w:pPr>
    <w:rPr>
      <w:b/>
      <w:sz w:val="28"/>
    </w:rPr>
  </w:style>
  <w:style w:type="paragraph" w:styleId="Ttulo4">
    <w:name w:val="heading 4"/>
    <w:basedOn w:val="Normal"/>
    <w:next w:val="Normal"/>
    <w:pPr>
      <w:spacing w:before="240" w:after="40"/>
      <w:contextualSpacing/>
      <w:outlineLvl w:val="3"/>
    </w:pPr>
    <w:rPr>
      <w:b/>
      <w:sz w:val="24"/>
    </w:rPr>
  </w:style>
  <w:style w:type="paragraph" w:styleId="Ttulo5">
    <w:name w:val="heading 5"/>
    <w:basedOn w:val="Normal"/>
    <w:next w:val="Normal"/>
    <w:pPr>
      <w:spacing w:before="220" w:after="40"/>
      <w:contextualSpacing/>
      <w:outlineLvl w:val="4"/>
    </w:pPr>
    <w:rPr>
      <w:b/>
    </w:rPr>
  </w:style>
  <w:style w:type="paragraph" w:styleId="Ttulo6">
    <w:name w:val="heading 6"/>
    <w:basedOn w:val="Normal"/>
    <w:next w:val="Normal"/>
    <w:pPr>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480" w:after="120"/>
      <w:contextualSpacing/>
    </w:pPr>
    <w:rPr>
      <w:b/>
      <w:sz w:val="72"/>
    </w:rPr>
  </w:style>
  <w:style w:type="paragraph" w:styleId="Subttulo">
    <w:name w:val="Subtitle"/>
    <w:basedOn w:val="Normal"/>
    <w:next w:val="Normal"/>
    <w:pPr>
      <w:spacing w:before="360" w:after="80"/>
      <w:contextualSpacing/>
    </w:pPr>
    <w:rPr>
      <w:rFonts w:ascii="Georgia" w:eastAsia="Georgia" w:hAnsi="Georgia" w:cs="Georgia"/>
      <w:i/>
      <w:color w:val="666666"/>
      <w:sz w:val="48"/>
    </w:rPr>
  </w:style>
  <w:style w:type="paragraph" w:styleId="Textodebalo">
    <w:name w:val="Balloon Text"/>
    <w:basedOn w:val="Normal"/>
    <w:link w:val="TextodebaloChar"/>
    <w:uiPriority w:val="99"/>
    <w:semiHidden/>
    <w:unhideWhenUsed/>
    <w:rsid w:val="00957140"/>
    <w:rPr>
      <w:rFonts w:ascii="Tahoma" w:hAnsi="Tahoma" w:cs="Tahoma"/>
      <w:sz w:val="16"/>
      <w:szCs w:val="16"/>
    </w:rPr>
  </w:style>
  <w:style w:type="character" w:customStyle="1" w:styleId="TextodebaloChar">
    <w:name w:val="Texto de balão Char"/>
    <w:basedOn w:val="Fontepargpadro"/>
    <w:link w:val="Textodebalo"/>
    <w:uiPriority w:val="99"/>
    <w:semiHidden/>
    <w:rsid w:val="00957140"/>
    <w:rPr>
      <w:rFonts w:ascii="Tahoma" w:eastAsia="Calibri" w:hAnsi="Tahoma" w:cs="Tahoma"/>
      <w:color w:val="000000"/>
      <w:sz w:val="16"/>
      <w:szCs w:val="16"/>
    </w:rPr>
  </w:style>
  <w:style w:type="paragraph" w:styleId="Textodenotaderodap">
    <w:name w:val="footnote text"/>
    <w:basedOn w:val="Normal"/>
    <w:link w:val="TextodenotaderodapChar"/>
    <w:uiPriority w:val="99"/>
    <w:semiHidden/>
    <w:unhideWhenUsed/>
    <w:rsid w:val="00445D22"/>
    <w:rPr>
      <w:sz w:val="20"/>
      <w:szCs w:val="20"/>
    </w:rPr>
  </w:style>
  <w:style w:type="character" w:customStyle="1" w:styleId="TextodenotaderodapChar">
    <w:name w:val="Texto de nota de rodapé Char"/>
    <w:basedOn w:val="Fontepargpadro"/>
    <w:link w:val="Textodenotaderodap"/>
    <w:uiPriority w:val="99"/>
    <w:semiHidden/>
    <w:rsid w:val="00445D22"/>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445D22"/>
    <w:rPr>
      <w:vertAlign w:val="superscript"/>
    </w:rPr>
  </w:style>
  <w:style w:type="paragraph" w:styleId="PargrafodaLista">
    <w:name w:val="List Paragraph"/>
    <w:basedOn w:val="Normal"/>
    <w:uiPriority w:val="34"/>
    <w:qFormat/>
    <w:rsid w:val="007A1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firstLine="709"/>
      <w:jc w:val="both"/>
    </w:pPr>
    <w:rPr>
      <w:rFonts w:ascii="Calibri" w:eastAsia="Calibri" w:hAnsi="Calibri" w:cs="Calibri"/>
      <w:color w:val="000000"/>
    </w:rPr>
  </w:style>
  <w:style w:type="paragraph" w:styleId="Ttulo1">
    <w:name w:val="heading 1"/>
    <w:basedOn w:val="Normal"/>
    <w:next w:val="Normal"/>
    <w:pPr>
      <w:spacing w:before="480" w:after="120"/>
      <w:contextualSpacing/>
      <w:outlineLvl w:val="0"/>
    </w:pPr>
    <w:rPr>
      <w:b/>
      <w:sz w:val="48"/>
    </w:rPr>
  </w:style>
  <w:style w:type="paragraph" w:styleId="Ttulo2">
    <w:name w:val="heading 2"/>
    <w:basedOn w:val="Normal"/>
    <w:next w:val="Normal"/>
    <w:pPr>
      <w:spacing w:before="360" w:after="80"/>
      <w:contextualSpacing/>
      <w:outlineLvl w:val="1"/>
    </w:pPr>
    <w:rPr>
      <w:b/>
      <w:sz w:val="36"/>
    </w:rPr>
  </w:style>
  <w:style w:type="paragraph" w:styleId="Ttulo3">
    <w:name w:val="heading 3"/>
    <w:basedOn w:val="Normal"/>
    <w:next w:val="Normal"/>
    <w:pPr>
      <w:spacing w:before="280" w:after="80"/>
      <w:contextualSpacing/>
      <w:outlineLvl w:val="2"/>
    </w:pPr>
    <w:rPr>
      <w:b/>
      <w:sz w:val="28"/>
    </w:rPr>
  </w:style>
  <w:style w:type="paragraph" w:styleId="Ttulo4">
    <w:name w:val="heading 4"/>
    <w:basedOn w:val="Normal"/>
    <w:next w:val="Normal"/>
    <w:pPr>
      <w:spacing w:before="240" w:after="40"/>
      <w:contextualSpacing/>
      <w:outlineLvl w:val="3"/>
    </w:pPr>
    <w:rPr>
      <w:b/>
      <w:sz w:val="24"/>
    </w:rPr>
  </w:style>
  <w:style w:type="paragraph" w:styleId="Ttulo5">
    <w:name w:val="heading 5"/>
    <w:basedOn w:val="Normal"/>
    <w:next w:val="Normal"/>
    <w:pPr>
      <w:spacing w:before="220" w:after="40"/>
      <w:contextualSpacing/>
      <w:outlineLvl w:val="4"/>
    </w:pPr>
    <w:rPr>
      <w:b/>
    </w:rPr>
  </w:style>
  <w:style w:type="paragraph" w:styleId="Ttulo6">
    <w:name w:val="heading 6"/>
    <w:basedOn w:val="Normal"/>
    <w:next w:val="Normal"/>
    <w:pPr>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480" w:after="120"/>
      <w:contextualSpacing/>
    </w:pPr>
    <w:rPr>
      <w:b/>
      <w:sz w:val="72"/>
    </w:rPr>
  </w:style>
  <w:style w:type="paragraph" w:styleId="Subttulo">
    <w:name w:val="Subtitle"/>
    <w:basedOn w:val="Normal"/>
    <w:next w:val="Normal"/>
    <w:pPr>
      <w:spacing w:before="360" w:after="80"/>
      <w:contextualSpacing/>
    </w:pPr>
    <w:rPr>
      <w:rFonts w:ascii="Georgia" w:eastAsia="Georgia" w:hAnsi="Georgia" w:cs="Georgia"/>
      <w:i/>
      <w:color w:val="666666"/>
      <w:sz w:val="48"/>
    </w:rPr>
  </w:style>
  <w:style w:type="paragraph" w:styleId="Textodebalo">
    <w:name w:val="Balloon Text"/>
    <w:basedOn w:val="Normal"/>
    <w:link w:val="TextodebaloChar"/>
    <w:uiPriority w:val="99"/>
    <w:semiHidden/>
    <w:unhideWhenUsed/>
    <w:rsid w:val="00957140"/>
    <w:rPr>
      <w:rFonts w:ascii="Tahoma" w:hAnsi="Tahoma" w:cs="Tahoma"/>
      <w:sz w:val="16"/>
      <w:szCs w:val="16"/>
    </w:rPr>
  </w:style>
  <w:style w:type="character" w:customStyle="1" w:styleId="TextodebaloChar">
    <w:name w:val="Texto de balão Char"/>
    <w:basedOn w:val="Fontepargpadro"/>
    <w:link w:val="Textodebalo"/>
    <w:uiPriority w:val="99"/>
    <w:semiHidden/>
    <w:rsid w:val="00957140"/>
    <w:rPr>
      <w:rFonts w:ascii="Tahoma" w:eastAsia="Calibri" w:hAnsi="Tahoma" w:cs="Tahoma"/>
      <w:color w:val="000000"/>
      <w:sz w:val="16"/>
      <w:szCs w:val="16"/>
    </w:rPr>
  </w:style>
  <w:style w:type="paragraph" w:styleId="Textodenotaderodap">
    <w:name w:val="footnote text"/>
    <w:basedOn w:val="Normal"/>
    <w:link w:val="TextodenotaderodapChar"/>
    <w:uiPriority w:val="99"/>
    <w:semiHidden/>
    <w:unhideWhenUsed/>
    <w:rsid w:val="00445D22"/>
    <w:rPr>
      <w:sz w:val="20"/>
      <w:szCs w:val="20"/>
    </w:rPr>
  </w:style>
  <w:style w:type="character" w:customStyle="1" w:styleId="TextodenotaderodapChar">
    <w:name w:val="Texto de nota de rodapé Char"/>
    <w:basedOn w:val="Fontepargpadro"/>
    <w:link w:val="Textodenotaderodap"/>
    <w:uiPriority w:val="99"/>
    <w:semiHidden/>
    <w:rsid w:val="00445D22"/>
    <w:rPr>
      <w:rFonts w:ascii="Calibri" w:eastAsia="Calibri" w:hAnsi="Calibri" w:cs="Calibri"/>
      <w:color w:val="000000"/>
      <w:sz w:val="20"/>
      <w:szCs w:val="20"/>
    </w:rPr>
  </w:style>
  <w:style w:type="character" w:styleId="Refdenotaderodap">
    <w:name w:val="footnote reference"/>
    <w:basedOn w:val="Fontepargpadro"/>
    <w:uiPriority w:val="99"/>
    <w:semiHidden/>
    <w:unhideWhenUsed/>
    <w:rsid w:val="00445D22"/>
    <w:rPr>
      <w:vertAlign w:val="superscript"/>
    </w:rPr>
  </w:style>
  <w:style w:type="paragraph" w:styleId="PargrafodaLista">
    <w:name w:val="List Paragraph"/>
    <w:basedOn w:val="Normal"/>
    <w:uiPriority w:val="34"/>
    <w:qFormat/>
    <w:rsid w:val="007A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257">
      <w:bodyDiv w:val="1"/>
      <w:marLeft w:val="0"/>
      <w:marRight w:val="0"/>
      <w:marTop w:val="0"/>
      <w:marBottom w:val="0"/>
      <w:divBdr>
        <w:top w:val="none" w:sz="0" w:space="0" w:color="auto"/>
        <w:left w:val="none" w:sz="0" w:space="0" w:color="auto"/>
        <w:bottom w:val="none" w:sz="0" w:space="0" w:color="auto"/>
        <w:right w:val="none" w:sz="0" w:space="0" w:color="auto"/>
      </w:divBdr>
      <w:divsChild>
        <w:div w:id="1554079099">
          <w:marLeft w:val="0"/>
          <w:marRight w:val="0"/>
          <w:marTop w:val="0"/>
          <w:marBottom w:val="0"/>
          <w:divBdr>
            <w:top w:val="none" w:sz="0" w:space="0" w:color="auto"/>
            <w:left w:val="none" w:sz="0" w:space="0" w:color="auto"/>
            <w:bottom w:val="none" w:sz="0" w:space="0" w:color="auto"/>
            <w:right w:val="none" w:sz="0" w:space="0" w:color="auto"/>
          </w:divBdr>
        </w:div>
        <w:div w:id="1229075645">
          <w:marLeft w:val="0"/>
          <w:marRight w:val="0"/>
          <w:marTop w:val="0"/>
          <w:marBottom w:val="0"/>
          <w:divBdr>
            <w:top w:val="none" w:sz="0" w:space="0" w:color="auto"/>
            <w:left w:val="none" w:sz="0" w:space="0" w:color="auto"/>
            <w:bottom w:val="none" w:sz="0" w:space="0" w:color="auto"/>
            <w:right w:val="none" w:sz="0" w:space="0" w:color="auto"/>
          </w:divBdr>
        </w:div>
        <w:div w:id="1249193209">
          <w:marLeft w:val="0"/>
          <w:marRight w:val="0"/>
          <w:marTop w:val="0"/>
          <w:marBottom w:val="0"/>
          <w:divBdr>
            <w:top w:val="none" w:sz="0" w:space="0" w:color="auto"/>
            <w:left w:val="none" w:sz="0" w:space="0" w:color="auto"/>
            <w:bottom w:val="none" w:sz="0" w:space="0" w:color="auto"/>
            <w:right w:val="none" w:sz="0" w:space="0" w:color="auto"/>
          </w:divBdr>
        </w:div>
        <w:div w:id="1664308429">
          <w:marLeft w:val="0"/>
          <w:marRight w:val="0"/>
          <w:marTop w:val="0"/>
          <w:marBottom w:val="0"/>
          <w:divBdr>
            <w:top w:val="none" w:sz="0" w:space="0" w:color="auto"/>
            <w:left w:val="none" w:sz="0" w:space="0" w:color="auto"/>
            <w:bottom w:val="none" w:sz="0" w:space="0" w:color="auto"/>
            <w:right w:val="none" w:sz="0" w:space="0" w:color="auto"/>
          </w:divBdr>
        </w:div>
        <w:div w:id="1887253766">
          <w:marLeft w:val="0"/>
          <w:marRight w:val="0"/>
          <w:marTop w:val="0"/>
          <w:marBottom w:val="0"/>
          <w:divBdr>
            <w:top w:val="none" w:sz="0" w:space="0" w:color="auto"/>
            <w:left w:val="none" w:sz="0" w:space="0" w:color="auto"/>
            <w:bottom w:val="none" w:sz="0" w:space="0" w:color="auto"/>
            <w:right w:val="none" w:sz="0" w:space="0" w:color="auto"/>
          </w:divBdr>
        </w:div>
        <w:div w:id="1147746136">
          <w:marLeft w:val="0"/>
          <w:marRight w:val="0"/>
          <w:marTop w:val="0"/>
          <w:marBottom w:val="0"/>
          <w:divBdr>
            <w:top w:val="none" w:sz="0" w:space="0" w:color="auto"/>
            <w:left w:val="none" w:sz="0" w:space="0" w:color="auto"/>
            <w:bottom w:val="none" w:sz="0" w:space="0" w:color="auto"/>
            <w:right w:val="none" w:sz="0" w:space="0" w:color="auto"/>
          </w:divBdr>
        </w:div>
        <w:div w:id="866601447">
          <w:marLeft w:val="0"/>
          <w:marRight w:val="0"/>
          <w:marTop w:val="0"/>
          <w:marBottom w:val="0"/>
          <w:divBdr>
            <w:top w:val="none" w:sz="0" w:space="0" w:color="auto"/>
            <w:left w:val="none" w:sz="0" w:space="0" w:color="auto"/>
            <w:bottom w:val="none" w:sz="0" w:space="0" w:color="auto"/>
            <w:right w:val="none" w:sz="0" w:space="0" w:color="auto"/>
          </w:divBdr>
        </w:div>
        <w:div w:id="1361316769">
          <w:marLeft w:val="0"/>
          <w:marRight w:val="0"/>
          <w:marTop w:val="0"/>
          <w:marBottom w:val="0"/>
          <w:divBdr>
            <w:top w:val="none" w:sz="0" w:space="0" w:color="auto"/>
            <w:left w:val="none" w:sz="0" w:space="0" w:color="auto"/>
            <w:bottom w:val="none" w:sz="0" w:space="0" w:color="auto"/>
            <w:right w:val="none" w:sz="0" w:space="0" w:color="auto"/>
          </w:divBdr>
        </w:div>
        <w:div w:id="696124833">
          <w:marLeft w:val="0"/>
          <w:marRight w:val="0"/>
          <w:marTop w:val="0"/>
          <w:marBottom w:val="0"/>
          <w:divBdr>
            <w:top w:val="none" w:sz="0" w:space="0" w:color="auto"/>
            <w:left w:val="none" w:sz="0" w:space="0" w:color="auto"/>
            <w:bottom w:val="none" w:sz="0" w:space="0" w:color="auto"/>
            <w:right w:val="none" w:sz="0" w:space="0" w:color="auto"/>
          </w:divBdr>
        </w:div>
        <w:div w:id="2033148787">
          <w:marLeft w:val="0"/>
          <w:marRight w:val="0"/>
          <w:marTop w:val="0"/>
          <w:marBottom w:val="0"/>
          <w:divBdr>
            <w:top w:val="none" w:sz="0" w:space="0" w:color="auto"/>
            <w:left w:val="none" w:sz="0" w:space="0" w:color="auto"/>
            <w:bottom w:val="none" w:sz="0" w:space="0" w:color="auto"/>
            <w:right w:val="none" w:sz="0" w:space="0" w:color="auto"/>
          </w:divBdr>
        </w:div>
        <w:div w:id="1734082770">
          <w:marLeft w:val="0"/>
          <w:marRight w:val="0"/>
          <w:marTop w:val="0"/>
          <w:marBottom w:val="0"/>
          <w:divBdr>
            <w:top w:val="none" w:sz="0" w:space="0" w:color="auto"/>
            <w:left w:val="none" w:sz="0" w:space="0" w:color="auto"/>
            <w:bottom w:val="none" w:sz="0" w:space="0" w:color="auto"/>
            <w:right w:val="none" w:sz="0" w:space="0" w:color="auto"/>
          </w:divBdr>
        </w:div>
        <w:div w:id="187569668">
          <w:marLeft w:val="0"/>
          <w:marRight w:val="0"/>
          <w:marTop w:val="0"/>
          <w:marBottom w:val="0"/>
          <w:divBdr>
            <w:top w:val="none" w:sz="0" w:space="0" w:color="auto"/>
            <w:left w:val="none" w:sz="0" w:space="0" w:color="auto"/>
            <w:bottom w:val="none" w:sz="0" w:space="0" w:color="auto"/>
            <w:right w:val="none" w:sz="0" w:space="0" w:color="auto"/>
          </w:divBdr>
        </w:div>
        <w:div w:id="474642457">
          <w:marLeft w:val="0"/>
          <w:marRight w:val="0"/>
          <w:marTop w:val="0"/>
          <w:marBottom w:val="0"/>
          <w:divBdr>
            <w:top w:val="none" w:sz="0" w:space="0" w:color="auto"/>
            <w:left w:val="none" w:sz="0" w:space="0" w:color="auto"/>
            <w:bottom w:val="none" w:sz="0" w:space="0" w:color="auto"/>
            <w:right w:val="none" w:sz="0" w:space="0" w:color="auto"/>
          </w:divBdr>
        </w:div>
      </w:divsChild>
    </w:div>
    <w:div w:id="263194637">
      <w:bodyDiv w:val="1"/>
      <w:marLeft w:val="0"/>
      <w:marRight w:val="0"/>
      <w:marTop w:val="0"/>
      <w:marBottom w:val="0"/>
      <w:divBdr>
        <w:top w:val="none" w:sz="0" w:space="0" w:color="auto"/>
        <w:left w:val="none" w:sz="0" w:space="0" w:color="auto"/>
        <w:bottom w:val="none" w:sz="0" w:space="0" w:color="auto"/>
        <w:right w:val="none" w:sz="0" w:space="0" w:color="auto"/>
      </w:divBdr>
      <w:divsChild>
        <w:div w:id="1100881672">
          <w:marLeft w:val="0"/>
          <w:marRight w:val="0"/>
          <w:marTop w:val="0"/>
          <w:marBottom w:val="0"/>
          <w:divBdr>
            <w:top w:val="none" w:sz="0" w:space="0" w:color="auto"/>
            <w:left w:val="none" w:sz="0" w:space="0" w:color="auto"/>
            <w:bottom w:val="none" w:sz="0" w:space="0" w:color="auto"/>
            <w:right w:val="none" w:sz="0" w:space="0" w:color="auto"/>
          </w:divBdr>
        </w:div>
        <w:div w:id="189146311">
          <w:marLeft w:val="0"/>
          <w:marRight w:val="0"/>
          <w:marTop w:val="0"/>
          <w:marBottom w:val="0"/>
          <w:divBdr>
            <w:top w:val="none" w:sz="0" w:space="0" w:color="auto"/>
            <w:left w:val="none" w:sz="0" w:space="0" w:color="auto"/>
            <w:bottom w:val="none" w:sz="0" w:space="0" w:color="auto"/>
            <w:right w:val="none" w:sz="0" w:space="0" w:color="auto"/>
          </w:divBdr>
        </w:div>
        <w:div w:id="2065566543">
          <w:marLeft w:val="0"/>
          <w:marRight w:val="0"/>
          <w:marTop w:val="0"/>
          <w:marBottom w:val="0"/>
          <w:divBdr>
            <w:top w:val="none" w:sz="0" w:space="0" w:color="auto"/>
            <w:left w:val="none" w:sz="0" w:space="0" w:color="auto"/>
            <w:bottom w:val="none" w:sz="0" w:space="0" w:color="auto"/>
            <w:right w:val="none" w:sz="0" w:space="0" w:color="auto"/>
          </w:divBdr>
        </w:div>
        <w:div w:id="1321345677">
          <w:marLeft w:val="0"/>
          <w:marRight w:val="0"/>
          <w:marTop w:val="0"/>
          <w:marBottom w:val="0"/>
          <w:divBdr>
            <w:top w:val="none" w:sz="0" w:space="0" w:color="auto"/>
            <w:left w:val="none" w:sz="0" w:space="0" w:color="auto"/>
            <w:bottom w:val="none" w:sz="0" w:space="0" w:color="auto"/>
            <w:right w:val="none" w:sz="0" w:space="0" w:color="auto"/>
          </w:divBdr>
        </w:div>
      </w:divsChild>
    </w:div>
    <w:div w:id="281543541">
      <w:bodyDiv w:val="1"/>
      <w:marLeft w:val="0"/>
      <w:marRight w:val="0"/>
      <w:marTop w:val="0"/>
      <w:marBottom w:val="0"/>
      <w:divBdr>
        <w:top w:val="none" w:sz="0" w:space="0" w:color="auto"/>
        <w:left w:val="none" w:sz="0" w:space="0" w:color="auto"/>
        <w:bottom w:val="none" w:sz="0" w:space="0" w:color="auto"/>
        <w:right w:val="none" w:sz="0" w:space="0" w:color="auto"/>
      </w:divBdr>
      <w:divsChild>
        <w:div w:id="888221470">
          <w:marLeft w:val="0"/>
          <w:marRight w:val="0"/>
          <w:marTop w:val="0"/>
          <w:marBottom w:val="0"/>
          <w:divBdr>
            <w:top w:val="none" w:sz="0" w:space="0" w:color="auto"/>
            <w:left w:val="none" w:sz="0" w:space="0" w:color="auto"/>
            <w:bottom w:val="none" w:sz="0" w:space="0" w:color="auto"/>
            <w:right w:val="none" w:sz="0" w:space="0" w:color="auto"/>
          </w:divBdr>
        </w:div>
        <w:div w:id="587033632">
          <w:marLeft w:val="0"/>
          <w:marRight w:val="0"/>
          <w:marTop w:val="0"/>
          <w:marBottom w:val="0"/>
          <w:divBdr>
            <w:top w:val="none" w:sz="0" w:space="0" w:color="auto"/>
            <w:left w:val="none" w:sz="0" w:space="0" w:color="auto"/>
            <w:bottom w:val="none" w:sz="0" w:space="0" w:color="auto"/>
            <w:right w:val="none" w:sz="0" w:space="0" w:color="auto"/>
          </w:divBdr>
        </w:div>
        <w:div w:id="860818516">
          <w:marLeft w:val="0"/>
          <w:marRight w:val="0"/>
          <w:marTop w:val="0"/>
          <w:marBottom w:val="0"/>
          <w:divBdr>
            <w:top w:val="none" w:sz="0" w:space="0" w:color="auto"/>
            <w:left w:val="none" w:sz="0" w:space="0" w:color="auto"/>
            <w:bottom w:val="none" w:sz="0" w:space="0" w:color="auto"/>
            <w:right w:val="none" w:sz="0" w:space="0" w:color="auto"/>
          </w:divBdr>
        </w:div>
        <w:div w:id="1936816968">
          <w:marLeft w:val="0"/>
          <w:marRight w:val="0"/>
          <w:marTop w:val="0"/>
          <w:marBottom w:val="0"/>
          <w:divBdr>
            <w:top w:val="none" w:sz="0" w:space="0" w:color="auto"/>
            <w:left w:val="none" w:sz="0" w:space="0" w:color="auto"/>
            <w:bottom w:val="none" w:sz="0" w:space="0" w:color="auto"/>
            <w:right w:val="none" w:sz="0" w:space="0" w:color="auto"/>
          </w:divBdr>
        </w:div>
        <w:div w:id="851797276">
          <w:marLeft w:val="0"/>
          <w:marRight w:val="0"/>
          <w:marTop w:val="0"/>
          <w:marBottom w:val="0"/>
          <w:divBdr>
            <w:top w:val="none" w:sz="0" w:space="0" w:color="auto"/>
            <w:left w:val="none" w:sz="0" w:space="0" w:color="auto"/>
            <w:bottom w:val="none" w:sz="0" w:space="0" w:color="auto"/>
            <w:right w:val="none" w:sz="0" w:space="0" w:color="auto"/>
          </w:divBdr>
        </w:div>
      </w:divsChild>
    </w:div>
    <w:div w:id="718944508">
      <w:bodyDiv w:val="1"/>
      <w:marLeft w:val="0"/>
      <w:marRight w:val="0"/>
      <w:marTop w:val="0"/>
      <w:marBottom w:val="0"/>
      <w:divBdr>
        <w:top w:val="none" w:sz="0" w:space="0" w:color="auto"/>
        <w:left w:val="none" w:sz="0" w:space="0" w:color="auto"/>
        <w:bottom w:val="none" w:sz="0" w:space="0" w:color="auto"/>
        <w:right w:val="none" w:sz="0" w:space="0" w:color="auto"/>
      </w:divBdr>
      <w:divsChild>
        <w:div w:id="1392658219">
          <w:marLeft w:val="0"/>
          <w:marRight w:val="0"/>
          <w:marTop w:val="0"/>
          <w:marBottom w:val="0"/>
          <w:divBdr>
            <w:top w:val="none" w:sz="0" w:space="0" w:color="auto"/>
            <w:left w:val="none" w:sz="0" w:space="0" w:color="auto"/>
            <w:bottom w:val="none" w:sz="0" w:space="0" w:color="auto"/>
            <w:right w:val="none" w:sz="0" w:space="0" w:color="auto"/>
          </w:divBdr>
        </w:div>
        <w:div w:id="1468618879">
          <w:marLeft w:val="0"/>
          <w:marRight w:val="0"/>
          <w:marTop w:val="0"/>
          <w:marBottom w:val="0"/>
          <w:divBdr>
            <w:top w:val="none" w:sz="0" w:space="0" w:color="auto"/>
            <w:left w:val="none" w:sz="0" w:space="0" w:color="auto"/>
            <w:bottom w:val="none" w:sz="0" w:space="0" w:color="auto"/>
            <w:right w:val="none" w:sz="0" w:space="0" w:color="auto"/>
          </w:divBdr>
        </w:div>
        <w:div w:id="341902334">
          <w:marLeft w:val="0"/>
          <w:marRight w:val="0"/>
          <w:marTop w:val="0"/>
          <w:marBottom w:val="0"/>
          <w:divBdr>
            <w:top w:val="none" w:sz="0" w:space="0" w:color="auto"/>
            <w:left w:val="none" w:sz="0" w:space="0" w:color="auto"/>
            <w:bottom w:val="none" w:sz="0" w:space="0" w:color="auto"/>
            <w:right w:val="none" w:sz="0" w:space="0" w:color="auto"/>
          </w:divBdr>
        </w:div>
        <w:div w:id="807865182">
          <w:marLeft w:val="0"/>
          <w:marRight w:val="0"/>
          <w:marTop w:val="0"/>
          <w:marBottom w:val="0"/>
          <w:divBdr>
            <w:top w:val="none" w:sz="0" w:space="0" w:color="auto"/>
            <w:left w:val="none" w:sz="0" w:space="0" w:color="auto"/>
            <w:bottom w:val="none" w:sz="0" w:space="0" w:color="auto"/>
            <w:right w:val="none" w:sz="0" w:space="0" w:color="auto"/>
          </w:divBdr>
        </w:div>
        <w:div w:id="5748972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obotv.globo.com/rede-globo/jornal-da-globo/v/fotografo-grava-de-dentro-da-prefeitura-a-depredacao-contra-o-predio-publico/2644632/" TargetMode="External"/><Relationship Id="rId4" Type="http://schemas.microsoft.com/office/2007/relationships/stylesWithEffects" Target="stylesWithEffects.xml"/><Relationship Id="rId9" Type="http://schemas.openxmlformats.org/officeDocument/2006/relationships/hyperlink" Target="http://g1.globo.com/jornal-nacional/noticia/2013/06/grupo-pequeno-de-manifestantes-tanta-invadir-prefeitura-de-sao-paulo.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2" Type="http://schemas.openxmlformats.org/officeDocument/2006/relationships/hyperlink" Target="http://globotv.globo.com/rede-globo/jornal-da-globo/v/fotografo-grava-de-dentro-da-prefeitura-a-depredacao-contra-o-predio-publico/2644632/" TargetMode="External"/><Relationship Id="rId1" Type="http://schemas.openxmlformats.org/officeDocument/2006/relationships/hyperlink" Target="http://g1.globo.com/jornal-nacional/noticia/2013/06/grupo-pequeno-de-manifestantes-tanta-invadir-prefeitura-de-sao-paul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A0A7-9CC6-420A-B993-CE615192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2649</Words>
  <Characters>14305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Artigo abciber2013.docx</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 abciber2013.docx</dc:title>
  <dc:creator>Seven</dc:creator>
  <cp:lastModifiedBy>Marquioni</cp:lastModifiedBy>
  <cp:revision>2</cp:revision>
  <dcterms:created xsi:type="dcterms:W3CDTF">2013-09-23T01:47:00Z</dcterms:created>
  <dcterms:modified xsi:type="dcterms:W3CDTF">2013-09-23T01:47:00Z</dcterms:modified>
</cp:coreProperties>
</file>