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B3" w:rsidRPr="00813CB3" w:rsidRDefault="00813CB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mariana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Cini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de Queiroz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telles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- </w:t>
      </w:r>
      <w:r>
        <w:rPr>
          <w:rFonts w:ascii="Arial" w:hAnsi="Arial" w:cs="Arial"/>
          <w:b/>
          <w:bCs/>
          <w:color w:val="000000"/>
          <w:sz w:val="17"/>
          <w:szCs w:val="17"/>
        </w:rPr>
        <w:t>maryct45@hotmail.com</w:t>
      </w:r>
      <w:bookmarkStart w:id="0" w:name="_GoBack"/>
      <w:bookmarkEnd w:id="0"/>
    </w:p>
    <w:p w:rsidR="00813CB3" w:rsidRPr="00813CB3" w:rsidRDefault="00813CB3">
      <w:pPr>
        <w:rPr>
          <w:rFonts w:ascii="Arial" w:hAnsi="Arial" w:cs="Arial"/>
          <w:b/>
        </w:rPr>
      </w:pPr>
    </w:p>
    <w:p w:rsidR="00AA57A5" w:rsidRPr="00813CB3" w:rsidRDefault="00DE1C98">
      <w:pPr>
        <w:rPr>
          <w:rFonts w:ascii="Arial" w:hAnsi="Arial" w:cs="Arial"/>
          <w:b/>
        </w:rPr>
      </w:pPr>
      <w:r w:rsidRPr="00813CB3">
        <w:rPr>
          <w:rFonts w:ascii="Arial" w:hAnsi="Arial" w:cs="Arial"/>
          <w:b/>
        </w:rPr>
        <w:t>RESUMO</w:t>
      </w:r>
    </w:p>
    <w:p w:rsidR="00AA57A5" w:rsidRPr="00813CB3" w:rsidRDefault="00AA57A5"/>
    <w:p w:rsidR="00DE1C98" w:rsidRDefault="0064000C" w:rsidP="00BD6A7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proofErr w:type="spellStart"/>
      <w:r>
        <w:rPr>
          <w:rFonts w:ascii="Arial" w:hAnsi="Arial" w:cs="Arial"/>
        </w:rPr>
        <w:t>gadgets</w:t>
      </w:r>
      <w:proofErr w:type="spellEnd"/>
      <w:r>
        <w:rPr>
          <w:rFonts w:ascii="Arial" w:hAnsi="Arial" w:cs="Arial"/>
        </w:rPr>
        <w:t>: influê</w:t>
      </w:r>
      <w:r w:rsidR="00AA57A5" w:rsidRPr="00BD6A72">
        <w:rPr>
          <w:rFonts w:ascii="Arial" w:hAnsi="Arial" w:cs="Arial"/>
        </w:rPr>
        <w:t>ncias nas tribos urba</w:t>
      </w:r>
      <w:r>
        <w:rPr>
          <w:rFonts w:ascii="Arial" w:hAnsi="Arial" w:cs="Arial"/>
        </w:rPr>
        <w:t xml:space="preserve">nas como retrato da sociedade </w:t>
      </w:r>
      <w:proofErr w:type="gramStart"/>
      <w:r>
        <w:rPr>
          <w:rFonts w:ascii="Arial" w:hAnsi="Arial" w:cs="Arial"/>
        </w:rPr>
        <w:t>pó</w:t>
      </w:r>
      <w:r w:rsidR="00AA57A5" w:rsidRPr="00BD6A72">
        <w:rPr>
          <w:rFonts w:ascii="Arial" w:hAnsi="Arial" w:cs="Arial"/>
        </w:rPr>
        <w:t>s moderna</w:t>
      </w:r>
      <w:proofErr w:type="gramEnd"/>
      <w:r w:rsidR="00BD6A72">
        <w:rPr>
          <w:rFonts w:ascii="Arial" w:hAnsi="Arial" w:cs="Arial"/>
        </w:rPr>
        <w:t>.</w:t>
      </w:r>
    </w:p>
    <w:p w:rsidR="00DE1C98" w:rsidRDefault="00DE1C98" w:rsidP="00BD6A7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A57A5" w:rsidRPr="00BD6A72" w:rsidRDefault="00AA57A5" w:rsidP="00BD6A72">
      <w:pPr>
        <w:spacing w:line="360" w:lineRule="auto"/>
        <w:ind w:firstLine="709"/>
        <w:jc w:val="both"/>
        <w:rPr>
          <w:rFonts w:ascii="Arial" w:hAnsi="Arial" w:cs="Arial"/>
        </w:rPr>
      </w:pPr>
      <w:r w:rsidRPr="00BD6A72">
        <w:rPr>
          <w:rFonts w:ascii="Arial" w:hAnsi="Arial" w:cs="Arial"/>
        </w:rPr>
        <w:t>Este artig</w:t>
      </w:r>
      <w:r w:rsidR="0064000C">
        <w:rPr>
          <w:rFonts w:ascii="Arial" w:hAnsi="Arial" w:cs="Arial"/>
        </w:rPr>
        <w:t>o aborda como a tecnologia e o a</w:t>
      </w:r>
      <w:r w:rsidRPr="00BD6A72">
        <w:rPr>
          <w:rFonts w:ascii="Arial" w:hAnsi="Arial" w:cs="Arial"/>
        </w:rPr>
        <w:t>vanço</w:t>
      </w:r>
      <w:r w:rsidR="0064000C">
        <w:rPr>
          <w:rFonts w:ascii="Arial" w:hAnsi="Arial" w:cs="Arial"/>
        </w:rPr>
        <w:t xml:space="preserve"> industrial</w:t>
      </w:r>
      <w:r w:rsidRPr="00BD6A72">
        <w:rPr>
          <w:rFonts w:ascii="Arial" w:hAnsi="Arial" w:cs="Arial"/>
        </w:rPr>
        <w:t xml:space="preserve"> tornaram-se u</w:t>
      </w:r>
      <w:r w:rsidR="0064000C">
        <w:rPr>
          <w:rFonts w:ascii="Arial" w:hAnsi="Arial" w:cs="Arial"/>
        </w:rPr>
        <w:t>m paradigma na vida dos jovens. P</w:t>
      </w:r>
      <w:r w:rsidRPr="00BD6A72">
        <w:rPr>
          <w:rFonts w:ascii="Arial" w:hAnsi="Arial" w:cs="Arial"/>
        </w:rPr>
        <w:t>assamos de uma época quando jovens plácidos passivamente reuniam-se em parques, praças e gradualmente atingindo um novo cenário,o mundo dos shoppin</w:t>
      </w:r>
      <w:r w:rsidR="0064000C">
        <w:rPr>
          <w:rFonts w:ascii="Arial" w:hAnsi="Arial" w:cs="Arial"/>
        </w:rPr>
        <w:t>g centers ,representando a era</w:t>
      </w:r>
      <w:r w:rsidRPr="00BD6A72">
        <w:rPr>
          <w:rFonts w:ascii="Arial" w:hAnsi="Arial" w:cs="Arial"/>
        </w:rPr>
        <w:t xml:space="preserve"> do consumo.</w:t>
      </w:r>
    </w:p>
    <w:p w:rsidR="00AA57A5" w:rsidRPr="00BD6A72" w:rsidRDefault="0064000C" w:rsidP="00BD6A7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0bjetivo deste artigo é</w:t>
      </w:r>
      <w:r w:rsidR="00AA57A5" w:rsidRPr="00BD6A72">
        <w:rPr>
          <w:rFonts w:ascii="Arial" w:hAnsi="Arial" w:cs="Arial"/>
        </w:rPr>
        <w:t xml:space="preserve"> mostrar a consolidação da globalização perante os jovens da “nova identidade”.</w:t>
      </w:r>
    </w:p>
    <w:p w:rsidR="00AA57A5" w:rsidRPr="00BD6A72" w:rsidRDefault="0064000C" w:rsidP="00BD6A7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Através de aná</w:t>
      </w:r>
      <w:r w:rsidR="00AA57A5" w:rsidRPr="00BD6A72">
        <w:rPr>
          <w:rFonts w:ascii="Arial" w:hAnsi="Arial" w:cs="Arial"/>
        </w:rPr>
        <w:t xml:space="preserve">lise qualitativa é possível observar que a pesquisa possibilitou um aprofundamento na </w:t>
      </w:r>
      <w:r w:rsidR="00BD6A72" w:rsidRPr="00BD6A72">
        <w:rPr>
          <w:rFonts w:ascii="Arial" w:hAnsi="Arial" w:cs="Arial"/>
        </w:rPr>
        <w:t xml:space="preserve">temática, </w:t>
      </w:r>
      <w:r w:rsidR="00AA57A5" w:rsidRPr="00BD6A72">
        <w:rPr>
          <w:rFonts w:ascii="Arial" w:hAnsi="Arial" w:cs="Arial"/>
        </w:rPr>
        <w:t xml:space="preserve">representando um mundo contemporâneo </w:t>
      </w:r>
      <w:r w:rsidR="00BD6A72" w:rsidRPr="00BD6A72">
        <w:rPr>
          <w:rFonts w:ascii="Arial" w:hAnsi="Arial" w:cs="Arial"/>
        </w:rPr>
        <w:t xml:space="preserve">massificado, </w:t>
      </w:r>
      <w:r w:rsidR="00AA57A5" w:rsidRPr="00BD6A72">
        <w:rPr>
          <w:rFonts w:ascii="Arial" w:hAnsi="Arial" w:cs="Arial"/>
        </w:rPr>
        <w:t xml:space="preserve">criado por diversos grupos que se identificam através da </w:t>
      </w:r>
      <w:r w:rsidR="00BD6A72" w:rsidRPr="00BD6A72">
        <w:rPr>
          <w:rFonts w:ascii="Arial" w:hAnsi="Arial" w:cs="Arial"/>
        </w:rPr>
        <w:t xml:space="preserve">roupa, adornos, </w:t>
      </w:r>
      <w:r w:rsidR="00AA57A5" w:rsidRPr="00BD6A72">
        <w:rPr>
          <w:rFonts w:ascii="Arial" w:hAnsi="Arial" w:cs="Arial"/>
        </w:rPr>
        <w:t>nomes e dentre outros.</w:t>
      </w:r>
    </w:p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D13F62" w:rsidRDefault="00D13F62"/>
    <w:p w:rsidR="00AA57A5" w:rsidRDefault="00D13F62" w:rsidP="00F87439">
      <w:pPr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Pr="00D13F62">
        <w:rPr>
          <w:rFonts w:ascii="Arial" w:hAnsi="Arial" w:cs="Arial"/>
          <w:b/>
        </w:rPr>
        <w:t>INT</w:t>
      </w:r>
      <w:r w:rsidR="0064000C">
        <w:rPr>
          <w:rFonts w:ascii="Arial" w:hAnsi="Arial" w:cs="Arial"/>
          <w:b/>
        </w:rPr>
        <w:t>RODUCÃ</w:t>
      </w:r>
      <w:r w:rsidRPr="00D13F62">
        <w:rPr>
          <w:rFonts w:ascii="Arial" w:hAnsi="Arial" w:cs="Arial"/>
          <w:b/>
        </w:rPr>
        <w:t>O</w:t>
      </w:r>
    </w:p>
    <w:p w:rsidR="00D13F62" w:rsidRDefault="00D13F62" w:rsidP="00F8743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D13F62" w:rsidRDefault="0064000C" w:rsidP="00F8743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artigo irá</w:t>
      </w:r>
      <w:r w:rsidR="00F87439">
        <w:rPr>
          <w:rFonts w:ascii="Arial" w:hAnsi="Arial" w:cs="Arial"/>
        </w:rPr>
        <w:t xml:space="preserve"> começar abordando sobre as tribos urbanas que são subgrupos dentro da sociedade, onde se destacam e / ou se diferenciam através de suas vestimentas, vocabulários, gírias, manifestações dentre </w:t>
      </w:r>
      <w:proofErr w:type="spellStart"/>
      <w:r w:rsidR="00F87439">
        <w:rPr>
          <w:rFonts w:ascii="Arial" w:hAnsi="Arial" w:cs="Arial"/>
        </w:rPr>
        <w:t>outros.Neste</w:t>
      </w:r>
      <w:proofErr w:type="spellEnd"/>
      <w:r w:rsidR="00F87439">
        <w:rPr>
          <w:rFonts w:ascii="Arial" w:hAnsi="Arial" w:cs="Arial"/>
        </w:rPr>
        <w:t xml:space="preserve"> mesmo contexto  </w:t>
      </w:r>
      <w:proofErr w:type="spellStart"/>
      <w:r w:rsidR="00F87439">
        <w:rPr>
          <w:rFonts w:ascii="Arial" w:hAnsi="Arial" w:cs="Arial"/>
        </w:rPr>
        <w:t>valor</w:t>
      </w:r>
      <w:r>
        <w:rPr>
          <w:rFonts w:ascii="Arial" w:hAnsi="Arial" w:cs="Arial"/>
        </w:rPr>
        <w:t>iza</w:t>
      </w:r>
      <w:r w:rsidR="00F87439">
        <w:rPr>
          <w:rFonts w:ascii="Arial" w:hAnsi="Arial" w:cs="Arial"/>
        </w:rPr>
        <w:t>a-se</w:t>
      </w:r>
      <w:proofErr w:type="spellEnd"/>
      <w:r w:rsidR="00F87439">
        <w:rPr>
          <w:rFonts w:ascii="Arial" w:hAnsi="Arial" w:cs="Arial"/>
        </w:rPr>
        <w:t xml:space="preserve"> a geração y que é a mais nova era de jovens que estão ligados a tecnologias, rapidez e </w:t>
      </w:r>
      <w:r>
        <w:rPr>
          <w:rFonts w:ascii="Arial" w:hAnsi="Arial" w:cs="Arial"/>
        </w:rPr>
        <w:t>globalização. Para retratar esta</w:t>
      </w:r>
      <w:r w:rsidR="00F8743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vertentes que se somam,</w:t>
      </w:r>
      <w:r w:rsidR="00F87439">
        <w:rPr>
          <w:rFonts w:ascii="Arial" w:hAnsi="Arial" w:cs="Arial"/>
        </w:rPr>
        <w:t xml:space="preserve"> foi estudado </w:t>
      </w:r>
      <w:r>
        <w:rPr>
          <w:rFonts w:ascii="Arial" w:hAnsi="Arial" w:cs="Arial"/>
        </w:rPr>
        <w:t>através de livros sobre jovens,</w:t>
      </w:r>
      <w:r w:rsidR="00F87439">
        <w:rPr>
          <w:rFonts w:ascii="Arial" w:hAnsi="Arial" w:cs="Arial"/>
        </w:rPr>
        <w:t xml:space="preserve"> consumo e a tribo urbana desde os anos 50 ate hoje.</w:t>
      </w:r>
    </w:p>
    <w:p w:rsidR="00F87439" w:rsidRDefault="00F87439" w:rsidP="00F8743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segundo assunto</w:t>
      </w:r>
      <w:r w:rsidR="005E1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ser falado são os </w:t>
      </w:r>
      <w:proofErr w:type="spellStart"/>
      <w:r>
        <w:rPr>
          <w:rFonts w:ascii="Arial" w:hAnsi="Arial" w:cs="Arial"/>
        </w:rPr>
        <w:t>gadgets</w:t>
      </w:r>
      <w:proofErr w:type="spellEnd"/>
      <w:r>
        <w:rPr>
          <w:rFonts w:ascii="Arial" w:hAnsi="Arial" w:cs="Arial"/>
        </w:rPr>
        <w:t xml:space="preserve">, </w:t>
      </w:r>
      <w:r w:rsidR="005E1BD0">
        <w:rPr>
          <w:rFonts w:ascii="Arial" w:hAnsi="Arial" w:cs="Arial"/>
        </w:rPr>
        <w:t xml:space="preserve">traduzindo para o português, as </w:t>
      </w:r>
      <w:proofErr w:type="spellStart"/>
      <w:r w:rsidR="005E1BD0">
        <w:rPr>
          <w:rFonts w:ascii="Arial" w:hAnsi="Arial" w:cs="Arial"/>
        </w:rPr>
        <w:t>geringonca</w:t>
      </w:r>
      <w:r w:rsidR="0064000C">
        <w:rPr>
          <w:rFonts w:ascii="Arial" w:hAnsi="Arial" w:cs="Arial"/>
        </w:rPr>
        <w:t>s</w:t>
      </w:r>
      <w:proofErr w:type="spellEnd"/>
      <w:r w:rsidR="0064000C">
        <w:rPr>
          <w:rFonts w:ascii="Arial" w:hAnsi="Arial" w:cs="Arial"/>
        </w:rPr>
        <w:t>. Mas o que é geringonça</w:t>
      </w:r>
      <w:r w:rsidR="005E1BD0">
        <w:rPr>
          <w:rFonts w:ascii="Arial" w:hAnsi="Arial" w:cs="Arial"/>
        </w:rPr>
        <w:t>? São aquelas gírias antigas que ainda persistem e remetem a objetos que</w:t>
      </w:r>
      <w:r w:rsidR="0064000C">
        <w:rPr>
          <w:rFonts w:ascii="Arial" w:hAnsi="Arial" w:cs="Arial"/>
        </w:rPr>
        <w:t xml:space="preserve"> neste contexto</w:t>
      </w:r>
      <w:r w:rsidR="005E1BD0">
        <w:rPr>
          <w:rFonts w:ascii="Arial" w:hAnsi="Arial" w:cs="Arial"/>
        </w:rPr>
        <w:t xml:space="preserve"> nem sempre o individuo necessita, mas consome por prazer. Com a tecnologia, mídia e o marketing, o mundo consumidor e produtivo possui alta demanda,aumentando o volume e variedade.</w:t>
      </w:r>
    </w:p>
    <w:p w:rsidR="005E1BD0" w:rsidRDefault="005E1BD0" w:rsidP="005E1BD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terceiro item neste artigo remete aos jovens consumid</w:t>
      </w:r>
      <w:r w:rsidR="0064000C">
        <w:rPr>
          <w:rFonts w:ascii="Arial" w:hAnsi="Arial" w:cs="Arial"/>
        </w:rPr>
        <w:t>ores da geração atual, explora-se jovens da</w:t>
      </w:r>
      <w:r>
        <w:rPr>
          <w:rFonts w:ascii="Arial" w:hAnsi="Arial" w:cs="Arial"/>
        </w:rPr>
        <w:t>” identidade velha” e os</w:t>
      </w:r>
      <w:r w:rsidR="0064000C">
        <w:rPr>
          <w:rFonts w:ascii="Arial" w:hAnsi="Arial" w:cs="Arial"/>
        </w:rPr>
        <w:t xml:space="preserve"> da “identidade nova”, n</w:t>
      </w:r>
      <w:r>
        <w:rPr>
          <w:rFonts w:ascii="Arial" w:hAnsi="Arial" w:cs="Arial"/>
        </w:rPr>
        <w:t>o mundo contemporâneo. Aborda-se a maneira como este</w:t>
      </w:r>
      <w:r w:rsidR="001E089E">
        <w:rPr>
          <w:rFonts w:ascii="Arial" w:hAnsi="Arial" w:cs="Arial"/>
        </w:rPr>
        <w:t xml:space="preserve">s por sua vez se socializaram com o hedonismo, prazer do consumo. </w:t>
      </w:r>
    </w:p>
    <w:p w:rsidR="001E089E" w:rsidRDefault="00DC2752" w:rsidP="005E1BD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q</w:t>
      </w:r>
      <w:r w:rsidR="001E089E">
        <w:rPr>
          <w:rFonts w:ascii="Arial" w:hAnsi="Arial" w:cs="Arial"/>
        </w:rPr>
        <w:t xml:space="preserve">uarto item , utilidade e/ ou necessidade, </w:t>
      </w:r>
      <w:r>
        <w:rPr>
          <w:rFonts w:ascii="Arial" w:hAnsi="Arial" w:cs="Arial"/>
        </w:rPr>
        <w:t>já inclina para discussão do uso dos objeto pela humanidade e jovens carentes de novos objetos</w:t>
      </w:r>
      <w:r w:rsidR="0064000C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materiais, tanto ditado pela sociedade quanto pelo grupo em que convive</w:t>
      </w:r>
      <w:r w:rsidR="0064000C">
        <w:rPr>
          <w:rFonts w:ascii="Arial" w:hAnsi="Arial" w:cs="Arial"/>
        </w:rPr>
        <w:t>m</w:t>
      </w:r>
      <w:r>
        <w:rPr>
          <w:rFonts w:ascii="Arial" w:hAnsi="Arial" w:cs="Arial"/>
        </w:rPr>
        <w:t>. O jovem utilitário sabe s</w:t>
      </w:r>
      <w:r w:rsidR="0064000C">
        <w:rPr>
          <w:rFonts w:ascii="Arial" w:hAnsi="Arial" w:cs="Arial"/>
        </w:rPr>
        <w:t>e conscientizar daquilo que está</w:t>
      </w:r>
      <w:r>
        <w:rPr>
          <w:rFonts w:ascii="Arial" w:hAnsi="Arial" w:cs="Arial"/>
        </w:rPr>
        <w:t xml:space="preserve"> consumindo ao passo que o</w:t>
      </w:r>
      <w:r w:rsidR="0064000C">
        <w:rPr>
          <w:rFonts w:ascii="Arial" w:hAnsi="Arial" w:cs="Arial"/>
        </w:rPr>
        <w:t xml:space="preserve"> </w:t>
      </w:r>
      <w:proofErr w:type="spellStart"/>
      <w:r w:rsidR="0064000C">
        <w:rPr>
          <w:rFonts w:ascii="Arial" w:hAnsi="Arial" w:cs="Arial"/>
        </w:rPr>
        <w:t>joven</w:t>
      </w:r>
      <w:proofErr w:type="spellEnd"/>
      <w:r>
        <w:rPr>
          <w:rFonts w:ascii="Arial" w:hAnsi="Arial" w:cs="Arial"/>
        </w:rPr>
        <w:t xml:space="preserve"> que necessita, não presumi quanto tempo de uso, mas sim seu valor perant</w:t>
      </w:r>
      <w:r w:rsidR="0064000C">
        <w:rPr>
          <w:rFonts w:ascii="Arial" w:hAnsi="Arial" w:cs="Arial"/>
        </w:rPr>
        <w:t>e a ostentação</w:t>
      </w:r>
      <w:r>
        <w:rPr>
          <w:rFonts w:ascii="Arial" w:hAnsi="Arial" w:cs="Arial"/>
        </w:rPr>
        <w:t>.</w:t>
      </w:r>
    </w:p>
    <w:p w:rsidR="00DC2752" w:rsidRDefault="0064000C" w:rsidP="005E1BD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último item, mais comentado</w:t>
      </w:r>
      <w:r w:rsidR="00DC2752">
        <w:rPr>
          <w:rFonts w:ascii="Arial" w:hAnsi="Arial" w:cs="Arial"/>
        </w:rPr>
        <w:t xml:space="preserve"> no artigo fala sobre a tecnologia e o marketing, grandes autores de todo este idílio causado ao jovem consumidor.</w:t>
      </w:r>
    </w:p>
    <w:p w:rsidR="0064000C" w:rsidRDefault="0064000C" w:rsidP="005E1BD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C2752" w:rsidRDefault="0064000C" w:rsidP="005E1BD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C2752">
        <w:rPr>
          <w:rFonts w:ascii="Arial" w:hAnsi="Arial" w:cs="Arial"/>
        </w:rPr>
        <w:t xml:space="preserve"> de grande imp</w:t>
      </w:r>
      <w:r>
        <w:rPr>
          <w:rFonts w:ascii="Arial" w:hAnsi="Arial" w:cs="Arial"/>
        </w:rPr>
        <w:t xml:space="preserve">ortância entender que o mesmo não está sendo julgado como </w:t>
      </w:r>
      <w:r w:rsidR="00DC2752">
        <w:rPr>
          <w:rFonts w:ascii="Arial" w:hAnsi="Arial" w:cs="Arial"/>
        </w:rPr>
        <w:t xml:space="preserve"> o culpado, certamente todos os seres humanos pre</w:t>
      </w:r>
      <w:r>
        <w:rPr>
          <w:rFonts w:ascii="Arial" w:hAnsi="Arial" w:cs="Arial"/>
        </w:rPr>
        <w:t>cisam do seu ‘ganha pã</w:t>
      </w:r>
      <w:r w:rsidR="00DC2752">
        <w:rPr>
          <w:rFonts w:ascii="Arial" w:hAnsi="Arial" w:cs="Arial"/>
        </w:rPr>
        <w:t>o’, mas independente disso, as grandes mídias apelam para propagandas que chegam ao olhares jovens como uma bomba. Acertam o ponto necessário para a compra necessária e não utilitária.</w:t>
      </w:r>
    </w:p>
    <w:p w:rsidR="00DC2752" w:rsidRDefault="0064000C" w:rsidP="005E1BD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Entra-se em detalhe </w:t>
      </w:r>
      <w:r w:rsidR="00DC2752">
        <w:rPr>
          <w:rFonts w:ascii="Arial" w:hAnsi="Arial" w:cs="Arial"/>
        </w:rPr>
        <w:t>qua</w:t>
      </w:r>
      <w:r w:rsidR="0088371A">
        <w:rPr>
          <w:rFonts w:ascii="Arial" w:hAnsi="Arial" w:cs="Arial"/>
        </w:rPr>
        <w:t xml:space="preserve">ndo surgiu o marketing, </w:t>
      </w:r>
      <w:r w:rsidR="00DC2752">
        <w:rPr>
          <w:rFonts w:ascii="Arial" w:hAnsi="Arial" w:cs="Arial"/>
        </w:rPr>
        <w:t>mesmo antes de seu surgimento há evidencias qu</w:t>
      </w:r>
      <w:r w:rsidR="0088371A">
        <w:rPr>
          <w:rFonts w:ascii="Arial" w:hAnsi="Arial" w:cs="Arial"/>
        </w:rPr>
        <w:t>e rádios já faziam este papel. O</w:t>
      </w:r>
      <w:r w:rsidR="00DC2752">
        <w:rPr>
          <w:rFonts w:ascii="Arial" w:hAnsi="Arial" w:cs="Arial"/>
        </w:rPr>
        <w:t xml:space="preserve"> papel de seduzir a mulher da época,mostrando o antes e o depois dos produtos corporais.</w:t>
      </w:r>
    </w:p>
    <w:p w:rsidR="00DC2752" w:rsidRDefault="00DC2752" w:rsidP="005E1BD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Através disso foram aumentando a capacidade de atingir a popu</w:t>
      </w:r>
      <w:r w:rsidR="0088371A">
        <w:rPr>
          <w:rFonts w:ascii="Arial" w:hAnsi="Arial" w:cs="Arial"/>
        </w:rPr>
        <w:t>lação até</w:t>
      </w:r>
      <w:r>
        <w:rPr>
          <w:rFonts w:ascii="Arial" w:hAnsi="Arial" w:cs="Arial"/>
        </w:rPr>
        <w:t xml:space="preserve"> chegar Juscelino </w:t>
      </w:r>
      <w:proofErr w:type="spellStart"/>
      <w:r>
        <w:rPr>
          <w:rFonts w:ascii="Arial" w:hAnsi="Arial" w:cs="Arial"/>
        </w:rPr>
        <w:t>kubitc</w:t>
      </w:r>
      <w:r w:rsidR="0088371A">
        <w:rPr>
          <w:rFonts w:ascii="Arial" w:hAnsi="Arial" w:cs="Arial"/>
        </w:rPr>
        <w:t>hek</w:t>
      </w:r>
      <w:proofErr w:type="spellEnd"/>
      <w:r w:rsidR="0088371A">
        <w:rPr>
          <w:rStyle w:val="Refdenotaderodap"/>
          <w:rFonts w:ascii="Arial" w:hAnsi="Arial" w:cs="Arial"/>
        </w:rPr>
        <w:footnoteReference w:id="1"/>
      </w:r>
      <w:r>
        <w:rPr>
          <w:rFonts w:ascii="Arial" w:hAnsi="Arial" w:cs="Arial"/>
        </w:rPr>
        <w:t>, dando inicio a toda a revolução industrial e comercial.</w:t>
      </w:r>
      <w:r w:rsidR="005A6809">
        <w:rPr>
          <w:rFonts w:ascii="Arial" w:hAnsi="Arial" w:cs="Arial"/>
        </w:rPr>
        <w:t xml:space="preserve"> Por assim em diante novos avanços foram instaurados e novas tribos foram se dissipando e formando outras. Novos consumidores, novos produtos, novas mídias e novas identidades mundiais.</w:t>
      </w:r>
    </w:p>
    <w:p w:rsidR="00DC2752" w:rsidRDefault="00DC2752" w:rsidP="005E1BD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E089E" w:rsidRPr="00D13F62" w:rsidRDefault="001E089E" w:rsidP="005E1BD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13F62" w:rsidRDefault="00D13F62">
      <w:pPr>
        <w:rPr>
          <w:rFonts w:ascii="Arial" w:hAnsi="Arial" w:cs="Arial"/>
          <w:b/>
        </w:rPr>
      </w:pPr>
    </w:p>
    <w:p w:rsidR="00D13F62" w:rsidRDefault="00D13F62">
      <w:pPr>
        <w:rPr>
          <w:rFonts w:ascii="Arial" w:hAnsi="Arial" w:cs="Arial"/>
          <w:b/>
        </w:rPr>
      </w:pPr>
    </w:p>
    <w:p w:rsidR="00D13F62" w:rsidRPr="00D13F62" w:rsidRDefault="00D13F62">
      <w:pPr>
        <w:rPr>
          <w:rFonts w:ascii="Arial" w:hAnsi="Arial" w:cs="Arial"/>
          <w:b/>
        </w:rPr>
      </w:pPr>
    </w:p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AA57A5" w:rsidRDefault="00AA57A5"/>
    <w:p w:rsidR="005A6809" w:rsidRDefault="005A6809"/>
    <w:p w:rsidR="00AA57A5" w:rsidRDefault="004633F8">
      <w:r>
        <w:t xml:space="preserve"> </w:t>
      </w:r>
      <w:r w:rsidR="00AA57A5">
        <w:t>2.1 TRIBOS URBANAS</w:t>
      </w:r>
    </w:p>
    <w:p w:rsidR="00D205AA" w:rsidRDefault="00D205AA"/>
    <w:p w:rsidR="008702C3" w:rsidRPr="00D205AA" w:rsidRDefault="008702C3" w:rsidP="00D205AA">
      <w:pPr>
        <w:spacing w:line="360" w:lineRule="auto"/>
        <w:ind w:firstLine="709"/>
        <w:jc w:val="both"/>
        <w:rPr>
          <w:rFonts w:ascii="Arial" w:hAnsi="Arial" w:cs="Arial"/>
        </w:rPr>
      </w:pPr>
      <w:r w:rsidRPr="00D205AA">
        <w:rPr>
          <w:rFonts w:ascii="Arial" w:hAnsi="Arial" w:cs="Arial"/>
        </w:rPr>
        <w:t>As tribos urbanas são conhecidas por sub-grupos ou micro grupos que se diferenciam através de seu trajes,vocabulário,modo de andar,interesses,hábitos,personalidades,ideais dentre outras características.</w:t>
      </w:r>
    </w:p>
    <w:p w:rsidR="008702C3" w:rsidRPr="00D205AA" w:rsidRDefault="008702C3" w:rsidP="00D205AA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D205AA">
        <w:rPr>
          <w:rFonts w:ascii="Arial" w:hAnsi="Arial" w:cs="Arial"/>
        </w:rPr>
        <w:t>Esta nomenclatura foi criad</w:t>
      </w:r>
      <w:r w:rsidR="0088371A">
        <w:rPr>
          <w:rFonts w:ascii="Arial" w:hAnsi="Arial" w:cs="Arial"/>
        </w:rPr>
        <w:t>a pelo escritor sociólogo Francê</w:t>
      </w:r>
      <w:r w:rsidRPr="00D205AA">
        <w:rPr>
          <w:rFonts w:ascii="Arial" w:hAnsi="Arial" w:cs="Arial"/>
        </w:rPr>
        <w:t xml:space="preserve">s Michel </w:t>
      </w:r>
      <w:proofErr w:type="spellStart"/>
      <w:r w:rsidRPr="00D205AA">
        <w:rPr>
          <w:rFonts w:ascii="Arial" w:hAnsi="Arial" w:cs="Arial"/>
        </w:rPr>
        <w:t>Maffesoli</w:t>
      </w:r>
      <w:proofErr w:type="spellEnd"/>
      <w:r w:rsidRPr="00D205AA">
        <w:rPr>
          <w:rFonts w:ascii="Arial" w:hAnsi="Arial" w:cs="Arial"/>
        </w:rPr>
        <w:t xml:space="preserve">, e foi consolidada após ter publicado o livro chamado: </w:t>
      </w:r>
      <w:r w:rsidRPr="00D205AA">
        <w:rPr>
          <w:rFonts w:ascii="Arial" w:hAnsi="Arial" w:cs="Arial"/>
          <w:i/>
        </w:rPr>
        <w:t>O tempo das tribos</w:t>
      </w:r>
      <w:r w:rsidR="00787B59" w:rsidRPr="00D205AA">
        <w:rPr>
          <w:rFonts w:ascii="Arial" w:hAnsi="Arial" w:cs="Arial"/>
          <w:i/>
        </w:rPr>
        <w:t>: o declínio do individualismo nas sociedades de massa.</w:t>
      </w:r>
    </w:p>
    <w:p w:rsidR="00787B59" w:rsidRPr="00D205AA" w:rsidRDefault="00787B59" w:rsidP="00D205AA">
      <w:pPr>
        <w:spacing w:line="360" w:lineRule="auto"/>
        <w:ind w:firstLine="709"/>
        <w:jc w:val="both"/>
        <w:rPr>
          <w:rFonts w:ascii="Arial" w:hAnsi="Arial" w:cs="Arial"/>
        </w:rPr>
      </w:pPr>
      <w:r w:rsidRPr="00D205AA">
        <w:rPr>
          <w:rFonts w:ascii="Arial" w:hAnsi="Arial" w:cs="Arial"/>
        </w:rPr>
        <w:t xml:space="preserve">Estas tribos segundo </w:t>
      </w:r>
      <w:proofErr w:type="spellStart"/>
      <w:r w:rsidRPr="00D205AA">
        <w:rPr>
          <w:rFonts w:ascii="Arial" w:hAnsi="Arial" w:cs="Arial"/>
        </w:rPr>
        <w:t>Mffesoli</w:t>
      </w:r>
      <w:proofErr w:type="spellEnd"/>
      <w:r w:rsidRPr="00D205AA">
        <w:rPr>
          <w:rFonts w:ascii="Arial" w:hAnsi="Arial" w:cs="Arial"/>
        </w:rPr>
        <w:t xml:space="preserve"> se unem tanto pela afinidade como valores e </w:t>
      </w:r>
      <w:r w:rsidR="00D205AA" w:rsidRPr="00D205AA">
        <w:rPr>
          <w:rFonts w:ascii="Arial" w:hAnsi="Arial" w:cs="Arial"/>
        </w:rPr>
        <w:t>objetivos. São</w:t>
      </w:r>
      <w:r w:rsidRPr="00D205AA">
        <w:rPr>
          <w:rFonts w:ascii="Arial" w:hAnsi="Arial" w:cs="Arial"/>
        </w:rPr>
        <w:t xml:space="preserve"> eles os sub grupos.</w:t>
      </w:r>
    </w:p>
    <w:p w:rsidR="00787B59" w:rsidRPr="00D205AA" w:rsidRDefault="00787B59" w:rsidP="00D205AA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proofErr w:type="spellStart"/>
      <w:r w:rsidRPr="00D205AA">
        <w:rPr>
          <w:rFonts w:ascii="Arial" w:hAnsi="Arial" w:cs="Arial"/>
          <w:lang w:val="en-US"/>
        </w:rPr>
        <w:t>Anos</w:t>
      </w:r>
      <w:proofErr w:type="spellEnd"/>
      <w:r w:rsidRPr="00D205AA">
        <w:rPr>
          <w:rFonts w:ascii="Arial" w:hAnsi="Arial" w:cs="Arial"/>
          <w:lang w:val="en-US"/>
        </w:rPr>
        <w:t xml:space="preserve"> 50: </w:t>
      </w:r>
      <w:proofErr w:type="spellStart"/>
      <w:r w:rsidRPr="00D205AA">
        <w:rPr>
          <w:rFonts w:ascii="Arial" w:hAnsi="Arial" w:cs="Arial"/>
          <w:lang w:val="en-US"/>
        </w:rPr>
        <w:t>surfistas</w:t>
      </w:r>
      <w:proofErr w:type="gramStart"/>
      <w:r w:rsidRPr="00D205AA">
        <w:rPr>
          <w:rFonts w:ascii="Arial" w:hAnsi="Arial" w:cs="Arial"/>
          <w:lang w:val="en-US"/>
        </w:rPr>
        <w:t>,Teddy</w:t>
      </w:r>
      <w:proofErr w:type="spellEnd"/>
      <w:proofErr w:type="gramEnd"/>
      <w:r w:rsidRPr="00D205AA">
        <w:rPr>
          <w:rFonts w:ascii="Arial" w:hAnsi="Arial" w:cs="Arial"/>
          <w:lang w:val="en-US"/>
        </w:rPr>
        <w:t xml:space="preserve"> </w:t>
      </w:r>
      <w:proofErr w:type="spellStart"/>
      <w:r w:rsidRPr="00D205AA">
        <w:rPr>
          <w:rFonts w:ascii="Arial" w:hAnsi="Arial" w:cs="Arial"/>
          <w:lang w:val="en-US"/>
        </w:rPr>
        <w:t>boys,moto</w:t>
      </w:r>
      <w:proofErr w:type="spellEnd"/>
      <w:r w:rsidRPr="00D205AA">
        <w:rPr>
          <w:rFonts w:ascii="Arial" w:hAnsi="Arial" w:cs="Arial"/>
          <w:lang w:val="en-US"/>
        </w:rPr>
        <w:t xml:space="preserve"> </w:t>
      </w:r>
      <w:proofErr w:type="spellStart"/>
      <w:r w:rsidRPr="00D205AA">
        <w:rPr>
          <w:rFonts w:ascii="Arial" w:hAnsi="Arial" w:cs="Arial"/>
          <w:lang w:val="en-US"/>
        </w:rPr>
        <w:t>clube,beatniks,greasers,bodies</w:t>
      </w:r>
      <w:proofErr w:type="spellEnd"/>
      <w:r w:rsidRPr="00D205AA">
        <w:rPr>
          <w:rFonts w:ascii="Arial" w:hAnsi="Arial" w:cs="Arial"/>
          <w:lang w:val="en-US"/>
        </w:rPr>
        <w:t xml:space="preserve"> e </w:t>
      </w:r>
      <w:proofErr w:type="spellStart"/>
      <w:r w:rsidRPr="00D205AA">
        <w:rPr>
          <w:rFonts w:ascii="Arial" w:hAnsi="Arial" w:cs="Arial"/>
          <w:lang w:val="en-US"/>
        </w:rPr>
        <w:t>widgies</w:t>
      </w:r>
      <w:proofErr w:type="spellEnd"/>
      <w:r w:rsidRPr="00D205AA">
        <w:rPr>
          <w:rFonts w:ascii="Arial" w:hAnsi="Arial" w:cs="Arial"/>
          <w:lang w:val="en-US"/>
        </w:rPr>
        <w:t>.</w:t>
      </w:r>
    </w:p>
    <w:p w:rsidR="00787B59" w:rsidRPr="00D205AA" w:rsidRDefault="00787B59" w:rsidP="00D205AA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proofErr w:type="spellStart"/>
      <w:r w:rsidRPr="00D205AA">
        <w:rPr>
          <w:rFonts w:ascii="Arial" w:hAnsi="Arial" w:cs="Arial"/>
          <w:lang w:val="en-US"/>
        </w:rPr>
        <w:t>Anos</w:t>
      </w:r>
      <w:proofErr w:type="spellEnd"/>
      <w:r w:rsidRPr="00D205AA">
        <w:rPr>
          <w:rFonts w:ascii="Arial" w:hAnsi="Arial" w:cs="Arial"/>
          <w:lang w:val="en-US"/>
        </w:rPr>
        <w:t xml:space="preserve"> 60: </w:t>
      </w:r>
      <w:proofErr w:type="spellStart"/>
      <w:r w:rsidRPr="00D205AA">
        <w:rPr>
          <w:rFonts w:ascii="Arial" w:hAnsi="Arial" w:cs="Arial"/>
          <w:lang w:val="en-US"/>
        </w:rPr>
        <w:t>hippies</w:t>
      </w:r>
      <w:proofErr w:type="gramStart"/>
      <w:r w:rsidRPr="00D205AA">
        <w:rPr>
          <w:rFonts w:ascii="Arial" w:hAnsi="Arial" w:cs="Arial"/>
          <w:lang w:val="en-US"/>
        </w:rPr>
        <w:t>,hooligans,mods,ton</w:t>
      </w:r>
      <w:proofErr w:type="spellEnd"/>
      <w:proofErr w:type="gramEnd"/>
      <w:r w:rsidRPr="00D205AA">
        <w:rPr>
          <w:rFonts w:ascii="Arial" w:hAnsi="Arial" w:cs="Arial"/>
          <w:lang w:val="en-US"/>
        </w:rPr>
        <w:t xml:space="preserve"> – up boys and </w:t>
      </w:r>
      <w:proofErr w:type="spellStart"/>
      <w:r w:rsidRPr="00D205AA">
        <w:rPr>
          <w:rFonts w:ascii="Arial" w:hAnsi="Arial" w:cs="Arial"/>
          <w:lang w:val="en-US"/>
        </w:rPr>
        <w:t>girls,rockeiros,rude</w:t>
      </w:r>
      <w:proofErr w:type="spellEnd"/>
      <w:r w:rsidRPr="00D205AA">
        <w:rPr>
          <w:rFonts w:ascii="Arial" w:hAnsi="Arial" w:cs="Arial"/>
          <w:lang w:val="en-US"/>
        </w:rPr>
        <w:t xml:space="preserve"> </w:t>
      </w:r>
      <w:proofErr w:type="spellStart"/>
      <w:r w:rsidRPr="00D205AA">
        <w:rPr>
          <w:rFonts w:ascii="Arial" w:hAnsi="Arial" w:cs="Arial"/>
          <w:lang w:val="en-US"/>
        </w:rPr>
        <w:t>boys,skatistas,skinheads</w:t>
      </w:r>
      <w:proofErr w:type="spellEnd"/>
      <w:r w:rsidRPr="00D205AA">
        <w:rPr>
          <w:rFonts w:ascii="Arial" w:hAnsi="Arial" w:cs="Arial"/>
          <w:lang w:val="en-US"/>
        </w:rPr>
        <w:t>.</w:t>
      </w:r>
    </w:p>
    <w:p w:rsidR="00787B59" w:rsidRPr="00D205AA" w:rsidRDefault="00787B59" w:rsidP="00D205AA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 w:rsidRPr="00D205AA">
        <w:rPr>
          <w:rFonts w:ascii="Arial" w:hAnsi="Arial" w:cs="Arial"/>
          <w:lang w:val="en-US"/>
        </w:rPr>
        <w:t>Anos70</w:t>
      </w:r>
      <w:proofErr w:type="gramStart"/>
      <w:r w:rsidR="00D205AA">
        <w:rPr>
          <w:rFonts w:ascii="Arial" w:hAnsi="Arial" w:cs="Arial"/>
          <w:lang w:val="en-US"/>
        </w:rPr>
        <w:t>:C</w:t>
      </w:r>
      <w:r w:rsidR="00D205AA" w:rsidRPr="00D205AA">
        <w:rPr>
          <w:rFonts w:ascii="Arial" w:hAnsi="Arial" w:cs="Arial"/>
          <w:lang w:val="en-US"/>
        </w:rPr>
        <w:t>asuais,hip</w:t>
      </w:r>
      <w:r w:rsidRPr="00D205AA">
        <w:rPr>
          <w:rFonts w:ascii="Arial" w:hAnsi="Arial" w:cs="Arial"/>
          <w:lang w:val="en-US"/>
        </w:rPr>
        <w:t>hoppers,headbangers,preppies,punks,suedeheads,tecnossexuais,disco</w:t>
      </w:r>
      <w:proofErr w:type="gramEnd"/>
      <w:r w:rsidRPr="00D205AA">
        <w:rPr>
          <w:rFonts w:ascii="Arial" w:hAnsi="Arial" w:cs="Arial"/>
          <w:lang w:val="en-US"/>
        </w:rPr>
        <w:t>.</w:t>
      </w:r>
    </w:p>
    <w:p w:rsidR="00787B59" w:rsidRPr="00D205AA" w:rsidRDefault="00787B59" w:rsidP="00D205AA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 w:rsidRPr="00D205AA">
        <w:rPr>
          <w:rFonts w:ascii="Arial" w:hAnsi="Arial" w:cs="Arial"/>
          <w:lang w:val="en-US"/>
        </w:rPr>
        <w:t>Anos8</w:t>
      </w:r>
      <w:r w:rsidR="00D205AA">
        <w:rPr>
          <w:rFonts w:ascii="Arial" w:hAnsi="Arial" w:cs="Arial"/>
          <w:lang w:val="en-US"/>
        </w:rPr>
        <w:t>0</w:t>
      </w:r>
      <w:proofErr w:type="gramStart"/>
      <w:r w:rsidR="00D205AA">
        <w:rPr>
          <w:rFonts w:ascii="Arial" w:hAnsi="Arial" w:cs="Arial"/>
          <w:lang w:val="en-US"/>
        </w:rPr>
        <w:t>:Carecas,cyberpunks,goticos,new</w:t>
      </w:r>
      <w:r w:rsidRPr="00D205AA">
        <w:rPr>
          <w:rFonts w:ascii="Arial" w:hAnsi="Arial" w:cs="Arial"/>
          <w:lang w:val="en-US"/>
        </w:rPr>
        <w:t>age</w:t>
      </w:r>
      <w:r w:rsidR="00D205AA">
        <w:rPr>
          <w:rFonts w:ascii="Arial" w:hAnsi="Arial" w:cs="Arial"/>
          <w:lang w:val="en-US"/>
        </w:rPr>
        <w:t>,</w:t>
      </w:r>
      <w:r w:rsidRPr="00D205AA">
        <w:rPr>
          <w:rFonts w:ascii="Arial" w:hAnsi="Arial" w:cs="Arial"/>
          <w:lang w:val="en-US"/>
        </w:rPr>
        <w:t>travelers,psycho</w:t>
      </w:r>
      <w:r w:rsidR="00D205AA" w:rsidRPr="00D205AA">
        <w:rPr>
          <w:rFonts w:ascii="Arial" w:hAnsi="Arial" w:cs="Arial"/>
          <w:lang w:val="en-US"/>
        </w:rPr>
        <w:t>billies,soulboys,straight</w:t>
      </w:r>
      <w:proofErr w:type="gramEnd"/>
      <w:r w:rsidR="00D205AA" w:rsidRPr="00D205AA">
        <w:rPr>
          <w:rFonts w:ascii="Arial" w:hAnsi="Arial" w:cs="Arial"/>
          <w:lang w:val="en-US"/>
        </w:rPr>
        <w:t xml:space="preserve"> </w:t>
      </w:r>
      <w:proofErr w:type="spellStart"/>
      <w:r w:rsidR="00D205AA" w:rsidRPr="00D205AA">
        <w:rPr>
          <w:rFonts w:ascii="Arial" w:hAnsi="Arial" w:cs="Arial"/>
          <w:lang w:val="en-US"/>
        </w:rPr>
        <w:t>age,emos</w:t>
      </w:r>
      <w:proofErr w:type="spellEnd"/>
    </w:p>
    <w:p w:rsidR="00D205AA" w:rsidRPr="00D205AA" w:rsidRDefault="00D205AA" w:rsidP="00D205AA">
      <w:pPr>
        <w:spacing w:line="360" w:lineRule="auto"/>
        <w:ind w:firstLine="709"/>
        <w:jc w:val="both"/>
        <w:rPr>
          <w:rFonts w:ascii="Arial" w:hAnsi="Arial" w:cs="Arial"/>
        </w:rPr>
      </w:pPr>
      <w:r w:rsidRPr="00D205AA">
        <w:rPr>
          <w:rFonts w:ascii="Arial" w:hAnsi="Arial" w:cs="Arial"/>
        </w:rPr>
        <w:t xml:space="preserve">Anos 90: </w:t>
      </w:r>
      <w:proofErr w:type="spellStart"/>
      <w:r w:rsidRPr="00D205AA">
        <w:rPr>
          <w:rFonts w:ascii="Arial" w:hAnsi="Arial" w:cs="Arial"/>
        </w:rPr>
        <w:t>geek,indie,pitboy</w:t>
      </w:r>
      <w:proofErr w:type="spellEnd"/>
    </w:p>
    <w:p w:rsidR="00D205AA" w:rsidRDefault="00D205AA" w:rsidP="00D205AA">
      <w:pPr>
        <w:spacing w:line="360" w:lineRule="auto"/>
        <w:ind w:firstLine="709"/>
        <w:jc w:val="both"/>
        <w:rPr>
          <w:rFonts w:ascii="Arial" w:hAnsi="Arial" w:cs="Arial"/>
        </w:rPr>
      </w:pPr>
      <w:r w:rsidRPr="00D205AA">
        <w:rPr>
          <w:rFonts w:ascii="Arial" w:hAnsi="Arial" w:cs="Arial"/>
        </w:rPr>
        <w:t xml:space="preserve">Anos 2000: contracultura, sociedade, sociologia, </w:t>
      </w:r>
      <w:proofErr w:type="spellStart"/>
      <w:r w:rsidRPr="00D205AA">
        <w:rPr>
          <w:rFonts w:ascii="Arial" w:hAnsi="Arial" w:cs="Arial"/>
        </w:rPr>
        <w:t>subculture,gadgets</w:t>
      </w:r>
      <w:proofErr w:type="spellEnd"/>
      <w:r w:rsidRPr="00D205AA">
        <w:rPr>
          <w:rFonts w:ascii="Arial" w:hAnsi="Arial" w:cs="Arial"/>
        </w:rPr>
        <w:t>.</w:t>
      </w:r>
    </w:p>
    <w:p w:rsidR="0088371A" w:rsidRDefault="0088371A" w:rsidP="00D205A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Hoje vivemos num mundo dos </w:t>
      </w:r>
      <w:proofErr w:type="spellStart"/>
      <w:r>
        <w:rPr>
          <w:rFonts w:ascii="Arial" w:hAnsi="Arial" w:cs="Arial"/>
        </w:rPr>
        <w:t>gadgets</w:t>
      </w:r>
      <w:proofErr w:type="spellEnd"/>
      <w:r>
        <w:rPr>
          <w:rFonts w:ascii="Arial" w:hAnsi="Arial" w:cs="Arial"/>
        </w:rPr>
        <w:t xml:space="preserve"> que está fazendo parte no circulo jovem, com a velocidade da produção, desenvolvimento </w:t>
      </w:r>
      <w:r w:rsidR="007D1206">
        <w:rPr>
          <w:rFonts w:ascii="Arial" w:hAnsi="Arial" w:cs="Arial"/>
        </w:rPr>
        <w:t>material, principalmente a internet, sabe-se que o futuro já está sendo  presente para muitos.</w:t>
      </w:r>
    </w:p>
    <w:p w:rsidR="00D205AA" w:rsidRDefault="00D205AA" w:rsidP="00D205A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“A provisoriedade desenha um tempo de linguagem que estão em constantes mudanças: roupas, gêneros musicais, grupos. As tribos as quais muitos dos jovens </w:t>
      </w:r>
      <w:r w:rsidR="00B11E00">
        <w:rPr>
          <w:rFonts w:ascii="Arial" w:hAnsi="Arial" w:cs="Arial"/>
        </w:rPr>
        <w:t xml:space="preserve">pertencem, </w:t>
      </w:r>
      <w:r>
        <w:rPr>
          <w:rFonts w:ascii="Arial" w:hAnsi="Arial" w:cs="Arial"/>
        </w:rPr>
        <w:t>identificam-se e reconhecem-se por algum destes sinais”</w:t>
      </w:r>
      <w:r w:rsidR="00B11E00">
        <w:rPr>
          <w:rFonts w:ascii="Arial" w:hAnsi="Arial" w:cs="Arial"/>
        </w:rPr>
        <w:t xml:space="preserve"> (PACHECO,2008,P.29)</w:t>
      </w:r>
    </w:p>
    <w:p w:rsidR="00B11E00" w:rsidRPr="00D205AA" w:rsidRDefault="00B11E00" w:rsidP="00B11E00">
      <w:pPr>
        <w:spacing w:line="360" w:lineRule="auto"/>
        <w:jc w:val="both"/>
        <w:rPr>
          <w:rFonts w:ascii="Arial" w:hAnsi="Arial" w:cs="Arial"/>
        </w:rPr>
      </w:pPr>
    </w:p>
    <w:p w:rsidR="00D205AA" w:rsidRPr="00D205AA" w:rsidRDefault="00D205AA"/>
    <w:p w:rsidR="001E089E" w:rsidRDefault="001E089E" w:rsidP="00B11E00">
      <w:pPr>
        <w:spacing w:line="360" w:lineRule="auto"/>
        <w:ind w:firstLine="709"/>
        <w:jc w:val="both"/>
      </w:pPr>
    </w:p>
    <w:p w:rsidR="007D1206" w:rsidRDefault="007D1206" w:rsidP="00B11E00">
      <w:pPr>
        <w:spacing w:line="360" w:lineRule="auto"/>
        <w:ind w:firstLine="709"/>
        <w:jc w:val="both"/>
      </w:pPr>
    </w:p>
    <w:p w:rsidR="007D1206" w:rsidRDefault="007D1206" w:rsidP="00B11E00">
      <w:pPr>
        <w:spacing w:line="360" w:lineRule="auto"/>
        <w:ind w:firstLine="709"/>
        <w:jc w:val="both"/>
      </w:pPr>
    </w:p>
    <w:p w:rsidR="00365E83" w:rsidRDefault="00365E83" w:rsidP="00B11E00">
      <w:pPr>
        <w:spacing w:line="360" w:lineRule="auto"/>
        <w:ind w:firstLine="709"/>
        <w:jc w:val="both"/>
      </w:pPr>
      <w:r>
        <w:lastRenderedPageBreak/>
        <w:t>2.1.2 GERACAO Y</w:t>
      </w:r>
    </w:p>
    <w:p w:rsidR="00B11E00" w:rsidRDefault="00B11E00" w:rsidP="00B11E00">
      <w:pPr>
        <w:spacing w:line="360" w:lineRule="auto"/>
        <w:ind w:firstLine="709"/>
        <w:jc w:val="both"/>
      </w:pPr>
    </w:p>
    <w:p w:rsidR="00B11E00" w:rsidRPr="00B11E00" w:rsidRDefault="00B11E00" w:rsidP="00B11E00">
      <w:pPr>
        <w:spacing w:line="360" w:lineRule="auto"/>
        <w:ind w:firstLine="709"/>
        <w:jc w:val="both"/>
        <w:rPr>
          <w:rFonts w:ascii="Arial" w:hAnsi="Arial" w:cs="Arial"/>
        </w:rPr>
      </w:pPr>
      <w:r w:rsidRPr="00B11E00">
        <w:rPr>
          <w:rFonts w:ascii="Arial" w:hAnsi="Arial" w:cs="Arial"/>
        </w:rPr>
        <w:t>Esta geração pode-se dizer que representa o avanço tecnológico a geração milenar.</w:t>
      </w:r>
    </w:p>
    <w:p w:rsidR="00B11E00" w:rsidRPr="00B11E00" w:rsidRDefault="00B11E00" w:rsidP="00B11E00">
      <w:pPr>
        <w:spacing w:line="360" w:lineRule="auto"/>
        <w:ind w:firstLine="709"/>
        <w:jc w:val="both"/>
        <w:rPr>
          <w:rFonts w:ascii="Arial" w:hAnsi="Arial" w:cs="Arial"/>
        </w:rPr>
      </w:pPr>
      <w:r w:rsidRPr="00B11E00">
        <w:rPr>
          <w:rFonts w:ascii="Arial" w:hAnsi="Arial" w:cs="Arial"/>
        </w:rPr>
        <w:t xml:space="preserve">Esta pela qual surgem os </w:t>
      </w:r>
      <w:proofErr w:type="spellStart"/>
      <w:r w:rsidRPr="00B11E00">
        <w:rPr>
          <w:rFonts w:ascii="Arial" w:hAnsi="Arial" w:cs="Arial"/>
        </w:rPr>
        <w:t>gadgets</w:t>
      </w:r>
      <w:proofErr w:type="spellEnd"/>
      <w:r w:rsidRPr="00B11E00">
        <w:rPr>
          <w:rFonts w:ascii="Arial" w:hAnsi="Arial" w:cs="Arial"/>
        </w:rPr>
        <w:t>. Meio onde os jovens atuais buscam o que ainda não está no mercado, mas através da internet, já estão informados com os produtos que irão fazer sucesso.</w:t>
      </w:r>
    </w:p>
    <w:p w:rsidR="00797399" w:rsidRDefault="00797399" w:rsidP="00B11E0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B11E00" w:rsidRPr="00B11E00" w:rsidRDefault="00B11E00" w:rsidP="00797399">
      <w:pPr>
        <w:spacing w:line="360" w:lineRule="auto"/>
        <w:ind w:left="2268" w:firstLine="709"/>
        <w:jc w:val="both"/>
        <w:rPr>
          <w:rFonts w:ascii="Arial" w:hAnsi="Arial" w:cs="Arial"/>
        </w:rPr>
      </w:pPr>
      <w:r w:rsidRPr="00B11E00">
        <w:rPr>
          <w:rFonts w:ascii="Arial" w:hAnsi="Arial" w:cs="Arial"/>
        </w:rPr>
        <w:t>“</w:t>
      </w:r>
      <w:r w:rsidR="00797399">
        <w:rPr>
          <w:rFonts w:ascii="Arial" w:hAnsi="Arial" w:cs="Arial"/>
        </w:rPr>
        <w:t>T</w:t>
      </w:r>
      <w:r w:rsidRPr="00B11E00">
        <w:rPr>
          <w:rFonts w:ascii="Arial" w:hAnsi="Arial" w:cs="Arial"/>
        </w:rPr>
        <w:t xml:space="preserve">ambém é possível ver a expectativa de um reconhecimento futuro do que os jovens realizam no presente, ou seja, percebem-se mais uma vez a expectativa de futuro, isto </w:t>
      </w:r>
      <w:r w:rsidR="00CF035B" w:rsidRPr="00B11E00">
        <w:rPr>
          <w:rFonts w:ascii="Arial" w:hAnsi="Arial" w:cs="Arial"/>
        </w:rPr>
        <w:t xml:space="preserve">é, </w:t>
      </w:r>
      <w:r w:rsidRPr="00B11E00">
        <w:rPr>
          <w:rFonts w:ascii="Arial" w:hAnsi="Arial" w:cs="Arial"/>
        </w:rPr>
        <w:t xml:space="preserve">que ao jovem não importa apenas o </w:t>
      </w:r>
      <w:r w:rsidR="00CF035B" w:rsidRPr="00B11E00">
        <w:rPr>
          <w:rFonts w:ascii="Arial" w:hAnsi="Arial" w:cs="Arial"/>
        </w:rPr>
        <w:t xml:space="preserve">presente, </w:t>
      </w:r>
      <w:r w:rsidRPr="00B11E00">
        <w:rPr>
          <w:rFonts w:ascii="Arial" w:hAnsi="Arial" w:cs="Arial"/>
        </w:rPr>
        <w:t>mas aquilo que ele será futuramente”(PACHECO,2008,P.128)</w:t>
      </w:r>
    </w:p>
    <w:p w:rsidR="00D56E22" w:rsidRDefault="00D56E22"/>
    <w:p w:rsidR="00CF035B" w:rsidRDefault="00CF035B" w:rsidP="00CF035B">
      <w:pPr>
        <w:spacing w:line="360" w:lineRule="auto"/>
        <w:ind w:firstLine="709"/>
        <w:jc w:val="both"/>
        <w:rPr>
          <w:rFonts w:ascii="Arial" w:hAnsi="Arial" w:cs="Arial"/>
        </w:rPr>
      </w:pPr>
      <w:r w:rsidRPr="00CF035B">
        <w:rPr>
          <w:rFonts w:ascii="Arial" w:hAnsi="Arial" w:cs="Arial"/>
        </w:rPr>
        <w:t xml:space="preserve">A geração y aborda sobre jovens de uma época onde este faz tudo ao mesmo tempo, é uma característica de multitarefa, onde ao mesmo tempo em que falam ao telefone podem estar fazendo um trabalho, assistindo a um filme, mas ao mesmo tempo utilizando o </w:t>
      </w:r>
      <w:proofErr w:type="spellStart"/>
      <w:r w:rsidRPr="00CF035B">
        <w:rPr>
          <w:rFonts w:ascii="Arial" w:hAnsi="Arial" w:cs="Arial"/>
        </w:rPr>
        <w:t>facebook</w:t>
      </w:r>
      <w:proofErr w:type="spellEnd"/>
      <w:r w:rsidRPr="00CF035B">
        <w:rPr>
          <w:rFonts w:ascii="Arial" w:hAnsi="Arial" w:cs="Arial"/>
        </w:rPr>
        <w:t>. A utilidade está ligada com a espontaneidade e diversidade.</w:t>
      </w:r>
    </w:p>
    <w:p w:rsidR="00CF035B" w:rsidRPr="00CF035B" w:rsidRDefault="00CF035B" w:rsidP="00CF035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Algumas outras características decorrentes desta geração é a produtividade, facilidade de manusear nos objetos, rapidez, e quando em atividade de alta complexidade conseguem realizar e mostrar suas qualidades.</w:t>
      </w:r>
    </w:p>
    <w:p w:rsidR="00D56E22" w:rsidRDefault="00D56E22"/>
    <w:p w:rsidR="00D56E22" w:rsidRDefault="00D56E22"/>
    <w:p w:rsidR="00D56E22" w:rsidRDefault="00D56E22"/>
    <w:p w:rsidR="00D56E22" w:rsidRDefault="00D56E22"/>
    <w:p w:rsidR="005A6809" w:rsidRDefault="005A6809" w:rsidP="00CF035B">
      <w:pPr>
        <w:spacing w:line="360" w:lineRule="auto"/>
        <w:jc w:val="both"/>
        <w:rPr>
          <w:b/>
        </w:rPr>
      </w:pPr>
    </w:p>
    <w:p w:rsidR="005A6809" w:rsidRDefault="005A6809" w:rsidP="00CF035B">
      <w:pPr>
        <w:spacing w:line="360" w:lineRule="auto"/>
        <w:jc w:val="both"/>
        <w:rPr>
          <w:b/>
        </w:rPr>
      </w:pPr>
    </w:p>
    <w:p w:rsidR="005A6809" w:rsidRDefault="005A6809" w:rsidP="00CF035B">
      <w:pPr>
        <w:spacing w:line="360" w:lineRule="auto"/>
        <w:jc w:val="both"/>
        <w:rPr>
          <w:b/>
        </w:rPr>
      </w:pPr>
    </w:p>
    <w:p w:rsidR="005A6809" w:rsidRDefault="005A6809" w:rsidP="00CF035B">
      <w:pPr>
        <w:spacing w:line="360" w:lineRule="auto"/>
        <w:jc w:val="both"/>
        <w:rPr>
          <w:b/>
        </w:rPr>
      </w:pPr>
    </w:p>
    <w:p w:rsidR="005A6809" w:rsidRDefault="005A6809" w:rsidP="00CF035B">
      <w:pPr>
        <w:spacing w:line="360" w:lineRule="auto"/>
        <w:jc w:val="both"/>
        <w:rPr>
          <w:b/>
        </w:rPr>
      </w:pPr>
    </w:p>
    <w:p w:rsidR="005A6809" w:rsidRDefault="005A6809" w:rsidP="00CF035B">
      <w:pPr>
        <w:spacing w:line="360" w:lineRule="auto"/>
        <w:jc w:val="both"/>
        <w:rPr>
          <w:b/>
        </w:rPr>
      </w:pPr>
    </w:p>
    <w:p w:rsidR="005A6809" w:rsidRDefault="005A6809" w:rsidP="00CF035B">
      <w:pPr>
        <w:spacing w:line="360" w:lineRule="auto"/>
        <w:jc w:val="both"/>
        <w:rPr>
          <w:b/>
        </w:rPr>
      </w:pPr>
    </w:p>
    <w:p w:rsidR="007D1206" w:rsidRDefault="007D1206" w:rsidP="00CF035B">
      <w:pPr>
        <w:spacing w:line="360" w:lineRule="auto"/>
        <w:jc w:val="both"/>
        <w:rPr>
          <w:b/>
        </w:rPr>
      </w:pPr>
    </w:p>
    <w:p w:rsidR="00AA57A5" w:rsidRPr="001E089E" w:rsidRDefault="007D1206" w:rsidP="00CF035B">
      <w:pPr>
        <w:spacing w:line="360" w:lineRule="auto"/>
        <w:jc w:val="both"/>
      </w:pPr>
      <w:r>
        <w:rPr>
          <w:b/>
        </w:rPr>
        <w:lastRenderedPageBreak/>
        <w:t xml:space="preserve">3 </w:t>
      </w:r>
      <w:r w:rsidR="00AA57A5" w:rsidRPr="00ED7E15">
        <w:rPr>
          <w:b/>
        </w:rPr>
        <w:t>GADGETS</w:t>
      </w:r>
    </w:p>
    <w:p w:rsidR="00D56E22" w:rsidRDefault="00D56E22" w:rsidP="004633F8">
      <w:pPr>
        <w:spacing w:line="360" w:lineRule="auto"/>
        <w:ind w:firstLine="709"/>
        <w:jc w:val="both"/>
      </w:pPr>
    </w:p>
    <w:p w:rsidR="001E21D8" w:rsidRDefault="001E21D8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meados dos anos 80 Fernando Collor de Mello “trouxe os jovens brasileiros para a linha de frente”, nascendo uma geração de movimentos e culturas, onde estes jovens moralistas saiam em grandes grupos para gerir suas ideologias. </w:t>
      </w:r>
    </w:p>
    <w:p w:rsidR="001E21D8" w:rsidRDefault="001E21D8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o passar do tempo, nos anos 90 essa cultura foi se dissipando e avançando uma nova era. Essa era foi marcada pela era da mídia, publicidade colocando anúncios de marcas, mochilas, perfumes e dentre outros produtos disponíveis no mercado. A contemporaneidade consolidou-se internacionalizando velhas identidades para </w:t>
      </w:r>
      <w:proofErr w:type="spellStart"/>
      <w:r>
        <w:rPr>
          <w:rFonts w:ascii="Arial" w:hAnsi="Arial" w:cs="Arial"/>
        </w:rPr>
        <w:t>novas,os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gadgets</w:t>
      </w:r>
      <w:proofErr w:type="spellEnd"/>
      <w:r>
        <w:rPr>
          <w:rFonts w:ascii="Arial" w:hAnsi="Arial" w:cs="Arial"/>
        </w:rPr>
        <w:t>.</w:t>
      </w:r>
    </w:p>
    <w:p w:rsidR="00D56E22" w:rsidRDefault="00D56E22" w:rsidP="004633F8">
      <w:pPr>
        <w:spacing w:line="360" w:lineRule="auto"/>
        <w:ind w:firstLine="709"/>
        <w:jc w:val="both"/>
        <w:rPr>
          <w:rFonts w:ascii="Arial" w:hAnsi="Arial" w:cs="Arial"/>
        </w:rPr>
      </w:pPr>
      <w:r w:rsidRPr="00451A18">
        <w:rPr>
          <w:rFonts w:ascii="Arial" w:hAnsi="Arial" w:cs="Arial"/>
        </w:rPr>
        <w:t xml:space="preserve">Traduzindo para o português a palavra </w:t>
      </w:r>
      <w:proofErr w:type="spellStart"/>
      <w:r w:rsidRPr="00451A18">
        <w:rPr>
          <w:rFonts w:ascii="Arial" w:hAnsi="Arial" w:cs="Arial"/>
        </w:rPr>
        <w:t>gadgets</w:t>
      </w:r>
      <w:proofErr w:type="spellEnd"/>
      <w:r w:rsidRPr="00451A18">
        <w:rPr>
          <w:rFonts w:ascii="Arial" w:hAnsi="Arial" w:cs="Arial"/>
        </w:rPr>
        <w:t xml:space="preserve">, nada mais é que </w:t>
      </w:r>
      <w:proofErr w:type="spellStart"/>
      <w:r w:rsidRPr="00451A18">
        <w:rPr>
          <w:rFonts w:ascii="Arial" w:hAnsi="Arial" w:cs="Arial"/>
        </w:rPr>
        <w:t>geringoncas</w:t>
      </w:r>
      <w:proofErr w:type="spellEnd"/>
      <w:r w:rsidRPr="00451A18">
        <w:rPr>
          <w:rFonts w:ascii="Arial" w:hAnsi="Arial" w:cs="Arial"/>
        </w:rPr>
        <w:t xml:space="preserve"> ou bugigangas, aquilo que nem sempre é necessário na vida do ser humano, mas que de alguma forma preenche.</w:t>
      </w:r>
    </w:p>
    <w:p w:rsidR="001E21D8" w:rsidRPr="00451A18" w:rsidRDefault="001E21D8" w:rsidP="004633F8">
      <w:pPr>
        <w:spacing w:line="360" w:lineRule="auto"/>
        <w:ind w:firstLine="709"/>
        <w:jc w:val="both"/>
        <w:rPr>
          <w:rFonts w:ascii="Arial" w:hAnsi="Arial" w:cs="Arial"/>
        </w:rPr>
      </w:pPr>
      <w:r w:rsidRPr="001E21D8">
        <w:rPr>
          <w:rFonts w:ascii="Arial" w:hAnsi="Arial" w:cs="Arial"/>
          <w:i/>
        </w:rPr>
        <w:t xml:space="preserve">“neste caso, os bens de consumo – no caso, os </w:t>
      </w:r>
      <w:proofErr w:type="spellStart"/>
      <w:r w:rsidRPr="001E21D8">
        <w:rPr>
          <w:rFonts w:ascii="Arial" w:hAnsi="Arial" w:cs="Arial"/>
          <w:i/>
        </w:rPr>
        <w:t>gadgets</w:t>
      </w:r>
      <w:proofErr w:type="spellEnd"/>
      <w:r w:rsidRPr="001E21D8">
        <w:rPr>
          <w:rFonts w:ascii="Arial" w:hAnsi="Arial" w:cs="Arial"/>
          <w:i/>
        </w:rPr>
        <w:t xml:space="preserve"> – são fundamentais, estabelecendo fronteiras, definindo territórios através deste consumo, quem e próximo, é quem é distante</w:t>
      </w:r>
      <w:r>
        <w:rPr>
          <w:rFonts w:ascii="Arial" w:hAnsi="Arial" w:cs="Arial"/>
        </w:rPr>
        <w:t>” (ROCHA,2009,P.60)</w:t>
      </w:r>
    </w:p>
    <w:p w:rsidR="007C28E0" w:rsidRPr="00451A18" w:rsidRDefault="00D56E22" w:rsidP="004633F8">
      <w:pPr>
        <w:spacing w:line="360" w:lineRule="auto"/>
        <w:ind w:firstLine="709"/>
        <w:jc w:val="both"/>
        <w:rPr>
          <w:rFonts w:ascii="Arial" w:hAnsi="Arial" w:cs="Arial"/>
        </w:rPr>
      </w:pPr>
      <w:r w:rsidRPr="00451A18">
        <w:rPr>
          <w:rFonts w:ascii="Arial" w:hAnsi="Arial" w:cs="Arial"/>
        </w:rPr>
        <w:t xml:space="preserve">Em 1960 </w:t>
      </w:r>
      <w:proofErr w:type="spellStart"/>
      <w:r w:rsidRPr="00451A18">
        <w:rPr>
          <w:rFonts w:ascii="Arial" w:hAnsi="Arial" w:cs="Arial"/>
        </w:rPr>
        <w:t>Marshal</w:t>
      </w:r>
      <w:proofErr w:type="spellEnd"/>
      <w:r w:rsidRPr="00451A18">
        <w:rPr>
          <w:rFonts w:ascii="Arial" w:hAnsi="Arial" w:cs="Arial"/>
        </w:rPr>
        <w:t xml:space="preserve"> </w:t>
      </w:r>
      <w:proofErr w:type="spellStart"/>
      <w:r w:rsidRPr="00451A18">
        <w:rPr>
          <w:rFonts w:ascii="Arial" w:hAnsi="Arial" w:cs="Arial"/>
        </w:rPr>
        <w:t>Mcluhan</w:t>
      </w:r>
      <w:proofErr w:type="spellEnd"/>
      <w:r w:rsidRPr="00451A18">
        <w:rPr>
          <w:rFonts w:ascii="Arial" w:hAnsi="Arial" w:cs="Arial"/>
        </w:rPr>
        <w:t xml:space="preserve"> escritor nascido no </w:t>
      </w:r>
      <w:r w:rsidR="003A557E" w:rsidRPr="00451A18">
        <w:rPr>
          <w:rFonts w:ascii="Arial" w:hAnsi="Arial" w:cs="Arial"/>
        </w:rPr>
        <w:t xml:space="preserve">Canadá, </w:t>
      </w:r>
      <w:r w:rsidRPr="00451A18">
        <w:rPr>
          <w:rFonts w:ascii="Arial" w:hAnsi="Arial" w:cs="Arial"/>
        </w:rPr>
        <w:t>marcou época publicando livros,textos e artigos, abordando sobre</w:t>
      </w:r>
      <w:r w:rsidR="00451A18" w:rsidRPr="00451A18">
        <w:rPr>
          <w:rFonts w:ascii="Arial" w:hAnsi="Arial" w:cs="Arial"/>
        </w:rPr>
        <w:t xml:space="preserve"> a comunicação em massa do homem ,mídia e suas tecnologias.Nesta época seus estudo foram muito importantes para a socialização do homem com a tecnologia.</w:t>
      </w:r>
    </w:p>
    <w:p w:rsidR="00451A18" w:rsidRDefault="00451A18" w:rsidP="004633F8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451A18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E</w:t>
      </w:r>
      <w:r w:rsidRPr="00451A18">
        <w:rPr>
          <w:rFonts w:ascii="Arial" w:hAnsi="Arial" w:cs="Arial"/>
          <w:i/>
        </w:rPr>
        <w:t>le procurava indicar em que medida as inovações tecnológicas transformavam a vida social e a própria forma como os indivíduos vão se constituindo em suas relações com ela” (ROCHA,2009,p.58)</w:t>
      </w:r>
    </w:p>
    <w:p w:rsidR="00451A18" w:rsidRDefault="00451A18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 com o que </w:t>
      </w:r>
      <w:proofErr w:type="spellStart"/>
      <w:r>
        <w:rPr>
          <w:rFonts w:ascii="Arial" w:hAnsi="Arial" w:cs="Arial"/>
        </w:rPr>
        <w:t>Mcluhan</w:t>
      </w:r>
      <w:proofErr w:type="spellEnd"/>
      <w:r>
        <w:rPr>
          <w:rFonts w:ascii="Arial" w:hAnsi="Arial" w:cs="Arial"/>
        </w:rPr>
        <w:t xml:space="preserve"> retratou sobre </w:t>
      </w:r>
      <w:r w:rsidR="003A557E">
        <w:rPr>
          <w:rFonts w:ascii="Arial" w:hAnsi="Arial" w:cs="Arial"/>
        </w:rPr>
        <w:t xml:space="preserve">tecnologia, </w:t>
      </w:r>
      <w:r>
        <w:rPr>
          <w:rFonts w:ascii="Arial" w:hAnsi="Arial" w:cs="Arial"/>
        </w:rPr>
        <w:t xml:space="preserve">indivíduo e massificação, também </w:t>
      </w:r>
      <w:r w:rsidR="003A557E">
        <w:rPr>
          <w:rFonts w:ascii="Arial" w:hAnsi="Arial" w:cs="Arial"/>
        </w:rPr>
        <w:t>se pode</w:t>
      </w:r>
      <w:r>
        <w:rPr>
          <w:rFonts w:ascii="Arial" w:hAnsi="Arial" w:cs="Arial"/>
        </w:rPr>
        <w:t xml:space="preserve"> utilizar no cotidiano dos jovens este avanço.</w:t>
      </w:r>
      <w:r w:rsidR="00B81B53">
        <w:rPr>
          <w:rFonts w:ascii="Arial" w:hAnsi="Arial" w:cs="Arial"/>
        </w:rPr>
        <w:t>Pois adolescentes passam a ficar em seus quartos fechados, num mundo de alta tecnologia, ou andando nas ruas com seus mp3 e smartphones podendo acessar internet a qualquer hora e em qualquer lugar.[...]”</w:t>
      </w:r>
      <w:r w:rsidR="00B81B53" w:rsidRPr="00B81B53">
        <w:rPr>
          <w:rFonts w:ascii="Arial" w:hAnsi="Arial" w:cs="Arial"/>
          <w:i/>
        </w:rPr>
        <w:t xml:space="preserve">Fica fácil compreender o alcance da perspicácia de </w:t>
      </w:r>
      <w:proofErr w:type="spellStart"/>
      <w:r w:rsidR="00B81B53" w:rsidRPr="00B81B53">
        <w:rPr>
          <w:rFonts w:ascii="Arial" w:hAnsi="Arial" w:cs="Arial"/>
          <w:i/>
        </w:rPr>
        <w:t>Mcluhan</w:t>
      </w:r>
      <w:proofErr w:type="spellEnd"/>
      <w:r w:rsidR="00B81B53" w:rsidRPr="00B81B53">
        <w:rPr>
          <w:rFonts w:ascii="Arial" w:hAnsi="Arial" w:cs="Arial"/>
          <w:i/>
        </w:rPr>
        <w:t xml:space="preserve">” </w:t>
      </w:r>
      <w:r w:rsidR="00B81B53">
        <w:rPr>
          <w:rFonts w:ascii="Arial" w:hAnsi="Arial" w:cs="Arial"/>
        </w:rPr>
        <w:t>(ROCHA,2009,P.58)</w:t>
      </w:r>
    </w:p>
    <w:p w:rsidR="00B81B53" w:rsidRDefault="00B81B53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Hoje jovens tem acesso a qualquer tipo de assunto, </w:t>
      </w:r>
      <w:r w:rsidR="003A557E">
        <w:rPr>
          <w:rFonts w:ascii="Arial" w:hAnsi="Arial" w:cs="Arial"/>
        </w:rPr>
        <w:t xml:space="preserve">fotos, sites, </w:t>
      </w:r>
      <w:r>
        <w:rPr>
          <w:rFonts w:ascii="Arial" w:hAnsi="Arial" w:cs="Arial"/>
        </w:rPr>
        <w:t xml:space="preserve">ainda que </w:t>
      </w:r>
      <w:r w:rsidR="001E21D8">
        <w:rPr>
          <w:rFonts w:ascii="Arial" w:hAnsi="Arial" w:cs="Arial"/>
        </w:rPr>
        <w:t>haja</w:t>
      </w:r>
      <w:r>
        <w:rPr>
          <w:rFonts w:ascii="Arial" w:hAnsi="Arial" w:cs="Arial"/>
        </w:rPr>
        <w:t xml:space="preserve"> a vida social de sair com amigos, ir ao </w:t>
      </w:r>
      <w:r w:rsidR="001E21D8">
        <w:rPr>
          <w:rFonts w:ascii="Arial" w:hAnsi="Arial" w:cs="Arial"/>
        </w:rPr>
        <w:t xml:space="preserve">cinema, </w:t>
      </w:r>
      <w:r>
        <w:rPr>
          <w:rFonts w:ascii="Arial" w:hAnsi="Arial" w:cs="Arial"/>
        </w:rPr>
        <w:t>dormir, viajar dentre outros.</w:t>
      </w:r>
    </w:p>
    <w:p w:rsidR="00B81B53" w:rsidRDefault="00B81B53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Através de uma entrevista feita com adolescentes de porto alegre, um deles alega que </w:t>
      </w:r>
      <w:r w:rsidR="003A557E">
        <w:rPr>
          <w:rFonts w:ascii="Arial" w:hAnsi="Arial" w:cs="Arial"/>
        </w:rPr>
        <w:t>“não tem tempo de fazer suas coisas”.</w:t>
      </w:r>
    </w:p>
    <w:p w:rsidR="003A557E" w:rsidRDefault="003A557E" w:rsidP="004633F8">
      <w:pPr>
        <w:spacing w:line="360" w:lineRule="auto"/>
        <w:ind w:firstLine="709"/>
        <w:jc w:val="both"/>
        <w:rPr>
          <w:rFonts w:ascii="Arial" w:hAnsi="Arial" w:cs="Arial"/>
        </w:rPr>
      </w:pPr>
      <w:r w:rsidRPr="003A557E">
        <w:rPr>
          <w:rFonts w:ascii="Arial" w:hAnsi="Arial" w:cs="Arial"/>
          <w:i/>
        </w:rPr>
        <w:t>“A contrapartida e uma ansiedade muito grande e a sensação de que sobram afazeres e falta de tempo cumpri-los</w:t>
      </w:r>
      <w:r>
        <w:rPr>
          <w:rFonts w:ascii="Arial" w:hAnsi="Arial" w:cs="Arial"/>
        </w:rPr>
        <w:t>” (ROCHA,2009,P.72)</w:t>
      </w:r>
    </w:p>
    <w:p w:rsidR="00ED7E15" w:rsidRDefault="00ED7E15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moda pode e está inserida neste âmbito dos </w:t>
      </w:r>
      <w:proofErr w:type="spellStart"/>
      <w:r>
        <w:rPr>
          <w:rFonts w:ascii="Arial" w:hAnsi="Arial" w:cs="Arial"/>
        </w:rPr>
        <w:t>gadgets</w:t>
      </w:r>
      <w:proofErr w:type="spellEnd"/>
      <w:r>
        <w:rPr>
          <w:rFonts w:ascii="Arial" w:hAnsi="Arial" w:cs="Arial"/>
        </w:rPr>
        <w:t xml:space="preserve"> e jovens, como na capa de seu </w:t>
      </w:r>
      <w:proofErr w:type="spellStart"/>
      <w:r>
        <w:rPr>
          <w:rFonts w:ascii="Arial" w:hAnsi="Arial" w:cs="Arial"/>
        </w:rPr>
        <w:t>smarphones,em</w:t>
      </w:r>
      <w:proofErr w:type="spellEnd"/>
      <w:r>
        <w:rPr>
          <w:rFonts w:ascii="Arial" w:hAnsi="Arial" w:cs="Arial"/>
        </w:rPr>
        <w:t xml:space="preserve"> seus </w:t>
      </w:r>
      <w:proofErr w:type="spellStart"/>
      <w:r>
        <w:rPr>
          <w:rFonts w:ascii="Arial" w:hAnsi="Arial" w:cs="Arial"/>
        </w:rPr>
        <w:t>ouvidos,nas</w:t>
      </w:r>
      <w:proofErr w:type="spellEnd"/>
      <w:r>
        <w:rPr>
          <w:rFonts w:ascii="Arial" w:hAnsi="Arial" w:cs="Arial"/>
        </w:rPr>
        <w:t xml:space="preserve"> mochilas coloridas de todos tipos de tecidos,em seus bolsos,em suas cabeças de todos os formatos e formas geométricas etc.</w:t>
      </w:r>
    </w:p>
    <w:p w:rsidR="00ED7E15" w:rsidRDefault="00ED7E15" w:rsidP="004633F8">
      <w:pPr>
        <w:spacing w:line="360" w:lineRule="auto"/>
        <w:ind w:firstLine="709"/>
        <w:jc w:val="both"/>
        <w:rPr>
          <w:rFonts w:ascii="Arial" w:hAnsi="Arial" w:cs="Arial"/>
        </w:rPr>
      </w:pPr>
      <w:r w:rsidRPr="00ED7E15">
        <w:rPr>
          <w:rFonts w:ascii="Arial" w:hAnsi="Arial" w:cs="Arial"/>
          <w:i/>
        </w:rPr>
        <w:t xml:space="preserve">“Os </w:t>
      </w:r>
      <w:proofErr w:type="spellStart"/>
      <w:r w:rsidRPr="00ED7E15">
        <w:rPr>
          <w:rFonts w:ascii="Arial" w:hAnsi="Arial" w:cs="Arial"/>
          <w:i/>
        </w:rPr>
        <w:t>gadgets</w:t>
      </w:r>
      <w:proofErr w:type="spellEnd"/>
      <w:r w:rsidRPr="00ED7E15">
        <w:rPr>
          <w:rFonts w:ascii="Arial" w:hAnsi="Arial" w:cs="Arial"/>
          <w:i/>
        </w:rPr>
        <w:t xml:space="preserve"> não pertencem a tecnologia para os jovens, mas representam portabilidade da comunicação”</w:t>
      </w:r>
      <w:r>
        <w:rPr>
          <w:rFonts w:ascii="Arial" w:hAnsi="Arial" w:cs="Arial"/>
        </w:rPr>
        <w:t xml:space="preserve"> (ROCHA,2009,P 59)</w:t>
      </w:r>
    </w:p>
    <w:p w:rsidR="001E21D8" w:rsidRDefault="001E21D8" w:rsidP="003A557E">
      <w:pPr>
        <w:spacing w:line="360" w:lineRule="auto"/>
        <w:jc w:val="both"/>
        <w:rPr>
          <w:rFonts w:ascii="Arial" w:hAnsi="Arial" w:cs="Arial"/>
        </w:rPr>
      </w:pPr>
    </w:p>
    <w:p w:rsidR="003A557E" w:rsidRDefault="003A557E">
      <w:pPr>
        <w:rPr>
          <w:rFonts w:ascii="Arial" w:hAnsi="Arial" w:cs="Arial"/>
        </w:rPr>
      </w:pPr>
    </w:p>
    <w:p w:rsidR="00451A18" w:rsidRPr="00451A18" w:rsidRDefault="00451A18">
      <w:pPr>
        <w:rPr>
          <w:rFonts w:ascii="Arial" w:hAnsi="Arial" w:cs="Arial"/>
        </w:rPr>
      </w:pPr>
    </w:p>
    <w:p w:rsidR="00451A18" w:rsidRDefault="00451A18"/>
    <w:p w:rsidR="00D56E22" w:rsidRDefault="00D56E22"/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AA57A5" w:rsidRDefault="00AA57A5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ED7E15">
        <w:rPr>
          <w:rFonts w:ascii="Arial" w:hAnsi="Arial" w:cs="Arial"/>
          <w:b/>
        </w:rPr>
        <w:lastRenderedPageBreak/>
        <w:t>4 JOVENS E CONSUMO</w:t>
      </w:r>
    </w:p>
    <w:p w:rsidR="00ED7E15" w:rsidRDefault="00ED7E15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ED7E15" w:rsidRDefault="00D372D2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cidade do rio de janeiro foi feita uma pesquisa com cem adolescentes sobre consumo, analise foi dividida em </w:t>
      </w:r>
      <w:r w:rsidR="00EE265D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 respostas: liberdade, gregarismo e autenticidade.</w:t>
      </w:r>
    </w:p>
    <w:p w:rsidR="00D372D2" w:rsidRDefault="00D372D2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primeiro valor abordado foi liberdade onde os jovens contavam de suas mesadas, de como consumiam, ou se as guardavam para algo especial. </w:t>
      </w:r>
      <w:r w:rsidR="00EE265D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como se o valor financeiro fosse uma estratégia de liberdade ao </w:t>
      </w:r>
      <w:r w:rsidR="007D1206">
        <w:rPr>
          <w:rFonts w:ascii="Arial" w:hAnsi="Arial" w:cs="Arial"/>
        </w:rPr>
        <w:t xml:space="preserve">mundo a fora. </w:t>
      </w:r>
      <w:proofErr w:type="spellStart"/>
      <w:r w:rsidR="007D1206">
        <w:rPr>
          <w:rFonts w:ascii="Arial" w:hAnsi="Arial" w:cs="Arial"/>
        </w:rPr>
        <w:t>Alem</w:t>
      </w:r>
      <w:proofErr w:type="spellEnd"/>
      <w:r w:rsidR="007D1206">
        <w:rPr>
          <w:rFonts w:ascii="Arial" w:hAnsi="Arial" w:cs="Arial"/>
        </w:rPr>
        <w:t xml:space="preserve"> de uma </w:t>
      </w:r>
      <w:proofErr w:type="spellStart"/>
      <w:r w:rsidR="007D1206">
        <w:rPr>
          <w:rFonts w:ascii="Arial" w:hAnsi="Arial" w:cs="Arial"/>
        </w:rPr>
        <w:t>delegâ</w:t>
      </w:r>
      <w:r>
        <w:rPr>
          <w:rFonts w:ascii="Arial" w:hAnsi="Arial" w:cs="Arial"/>
        </w:rPr>
        <w:t>ncia</w:t>
      </w:r>
      <w:proofErr w:type="spellEnd"/>
      <w:r>
        <w:rPr>
          <w:rFonts w:ascii="Arial" w:hAnsi="Arial" w:cs="Arial"/>
        </w:rPr>
        <w:t xml:space="preserve"> ,uma busca por algo que já estão sucumbido ao mundo consumidor.</w:t>
      </w:r>
    </w:p>
    <w:p w:rsidR="00D372D2" w:rsidRDefault="00EB2ABA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“O segundo valor foi o segregarismo, atos dos jovens que fogem da realidade como exemplo de uma jovem “eu fumo porque relaxa”, outra menina diz”</w:t>
      </w:r>
      <w:r w:rsidR="0049448A">
        <w:rPr>
          <w:rFonts w:ascii="Arial" w:hAnsi="Arial" w:cs="Arial"/>
        </w:rPr>
        <w:t xml:space="preserve"> compro roupa curta para zoar na </w:t>
      </w:r>
      <w:proofErr w:type="spellStart"/>
      <w:r w:rsidR="0049448A">
        <w:rPr>
          <w:rFonts w:ascii="Arial" w:hAnsi="Arial" w:cs="Arial"/>
        </w:rPr>
        <w:t>night</w:t>
      </w:r>
      <w:proofErr w:type="spellEnd"/>
      <w:r w:rsidR="0049448A">
        <w:rPr>
          <w:rFonts w:ascii="Arial" w:hAnsi="Arial" w:cs="Arial"/>
        </w:rPr>
        <w:t>”</w:t>
      </w:r>
      <w:r w:rsidR="007D1206">
        <w:rPr>
          <w:rStyle w:val="Refdenotaderodap"/>
          <w:rFonts w:ascii="Arial" w:hAnsi="Arial" w:cs="Arial"/>
        </w:rPr>
        <w:footnoteReference w:id="2"/>
      </w:r>
      <w:r w:rsidR="0049448A">
        <w:rPr>
          <w:rFonts w:ascii="Arial" w:hAnsi="Arial" w:cs="Arial"/>
        </w:rPr>
        <w:t>, “eu compro roupa para ser diferente”. São valores para mostrar a sociedade tendo o ter em primeiro lugar ao invés do ser.</w:t>
      </w:r>
    </w:p>
    <w:p w:rsidR="0049448A" w:rsidRDefault="0049448A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Em terceiro lugar, autenticidade, um ponto importante a se discutir quando há jovens adolescentes envolvidos, uma fase de desenvolvimento de caráter, austeridade, identidade e dentre outras características.</w:t>
      </w:r>
    </w:p>
    <w:p w:rsidR="0049448A" w:rsidRDefault="0049448A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Estes pelo qual se fala, varia de uma faixa etária dos 10</w:t>
      </w:r>
      <w:r w:rsidR="003675DD">
        <w:rPr>
          <w:rFonts w:ascii="Arial" w:hAnsi="Arial" w:cs="Arial"/>
        </w:rPr>
        <w:t xml:space="preserve"> aos 15 anos.</w:t>
      </w:r>
    </w:p>
    <w:p w:rsidR="003675DD" w:rsidRDefault="003675DD" w:rsidP="004633F8">
      <w:pPr>
        <w:spacing w:line="360" w:lineRule="auto"/>
        <w:ind w:firstLine="709"/>
        <w:jc w:val="both"/>
        <w:rPr>
          <w:rFonts w:ascii="Arial" w:hAnsi="Arial" w:cs="Arial"/>
        </w:rPr>
      </w:pPr>
      <w:r w:rsidRPr="003675DD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N</w:t>
      </w:r>
      <w:r w:rsidRPr="003675DD">
        <w:rPr>
          <w:rFonts w:ascii="Arial" w:hAnsi="Arial" w:cs="Arial"/>
          <w:i/>
        </w:rPr>
        <w:t xml:space="preserve">o mundo dos adolescentes, ostentarem um </w:t>
      </w:r>
      <w:proofErr w:type="spellStart"/>
      <w:r w:rsidRPr="003675DD">
        <w:rPr>
          <w:rFonts w:ascii="Arial" w:hAnsi="Arial" w:cs="Arial"/>
          <w:i/>
        </w:rPr>
        <w:t>gadget</w:t>
      </w:r>
      <w:proofErr w:type="spellEnd"/>
      <w:r w:rsidRPr="003675DD">
        <w:rPr>
          <w:rFonts w:ascii="Arial" w:hAnsi="Arial" w:cs="Arial"/>
          <w:i/>
        </w:rPr>
        <w:t xml:space="preserve"> significa dominar mais rapidamente e com maior qualidade o manancial de informações, produtos e novidades que chegam através da via digitais.”</w:t>
      </w:r>
      <w:r>
        <w:rPr>
          <w:rFonts w:ascii="Arial" w:hAnsi="Arial" w:cs="Arial"/>
        </w:rPr>
        <w:t xml:space="preserve"> (ROCHA,2009,P.96)</w:t>
      </w:r>
    </w:p>
    <w:p w:rsidR="003675DD" w:rsidRDefault="003675DD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Através da etnografia, um estudo feito sobre as atividades feitas de um grupo de seres humanos, se pode</w:t>
      </w:r>
      <w:r w:rsidR="00EE2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observar que através da </w:t>
      </w:r>
      <w:r w:rsidR="00EB2ABA">
        <w:rPr>
          <w:rFonts w:ascii="Arial" w:hAnsi="Arial" w:cs="Arial"/>
        </w:rPr>
        <w:t xml:space="preserve">mídia, </w:t>
      </w:r>
      <w:r>
        <w:rPr>
          <w:rFonts w:ascii="Arial" w:hAnsi="Arial" w:cs="Arial"/>
        </w:rPr>
        <w:t xml:space="preserve">via digital, celulares,sites, jovens “caem” em um ambiente sedução  e criam em suas mentes a necessidade de ter um certo produto. Recordando sobre a liberdade falada nos primeiros parágrafos acima, a “liberdade” as </w:t>
      </w:r>
      <w:r w:rsidR="00EE265D">
        <w:rPr>
          <w:rFonts w:ascii="Arial" w:hAnsi="Arial" w:cs="Arial"/>
        </w:rPr>
        <w:t>torna</w:t>
      </w:r>
      <w:r>
        <w:rPr>
          <w:rFonts w:ascii="Arial" w:hAnsi="Arial" w:cs="Arial"/>
        </w:rPr>
        <w:t xml:space="preserve"> </w:t>
      </w:r>
      <w:r w:rsidR="00EE265D">
        <w:rPr>
          <w:rFonts w:ascii="Arial" w:hAnsi="Arial" w:cs="Arial"/>
        </w:rPr>
        <w:t>impulsivas.</w:t>
      </w:r>
    </w:p>
    <w:p w:rsidR="003675DD" w:rsidRDefault="003675DD" w:rsidP="004633F8">
      <w:pPr>
        <w:spacing w:line="360" w:lineRule="auto"/>
        <w:ind w:firstLine="709"/>
        <w:jc w:val="both"/>
        <w:rPr>
          <w:rFonts w:ascii="Arial" w:hAnsi="Arial" w:cs="Arial"/>
        </w:rPr>
      </w:pPr>
      <w:r w:rsidRPr="00EE265D">
        <w:rPr>
          <w:rFonts w:ascii="Arial" w:hAnsi="Arial" w:cs="Arial"/>
          <w:i/>
        </w:rPr>
        <w:t xml:space="preserve">“O marketing é atualmente um dos mais fortes operadores de controle </w:t>
      </w:r>
      <w:r w:rsidR="00EE265D" w:rsidRPr="00EE265D">
        <w:rPr>
          <w:rFonts w:ascii="Arial" w:hAnsi="Arial" w:cs="Arial"/>
          <w:i/>
        </w:rPr>
        <w:t>e</w:t>
      </w:r>
      <w:r w:rsidRPr="00EE265D">
        <w:rPr>
          <w:rFonts w:ascii="Arial" w:hAnsi="Arial" w:cs="Arial"/>
          <w:i/>
        </w:rPr>
        <w:t>sp</w:t>
      </w:r>
      <w:r w:rsidR="00EE265D" w:rsidRPr="00EE265D">
        <w:rPr>
          <w:rFonts w:ascii="Arial" w:hAnsi="Arial" w:cs="Arial"/>
          <w:i/>
        </w:rPr>
        <w:t>e</w:t>
      </w:r>
      <w:r w:rsidRPr="00EE265D">
        <w:rPr>
          <w:rFonts w:ascii="Arial" w:hAnsi="Arial" w:cs="Arial"/>
          <w:i/>
        </w:rPr>
        <w:t>cial. Suas estratégias produzem almas para as marcas</w:t>
      </w:r>
      <w:r>
        <w:rPr>
          <w:rFonts w:ascii="Arial" w:hAnsi="Arial" w:cs="Arial"/>
        </w:rPr>
        <w:t xml:space="preserve"> “</w:t>
      </w:r>
      <w:r w:rsidR="00EE265D">
        <w:rPr>
          <w:rFonts w:ascii="Arial" w:hAnsi="Arial" w:cs="Arial"/>
        </w:rPr>
        <w:t>(CASTILHO,2008,P.222)</w:t>
      </w:r>
    </w:p>
    <w:p w:rsidR="00EB2ABA" w:rsidRDefault="00EE265D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Eles cada vez mais estão sendo “instruídos” pelo o que a sociedade dita como exe</w:t>
      </w:r>
      <w:r w:rsidR="00EB2ABA">
        <w:rPr>
          <w:rFonts w:ascii="Arial" w:hAnsi="Arial" w:cs="Arial"/>
        </w:rPr>
        <w:t xml:space="preserve">mplo: Meu amigo tem um i </w:t>
      </w:r>
      <w:proofErr w:type="spellStart"/>
      <w:r w:rsidR="00EB2ABA">
        <w:rPr>
          <w:rFonts w:ascii="Arial" w:hAnsi="Arial" w:cs="Arial"/>
        </w:rPr>
        <w:t>phone</w:t>
      </w:r>
      <w:proofErr w:type="spellEnd"/>
      <w:r w:rsidR="00EB2ABA">
        <w:rPr>
          <w:rFonts w:ascii="Arial" w:hAnsi="Arial" w:cs="Arial"/>
        </w:rPr>
        <w:t xml:space="preserve"> cinco, mas eu tenho o quatro</w:t>
      </w:r>
      <w:r>
        <w:rPr>
          <w:rFonts w:ascii="Arial" w:hAnsi="Arial" w:cs="Arial"/>
        </w:rPr>
        <w:t xml:space="preserve">,já esta passado.” </w:t>
      </w:r>
    </w:p>
    <w:p w:rsidR="00EE265D" w:rsidRDefault="00EE265D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Hoje tudo esta mais rápido, acessível,evoluído, onde num piscar de olhos segregam a realidade. Estão indo em busca das interações sociais.</w:t>
      </w:r>
    </w:p>
    <w:p w:rsidR="00EE265D" w:rsidRPr="004633F8" w:rsidRDefault="00EE265D" w:rsidP="004633F8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  <w:r w:rsidRPr="004633F8">
        <w:rPr>
          <w:rFonts w:ascii="Arial" w:hAnsi="Arial" w:cs="Arial"/>
          <w:i/>
          <w:sz w:val="22"/>
          <w:szCs w:val="22"/>
        </w:rPr>
        <w:t>“</w:t>
      </w:r>
      <w:r w:rsidR="00EB2ABA" w:rsidRPr="004633F8">
        <w:rPr>
          <w:rFonts w:ascii="Arial" w:hAnsi="Arial" w:cs="Arial"/>
          <w:i/>
          <w:sz w:val="22"/>
          <w:szCs w:val="22"/>
        </w:rPr>
        <w:t>U</w:t>
      </w:r>
      <w:r w:rsidRPr="004633F8">
        <w:rPr>
          <w:rFonts w:ascii="Arial" w:hAnsi="Arial" w:cs="Arial"/>
          <w:i/>
          <w:sz w:val="22"/>
          <w:szCs w:val="22"/>
        </w:rPr>
        <w:t>ma noção de identidade juvenil percebida pelo meio da experimentação do consumo cultural</w:t>
      </w:r>
      <w:r w:rsidR="00EB2ABA" w:rsidRPr="004633F8">
        <w:rPr>
          <w:rFonts w:ascii="Arial" w:hAnsi="Arial" w:cs="Arial"/>
          <w:i/>
          <w:sz w:val="22"/>
          <w:szCs w:val="22"/>
        </w:rPr>
        <w:t xml:space="preserve"> </w:t>
      </w:r>
      <w:r w:rsidRPr="004633F8">
        <w:rPr>
          <w:rFonts w:ascii="Arial" w:hAnsi="Arial" w:cs="Arial"/>
          <w:i/>
          <w:sz w:val="22"/>
          <w:szCs w:val="22"/>
        </w:rPr>
        <w:t xml:space="preserve">e da concepção de mundo </w:t>
      </w:r>
      <w:r w:rsidR="00EB2ABA" w:rsidRPr="004633F8">
        <w:rPr>
          <w:rFonts w:ascii="Arial" w:hAnsi="Arial" w:cs="Arial"/>
          <w:i/>
          <w:sz w:val="22"/>
          <w:szCs w:val="22"/>
        </w:rPr>
        <w:t xml:space="preserve">e de tempo esta fortemente marcada pelo uso do consumo como significativo instrumento na formam de uma identidade da categoria conceitual de juventude feita e realizada pelos seus agentes que com elas se identificam” </w:t>
      </w:r>
      <w:r w:rsidR="00EB2ABA" w:rsidRPr="004633F8">
        <w:rPr>
          <w:rFonts w:ascii="Arial" w:hAnsi="Arial" w:cs="Arial"/>
          <w:sz w:val="22"/>
          <w:szCs w:val="22"/>
        </w:rPr>
        <w:t>(BORELLI, 2009,P.135)</w:t>
      </w:r>
    </w:p>
    <w:p w:rsidR="0073122B" w:rsidRDefault="00EB2ABA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jovem muitas vezes acaba perdendo a identidade diante desta anciã do </w:t>
      </w:r>
      <w:r w:rsidR="0073122B">
        <w:rPr>
          <w:rFonts w:ascii="Arial" w:hAnsi="Arial" w:cs="Arial"/>
        </w:rPr>
        <w:t xml:space="preserve">consumo, </w:t>
      </w:r>
      <w:r>
        <w:rPr>
          <w:rFonts w:ascii="Arial" w:hAnsi="Arial" w:cs="Arial"/>
        </w:rPr>
        <w:t>há uma crise de identidade, acar</w:t>
      </w:r>
      <w:r w:rsidR="0073122B">
        <w:rPr>
          <w:rFonts w:ascii="Arial" w:hAnsi="Arial" w:cs="Arial"/>
        </w:rPr>
        <w:t>r</w:t>
      </w:r>
      <w:r>
        <w:rPr>
          <w:rFonts w:ascii="Arial" w:hAnsi="Arial" w:cs="Arial"/>
        </w:rPr>
        <w:t>etando em algumas perguntas básicas “quem sou eu? Como sou reconhecido perante meus amigos? Como sou reconhecido perante a sociedade?</w:t>
      </w:r>
      <w:r w:rsidR="0073122B">
        <w:rPr>
          <w:rFonts w:ascii="Arial" w:hAnsi="Arial" w:cs="Arial"/>
        </w:rPr>
        <w:t xml:space="preserve">.Tendo três gerações : </w:t>
      </w:r>
      <w:r w:rsidR="0073122B" w:rsidRPr="0073122B">
        <w:rPr>
          <w:rFonts w:ascii="Arial" w:hAnsi="Arial" w:cs="Arial"/>
          <w:i/>
        </w:rPr>
        <w:t>“</w:t>
      </w:r>
      <w:r w:rsidR="0073122B">
        <w:rPr>
          <w:rFonts w:ascii="Arial" w:hAnsi="Arial" w:cs="Arial"/>
          <w:i/>
        </w:rPr>
        <w:t>G</w:t>
      </w:r>
      <w:r w:rsidR="0073122B" w:rsidRPr="0073122B">
        <w:rPr>
          <w:rFonts w:ascii="Arial" w:hAnsi="Arial" w:cs="Arial"/>
          <w:i/>
        </w:rPr>
        <w:t>eração vaidade,geração digital e geração perigo”</w:t>
      </w:r>
      <w:r w:rsidR="0073122B">
        <w:rPr>
          <w:rFonts w:ascii="Arial" w:hAnsi="Arial" w:cs="Arial"/>
          <w:i/>
        </w:rPr>
        <w:t xml:space="preserve"> (BORELLI, 2008,P.44)</w:t>
      </w:r>
    </w:p>
    <w:p w:rsidR="00EB2ABA" w:rsidRDefault="00EB2ABA" w:rsidP="003675D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B2ABA" w:rsidRDefault="00EB2ABA" w:rsidP="003675D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E265D" w:rsidRDefault="00EE265D" w:rsidP="003675D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372D2" w:rsidRDefault="00D372D2"/>
    <w:p w:rsidR="00ED7E15" w:rsidRDefault="00ED7E15"/>
    <w:p w:rsidR="00ED7E15" w:rsidRDefault="00ED7E15"/>
    <w:p w:rsidR="00ED7E15" w:rsidRDefault="00ED7E15"/>
    <w:p w:rsidR="00ED7E15" w:rsidRDefault="00ED7E15"/>
    <w:p w:rsidR="00ED7E15" w:rsidRDefault="00ED7E15"/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7D1206" w:rsidRDefault="007D1206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365E83" w:rsidRDefault="00365E83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EB2ABA">
        <w:rPr>
          <w:rFonts w:ascii="Arial" w:hAnsi="Arial" w:cs="Arial"/>
          <w:b/>
        </w:rPr>
        <w:lastRenderedPageBreak/>
        <w:t>5 UTILIDADE E/ OU NECESSIDADE</w:t>
      </w:r>
    </w:p>
    <w:p w:rsidR="004416CD" w:rsidRDefault="004416CD" w:rsidP="004633F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4416CD" w:rsidRDefault="004416CD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consumo predominante na sociedade de hoje é hedonista, ou seja, o prazer da vida, o prazer o consumo, tendo a sua maior aliada, publicidade.</w:t>
      </w:r>
    </w:p>
    <w:p w:rsidR="004416CD" w:rsidRDefault="004416CD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Existem três tipos de consumidores aqueles que são moralistas, naturalistas e utilitários.</w:t>
      </w:r>
    </w:p>
    <w:p w:rsidR="004416CD" w:rsidRDefault="004416CD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moralistas são aqueles que pregam condutas da </w:t>
      </w:r>
      <w:r w:rsidR="00067CA9">
        <w:rPr>
          <w:rFonts w:ascii="Arial" w:hAnsi="Arial" w:cs="Arial"/>
        </w:rPr>
        <w:t xml:space="preserve">sociedade, </w:t>
      </w:r>
      <w:r>
        <w:rPr>
          <w:rFonts w:ascii="Arial" w:hAnsi="Arial" w:cs="Arial"/>
        </w:rPr>
        <w:t>mas o consumo moralista diz respeito aquele individuo que tem prazer de comprar, não ostentando e obtendo culpa após o ato.</w:t>
      </w:r>
    </w:p>
    <w:p w:rsidR="004416CD" w:rsidRDefault="004416CD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naturalistas ou mais conhecidos como deterministas não estão relacionados à compra como luxo e sim como uma necessidade. Ao perceber a necessidade necessária para se viver. São indivíduos conscientes do </w:t>
      </w:r>
      <w:r w:rsidR="00133FE6">
        <w:rPr>
          <w:rFonts w:ascii="Arial" w:hAnsi="Arial" w:cs="Arial"/>
        </w:rPr>
        <w:t>consumo. já</w:t>
      </w:r>
      <w:r>
        <w:rPr>
          <w:rFonts w:ascii="Arial" w:hAnsi="Arial" w:cs="Arial"/>
        </w:rPr>
        <w:t xml:space="preserve"> os utilitários são aqueles que não necessitam ,compram por consumismo e sem culpa.</w:t>
      </w:r>
    </w:p>
    <w:p w:rsidR="004416CD" w:rsidRDefault="00067CA9" w:rsidP="004633F8">
      <w:pPr>
        <w:spacing w:line="360" w:lineRule="auto"/>
        <w:ind w:firstLine="709"/>
        <w:jc w:val="both"/>
        <w:rPr>
          <w:rFonts w:ascii="Arial" w:hAnsi="Arial" w:cs="Arial"/>
        </w:rPr>
      </w:pPr>
      <w:r w:rsidRPr="00067CA9">
        <w:rPr>
          <w:rFonts w:ascii="Arial" w:hAnsi="Arial" w:cs="Arial"/>
          <w:i/>
        </w:rPr>
        <w:t>[...] “o que se quer afirmar é que o desejo e a necessidade não explicam o consumo, mas é o consumo que pode produzir desejo e necessidade”</w:t>
      </w:r>
      <w:r>
        <w:rPr>
          <w:rFonts w:ascii="Arial" w:hAnsi="Arial" w:cs="Arial"/>
        </w:rPr>
        <w:t xml:space="preserve"> (ROCHA,2009,P.75)</w:t>
      </w:r>
    </w:p>
    <w:p w:rsidR="00067CA9" w:rsidRDefault="00067CA9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Muita das vezes o jovem liga os meios sociais a sociedade, assim transviando sua identidade para um idílio inútil, que é o caso dos consumistas utilitários, eles sempre querem mais, pois o produto consumido perde o valor rápido.</w:t>
      </w:r>
    </w:p>
    <w:p w:rsidR="004633F8" w:rsidRPr="004633F8" w:rsidRDefault="00067CA9" w:rsidP="004633F8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  <w:r w:rsidRPr="004633F8">
        <w:rPr>
          <w:rFonts w:ascii="Arial" w:hAnsi="Arial" w:cs="Arial"/>
          <w:i/>
          <w:sz w:val="22"/>
          <w:szCs w:val="22"/>
        </w:rPr>
        <w:t xml:space="preserve">“se dermos créditos as reportagens </w:t>
      </w:r>
      <w:r w:rsidR="00133FE6" w:rsidRPr="004633F8">
        <w:rPr>
          <w:rFonts w:ascii="Arial" w:hAnsi="Arial" w:cs="Arial"/>
          <w:i/>
          <w:sz w:val="22"/>
          <w:szCs w:val="22"/>
        </w:rPr>
        <w:t xml:space="preserve">supracitadas, </w:t>
      </w:r>
      <w:r w:rsidRPr="004633F8">
        <w:rPr>
          <w:rFonts w:ascii="Arial" w:hAnsi="Arial" w:cs="Arial"/>
          <w:i/>
          <w:sz w:val="22"/>
          <w:szCs w:val="22"/>
        </w:rPr>
        <w:t xml:space="preserve">nossa juventude – altamente </w:t>
      </w:r>
      <w:r w:rsidR="00133FE6" w:rsidRPr="004633F8">
        <w:rPr>
          <w:rFonts w:ascii="Arial" w:hAnsi="Arial" w:cs="Arial"/>
          <w:i/>
          <w:sz w:val="22"/>
          <w:szCs w:val="22"/>
        </w:rPr>
        <w:t xml:space="preserve">informada, informatizada, pratica, </w:t>
      </w:r>
      <w:r w:rsidRPr="004633F8">
        <w:rPr>
          <w:rFonts w:ascii="Arial" w:hAnsi="Arial" w:cs="Arial"/>
          <w:i/>
          <w:sz w:val="22"/>
          <w:szCs w:val="22"/>
        </w:rPr>
        <w:t xml:space="preserve">determinada – não se encontra distante do ideal do cidadão – </w:t>
      </w:r>
      <w:r w:rsidR="00133FE6" w:rsidRPr="004633F8">
        <w:rPr>
          <w:rFonts w:ascii="Arial" w:hAnsi="Arial" w:cs="Arial"/>
          <w:i/>
          <w:sz w:val="22"/>
          <w:szCs w:val="22"/>
        </w:rPr>
        <w:t xml:space="preserve">consumidor, </w:t>
      </w:r>
      <w:r w:rsidRPr="004633F8">
        <w:rPr>
          <w:rFonts w:ascii="Arial" w:hAnsi="Arial" w:cs="Arial"/>
          <w:i/>
          <w:sz w:val="22"/>
          <w:szCs w:val="22"/>
        </w:rPr>
        <w:t xml:space="preserve">apto a definir suas </w:t>
      </w:r>
      <w:r w:rsidR="00133FE6" w:rsidRPr="004633F8">
        <w:rPr>
          <w:rFonts w:ascii="Arial" w:hAnsi="Arial" w:cs="Arial"/>
          <w:i/>
          <w:sz w:val="22"/>
          <w:szCs w:val="22"/>
        </w:rPr>
        <w:t>próprias necessidades e procurar satisfazê-las, de forma irracional, na era contemporânea de bens,,serviços, experiências e status.”</w:t>
      </w:r>
      <w:r w:rsidR="00133FE6" w:rsidRPr="004633F8">
        <w:rPr>
          <w:rFonts w:ascii="Arial" w:hAnsi="Arial" w:cs="Arial"/>
          <w:sz w:val="22"/>
          <w:szCs w:val="22"/>
        </w:rPr>
        <w:t xml:space="preserve"> (HALL,2006,p49)</w:t>
      </w:r>
    </w:p>
    <w:p w:rsidR="00EB2ABA" w:rsidRDefault="00133FE6" w:rsidP="004633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Estamos vivendo em uma era onde há necessidade de ter consciência do que os indivíduos estão realmente precisando</w:t>
      </w:r>
      <w:r w:rsidR="007F5AF5">
        <w:rPr>
          <w:rFonts w:ascii="Arial" w:hAnsi="Arial" w:cs="Arial"/>
        </w:rPr>
        <w:t xml:space="preserve"> e/ ou necessitando, pois o eco sistema esta mudando, leis vigoram sobre a maneira pela qual a humanidade deve seguir com relação ao que é ou não é lixo, e isso servirão para novas gerações que virão ao mundo.</w:t>
      </w:r>
    </w:p>
    <w:p w:rsidR="007F5AF5" w:rsidRPr="004633F8" w:rsidRDefault="007F5AF5" w:rsidP="004633F8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  <w:r w:rsidRPr="004633F8">
        <w:rPr>
          <w:rFonts w:ascii="Arial" w:hAnsi="Arial" w:cs="Arial"/>
          <w:i/>
          <w:sz w:val="22"/>
          <w:szCs w:val="22"/>
        </w:rPr>
        <w:lastRenderedPageBreak/>
        <w:t>“Estamos por um lado em pleno processo de legitimação de um padrão cultural e, por outro, o seu rebatimento em um ambiente de desigualdade social e econômica. e importante que se fixe ao fato de que se trata de bens cuja valoração e definida coletivamente, de forma ampla e consideramos altamente desejáveis.”</w:t>
      </w:r>
      <w:r w:rsidRPr="004633F8">
        <w:rPr>
          <w:rFonts w:ascii="Arial" w:hAnsi="Arial" w:cs="Arial"/>
          <w:sz w:val="22"/>
          <w:szCs w:val="22"/>
        </w:rPr>
        <w:t xml:space="preserve"> (BORELLI,2008,P.141)</w:t>
      </w:r>
    </w:p>
    <w:p w:rsidR="00EB2ABA" w:rsidRDefault="00EB2ABA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5A6809" w:rsidRDefault="005A6809">
      <w:pPr>
        <w:rPr>
          <w:rFonts w:ascii="Arial" w:hAnsi="Arial" w:cs="Arial"/>
          <w:b/>
        </w:rPr>
      </w:pPr>
    </w:p>
    <w:p w:rsidR="00365E83" w:rsidRDefault="00365E83">
      <w:pPr>
        <w:rPr>
          <w:rFonts w:ascii="Arial" w:hAnsi="Arial" w:cs="Arial"/>
          <w:b/>
        </w:rPr>
      </w:pPr>
      <w:r w:rsidRPr="007F5AF5">
        <w:rPr>
          <w:rFonts w:ascii="Arial" w:hAnsi="Arial" w:cs="Arial"/>
          <w:b/>
        </w:rPr>
        <w:lastRenderedPageBreak/>
        <w:t>6 TECNOLOGIA E O MARKETING</w:t>
      </w:r>
    </w:p>
    <w:p w:rsidR="00D84FE9" w:rsidRDefault="00D84FE9">
      <w:pPr>
        <w:rPr>
          <w:rFonts w:ascii="Arial" w:hAnsi="Arial" w:cs="Arial"/>
          <w:b/>
        </w:rPr>
      </w:pPr>
    </w:p>
    <w:p w:rsidR="005A6809" w:rsidRDefault="005A6809" w:rsidP="00D84FE9">
      <w:pPr>
        <w:spacing w:line="360" w:lineRule="auto"/>
        <w:ind w:left="2268" w:firstLine="709"/>
        <w:jc w:val="both"/>
        <w:rPr>
          <w:rFonts w:ascii="Arial" w:hAnsi="Arial" w:cs="Arial"/>
          <w:b/>
          <w:sz w:val="22"/>
          <w:szCs w:val="22"/>
        </w:rPr>
      </w:pPr>
    </w:p>
    <w:p w:rsidR="00D84FE9" w:rsidRPr="004633F8" w:rsidRDefault="00D84FE9" w:rsidP="00D84FE9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  <w:r w:rsidRPr="004633F8">
        <w:rPr>
          <w:rFonts w:ascii="Arial" w:hAnsi="Arial" w:cs="Arial"/>
          <w:b/>
          <w:sz w:val="22"/>
          <w:szCs w:val="22"/>
        </w:rPr>
        <w:t>“</w:t>
      </w:r>
      <w:r w:rsidRPr="004633F8">
        <w:rPr>
          <w:rFonts w:ascii="Arial" w:hAnsi="Arial" w:cs="Arial"/>
          <w:sz w:val="22"/>
          <w:szCs w:val="22"/>
        </w:rPr>
        <w:t>A partir do século xx ,sobretudo, o consumo de bens industrializados  passou a ser freqüentemente associado a possibilidade de adquirir maiores doses de energia ,saúde e alegria,revelando uma passagem historia importante:de uma época vinculada aos Laços familiares e aos costumes locais ,passou –se a um período repleto de estímulos destinados a aproximar cada individuo dos produtos que visam ao cuidado do corpo, integrantes de poderosas “famílias de marcas”. (CASTILHO,2008,P.57)</w:t>
      </w:r>
    </w:p>
    <w:p w:rsidR="00D84FE9" w:rsidRDefault="00D84FE9" w:rsidP="00D84FE9">
      <w:pPr>
        <w:spacing w:line="360" w:lineRule="auto"/>
        <w:ind w:left="2268"/>
        <w:jc w:val="both"/>
        <w:rPr>
          <w:rFonts w:ascii="Arial" w:hAnsi="Arial" w:cs="Arial"/>
        </w:rPr>
      </w:pPr>
    </w:p>
    <w:p w:rsidR="00D84FE9" w:rsidRPr="00D84FE9" w:rsidRDefault="00D84FE9" w:rsidP="0046696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F5AF5" w:rsidRDefault="0046696B" w:rsidP="0046696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Foi nesta época do século xx em que a publicidade se instaurou, trazendo angustias e prazeres.</w:t>
      </w:r>
    </w:p>
    <w:p w:rsidR="0046696B" w:rsidRDefault="0046696B" w:rsidP="0046696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Voltando algumas décadas, em 1930 no Brasil havia diversos programas de rádios com anúncios voltados para cuidados corporais e ainda a revista “o cruzeiro” trazendo p</w:t>
      </w:r>
      <w:r w:rsidR="007D1206">
        <w:rPr>
          <w:rFonts w:ascii="Arial" w:hAnsi="Arial" w:cs="Arial"/>
        </w:rPr>
        <w:t>ara a sociedade da época um indí</w:t>
      </w:r>
      <w:r>
        <w:rPr>
          <w:rFonts w:ascii="Arial" w:hAnsi="Arial" w:cs="Arial"/>
        </w:rPr>
        <w:t>cio de consumismo.</w:t>
      </w:r>
    </w:p>
    <w:p w:rsidR="0046696B" w:rsidRDefault="0046696B" w:rsidP="0046696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“propagandas” que mostravam as mulheres o “antes” e o “depois”, fazendo assim uma mudança psicológica no estado emocional do espectador.</w:t>
      </w:r>
    </w:p>
    <w:p w:rsidR="0046696B" w:rsidRDefault="0046696B" w:rsidP="002F518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1950 uma figura austera surgiu, Juscelino </w:t>
      </w:r>
      <w:proofErr w:type="spellStart"/>
      <w:r>
        <w:rPr>
          <w:rFonts w:ascii="Arial" w:hAnsi="Arial" w:cs="Arial"/>
        </w:rPr>
        <w:t>kubitchek</w:t>
      </w:r>
      <w:proofErr w:type="spellEnd"/>
      <w:r>
        <w:rPr>
          <w:rFonts w:ascii="Arial" w:hAnsi="Arial" w:cs="Arial"/>
        </w:rPr>
        <w:t>,</w:t>
      </w:r>
      <w:r w:rsidR="007D1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ele um mundo feliz, seria um mundo de tecnologias, rápidos desenvolvimentos de produção e consumo com o lema 50 anos em 5,que corresponderia a um salto industrial.</w:t>
      </w:r>
      <w:r w:rsidR="007D1206">
        <w:rPr>
          <w:rFonts w:ascii="Arial" w:hAnsi="Arial" w:cs="Arial"/>
        </w:rPr>
        <w:t xml:space="preserve"> F</w:t>
      </w:r>
      <w:r w:rsidR="002F5184">
        <w:rPr>
          <w:rFonts w:ascii="Arial" w:hAnsi="Arial" w:cs="Arial"/>
        </w:rPr>
        <w:t>oi neste momento em que os meios de comunicação deram um salto e tornaram-se modernizador.</w:t>
      </w:r>
    </w:p>
    <w:p w:rsidR="002F5184" w:rsidRDefault="002F5184" w:rsidP="002F518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“Acabou o tempo em qu</w:t>
      </w:r>
      <w:r w:rsidR="007D1206">
        <w:rPr>
          <w:rFonts w:ascii="Arial" w:hAnsi="Arial" w:cs="Arial"/>
        </w:rPr>
        <w:t>e a mulher se parecia com uma má</w:t>
      </w:r>
      <w:r>
        <w:rPr>
          <w:rFonts w:ascii="Arial" w:hAnsi="Arial" w:cs="Arial"/>
        </w:rPr>
        <w:t>quina de costura Singer [...]” (CASTILHO,2008,P.59)</w:t>
      </w:r>
    </w:p>
    <w:p w:rsidR="002F5184" w:rsidRPr="0046696B" w:rsidRDefault="002F5184" w:rsidP="0001223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“A partir do final da década de 50, a imprensa não deixava de mostrar o quanto o brilho da juventude transviada, ofuscava a placidez de formalidade e austeridade ate então vigorosa [...]” (CASTILHO,2008,P.60)</w:t>
      </w:r>
    </w:p>
    <w:p w:rsidR="007F5AF5" w:rsidRDefault="002F5184" w:rsidP="0001223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projeto visava uma beleza </w:t>
      </w:r>
      <w:r w:rsidR="004633F8">
        <w:rPr>
          <w:rFonts w:ascii="Arial" w:hAnsi="Arial" w:cs="Arial"/>
        </w:rPr>
        <w:t xml:space="preserve">escultural, </w:t>
      </w:r>
      <w:r>
        <w:rPr>
          <w:rFonts w:ascii="Arial" w:hAnsi="Arial" w:cs="Arial"/>
        </w:rPr>
        <w:t xml:space="preserve">lindos </w:t>
      </w:r>
      <w:r w:rsidR="004633F8">
        <w:rPr>
          <w:rFonts w:ascii="Arial" w:hAnsi="Arial" w:cs="Arial"/>
        </w:rPr>
        <w:t xml:space="preserve">corpos, </w:t>
      </w:r>
      <w:r>
        <w:rPr>
          <w:rFonts w:ascii="Arial" w:hAnsi="Arial" w:cs="Arial"/>
        </w:rPr>
        <w:t>o charme de ser jovem, bonito e seren</w:t>
      </w:r>
      <w:r w:rsidR="007D1206">
        <w:rPr>
          <w:rFonts w:ascii="Arial" w:hAnsi="Arial" w:cs="Arial"/>
        </w:rPr>
        <w:t>o relacionado a velocidade de te</w:t>
      </w:r>
      <w:r>
        <w:rPr>
          <w:rFonts w:ascii="Arial" w:hAnsi="Arial" w:cs="Arial"/>
        </w:rPr>
        <w:t>cnologia.</w:t>
      </w:r>
      <w:r w:rsidR="00012235">
        <w:rPr>
          <w:rFonts w:ascii="Arial" w:hAnsi="Arial" w:cs="Arial"/>
        </w:rPr>
        <w:t xml:space="preserve"> </w:t>
      </w:r>
    </w:p>
    <w:p w:rsidR="00012235" w:rsidRDefault="00012235" w:rsidP="0001223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mídia estava sendo a formadora de opiniões que divulgavas os ideais para os jovens. </w:t>
      </w:r>
      <w:r w:rsidR="004633F8">
        <w:rPr>
          <w:rFonts w:ascii="Arial" w:hAnsi="Arial" w:cs="Arial"/>
        </w:rPr>
        <w:t>F</w:t>
      </w:r>
      <w:r>
        <w:rPr>
          <w:rFonts w:ascii="Arial" w:hAnsi="Arial" w:cs="Arial"/>
        </w:rPr>
        <w:t>oi neste momento em que a moda também eclodiu, e a mídia rapidamente incessantemente fazia seu “jogo” perverso.</w:t>
      </w:r>
    </w:p>
    <w:p w:rsidR="005A6809" w:rsidRDefault="00012235" w:rsidP="005A6809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  <w:r w:rsidRPr="004633F8">
        <w:rPr>
          <w:rFonts w:ascii="Arial" w:hAnsi="Arial" w:cs="Arial"/>
          <w:sz w:val="22"/>
          <w:szCs w:val="22"/>
        </w:rPr>
        <w:t>“</w:t>
      </w:r>
      <w:r w:rsidR="004633F8">
        <w:rPr>
          <w:rFonts w:ascii="Arial" w:hAnsi="Arial" w:cs="Arial"/>
          <w:sz w:val="22"/>
          <w:szCs w:val="22"/>
        </w:rPr>
        <w:t>U</w:t>
      </w:r>
      <w:r w:rsidRPr="004633F8">
        <w:rPr>
          <w:rFonts w:ascii="Arial" w:hAnsi="Arial" w:cs="Arial"/>
          <w:sz w:val="22"/>
          <w:szCs w:val="22"/>
        </w:rPr>
        <w:t xml:space="preserve">sar um traje de moda ou manter uma postura </w:t>
      </w:r>
      <w:proofErr w:type="spellStart"/>
      <w:r w:rsidRPr="004633F8">
        <w:rPr>
          <w:rFonts w:ascii="Arial" w:hAnsi="Arial" w:cs="Arial"/>
          <w:sz w:val="22"/>
          <w:szCs w:val="22"/>
        </w:rPr>
        <w:t>antimoda</w:t>
      </w:r>
      <w:proofErr w:type="spellEnd"/>
      <w:r w:rsidRPr="004633F8">
        <w:rPr>
          <w:rFonts w:ascii="Arial" w:hAnsi="Arial" w:cs="Arial"/>
          <w:sz w:val="22"/>
          <w:szCs w:val="22"/>
        </w:rPr>
        <w:t xml:space="preserve"> são movimentos quase </w:t>
      </w:r>
      <w:r w:rsidR="004633F8" w:rsidRPr="004633F8">
        <w:rPr>
          <w:rFonts w:ascii="Arial" w:hAnsi="Arial" w:cs="Arial"/>
          <w:sz w:val="22"/>
          <w:szCs w:val="22"/>
        </w:rPr>
        <w:t xml:space="preserve">indiscerníveis. </w:t>
      </w:r>
      <w:r w:rsidRPr="004633F8">
        <w:rPr>
          <w:rFonts w:ascii="Arial" w:hAnsi="Arial" w:cs="Arial"/>
          <w:sz w:val="22"/>
          <w:szCs w:val="22"/>
        </w:rPr>
        <w:t>uma das mais responsáveis por este amplo e complexo jogo entre liberdade e submissão é a característica mais forte do guarda-roupa contemporânea: o supermercado de estilos e a expressão estética do funcionamento da moda contemporânea.” (CASTILHO,2008,P.22</w:t>
      </w: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sz w:val="22"/>
          <w:szCs w:val="22"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left="2268"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jc w:val="both"/>
        <w:rPr>
          <w:rFonts w:ascii="Arial" w:hAnsi="Arial" w:cs="Arial"/>
          <w:b/>
        </w:rPr>
      </w:pPr>
    </w:p>
    <w:p w:rsidR="00365E83" w:rsidRPr="005A6809" w:rsidRDefault="005A6809" w:rsidP="005A680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7 </w:t>
      </w:r>
      <w:r w:rsidR="007D1206">
        <w:rPr>
          <w:rFonts w:ascii="Arial" w:hAnsi="Arial" w:cs="Arial"/>
          <w:b/>
        </w:rPr>
        <w:t>CONCLUSÃ</w:t>
      </w:r>
      <w:r w:rsidR="00365E83" w:rsidRPr="00012235">
        <w:rPr>
          <w:rFonts w:ascii="Arial" w:hAnsi="Arial" w:cs="Arial"/>
          <w:b/>
        </w:rPr>
        <w:t>O</w:t>
      </w:r>
    </w:p>
    <w:p w:rsidR="00BD6A72" w:rsidRDefault="00BD6A72">
      <w:pPr>
        <w:rPr>
          <w:rFonts w:ascii="Arial" w:hAnsi="Arial" w:cs="Arial"/>
          <w:b/>
        </w:rPr>
      </w:pPr>
    </w:p>
    <w:p w:rsidR="00BD6A72" w:rsidRDefault="00BD6A72">
      <w:pPr>
        <w:rPr>
          <w:rFonts w:ascii="Arial" w:hAnsi="Arial" w:cs="Arial"/>
          <w:b/>
        </w:rPr>
      </w:pPr>
    </w:p>
    <w:p w:rsidR="005A6809" w:rsidRDefault="00BD6A72" w:rsidP="005A680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Através de um</w:t>
      </w:r>
      <w:r w:rsidR="00DE1C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temática que compõem estudos sobre jovens, consumo, tecnologias, marketing dentre outros</w:t>
      </w:r>
      <w:r w:rsidR="00DE1C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</w:t>
      </w:r>
      <w:r w:rsidR="00DE1C98">
        <w:rPr>
          <w:rFonts w:ascii="Arial" w:hAnsi="Arial" w:cs="Arial"/>
        </w:rPr>
        <w:t>pode</w:t>
      </w:r>
      <w:r>
        <w:rPr>
          <w:rFonts w:ascii="Arial" w:hAnsi="Arial" w:cs="Arial"/>
        </w:rPr>
        <w:t xml:space="preserve"> observar que consta </w:t>
      </w:r>
      <w:r w:rsidR="00DE1C98">
        <w:rPr>
          <w:rFonts w:ascii="Arial" w:hAnsi="Arial" w:cs="Arial"/>
        </w:rPr>
        <w:t>evidências</w:t>
      </w:r>
      <w:r>
        <w:rPr>
          <w:rFonts w:ascii="Arial" w:hAnsi="Arial" w:cs="Arial"/>
        </w:rPr>
        <w:t xml:space="preserve"> que já há temp</w:t>
      </w:r>
      <w:r w:rsidR="00DE1C98">
        <w:rPr>
          <w:rFonts w:ascii="Arial" w:hAnsi="Arial" w:cs="Arial"/>
        </w:rPr>
        <w:t xml:space="preserve">os em que, sem a tecnologia e marketing, indivíduos já se identificavam e se apoderavam do consumo para fazer parte de uma sociedade massificadora. Com o passar dos anos o mundo foi evoluindo, </w:t>
      </w:r>
      <w:proofErr w:type="spellStart"/>
      <w:r w:rsidR="00DE1C98">
        <w:rPr>
          <w:rFonts w:ascii="Arial" w:hAnsi="Arial" w:cs="Arial"/>
        </w:rPr>
        <w:t>globalizando,trazendo</w:t>
      </w:r>
      <w:proofErr w:type="spellEnd"/>
      <w:r w:rsidR="00DE1C98">
        <w:rPr>
          <w:rFonts w:ascii="Arial" w:hAnsi="Arial" w:cs="Arial"/>
        </w:rPr>
        <w:t xml:space="preserve"> a expressão </w:t>
      </w:r>
      <w:proofErr w:type="spellStart"/>
      <w:r w:rsidR="00DE1C98">
        <w:rPr>
          <w:rFonts w:ascii="Arial" w:hAnsi="Arial" w:cs="Arial"/>
        </w:rPr>
        <w:t>gadgets</w:t>
      </w:r>
      <w:proofErr w:type="spellEnd"/>
      <w:r w:rsidR="00DE1C98">
        <w:rPr>
          <w:rFonts w:ascii="Arial" w:hAnsi="Arial" w:cs="Arial"/>
        </w:rPr>
        <w:t xml:space="preserve"> do contemporâneo. São duas </w:t>
      </w:r>
      <w:r w:rsidR="004633F8">
        <w:rPr>
          <w:rFonts w:ascii="Arial" w:hAnsi="Arial" w:cs="Arial"/>
        </w:rPr>
        <w:t xml:space="preserve">vertentes, </w:t>
      </w:r>
      <w:r w:rsidR="00DE1C98">
        <w:rPr>
          <w:rFonts w:ascii="Arial" w:hAnsi="Arial" w:cs="Arial"/>
        </w:rPr>
        <w:t>jovens das ” identidades velhas” e” identidades” novas, mas que vão em busca de um mesmo objetivo, o consumo.</w:t>
      </w: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4633F8" w:rsidRDefault="007D1206" w:rsidP="005A6809">
      <w:pPr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 REFERÊ</w:t>
      </w:r>
      <w:r w:rsidR="005A6809" w:rsidRPr="005A6809">
        <w:rPr>
          <w:rFonts w:ascii="Arial" w:hAnsi="Arial" w:cs="Arial"/>
          <w:b/>
        </w:rPr>
        <w:t>NCIA</w:t>
      </w:r>
    </w:p>
    <w:p w:rsidR="005A6809" w:rsidRPr="005A6809" w:rsidRDefault="005A6809" w:rsidP="005A680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633F8" w:rsidRPr="004633F8" w:rsidRDefault="004633F8" w:rsidP="004633F8">
      <w:pPr>
        <w:spacing w:line="360" w:lineRule="auto"/>
        <w:jc w:val="both"/>
        <w:rPr>
          <w:rFonts w:ascii="Arial" w:hAnsi="Arial" w:cs="Arial"/>
        </w:rPr>
      </w:pPr>
      <w:r w:rsidRPr="004633F8">
        <w:rPr>
          <w:rFonts w:ascii="Arial" w:hAnsi="Arial" w:cs="Arial"/>
        </w:rPr>
        <w:t>BORELLI,Silvia.FREIRE,João.Cultura juvenis no século XXI.</w:t>
      </w:r>
      <w:r w:rsidR="007D1206">
        <w:rPr>
          <w:rFonts w:ascii="Arial" w:hAnsi="Arial" w:cs="Arial"/>
        </w:rPr>
        <w:t xml:space="preserve"> São Paulo.ED: Pontifícia universida</w:t>
      </w:r>
      <w:r w:rsidRPr="004633F8">
        <w:rPr>
          <w:rFonts w:ascii="Arial" w:hAnsi="Arial" w:cs="Arial"/>
        </w:rPr>
        <w:t>de católica de são Paulo.</w:t>
      </w:r>
    </w:p>
    <w:p w:rsidR="004633F8" w:rsidRPr="004633F8" w:rsidRDefault="004633F8" w:rsidP="004633F8">
      <w:pPr>
        <w:spacing w:line="360" w:lineRule="auto"/>
        <w:jc w:val="both"/>
        <w:rPr>
          <w:rFonts w:ascii="Arial" w:hAnsi="Arial" w:cs="Arial"/>
        </w:rPr>
      </w:pPr>
    </w:p>
    <w:p w:rsidR="004633F8" w:rsidRPr="004633F8" w:rsidRDefault="004633F8" w:rsidP="004633F8">
      <w:pPr>
        <w:spacing w:line="360" w:lineRule="auto"/>
        <w:jc w:val="both"/>
        <w:rPr>
          <w:rFonts w:ascii="Arial" w:hAnsi="Arial" w:cs="Arial"/>
        </w:rPr>
      </w:pPr>
      <w:r w:rsidRPr="004633F8">
        <w:rPr>
          <w:rFonts w:ascii="Arial" w:hAnsi="Arial" w:cs="Arial"/>
        </w:rPr>
        <w:t xml:space="preserve">DE </w:t>
      </w:r>
      <w:proofErr w:type="spellStart"/>
      <w:r w:rsidRPr="004633F8">
        <w:rPr>
          <w:rFonts w:ascii="Arial" w:hAnsi="Arial" w:cs="Arial"/>
        </w:rPr>
        <w:t>OLIVEIRA,Claudia</w:t>
      </w:r>
      <w:proofErr w:type="spellEnd"/>
      <w:r w:rsidRPr="004633F8">
        <w:rPr>
          <w:rFonts w:ascii="Arial" w:hAnsi="Arial" w:cs="Arial"/>
        </w:rPr>
        <w:t>.</w:t>
      </w:r>
      <w:r w:rsidR="007D1206">
        <w:rPr>
          <w:rFonts w:ascii="Arial" w:hAnsi="Arial" w:cs="Arial"/>
        </w:rPr>
        <w:t xml:space="preserve"> </w:t>
      </w:r>
      <w:proofErr w:type="spellStart"/>
      <w:r w:rsidRPr="004633F8">
        <w:rPr>
          <w:rFonts w:ascii="Arial" w:hAnsi="Arial" w:cs="Arial"/>
        </w:rPr>
        <w:t>CASTILHO,Kathia.Corpo</w:t>
      </w:r>
      <w:proofErr w:type="spellEnd"/>
      <w:r w:rsidRPr="004633F8">
        <w:rPr>
          <w:rFonts w:ascii="Arial" w:hAnsi="Arial" w:cs="Arial"/>
        </w:rPr>
        <w:t xml:space="preserve"> e moda: por uma compreensão do contemporâneo.</w:t>
      </w:r>
      <w:r w:rsidR="00D13F62" w:rsidRPr="004633F8">
        <w:rPr>
          <w:rFonts w:ascii="Arial" w:hAnsi="Arial" w:cs="Arial"/>
        </w:rPr>
        <w:t>São</w:t>
      </w:r>
      <w:r w:rsidRPr="004633F8">
        <w:rPr>
          <w:rFonts w:ascii="Arial" w:hAnsi="Arial" w:cs="Arial"/>
        </w:rPr>
        <w:t xml:space="preserve"> Paulo-Barueri.ED: Estação das letras e cores,2008.</w:t>
      </w:r>
    </w:p>
    <w:p w:rsidR="004633F8" w:rsidRPr="004633F8" w:rsidRDefault="004633F8" w:rsidP="004633F8">
      <w:pPr>
        <w:spacing w:line="360" w:lineRule="auto"/>
        <w:jc w:val="both"/>
        <w:rPr>
          <w:rFonts w:ascii="Arial" w:hAnsi="Arial" w:cs="Arial"/>
        </w:rPr>
      </w:pPr>
    </w:p>
    <w:p w:rsidR="00365E83" w:rsidRDefault="00F273CE" w:rsidP="004633F8">
      <w:pPr>
        <w:spacing w:line="360" w:lineRule="auto"/>
        <w:jc w:val="both"/>
        <w:rPr>
          <w:rFonts w:ascii="Arial" w:hAnsi="Arial" w:cs="Arial"/>
        </w:rPr>
      </w:pPr>
      <w:r w:rsidRPr="004633F8">
        <w:rPr>
          <w:rFonts w:ascii="Arial" w:hAnsi="Arial" w:cs="Arial"/>
        </w:rPr>
        <w:t>HALL,Stuart.</w:t>
      </w:r>
      <w:r w:rsidR="007D1206">
        <w:rPr>
          <w:rFonts w:ascii="Arial" w:hAnsi="Arial" w:cs="Arial"/>
          <w:i/>
        </w:rPr>
        <w:t>A identidade cultural na pó</w:t>
      </w:r>
      <w:r w:rsidRPr="004633F8">
        <w:rPr>
          <w:rFonts w:ascii="Arial" w:hAnsi="Arial" w:cs="Arial"/>
          <w:i/>
        </w:rPr>
        <w:t>s modernidade.</w:t>
      </w:r>
      <w:r w:rsidR="00D13F62">
        <w:rPr>
          <w:rFonts w:ascii="Arial" w:hAnsi="Arial" w:cs="Arial"/>
        </w:rPr>
        <w:t>Rio de Janeiro</w:t>
      </w:r>
      <w:r w:rsidR="00840931" w:rsidRPr="004633F8">
        <w:rPr>
          <w:rFonts w:ascii="Arial" w:hAnsi="Arial" w:cs="Arial"/>
        </w:rPr>
        <w:t>.ED DP&amp;A,2006.</w:t>
      </w:r>
    </w:p>
    <w:p w:rsidR="00D205AA" w:rsidRDefault="00D205AA" w:rsidP="004633F8">
      <w:pPr>
        <w:spacing w:line="360" w:lineRule="auto"/>
        <w:jc w:val="both"/>
        <w:rPr>
          <w:rFonts w:ascii="Arial" w:hAnsi="Arial" w:cs="Arial"/>
        </w:rPr>
      </w:pPr>
    </w:p>
    <w:p w:rsidR="00D205AA" w:rsidRDefault="00D205AA" w:rsidP="004633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MAFFESOLI.Michel.</w:t>
      </w:r>
      <w:r w:rsidRPr="00CF035B">
        <w:rPr>
          <w:rFonts w:ascii="Arial" w:hAnsi="Arial" w:cs="Arial"/>
          <w:i/>
        </w:rPr>
        <w:t>O tempo das tribos:o declínio do individualismo nas sociedades de massa</w:t>
      </w:r>
      <w:r>
        <w:rPr>
          <w:rFonts w:ascii="Arial" w:hAnsi="Arial" w:cs="Arial"/>
        </w:rPr>
        <w:t>.Rio de Janeiro:Forense universitária,1998.</w:t>
      </w:r>
    </w:p>
    <w:p w:rsidR="00CF035B" w:rsidRDefault="00CF035B" w:rsidP="004633F8">
      <w:pPr>
        <w:spacing w:line="360" w:lineRule="auto"/>
        <w:jc w:val="both"/>
        <w:rPr>
          <w:rFonts w:ascii="Arial" w:hAnsi="Arial" w:cs="Arial"/>
        </w:rPr>
      </w:pPr>
    </w:p>
    <w:p w:rsidR="00CF035B" w:rsidRPr="00CF035B" w:rsidRDefault="00CF035B" w:rsidP="004633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OLIVEIRA.Sidney.</w:t>
      </w:r>
      <w:r>
        <w:rPr>
          <w:rFonts w:ascii="Arial" w:hAnsi="Arial" w:cs="Arial"/>
          <w:i/>
        </w:rPr>
        <w:t>G</w:t>
      </w:r>
      <w:r w:rsidRPr="00CF035B">
        <w:rPr>
          <w:rFonts w:ascii="Arial" w:hAnsi="Arial" w:cs="Arial"/>
          <w:i/>
        </w:rPr>
        <w:t>eração y :o nascimento de uma nova versão de lideres</w:t>
      </w:r>
      <w:r>
        <w:rPr>
          <w:rFonts w:ascii="Arial" w:hAnsi="Arial" w:cs="Arial"/>
          <w:i/>
        </w:rPr>
        <w:t>.</w:t>
      </w:r>
      <w:r w:rsidR="00D13F62">
        <w:rPr>
          <w:rFonts w:ascii="Arial" w:hAnsi="Arial" w:cs="Arial"/>
        </w:rPr>
        <w:t>São Paulo 2010.</w:t>
      </w:r>
    </w:p>
    <w:p w:rsidR="004633F8" w:rsidRPr="004633F8" w:rsidRDefault="004633F8" w:rsidP="004633F8">
      <w:pPr>
        <w:spacing w:line="360" w:lineRule="auto"/>
        <w:jc w:val="both"/>
        <w:rPr>
          <w:rFonts w:ascii="Arial" w:hAnsi="Arial" w:cs="Arial"/>
        </w:rPr>
      </w:pPr>
    </w:p>
    <w:p w:rsidR="00541BD0" w:rsidRPr="004633F8" w:rsidRDefault="00541BD0" w:rsidP="004633F8">
      <w:pPr>
        <w:spacing w:line="360" w:lineRule="auto"/>
        <w:jc w:val="both"/>
        <w:rPr>
          <w:rFonts w:ascii="Arial" w:hAnsi="Arial" w:cs="Arial"/>
        </w:rPr>
      </w:pPr>
      <w:proofErr w:type="spellStart"/>
      <w:r w:rsidRPr="004633F8">
        <w:rPr>
          <w:rFonts w:ascii="Arial" w:hAnsi="Arial" w:cs="Arial"/>
        </w:rPr>
        <w:t>ROCHA,Everardo</w:t>
      </w:r>
      <w:proofErr w:type="spellEnd"/>
      <w:r w:rsidRPr="004633F8">
        <w:rPr>
          <w:rFonts w:ascii="Arial" w:hAnsi="Arial" w:cs="Arial"/>
        </w:rPr>
        <w:t>.</w:t>
      </w:r>
      <w:r w:rsidR="007D1206">
        <w:rPr>
          <w:rFonts w:ascii="Arial" w:hAnsi="Arial" w:cs="Arial"/>
        </w:rPr>
        <w:t xml:space="preserve"> </w:t>
      </w:r>
      <w:r w:rsidRPr="004633F8">
        <w:rPr>
          <w:rFonts w:ascii="Arial" w:hAnsi="Arial" w:cs="Arial"/>
          <w:i/>
        </w:rPr>
        <w:t>Juventude e consumo:um estudo sobre a comunicação na cultura contemporânea</w:t>
      </w:r>
      <w:r w:rsidRPr="004633F8">
        <w:rPr>
          <w:rFonts w:ascii="Arial" w:hAnsi="Arial" w:cs="Arial"/>
        </w:rPr>
        <w:t>.</w:t>
      </w:r>
      <w:r w:rsidR="00B229FF" w:rsidRPr="004633F8">
        <w:rPr>
          <w:rFonts w:ascii="Arial" w:hAnsi="Arial" w:cs="Arial"/>
        </w:rPr>
        <w:t>Rio de Janeiro-Lapa.</w:t>
      </w:r>
      <w:r w:rsidR="007D1206">
        <w:rPr>
          <w:rFonts w:ascii="Arial" w:hAnsi="Arial" w:cs="Arial"/>
        </w:rPr>
        <w:t xml:space="preserve"> </w:t>
      </w:r>
      <w:proofErr w:type="spellStart"/>
      <w:r w:rsidR="00B229FF" w:rsidRPr="004633F8">
        <w:rPr>
          <w:rFonts w:ascii="Arial" w:hAnsi="Arial" w:cs="Arial"/>
        </w:rPr>
        <w:t>Maud</w:t>
      </w:r>
      <w:proofErr w:type="spellEnd"/>
      <w:r w:rsidR="00B229FF" w:rsidRPr="004633F8">
        <w:rPr>
          <w:rFonts w:ascii="Arial" w:hAnsi="Arial" w:cs="Arial"/>
        </w:rPr>
        <w:t xml:space="preserve"> Editora LTDA,2009</w:t>
      </w:r>
    </w:p>
    <w:p w:rsidR="00B229FF" w:rsidRPr="004633F8" w:rsidRDefault="00B229FF" w:rsidP="004633F8">
      <w:pPr>
        <w:spacing w:line="360" w:lineRule="auto"/>
        <w:jc w:val="both"/>
        <w:rPr>
          <w:rFonts w:ascii="Arial" w:hAnsi="Arial" w:cs="Arial"/>
        </w:rPr>
      </w:pPr>
      <w:r w:rsidRPr="004633F8">
        <w:rPr>
          <w:rFonts w:ascii="Arial" w:hAnsi="Arial" w:cs="Arial"/>
        </w:rPr>
        <w:t xml:space="preserve">PACHECO </w:t>
      </w:r>
      <w:proofErr w:type="spellStart"/>
      <w:r w:rsidRPr="004633F8">
        <w:rPr>
          <w:rFonts w:ascii="Arial" w:hAnsi="Arial" w:cs="Arial"/>
        </w:rPr>
        <w:t>K,Janie</w:t>
      </w:r>
      <w:proofErr w:type="spellEnd"/>
      <w:r w:rsidRPr="004633F8">
        <w:rPr>
          <w:rFonts w:ascii="Arial" w:hAnsi="Arial" w:cs="Arial"/>
        </w:rPr>
        <w:t>.</w:t>
      </w:r>
      <w:r w:rsidR="007D1206">
        <w:rPr>
          <w:rFonts w:ascii="Arial" w:hAnsi="Arial" w:cs="Arial"/>
        </w:rPr>
        <w:t xml:space="preserve"> </w:t>
      </w:r>
      <w:r w:rsidRPr="004633F8">
        <w:rPr>
          <w:rFonts w:ascii="Arial" w:hAnsi="Arial" w:cs="Arial"/>
        </w:rPr>
        <w:t>DE LAVRA PINTO,Michele.</w:t>
      </w:r>
      <w:r w:rsidRPr="004633F8">
        <w:rPr>
          <w:rFonts w:ascii="Arial" w:hAnsi="Arial" w:cs="Arial"/>
          <w:i/>
        </w:rPr>
        <w:t>Juventude,consumo e educação</w:t>
      </w:r>
      <w:r w:rsidRPr="004633F8">
        <w:rPr>
          <w:rFonts w:ascii="Arial" w:hAnsi="Arial" w:cs="Arial"/>
        </w:rPr>
        <w:t>.Porto Alegre .2008</w:t>
      </w:r>
    </w:p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4633F8" w:rsidRDefault="004633F8"/>
    <w:p w:rsidR="00AA57A5" w:rsidRDefault="00AA57A5"/>
    <w:p w:rsidR="00AA57A5" w:rsidRDefault="00AA57A5"/>
    <w:p w:rsidR="00AA57A5" w:rsidRPr="00AA57A5" w:rsidRDefault="00AA57A5"/>
    <w:sectPr w:rsidR="00AA57A5" w:rsidRPr="00AA5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72" w:rsidRDefault="00D31672" w:rsidP="0088371A">
      <w:r>
        <w:separator/>
      </w:r>
    </w:p>
  </w:endnote>
  <w:endnote w:type="continuationSeparator" w:id="0">
    <w:p w:rsidR="00D31672" w:rsidRDefault="00D31672" w:rsidP="0088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72" w:rsidRDefault="00D31672" w:rsidP="0088371A">
      <w:r>
        <w:separator/>
      </w:r>
    </w:p>
  </w:footnote>
  <w:footnote w:type="continuationSeparator" w:id="0">
    <w:p w:rsidR="00D31672" w:rsidRDefault="00D31672" w:rsidP="0088371A">
      <w:r>
        <w:continuationSeparator/>
      </w:r>
    </w:p>
  </w:footnote>
  <w:footnote w:id="1">
    <w:p w:rsidR="007D1206" w:rsidRDefault="007D1206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>
        <w:rPr>
          <w:lang w:val="en-US"/>
        </w:rPr>
        <w:t>Presidente</w:t>
      </w:r>
      <w:proofErr w:type="spellEnd"/>
      <w:r>
        <w:rPr>
          <w:lang w:val="en-US"/>
        </w:rPr>
        <w:t xml:space="preserve"> do Basil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1956 – 1961</w:t>
      </w:r>
    </w:p>
    <w:p w:rsidR="007D1206" w:rsidRPr="0088371A" w:rsidRDefault="007D1206">
      <w:pPr>
        <w:pStyle w:val="Textodenotaderodap"/>
        <w:rPr>
          <w:lang w:val="en-US"/>
        </w:rPr>
      </w:pPr>
      <w:r>
        <w:rPr>
          <w:lang w:val="en-US"/>
        </w:rPr>
        <w:t>www.suapesquisa.com/historiadobrasil/governo_jk</w:t>
      </w:r>
    </w:p>
  </w:footnote>
  <w:footnote w:id="2">
    <w:p w:rsidR="007D1206" w:rsidRPr="00813CB3" w:rsidRDefault="007D120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13CB3">
        <w:t xml:space="preserve">Noite em inglês.  </w:t>
      </w:r>
    </w:p>
    <w:p w:rsidR="007D1206" w:rsidRPr="00813CB3" w:rsidRDefault="007D1206">
      <w:pPr>
        <w:pStyle w:val="Textodenotaderodap"/>
      </w:pPr>
      <w:r w:rsidRPr="00813CB3">
        <w:t>Traduzido pela autora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A5"/>
    <w:rsid w:val="00012235"/>
    <w:rsid w:val="00067CA9"/>
    <w:rsid w:val="000B48CB"/>
    <w:rsid w:val="00133FE6"/>
    <w:rsid w:val="001E089E"/>
    <w:rsid w:val="001E21D8"/>
    <w:rsid w:val="002F5184"/>
    <w:rsid w:val="00365E83"/>
    <w:rsid w:val="003675DD"/>
    <w:rsid w:val="003A557E"/>
    <w:rsid w:val="004416CD"/>
    <w:rsid w:val="00451A18"/>
    <w:rsid w:val="004633F8"/>
    <w:rsid w:val="0046696B"/>
    <w:rsid w:val="0049448A"/>
    <w:rsid w:val="00541BD0"/>
    <w:rsid w:val="005A6809"/>
    <w:rsid w:val="005E1BD0"/>
    <w:rsid w:val="0064000C"/>
    <w:rsid w:val="0073122B"/>
    <w:rsid w:val="00787B59"/>
    <w:rsid w:val="00797399"/>
    <w:rsid w:val="007C28E0"/>
    <w:rsid w:val="007D1206"/>
    <w:rsid w:val="007F5AF5"/>
    <w:rsid w:val="00813CB3"/>
    <w:rsid w:val="00840931"/>
    <w:rsid w:val="008702C3"/>
    <w:rsid w:val="0088371A"/>
    <w:rsid w:val="008C349F"/>
    <w:rsid w:val="00920D97"/>
    <w:rsid w:val="00AA57A5"/>
    <w:rsid w:val="00B11E00"/>
    <w:rsid w:val="00B229FF"/>
    <w:rsid w:val="00B33C7E"/>
    <w:rsid w:val="00B81B53"/>
    <w:rsid w:val="00BD6A72"/>
    <w:rsid w:val="00CF035B"/>
    <w:rsid w:val="00D13F62"/>
    <w:rsid w:val="00D205AA"/>
    <w:rsid w:val="00D31672"/>
    <w:rsid w:val="00D372D2"/>
    <w:rsid w:val="00D56E22"/>
    <w:rsid w:val="00D84FE9"/>
    <w:rsid w:val="00DC2752"/>
    <w:rsid w:val="00DE1C98"/>
    <w:rsid w:val="00EB2ABA"/>
    <w:rsid w:val="00ED7E15"/>
    <w:rsid w:val="00EE265D"/>
    <w:rsid w:val="00F273CE"/>
    <w:rsid w:val="00F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88371A"/>
  </w:style>
  <w:style w:type="character" w:customStyle="1" w:styleId="TextodenotaderodapChar">
    <w:name w:val="Texto de nota de rodapé Char"/>
    <w:basedOn w:val="Fontepargpadro"/>
    <w:link w:val="Textodenotaderodap"/>
    <w:rsid w:val="0088371A"/>
    <w:rPr>
      <w:sz w:val="24"/>
      <w:szCs w:val="24"/>
      <w:lang w:val="pt-BR" w:eastAsia="pt-BR"/>
    </w:rPr>
  </w:style>
  <w:style w:type="character" w:styleId="Refdenotaderodap">
    <w:name w:val="footnote reference"/>
    <w:basedOn w:val="Fontepargpadro"/>
    <w:rsid w:val="008837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88371A"/>
  </w:style>
  <w:style w:type="character" w:customStyle="1" w:styleId="TextodenotaderodapChar">
    <w:name w:val="Texto de nota de rodapé Char"/>
    <w:basedOn w:val="Fontepargpadro"/>
    <w:link w:val="Textodenotaderodap"/>
    <w:rsid w:val="0088371A"/>
    <w:rPr>
      <w:sz w:val="24"/>
      <w:szCs w:val="24"/>
      <w:lang w:val="pt-BR" w:eastAsia="pt-BR"/>
    </w:rPr>
  </w:style>
  <w:style w:type="character" w:styleId="Refdenotaderodap">
    <w:name w:val="footnote reference"/>
    <w:basedOn w:val="Fontepargpadro"/>
    <w:rsid w:val="00883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2711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RESUMO</vt:lpstr>
    </vt:vector>
  </TitlesOfParts>
  <Company>WinXP SP2 E</Company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</dc:title>
  <dc:creator>Guest</dc:creator>
  <cp:lastModifiedBy>Marquioni</cp:lastModifiedBy>
  <cp:revision>2</cp:revision>
  <dcterms:created xsi:type="dcterms:W3CDTF">2013-09-22T23:59:00Z</dcterms:created>
  <dcterms:modified xsi:type="dcterms:W3CDTF">2013-09-22T23:59:00Z</dcterms:modified>
</cp:coreProperties>
</file>