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E3CAD9" w14:textId="77777777" w:rsidR="0078695C" w:rsidRPr="00261F01" w:rsidRDefault="00BD3316">
      <w:pPr>
        <w:rPr>
          <w:noProof/>
          <w:lang w:eastAsia="pt-BR"/>
        </w:rPr>
      </w:pPr>
      <w:bookmarkStart w:id="0" w:name="_GoBack"/>
      <w:bookmarkEnd w:id="0"/>
      <w:r w:rsidRPr="00261F01">
        <w:rPr>
          <w:noProof/>
          <w:lang w:eastAsia="pt-BR"/>
        </w:rPr>
        <w:drawing>
          <wp:anchor distT="0" distB="0" distL="0" distR="0" simplePos="0" relativeHeight="251657728" behindDoc="0" locked="0" layoutInCell="1" allowOverlap="1" wp14:anchorId="14BA129E" wp14:editId="4168F78A">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30BD2442" w14:textId="2800A49B" w:rsidR="00F57E31" w:rsidRPr="00261F01" w:rsidRDefault="00061B96" w:rsidP="00877587">
      <w:pPr>
        <w:jc w:val="center"/>
        <w:rPr>
          <w:rFonts w:ascii="Times New Roman" w:hAnsi="Times New Roman" w:cs="Times New Roman"/>
          <w:b/>
          <w:bCs/>
        </w:rPr>
      </w:pPr>
      <w:r w:rsidRPr="00261F01">
        <w:rPr>
          <w:rFonts w:ascii="Times New Roman" w:hAnsi="Times New Roman" w:cs="Times New Roman"/>
          <w:b/>
          <w:bCs/>
        </w:rPr>
        <w:t>A COMUNICAÇÃO PÓS-FOTOGRÁFICA DO PROJETO DE ARQUITETURA NA CONTEPORANEIDADE</w:t>
      </w:r>
      <w:r w:rsidR="00F57E31" w:rsidRPr="00261F01">
        <w:rPr>
          <w:rStyle w:val="Refdenotaderodap"/>
          <w:rFonts w:ascii="Times New Roman" w:hAnsi="Times New Roman" w:cs="Times New Roman"/>
          <w:b/>
          <w:bCs/>
          <w:lang w:val="en-US"/>
        </w:rPr>
        <w:footnoteReference w:id="1"/>
      </w:r>
    </w:p>
    <w:p w14:paraId="6324C334" w14:textId="7F55E16B" w:rsidR="00F57E31" w:rsidRPr="00261F01" w:rsidRDefault="00877587" w:rsidP="00F57E31">
      <w:pPr>
        <w:jc w:val="center"/>
        <w:rPr>
          <w:rFonts w:ascii="Times New Roman" w:hAnsi="Times New Roman" w:cs="Times New Roman"/>
          <w:b/>
        </w:rPr>
      </w:pPr>
      <w:r w:rsidRPr="00261F01">
        <w:rPr>
          <w:rFonts w:ascii="Times New Roman" w:hAnsi="Times New Roman" w:cs="Times New Roman"/>
          <w:b/>
          <w:bCs/>
        </w:rPr>
        <w:t xml:space="preserve">Mariana </w:t>
      </w:r>
      <w:proofErr w:type="spellStart"/>
      <w:r w:rsidRPr="00261F01">
        <w:rPr>
          <w:rFonts w:ascii="Times New Roman" w:hAnsi="Times New Roman" w:cs="Times New Roman"/>
          <w:b/>
          <w:bCs/>
        </w:rPr>
        <w:t>Zancaneli</w:t>
      </w:r>
      <w:proofErr w:type="spellEnd"/>
      <w:r w:rsidR="00F57E31" w:rsidRPr="00261F01">
        <w:rPr>
          <w:rStyle w:val="Refdenotaderodap"/>
          <w:rFonts w:ascii="Times New Roman" w:hAnsi="Times New Roman" w:cs="Times New Roman"/>
          <w:b/>
          <w:bCs/>
          <w:lang w:val="en-US"/>
        </w:rPr>
        <w:footnoteReference w:id="2"/>
      </w:r>
      <w:r w:rsidR="00F57E31" w:rsidRPr="00261F01">
        <w:rPr>
          <w:rFonts w:ascii="Times New Roman" w:hAnsi="Times New Roman" w:cs="Times New Roman"/>
          <w:b/>
          <w:bCs/>
        </w:rPr>
        <w:t xml:space="preserve">; </w:t>
      </w:r>
      <w:proofErr w:type="spellStart"/>
      <w:r w:rsidRPr="00261F01">
        <w:rPr>
          <w:rFonts w:ascii="Times New Roman" w:hAnsi="Times New Roman" w:cs="Times New Roman"/>
          <w:b/>
          <w:bCs/>
        </w:rPr>
        <w:t>Icaro</w:t>
      </w:r>
      <w:proofErr w:type="spellEnd"/>
      <w:r w:rsidRPr="00261F01">
        <w:rPr>
          <w:rFonts w:ascii="Times New Roman" w:hAnsi="Times New Roman" w:cs="Times New Roman"/>
          <w:b/>
          <w:bCs/>
        </w:rPr>
        <w:t xml:space="preserve"> Chagas</w:t>
      </w:r>
      <w:r w:rsidR="00F57E31" w:rsidRPr="00261F01">
        <w:rPr>
          <w:rStyle w:val="Refdenotaderodap"/>
          <w:rFonts w:ascii="Times New Roman" w:hAnsi="Times New Roman" w:cs="Times New Roman"/>
          <w:b/>
          <w:bCs/>
          <w:lang w:val="en-US"/>
        </w:rPr>
        <w:footnoteReference w:id="3"/>
      </w:r>
      <w:r w:rsidRPr="00261F01">
        <w:rPr>
          <w:rFonts w:ascii="Times New Roman" w:hAnsi="Times New Roman" w:cs="Times New Roman"/>
          <w:b/>
          <w:bCs/>
        </w:rPr>
        <w:t>; Frederico Braida</w:t>
      </w:r>
      <w:r w:rsidR="002A76FF" w:rsidRPr="00261F01">
        <w:rPr>
          <w:rStyle w:val="Refdenotaderodap"/>
          <w:rFonts w:ascii="Times New Roman" w:hAnsi="Times New Roman" w:cs="Times New Roman"/>
          <w:b/>
          <w:bCs/>
        </w:rPr>
        <w:footnoteReference w:id="4"/>
      </w:r>
      <w:r w:rsidRPr="00261F01">
        <w:rPr>
          <w:rFonts w:ascii="Times New Roman" w:hAnsi="Times New Roman" w:cs="Times New Roman"/>
          <w:b/>
          <w:bCs/>
        </w:rPr>
        <w:t>; Isabela de Mattos Ferreira</w:t>
      </w:r>
      <w:r w:rsidR="00900C67" w:rsidRPr="00261F01">
        <w:rPr>
          <w:rStyle w:val="Refdenotaderodap"/>
          <w:rFonts w:ascii="Times New Roman" w:hAnsi="Times New Roman" w:cs="Times New Roman"/>
          <w:b/>
          <w:bCs/>
        </w:rPr>
        <w:footnoteReference w:id="5"/>
      </w:r>
    </w:p>
    <w:p w14:paraId="7FF2616C" w14:textId="4F82AC9F" w:rsidR="00F57E31" w:rsidRPr="00261F01" w:rsidRDefault="00F57E31" w:rsidP="003A769B">
      <w:pPr>
        <w:spacing w:after="0"/>
        <w:jc w:val="both"/>
        <w:rPr>
          <w:rFonts w:ascii="Times New Roman" w:hAnsi="Times New Roman" w:cs="Times New Roman"/>
        </w:rPr>
      </w:pPr>
    </w:p>
    <w:p w14:paraId="6097933B" w14:textId="77777777" w:rsidR="00E322B1" w:rsidRPr="00261F01" w:rsidRDefault="00E322B1" w:rsidP="002516C6">
      <w:pPr>
        <w:spacing w:line="360" w:lineRule="auto"/>
        <w:ind w:firstLine="567"/>
        <w:jc w:val="both"/>
        <w:rPr>
          <w:rFonts w:ascii="Times New Roman" w:hAnsi="Times New Roman" w:cs="Times New Roman"/>
        </w:rPr>
      </w:pPr>
    </w:p>
    <w:p w14:paraId="4CEAAF88" w14:textId="371CC8E4" w:rsidR="009367E3" w:rsidRPr="00261F01" w:rsidRDefault="000E2232" w:rsidP="002516C6">
      <w:pPr>
        <w:spacing w:line="360" w:lineRule="auto"/>
        <w:ind w:firstLine="567"/>
        <w:jc w:val="both"/>
        <w:rPr>
          <w:rFonts w:ascii="Times New Roman" w:hAnsi="Times New Roman" w:cs="Times New Roman"/>
        </w:rPr>
      </w:pPr>
      <w:r w:rsidRPr="00261F01">
        <w:rPr>
          <w:rFonts w:ascii="Times New Roman" w:hAnsi="Times New Roman" w:cs="Times New Roman"/>
        </w:rPr>
        <w:t>O</w:t>
      </w:r>
      <w:r w:rsidR="00F90E2C" w:rsidRPr="00261F01">
        <w:rPr>
          <w:rFonts w:ascii="Times New Roman" w:hAnsi="Times New Roman" w:cs="Times New Roman"/>
        </w:rPr>
        <w:t>s</w:t>
      </w:r>
      <w:r w:rsidRPr="00261F01">
        <w:rPr>
          <w:rFonts w:ascii="Times New Roman" w:hAnsi="Times New Roman" w:cs="Times New Roman"/>
        </w:rPr>
        <w:t xml:space="preserve"> arquiteto</w:t>
      </w:r>
      <w:r w:rsidR="00F90E2C" w:rsidRPr="00261F01">
        <w:rPr>
          <w:rFonts w:ascii="Times New Roman" w:hAnsi="Times New Roman" w:cs="Times New Roman"/>
        </w:rPr>
        <w:t>s</w:t>
      </w:r>
      <w:r w:rsidRPr="00261F01">
        <w:rPr>
          <w:rFonts w:ascii="Times New Roman" w:hAnsi="Times New Roman" w:cs="Times New Roman"/>
        </w:rPr>
        <w:t xml:space="preserve"> necessita</w:t>
      </w:r>
      <w:r w:rsidR="00F90E2C" w:rsidRPr="00261F01">
        <w:rPr>
          <w:rFonts w:ascii="Times New Roman" w:hAnsi="Times New Roman" w:cs="Times New Roman"/>
        </w:rPr>
        <w:t>m</w:t>
      </w:r>
      <w:r w:rsidRPr="00261F01">
        <w:rPr>
          <w:rFonts w:ascii="Times New Roman" w:hAnsi="Times New Roman" w:cs="Times New Roman"/>
        </w:rPr>
        <w:t xml:space="preserve"> comunicar </w:t>
      </w:r>
      <w:r w:rsidR="00521A8E" w:rsidRPr="00261F01">
        <w:rPr>
          <w:rFonts w:ascii="Times New Roman" w:hAnsi="Times New Roman" w:cs="Times New Roman"/>
        </w:rPr>
        <w:t>suas</w:t>
      </w:r>
      <w:r w:rsidRPr="00261F01">
        <w:rPr>
          <w:rFonts w:ascii="Times New Roman" w:hAnsi="Times New Roman" w:cs="Times New Roman"/>
        </w:rPr>
        <w:t xml:space="preserve"> ideias, seja para </w:t>
      </w:r>
      <w:r w:rsidR="00C03AE1" w:rsidRPr="00261F01">
        <w:rPr>
          <w:rFonts w:ascii="Times New Roman" w:hAnsi="Times New Roman" w:cs="Times New Roman"/>
        </w:rPr>
        <w:t>refletir sobre</w:t>
      </w:r>
      <w:r w:rsidRPr="00261F01">
        <w:rPr>
          <w:rFonts w:ascii="Times New Roman" w:hAnsi="Times New Roman" w:cs="Times New Roman"/>
        </w:rPr>
        <w:t xml:space="preserve"> o projeto c</w:t>
      </w:r>
      <w:r w:rsidR="00FC3645" w:rsidRPr="00261F01">
        <w:rPr>
          <w:rFonts w:ascii="Times New Roman" w:hAnsi="Times New Roman" w:cs="Times New Roman"/>
        </w:rPr>
        <w:t>onsigo</w:t>
      </w:r>
      <w:r w:rsidRPr="00261F01">
        <w:rPr>
          <w:rFonts w:ascii="Times New Roman" w:hAnsi="Times New Roman" w:cs="Times New Roman"/>
        </w:rPr>
        <w:t xml:space="preserve"> mesmo, para mostrar o que será executado ao</w:t>
      </w:r>
      <w:r w:rsidR="00C03AE1" w:rsidRPr="00261F01">
        <w:rPr>
          <w:rFonts w:ascii="Times New Roman" w:hAnsi="Times New Roman" w:cs="Times New Roman"/>
        </w:rPr>
        <w:t>s</w:t>
      </w:r>
      <w:r w:rsidRPr="00261F01">
        <w:rPr>
          <w:rFonts w:ascii="Times New Roman" w:hAnsi="Times New Roman" w:cs="Times New Roman"/>
        </w:rPr>
        <w:t xml:space="preserve"> </w:t>
      </w:r>
      <w:r w:rsidR="00C03AE1" w:rsidRPr="00261F01">
        <w:rPr>
          <w:rFonts w:ascii="Times New Roman" w:hAnsi="Times New Roman" w:cs="Times New Roman"/>
        </w:rPr>
        <w:t xml:space="preserve">construtores </w:t>
      </w:r>
      <w:r w:rsidRPr="00261F01">
        <w:rPr>
          <w:rFonts w:ascii="Times New Roman" w:hAnsi="Times New Roman" w:cs="Times New Roman"/>
        </w:rPr>
        <w:t xml:space="preserve">e, principalmente, para apresentar </w:t>
      </w:r>
      <w:r w:rsidR="00C03AE1" w:rsidRPr="00261F01">
        <w:rPr>
          <w:rFonts w:ascii="Times New Roman" w:hAnsi="Times New Roman" w:cs="Times New Roman"/>
        </w:rPr>
        <w:t>suas propostas</w:t>
      </w:r>
      <w:r w:rsidRPr="00261F01">
        <w:rPr>
          <w:rFonts w:ascii="Times New Roman" w:hAnsi="Times New Roman" w:cs="Times New Roman"/>
        </w:rPr>
        <w:t xml:space="preserve"> ao</w:t>
      </w:r>
      <w:r w:rsidR="00106F0B" w:rsidRPr="00261F01">
        <w:rPr>
          <w:rFonts w:ascii="Times New Roman" w:hAnsi="Times New Roman" w:cs="Times New Roman"/>
        </w:rPr>
        <w:t>s</w:t>
      </w:r>
      <w:r w:rsidRPr="00261F01">
        <w:rPr>
          <w:rFonts w:ascii="Times New Roman" w:hAnsi="Times New Roman" w:cs="Times New Roman"/>
        </w:rPr>
        <w:t xml:space="preserve"> cliente</w:t>
      </w:r>
      <w:r w:rsidR="00106F0B" w:rsidRPr="00261F01">
        <w:rPr>
          <w:rFonts w:ascii="Times New Roman" w:hAnsi="Times New Roman" w:cs="Times New Roman"/>
        </w:rPr>
        <w:t>s</w:t>
      </w:r>
      <w:r w:rsidRPr="00261F01">
        <w:rPr>
          <w:rFonts w:ascii="Times New Roman" w:hAnsi="Times New Roman" w:cs="Times New Roman"/>
        </w:rPr>
        <w:t xml:space="preserve">. </w:t>
      </w:r>
      <w:r w:rsidR="00F219F6" w:rsidRPr="00261F01">
        <w:rPr>
          <w:rFonts w:ascii="Times New Roman" w:hAnsi="Times New Roman" w:cs="Times New Roman"/>
        </w:rPr>
        <w:t>Ao longo do tempo, n</w:t>
      </w:r>
      <w:r w:rsidR="00C03AE1" w:rsidRPr="00261F01">
        <w:rPr>
          <w:rFonts w:ascii="Times New Roman" w:hAnsi="Times New Roman" w:cs="Times New Roman"/>
        </w:rPr>
        <w:t>o processo de comunicação das ideias projetuais, o</w:t>
      </w:r>
      <w:r w:rsidRPr="00261F01">
        <w:rPr>
          <w:rFonts w:ascii="Times New Roman" w:hAnsi="Times New Roman" w:cs="Times New Roman"/>
        </w:rPr>
        <w:t xml:space="preserve"> desenho acabou se firmando como uma </w:t>
      </w:r>
      <w:r w:rsidR="00C03AE1" w:rsidRPr="00261F01">
        <w:rPr>
          <w:rFonts w:ascii="Times New Roman" w:hAnsi="Times New Roman" w:cs="Times New Roman"/>
        </w:rPr>
        <w:t xml:space="preserve">forma </w:t>
      </w:r>
      <w:r w:rsidRPr="00261F01">
        <w:rPr>
          <w:rFonts w:ascii="Times New Roman" w:hAnsi="Times New Roman" w:cs="Times New Roman"/>
        </w:rPr>
        <w:t xml:space="preserve">de apresentação </w:t>
      </w:r>
      <w:r w:rsidR="00C03AE1" w:rsidRPr="00261F01">
        <w:rPr>
          <w:rFonts w:ascii="Times New Roman" w:hAnsi="Times New Roman" w:cs="Times New Roman"/>
        </w:rPr>
        <w:t xml:space="preserve">recorrente, seja </w:t>
      </w:r>
      <w:r w:rsidR="009367E3" w:rsidRPr="00261F01">
        <w:rPr>
          <w:rFonts w:ascii="Times New Roman" w:hAnsi="Times New Roman" w:cs="Times New Roman"/>
        </w:rPr>
        <w:t>concebido a partir</w:t>
      </w:r>
      <w:r w:rsidR="00C03AE1" w:rsidRPr="00261F01">
        <w:rPr>
          <w:rFonts w:ascii="Times New Roman" w:hAnsi="Times New Roman" w:cs="Times New Roman"/>
        </w:rPr>
        <w:t xml:space="preserve"> das técnicas tradicionais ou influenciado pelo </w:t>
      </w:r>
      <w:r w:rsidRPr="00261F01">
        <w:rPr>
          <w:rFonts w:ascii="Times New Roman" w:hAnsi="Times New Roman" w:cs="Times New Roman"/>
        </w:rPr>
        <w:t>desenvolvimento tecnológico dos computadores</w:t>
      </w:r>
      <w:r w:rsidR="002D0B6C" w:rsidRPr="00261F01">
        <w:rPr>
          <w:rFonts w:ascii="Times New Roman" w:hAnsi="Times New Roman" w:cs="Times New Roman"/>
        </w:rPr>
        <w:t xml:space="preserve"> </w:t>
      </w:r>
      <w:r w:rsidR="002D0B6C" w:rsidRPr="00261F01">
        <w:rPr>
          <w:rFonts w:ascii="Times New Roman" w:hAnsi="Times New Roman" w:cs="Times New Roman"/>
          <w:color w:val="000000"/>
          <w:lang w:eastAsia="pt-BR"/>
        </w:rPr>
        <w:t>(LAWSON, 2011</w:t>
      </w:r>
      <w:r w:rsidR="00F83554">
        <w:rPr>
          <w:rFonts w:ascii="Times New Roman" w:hAnsi="Times New Roman" w:cs="Times New Roman"/>
          <w:color w:val="000000"/>
          <w:lang w:eastAsia="pt-BR"/>
        </w:rPr>
        <w:t>; STEELE, 2001</w:t>
      </w:r>
      <w:r w:rsidR="002D0B6C" w:rsidRPr="00261F01">
        <w:rPr>
          <w:rFonts w:ascii="Times New Roman" w:hAnsi="Times New Roman" w:cs="Times New Roman"/>
          <w:color w:val="000000"/>
          <w:lang w:eastAsia="pt-BR"/>
        </w:rPr>
        <w:t>)</w:t>
      </w:r>
      <w:r w:rsidRPr="00261F01">
        <w:rPr>
          <w:rFonts w:ascii="Times New Roman" w:hAnsi="Times New Roman" w:cs="Times New Roman"/>
        </w:rPr>
        <w:t xml:space="preserve">. </w:t>
      </w:r>
    </w:p>
    <w:p w14:paraId="3FC80947" w14:textId="4C36F19D" w:rsidR="006E4CD5" w:rsidRPr="00261F01" w:rsidRDefault="000E2232" w:rsidP="002516C6">
      <w:pPr>
        <w:spacing w:line="360" w:lineRule="auto"/>
        <w:ind w:firstLine="567"/>
        <w:jc w:val="both"/>
        <w:rPr>
          <w:rFonts w:ascii="Times New Roman" w:hAnsi="Times New Roman" w:cs="Times New Roman"/>
        </w:rPr>
      </w:pPr>
      <w:r w:rsidRPr="00261F01">
        <w:rPr>
          <w:rFonts w:ascii="Times New Roman" w:hAnsi="Times New Roman" w:cs="Times New Roman"/>
        </w:rPr>
        <w:t>Os desenhos e imagens gerad</w:t>
      </w:r>
      <w:r w:rsidR="00F219F6" w:rsidRPr="00261F01">
        <w:rPr>
          <w:rFonts w:ascii="Times New Roman" w:hAnsi="Times New Roman" w:cs="Times New Roman"/>
        </w:rPr>
        <w:t>o</w:t>
      </w:r>
      <w:r w:rsidRPr="00261F01">
        <w:rPr>
          <w:rFonts w:ascii="Times New Roman" w:hAnsi="Times New Roman" w:cs="Times New Roman"/>
        </w:rPr>
        <w:t xml:space="preserve">s por computadores surgiram como facilitadores do processo de projeto, uma vez que torna a tarefa de apresentar e comunicar ideias mais dinâmica e rápida. Porém, até recentemente, só se observava o uso </w:t>
      </w:r>
      <w:r w:rsidR="00C03AE1" w:rsidRPr="00261F01">
        <w:rPr>
          <w:rFonts w:ascii="Times New Roman" w:hAnsi="Times New Roman" w:cs="Times New Roman"/>
        </w:rPr>
        <w:t>de</w:t>
      </w:r>
      <w:r w:rsidRPr="00261F01">
        <w:rPr>
          <w:rFonts w:ascii="Times New Roman" w:hAnsi="Times New Roman" w:cs="Times New Roman"/>
        </w:rPr>
        <w:t xml:space="preserve"> imagens estática</w:t>
      </w:r>
      <w:r w:rsidR="00C03AE1" w:rsidRPr="00261F01">
        <w:rPr>
          <w:rFonts w:ascii="Times New Roman" w:hAnsi="Times New Roman" w:cs="Times New Roman"/>
        </w:rPr>
        <w:t>s</w:t>
      </w:r>
      <w:r w:rsidRPr="00261F01">
        <w:rPr>
          <w:rFonts w:ascii="Times New Roman" w:hAnsi="Times New Roman" w:cs="Times New Roman"/>
        </w:rPr>
        <w:t xml:space="preserve">, </w:t>
      </w:r>
      <w:r w:rsidR="00C03AE1" w:rsidRPr="00261F01">
        <w:rPr>
          <w:rFonts w:ascii="Times New Roman" w:hAnsi="Times New Roman" w:cs="Times New Roman"/>
        </w:rPr>
        <w:t>que se valiam</w:t>
      </w:r>
      <w:r w:rsidRPr="00261F01">
        <w:rPr>
          <w:rFonts w:ascii="Times New Roman" w:hAnsi="Times New Roman" w:cs="Times New Roman"/>
        </w:rPr>
        <w:t xml:space="preserve"> </w:t>
      </w:r>
      <w:r w:rsidR="00C03AE1" w:rsidRPr="00261F01">
        <w:rPr>
          <w:rFonts w:ascii="Times New Roman" w:hAnsi="Times New Roman" w:cs="Times New Roman"/>
        </w:rPr>
        <w:t xml:space="preserve">do desenho em </w:t>
      </w:r>
      <w:r w:rsidRPr="00261F01">
        <w:rPr>
          <w:rFonts w:ascii="Times New Roman" w:hAnsi="Times New Roman" w:cs="Times New Roman"/>
        </w:rPr>
        <w:t>perspectiva para transmitir a ideia d</w:t>
      </w:r>
      <w:r w:rsidR="00C03AE1" w:rsidRPr="00261F01">
        <w:rPr>
          <w:rFonts w:ascii="Times New Roman" w:hAnsi="Times New Roman" w:cs="Times New Roman"/>
        </w:rPr>
        <w:t xml:space="preserve">e um ambiente </w:t>
      </w:r>
      <w:r w:rsidR="00D64319" w:rsidRPr="00261F01">
        <w:rPr>
          <w:rFonts w:ascii="Times New Roman" w:hAnsi="Times New Roman" w:cs="Times New Roman"/>
        </w:rPr>
        <w:t>tridimensional</w:t>
      </w:r>
      <w:r w:rsidRPr="00261F01">
        <w:rPr>
          <w:rFonts w:ascii="Times New Roman" w:hAnsi="Times New Roman" w:cs="Times New Roman"/>
        </w:rPr>
        <w:t xml:space="preserve"> </w:t>
      </w:r>
      <w:r w:rsidR="00C03AE1" w:rsidRPr="00261F01">
        <w:rPr>
          <w:rFonts w:ascii="Times New Roman" w:hAnsi="Times New Roman" w:cs="Times New Roman"/>
        </w:rPr>
        <w:t>representado em suportes bidimensionais</w:t>
      </w:r>
      <w:r w:rsidRPr="00261F01">
        <w:rPr>
          <w:rFonts w:ascii="Times New Roman" w:hAnsi="Times New Roman" w:cs="Times New Roman"/>
        </w:rPr>
        <w:t xml:space="preserve">. </w:t>
      </w:r>
      <w:r w:rsidR="00F219F6" w:rsidRPr="00261F01">
        <w:rPr>
          <w:rFonts w:ascii="Times New Roman" w:hAnsi="Times New Roman" w:cs="Times New Roman"/>
        </w:rPr>
        <w:t>Hoje</w:t>
      </w:r>
      <w:r w:rsidR="003A60A1" w:rsidRPr="00261F01">
        <w:rPr>
          <w:rFonts w:ascii="Times New Roman" w:hAnsi="Times New Roman" w:cs="Times New Roman"/>
        </w:rPr>
        <w:t xml:space="preserve"> em dia</w:t>
      </w:r>
      <w:r w:rsidRPr="00261F01">
        <w:rPr>
          <w:rFonts w:ascii="Times New Roman" w:hAnsi="Times New Roman" w:cs="Times New Roman"/>
        </w:rPr>
        <w:t xml:space="preserve">, é possível </w:t>
      </w:r>
      <w:r w:rsidR="00F219F6" w:rsidRPr="00261F01">
        <w:rPr>
          <w:rFonts w:ascii="Times New Roman" w:hAnsi="Times New Roman" w:cs="Times New Roman"/>
        </w:rPr>
        <w:t>verificar</w:t>
      </w:r>
      <w:r w:rsidRPr="00261F01">
        <w:rPr>
          <w:rFonts w:ascii="Times New Roman" w:hAnsi="Times New Roman" w:cs="Times New Roman"/>
        </w:rPr>
        <w:t xml:space="preserve"> escritórios de arquitetura indo além dessas imagens e oferecendo aos seus clientes uma nova possibilidade de se compreender </w:t>
      </w:r>
      <w:r w:rsidRPr="00261F01">
        <w:rPr>
          <w:rFonts w:ascii="Times New Roman" w:hAnsi="Times New Roman" w:cs="Times New Roman"/>
        </w:rPr>
        <w:lastRenderedPageBreak/>
        <w:t>o projeto arquitetônico</w:t>
      </w:r>
      <w:r w:rsidR="009367E3" w:rsidRPr="00261F01">
        <w:rPr>
          <w:rFonts w:ascii="Times New Roman" w:hAnsi="Times New Roman" w:cs="Times New Roman"/>
        </w:rPr>
        <w:t xml:space="preserve"> por meio da </w:t>
      </w:r>
      <w:r w:rsidRPr="00261F01">
        <w:rPr>
          <w:rFonts w:ascii="Times New Roman" w:hAnsi="Times New Roman" w:cs="Times New Roman"/>
        </w:rPr>
        <w:t>realidade virtual.</w:t>
      </w:r>
      <w:r w:rsidR="003A60A1" w:rsidRPr="00261F01">
        <w:rPr>
          <w:rFonts w:ascii="Times New Roman" w:hAnsi="Times New Roman" w:cs="Times New Roman"/>
        </w:rPr>
        <w:t xml:space="preserve"> </w:t>
      </w:r>
      <w:r w:rsidR="00727B58" w:rsidRPr="00261F01">
        <w:rPr>
          <w:rFonts w:ascii="Times New Roman" w:hAnsi="Times New Roman" w:cs="Times New Roman"/>
        </w:rPr>
        <w:t>Temos assistido,</w:t>
      </w:r>
      <w:r w:rsidR="003A60A1" w:rsidRPr="00261F01">
        <w:rPr>
          <w:rFonts w:ascii="Times New Roman" w:hAnsi="Times New Roman" w:cs="Times New Roman"/>
        </w:rPr>
        <w:t xml:space="preserve"> portanto, a uma mudança de paradigma no processo de comunicação do projeto de arquitetura, fortemente influenciado</w:t>
      </w:r>
      <w:r w:rsidR="00F219F6" w:rsidRPr="00261F01">
        <w:rPr>
          <w:rFonts w:ascii="Times New Roman" w:hAnsi="Times New Roman" w:cs="Times New Roman"/>
        </w:rPr>
        <w:t xml:space="preserve"> pela </w:t>
      </w:r>
      <w:proofErr w:type="spellStart"/>
      <w:r w:rsidR="00F219F6" w:rsidRPr="00261F01">
        <w:rPr>
          <w:rFonts w:ascii="Times New Roman" w:hAnsi="Times New Roman" w:cs="Times New Roman"/>
        </w:rPr>
        <w:t>cibercultura</w:t>
      </w:r>
      <w:proofErr w:type="spellEnd"/>
      <w:r w:rsidR="00F219F6" w:rsidRPr="00261F01">
        <w:rPr>
          <w:rFonts w:ascii="Times New Roman" w:hAnsi="Times New Roman" w:cs="Times New Roman"/>
        </w:rPr>
        <w:t>, mais especificamente</w:t>
      </w:r>
      <w:r w:rsidR="003A60A1" w:rsidRPr="00261F01">
        <w:rPr>
          <w:rFonts w:ascii="Times New Roman" w:hAnsi="Times New Roman" w:cs="Times New Roman"/>
        </w:rPr>
        <w:t xml:space="preserve"> pelas imagens pós-fotográficas. </w:t>
      </w:r>
      <w:r w:rsidRPr="00261F01">
        <w:rPr>
          <w:rFonts w:ascii="Times New Roman" w:hAnsi="Times New Roman" w:cs="Times New Roman"/>
        </w:rPr>
        <w:t xml:space="preserve"> </w:t>
      </w:r>
    </w:p>
    <w:p w14:paraId="205FECC9" w14:textId="46EFE563" w:rsidR="000E2232" w:rsidRPr="00261F01" w:rsidRDefault="000E2232" w:rsidP="002516C6">
      <w:pPr>
        <w:spacing w:line="360" w:lineRule="auto"/>
        <w:ind w:firstLine="567"/>
        <w:jc w:val="both"/>
        <w:rPr>
          <w:rFonts w:ascii="Times New Roman" w:hAnsi="Times New Roman" w:cs="Times New Roman"/>
        </w:rPr>
      </w:pPr>
      <w:r w:rsidRPr="00261F01">
        <w:rPr>
          <w:rFonts w:ascii="Times New Roman" w:hAnsi="Times New Roman" w:cs="Times New Roman"/>
        </w:rPr>
        <w:t xml:space="preserve">Portanto, </w:t>
      </w:r>
      <w:r w:rsidRPr="00261F01">
        <w:rPr>
          <w:rFonts w:ascii="Times New Roman" w:hAnsi="Times New Roman" w:cs="Times New Roman"/>
          <w:color w:val="222222"/>
          <w:shd w:val="clear" w:color="auto" w:fill="FFFFFF"/>
        </w:rPr>
        <w:t xml:space="preserve">este artigo aborda o tema da comunicação do projeto arquitetônico na era da cultura digital. Se, há bem pouco tempo, imperava o desenho analógico como principal instrumento de representação das ideias dos arquitetos, tem-se, hoje em dia, uma parcela considerável da produção arquitetônica que se vale das tecnologias digitais como forma de representação. Mediante tal constatação, o principal objetivo deste texto é discutir como o paradigma da imagem pós-fotográfica tem influenciado os processos comunicacionais e de representação gráfica do projeto de arquitetura na contemporaneidade. Metodologicamente, este artigo é fruto de uma pesquisa qualitativa, de revisão de literatura, bem como de uma reflexão crítica sobre os impactos da </w:t>
      </w:r>
      <w:r w:rsidR="002B78B0">
        <w:rPr>
          <w:rFonts w:ascii="Times New Roman" w:hAnsi="Times New Roman" w:cs="Times New Roman"/>
          <w:color w:val="222222"/>
          <w:shd w:val="clear" w:color="auto" w:fill="FFFFFF"/>
        </w:rPr>
        <w:t>realidade virtual</w:t>
      </w:r>
      <w:r w:rsidRPr="00261F01">
        <w:rPr>
          <w:rFonts w:ascii="Times New Roman" w:hAnsi="Times New Roman" w:cs="Times New Roman"/>
          <w:color w:val="222222"/>
          <w:shd w:val="clear" w:color="auto" w:fill="FFFFFF"/>
        </w:rPr>
        <w:t xml:space="preserve"> no campo da expressão e representação do projeto arquitetônico. Ao final, o que se descortina, no âmbito da representação do projeto de arquitetura, é um cenário de transição das representações </w:t>
      </w:r>
      <w:proofErr w:type="spellStart"/>
      <w:r w:rsidRPr="00261F01">
        <w:rPr>
          <w:rFonts w:ascii="Times New Roman" w:hAnsi="Times New Roman" w:cs="Times New Roman"/>
          <w:color w:val="222222"/>
          <w:shd w:val="clear" w:color="auto" w:fill="FFFFFF"/>
        </w:rPr>
        <w:t>pré</w:t>
      </w:r>
      <w:proofErr w:type="spellEnd"/>
      <w:r w:rsidRPr="00261F01">
        <w:rPr>
          <w:rFonts w:ascii="Times New Roman" w:hAnsi="Times New Roman" w:cs="Times New Roman"/>
          <w:color w:val="222222"/>
          <w:shd w:val="clear" w:color="auto" w:fill="FFFFFF"/>
        </w:rPr>
        <w:t xml:space="preserve">-fotográficas para as </w:t>
      </w:r>
      <w:r w:rsidR="00443AB1" w:rsidRPr="00261F01">
        <w:rPr>
          <w:rFonts w:ascii="Times New Roman" w:hAnsi="Times New Roman" w:cs="Times New Roman"/>
          <w:color w:val="222222"/>
          <w:shd w:val="clear" w:color="auto" w:fill="FFFFFF"/>
        </w:rPr>
        <w:t xml:space="preserve">representações </w:t>
      </w:r>
      <w:r w:rsidRPr="00261F01">
        <w:rPr>
          <w:rFonts w:ascii="Times New Roman" w:hAnsi="Times New Roman" w:cs="Times New Roman"/>
          <w:color w:val="222222"/>
          <w:shd w:val="clear" w:color="auto" w:fill="FFFFFF"/>
        </w:rPr>
        <w:t xml:space="preserve">pós-fotográficas, fortemente influenciadas pelas dinâmicas da </w:t>
      </w:r>
      <w:r w:rsidR="002B78B0">
        <w:rPr>
          <w:rFonts w:ascii="Times New Roman" w:hAnsi="Times New Roman" w:cs="Times New Roman"/>
          <w:color w:val="222222"/>
          <w:shd w:val="clear" w:color="auto" w:fill="FFFFFF"/>
        </w:rPr>
        <w:t>realidade virtual</w:t>
      </w:r>
      <w:r w:rsidRPr="00261F01">
        <w:rPr>
          <w:rFonts w:ascii="Times New Roman" w:hAnsi="Times New Roman" w:cs="Times New Roman"/>
          <w:color w:val="222222"/>
          <w:shd w:val="clear" w:color="auto" w:fill="FFFFFF"/>
        </w:rPr>
        <w:t xml:space="preserve"> e dos jogos digitais. </w:t>
      </w:r>
    </w:p>
    <w:p w14:paraId="0874697E" w14:textId="1E07CB37" w:rsidR="00BB3596" w:rsidRPr="00261F01" w:rsidRDefault="00E322B1" w:rsidP="00E322B1">
      <w:pPr>
        <w:spacing w:after="0" w:line="360" w:lineRule="auto"/>
        <w:ind w:firstLine="567"/>
        <w:jc w:val="both"/>
        <w:rPr>
          <w:rFonts w:ascii="Times New Roman" w:hAnsi="Times New Roman" w:cs="Times New Roman"/>
          <w:color w:val="000000" w:themeColor="text1"/>
        </w:rPr>
      </w:pPr>
      <w:r w:rsidRPr="00261F01">
        <w:rPr>
          <w:rFonts w:ascii="Times New Roman" w:hAnsi="Times New Roman" w:cs="Times New Roman"/>
        </w:rPr>
        <w:t xml:space="preserve">O paradigma </w:t>
      </w:r>
      <w:proofErr w:type="spellStart"/>
      <w:r w:rsidRPr="00261F01">
        <w:rPr>
          <w:rFonts w:ascii="Times New Roman" w:hAnsi="Times New Roman" w:cs="Times New Roman"/>
        </w:rPr>
        <w:t>pré</w:t>
      </w:r>
      <w:proofErr w:type="spellEnd"/>
      <w:r w:rsidRPr="00261F01">
        <w:rPr>
          <w:rFonts w:ascii="Times New Roman" w:hAnsi="Times New Roman" w:cs="Times New Roman"/>
        </w:rPr>
        <w:t xml:space="preserve">-fotográfico </w:t>
      </w:r>
      <w:r w:rsidR="00B96B5F" w:rsidRPr="00261F01">
        <w:rPr>
          <w:rFonts w:ascii="Times New Roman" w:hAnsi="Times New Roman" w:cs="Times New Roman"/>
          <w:color w:val="000000" w:themeColor="text1"/>
        </w:rPr>
        <w:t xml:space="preserve">consiste em “imagens que são produzidas artesanalmente, </w:t>
      </w:r>
      <w:r w:rsidR="00092B41">
        <w:rPr>
          <w:rFonts w:ascii="Times New Roman" w:hAnsi="Times New Roman" w:cs="Times New Roman"/>
          <w:color w:val="000000" w:themeColor="text1"/>
        </w:rPr>
        <w:t>ou seja</w:t>
      </w:r>
      <w:r w:rsidR="00B96B5F" w:rsidRPr="00261F01">
        <w:rPr>
          <w:rFonts w:ascii="Times New Roman" w:hAnsi="Times New Roman" w:cs="Times New Roman"/>
          <w:color w:val="000000" w:themeColor="text1"/>
        </w:rPr>
        <w:t xml:space="preserve">, imagens feitas à mão, dependendo, portanto, fundamentalmente da habilidade manual de um indivíduo [...]” (SANTAELLA; NÖTH, 2005, p. 157). Como exemplo, podemos citar os </w:t>
      </w:r>
      <w:r w:rsidR="002F6820" w:rsidRPr="00261F01">
        <w:rPr>
          <w:rFonts w:ascii="Times New Roman" w:hAnsi="Times New Roman" w:cs="Times New Roman"/>
          <w:color w:val="000000" w:themeColor="text1"/>
        </w:rPr>
        <w:t>croquis</w:t>
      </w:r>
      <w:r w:rsidR="00B96B5F" w:rsidRPr="00261F01">
        <w:rPr>
          <w:rFonts w:ascii="Times New Roman" w:hAnsi="Times New Roman" w:cs="Times New Roman"/>
          <w:color w:val="000000" w:themeColor="text1"/>
        </w:rPr>
        <w:t xml:space="preserve"> executados à mão pelos arquitetos</w:t>
      </w:r>
      <w:r w:rsidR="002F6820" w:rsidRPr="00261F01">
        <w:rPr>
          <w:rFonts w:ascii="Times New Roman" w:hAnsi="Times New Roman" w:cs="Times New Roman"/>
          <w:color w:val="000000" w:themeColor="text1"/>
        </w:rPr>
        <w:t>. Já as representações pós-fotográficas</w:t>
      </w:r>
      <w:r w:rsidR="00493757" w:rsidRPr="00261F01">
        <w:rPr>
          <w:rFonts w:ascii="Times New Roman" w:hAnsi="Times New Roman" w:cs="Times New Roman"/>
          <w:color w:val="000000" w:themeColor="text1"/>
        </w:rPr>
        <w:t xml:space="preserve"> </w:t>
      </w:r>
      <w:r w:rsidR="008066F2" w:rsidRPr="00261F01">
        <w:rPr>
          <w:rFonts w:ascii="Times New Roman" w:hAnsi="Times New Roman" w:cs="Times New Roman"/>
          <w:color w:val="000000" w:themeColor="text1"/>
        </w:rPr>
        <w:t>consiste</w:t>
      </w:r>
      <w:r w:rsidR="00BB3596" w:rsidRPr="00261F01">
        <w:rPr>
          <w:rFonts w:ascii="Times New Roman" w:hAnsi="Times New Roman" w:cs="Times New Roman"/>
          <w:color w:val="000000" w:themeColor="text1"/>
        </w:rPr>
        <w:t>m</w:t>
      </w:r>
      <w:r w:rsidR="008066F2" w:rsidRPr="00261F01">
        <w:rPr>
          <w:rFonts w:ascii="Times New Roman" w:hAnsi="Times New Roman" w:cs="Times New Roman"/>
          <w:color w:val="000000" w:themeColor="text1"/>
        </w:rPr>
        <w:t xml:space="preserve"> em “imagens sintéticas ou infográficas, inteiramente calculadas por computação” (SANTAELLA; NÖTH, 2005, p. 157). Como exemplo, temos as imagens </w:t>
      </w:r>
      <w:proofErr w:type="spellStart"/>
      <w:r w:rsidR="008066F2" w:rsidRPr="00261F01">
        <w:rPr>
          <w:rFonts w:ascii="Times New Roman" w:hAnsi="Times New Roman" w:cs="Times New Roman"/>
          <w:color w:val="000000" w:themeColor="text1"/>
        </w:rPr>
        <w:t>renderizadas</w:t>
      </w:r>
      <w:proofErr w:type="spellEnd"/>
      <w:r w:rsidR="008066F2" w:rsidRPr="00261F01">
        <w:rPr>
          <w:rFonts w:ascii="Times New Roman" w:hAnsi="Times New Roman" w:cs="Times New Roman"/>
          <w:color w:val="000000" w:themeColor="text1"/>
        </w:rPr>
        <w:t xml:space="preserve"> por computador</w:t>
      </w:r>
      <w:r w:rsidR="00BB3596" w:rsidRPr="00261F01">
        <w:rPr>
          <w:rFonts w:ascii="Times New Roman" w:hAnsi="Times New Roman" w:cs="Times New Roman"/>
          <w:color w:val="000000" w:themeColor="text1"/>
        </w:rPr>
        <w:t>es</w:t>
      </w:r>
      <w:r w:rsidR="008066F2" w:rsidRPr="00261F01">
        <w:rPr>
          <w:rFonts w:ascii="Times New Roman" w:hAnsi="Times New Roman" w:cs="Times New Roman"/>
          <w:color w:val="000000" w:themeColor="text1"/>
        </w:rPr>
        <w:t xml:space="preserve">, que podem ser definidas como </w:t>
      </w:r>
      <w:r w:rsidR="008066F2" w:rsidRPr="00261F01">
        <w:rPr>
          <w:rFonts w:ascii="Times New Roman" w:hAnsi="Times New Roman" w:cs="Times New Roman"/>
          <w:color w:val="000000" w:themeColor="text1"/>
          <w:shd w:val="clear" w:color="auto" w:fill="FFFFFF"/>
        </w:rPr>
        <w:t xml:space="preserve">“[...] </w:t>
      </w:r>
      <w:r w:rsidR="008066F2" w:rsidRPr="00261F01">
        <w:rPr>
          <w:rFonts w:ascii="Times New Roman" w:hAnsi="Times New Roman" w:cs="Times New Roman"/>
          <w:color w:val="000000" w:themeColor="text1"/>
        </w:rPr>
        <w:t xml:space="preserve">o processo de finalização </w:t>
      </w:r>
      <w:r w:rsidR="00B211F5">
        <w:rPr>
          <w:rFonts w:ascii="Times New Roman" w:hAnsi="Times New Roman" w:cs="Times New Roman"/>
          <w:color w:val="000000" w:themeColor="text1"/>
        </w:rPr>
        <w:t>–</w:t>
      </w:r>
      <w:r w:rsidR="008066F2" w:rsidRPr="00261F01">
        <w:rPr>
          <w:rFonts w:ascii="Times New Roman" w:hAnsi="Times New Roman" w:cs="Times New Roman"/>
          <w:color w:val="000000" w:themeColor="text1"/>
        </w:rPr>
        <w:t xml:space="preserve"> ou acabamento </w:t>
      </w:r>
      <w:r w:rsidR="00B211F5">
        <w:rPr>
          <w:rFonts w:ascii="Times New Roman" w:hAnsi="Times New Roman" w:cs="Times New Roman"/>
          <w:color w:val="000000" w:themeColor="text1"/>
        </w:rPr>
        <w:t>–</w:t>
      </w:r>
      <w:r w:rsidR="008066F2" w:rsidRPr="00261F01">
        <w:rPr>
          <w:rFonts w:ascii="Times New Roman" w:hAnsi="Times New Roman" w:cs="Times New Roman"/>
          <w:color w:val="000000" w:themeColor="text1"/>
        </w:rPr>
        <w:t xml:space="preserve"> de um processamento digital efetuado a partir de programas de modelagem 2D ou 3D [...]” (MORAIS, 2016, p. 174). </w:t>
      </w:r>
    </w:p>
    <w:p w14:paraId="2AFE5739" w14:textId="7A9303E0" w:rsidR="008066F2" w:rsidRPr="00261F01" w:rsidRDefault="00493757" w:rsidP="00E322B1">
      <w:pPr>
        <w:spacing w:after="0" w:line="360" w:lineRule="auto"/>
        <w:ind w:firstLine="567"/>
        <w:jc w:val="both"/>
        <w:rPr>
          <w:rFonts w:ascii="Times New Roman" w:hAnsi="Times New Roman" w:cs="Times New Roman"/>
        </w:rPr>
      </w:pPr>
      <w:r w:rsidRPr="00261F01">
        <w:rPr>
          <w:rFonts w:ascii="Times New Roman" w:hAnsi="Times New Roman" w:cs="Times New Roman"/>
          <w:color w:val="000000" w:themeColor="text1"/>
        </w:rPr>
        <w:t>No</w:t>
      </w:r>
      <w:r w:rsidR="008066F2" w:rsidRPr="00261F01">
        <w:rPr>
          <w:rFonts w:ascii="Times New Roman" w:hAnsi="Times New Roman" w:cs="Times New Roman"/>
          <w:color w:val="000000" w:themeColor="text1"/>
        </w:rPr>
        <w:t xml:space="preserve"> cenário contemporâneo da arquitetura, é possível observar uma mudança no uso das imagens para apresentação de projetos. Com os avanços tecnológicos computacionais, </w:t>
      </w:r>
      <w:r w:rsidR="000734AD" w:rsidRPr="00261F01">
        <w:rPr>
          <w:rFonts w:ascii="Times New Roman" w:hAnsi="Times New Roman" w:cs="Times New Roman"/>
          <w:color w:val="000000" w:themeColor="text1"/>
        </w:rPr>
        <w:t>percebe-se uma aderência dos arquitetos pelo paradigma pós-fotográfico</w:t>
      </w:r>
      <w:r w:rsidR="00272FF7" w:rsidRPr="00261F01">
        <w:rPr>
          <w:rFonts w:ascii="Times New Roman" w:hAnsi="Times New Roman" w:cs="Times New Roman"/>
          <w:color w:val="000000" w:themeColor="text1"/>
        </w:rPr>
        <w:t>,</w:t>
      </w:r>
      <w:r w:rsidR="00634764" w:rsidRPr="00261F01">
        <w:rPr>
          <w:rFonts w:ascii="Times New Roman" w:hAnsi="Times New Roman" w:cs="Times New Roman"/>
          <w:color w:val="000000" w:themeColor="text1"/>
        </w:rPr>
        <w:t xml:space="preserve"> aparentemente devido à sua rapidez e dinamicidade.</w:t>
      </w:r>
      <w:r w:rsidR="00272FF7" w:rsidRPr="00261F01">
        <w:rPr>
          <w:rFonts w:ascii="Times New Roman" w:hAnsi="Times New Roman" w:cs="Times New Roman"/>
          <w:color w:val="000000" w:themeColor="text1"/>
        </w:rPr>
        <w:t xml:space="preserve"> </w:t>
      </w:r>
      <w:r w:rsidR="00347B1D" w:rsidRPr="00261F01">
        <w:rPr>
          <w:rFonts w:ascii="Times New Roman" w:hAnsi="Times New Roman" w:cs="Times New Roman"/>
          <w:color w:val="000000" w:themeColor="text1"/>
        </w:rPr>
        <w:t xml:space="preserve">Assim, </w:t>
      </w:r>
      <w:r w:rsidR="00634764" w:rsidRPr="00261F01">
        <w:rPr>
          <w:rFonts w:ascii="Times New Roman" w:hAnsi="Times New Roman" w:cs="Times New Roman"/>
          <w:color w:val="000000" w:themeColor="text1"/>
        </w:rPr>
        <w:t>é</w:t>
      </w:r>
      <w:r w:rsidR="00272FF7" w:rsidRPr="00261F01">
        <w:rPr>
          <w:rFonts w:ascii="Times New Roman" w:hAnsi="Times New Roman" w:cs="Times New Roman"/>
          <w:color w:val="000000" w:themeColor="text1"/>
        </w:rPr>
        <w:t xml:space="preserve"> possível </w:t>
      </w:r>
      <w:r w:rsidR="00BB3596" w:rsidRPr="00261F01">
        <w:rPr>
          <w:rFonts w:ascii="Times New Roman" w:hAnsi="Times New Roman" w:cs="Times New Roman"/>
          <w:color w:val="000000" w:themeColor="text1"/>
        </w:rPr>
        <w:t>verificar</w:t>
      </w:r>
      <w:r w:rsidR="00272FF7" w:rsidRPr="00261F01">
        <w:rPr>
          <w:rFonts w:ascii="Times New Roman" w:hAnsi="Times New Roman" w:cs="Times New Roman"/>
          <w:color w:val="000000" w:themeColor="text1"/>
        </w:rPr>
        <w:t xml:space="preserve"> uma transição entre </w:t>
      </w:r>
      <w:r w:rsidR="000734AD" w:rsidRPr="00261F01">
        <w:rPr>
          <w:rFonts w:ascii="Times New Roman" w:hAnsi="Times New Roman" w:cs="Times New Roman"/>
          <w:color w:val="000000" w:themeColor="text1"/>
        </w:rPr>
        <w:t>os dois paradigmas</w:t>
      </w:r>
      <w:r w:rsidR="00634764" w:rsidRPr="00261F01">
        <w:rPr>
          <w:rFonts w:ascii="Times New Roman" w:hAnsi="Times New Roman" w:cs="Times New Roman"/>
          <w:color w:val="000000" w:themeColor="text1"/>
        </w:rPr>
        <w:t xml:space="preserve">, </w:t>
      </w:r>
      <w:r w:rsidR="00347B1D" w:rsidRPr="00261F01">
        <w:rPr>
          <w:rFonts w:ascii="Times New Roman" w:hAnsi="Times New Roman" w:cs="Times New Roman"/>
          <w:color w:val="000000" w:themeColor="text1"/>
        </w:rPr>
        <w:t xml:space="preserve">sobretudo ao que diz respeito à </w:t>
      </w:r>
      <w:r w:rsidR="007E6945" w:rsidRPr="00261F01">
        <w:rPr>
          <w:rFonts w:ascii="Times New Roman" w:hAnsi="Times New Roman" w:cs="Times New Roman"/>
          <w:color w:val="000000" w:themeColor="text1"/>
        </w:rPr>
        <w:t xml:space="preserve">apresentação final dos projetos, </w:t>
      </w:r>
      <w:r w:rsidR="00634764" w:rsidRPr="00261F01">
        <w:rPr>
          <w:rFonts w:ascii="Times New Roman" w:hAnsi="Times New Roman" w:cs="Times New Roman"/>
          <w:color w:val="000000" w:themeColor="text1"/>
        </w:rPr>
        <w:t>uma vez que</w:t>
      </w:r>
      <w:r w:rsidR="007E6945" w:rsidRPr="00261F01">
        <w:rPr>
          <w:rFonts w:ascii="Times New Roman" w:hAnsi="Times New Roman" w:cs="Times New Roman"/>
          <w:color w:val="000000" w:themeColor="text1"/>
        </w:rPr>
        <w:t xml:space="preserve"> o desenho analógico </w:t>
      </w:r>
      <w:r w:rsidR="00634764" w:rsidRPr="00261F01">
        <w:rPr>
          <w:rFonts w:ascii="Times New Roman" w:hAnsi="Times New Roman" w:cs="Times New Roman"/>
          <w:color w:val="000000" w:themeColor="text1"/>
        </w:rPr>
        <w:t xml:space="preserve">é </w:t>
      </w:r>
      <w:r w:rsidR="00347B1D" w:rsidRPr="00261F01">
        <w:rPr>
          <w:rFonts w:ascii="Times New Roman" w:hAnsi="Times New Roman" w:cs="Times New Roman"/>
          <w:color w:val="000000" w:themeColor="text1"/>
        </w:rPr>
        <w:t>preferencialmente empregado nas etapas iniciais</w:t>
      </w:r>
      <w:r w:rsidR="00BB3596" w:rsidRPr="00261F01">
        <w:rPr>
          <w:rFonts w:ascii="Times New Roman" w:hAnsi="Times New Roman" w:cs="Times New Roman"/>
          <w:color w:val="000000" w:themeColor="text1"/>
        </w:rPr>
        <w:t xml:space="preserve"> dos trabalhos dos arquitetos</w:t>
      </w:r>
      <w:r w:rsidR="007E6945" w:rsidRPr="00261F01">
        <w:rPr>
          <w:rFonts w:ascii="Times New Roman" w:hAnsi="Times New Roman" w:cs="Times New Roman"/>
          <w:color w:val="000000" w:themeColor="text1"/>
        </w:rPr>
        <w:t>.</w:t>
      </w:r>
      <w:r w:rsidR="001C4928" w:rsidRPr="00261F01">
        <w:rPr>
          <w:rFonts w:ascii="Times New Roman" w:hAnsi="Times New Roman" w:cs="Times New Roman"/>
          <w:color w:val="000000" w:themeColor="text1"/>
        </w:rPr>
        <w:t xml:space="preserve"> Dessa forma, é possível </w:t>
      </w:r>
      <w:r w:rsidR="00D5420E" w:rsidRPr="00261F01">
        <w:rPr>
          <w:rFonts w:ascii="Times New Roman" w:hAnsi="Times New Roman" w:cs="Times New Roman"/>
          <w:color w:val="000000" w:themeColor="text1"/>
        </w:rPr>
        <w:t>notar</w:t>
      </w:r>
      <w:r w:rsidR="001C4928" w:rsidRPr="00261F01">
        <w:rPr>
          <w:rFonts w:ascii="Times New Roman" w:hAnsi="Times New Roman" w:cs="Times New Roman"/>
          <w:color w:val="000000" w:themeColor="text1"/>
        </w:rPr>
        <w:t xml:space="preserve"> a </w:t>
      </w:r>
      <w:r w:rsidR="00647456" w:rsidRPr="00261F01">
        <w:rPr>
          <w:rFonts w:ascii="Times New Roman" w:hAnsi="Times New Roman" w:cs="Times New Roman"/>
          <w:color w:val="000000" w:themeColor="text1"/>
        </w:rPr>
        <w:t xml:space="preserve">forte </w:t>
      </w:r>
      <w:r w:rsidR="001C4928" w:rsidRPr="00261F01">
        <w:rPr>
          <w:rFonts w:ascii="Times New Roman" w:hAnsi="Times New Roman" w:cs="Times New Roman"/>
          <w:color w:val="000000" w:themeColor="text1"/>
        </w:rPr>
        <w:t xml:space="preserve">influência das ferramentas digitais no processo de projeto </w:t>
      </w:r>
      <w:r w:rsidR="001C4928" w:rsidRPr="00261F01">
        <w:rPr>
          <w:rFonts w:ascii="Times New Roman" w:hAnsi="Times New Roman" w:cs="Times New Roman"/>
          <w:color w:val="000000" w:themeColor="text1"/>
        </w:rPr>
        <w:lastRenderedPageBreak/>
        <w:t>enquanto formadora</w:t>
      </w:r>
      <w:r w:rsidR="00DF08D6" w:rsidRPr="00261F01">
        <w:rPr>
          <w:rFonts w:ascii="Times New Roman" w:hAnsi="Times New Roman" w:cs="Times New Roman"/>
          <w:color w:val="000000" w:themeColor="text1"/>
        </w:rPr>
        <w:t>s</w:t>
      </w:r>
      <w:r w:rsidR="001C4928" w:rsidRPr="00261F01">
        <w:rPr>
          <w:rFonts w:ascii="Times New Roman" w:hAnsi="Times New Roman" w:cs="Times New Roman"/>
          <w:color w:val="000000" w:themeColor="text1"/>
        </w:rPr>
        <w:t xml:space="preserve"> de uma nova linguagem para a representação gráfica</w:t>
      </w:r>
      <w:r w:rsidR="00D5420E" w:rsidRPr="00261F01">
        <w:rPr>
          <w:rFonts w:ascii="Times New Roman" w:hAnsi="Times New Roman" w:cs="Times New Roman"/>
          <w:color w:val="000000" w:themeColor="text1"/>
        </w:rPr>
        <w:t>, verdadeiramente contemporânea</w:t>
      </w:r>
      <w:r w:rsidR="003D10D1">
        <w:rPr>
          <w:rFonts w:ascii="Times New Roman" w:hAnsi="Times New Roman" w:cs="Times New Roman"/>
          <w:color w:val="000000" w:themeColor="text1"/>
        </w:rPr>
        <w:t xml:space="preserve">, decorrente da </w:t>
      </w:r>
      <w:r w:rsidR="0069468C">
        <w:rPr>
          <w:rFonts w:ascii="Times New Roman" w:hAnsi="Times New Roman" w:cs="Times New Roman"/>
          <w:color w:val="000000" w:themeColor="text1"/>
        </w:rPr>
        <w:t>linguagem</w:t>
      </w:r>
      <w:r w:rsidR="003D10D1">
        <w:rPr>
          <w:rFonts w:ascii="Times New Roman" w:hAnsi="Times New Roman" w:cs="Times New Roman"/>
          <w:color w:val="000000" w:themeColor="text1"/>
        </w:rPr>
        <w:t xml:space="preserve"> hipermídia</w:t>
      </w:r>
      <w:r w:rsidR="00607140">
        <w:rPr>
          <w:rFonts w:ascii="Times New Roman" w:hAnsi="Times New Roman" w:cs="Times New Roman"/>
          <w:color w:val="000000" w:themeColor="text1"/>
        </w:rPr>
        <w:t xml:space="preserve"> (SANTAELLA, 2005)</w:t>
      </w:r>
      <w:r w:rsidR="00337513" w:rsidRPr="00261F01">
        <w:rPr>
          <w:rFonts w:ascii="Times New Roman" w:hAnsi="Times New Roman" w:cs="Times New Roman"/>
          <w:color w:val="000000" w:themeColor="text1"/>
        </w:rPr>
        <w:t>.</w:t>
      </w:r>
    </w:p>
    <w:p w14:paraId="63C596DE" w14:textId="4DC6005D" w:rsidR="00C56DB4" w:rsidRPr="00261F01" w:rsidRDefault="008066F2" w:rsidP="002516C6">
      <w:pPr>
        <w:spacing w:line="360" w:lineRule="auto"/>
        <w:ind w:firstLine="567"/>
        <w:jc w:val="both"/>
        <w:rPr>
          <w:rFonts w:ascii="Times New Roman" w:hAnsi="Times New Roman" w:cs="Times New Roman"/>
          <w:color w:val="000000" w:themeColor="text1"/>
        </w:rPr>
      </w:pPr>
      <w:r w:rsidRPr="00261F01">
        <w:rPr>
          <w:rFonts w:ascii="Times New Roman" w:hAnsi="Times New Roman" w:cs="Times New Roman"/>
          <w:color w:val="000000" w:themeColor="text1"/>
        </w:rPr>
        <w:t xml:space="preserve">No entanto, ainda mais recente, </w:t>
      </w:r>
      <w:r w:rsidR="00647456" w:rsidRPr="00261F01">
        <w:rPr>
          <w:rFonts w:ascii="Times New Roman" w:hAnsi="Times New Roman" w:cs="Times New Roman"/>
          <w:color w:val="000000" w:themeColor="text1"/>
        </w:rPr>
        <w:t>pode ser</w:t>
      </w:r>
      <w:r w:rsidRPr="00261F01">
        <w:rPr>
          <w:rFonts w:ascii="Times New Roman" w:hAnsi="Times New Roman" w:cs="Times New Roman"/>
          <w:color w:val="000000" w:themeColor="text1"/>
        </w:rPr>
        <w:t xml:space="preserve"> observado um novo fenômeno no que tange </w:t>
      </w:r>
      <w:r w:rsidR="00647456" w:rsidRPr="00261F01">
        <w:rPr>
          <w:rFonts w:ascii="Times New Roman" w:hAnsi="Times New Roman" w:cs="Times New Roman"/>
          <w:color w:val="000000" w:themeColor="text1"/>
        </w:rPr>
        <w:t>à</w:t>
      </w:r>
      <w:r w:rsidRPr="00261F01">
        <w:rPr>
          <w:rFonts w:ascii="Times New Roman" w:hAnsi="Times New Roman" w:cs="Times New Roman"/>
          <w:color w:val="000000" w:themeColor="text1"/>
        </w:rPr>
        <w:t xml:space="preserve">s imagens sintéticas: a apropriação </w:t>
      </w:r>
      <w:r w:rsidR="002B78B0">
        <w:rPr>
          <w:rFonts w:ascii="Times New Roman" w:hAnsi="Times New Roman" w:cs="Times New Roman"/>
          <w:color w:val="222222"/>
          <w:shd w:val="clear" w:color="auto" w:fill="FFFFFF"/>
        </w:rPr>
        <w:t>realidade virtual</w:t>
      </w:r>
      <w:r w:rsidR="001A663D" w:rsidRPr="00261F01">
        <w:rPr>
          <w:rFonts w:ascii="Times New Roman" w:hAnsi="Times New Roman" w:cs="Times New Roman"/>
          <w:color w:val="000000" w:themeColor="text1"/>
        </w:rPr>
        <w:t xml:space="preserve"> </w:t>
      </w:r>
      <w:r w:rsidRPr="00261F01">
        <w:rPr>
          <w:rFonts w:ascii="Times New Roman" w:hAnsi="Times New Roman" w:cs="Times New Roman"/>
          <w:color w:val="000000" w:themeColor="text1"/>
        </w:rPr>
        <w:t>por parte de arquitetos. Nesse caso, as imagens estáticas, fruto</w:t>
      </w:r>
      <w:r w:rsidR="00A86075" w:rsidRPr="00261F01">
        <w:rPr>
          <w:rFonts w:ascii="Times New Roman" w:hAnsi="Times New Roman" w:cs="Times New Roman"/>
          <w:color w:val="000000" w:themeColor="text1"/>
        </w:rPr>
        <w:t>s</w:t>
      </w:r>
      <w:r w:rsidRPr="00261F01">
        <w:rPr>
          <w:rFonts w:ascii="Times New Roman" w:hAnsi="Times New Roman" w:cs="Times New Roman"/>
          <w:color w:val="000000" w:themeColor="text1"/>
        </w:rPr>
        <w:t xml:space="preserve"> das </w:t>
      </w:r>
      <w:proofErr w:type="spellStart"/>
      <w:r w:rsidRPr="00261F01">
        <w:rPr>
          <w:rFonts w:ascii="Times New Roman" w:hAnsi="Times New Roman" w:cs="Times New Roman"/>
          <w:color w:val="000000" w:themeColor="text1"/>
        </w:rPr>
        <w:t>renderizações</w:t>
      </w:r>
      <w:proofErr w:type="spellEnd"/>
      <w:r w:rsidRPr="00261F01">
        <w:rPr>
          <w:rFonts w:ascii="Times New Roman" w:hAnsi="Times New Roman" w:cs="Times New Roman"/>
          <w:color w:val="000000" w:themeColor="text1"/>
        </w:rPr>
        <w:t xml:space="preserve"> digitais, vêm sendo </w:t>
      </w:r>
      <w:r w:rsidR="00635066" w:rsidRPr="00261F01">
        <w:rPr>
          <w:rFonts w:ascii="Times New Roman" w:hAnsi="Times New Roman" w:cs="Times New Roman"/>
          <w:color w:val="000000" w:themeColor="text1"/>
        </w:rPr>
        <w:t>somadas</w:t>
      </w:r>
      <w:r w:rsidRPr="00261F01">
        <w:rPr>
          <w:rFonts w:ascii="Times New Roman" w:hAnsi="Times New Roman" w:cs="Times New Roman"/>
          <w:color w:val="000000" w:themeColor="text1"/>
        </w:rPr>
        <w:t xml:space="preserve"> </w:t>
      </w:r>
      <w:r w:rsidR="001A663D" w:rsidRPr="00261F01">
        <w:rPr>
          <w:rFonts w:ascii="Times New Roman" w:hAnsi="Times New Roman" w:cs="Times New Roman"/>
          <w:color w:val="000000" w:themeColor="text1"/>
        </w:rPr>
        <w:t>aos</w:t>
      </w:r>
      <w:r w:rsidRPr="00261F01">
        <w:rPr>
          <w:rFonts w:ascii="Times New Roman" w:hAnsi="Times New Roman" w:cs="Times New Roman"/>
          <w:color w:val="000000" w:themeColor="text1"/>
        </w:rPr>
        <w:t xml:space="preserve"> ambientes virtuais 3D. É importante destacar que um dos fatores que contribuíram para essa situação foi a popularização dos equipamentos </w:t>
      </w:r>
      <w:r w:rsidR="00093047" w:rsidRPr="00261F01">
        <w:rPr>
          <w:rFonts w:ascii="Times New Roman" w:hAnsi="Times New Roman" w:cs="Times New Roman"/>
          <w:color w:val="000000" w:themeColor="text1"/>
        </w:rPr>
        <w:t xml:space="preserve">de </w:t>
      </w:r>
      <w:r w:rsidR="002B78B0">
        <w:rPr>
          <w:rFonts w:ascii="Times New Roman" w:hAnsi="Times New Roman" w:cs="Times New Roman"/>
          <w:color w:val="222222"/>
          <w:shd w:val="clear" w:color="auto" w:fill="FFFFFF"/>
        </w:rPr>
        <w:t>realidade virtual</w:t>
      </w:r>
      <w:r w:rsidRPr="00261F01">
        <w:rPr>
          <w:rFonts w:ascii="Times New Roman" w:hAnsi="Times New Roman" w:cs="Times New Roman"/>
          <w:color w:val="000000" w:themeColor="text1"/>
        </w:rPr>
        <w:t xml:space="preserve">. A partir de então, </w:t>
      </w:r>
      <w:r w:rsidR="00C56DB4" w:rsidRPr="00261F01">
        <w:rPr>
          <w:rFonts w:ascii="Times New Roman" w:hAnsi="Times New Roman" w:cs="Times New Roman"/>
          <w:color w:val="000000" w:themeColor="text1"/>
        </w:rPr>
        <w:t xml:space="preserve">os </w:t>
      </w:r>
      <w:r w:rsidRPr="00261F01">
        <w:rPr>
          <w:rFonts w:ascii="Times New Roman" w:hAnsi="Times New Roman" w:cs="Times New Roman"/>
          <w:color w:val="000000" w:themeColor="text1"/>
        </w:rPr>
        <w:t xml:space="preserve">arquitetos passaram a utilizar plataformas </w:t>
      </w:r>
      <w:r w:rsidRPr="00261F01">
        <w:rPr>
          <w:rFonts w:ascii="Times New Roman" w:hAnsi="Times New Roman" w:cs="Times New Roman"/>
          <w:i/>
          <w:color w:val="000000" w:themeColor="text1"/>
        </w:rPr>
        <w:t>open-</w:t>
      </w:r>
      <w:proofErr w:type="spellStart"/>
      <w:r w:rsidRPr="00261F01">
        <w:rPr>
          <w:rFonts w:ascii="Times New Roman" w:hAnsi="Times New Roman" w:cs="Times New Roman"/>
          <w:i/>
          <w:color w:val="000000" w:themeColor="text1"/>
        </w:rPr>
        <w:t>source</w:t>
      </w:r>
      <w:proofErr w:type="spellEnd"/>
      <w:r w:rsidRPr="00261F01">
        <w:rPr>
          <w:rFonts w:ascii="Times New Roman" w:hAnsi="Times New Roman" w:cs="Times New Roman"/>
          <w:color w:val="000000" w:themeColor="text1"/>
        </w:rPr>
        <w:t xml:space="preserve"> originalmente desenvolvidas para a criação de </w:t>
      </w:r>
      <w:r w:rsidR="00093047" w:rsidRPr="00261F01">
        <w:rPr>
          <w:rFonts w:ascii="Times New Roman" w:hAnsi="Times New Roman" w:cs="Times New Roman"/>
          <w:i/>
          <w:color w:val="000000" w:themeColor="text1"/>
        </w:rPr>
        <w:t>videogames</w:t>
      </w:r>
      <w:r w:rsidRPr="00261F01">
        <w:rPr>
          <w:rFonts w:ascii="Times New Roman" w:hAnsi="Times New Roman" w:cs="Times New Roman"/>
          <w:color w:val="000000" w:themeColor="text1"/>
        </w:rPr>
        <w:t xml:space="preserve"> para reproduzir seus modelos em </w:t>
      </w:r>
      <w:r w:rsidR="002B78B0">
        <w:rPr>
          <w:rFonts w:ascii="Times New Roman" w:hAnsi="Times New Roman" w:cs="Times New Roman"/>
          <w:color w:val="222222"/>
          <w:shd w:val="clear" w:color="auto" w:fill="FFFFFF"/>
        </w:rPr>
        <w:t>realidade virtual</w:t>
      </w:r>
      <w:r w:rsidRPr="00261F01">
        <w:rPr>
          <w:rFonts w:ascii="Times New Roman" w:hAnsi="Times New Roman" w:cs="Times New Roman"/>
          <w:color w:val="000000" w:themeColor="text1"/>
        </w:rPr>
        <w:t xml:space="preserve">, possibilitando passeios virtuais imersivos e alta interatividade com o projeto. </w:t>
      </w:r>
    </w:p>
    <w:p w14:paraId="77407BFF" w14:textId="04E4213E" w:rsidR="00857CAC" w:rsidRPr="00261F01" w:rsidRDefault="00857CAC" w:rsidP="00857CAC">
      <w:pPr>
        <w:spacing w:line="360" w:lineRule="auto"/>
        <w:ind w:firstLine="567"/>
        <w:jc w:val="both"/>
        <w:rPr>
          <w:rFonts w:ascii="Times New Roman" w:hAnsi="Times New Roman" w:cs="Times New Roman"/>
        </w:rPr>
      </w:pPr>
      <w:r w:rsidRPr="00261F01">
        <w:rPr>
          <w:rFonts w:ascii="Times New Roman" w:hAnsi="Times New Roman" w:cs="Times New Roman"/>
        </w:rPr>
        <w:t xml:space="preserve">Ressalta-se que uma consequência da popularização do uso da </w:t>
      </w:r>
      <w:r w:rsidR="002B78B0">
        <w:rPr>
          <w:rFonts w:ascii="Times New Roman" w:hAnsi="Times New Roman" w:cs="Times New Roman"/>
          <w:color w:val="222222"/>
          <w:shd w:val="clear" w:color="auto" w:fill="FFFFFF"/>
        </w:rPr>
        <w:t>realidade virtual</w:t>
      </w:r>
      <w:r w:rsidRPr="00261F01">
        <w:rPr>
          <w:rFonts w:ascii="Times New Roman" w:hAnsi="Times New Roman" w:cs="Times New Roman"/>
        </w:rPr>
        <w:t xml:space="preserve"> em jogos eletrônicos é a influência da mesma no meio científico, quando se utiliza processos que são originados nos jogos eletrônicos em outras aplicações, como em representações de galerias de arte (TORI et al., 2007) que utilizam o sistema CAVE (</w:t>
      </w:r>
      <w:proofErr w:type="spellStart"/>
      <w:r w:rsidRPr="00261F01">
        <w:rPr>
          <w:rFonts w:ascii="Times New Roman" w:hAnsi="Times New Roman" w:cs="Times New Roman"/>
          <w:i/>
        </w:rPr>
        <w:t>automatic</w:t>
      </w:r>
      <w:proofErr w:type="spellEnd"/>
      <w:r w:rsidRPr="00261F01">
        <w:rPr>
          <w:rFonts w:ascii="Times New Roman" w:hAnsi="Times New Roman" w:cs="Times New Roman"/>
          <w:i/>
        </w:rPr>
        <w:t xml:space="preserve"> virtual </w:t>
      </w:r>
      <w:proofErr w:type="spellStart"/>
      <w:r w:rsidRPr="00261F01">
        <w:rPr>
          <w:rFonts w:ascii="Times New Roman" w:hAnsi="Times New Roman" w:cs="Times New Roman"/>
          <w:i/>
        </w:rPr>
        <w:t>environment</w:t>
      </w:r>
      <w:proofErr w:type="spellEnd"/>
      <w:r w:rsidRPr="00261F01">
        <w:rPr>
          <w:rFonts w:ascii="Times New Roman" w:hAnsi="Times New Roman" w:cs="Times New Roman"/>
        </w:rPr>
        <w:t xml:space="preserve">) para apresentar obras </w:t>
      </w:r>
      <w:r w:rsidR="00447902">
        <w:rPr>
          <w:rFonts w:ascii="Times New Roman" w:hAnsi="Times New Roman" w:cs="Times New Roman"/>
        </w:rPr>
        <w:t>de</w:t>
      </w:r>
      <w:r w:rsidRPr="00261F01">
        <w:rPr>
          <w:rFonts w:ascii="Times New Roman" w:hAnsi="Times New Roman" w:cs="Times New Roman"/>
        </w:rPr>
        <w:t xml:space="preserve"> forma panorâmica</w:t>
      </w:r>
      <w:r w:rsidR="000E2B7B" w:rsidRPr="00261F01">
        <w:rPr>
          <w:rFonts w:ascii="Times New Roman" w:hAnsi="Times New Roman" w:cs="Times New Roman"/>
        </w:rPr>
        <w:t xml:space="preserve">. É nesse mesmo sentido que se tem algumas aplicações </w:t>
      </w:r>
      <w:r w:rsidRPr="00261F01">
        <w:rPr>
          <w:rFonts w:ascii="Times New Roman" w:hAnsi="Times New Roman" w:cs="Times New Roman"/>
        </w:rPr>
        <w:t xml:space="preserve">da </w:t>
      </w:r>
      <w:r w:rsidR="002B78B0">
        <w:rPr>
          <w:rFonts w:ascii="Times New Roman" w:hAnsi="Times New Roman" w:cs="Times New Roman"/>
          <w:color w:val="222222"/>
          <w:shd w:val="clear" w:color="auto" w:fill="FFFFFF"/>
        </w:rPr>
        <w:t>realidade virtual</w:t>
      </w:r>
      <w:r w:rsidRPr="00261F01">
        <w:rPr>
          <w:rFonts w:ascii="Times New Roman" w:hAnsi="Times New Roman" w:cs="Times New Roman"/>
        </w:rPr>
        <w:t xml:space="preserve"> no campo da arquitetura</w:t>
      </w:r>
      <w:r w:rsidR="00423FB9" w:rsidRPr="00261F01">
        <w:rPr>
          <w:rFonts w:ascii="Times New Roman" w:hAnsi="Times New Roman" w:cs="Times New Roman"/>
        </w:rPr>
        <w:t xml:space="preserve"> (FREITAS; RUSCHEL, 2010; </w:t>
      </w:r>
      <w:r w:rsidR="00C67479" w:rsidRPr="00261F01">
        <w:rPr>
          <w:rFonts w:ascii="Times New Roman" w:hAnsi="Times New Roman" w:cs="Times New Roman"/>
        </w:rPr>
        <w:t>ROTELLA, 2018</w:t>
      </w:r>
      <w:r w:rsidR="00423FB9" w:rsidRPr="00261F01">
        <w:rPr>
          <w:rFonts w:ascii="Times New Roman" w:hAnsi="Times New Roman" w:cs="Times New Roman"/>
        </w:rPr>
        <w:t>)</w:t>
      </w:r>
      <w:r w:rsidRPr="00261F01">
        <w:rPr>
          <w:rFonts w:ascii="Times New Roman" w:hAnsi="Times New Roman" w:cs="Times New Roman"/>
        </w:rPr>
        <w:t>.</w:t>
      </w:r>
    </w:p>
    <w:p w14:paraId="6BD6FDDC" w14:textId="16405177" w:rsidR="00635066" w:rsidRPr="00261F01" w:rsidRDefault="00337513" w:rsidP="002516C6">
      <w:pPr>
        <w:spacing w:line="360" w:lineRule="auto"/>
        <w:ind w:firstLine="567"/>
        <w:jc w:val="both"/>
        <w:rPr>
          <w:rFonts w:ascii="Times New Roman" w:hAnsi="Times New Roman" w:cs="Times New Roman"/>
          <w:color w:val="000000" w:themeColor="text1"/>
        </w:rPr>
      </w:pPr>
      <w:r w:rsidRPr="00261F01">
        <w:rPr>
          <w:rFonts w:ascii="Times New Roman" w:hAnsi="Times New Roman" w:cs="Times New Roman"/>
          <w:color w:val="000000" w:themeColor="text1"/>
        </w:rPr>
        <w:t xml:space="preserve">Diante desse cenário, observa-se </w:t>
      </w:r>
      <w:r w:rsidR="00D127A3" w:rsidRPr="00261F01">
        <w:rPr>
          <w:rFonts w:ascii="Times New Roman" w:hAnsi="Times New Roman" w:cs="Times New Roman"/>
          <w:color w:val="000000" w:themeColor="text1"/>
        </w:rPr>
        <w:t xml:space="preserve">o fenômeno das mídias convergentes, onde os jogos acabam sendo utilizados como ferramenta de representação do projeto. </w:t>
      </w:r>
      <w:r w:rsidR="004E4013" w:rsidRPr="00261F01">
        <w:rPr>
          <w:rFonts w:ascii="Times New Roman" w:hAnsi="Times New Roman" w:cs="Times New Roman"/>
          <w:color w:val="000000" w:themeColor="text1"/>
        </w:rPr>
        <w:t xml:space="preserve">Assim como foi possível observar a apropriação do AutoCAD (originalmente desenvolvido para a área de mecânica) por parte dos arquitetos, vemos agora uma nova possibilidade, fazendo com que a comunicação do projeto </w:t>
      </w:r>
      <w:r w:rsidR="000379F4" w:rsidRPr="00261F01">
        <w:rPr>
          <w:rFonts w:ascii="Times New Roman" w:hAnsi="Times New Roman" w:cs="Times New Roman"/>
          <w:color w:val="000000" w:themeColor="text1"/>
        </w:rPr>
        <w:t xml:space="preserve">não </w:t>
      </w:r>
      <w:r w:rsidR="004E4013" w:rsidRPr="00261F01">
        <w:rPr>
          <w:rFonts w:ascii="Times New Roman" w:hAnsi="Times New Roman" w:cs="Times New Roman"/>
          <w:color w:val="000000" w:themeColor="text1"/>
        </w:rPr>
        <w:t>se esgote e</w:t>
      </w:r>
      <w:r w:rsidR="000379F4" w:rsidRPr="00261F01">
        <w:rPr>
          <w:rFonts w:ascii="Times New Roman" w:hAnsi="Times New Roman" w:cs="Times New Roman"/>
          <w:color w:val="000000" w:themeColor="text1"/>
        </w:rPr>
        <w:t>m</w:t>
      </w:r>
      <w:r w:rsidR="004E4013" w:rsidRPr="00261F01">
        <w:rPr>
          <w:rFonts w:ascii="Times New Roman" w:hAnsi="Times New Roman" w:cs="Times New Roman"/>
          <w:color w:val="000000" w:themeColor="text1"/>
        </w:rPr>
        <w:t xml:space="preserve"> uma única forma de representação</w:t>
      </w:r>
      <w:r w:rsidR="0049091E" w:rsidRPr="00261F01">
        <w:rPr>
          <w:rFonts w:ascii="Times New Roman" w:hAnsi="Times New Roman" w:cs="Times New Roman"/>
          <w:color w:val="000000" w:themeColor="text1"/>
        </w:rPr>
        <w:t>.</w:t>
      </w:r>
    </w:p>
    <w:p w14:paraId="5BB9E69A" w14:textId="163677D3" w:rsidR="00A86075" w:rsidRPr="00261F01" w:rsidRDefault="00647456" w:rsidP="002516C6">
      <w:pPr>
        <w:spacing w:line="360" w:lineRule="auto"/>
        <w:ind w:firstLine="567"/>
        <w:jc w:val="both"/>
        <w:rPr>
          <w:rFonts w:ascii="Times New Roman" w:hAnsi="Times New Roman" w:cs="Times New Roman"/>
          <w:color w:val="000000" w:themeColor="text1"/>
        </w:rPr>
      </w:pPr>
      <w:r w:rsidRPr="00261F01">
        <w:rPr>
          <w:rFonts w:ascii="Times New Roman" w:hAnsi="Times New Roman" w:cs="Times New Roman"/>
          <w:color w:val="000000" w:themeColor="text1"/>
        </w:rPr>
        <w:t>De acordo com</w:t>
      </w:r>
      <w:r w:rsidR="008066F2" w:rsidRPr="00261F01">
        <w:rPr>
          <w:rFonts w:ascii="Times New Roman" w:hAnsi="Times New Roman" w:cs="Times New Roman"/>
          <w:color w:val="000000" w:themeColor="text1"/>
        </w:rPr>
        <w:t xml:space="preserve"> </w:t>
      </w:r>
      <w:proofErr w:type="spellStart"/>
      <w:r w:rsidR="008066F2" w:rsidRPr="00261F01">
        <w:rPr>
          <w:rFonts w:ascii="Times New Roman" w:hAnsi="Times New Roman" w:cs="Times New Roman"/>
          <w:color w:val="000000" w:themeColor="text1"/>
        </w:rPr>
        <w:t>O’Connell</w:t>
      </w:r>
      <w:proofErr w:type="spellEnd"/>
      <w:r w:rsidR="008066F2" w:rsidRPr="00261F01">
        <w:rPr>
          <w:rFonts w:ascii="Times New Roman" w:hAnsi="Times New Roman" w:cs="Times New Roman"/>
          <w:color w:val="000000" w:themeColor="text1"/>
        </w:rPr>
        <w:t xml:space="preserve"> (2017)</w:t>
      </w:r>
      <w:r w:rsidRPr="00261F01">
        <w:rPr>
          <w:rFonts w:ascii="Times New Roman" w:hAnsi="Times New Roman" w:cs="Times New Roman"/>
          <w:color w:val="000000" w:themeColor="text1"/>
        </w:rPr>
        <w:t>,</w:t>
      </w:r>
      <w:r w:rsidR="008066F2" w:rsidRPr="00261F01">
        <w:rPr>
          <w:rFonts w:ascii="Times New Roman" w:hAnsi="Times New Roman" w:cs="Times New Roman"/>
          <w:color w:val="000000" w:themeColor="text1"/>
        </w:rPr>
        <w:t xml:space="preserve"> o uso dos passeios virtuais está cada vez mais comum, uma vez que os arquitetos têm incorporado a </w:t>
      </w:r>
      <w:r w:rsidR="002B78B0">
        <w:rPr>
          <w:rFonts w:ascii="Times New Roman" w:hAnsi="Times New Roman" w:cs="Times New Roman"/>
          <w:color w:val="222222"/>
          <w:shd w:val="clear" w:color="auto" w:fill="FFFFFF"/>
        </w:rPr>
        <w:t>realidade virtual</w:t>
      </w:r>
      <w:r w:rsidR="008066F2" w:rsidRPr="00261F01">
        <w:rPr>
          <w:rFonts w:ascii="Times New Roman" w:hAnsi="Times New Roman" w:cs="Times New Roman"/>
          <w:color w:val="000000" w:themeColor="text1"/>
        </w:rPr>
        <w:t xml:space="preserve"> em suas rotinas. Empresas vêm investindo no seguimento, sendo que já existem </w:t>
      </w:r>
      <w:r w:rsidR="008066F2" w:rsidRPr="00261F01">
        <w:rPr>
          <w:rFonts w:ascii="Times New Roman" w:hAnsi="Times New Roman" w:cs="Times New Roman"/>
          <w:i/>
          <w:color w:val="000000" w:themeColor="text1"/>
        </w:rPr>
        <w:t>softwares</w:t>
      </w:r>
      <w:r w:rsidR="008066F2" w:rsidRPr="00261F01">
        <w:rPr>
          <w:rFonts w:ascii="Times New Roman" w:hAnsi="Times New Roman" w:cs="Times New Roman"/>
          <w:color w:val="000000" w:themeColor="text1"/>
        </w:rPr>
        <w:t xml:space="preserve"> que foram desenvolvidos exclusivamente para o uso de arquitetos, como o </w:t>
      </w:r>
      <w:r w:rsidR="008066F2" w:rsidRPr="00261F01">
        <w:rPr>
          <w:rFonts w:ascii="Times New Roman" w:hAnsi="Times New Roman" w:cs="Times New Roman"/>
          <w:i/>
          <w:color w:val="000000" w:themeColor="text1"/>
        </w:rPr>
        <w:t>Prospect</w:t>
      </w:r>
      <w:r w:rsidR="008066F2" w:rsidRPr="00261F01">
        <w:rPr>
          <w:rFonts w:ascii="Times New Roman" w:hAnsi="Times New Roman" w:cs="Times New Roman"/>
          <w:color w:val="000000" w:themeColor="text1"/>
        </w:rPr>
        <w:t xml:space="preserve">, que possui compatibilidade com programas já utilizados com frequência na área, como </w:t>
      </w:r>
      <w:proofErr w:type="spellStart"/>
      <w:r w:rsidR="008066F2" w:rsidRPr="00261F01">
        <w:rPr>
          <w:rFonts w:ascii="Times New Roman" w:hAnsi="Times New Roman" w:cs="Times New Roman"/>
          <w:i/>
          <w:color w:val="000000" w:themeColor="text1"/>
        </w:rPr>
        <w:t>SketchUp</w:t>
      </w:r>
      <w:proofErr w:type="spellEnd"/>
      <w:r w:rsidR="008066F2" w:rsidRPr="00261F01">
        <w:rPr>
          <w:rFonts w:ascii="Times New Roman" w:hAnsi="Times New Roman" w:cs="Times New Roman"/>
          <w:color w:val="000000" w:themeColor="text1"/>
        </w:rPr>
        <w:t xml:space="preserve"> e </w:t>
      </w:r>
      <w:proofErr w:type="spellStart"/>
      <w:r w:rsidR="008066F2" w:rsidRPr="00261F01">
        <w:rPr>
          <w:rFonts w:ascii="Times New Roman" w:hAnsi="Times New Roman" w:cs="Times New Roman"/>
          <w:i/>
          <w:color w:val="000000" w:themeColor="text1"/>
        </w:rPr>
        <w:t>Revit</w:t>
      </w:r>
      <w:proofErr w:type="spellEnd"/>
      <w:r w:rsidR="008066F2" w:rsidRPr="00261F01">
        <w:rPr>
          <w:rFonts w:ascii="Times New Roman" w:hAnsi="Times New Roman" w:cs="Times New Roman"/>
          <w:color w:val="000000" w:themeColor="text1"/>
        </w:rPr>
        <w:t xml:space="preserve"> (SBEGHEN, 2018). </w:t>
      </w:r>
      <w:r w:rsidR="00A86075" w:rsidRPr="00261F01">
        <w:rPr>
          <w:rFonts w:ascii="Times New Roman" w:hAnsi="Times New Roman" w:cs="Times New Roman"/>
          <w:color w:val="000000" w:themeColor="text1"/>
        </w:rPr>
        <w:t xml:space="preserve">Também </w:t>
      </w:r>
      <w:r w:rsidR="008066F2" w:rsidRPr="00261F01">
        <w:rPr>
          <w:rFonts w:ascii="Times New Roman" w:hAnsi="Times New Roman" w:cs="Times New Roman"/>
          <w:color w:val="000000" w:themeColor="text1"/>
        </w:rPr>
        <w:t xml:space="preserve">a interação no </w:t>
      </w:r>
      <w:proofErr w:type="spellStart"/>
      <w:r w:rsidR="008066F2" w:rsidRPr="00261F01">
        <w:rPr>
          <w:rFonts w:ascii="Times New Roman" w:hAnsi="Times New Roman" w:cs="Times New Roman"/>
          <w:i/>
          <w:color w:val="000000" w:themeColor="text1"/>
        </w:rPr>
        <w:t>Prospect</w:t>
      </w:r>
      <w:proofErr w:type="spellEnd"/>
      <w:r w:rsidR="008066F2" w:rsidRPr="00261F01">
        <w:rPr>
          <w:rFonts w:ascii="Times New Roman" w:hAnsi="Times New Roman" w:cs="Times New Roman"/>
          <w:color w:val="000000" w:themeColor="text1"/>
        </w:rPr>
        <w:t xml:space="preserve"> é tamanha que há profissionais </w:t>
      </w:r>
      <w:r w:rsidR="001242D1" w:rsidRPr="00261F01">
        <w:rPr>
          <w:rFonts w:ascii="Times New Roman" w:hAnsi="Times New Roman" w:cs="Times New Roman"/>
          <w:color w:val="000000" w:themeColor="text1"/>
        </w:rPr>
        <w:t>realizando</w:t>
      </w:r>
      <w:r w:rsidR="008066F2" w:rsidRPr="00261F01">
        <w:rPr>
          <w:rFonts w:ascii="Times New Roman" w:hAnsi="Times New Roman" w:cs="Times New Roman"/>
          <w:color w:val="000000" w:themeColor="text1"/>
        </w:rPr>
        <w:t xml:space="preserve"> reuniões com multiusuários nele. Equipe e cliente podem se reunir virtualmente no modelo e sinalizar elementos para revisão, medir distâncias e exibir opções de projeto </w:t>
      </w:r>
      <w:r w:rsidR="00A86075" w:rsidRPr="00261F01">
        <w:rPr>
          <w:rFonts w:ascii="Times New Roman" w:hAnsi="Times New Roman" w:cs="Times New Roman"/>
          <w:color w:val="000000" w:themeColor="text1"/>
        </w:rPr>
        <w:t>(SBEGHEN, 2018).</w:t>
      </w:r>
    </w:p>
    <w:p w14:paraId="3DECF828" w14:textId="7F350E4D" w:rsidR="00F930FD" w:rsidRPr="00261F01" w:rsidRDefault="008066F2" w:rsidP="00C25181">
      <w:pPr>
        <w:spacing w:line="360" w:lineRule="auto"/>
        <w:ind w:firstLine="567"/>
        <w:jc w:val="both"/>
        <w:rPr>
          <w:rFonts w:ascii="Times New Roman" w:hAnsi="Times New Roman" w:cs="Times New Roman"/>
        </w:rPr>
      </w:pPr>
      <w:r w:rsidRPr="00261F01">
        <w:rPr>
          <w:rFonts w:ascii="Times New Roman" w:hAnsi="Times New Roman" w:cs="Times New Roman"/>
          <w:color w:val="000000" w:themeColor="text1"/>
        </w:rPr>
        <w:t xml:space="preserve">É possível </w:t>
      </w:r>
      <w:r w:rsidR="00C25181" w:rsidRPr="00261F01">
        <w:rPr>
          <w:rFonts w:ascii="Times New Roman" w:hAnsi="Times New Roman" w:cs="Times New Roman"/>
          <w:color w:val="000000" w:themeColor="text1"/>
        </w:rPr>
        <w:t>perceber</w:t>
      </w:r>
      <w:r w:rsidRPr="00261F01">
        <w:rPr>
          <w:rFonts w:ascii="Times New Roman" w:hAnsi="Times New Roman" w:cs="Times New Roman"/>
          <w:color w:val="000000" w:themeColor="text1"/>
        </w:rPr>
        <w:t xml:space="preserve">, portanto, que a </w:t>
      </w:r>
      <w:r w:rsidR="002B78B0">
        <w:rPr>
          <w:rFonts w:ascii="Times New Roman" w:hAnsi="Times New Roman" w:cs="Times New Roman"/>
          <w:color w:val="222222"/>
          <w:shd w:val="clear" w:color="auto" w:fill="FFFFFF"/>
        </w:rPr>
        <w:t>realidade virtual</w:t>
      </w:r>
      <w:r w:rsidR="00C25181" w:rsidRPr="00261F01">
        <w:rPr>
          <w:rFonts w:ascii="Times New Roman" w:hAnsi="Times New Roman" w:cs="Times New Roman"/>
          <w:color w:val="000000" w:themeColor="text1"/>
        </w:rPr>
        <w:t xml:space="preserve">, </w:t>
      </w:r>
      <w:r w:rsidR="000D7779" w:rsidRPr="00261F01">
        <w:rPr>
          <w:rFonts w:ascii="Times New Roman" w:hAnsi="Times New Roman" w:cs="Times New Roman"/>
          <w:color w:val="000000" w:themeColor="text1"/>
        </w:rPr>
        <w:t>na</w:t>
      </w:r>
      <w:r w:rsidR="00C25181" w:rsidRPr="00261F01">
        <w:rPr>
          <w:rFonts w:ascii="Times New Roman" w:hAnsi="Times New Roman" w:cs="Times New Roman"/>
          <w:color w:val="000000" w:themeColor="text1"/>
        </w:rPr>
        <w:t xml:space="preserve"> arquitetura e </w:t>
      </w:r>
      <w:r w:rsidR="000D7779" w:rsidRPr="00261F01">
        <w:rPr>
          <w:rFonts w:ascii="Times New Roman" w:hAnsi="Times New Roman" w:cs="Times New Roman"/>
          <w:color w:val="000000" w:themeColor="text1"/>
        </w:rPr>
        <w:t>n</w:t>
      </w:r>
      <w:r w:rsidR="00C25181" w:rsidRPr="00261F01">
        <w:rPr>
          <w:rFonts w:ascii="Times New Roman" w:hAnsi="Times New Roman" w:cs="Times New Roman"/>
          <w:color w:val="000000" w:themeColor="text1"/>
        </w:rPr>
        <w:t>o urbanismo,</w:t>
      </w:r>
      <w:r w:rsidRPr="00261F01">
        <w:rPr>
          <w:rFonts w:ascii="Times New Roman" w:hAnsi="Times New Roman" w:cs="Times New Roman"/>
          <w:color w:val="000000" w:themeColor="text1"/>
        </w:rPr>
        <w:t xml:space="preserve"> vem mudando a forma como o</w:t>
      </w:r>
      <w:r w:rsidR="00C25181" w:rsidRPr="00261F01">
        <w:rPr>
          <w:rFonts w:ascii="Times New Roman" w:hAnsi="Times New Roman" w:cs="Times New Roman"/>
          <w:color w:val="000000" w:themeColor="text1"/>
        </w:rPr>
        <w:t>s</w:t>
      </w:r>
      <w:r w:rsidRPr="00261F01">
        <w:rPr>
          <w:rFonts w:ascii="Times New Roman" w:hAnsi="Times New Roman" w:cs="Times New Roman"/>
          <w:color w:val="000000" w:themeColor="text1"/>
        </w:rPr>
        <w:t xml:space="preserve"> arquiteto</w:t>
      </w:r>
      <w:r w:rsidR="00C25181" w:rsidRPr="00261F01">
        <w:rPr>
          <w:rFonts w:ascii="Times New Roman" w:hAnsi="Times New Roman" w:cs="Times New Roman"/>
          <w:color w:val="000000" w:themeColor="text1"/>
        </w:rPr>
        <w:t>s</w:t>
      </w:r>
      <w:r w:rsidRPr="00261F01">
        <w:rPr>
          <w:rFonts w:ascii="Times New Roman" w:hAnsi="Times New Roman" w:cs="Times New Roman"/>
          <w:color w:val="000000" w:themeColor="text1"/>
        </w:rPr>
        <w:t xml:space="preserve"> comunica</w:t>
      </w:r>
      <w:r w:rsidR="00C25181" w:rsidRPr="00261F01">
        <w:rPr>
          <w:rFonts w:ascii="Times New Roman" w:hAnsi="Times New Roman" w:cs="Times New Roman"/>
          <w:color w:val="000000" w:themeColor="text1"/>
        </w:rPr>
        <w:t>m</w:t>
      </w:r>
      <w:r w:rsidRPr="00261F01">
        <w:rPr>
          <w:rFonts w:ascii="Times New Roman" w:hAnsi="Times New Roman" w:cs="Times New Roman"/>
          <w:color w:val="000000" w:themeColor="text1"/>
        </w:rPr>
        <w:t xml:space="preserve"> suas ideias, podendo tornar o processo </w:t>
      </w:r>
      <w:r w:rsidR="000379F4" w:rsidRPr="00261F01">
        <w:rPr>
          <w:rFonts w:ascii="Times New Roman" w:hAnsi="Times New Roman" w:cs="Times New Roman"/>
          <w:color w:val="000000" w:themeColor="text1"/>
        </w:rPr>
        <w:t xml:space="preserve">ainda </w:t>
      </w:r>
      <w:r w:rsidRPr="00261F01">
        <w:rPr>
          <w:rFonts w:ascii="Times New Roman" w:hAnsi="Times New Roman" w:cs="Times New Roman"/>
          <w:color w:val="000000" w:themeColor="text1"/>
        </w:rPr>
        <w:t>mais dinâmico, interativo e imersivo.</w:t>
      </w:r>
      <w:r w:rsidR="00C25181" w:rsidRPr="00261F01">
        <w:rPr>
          <w:rFonts w:ascii="Times New Roman" w:hAnsi="Times New Roman" w:cs="Times New Roman"/>
          <w:color w:val="000000" w:themeColor="text1"/>
        </w:rPr>
        <w:t xml:space="preserve"> </w:t>
      </w:r>
      <w:r w:rsidR="00093A18" w:rsidRPr="00261F01">
        <w:rPr>
          <w:rFonts w:ascii="Times New Roman" w:hAnsi="Times New Roman" w:cs="Times New Roman"/>
        </w:rPr>
        <w:t xml:space="preserve">Como se vê, embora não se tenha o desaparecimento das </w:t>
      </w:r>
      <w:r w:rsidR="00093A18" w:rsidRPr="00261F01">
        <w:rPr>
          <w:rFonts w:ascii="Times New Roman" w:hAnsi="Times New Roman" w:cs="Times New Roman"/>
        </w:rPr>
        <w:lastRenderedPageBreak/>
        <w:t xml:space="preserve">imagens </w:t>
      </w:r>
      <w:proofErr w:type="spellStart"/>
      <w:r w:rsidR="00093A18" w:rsidRPr="00261F01">
        <w:rPr>
          <w:rFonts w:ascii="Times New Roman" w:hAnsi="Times New Roman" w:cs="Times New Roman"/>
        </w:rPr>
        <w:t>pré</w:t>
      </w:r>
      <w:proofErr w:type="spellEnd"/>
      <w:r w:rsidR="00093A18" w:rsidRPr="00261F01">
        <w:rPr>
          <w:rFonts w:ascii="Times New Roman" w:hAnsi="Times New Roman" w:cs="Times New Roman"/>
        </w:rPr>
        <w:t xml:space="preserve">-fotográficas, no campo do projeto de arquitetura e urbanismo, o paradigma da representação pós-fotográfica </w:t>
      </w:r>
      <w:r w:rsidR="00B14B01" w:rsidRPr="00261F01">
        <w:rPr>
          <w:rFonts w:ascii="Times New Roman" w:hAnsi="Times New Roman" w:cs="Times New Roman"/>
        </w:rPr>
        <w:t>v</w:t>
      </w:r>
      <w:r w:rsidR="00093A18" w:rsidRPr="00261F01">
        <w:rPr>
          <w:rFonts w:ascii="Times New Roman" w:hAnsi="Times New Roman" w:cs="Times New Roman"/>
        </w:rPr>
        <w:t>em se afirmando como uma realidade cada vez mais presente.</w:t>
      </w:r>
      <w:r w:rsidRPr="00261F01">
        <w:rPr>
          <w:rFonts w:ascii="Times New Roman" w:hAnsi="Times New Roman" w:cs="Times New Roman"/>
        </w:rPr>
        <w:t xml:space="preserve"> Desde seu emprego </w:t>
      </w:r>
      <w:r w:rsidR="00093A18" w:rsidRPr="00261F01">
        <w:rPr>
          <w:rFonts w:ascii="Times New Roman" w:hAnsi="Times New Roman" w:cs="Times New Roman"/>
        </w:rPr>
        <w:t xml:space="preserve">na produção de </w:t>
      </w:r>
      <w:r w:rsidRPr="00261F01">
        <w:rPr>
          <w:rFonts w:ascii="Times New Roman" w:hAnsi="Times New Roman" w:cs="Times New Roman"/>
        </w:rPr>
        <w:t xml:space="preserve">imagens sintéticas estáticas, o paradigma </w:t>
      </w:r>
      <w:r w:rsidR="00093A18" w:rsidRPr="00261F01">
        <w:rPr>
          <w:rFonts w:ascii="Times New Roman" w:hAnsi="Times New Roman" w:cs="Times New Roman"/>
        </w:rPr>
        <w:t xml:space="preserve">pós-fotográfico </w:t>
      </w:r>
      <w:r w:rsidRPr="00261F01">
        <w:rPr>
          <w:rFonts w:ascii="Times New Roman" w:hAnsi="Times New Roman" w:cs="Times New Roman"/>
        </w:rPr>
        <w:t>já apresenta fortes influências na forma como o</w:t>
      </w:r>
      <w:r w:rsidR="00093A18" w:rsidRPr="00261F01">
        <w:rPr>
          <w:rFonts w:ascii="Times New Roman" w:hAnsi="Times New Roman" w:cs="Times New Roman"/>
        </w:rPr>
        <w:t>s</w:t>
      </w:r>
      <w:r w:rsidRPr="00261F01">
        <w:rPr>
          <w:rFonts w:ascii="Times New Roman" w:hAnsi="Times New Roman" w:cs="Times New Roman"/>
        </w:rPr>
        <w:t xml:space="preserve"> arquiteto</w:t>
      </w:r>
      <w:r w:rsidR="00093A18" w:rsidRPr="00261F01">
        <w:rPr>
          <w:rFonts w:ascii="Times New Roman" w:hAnsi="Times New Roman" w:cs="Times New Roman"/>
        </w:rPr>
        <w:t>s</w:t>
      </w:r>
      <w:r w:rsidRPr="00261F01">
        <w:rPr>
          <w:rFonts w:ascii="Times New Roman" w:hAnsi="Times New Roman" w:cs="Times New Roman"/>
        </w:rPr>
        <w:t xml:space="preserve"> comunica</w:t>
      </w:r>
      <w:r w:rsidR="00093A18" w:rsidRPr="00261F01">
        <w:rPr>
          <w:rFonts w:ascii="Times New Roman" w:hAnsi="Times New Roman" w:cs="Times New Roman"/>
        </w:rPr>
        <w:t>m</w:t>
      </w:r>
      <w:r w:rsidRPr="00261F01">
        <w:rPr>
          <w:rFonts w:ascii="Times New Roman" w:hAnsi="Times New Roman" w:cs="Times New Roman"/>
        </w:rPr>
        <w:t xml:space="preserve"> </w:t>
      </w:r>
      <w:r w:rsidR="00093A18" w:rsidRPr="00261F01">
        <w:rPr>
          <w:rFonts w:ascii="Times New Roman" w:hAnsi="Times New Roman" w:cs="Times New Roman"/>
        </w:rPr>
        <w:t xml:space="preserve">as </w:t>
      </w:r>
      <w:r w:rsidRPr="00261F01">
        <w:rPr>
          <w:rFonts w:ascii="Times New Roman" w:hAnsi="Times New Roman" w:cs="Times New Roman"/>
        </w:rPr>
        <w:t xml:space="preserve">suas ideias. </w:t>
      </w:r>
      <w:r w:rsidR="00093A18" w:rsidRPr="00261F01">
        <w:rPr>
          <w:rFonts w:ascii="Times New Roman" w:hAnsi="Times New Roman" w:cs="Times New Roman"/>
        </w:rPr>
        <w:t>Mediante as</w:t>
      </w:r>
      <w:r w:rsidRPr="00261F01">
        <w:rPr>
          <w:rFonts w:ascii="Times New Roman" w:hAnsi="Times New Roman" w:cs="Times New Roman"/>
        </w:rPr>
        <w:t xml:space="preserve"> novas possibilidades, que transcendem o espaço em duas dimensões e insere o ser humano em um ambiente ainda não materializado, mas já possível de ser experimentado, </w:t>
      </w:r>
      <w:r w:rsidR="007D2847" w:rsidRPr="00261F01">
        <w:rPr>
          <w:rFonts w:ascii="Times New Roman" w:hAnsi="Times New Roman" w:cs="Times New Roman"/>
        </w:rPr>
        <w:t>observa-se</w:t>
      </w:r>
      <w:r w:rsidRPr="00261F01">
        <w:rPr>
          <w:rFonts w:ascii="Times New Roman" w:hAnsi="Times New Roman" w:cs="Times New Roman"/>
        </w:rPr>
        <w:t xml:space="preserve"> </w:t>
      </w:r>
      <w:r w:rsidR="00F149D1" w:rsidRPr="00261F01">
        <w:rPr>
          <w:rFonts w:ascii="Times New Roman" w:hAnsi="Times New Roman" w:cs="Times New Roman"/>
        </w:rPr>
        <w:t xml:space="preserve">o desenvolvimento de uma nova linguagem para a apresentação dos projetos de arquitetura e </w:t>
      </w:r>
      <w:r w:rsidRPr="00261F01">
        <w:rPr>
          <w:rFonts w:ascii="Times New Roman" w:hAnsi="Times New Roman" w:cs="Times New Roman"/>
        </w:rPr>
        <w:t xml:space="preserve">a </w:t>
      </w:r>
      <w:r w:rsidR="00093A18" w:rsidRPr="00261F01">
        <w:rPr>
          <w:rFonts w:ascii="Times New Roman" w:hAnsi="Times New Roman" w:cs="Times New Roman"/>
        </w:rPr>
        <w:t>consolidação</w:t>
      </w:r>
      <w:r w:rsidRPr="00261F01">
        <w:rPr>
          <w:rFonts w:ascii="Times New Roman" w:hAnsi="Times New Roman" w:cs="Times New Roman"/>
        </w:rPr>
        <w:t xml:space="preserve"> d</w:t>
      </w:r>
      <w:r w:rsidR="00F149D1" w:rsidRPr="00261F01">
        <w:rPr>
          <w:rFonts w:ascii="Times New Roman" w:hAnsi="Times New Roman" w:cs="Times New Roman"/>
        </w:rPr>
        <w:t xml:space="preserve">e uma nova forma de comunicação em arquitetura e urbanismo </w:t>
      </w:r>
      <w:r w:rsidR="00B835DA" w:rsidRPr="00261F01">
        <w:rPr>
          <w:rFonts w:ascii="Times New Roman" w:hAnsi="Times New Roman" w:cs="Times New Roman"/>
        </w:rPr>
        <w:t xml:space="preserve">genuinamente </w:t>
      </w:r>
      <w:r w:rsidR="00F239B0" w:rsidRPr="00261F01">
        <w:rPr>
          <w:rFonts w:ascii="Times New Roman" w:hAnsi="Times New Roman" w:cs="Times New Roman"/>
        </w:rPr>
        <w:t xml:space="preserve">fruto da </w:t>
      </w:r>
      <w:proofErr w:type="spellStart"/>
      <w:r w:rsidR="00F239B0" w:rsidRPr="00261F01">
        <w:rPr>
          <w:rFonts w:ascii="Times New Roman" w:hAnsi="Times New Roman" w:cs="Times New Roman"/>
        </w:rPr>
        <w:t>cibercultura</w:t>
      </w:r>
      <w:proofErr w:type="spellEnd"/>
      <w:r w:rsidR="00F239B0" w:rsidRPr="00261F01">
        <w:rPr>
          <w:rFonts w:ascii="Times New Roman" w:hAnsi="Times New Roman" w:cs="Times New Roman"/>
        </w:rPr>
        <w:t>.</w:t>
      </w:r>
    </w:p>
    <w:p w14:paraId="02FF5635" w14:textId="77777777" w:rsidR="00867F01" w:rsidRPr="00261F01" w:rsidRDefault="00867F01" w:rsidP="002516C6">
      <w:pPr>
        <w:spacing w:after="0" w:line="360" w:lineRule="auto"/>
        <w:jc w:val="both"/>
        <w:rPr>
          <w:rFonts w:ascii="Times New Roman" w:hAnsi="Times New Roman" w:cs="Times New Roman"/>
          <w:b/>
        </w:rPr>
      </w:pPr>
    </w:p>
    <w:p w14:paraId="7083844B" w14:textId="24CA7090" w:rsidR="00F57E31" w:rsidRPr="00261F01" w:rsidRDefault="00F57E31" w:rsidP="002516C6">
      <w:pPr>
        <w:spacing w:after="0" w:line="360" w:lineRule="auto"/>
        <w:jc w:val="both"/>
        <w:rPr>
          <w:rFonts w:ascii="Times New Roman" w:hAnsi="Times New Roman" w:cs="Times New Roman"/>
        </w:rPr>
      </w:pPr>
      <w:r w:rsidRPr="00261F01">
        <w:rPr>
          <w:rFonts w:ascii="Times New Roman" w:hAnsi="Times New Roman" w:cs="Times New Roman"/>
          <w:b/>
          <w:bCs/>
        </w:rPr>
        <w:t>Palavras-chave:</w:t>
      </w:r>
      <w:r w:rsidRPr="00261F01">
        <w:rPr>
          <w:rFonts w:ascii="Times New Roman" w:hAnsi="Times New Roman" w:cs="Times New Roman"/>
        </w:rPr>
        <w:t xml:space="preserve"> </w:t>
      </w:r>
      <w:r w:rsidR="00446A40" w:rsidRPr="00261F01">
        <w:rPr>
          <w:rFonts w:ascii="Times New Roman" w:hAnsi="Times New Roman" w:cs="Times New Roman"/>
        </w:rPr>
        <w:t>realidade virtual</w:t>
      </w:r>
      <w:r w:rsidRPr="00261F01">
        <w:rPr>
          <w:rFonts w:ascii="Times New Roman" w:hAnsi="Times New Roman" w:cs="Times New Roman"/>
        </w:rPr>
        <w:t xml:space="preserve">; </w:t>
      </w:r>
      <w:r w:rsidR="00446A40" w:rsidRPr="00261F01">
        <w:rPr>
          <w:rFonts w:ascii="Times New Roman" w:hAnsi="Times New Roman" w:cs="Times New Roman"/>
        </w:rPr>
        <w:t>arquitetura</w:t>
      </w:r>
      <w:r w:rsidRPr="00261F01">
        <w:rPr>
          <w:rFonts w:ascii="Times New Roman" w:hAnsi="Times New Roman" w:cs="Times New Roman"/>
        </w:rPr>
        <w:t xml:space="preserve">; </w:t>
      </w:r>
      <w:r w:rsidR="00446A40" w:rsidRPr="00261F01">
        <w:rPr>
          <w:rFonts w:ascii="Times New Roman" w:hAnsi="Times New Roman" w:cs="Times New Roman"/>
        </w:rPr>
        <w:t>projeto</w:t>
      </w:r>
      <w:r w:rsidRPr="00261F01">
        <w:rPr>
          <w:rFonts w:ascii="Times New Roman" w:hAnsi="Times New Roman" w:cs="Times New Roman"/>
        </w:rPr>
        <w:t xml:space="preserve">; </w:t>
      </w:r>
      <w:r w:rsidR="00446A40" w:rsidRPr="00261F01">
        <w:rPr>
          <w:rFonts w:ascii="Times New Roman" w:hAnsi="Times New Roman" w:cs="Times New Roman"/>
        </w:rPr>
        <w:t>comunicação</w:t>
      </w:r>
      <w:r w:rsidRPr="00261F01">
        <w:rPr>
          <w:rFonts w:ascii="Times New Roman" w:hAnsi="Times New Roman" w:cs="Times New Roman"/>
        </w:rPr>
        <w:t xml:space="preserve">; </w:t>
      </w:r>
      <w:r w:rsidR="00446A40" w:rsidRPr="00261F01">
        <w:rPr>
          <w:rFonts w:ascii="Times New Roman" w:hAnsi="Times New Roman" w:cs="Times New Roman"/>
        </w:rPr>
        <w:t>imagem</w:t>
      </w:r>
      <w:r w:rsidRPr="00261F01">
        <w:rPr>
          <w:rFonts w:ascii="Times New Roman" w:hAnsi="Times New Roman" w:cs="Times New Roman"/>
        </w:rPr>
        <w:t>.</w:t>
      </w:r>
    </w:p>
    <w:p w14:paraId="00773606" w14:textId="77777777" w:rsidR="00F57E31" w:rsidRPr="00261F01" w:rsidRDefault="00F57E31" w:rsidP="002516C6">
      <w:pPr>
        <w:spacing w:after="0" w:line="360" w:lineRule="auto"/>
        <w:jc w:val="both"/>
        <w:rPr>
          <w:rFonts w:ascii="Times New Roman" w:hAnsi="Times New Roman" w:cs="Times New Roman"/>
        </w:rPr>
      </w:pPr>
    </w:p>
    <w:p w14:paraId="7152A1E2" w14:textId="4BAE02BD" w:rsidR="00845544" w:rsidRPr="00261F01" w:rsidRDefault="00F57E31" w:rsidP="002516C6">
      <w:pPr>
        <w:spacing w:after="0" w:line="360" w:lineRule="auto"/>
        <w:jc w:val="both"/>
        <w:rPr>
          <w:rFonts w:ascii="Times New Roman" w:hAnsi="Times New Roman" w:cs="Times New Roman"/>
          <w:b/>
        </w:rPr>
      </w:pPr>
      <w:r w:rsidRPr="00261F01">
        <w:rPr>
          <w:rFonts w:ascii="Times New Roman" w:hAnsi="Times New Roman" w:cs="Times New Roman"/>
          <w:b/>
        </w:rPr>
        <w:t>Referências</w:t>
      </w:r>
    </w:p>
    <w:p w14:paraId="77C745DF" w14:textId="3B4E70C4" w:rsidR="00B22AE5" w:rsidRPr="00261F01" w:rsidRDefault="00B22AE5" w:rsidP="00DF0D66">
      <w:pPr>
        <w:jc w:val="both"/>
        <w:rPr>
          <w:rFonts w:ascii="Times New Roman" w:hAnsi="Times New Roman" w:cs="Times New Roman"/>
          <w:sz w:val="22"/>
          <w:szCs w:val="22"/>
        </w:rPr>
      </w:pPr>
      <w:r w:rsidRPr="00261F01">
        <w:rPr>
          <w:rFonts w:ascii="Times New Roman" w:hAnsi="Times New Roman" w:cs="Times New Roman"/>
          <w:color w:val="222222"/>
          <w:sz w:val="22"/>
          <w:szCs w:val="22"/>
          <w:shd w:val="clear" w:color="auto" w:fill="FFFFFF"/>
        </w:rPr>
        <w:t>FREITAS, M</w:t>
      </w:r>
      <w:r w:rsidR="00012C6B" w:rsidRPr="00261F01">
        <w:rPr>
          <w:rFonts w:ascii="Times New Roman" w:hAnsi="Times New Roman" w:cs="Times New Roman"/>
          <w:color w:val="222222"/>
          <w:sz w:val="22"/>
          <w:szCs w:val="22"/>
          <w:shd w:val="clear" w:color="auto" w:fill="FFFFFF"/>
        </w:rPr>
        <w:t>. R.</w:t>
      </w:r>
      <w:r w:rsidRPr="00261F01">
        <w:rPr>
          <w:rFonts w:ascii="Times New Roman" w:hAnsi="Times New Roman" w:cs="Times New Roman"/>
          <w:color w:val="222222"/>
          <w:sz w:val="22"/>
          <w:szCs w:val="22"/>
          <w:shd w:val="clear" w:color="auto" w:fill="FFFFFF"/>
        </w:rPr>
        <w:t>; RUSCHEL, R</w:t>
      </w:r>
      <w:r w:rsidR="00012C6B" w:rsidRPr="00261F01">
        <w:rPr>
          <w:rFonts w:ascii="Times New Roman" w:hAnsi="Times New Roman" w:cs="Times New Roman"/>
          <w:color w:val="222222"/>
          <w:sz w:val="22"/>
          <w:szCs w:val="22"/>
          <w:shd w:val="clear" w:color="auto" w:fill="FFFFFF"/>
        </w:rPr>
        <w:t>.</w:t>
      </w:r>
      <w:r w:rsidRPr="00261F01">
        <w:rPr>
          <w:rFonts w:ascii="Times New Roman" w:hAnsi="Times New Roman" w:cs="Times New Roman"/>
          <w:color w:val="222222"/>
          <w:sz w:val="22"/>
          <w:szCs w:val="22"/>
          <w:shd w:val="clear" w:color="auto" w:fill="FFFFFF"/>
        </w:rPr>
        <w:t xml:space="preserve"> C. Aplicação de realidade virtual e aumentada em arquitetura. </w:t>
      </w:r>
      <w:r w:rsidRPr="00261F01">
        <w:rPr>
          <w:rStyle w:val="Forte"/>
          <w:rFonts w:ascii="Times New Roman" w:hAnsi="Times New Roman" w:cs="Times New Roman"/>
          <w:color w:val="222222"/>
          <w:sz w:val="22"/>
          <w:szCs w:val="22"/>
          <w:shd w:val="clear" w:color="auto" w:fill="FFFFFF"/>
        </w:rPr>
        <w:t>Arquitetura Revista</w:t>
      </w:r>
      <w:r w:rsidRPr="00261F01">
        <w:rPr>
          <w:rFonts w:ascii="Times New Roman" w:hAnsi="Times New Roman" w:cs="Times New Roman"/>
          <w:color w:val="222222"/>
          <w:sz w:val="22"/>
          <w:szCs w:val="22"/>
          <w:shd w:val="clear" w:color="auto" w:fill="FFFFFF"/>
        </w:rPr>
        <w:t>, [</w:t>
      </w:r>
      <w:proofErr w:type="spellStart"/>
      <w:r w:rsidRPr="00261F01">
        <w:rPr>
          <w:rFonts w:ascii="Times New Roman" w:hAnsi="Times New Roman" w:cs="Times New Roman"/>
          <w:color w:val="222222"/>
          <w:sz w:val="22"/>
          <w:szCs w:val="22"/>
          <w:shd w:val="clear" w:color="auto" w:fill="FFFFFF"/>
        </w:rPr>
        <w:t>s.l</w:t>
      </w:r>
      <w:proofErr w:type="spellEnd"/>
      <w:r w:rsidRPr="00261F01">
        <w:rPr>
          <w:rFonts w:ascii="Times New Roman" w:hAnsi="Times New Roman" w:cs="Times New Roman"/>
          <w:color w:val="222222"/>
          <w:sz w:val="22"/>
          <w:szCs w:val="22"/>
          <w:shd w:val="clear" w:color="auto" w:fill="FFFFFF"/>
        </w:rPr>
        <w:t>.], v. 6, n. 2, p.127-135, 21 dez. 2010. Disponível em: &lt;http://revistas.unisinos.br/index.php/arquitetura/article/view/4553&gt;. Acesso em: 16 out. 2018.</w:t>
      </w:r>
    </w:p>
    <w:p w14:paraId="58E7EDEF" w14:textId="5518BC9C" w:rsidR="00845544" w:rsidRPr="00261F01" w:rsidRDefault="00845544" w:rsidP="00DF0D66">
      <w:pPr>
        <w:pStyle w:val="TextodoResumo"/>
        <w:spacing w:after="200"/>
        <w:rPr>
          <w:color w:val="000000" w:themeColor="text1"/>
          <w:sz w:val="22"/>
          <w:szCs w:val="22"/>
          <w:lang w:val="pt-BR"/>
        </w:rPr>
      </w:pPr>
      <w:r w:rsidRPr="00261F01">
        <w:rPr>
          <w:color w:val="000000" w:themeColor="text1"/>
          <w:sz w:val="22"/>
          <w:szCs w:val="22"/>
          <w:lang w:val="pt-BR"/>
        </w:rPr>
        <w:t>LAWSON, B. O que é projetar</w:t>
      </w:r>
      <w:r w:rsidRPr="00261F01">
        <w:rPr>
          <w:rFonts w:eastAsia="Cambria"/>
          <w:color w:val="222222"/>
          <w:kern w:val="1"/>
          <w:sz w:val="22"/>
          <w:szCs w:val="22"/>
          <w:lang w:val="pt-BR" w:eastAsia="en-US"/>
        </w:rPr>
        <w:t>? In:</w:t>
      </w:r>
      <w:r w:rsidR="001C5E61" w:rsidRPr="00261F01">
        <w:rPr>
          <w:rFonts w:eastAsia="Cambria"/>
          <w:color w:val="222222"/>
          <w:kern w:val="1"/>
          <w:sz w:val="22"/>
          <w:szCs w:val="22"/>
          <w:lang w:val="pt-BR" w:eastAsia="en-US"/>
        </w:rPr>
        <w:t xml:space="preserve"> ______</w:t>
      </w:r>
      <w:r w:rsidRPr="00261F01">
        <w:rPr>
          <w:rFonts w:eastAsia="Cambria"/>
          <w:color w:val="222222"/>
          <w:kern w:val="1"/>
          <w:sz w:val="22"/>
          <w:szCs w:val="22"/>
          <w:lang w:val="pt-BR" w:eastAsia="en-US"/>
        </w:rPr>
        <w:t>.</w:t>
      </w:r>
      <w:r w:rsidRPr="00261F01">
        <w:rPr>
          <w:sz w:val="22"/>
          <w:szCs w:val="22"/>
          <w:lang w:val="pt-BR"/>
        </w:rPr>
        <w:t xml:space="preserve"> </w:t>
      </w:r>
      <w:r w:rsidRPr="00261F01">
        <w:rPr>
          <w:b/>
          <w:sz w:val="22"/>
          <w:szCs w:val="22"/>
          <w:lang w:val="pt-BR"/>
        </w:rPr>
        <w:t xml:space="preserve">Como </w:t>
      </w:r>
      <w:r w:rsidRPr="00261F01">
        <w:rPr>
          <w:b/>
          <w:color w:val="000000" w:themeColor="text1"/>
          <w:sz w:val="22"/>
          <w:szCs w:val="22"/>
          <w:lang w:val="pt-BR"/>
        </w:rPr>
        <w:t>arquitetos e designers pensam</w:t>
      </w:r>
      <w:r w:rsidRPr="00261F01">
        <w:rPr>
          <w:color w:val="000000" w:themeColor="text1"/>
          <w:sz w:val="22"/>
          <w:szCs w:val="22"/>
          <w:lang w:val="pt-BR"/>
        </w:rPr>
        <w:t>. São Paulo: Oficina de Textos, 2011. p. 13-55.</w:t>
      </w:r>
    </w:p>
    <w:p w14:paraId="549FD618" w14:textId="3F32E281" w:rsidR="00845544" w:rsidRPr="00261F01" w:rsidRDefault="00845544" w:rsidP="00DF0D66">
      <w:pPr>
        <w:pStyle w:val="TextodoResumo"/>
        <w:spacing w:after="200"/>
        <w:rPr>
          <w:color w:val="000000" w:themeColor="text1"/>
          <w:sz w:val="22"/>
          <w:szCs w:val="22"/>
          <w:lang w:val="pt-BR"/>
        </w:rPr>
      </w:pPr>
      <w:r w:rsidRPr="00261F01">
        <w:rPr>
          <w:color w:val="000000" w:themeColor="text1"/>
          <w:sz w:val="22"/>
          <w:szCs w:val="22"/>
          <w:lang w:val="pt-BR"/>
        </w:rPr>
        <w:t xml:space="preserve">MORAIS, V. Renderização digital. </w:t>
      </w:r>
      <w:r w:rsidRPr="00261F01">
        <w:rPr>
          <w:color w:val="000000" w:themeColor="text1"/>
          <w:sz w:val="22"/>
          <w:szCs w:val="22"/>
        </w:rPr>
        <w:t>In: BRAIDA, F. et al</w:t>
      </w:r>
      <w:r w:rsidR="007F6600" w:rsidRPr="00261F01">
        <w:rPr>
          <w:color w:val="000000" w:themeColor="text1"/>
          <w:sz w:val="22"/>
          <w:szCs w:val="22"/>
        </w:rPr>
        <w:t>.</w:t>
      </w:r>
      <w:r w:rsidRPr="00261F01">
        <w:rPr>
          <w:color w:val="000000" w:themeColor="text1"/>
          <w:sz w:val="22"/>
          <w:szCs w:val="22"/>
        </w:rPr>
        <w:t xml:space="preserve"> </w:t>
      </w:r>
      <w:r w:rsidRPr="00261F01">
        <w:rPr>
          <w:color w:val="000000" w:themeColor="text1"/>
          <w:sz w:val="22"/>
          <w:szCs w:val="22"/>
          <w:lang w:val="pt-BR"/>
        </w:rPr>
        <w:t xml:space="preserve">(Org.). </w:t>
      </w:r>
      <w:r w:rsidRPr="00261F01">
        <w:rPr>
          <w:b/>
          <w:bCs/>
          <w:color w:val="000000" w:themeColor="text1"/>
          <w:sz w:val="22"/>
          <w:szCs w:val="22"/>
          <w:lang w:val="pt-BR"/>
        </w:rPr>
        <w:t xml:space="preserve">101 </w:t>
      </w:r>
      <w:r w:rsidR="007F6600" w:rsidRPr="00261F01">
        <w:rPr>
          <w:b/>
          <w:bCs/>
          <w:color w:val="000000" w:themeColor="text1"/>
          <w:sz w:val="22"/>
          <w:szCs w:val="22"/>
          <w:lang w:val="pt-BR"/>
        </w:rPr>
        <w:t>conceitos de arquitetura e urbanismo na era digital</w:t>
      </w:r>
      <w:r w:rsidRPr="00261F01">
        <w:rPr>
          <w:color w:val="000000" w:themeColor="text1"/>
          <w:sz w:val="22"/>
          <w:szCs w:val="22"/>
          <w:lang w:val="pt-BR"/>
        </w:rPr>
        <w:t xml:space="preserve">. São Paulo: </w:t>
      </w:r>
      <w:proofErr w:type="spellStart"/>
      <w:r w:rsidRPr="00261F01">
        <w:rPr>
          <w:color w:val="000000" w:themeColor="text1"/>
          <w:sz w:val="22"/>
          <w:szCs w:val="22"/>
          <w:lang w:val="pt-BR"/>
        </w:rPr>
        <w:t>Probooks</w:t>
      </w:r>
      <w:proofErr w:type="spellEnd"/>
      <w:r w:rsidRPr="00261F01">
        <w:rPr>
          <w:color w:val="000000" w:themeColor="text1"/>
          <w:sz w:val="22"/>
          <w:szCs w:val="22"/>
          <w:lang w:val="pt-BR"/>
        </w:rPr>
        <w:t>, 2016. Cap. 83. p. 174.</w:t>
      </w:r>
    </w:p>
    <w:p w14:paraId="1541D595" w14:textId="77777777" w:rsidR="00B22AE5" w:rsidRPr="00261F01" w:rsidRDefault="00B22AE5" w:rsidP="00DF0D66">
      <w:pPr>
        <w:pStyle w:val="00Corpodotexto"/>
        <w:spacing w:after="200" w:line="240" w:lineRule="auto"/>
        <w:ind w:firstLine="0"/>
        <w:rPr>
          <w:rFonts w:eastAsia="Times New Roman"/>
          <w:color w:val="000000" w:themeColor="text1"/>
          <w:sz w:val="22"/>
          <w:szCs w:val="22"/>
          <w:shd w:val="clear" w:color="auto" w:fill="FFFFFF"/>
          <w:lang w:eastAsia="ar-SA"/>
        </w:rPr>
      </w:pPr>
      <w:r w:rsidRPr="00261F01">
        <w:rPr>
          <w:rFonts w:eastAsia="Times New Roman"/>
          <w:color w:val="000000" w:themeColor="text1"/>
          <w:sz w:val="22"/>
          <w:szCs w:val="22"/>
          <w:shd w:val="clear" w:color="auto" w:fill="FFFFFF"/>
          <w:lang w:eastAsia="ar-SA"/>
        </w:rPr>
        <w:t>O'CONNELL, K. A. </w:t>
      </w:r>
      <w:r w:rsidRPr="00261F01">
        <w:rPr>
          <w:rFonts w:eastAsia="Times New Roman"/>
          <w:b/>
          <w:bCs/>
          <w:color w:val="000000" w:themeColor="text1"/>
          <w:sz w:val="22"/>
          <w:szCs w:val="22"/>
          <w:shd w:val="clear" w:color="auto" w:fill="FFFFFF"/>
          <w:lang w:eastAsia="ar-SA"/>
        </w:rPr>
        <w:t>Quatro dicas para começar a usar realidade virtual na arquitetura. </w:t>
      </w:r>
      <w:r w:rsidRPr="00261F01">
        <w:rPr>
          <w:rFonts w:eastAsia="Times New Roman"/>
          <w:color w:val="000000" w:themeColor="text1"/>
          <w:sz w:val="22"/>
          <w:szCs w:val="22"/>
          <w:shd w:val="clear" w:color="auto" w:fill="FFFFFF"/>
          <w:lang w:eastAsia="ar-SA"/>
        </w:rPr>
        <w:t xml:space="preserve">2017. Traduzido por Camilla </w:t>
      </w:r>
      <w:proofErr w:type="spellStart"/>
      <w:r w:rsidRPr="00261F01">
        <w:rPr>
          <w:rFonts w:eastAsia="Times New Roman"/>
          <w:color w:val="000000" w:themeColor="text1"/>
          <w:sz w:val="22"/>
          <w:szCs w:val="22"/>
          <w:shd w:val="clear" w:color="auto" w:fill="FFFFFF"/>
          <w:lang w:eastAsia="ar-SA"/>
        </w:rPr>
        <w:t>Sbeghen</w:t>
      </w:r>
      <w:proofErr w:type="spellEnd"/>
      <w:r w:rsidRPr="00261F01">
        <w:rPr>
          <w:rFonts w:eastAsia="Times New Roman"/>
          <w:color w:val="000000" w:themeColor="text1"/>
          <w:sz w:val="22"/>
          <w:szCs w:val="22"/>
          <w:shd w:val="clear" w:color="auto" w:fill="FFFFFF"/>
          <w:lang w:eastAsia="ar-SA"/>
        </w:rPr>
        <w:t>. Disponível em: &lt;https://www.archdaily.com.br/br/802736/quatro-dicas-para-comecar-a-usar-realidade-virtual-na-arquitetura&gt;. Acesso em: 27 set. 2018.</w:t>
      </w:r>
    </w:p>
    <w:p w14:paraId="47FE022D" w14:textId="74365463" w:rsidR="00C45DFB" w:rsidRPr="00261F01" w:rsidRDefault="00C45DFB" w:rsidP="00DF0D66">
      <w:pPr>
        <w:pStyle w:val="00Corpodotexto"/>
        <w:spacing w:after="200" w:line="240" w:lineRule="auto"/>
        <w:ind w:firstLine="0"/>
        <w:rPr>
          <w:rFonts w:eastAsia="Times New Roman"/>
          <w:color w:val="000000" w:themeColor="text1"/>
          <w:sz w:val="22"/>
          <w:szCs w:val="22"/>
          <w:shd w:val="clear" w:color="auto" w:fill="FFFFFF"/>
          <w:lang w:eastAsia="ar-SA"/>
        </w:rPr>
      </w:pPr>
      <w:r w:rsidRPr="00261F01">
        <w:rPr>
          <w:rFonts w:eastAsia="Times New Roman"/>
          <w:color w:val="000000" w:themeColor="text1"/>
          <w:sz w:val="22"/>
          <w:szCs w:val="22"/>
          <w:shd w:val="clear" w:color="auto" w:fill="FFFFFF"/>
          <w:lang w:eastAsia="ar-SA"/>
        </w:rPr>
        <w:t>ROTELLA, J. </w:t>
      </w:r>
      <w:r w:rsidRPr="00261F01">
        <w:rPr>
          <w:rFonts w:eastAsia="Times New Roman"/>
          <w:b/>
          <w:bCs/>
          <w:color w:val="000000" w:themeColor="text1"/>
          <w:sz w:val="22"/>
          <w:szCs w:val="22"/>
          <w:shd w:val="clear" w:color="auto" w:fill="FFFFFF"/>
          <w:lang w:eastAsia="ar-SA"/>
        </w:rPr>
        <w:t>Como a realidade virtual transformará para sempre a maneira como projetamos nossos edifícios. </w:t>
      </w:r>
      <w:r w:rsidRPr="00261F01">
        <w:rPr>
          <w:rFonts w:eastAsia="Times New Roman"/>
          <w:color w:val="000000" w:themeColor="text1"/>
          <w:sz w:val="22"/>
          <w:szCs w:val="22"/>
          <w:shd w:val="clear" w:color="auto" w:fill="FFFFFF"/>
          <w:lang w:eastAsia="ar-SA"/>
        </w:rPr>
        <w:t xml:space="preserve">2018. Traduzido por Vinicius </w:t>
      </w:r>
      <w:proofErr w:type="spellStart"/>
      <w:r w:rsidRPr="00261F01">
        <w:rPr>
          <w:rFonts w:eastAsia="Times New Roman"/>
          <w:color w:val="000000" w:themeColor="text1"/>
          <w:sz w:val="22"/>
          <w:szCs w:val="22"/>
          <w:shd w:val="clear" w:color="auto" w:fill="FFFFFF"/>
          <w:lang w:eastAsia="ar-SA"/>
        </w:rPr>
        <w:t>Libardoni</w:t>
      </w:r>
      <w:proofErr w:type="spellEnd"/>
      <w:r w:rsidRPr="00261F01">
        <w:rPr>
          <w:rFonts w:eastAsia="Times New Roman"/>
          <w:color w:val="000000" w:themeColor="text1"/>
          <w:sz w:val="22"/>
          <w:szCs w:val="22"/>
          <w:shd w:val="clear" w:color="auto" w:fill="FFFFFF"/>
          <w:lang w:eastAsia="ar-SA"/>
        </w:rPr>
        <w:t>. Disponível em: &lt;https://www.archdaily.com.br/br/888624/como-a-realidade-virtual-transformara-para-sempre-a-maneira-como-projetamos-nossos-edificios&gt;. Acesso em: 1</w:t>
      </w:r>
      <w:r w:rsidR="006A4E95">
        <w:rPr>
          <w:rFonts w:eastAsia="Times New Roman"/>
          <w:color w:val="000000" w:themeColor="text1"/>
          <w:sz w:val="22"/>
          <w:szCs w:val="22"/>
          <w:shd w:val="clear" w:color="auto" w:fill="FFFFFF"/>
          <w:lang w:eastAsia="ar-SA"/>
        </w:rPr>
        <w:t>8</w:t>
      </w:r>
      <w:r w:rsidRPr="00261F01">
        <w:rPr>
          <w:rFonts w:eastAsia="Times New Roman"/>
          <w:color w:val="000000" w:themeColor="text1"/>
          <w:sz w:val="22"/>
          <w:szCs w:val="22"/>
          <w:shd w:val="clear" w:color="auto" w:fill="FFFFFF"/>
          <w:lang w:eastAsia="ar-SA"/>
        </w:rPr>
        <w:t xml:space="preserve"> </w:t>
      </w:r>
      <w:r w:rsidR="006A4E95">
        <w:rPr>
          <w:rFonts w:eastAsia="Times New Roman"/>
          <w:color w:val="000000" w:themeColor="text1"/>
          <w:sz w:val="22"/>
          <w:szCs w:val="22"/>
          <w:shd w:val="clear" w:color="auto" w:fill="FFFFFF"/>
          <w:lang w:eastAsia="ar-SA"/>
        </w:rPr>
        <w:t>jul</w:t>
      </w:r>
      <w:r w:rsidRPr="00261F01">
        <w:rPr>
          <w:rFonts w:eastAsia="Times New Roman"/>
          <w:color w:val="000000" w:themeColor="text1"/>
          <w:sz w:val="22"/>
          <w:szCs w:val="22"/>
          <w:shd w:val="clear" w:color="auto" w:fill="FFFFFF"/>
          <w:lang w:eastAsia="ar-SA"/>
        </w:rPr>
        <w:t>. 2018.</w:t>
      </w:r>
    </w:p>
    <w:p w14:paraId="5EA7C2F7" w14:textId="4375695E" w:rsidR="00607140" w:rsidRPr="00607140" w:rsidRDefault="00607140" w:rsidP="00DF0D6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SANTAELLA, L. </w:t>
      </w:r>
      <w:r>
        <w:rPr>
          <w:rFonts w:ascii="Times New Roman" w:hAnsi="Times New Roman" w:cs="Times New Roman"/>
          <w:b/>
          <w:color w:val="000000" w:themeColor="text1"/>
          <w:sz w:val="22"/>
          <w:szCs w:val="22"/>
        </w:rPr>
        <w:t>Matrizes d</w:t>
      </w:r>
      <w:r w:rsidR="00331B58">
        <w:rPr>
          <w:rFonts w:ascii="Times New Roman" w:hAnsi="Times New Roman" w:cs="Times New Roman"/>
          <w:b/>
          <w:color w:val="000000" w:themeColor="text1"/>
          <w:sz w:val="22"/>
          <w:szCs w:val="22"/>
        </w:rPr>
        <w:t>a</w:t>
      </w:r>
      <w:r>
        <w:rPr>
          <w:rFonts w:ascii="Times New Roman" w:hAnsi="Times New Roman" w:cs="Times New Roman"/>
          <w:b/>
          <w:color w:val="000000" w:themeColor="text1"/>
          <w:sz w:val="22"/>
          <w:szCs w:val="22"/>
        </w:rPr>
        <w:t xml:space="preserve"> linguagem e pensamento:</w:t>
      </w:r>
      <w:r>
        <w:rPr>
          <w:rFonts w:ascii="Times New Roman" w:hAnsi="Times New Roman" w:cs="Times New Roman"/>
          <w:color w:val="000000" w:themeColor="text1"/>
          <w:sz w:val="22"/>
          <w:szCs w:val="22"/>
        </w:rPr>
        <w:t xml:space="preserve"> </w:t>
      </w:r>
      <w:proofErr w:type="gramStart"/>
      <w:r>
        <w:rPr>
          <w:rFonts w:ascii="Times New Roman" w:hAnsi="Times New Roman" w:cs="Times New Roman"/>
          <w:color w:val="000000" w:themeColor="text1"/>
          <w:sz w:val="22"/>
          <w:szCs w:val="22"/>
        </w:rPr>
        <w:t>sonora visual</w:t>
      </w:r>
      <w:proofErr w:type="gramEnd"/>
      <w:r>
        <w:rPr>
          <w:rFonts w:ascii="Times New Roman" w:hAnsi="Times New Roman" w:cs="Times New Roman"/>
          <w:color w:val="000000" w:themeColor="text1"/>
          <w:sz w:val="22"/>
          <w:szCs w:val="22"/>
        </w:rPr>
        <w:t xml:space="preserve"> verbal: aplicações na hipermídia. São Paulo: Iluminuras: FAPESP, 2005. </w:t>
      </w:r>
    </w:p>
    <w:p w14:paraId="01B7F222" w14:textId="62AEBEDF" w:rsidR="00B22AE5" w:rsidRPr="00261F01" w:rsidRDefault="00B22AE5" w:rsidP="00DF0D66">
      <w:pPr>
        <w:jc w:val="both"/>
        <w:rPr>
          <w:rFonts w:ascii="Times New Roman" w:hAnsi="Times New Roman" w:cs="Times New Roman"/>
          <w:color w:val="000000" w:themeColor="text1"/>
          <w:sz w:val="22"/>
          <w:szCs w:val="22"/>
        </w:rPr>
      </w:pPr>
      <w:r w:rsidRPr="00261F01">
        <w:rPr>
          <w:rFonts w:ascii="Times New Roman" w:hAnsi="Times New Roman" w:cs="Times New Roman"/>
          <w:color w:val="000000" w:themeColor="text1"/>
          <w:sz w:val="22"/>
          <w:szCs w:val="22"/>
        </w:rPr>
        <w:t xml:space="preserve">SANTAELLA, L.; NÖTH, W. Os três paradigmas da imagem In: ______. </w:t>
      </w:r>
      <w:r w:rsidRPr="00261F01">
        <w:rPr>
          <w:rFonts w:ascii="Times New Roman" w:hAnsi="Times New Roman" w:cs="Times New Roman"/>
          <w:b/>
          <w:bCs/>
          <w:color w:val="000000" w:themeColor="text1"/>
          <w:sz w:val="22"/>
          <w:szCs w:val="22"/>
        </w:rPr>
        <w:t xml:space="preserve">Imagem: </w:t>
      </w:r>
      <w:r w:rsidRPr="006A4E95">
        <w:rPr>
          <w:rFonts w:ascii="Times New Roman" w:hAnsi="Times New Roman" w:cs="Times New Roman"/>
          <w:bCs/>
          <w:color w:val="000000" w:themeColor="text1"/>
          <w:sz w:val="22"/>
          <w:szCs w:val="22"/>
        </w:rPr>
        <w:t>cognição, semiótica, mídia</w:t>
      </w:r>
      <w:r w:rsidRPr="00261F01">
        <w:rPr>
          <w:rFonts w:ascii="Times New Roman" w:hAnsi="Times New Roman" w:cs="Times New Roman"/>
          <w:color w:val="000000" w:themeColor="text1"/>
          <w:sz w:val="22"/>
          <w:szCs w:val="22"/>
        </w:rPr>
        <w:t>. 4</w:t>
      </w:r>
      <w:r w:rsidR="006A4E95">
        <w:rPr>
          <w:rFonts w:ascii="Times New Roman" w:hAnsi="Times New Roman" w:cs="Times New Roman"/>
          <w:color w:val="000000" w:themeColor="text1"/>
          <w:sz w:val="22"/>
          <w:szCs w:val="22"/>
        </w:rPr>
        <w:t>. ed</w:t>
      </w:r>
      <w:r w:rsidRPr="00261F01">
        <w:rPr>
          <w:rFonts w:ascii="Times New Roman" w:hAnsi="Times New Roman" w:cs="Times New Roman"/>
          <w:color w:val="000000" w:themeColor="text1"/>
          <w:sz w:val="22"/>
          <w:szCs w:val="22"/>
        </w:rPr>
        <w:t>. São Paulo: Iluminuras, 2005. p. 157-186</w:t>
      </w:r>
    </w:p>
    <w:p w14:paraId="63542625" w14:textId="243294F8" w:rsidR="00C45DFB" w:rsidRDefault="00C45DFB" w:rsidP="00DF0D66">
      <w:pPr>
        <w:pStyle w:val="00Corpodotexto"/>
        <w:spacing w:after="200" w:line="240" w:lineRule="auto"/>
        <w:ind w:firstLine="0"/>
        <w:rPr>
          <w:rFonts w:eastAsia="Times New Roman"/>
          <w:color w:val="000000" w:themeColor="text1"/>
          <w:sz w:val="22"/>
          <w:szCs w:val="22"/>
          <w:shd w:val="clear" w:color="auto" w:fill="FFFFFF"/>
          <w:lang w:eastAsia="ar-SA"/>
        </w:rPr>
      </w:pPr>
      <w:r w:rsidRPr="00261F01">
        <w:rPr>
          <w:rFonts w:eastAsia="Times New Roman"/>
          <w:color w:val="000000" w:themeColor="text1"/>
          <w:sz w:val="22"/>
          <w:szCs w:val="22"/>
          <w:shd w:val="clear" w:color="auto" w:fill="FFFFFF"/>
          <w:lang w:eastAsia="ar-SA"/>
        </w:rPr>
        <w:t>SBEGHEN, C. </w:t>
      </w:r>
      <w:r w:rsidRPr="00261F01">
        <w:rPr>
          <w:rFonts w:eastAsia="Times New Roman"/>
          <w:b/>
          <w:bCs/>
          <w:color w:val="000000" w:themeColor="text1"/>
          <w:sz w:val="22"/>
          <w:szCs w:val="22"/>
          <w:shd w:val="clear" w:color="auto" w:fill="FFFFFF"/>
          <w:lang w:eastAsia="ar-SA"/>
        </w:rPr>
        <w:t>Ferramenta de VR converte ideias preliminares em espaços na escala 1:1. </w:t>
      </w:r>
      <w:r w:rsidRPr="00261F01">
        <w:rPr>
          <w:rFonts w:eastAsia="Times New Roman"/>
          <w:color w:val="000000" w:themeColor="text1"/>
          <w:sz w:val="22"/>
          <w:szCs w:val="22"/>
          <w:shd w:val="clear" w:color="auto" w:fill="FFFFFF"/>
          <w:lang w:eastAsia="ar-SA"/>
        </w:rPr>
        <w:t>2018. Disponível em: &lt;https://www.archdaily.com.br/br/894162/ferramenta-de-vr-converte-ideias-prelim</w:t>
      </w:r>
      <w:r w:rsidR="006A4E95">
        <w:rPr>
          <w:rFonts w:eastAsia="Times New Roman"/>
          <w:color w:val="000000" w:themeColor="text1"/>
          <w:sz w:val="22"/>
          <w:szCs w:val="22"/>
          <w:shd w:val="clear" w:color="auto" w:fill="FFFFFF"/>
          <w:lang w:eastAsia="ar-SA"/>
        </w:rPr>
        <w:t>inares-em-espacos-na-escala-1-1</w:t>
      </w:r>
      <w:r w:rsidRPr="00261F01">
        <w:rPr>
          <w:rFonts w:eastAsia="Times New Roman"/>
          <w:color w:val="000000" w:themeColor="text1"/>
          <w:sz w:val="22"/>
          <w:szCs w:val="22"/>
          <w:shd w:val="clear" w:color="auto" w:fill="FFFFFF"/>
          <w:lang w:eastAsia="ar-SA"/>
        </w:rPr>
        <w:t xml:space="preserve">&gt;. Acesso em: 15 </w:t>
      </w:r>
      <w:r w:rsidR="006A4E95">
        <w:rPr>
          <w:rFonts w:eastAsia="Times New Roman"/>
          <w:color w:val="000000" w:themeColor="text1"/>
          <w:sz w:val="22"/>
          <w:szCs w:val="22"/>
          <w:shd w:val="clear" w:color="auto" w:fill="FFFFFF"/>
          <w:lang w:eastAsia="ar-SA"/>
        </w:rPr>
        <w:t>ago</w:t>
      </w:r>
      <w:r w:rsidRPr="00261F01">
        <w:rPr>
          <w:rFonts w:eastAsia="Times New Roman"/>
          <w:color w:val="000000" w:themeColor="text1"/>
          <w:sz w:val="22"/>
          <w:szCs w:val="22"/>
          <w:shd w:val="clear" w:color="auto" w:fill="FFFFFF"/>
          <w:lang w:eastAsia="ar-SA"/>
        </w:rPr>
        <w:t>. 2018.</w:t>
      </w:r>
    </w:p>
    <w:p w14:paraId="44682509" w14:textId="7562C401" w:rsidR="00B5468A" w:rsidRPr="00261F01" w:rsidRDefault="00B5468A" w:rsidP="00DF0D66">
      <w:pPr>
        <w:pStyle w:val="00Corpodotexto"/>
        <w:spacing w:after="200" w:line="240" w:lineRule="auto"/>
        <w:ind w:firstLine="0"/>
        <w:rPr>
          <w:color w:val="000000" w:themeColor="text1"/>
          <w:sz w:val="22"/>
          <w:szCs w:val="22"/>
          <w:shd w:val="clear" w:color="auto" w:fill="FFFFFF"/>
          <w:lang w:eastAsia="pt-BR"/>
        </w:rPr>
      </w:pPr>
      <w:r w:rsidRPr="00B5468A">
        <w:rPr>
          <w:color w:val="000000" w:themeColor="text1"/>
          <w:sz w:val="22"/>
          <w:szCs w:val="22"/>
          <w:shd w:val="clear" w:color="auto" w:fill="FFFFFF"/>
          <w:lang w:eastAsia="pt-BR"/>
        </w:rPr>
        <w:t xml:space="preserve">STEELE, James. </w:t>
      </w:r>
      <w:proofErr w:type="spellStart"/>
      <w:r w:rsidRPr="00B5468A">
        <w:rPr>
          <w:b/>
          <w:color w:val="000000" w:themeColor="text1"/>
          <w:sz w:val="22"/>
          <w:szCs w:val="22"/>
          <w:shd w:val="clear" w:color="auto" w:fill="FFFFFF"/>
          <w:lang w:eastAsia="pt-BR"/>
        </w:rPr>
        <w:t>Arquitectura</w:t>
      </w:r>
      <w:proofErr w:type="spellEnd"/>
      <w:r w:rsidRPr="00B5468A">
        <w:rPr>
          <w:b/>
          <w:color w:val="000000" w:themeColor="text1"/>
          <w:sz w:val="22"/>
          <w:szCs w:val="22"/>
          <w:shd w:val="clear" w:color="auto" w:fill="FFFFFF"/>
          <w:lang w:eastAsia="pt-BR"/>
        </w:rPr>
        <w:t xml:space="preserve"> y </w:t>
      </w:r>
      <w:proofErr w:type="spellStart"/>
      <w:r w:rsidRPr="00B5468A">
        <w:rPr>
          <w:b/>
          <w:color w:val="000000" w:themeColor="text1"/>
          <w:sz w:val="22"/>
          <w:szCs w:val="22"/>
          <w:shd w:val="clear" w:color="auto" w:fill="FFFFFF"/>
          <w:lang w:eastAsia="pt-BR"/>
        </w:rPr>
        <w:t>revolución</w:t>
      </w:r>
      <w:proofErr w:type="spellEnd"/>
      <w:r w:rsidRPr="00B5468A">
        <w:rPr>
          <w:b/>
          <w:color w:val="000000" w:themeColor="text1"/>
          <w:sz w:val="22"/>
          <w:szCs w:val="22"/>
          <w:shd w:val="clear" w:color="auto" w:fill="FFFFFF"/>
          <w:lang w:eastAsia="pt-BR"/>
        </w:rPr>
        <w:t xml:space="preserve"> digital</w:t>
      </w:r>
      <w:r w:rsidRPr="00B5468A">
        <w:rPr>
          <w:color w:val="000000" w:themeColor="text1"/>
          <w:sz w:val="22"/>
          <w:szCs w:val="22"/>
          <w:shd w:val="clear" w:color="auto" w:fill="FFFFFF"/>
          <w:lang w:eastAsia="pt-BR"/>
        </w:rPr>
        <w:t xml:space="preserve">. México: </w:t>
      </w:r>
      <w:proofErr w:type="spellStart"/>
      <w:r w:rsidRPr="00B5468A">
        <w:rPr>
          <w:color w:val="000000" w:themeColor="text1"/>
          <w:sz w:val="22"/>
          <w:szCs w:val="22"/>
          <w:shd w:val="clear" w:color="auto" w:fill="FFFFFF"/>
          <w:lang w:eastAsia="pt-BR"/>
        </w:rPr>
        <w:t>Ediciones</w:t>
      </w:r>
      <w:proofErr w:type="spellEnd"/>
      <w:r w:rsidRPr="00B5468A">
        <w:rPr>
          <w:color w:val="000000" w:themeColor="text1"/>
          <w:sz w:val="22"/>
          <w:szCs w:val="22"/>
          <w:shd w:val="clear" w:color="auto" w:fill="FFFFFF"/>
          <w:lang w:eastAsia="pt-BR"/>
        </w:rPr>
        <w:t xml:space="preserve"> Gustavo </w:t>
      </w:r>
      <w:proofErr w:type="spellStart"/>
      <w:r w:rsidRPr="00B5468A">
        <w:rPr>
          <w:color w:val="000000" w:themeColor="text1"/>
          <w:sz w:val="22"/>
          <w:szCs w:val="22"/>
          <w:shd w:val="clear" w:color="auto" w:fill="FFFFFF"/>
          <w:lang w:eastAsia="pt-BR"/>
        </w:rPr>
        <w:t>Gili</w:t>
      </w:r>
      <w:proofErr w:type="spellEnd"/>
      <w:r w:rsidRPr="00B5468A">
        <w:rPr>
          <w:color w:val="000000" w:themeColor="text1"/>
          <w:sz w:val="22"/>
          <w:szCs w:val="22"/>
          <w:shd w:val="clear" w:color="auto" w:fill="FFFFFF"/>
          <w:lang w:eastAsia="pt-BR"/>
        </w:rPr>
        <w:t>, 2001.</w:t>
      </w:r>
    </w:p>
    <w:p w14:paraId="06C4D351" w14:textId="1D343075" w:rsidR="00B22AE5" w:rsidRPr="00C45DFB" w:rsidRDefault="00B22AE5" w:rsidP="007957CD">
      <w:pPr>
        <w:jc w:val="both"/>
        <w:rPr>
          <w:rFonts w:ascii="Times New Roman" w:hAnsi="Times New Roman" w:cs="Times New Roman"/>
          <w:color w:val="000000" w:themeColor="text1"/>
          <w:sz w:val="22"/>
          <w:szCs w:val="22"/>
          <w:shd w:val="clear" w:color="auto" w:fill="FFFFFF"/>
          <w:lang w:eastAsia="pt-BR"/>
        </w:rPr>
      </w:pPr>
      <w:r w:rsidRPr="00261F01">
        <w:rPr>
          <w:rFonts w:ascii="Times New Roman" w:hAnsi="Times New Roman" w:cs="Times New Roman"/>
          <w:color w:val="222222"/>
          <w:sz w:val="22"/>
          <w:szCs w:val="22"/>
        </w:rPr>
        <w:t>TORI, R</w:t>
      </w:r>
      <w:r w:rsidR="000C4E20" w:rsidRPr="00261F01">
        <w:rPr>
          <w:rFonts w:ascii="Times New Roman" w:hAnsi="Times New Roman" w:cs="Times New Roman"/>
          <w:color w:val="222222"/>
          <w:sz w:val="22"/>
          <w:szCs w:val="22"/>
        </w:rPr>
        <w:t>.</w:t>
      </w:r>
      <w:r w:rsidRPr="00261F01">
        <w:rPr>
          <w:rFonts w:ascii="Times New Roman" w:hAnsi="Times New Roman" w:cs="Times New Roman"/>
          <w:color w:val="222222"/>
          <w:sz w:val="22"/>
          <w:szCs w:val="22"/>
        </w:rPr>
        <w:t xml:space="preserve"> et al. Jogos e Entretenimento com Realidade Virtual e Aumentada. In: KIRNER, C</w:t>
      </w:r>
      <w:r w:rsidR="000C4E20" w:rsidRPr="00261F01">
        <w:rPr>
          <w:rFonts w:ascii="Times New Roman" w:hAnsi="Times New Roman" w:cs="Times New Roman"/>
          <w:color w:val="222222"/>
          <w:sz w:val="22"/>
          <w:szCs w:val="22"/>
        </w:rPr>
        <w:t>.</w:t>
      </w:r>
      <w:r w:rsidRPr="00261F01">
        <w:rPr>
          <w:rFonts w:ascii="Times New Roman" w:hAnsi="Times New Roman" w:cs="Times New Roman"/>
          <w:color w:val="222222"/>
          <w:sz w:val="22"/>
          <w:szCs w:val="22"/>
        </w:rPr>
        <w:t>; SISCOUTTO, R. </w:t>
      </w:r>
      <w:r w:rsidRPr="00261F01">
        <w:rPr>
          <w:rStyle w:val="nfaseforte"/>
          <w:rFonts w:ascii="Times New Roman" w:hAnsi="Times New Roman" w:cs="Times New Roman"/>
          <w:color w:val="222222"/>
          <w:sz w:val="22"/>
          <w:szCs w:val="22"/>
        </w:rPr>
        <w:t>Realidade Virtual e Aumentada</w:t>
      </w:r>
      <w:r w:rsidRPr="00261F01">
        <w:rPr>
          <w:rStyle w:val="nfaseforte"/>
          <w:rFonts w:ascii="Times New Roman" w:hAnsi="Times New Roman" w:cs="Times New Roman"/>
          <w:b w:val="0"/>
          <w:color w:val="222222"/>
          <w:sz w:val="22"/>
          <w:szCs w:val="22"/>
        </w:rPr>
        <w:t>: </w:t>
      </w:r>
      <w:r w:rsidRPr="00261F01">
        <w:rPr>
          <w:rFonts w:ascii="Times New Roman" w:hAnsi="Times New Roman" w:cs="Times New Roman"/>
          <w:color w:val="222222"/>
          <w:sz w:val="22"/>
          <w:szCs w:val="22"/>
        </w:rPr>
        <w:t xml:space="preserve">Conceitos, Projeto e Aplicações. Petrópolis: </w:t>
      </w:r>
      <w:proofErr w:type="spellStart"/>
      <w:r w:rsidRPr="00261F01">
        <w:rPr>
          <w:rFonts w:ascii="Times New Roman" w:hAnsi="Times New Roman" w:cs="Times New Roman"/>
          <w:color w:val="222222"/>
          <w:sz w:val="22"/>
          <w:szCs w:val="22"/>
        </w:rPr>
        <w:t>Sbc</w:t>
      </w:r>
      <w:proofErr w:type="spellEnd"/>
      <w:r w:rsidRPr="00261F01">
        <w:rPr>
          <w:rFonts w:ascii="Times New Roman" w:hAnsi="Times New Roman" w:cs="Times New Roman"/>
          <w:color w:val="222222"/>
          <w:sz w:val="22"/>
          <w:szCs w:val="22"/>
        </w:rPr>
        <w:t>, 2007. p. 192-222. Disponível em: &lt;http://www.de.ufpb.br/~labteve/publi/2007_svrps.pdf&gt;. Acesso em: 16 out. 2018.</w:t>
      </w:r>
      <w:r w:rsidR="007957CD">
        <w:rPr>
          <w:rFonts w:ascii="Times New Roman" w:hAnsi="Times New Roman" w:cs="Times New Roman"/>
          <w:color w:val="222222"/>
          <w:sz w:val="22"/>
          <w:szCs w:val="22"/>
        </w:rPr>
        <w:t xml:space="preserve"> </w:t>
      </w:r>
    </w:p>
    <w:sectPr w:rsidR="00B22AE5" w:rsidRPr="00C45DFB"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0E1C1" w14:textId="77777777" w:rsidR="004B0BD8" w:rsidRDefault="004B0BD8">
      <w:pPr>
        <w:spacing w:after="0"/>
      </w:pPr>
      <w:r>
        <w:separator/>
      </w:r>
    </w:p>
  </w:endnote>
  <w:endnote w:type="continuationSeparator" w:id="0">
    <w:p w14:paraId="4C7DD21D" w14:textId="77777777" w:rsidR="004B0BD8" w:rsidRDefault="004B0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Arial"/>
    <w:charset w:val="01"/>
    <w:family w:val="auto"/>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10717" w14:textId="77777777" w:rsidR="004B0BD8" w:rsidRDefault="004B0BD8">
      <w:pPr>
        <w:spacing w:after="0"/>
      </w:pPr>
      <w:r>
        <w:separator/>
      </w:r>
    </w:p>
  </w:footnote>
  <w:footnote w:type="continuationSeparator" w:id="0">
    <w:p w14:paraId="184E50CE" w14:textId="77777777" w:rsidR="004B0BD8" w:rsidRDefault="004B0BD8">
      <w:pPr>
        <w:spacing w:after="0"/>
      </w:pPr>
      <w:r>
        <w:continuationSeparator/>
      </w:r>
    </w:p>
  </w:footnote>
  <w:footnote w:id="1">
    <w:p w14:paraId="53A37397" w14:textId="00FA59B8" w:rsidR="00F57E31" w:rsidRPr="00E57EEC" w:rsidRDefault="00F57E31" w:rsidP="00F57E31">
      <w:pPr>
        <w:pStyle w:val="Textodenotaderodap"/>
        <w:jc w:val="both"/>
        <w:rPr>
          <w:color w:val="auto"/>
        </w:rPr>
      </w:pPr>
      <w:r w:rsidRPr="00E57EEC">
        <w:rPr>
          <w:rStyle w:val="Caracteresdenotaderodap"/>
          <w:rFonts w:ascii="Times New Roman" w:hAnsi="Times New Roman"/>
          <w:color w:val="auto"/>
        </w:rPr>
        <w:footnoteRef/>
      </w:r>
      <w:r w:rsidR="002E1246" w:rsidRPr="00E57EEC">
        <w:rPr>
          <w:rFonts w:ascii="Times New Roman" w:hAnsi="Times New Roman"/>
          <w:color w:val="auto"/>
          <w:sz w:val="20"/>
          <w:szCs w:val="20"/>
        </w:rPr>
        <w:t xml:space="preserve"> </w:t>
      </w:r>
      <w:r w:rsidRPr="00E57EEC">
        <w:rPr>
          <w:rFonts w:ascii="Times New Roman" w:hAnsi="Times New Roman"/>
          <w:color w:val="auto"/>
          <w:sz w:val="20"/>
          <w:szCs w:val="20"/>
        </w:rPr>
        <w:t xml:space="preserve">Artigo apresentado ao </w:t>
      </w:r>
      <w:r w:rsidR="004C6E42" w:rsidRPr="00E57EEC">
        <w:rPr>
          <w:rFonts w:ascii="Times New Roman" w:hAnsi="Times New Roman"/>
          <w:color w:val="auto"/>
          <w:sz w:val="20"/>
          <w:szCs w:val="20"/>
        </w:rPr>
        <w:t>Eixo Temático 1</w:t>
      </w:r>
      <w:r w:rsidR="004005E4" w:rsidRPr="00E57EEC">
        <w:rPr>
          <w:rFonts w:ascii="Times New Roman" w:hAnsi="Times New Roman"/>
          <w:color w:val="auto"/>
          <w:sz w:val="20"/>
          <w:szCs w:val="20"/>
        </w:rPr>
        <w:t>3</w:t>
      </w:r>
      <w:r w:rsidR="004C6E42" w:rsidRPr="00E57EEC">
        <w:rPr>
          <w:rFonts w:ascii="Times New Roman" w:hAnsi="Times New Roman"/>
          <w:color w:val="auto"/>
          <w:sz w:val="20"/>
          <w:szCs w:val="20"/>
        </w:rPr>
        <w:t xml:space="preserve">:  </w:t>
      </w:r>
      <w:r w:rsidR="004005E4" w:rsidRPr="00E57EEC">
        <w:rPr>
          <w:rFonts w:ascii="Times New Roman" w:hAnsi="Times New Roman"/>
          <w:color w:val="auto"/>
          <w:sz w:val="20"/>
          <w:szCs w:val="20"/>
        </w:rPr>
        <w:t xml:space="preserve">Arte, </w:t>
      </w:r>
      <w:r w:rsidR="00E57EEC" w:rsidRPr="00E57EEC">
        <w:rPr>
          <w:rFonts w:ascii="Times New Roman" w:hAnsi="Times New Roman"/>
          <w:color w:val="auto"/>
          <w:sz w:val="20"/>
          <w:szCs w:val="20"/>
        </w:rPr>
        <w:t>C</w:t>
      </w:r>
      <w:r w:rsidR="004005E4" w:rsidRPr="00E57EEC">
        <w:rPr>
          <w:rFonts w:ascii="Times New Roman" w:hAnsi="Times New Roman"/>
          <w:color w:val="auto"/>
          <w:sz w:val="20"/>
          <w:szCs w:val="20"/>
        </w:rPr>
        <w:t xml:space="preserve">ultura e </w:t>
      </w:r>
      <w:r w:rsidR="00E57EEC" w:rsidRPr="00E57EEC">
        <w:rPr>
          <w:rFonts w:ascii="Times New Roman" w:hAnsi="Times New Roman"/>
          <w:color w:val="auto"/>
          <w:sz w:val="20"/>
          <w:szCs w:val="20"/>
        </w:rPr>
        <w:t>T</w:t>
      </w:r>
      <w:r w:rsidR="004005E4" w:rsidRPr="00E57EEC">
        <w:rPr>
          <w:rFonts w:ascii="Times New Roman" w:hAnsi="Times New Roman"/>
          <w:color w:val="auto"/>
          <w:sz w:val="20"/>
          <w:szCs w:val="20"/>
        </w:rPr>
        <w:t>ecnologia</w:t>
      </w:r>
      <w:r w:rsidRPr="00E57EEC">
        <w:rPr>
          <w:rFonts w:ascii="Times New Roman" w:hAnsi="Times New Roman"/>
          <w:color w:val="auto"/>
          <w:sz w:val="20"/>
          <w:szCs w:val="20"/>
        </w:rPr>
        <w:t xml:space="preserve">, do XI Simpósio Nacional da </w:t>
      </w:r>
      <w:proofErr w:type="spellStart"/>
      <w:r w:rsidRPr="00E57EEC">
        <w:rPr>
          <w:rFonts w:ascii="Times New Roman" w:hAnsi="Times New Roman"/>
          <w:color w:val="auto"/>
          <w:sz w:val="20"/>
          <w:szCs w:val="20"/>
        </w:rPr>
        <w:t>ABCiber</w:t>
      </w:r>
      <w:proofErr w:type="spellEnd"/>
      <w:r w:rsidRPr="00E57EEC">
        <w:rPr>
          <w:rFonts w:ascii="Times New Roman" w:hAnsi="Times New Roman"/>
          <w:color w:val="auto"/>
          <w:sz w:val="20"/>
          <w:szCs w:val="20"/>
        </w:rPr>
        <w:t xml:space="preserve">. </w:t>
      </w:r>
    </w:p>
  </w:footnote>
  <w:footnote w:id="2">
    <w:p w14:paraId="3BB1E5DA" w14:textId="7B6318D3" w:rsidR="00C631CB" w:rsidRPr="00C631CB" w:rsidRDefault="00F57E31" w:rsidP="00F57E31">
      <w:pPr>
        <w:pStyle w:val="Textodenotaderodap"/>
        <w:jc w:val="both"/>
        <w:rPr>
          <w:rFonts w:ascii="Times New Roman" w:hAnsi="Times New Roman"/>
          <w:sz w:val="20"/>
          <w:szCs w:val="20"/>
        </w:rPr>
      </w:pPr>
      <w:r>
        <w:rPr>
          <w:rStyle w:val="Caracteresdenotaderodap"/>
          <w:rFonts w:ascii="Times New Roman" w:hAnsi="Times New Roman"/>
        </w:rPr>
        <w:footnoteRef/>
      </w:r>
      <w:r>
        <w:rPr>
          <w:rFonts w:ascii="Times New Roman" w:hAnsi="Times New Roman"/>
          <w:sz w:val="20"/>
          <w:szCs w:val="20"/>
        </w:rPr>
        <w:t xml:space="preserve"> </w:t>
      </w:r>
      <w:r w:rsidR="00877587">
        <w:rPr>
          <w:rFonts w:ascii="Times New Roman" w:hAnsi="Times New Roman"/>
          <w:sz w:val="20"/>
          <w:szCs w:val="20"/>
        </w:rPr>
        <w:t>Mestranda</w:t>
      </w:r>
      <w:r w:rsidR="002E1246">
        <w:rPr>
          <w:rFonts w:ascii="Times New Roman" w:hAnsi="Times New Roman"/>
          <w:sz w:val="20"/>
          <w:szCs w:val="20"/>
        </w:rPr>
        <w:t xml:space="preserve"> </w:t>
      </w:r>
      <w:r w:rsidR="00877587">
        <w:rPr>
          <w:rFonts w:ascii="Times New Roman" w:hAnsi="Times New Roman"/>
          <w:sz w:val="20"/>
          <w:szCs w:val="20"/>
        </w:rPr>
        <w:t xml:space="preserve">em Ambiente Construído </w:t>
      </w:r>
      <w:r w:rsidR="002E1246">
        <w:rPr>
          <w:rFonts w:ascii="Times New Roman" w:hAnsi="Times New Roman"/>
          <w:sz w:val="20"/>
          <w:szCs w:val="20"/>
        </w:rPr>
        <w:t xml:space="preserve">na </w:t>
      </w:r>
      <w:r w:rsidR="00877587">
        <w:rPr>
          <w:rFonts w:ascii="Times New Roman" w:hAnsi="Times New Roman"/>
          <w:sz w:val="20"/>
          <w:szCs w:val="20"/>
        </w:rPr>
        <w:t>Universidade Federal de Juiz de Fora</w:t>
      </w:r>
      <w:r>
        <w:rPr>
          <w:rFonts w:ascii="Times New Roman" w:hAnsi="Times New Roman"/>
          <w:sz w:val="20"/>
          <w:szCs w:val="20"/>
        </w:rPr>
        <w:t xml:space="preserve">. </w:t>
      </w:r>
      <w:r w:rsidR="00877587">
        <w:rPr>
          <w:rFonts w:ascii="Times New Roman" w:hAnsi="Times New Roman"/>
          <w:sz w:val="20"/>
          <w:szCs w:val="20"/>
        </w:rPr>
        <w:t>Bacharel em Arquitetura e Urbanismo</w:t>
      </w:r>
      <w:r>
        <w:rPr>
          <w:rFonts w:ascii="Times New Roman" w:hAnsi="Times New Roman"/>
          <w:sz w:val="20"/>
          <w:szCs w:val="20"/>
        </w:rPr>
        <w:t xml:space="preserve"> (</w:t>
      </w:r>
      <w:r w:rsidR="00877587">
        <w:rPr>
          <w:rFonts w:ascii="Times New Roman" w:hAnsi="Times New Roman"/>
          <w:sz w:val="20"/>
          <w:szCs w:val="20"/>
        </w:rPr>
        <w:t>UFJF</w:t>
      </w:r>
      <w:r>
        <w:rPr>
          <w:rFonts w:ascii="Times New Roman" w:hAnsi="Times New Roman"/>
          <w:sz w:val="20"/>
          <w:szCs w:val="20"/>
        </w:rPr>
        <w:t xml:space="preserve">) e participa do Grupo de Pesquisa </w:t>
      </w:r>
      <w:r w:rsidR="00877587">
        <w:rPr>
          <w:rFonts w:ascii="Times New Roman" w:hAnsi="Times New Roman"/>
          <w:sz w:val="20"/>
          <w:szCs w:val="20"/>
        </w:rPr>
        <w:t>das Linguagens e Expressões da Arquitetura, do Urbanismo e do Design</w:t>
      </w:r>
      <w:r>
        <w:rPr>
          <w:rFonts w:ascii="Times New Roman" w:hAnsi="Times New Roman"/>
          <w:sz w:val="20"/>
          <w:szCs w:val="20"/>
        </w:rPr>
        <w:t xml:space="preserve"> (</w:t>
      </w:r>
      <w:r w:rsidR="00877587">
        <w:rPr>
          <w:rFonts w:ascii="Times New Roman" w:hAnsi="Times New Roman"/>
          <w:sz w:val="20"/>
          <w:szCs w:val="20"/>
        </w:rPr>
        <w:t>LEAUD</w:t>
      </w:r>
      <w:r>
        <w:rPr>
          <w:rFonts w:ascii="Times New Roman" w:hAnsi="Times New Roman"/>
          <w:sz w:val="20"/>
          <w:szCs w:val="20"/>
        </w:rPr>
        <w:t xml:space="preserve">). E-mail: </w:t>
      </w:r>
      <w:r w:rsidR="00C631CB" w:rsidRPr="00430B57">
        <w:rPr>
          <w:rFonts w:ascii="Times New Roman" w:hAnsi="Times New Roman"/>
          <w:sz w:val="20"/>
          <w:szCs w:val="20"/>
        </w:rPr>
        <w:t>zancaneli.m@gmail.com</w:t>
      </w:r>
    </w:p>
  </w:footnote>
  <w:footnote w:id="3">
    <w:p w14:paraId="1F21D2E5" w14:textId="7BD17A6C" w:rsidR="00C631CB" w:rsidRPr="002A76FF" w:rsidRDefault="00F57E31" w:rsidP="00F57E31">
      <w:pPr>
        <w:pStyle w:val="Textodenotaderodap"/>
        <w:jc w:val="both"/>
        <w:rPr>
          <w:rFonts w:ascii="Times New Roman" w:hAnsi="Times New Roman"/>
          <w:sz w:val="20"/>
          <w:szCs w:val="20"/>
        </w:rPr>
      </w:pPr>
      <w:r>
        <w:rPr>
          <w:rStyle w:val="Caracteresdenotaderodap"/>
          <w:rFonts w:ascii="Times New Roman" w:hAnsi="Times New Roman"/>
        </w:rPr>
        <w:footnoteRef/>
      </w:r>
      <w:r w:rsidR="002E1246">
        <w:rPr>
          <w:rFonts w:ascii="Times New Roman" w:hAnsi="Times New Roman"/>
          <w:sz w:val="20"/>
          <w:szCs w:val="20"/>
        </w:rPr>
        <w:t xml:space="preserve"> </w:t>
      </w:r>
      <w:r w:rsidR="00C631CB">
        <w:rPr>
          <w:rFonts w:ascii="Times New Roman" w:hAnsi="Times New Roman"/>
          <w:sz w:val="20"/>
          <w:szCs w:val="20"/>
        </w:rPr>
        <w:t xml:space="preserve">Graduando em Arquitetura e Urbanismo na Universidade Federal de Juiz de Fora </w:t>
      </w:r>
      <w:r>
        <w:rPr>
          <w:rFonts w:ascii="Times New Roman" w:hAnsi="Times New Roman"/>
          <w:sz w:val="20"/>
          <w:szCs w:val="20"/>
        </w:rPr>
        <w:t xml:space="preserve">e participa do Grupo de Pesquisa </w:t>
      </w:r>
      <w:r w:rsidR="00C631CB">
        <w:rPr>
          <w:rFonts w:ascii="Times New Roman" w:hAnsi="Times New Roman"/>
          <w:sz w:val="20"/>
          <w:szCs w:val="20"/>
        </w:rPr>
        <w:t>das Linguagens e Expressões da Arquitetura, do Urbanismo e do Design (LEAUD)</w:t>
      </w:r>
      <w:r>
        <w:rPr>
          <w:rFonts w:ascii="Times New Roman" w:hAnsi="Times New Roman"/>
          <w:sz w:val="20"/>
          <w:szCs w:val="20"/>
        </w:rPr>
        <w:t>.</w:t>
      </w:r>
      <w:r w:rsidR="00B64B7B">
        <w:rPr>
          <w:rFonts w:ascii="Times New Roman" w:hAnsi="Times New Roman"/>
          <w:sz w:val="20"/>
          <w:szCs w:val="20"/>
        </w:rPr>
        <w:t xml:space="preserve"> Bolsista de Iniciação Científica CNPq.</w:t>
      </w:r>
      <w:r>
        <w:rPr>
          <w:rFonts w:ascii="Times New Roman" w:hAnsi="Times New Roman"/>
          <w:sz w:val="20"/>
          <w:szCs w:val="20"/>
        </w:rPr>
        <w:t xml:space="preserve"> E-mail: </w:t>
      </w:r>
      <w:r w:rsidR="00C631CB">
        <w:rPr>
          <w:rFonts w:ascii="Times New Roman" w:hAnsi="Times New Roman"/>
          <w:sz w:val="20"/>
          <w:szCs w:val="20"/>
        </w:rPr>
        <w:t>icaro.chagas@arquitetura.ufjf.br</w:t>
      </w:r>
    </w:p>
  </w:footnote>
  <w:footnote w:id="4">
    <w:p w14:paraId="265EB3B0" w14:textId="5CDA8C93" w:rsidR="002A76FF" w:rsidRPr="002A76FF" w:rsidRDefault="00110670">
      <w:pPr>
        <w:pStyle w:val="Textodenotaderodap"/>
        <w:rPr>
          <w:rFonts w:ascii="Times New Roman" w:hAnsi="Times New Roman"/>
          <w:sz w:val="20"/>
          <w:szCs w:val="20"/>
        </w:rPr>
      </w:pPr>
      <w:r>
        <w:rPr>
          <w:rStyle w:val="Caracteresdenotaderodap"/>
          <w:rFonts w:ascii="Times New Roman" w:hAnsi="Times New Roman"/>
        </w:rPr>
        <w:footnoteRef/>
      </w:r>
      <w:r>
        <w:rPr>
          <w:rFonts w:ascii="Times New Roman" w:hAnsi="Times New Roman"/>
          <w:sz w:val="20"/>
          <w:szCs w:val="20"/>
        </w:rPr>
        <w:t xml:space="preserve"> </w:t>
      </w:r>
      <w:r w:rsidR="002A76FF" w:rsidRPr="002A76FF">
        <w:rPr>
          <w:rFonts w:ascii="Times New Roman" w:hAnsi="Times New Roman"/>
          <w:sz w:val="20"/>
          <w:szCs w:val="20"/>
        </w:rPr>
        <w:t>Professor na Universidade Federal de Juiz de Fora. Doutor em Design (PUC-Rio) e participa do Grupo de Pesquisa em Linguagens e Expressões da Arquitetura, do Urbanismo e do Design (LEAUD). E-mail: frederico.braida@ufjf.edu.br</w:t>
      </w:r>
    </w:p>
  </w:footnote>
  <w:footnote w:id="5">
    <w:p w14:paraId="1CB5C208" w14:textId="76D649D5" w:rsidR="00900C67" w:rsidRPr="00900C67" w:rsidRDefault="00900C67">
      <w:pPr>
        <w:pStyle w:val="Textodenotaderodap"/>
        <w:rPr>
          <w:rFonts w:ascii="Times New Roman" w:hAnsi="Times New Roman"/>
          <w:sz w:val="20"/>
          <w:szCs w:val="20"/>
        </w:rPr>
      </w:pPr>
      <w:r>
        <w:rPr>
          <w:rStyle w:val="Caracteresdenotaderodap"/>
          <w:rFonts w:ascii="Times New Roman" w:hAnsi="Times New Roman"/>
        </w:rPr>
        <w:footnoteRef/>
      </w:r>
      <w:r>
        <w:rPr>
          <w:rFonts w:ascii="Times New Roman" w:hAnsi="Times New Roman"/>
          <w:sz w:val="20"/>
          <w:szCs w:val="20"/>
        </w:rPr>
        <w:t xml:space="preserve"> </w:t>
      </w:r>
      <w:r w:rsidRPr="00900C67">
        <w:rPr>
          <w:rFonts w:ascii="Times New Roman" w:hAnsi="Times New Roman"/>
          <w:sz w:val="20"/>
          <w:szCs w:val="20"/>
        </w:rPr>
        <w:t xml:space="preserve">Pós-doutoranda em Ambiente Construído na Universidade Federal de Juiz de Fora. Doutora em Design (PUC-Rio) e participa do Grupo de Pesquisa em Linguagens e Expressões da Arquitetura, do Urbanismo e do Design (LEAUD). </w:t>
      </w:r>
      <w:r w:rsidR="001036C5">
        <w:rPr>
          <w:rFonts w:ascii="Times New Roman" w:hAnsi="Times New Roman"/>
          <w:sz w:val="20"/>
          <w:szCs w:val="20"/>
        </w:rPr>
        <w:t xml:space="preserve">Bolsista PNPD/CAPES. </w:t>
      </w:r>
      <w:r w:rsidRPr="00900C67">
        <w:rPr>
          <w:rFonts w:ascii="Times New Roman" w:hAnsi="Times New Roman"/>
          <w:sz w:val="20"/>
          <w:szCs w:val="20"/>
        </w:rPr>
        <w:t>E-mail: belawang@gmail.com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5"/>
    <w:rsid w:val="00012C6B"/>
    <w:rsid w:val="00033FF6"/>
    <w:rsid w:val="000379F4"/>
    <w:rsid w:val="00043034"/>
    <w:rsid w:val="000561F5"/>
    <w:rsid w:val="00061B96"/>
    <w:rsid w:val="0006281C"/>
    <w:rsid w:val="00065F1D"/>
    <w:rsid w:val="000734AD"/>
    <w:rsid w:val="0008618D"/>
    <w:rsid w:val="00092B41"/>
    <w:rsid w:val="00093047"/>
    <w:rsid w:val="00093A18"/>
    <w:rsid w:val="00096F86"/>
    <w:rsid w:val="000B4037"/>
    <w:rsid w:val="000C4E20"/>
    <w:rsid w:val="000C7C23"/>
    <w:rsid w:val="000D7779"/>
    <w:rsid w:val="000E2232"/>
    <w:rsid w:val="000E2B7B"/>
    <w:rsid w:val="00101927"/>
    <w:rsid w:val="001036C5"/>
    <w:rsid w:val="00106F0B"/>
    <w:rsid w:val="00110670"/>
    <w:rsid w:val="001242D1"/>
    <w:rsid w:val="00124847"/>
    <w:rsid w:val="0015312F"/>
    <w:rsid w:val="00154841"/>
    <w:rsid w:val="001622D6"/>
    <w:rsid w:val="001A40FA"/>
    <w:rsid w:val="001A59EA"/>
    <w:rsid w:val="001A663D"/>
    <w:rsid w:val="001B50AF"/>
    <w:rsid w:val="001B7EF5"/>
    <w:rsid w:val="001C4928"/>
    <w:rsid w:val="001C4D30"/>
    <w:rsid w:val="001C5E61"/>
    <w:rsid w:val="001E7FB0"/>
    <w:rsid w:val="00203482"/>
    <w:rsid w:val="00212E78"/>
    <w:rsid w:val="00246EDE"/>
    <w:rsid w:val="00250E6A"/>
    <w:rsid w:val="002516C6"/>
    <w:rsid w:val="00254BF9"/>
    <w:rsid w:val="00260D52"/>
    <w:rsid w:val="00261F01"/>
    <w:rsid w:val="00272FF7"/>
    <w:rsid w:val="00275C51"/>
    <w:rsid w:val="002A76FF"/>
    <w:rsid w:val="002B218F"/>
    <w:rsid w:val="002B4E7F"/>
    <w:rsid w:val="002B78B0"/>
    <w:rsid w:val="002D0B6C"/>
    <w:rsid w:val="002D68A3"/>
    <w:rsid w:val="002D7F0C"/>
    <w:rsid w:val="002E1246"/>
    <w:rsid w:val="002F6820"/>
    <w:rsid w:val="002F7DFD"/>
    <w:rsid w:val="00301BC4"/>
    <w:rsid w:val="00317C1D"/>
    <w:rsid w:val="00324CDD"/>
    <w:rsid w:val="00331B58"/>
    <w:rsid w:val="00332BE1"/>
    <w:rsid w:val="00337513"/>
    <w:rsid w:val="003471FB"/>
    <w:rsid w:val="00347B1D"/>
    <w:rsid w:val="0036237E"/>
    <w:rsid w:val="003A60A1"/>
    <w:rsid w:val="003A769B"/>
    <w:rsid w:val="003C7D21"/>
    <w:rsid w:val="003D10D1"/>
    <w:rsid w:val="004005E4"/>
    <w:rsid w:val="00417B5B"/>
    <w:rsid w:val="00423FB9"/>
    <w:rsid w:val="004241A4"/>
    <w:rsid w:val="00430B57"/>
    <w:rsid w:val="00443AB1"/>
    <w:rsid w:val="00446A40"/>
    <w:rsid w:val="00447902"/>
    <w:rsid w:val="004624FD"/>
    <w:rsid w:val="00464132"/>
    <w:rsid w:val="00466571"/>
    <w:rsid w:val="004758F8"/>
    <w:rsid w:val="0048076F"/>
    <w:rsid w:val="00486715"/>
    <w:rsid w:val="0049091E"/>
    <w:rsid w:val="00493757"/>
    <w:rsid w:val="004B0BD8"/>
    <w:rsid w:val="004B1CA4"/>
    <w:rsid w:val="004C2366"/>
    <w:rsid w:val="004C47B7"/>
    <w:rsid w:val="004C6E42"/>
    <w:rsid w:val="004E0616"/>
    <w:rsid w:val="004E4013"/>
    <w:rsid w:val="004F00BE"/>
    <w:rsid w:val="004F067B"/>
    <w:rsid w:val="004F13BF"/>
    <w:rsid w:val="00506ED3"/>
    <w:rsid w:val="00510111"/>
    <w:rsid w:val="00521A8E"/>
    <w:rsid w:val="00521F48"/>
    <w:rsid w:val="00522A99"/>
    <w:rsid w:val="00534B4C"/>
    <w:rsid w:val="00542CB6"/>
    <w:rsid w:val="005519F5"/>
    <w:rsid w:val="005540EF"/>
    <w:rsid w:val="00557A4F"/>
    <w:rsid w:val="00592209"/>
    <w:rsid w:val="00595A1A"/>
    <w:rsid w:val="005B5268"/>
    <w:rsid w:val="005B7D2A"/>
    <w:rsid w:val="005C0741"/>
    <w:rsid w:val="005D37CB"/>
    <w:rsid w:val="005E18C7"/>
    <w:rsid w:val="00603332"/>
    <w:rsid w:val="00607140"/>
    <w:rsid w:val="00634764"/>
    <w:rsid w:val="00635066"/>
    <w:rsid w:val="00640061"/>
    <w:rsid w:val="00647456"/>
    <w:rsid w:val="00652080"/>
    <w:rsid w:val="00664671"/>
    <w:rsid w:val="0069468C"/>
    <w:rsid w:val="00696F2A"/>
    <w:rsid w:val="006A07A3"/>
    <w:rsid w:val="006A4E95"/>
    <w:rsid w:val="006A59B2"/>
    <w:rsid w:val="006B08A8"/>
    <w:rsid w:val="006E4CD5"/>
    <w:rsid w:val="006F1A4F"/>
    <w:rsid w:val="006F264A"/>
    <w:rsid w:val="007058A6"/>
    <w:rsid w:val="00724D40"/>
    <w:rsid w:val="007250EC"/>
    <w:rsid w:val="00725483"/>
    <w:rsid w:val="00727B58"/>
    <w:rsid w:val="007306D6"/>
    <w:rsid w:val="00744F7D"/>
    <w:rsid w:val="0077049B"/>
    <w:rsid w:val="007711C0"/>
    <w:rsid w:val="0078695C"/>
    <w:rsid w:val="007957CD"/>
    <w:rsid w:val="007C2B0B"/>
    <w:rsid w:val="007D2847"/>
    <w:rsid w:val="007E6945"/>
    <w:rsid w:val="007F622F"/>
    <w:rsid w:val="007F6600"/>
    <w:rsid w:val="008066F2"/>
    <w:rsid w:val="008136EA"/>
    <w:rsid w:val="008217E3"/>
    <w:rsid w:val="00845544"/>
    <w:rsid w:val="0085043D"/>
    <w:rsid w:val="00851254"/>
    <w:rsid w:val="00856C67"/>
    <w:rsid w:val="00857CAC"/>
    <w:rsid w:val="008645C0"/>
    <w:rsid w:val="00867F01"/>
    <w:rsid w:val="00873C38"/>
    <w:rsid w:val="00877587"/>
    <w:rsid w:val="008855B2"/>
    <w:rsid w:val="00887D20"/>
    <w:rsid w:val="008A3D45"/>
    <w:rsid w:val="008A50DD"/>
    <w:rsid w:val="008B6B05"/>
    <w:rsid w:val="008D3F53"/>
    <w:rsid w:val="008F1710"/>
    <w:rsid w:val="00900C67"/>
    <w:rsid w:val="00904793"/>
    <w:rsid w:val="00917DEF"/>
    <w:rsid w:val="009247B8"/>
    <w:rsid w:val="00930A76"/>
    <w:rsid w:val="009367E3"/>
    <w:rsid w:val="0094080C"/>
    <w:rsid w:val="009566FD"/>
    <w:rsid w:val="00956FE6"/>
    <w:rsid w:val="00962AAC"/>
    <w:rsid w:val="00980637"/>
    <w:rsid w:val="009975C3"/>
    <w:rsid w:val="00A22EBA"/>
    <w:rsid w:val="00A34EFB"/>
    <w:rsid w:val="00A44879"/>
    <w:rsid w:val="00A86075"/>
    <w:rsid w:val="00A86592"/>
    <w:rsid w:val="00AB59E0"/>
    <w:rsid w:val="00AC1552"/>
    <w:rsid w:val="00AF0B5D"/>
    <w:rsid w:val="00B14B01"/>
    <w:rsid w:val="00B15637"/>
    <w:rsid w:val="00B211F5"/>
    <w:rsid w:val="00B22AE5"/>
    <w:rsid w:val="00B361A3"/>
    <w:rsid w:val="00B5468A"/>
    <w:rsid w:val="00B6158B"/>
    <w:rsid w:val="00B64B7B"/>
    <w:rsid w:val="00B70E97"/>
    <w:rsid w:val="00B71805"/>
    <w:rsid w:val="00B835DA"/>
    <w:rsid w:val="00B94935"/>
    <w:rsid w:val="00B96B5F"/>
    <w:rsid w:val="00BB3596"/>
    <w:rsid w:val="00BB405E"/>
    <w:rsid w:val="00BC248A"/>
    <w:rsid w:val="00BC6A15"/>
    <w:rsid w:val="00BD3316"/>
    <w:rsid w:val="00BD418A"/>
    <w:rsid w:val="00BD6ED7"/>
    <w:rsid w:val="00BE3B49"/>
    <w:rsid w:val="00C03AE1"/>
    <w:rsid w:val="00C04278"/>
    <w:rsid w:val="00C25181"/>
    <w:rsid w:val="00C45DFB"/>
    <w:rsid w:val="00C52E62"/>
    <w:rsid w:val="00C56115"/>
    <w:rsid w:val="00C56DB4"/>
    <w:rsid w:val="00C631CB"/>
    <w:rsid w:val="00C67479"/>
    <w:rsid w:val="00C766A7"/>
    <w:rsid w:val="00C86450"/>
    <w:rsid w:val="00CA01DE"/>
    <w:rsid w:val="00CB2C3C"/>
    <w:rsid w:val="00CB6F79"/>
    <w:rsid w:val="00CE2345"/>
    <w:rsid w:val="00D127A3"/>
    <w:rsid w:val="00D279F3"/>
    <w:rsid w:val="00D41CB0"/>
    <w:rsid w:val="00D512D0"/>
    <w:rsid w:val="00D5240E"/>
    <w:rsid w:val="00D5420E"/>
    <w:rsid w:val="00D5447A"/>
    <w:rsid w:val="00D64319"/>
    <w:rsid w:val="00D646D8"/>
    <w:rsid w:val="00DE05B3"/>
    <w:rsid w:val="00DF08D6"/>
    <w:rsid w:val="00DF0D66"/>
    <w:rsid w:val="00E24FD5"/>
    <w:rsid w:val="00E26573"/>
    <w:rsid w:val="00E322B1"/>
    <w:rsid w:val="00E57EEC"/>
    <w:rsid w:val="00E907A0"/>
    <w:rsid w:val="00EE1893"/>
    <w:rsid w:val="00EE7DBD"/>
    <w:rsid w:val="00EF30D5"/>
    <w:rsid w:val="00F149D1"/>
    <w:rsid w:val="00F219F6"/>
    <w:rsid w:val="00F239B0"/>
    <w:rsid w:val="00F25D8C"/>
    <w:rsid w:val="00F3015C"/>
    <w:rsid w:val="00F3355C"/>
    <w:rsid w:val="00F34112"/>
    <w:rsid w:val="00F36514"/>
    <w:rsid w:val="00F57E31"/>
    <w:rsid w:val="00F7312A"/>
    <w:rsid w:val="00F83554"/>
    <w:rsid w:val="00F90E2C"/>
    <w:rsid w:val="00F930FD"/>
    <w:rsid w:val="00F96025"/>
    <w:rsid w:val="00FB16A1"/>
    <w:rsid w:val="00FC3645"/>
    <w:rsid w:val="00FD22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0BF7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character" w:customStyle="1" w:styleId="UnresolvedMention">
    <w:name w:val="Unresolved Mention"/>
    <w:basedOn w:val="Fontepargpadro"/>
    <w:uiPriority w:val="99"/>
    <w:semiHidden/>
    <w:unhideWhenUsed/>
    <w:rsid w:val="00521F48"/>
    <w:rPr>
      <w:color w:val="605E5C"/>
      <w:shd w:val="clear" w:color="auto" w:fill="E1DFDD"/>
    </w:rPr>
  </w:style>
  <w:style w:type="paragraph" w:customStyle="1" w:styleId="TextodoResumo">
    <w:name w:val="Texto do Resumo"/>
    <w:basedOn w:val="Normal"/>
    <w:rsid w:val="00845544"/>
    <w:pPr>
      <w:spacing w:after="0"/>
      <w:jc w:val="both"/>
    </w:pPr>
    <w:rPr>
      <w:rFonts w:ascii="Times New Roman" w:eastAsia="Times New Roman" w:hAnsi="Times New Roman" w:cs="Times New Roman"/>
      <w:color w:val="auto"/>
      <w:kern w:val="0"/>
      <w:szCs w:val="20"/>
      <w:lang w:val="en-US" w:eastAsia="ar-SA"/>
    </w:rPr>
  </w:style>
  <w:style w:type="paragraph" w:customStyle="1" w:styleId="00Corpodotexto">
    <w:name w:val="00 Corpo do texto"/>
    <w:basedOn w:val="Normal"/>
    <w:link w:val="00CorpodotextoChar"/>
    <w:qFormat/>
    <w:rsid w:val="00845544"/>
    <w:pPr>
      <w:suppressAutoHyphens w:val="0"/>
      <w:spacing w:after="0" w:line="360" w:lineRule="auto"/>
      <w:ind w:firstLine="709"/>
      <w:jc w:val="both"/>
    </w:pPr>
    <w:rPr>
      <w:rFonts w:ascii="Times New Roman" w:eastAsia="Calibri" w:hAnsi="Times New Roman" w:cs="Times New Roman"/>
      <w:color w:val="auto"/>
      <w:kern w:val="0"/>
    </w:rPr>
  </w:style>
  <w:style w:type="character" w:customStyle="1" w:styleId="00CorpodotextoChar">
    <w:name w:val="00 Corpo do texto Char"/>
    <w:link w:val="00Corpodotexto"/>
    <w:rsid w:val="00845544"/>
    <w:rPr>
      <w:rFonts w:eastAsia="Calibri"/>
      <w:sz w:val="24"/>
      <w:szCs w:val="24"/>
      <w:lang w:eastAsia="en-US"/>
    </w:rPr>
  </w:style>
  <w:style w:type="character" w:customStyle="1" w:styleId="nfaseforte">
    <w:name w:val="Ênfase forte"/>
    <w:qFormat/>
    <w:rsid w:val="00B22AE5"/>
    <w:rPr>
      <w:b/>
      <w:bCs/>
    </w:rPr>
  </w:style>
  <w:style w:type="character" w:styleId="Forte">
    <w:name w:val="Strong"/>
    <w:basedOn w:val="Fontepargpadro"/>
    <w:uiPriority w:val="22"/>
    <w:qFormat/>
    <w:rsid w:val="00B22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49A3-7085-4870-AB2E-999C95D6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1324</Words>
  <Characters>8252</Characters>
  <Application>Microsoft Office Word</Application>
  <DocSecurity>0</DocSecurity>
  <Lines>121</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ABCiber</dc:creator>
  <cp:lastModifiedBy>Frederico Braida Rodrigues de Paula</cp:lastModifiedBy>
  <cp:revision>76</cp:revision>
  <cp:lastPrinted>2018-08-01T20:22:00Z</cp:lastPrinted>
  <dcterms:created xsi:type="dcterms:W3CDTF">2018-10-18T22:53:00Z</dcterms:created>
  <dcterms:modified xsi:type="dcterms:W3CDTF">2018-10-22T03:23:00Z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