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5329" w:rsidRDefault="00705329" w:rsidP="000E4792">
      <w:pPr>
        <w:rPr>
          <w:rFonts w:ascii="Times New Roman" w:eastAsia="Times New Roman" w:hAnsi="Times New Roman" w:cs="Times New Roman"/>
          <w:color w:val="000000"/>
          <w:lang w:eastAsia="pt-BR"/>
        </w:rPr>
      </w:pPr>
    </w:p>
    <w:p w:rsidR="00705329" w:rsidRDefault="00BD3316" w:rsidP="00705329">
      <w:pPr>
        <w:spacing w:after="0" w:line="360" w:lineRule="auto"/>
        <w:jc w:val="center"/>
        <w:rPr>
          <w:rFonts w:ascii="Times New Roman" w:eastAsia="Times New Roman" w:hAnsi="Times New Roman" w:cs="Times New Roman"/>
          <w:b/>
          <w:color w:val="000000"/>
          <w:lang w:eastAsia="pt-BR"/>
        </w:rPr>
      </w:pPr>
      <w:r w:rsidRPr="00705329">
        <w:rPr>
          <w:b/>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r w:rsidR="00705329" w:rsidRPr="00705329">
        <w:rPr>
          <w:rFonts w:ascii="Times New Roman" w:eastAsia="Times New Roman" w:hAnsi="Times New Roman" w:cs="Times New Roman"/>
          <w:b/>
          <w:color w:val="000000"/>
          <w:lang w:eastAsia="pt-BR"/>
        </w:rPr>
        <w:t xml:space="preserve">SEREIAS </w:t>
      </w:r>
      <w:bookmarkStart w:id="0" w:name="_GoBack"/>
      <w:r w:rsidR="00705329" w:rsidRPr="00705329">
        <w:rPr>
          <w:rFonts w:ascii="Times New Roman" w:eastAsia="Times New Roman" w:hAnsi="Times New Roman" w:cs="Times New Roman"/>
          <w:b/>
          <w:i/>
          <w:color w:val="000000"/>
          <w:lang w:eastAsia="pt-BR"/>
        </w:rPr>
        <w:t>HACKER</w:t>
      </w:r>
      <w:bookmarkEnd w:id="0"/>
      <w:r w:rsidR="00705329" w:rsidRPr="00705329">
        <w:rPr>
          <w:rFonts w:ascii="Times New Roman" w:eastAsia="Times New Roman" w:hAnsi="Times New Roman" w:cs="Times New Roman"/>
          <w:b/>
          <w:i/>
          <w:color w:val="000000"/>
          <w:lang w:eastAsia="pt-BR"/>
        </w:rPr>
        <w:t>S</w:t>
      </w:r>
      <w:r w:rsidR="00705329" w:rsidRPr="00705329">
        <w:rPr>
          <w:rFonts w:ascii="Times New Roman" w:eastAsia="Times New Roman" w:hAnsi="Times New Roman" w:cs="Times New Roman"/>
          <w:b/>
          <w:color w:val="000000"/>
          <w:lang w:eastAsia="pt-BR"/>
        </w:rPr>
        <w:t xml:space="preserve"> NA LITERATURA </w:t>
      </w:r>
      <w:r w:rsidR="00705329" w:rsidRPr="00705329">
        <w:rPr>
          <w:rFonts w:ascii="Times New Roman" w:eastAsia="Times New Roman" w:hAnsi="Times New Roman" w:cs="Times New Roman"/>
          <w:b/>
          <w:i/>
          <w:color w:val="000000"/>
          <w:lang w:eastAsia="pt-BR"/>
        </w:rPr>
        <w:t>CIBORGUE</w:t>
      </w:r>
      <w:r w:rsidR="00705329" w:rsidRPr="00705329">
        <w:rPr>
          <w:rFonts w:ascii="Times New Roman" w:eastAsia="Times New Roman" w:hAnsi="Times New Roman" w:cs="Times New Roman"/>
          <w:b/>
          <w:color w:val="000000"/>
          <w:lang w:eastAsia="pt-BR"/>
        </w:rPr>
        <w:t xml:space="preserve">: </w:t>
      </w:r>
    </w:p>
    <w:p w:rsidR="00595726" w:rsidRPr="00705329" w:rsidRDefault="00705329" w:rsidP="00705329">
      <w:pPr>
        <w:spacing w:after="0" w:line="360" w:lineRule="auto"/>
        <w:jc w:val="center"/>
        <w:rPr>
          <w:rFonts w:ascii="Times New Roman" w:eastAsia="Times New Roman" w:hAnsi="Times New Roman" w:cs="Times New Roman"/>
          <w:b/>
          <w:color w:val="000000"/>
          <w:lang w:eastAsia="pt-BR"/>
        </w:rPr>
      </w:pPr>
      <w:r w:rsidRPr="00705329">
        <w:rPr>
          <w:rFonts w:ascii="Times New Roman" w:eastAsia="Times New Roman" w:hAnsi="Times New Roman" w:cs="Times New Roman"/>
          <w:b/>
          <w:color w:val="000000"/>
          <w:lang w:eastAsia="pt-BR"/>
        </w:rPr>
        <w:t>TRÊS FICÇÕES CIENTÍFICAS HISPANÓFONAS</w:t>
      </w:r>
      <w:r w:rsidR="00207A5E" w:rsidRPr="00705329">
        <w:rPr>
          <w:rStyle w:val="Refdenotaderodap"/>
          <w:rFonts w:ascii="Times New Roman" w:eastAsia="Times New Roman" w:hAnsi="Times New Roman" w:cs="Times New Roman"/>
          <w:b/>
          <w:color w:val="000000"/>
          <w:lang w:eastAsia="pt-BR"/>
        </w:rPr>
        <w:footnoteReference w:id="1"/>
      </w:r>
    </w:p>
    <w:p w:rsidR="00705329" w:rsidRDefault="00705329" w:rsidP="00705329">
      <w:pPr>
        <w:spacing w:after="0" w:line="360" w:lineRule="auto"/>
        <w:jc w:val="center"/>
        <w:rPr>
          <w:rFonts w:ascii="Times New Roman" w:hAnsi="Times New Roman" w:cs="Times New Roman"/>
          <w:b/>
          <w:bCs/>
        </w:rPr>
      </w:pPr>
      <w:r w:rsidRPr="002325DB">
        <w:rPr>
          <w:rFonts w:ascii="Times New Roman" w:hAnsi="Times New Roman" w:cs="Times New Roman"/>
          <w:b/>
          <w:bCs/>
        </w:rPr>
        <w:t>Marcella de Paula Carvalho</w:t>
      </w:r>
      <w:r>
        <w:rPr>
          <w:rStyle w:val="Refdenotaderodap"/>
          <w:rFonts w:ascii="Times New Roman" w:hAnsi="Times New Roman" w:cs="Times New Roman"/>
          <w:b/>
          <w:bCs/>
        </w:rPr>
        <w:footnoteReference w:id="2"/>
      </w:r>
    </w:p>
    <w:p w:rsidR="00FA6950" w:rsidRPr="00D54139" w:rsidRDefault="00FA6950" w:rsidP="001217BA">
      <w:pPr>
        <w:jc w:val="both"/>
        <w:rPr>
          <w:rFonts w:ascii="Times New Roman" w:hAnsi="Times New Roman" w:cs="Times New Roman"/>
        </w:rPr>
      </w:pPr>
      <w:r w:rsidRPr="00D54139">
        <w:rPr>
          <w:rFonts w:ascii="Times New Roman" w:hAnsi="Times New Roman" w:cs="Times New Roman"/>
        </w:rPr>
        <w:t xml:space="preserve">O presente trabalho busca compreender a ficção científica como um gênero literário que realiza um salto </w:t>
      </w:r>
      <w:r w:rsidRPr="00D54139">
        <w:rPr>
          <w:rFonts w:ascii="Times New Roman" w:hAnsi="Times New Roman" w:cs="Times New Roman"/>
          <w:i/>
        </w:rPr>
        <w:t>midiático</w:t>
      </w:r>
      <w:r w:rsidRPr="00D54139">
        <w:rPr>
          <w:rFonts w:ascii="Times New Roman" w:hAnsi="Times New Roman" w:cs="Times New Roman"/>
        </w:rPr>
        <w:t xml:space="preserve"> de </w:t>
      </w:r>
      <w:r w:rsidRPr="00D54139">
        <w:rPr>
          <w:rFonts w:ascii="Times New Roman" w:hAnsi="Times New Roman" w:cs="Times New Roman"/>
          <w:i/>
        </w:rPr>
        <w:t>transcodificação</w:t>
      </w:r>
      <w:r w:rsidRPr="00D54139">
        <w:rPr>
          <w:rFonts w:ascii="Times New Roman" w:hAnsi="Times New Roman" w:cs="Times New Roman"/>
        </w:rPr>
        <w:t xml:space="preserve"> entre</w:t>
      </w:r>
      <w:r w:rsidR="001217BA" w:rsidRPr="00D54139">
        <w:rPr>
          <w:rFonts w:ascii="Times New Roman" w:hAnsi="Times New Roman" w:cs="Times New Roman"/>
        </w:rPr>
        <w:t xml:space="preserve"> a linguagem literária e a ciência, entre </w:t>
      </w:r>
      <w:r w:rsidR="001217BA" w:rsidRPr="00D54139">
        <w:rPr>
          <w:rFonts w:ascii="Times New Roman" w:hAnsi="Times New Roman" w:cs="Times New Roman"/>
          <w:i/>
        </w:rPr>
        <w:t>história</w:t>
      </w:r>
      <w:r w:rsidR="001217BA" w:rsidRPr="00D54139">
        <w:rPr>
          <w:rFonts w:ascii="Times New Roman" w:hAnsi="Times New Roman" w:cs="Times New Roman"/>
        </w:rPr>
        <w:t xml:space="preserve"> e </w:t>
      </w:r>
      <w:r w:rsidR="001217BA" w:rsidRPr="00D54139">
        <w:rPr>
          <w:rFonts w:ascii="Times New Roman" w:hAnsi="Times New Roman" w:cs="Times New Roman"/>
          <w:i/>
        </w:rPr>
        <w:t>a pós-história</w:t>
      </w:r>
      <w:r w:rsidR="001217BA" w:rsidRPr="00D54139">
        <w:rPr>
          <w:rFonts w:ascii="Times New Roman" w:hAnsi="Times New Roman" w:cs="Times New Roman"/>
        </w:rPr>
        <w:t xml:space="preserve"> – segundo Flusser</w:t>
      </w:r>
      <w:r w:rsidR="00AD117C" w:rsidRPr="00D54139">
        <w:rPr>
          <w:rFonts w:ascii="Times New Roman" w:hAnsi="Times New Roman" w:cs="Times New Roman"/>
        </w:rPr>
        <w:t xml:space="preserve"> –</w:t>
      </w:r>
      <w:r w:rsidR="001217BA" w:rsidRPr="00D54139">
        <w:rPr>
          <w:rFonts w:ascii="Times New Roman" w:hAnsi="Times New Roman" w:cs="Times New Roman"/>
        </w:rPr>
        <w:t xml:space="preserve">, entre escrita e imagem técnica. É um empreendimento que </w:t>
      </w:r>
      <w:r w:rsidR="00AD117C" w:rsidRPr="00D54139">
        <w:rPr>
          <w:rFonts w:ascii="Times New Roman" w:hAnsi="Times New Roman" w:cs="Times New Roman"/>
        </w:rPr>
        <w:t>se aproxima</w:t>
      </w:r>
      <w:r w:rsidR="001217BA" w:rsidRPr="00D54139">
        <w:rPr>
          <w:rFonts w:ascii="Times New Roman" w:hAnsi="Times New Roman" w:cs="Times New Roman"/>
        </w:rPr>
        <w:t xml:space="preserve"> da concepção de Ada Byron de </w:t>
      </w:r>
      <w:r w:rsidR="001217BA" w:rsidRPr="00D54139">
        <w:rPr>
          <w:rFonts w:ascii="Times New Roman" w:hAnsi="Times New Roman" w:cs="Times New Roman"/>
          <w:i/>
        </w:rPr>
        <w:t>ciência poética</w:t>
      </w:r>
      <w:r w:rsidR="001217BA" w:rsidRPr="00D54139">
        <w:rPr>
          <w:rFonts w:ascii="Times New Roman" w:hAnsi="Times New Roman" w:cs="Times New Roman"/>
        </w:rPr>
        <w:t xml:space="preserve">, uma fusão de universos que torna a literatura </w:t>
      </w:r>
      <w:r w:rsidR="001217BA" w:rsidRPr="00D54139">
        <w:rPr>
          <w:rFonts w:ascii="Times New Roman" w:hAnsi="Times New Roman" w:cs="Times New Roman"/>
          <w:i/>
        </w:rPr>
        <w:t>ciborgue</w:t>
      </w:r>
      <w:r w:rsidR="001217BA" w:rsidRPr="00D54139">
        <w:rPr>
          <w:rFonts w:ascii="Times New Roman" w:hAnsi="Times New Roman" w:cs="Times New Roman"/>
        </w:rPr>
        <w:t xml:space="preserve">, híbrida entre a técnica e ficção, entre humano e máquina. Esse hibridismo está presente nas três obras hispanófonas que exemplificam o artigo. As protagonistas rompem com a ideia de organismo, instaurando outra corporeidade, contrahegemônica. São, por isso, </w:t>
      </w:r>
      <w:r w:rsidR="001217BA" w:rsidRPr="00D54139">
        <w:rPr>
          <w:rFonts w:ascii="Times New Roman" w:hAnsi="Times New Roman" w:cs="Times New Roman"/>
          <w:i/>
        </w:rPr>
        <w:t>sereias</w:t>
      </w:r>
      <w:r w:rsidR="001217BA" w:rsidRPr="00D54139">
        <w:rPr>
          <w:rFonts w:ascii="Times New Roman" w:hAnsi="Times New Roman" w:cs="Times New Roman"/>
        </w:rPr>
        <w:t xml:space="preserve">, </w:t>
      </w:r>
      <w:r w:rsidR="001217BA" w:rsidRPr="00D54139">
        <w:rPr>
          <w:rFonts w:ascii="Times New Roman" w:hAnsi="Times New Roman" w:cs="Times New Roman"/>
          <w:i/>
        </w:rPr>
        <w:t>ciborgues</w:t>
      </w:r>
      <w:r w:rsidR="001217BA" w:rsidRPr="00D54139">
        <w:rPr>
          <w:rFonts w:ascii="Times New Roman" w:hAnsi="Times New Roman" w:cs="Times New Roman"/>
        </w:rPr>
        <w:t>, que reeditam seu corpo e seu mundo. Se a realidade contemporânea é algorítmica, elas ressignificam o código-fonte imperante formatador dos simulacros do real.</w:t>
      </w:r>
      <w:r w:rsidR="00844AA5" w:rsidRPr="00D54139">
        <w:rPr>
          <w:rFonts w:ascii="Times New Roman" w:hAnsi="Times New Roman" w:cs="Times New Roman"/>
        </w:rPr>
        <w:t xml:space="preserve"> </w:t>
      </w:r>
      <w:r w:rsidR="00BD27A3" w:rsidRPr="00D54139">
        <w:rPr>
          <w:rFonts w:ascii="Times New Roman" w:hAnsi="Times New Roman" w:cs="Times New Roman"/>
        </w:rPr>
        <w:t xml:space="preserve">Contra a </w:t>
      </w:r>
      <w:r w:rsidR="00BD27A3" w:rsidRPr="00D54139">
        <w:rPr>
          <w:rFonts w:ascii="Times New Roman" w:hAnsi="Times New Roman" w:cs="Times New Roman"/>
          <w:i/>
        </w:rPr>
        <w:t>servidão maquínica</w:t>
      </w:r>
      <w:r w:rsidR="00BD27A3" w:rsidRPr="00D54139">
        <w:rPr>
          <w:rFonts w:ascii="Times New Roman" w:hAnsi="Times New Roman" w:cs="Times New Roman"/>
        </w:rPr>
        <w:t xml:space="preserve">, </w:t>
      </w:r>
      <w:r w:rsidR="00BD27A3" w:rsidRPr="00D54139">
        <w:rPr>
          <w:rFonts w:ascii="Times New Roman" w:hAnsi="Times New Roman" w:cs="Times New Roman"/>
          <w:i/>
        </w:rPr>
        <w:t>hackeiam</w:t>
      </w:r>
      <w:r w:rsidR="00BD27A3" w:rsidRPr="00D54139">
        <w:rPr>
          <w:rFonts w:ascii="Times New Roman" w:hAnsi="Times New Roman" w:cs="Times New Roman"/>
        </w:rPr>
        <w:t xml:space="preserve"> o sistema desmontando o </w:t>
      </w:r>
      <w:r w:rsidR="00BD27A3" w:rsidRPr="00D54139">
        <w:rPr>
          <w:rFonts w:ascii="Times New Roman" w:hAnsi="Times New Roman" w:cs="Times New Roman"/>
          <w:i/>
        </w:rPr>
        <w:t>biopoder</w:t>
      </w:r>
      <w:r w:rsidR="00BD27A3" w:rsidRPr="00D54139">
        <w:rPr>
          <w:rFonts w:ascii="Times New Roman" w:hAnsi="Times New Roman" w:cs="Times New Roman"/>
        </w:rPr>
        <w:t>.</w:t>
      </w:r>
    </w:p>
    <w:p w:rsidR="00595726" w:rsidRPr="00D97EBE" w:rsidRDefault="00595726" w:rsidP="00FA6950">
      <w:pPr>
        <w:spacing w:after="0"/>
        <w:rPr>
          <w:rFonts w:ascii="Times New Roman" w:eastAsia="Times New Roman" w:hAnsi="Times New Roman" w:cs="Times New Roman"/>
          <w:lang w:eastAsia="pt-BR"/>
        </w:rPr>
      </w:pPr>
    </w:p>
    <w:p w:rsidR="00595726" w:rsidRDefault="00595726" w:rsidP="00595726">
      <w:pPr>
        <w:pStyle w:val="Pargrafoda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Introdução</w:t>
      </w:r>
    </w:p>
    <w:p w:rsidR="00595726" w:rsidRDefault="00595726" w:rsidP="00595726">
      <w:pPr>
        <w:spacing w:after="0" w:line="360" w:lineRule="auto"/>
        <w:ind w:firstLine="708"/>
        <w:jc w:val="both"/>
        <w:rPr>
          <w:rFonts w:ascii="Times New Roman" w:eastAsia="Times New Roman" w:hAnsi="Times New Roman" w:cs="Times New Roman"/>
          <w:color w:val="000000"/>
          <w:lang w:eastAsia="pt-BR"/>
        </w:rPr>
      </w:pPr>
      <w:r w:rsidRPr="00D97EBE">
        <w:rPr>
          <w:rFonts w:ascii="Times New Roman" w:eastAsia="Times New Roman" w:hAnsi="Times New Roman" w:cs="Times New Roman"/>
          <w:color w:val="000000"/>
          <w:lang w:eastAsia="pt-BR"/>
        </w:rPr>
        <w:t>Segundo o filósofo Flusser</w:t>
      </w:r>
      <w:r>
        <w:rPr>
          <w:rFonts w:ascii="Times New Roman" w:eastAsia="Times New Roman" w:hAnsi="Times New Roman" w:cs="Times New Roman"/>
          <w:color w:val="000000"/>
          <w:lang w:eastAsia="pt-BR"/>
        </w:rPr>
        <w:t xml:space="preserve"> (</w:t>
      </w:r>
      <w:r w:rsidR="004D2869">
        <w:rPr>
          <w:rFonts w:ascii="Times New Roman" w:eastAsia="Times New Roman" w:hAnsi="Times New Roman" w:cs="Times New Roman"/>
          <w:color w:val="000000"/>
          <w:lang w:eastAsia="pt-BR"/>
        </w:rPr>
        <w:t>2011</w:t>
      </w:r>
      <w:r>
        <w:rPr>
          <w:rFonts w:ascii="Times New Roman" w:eastAsia="Times New Roman" w:hAnsi="Times New Roman" w:cs="Times New Roman"/>
          <w:color w:val="000000"/>
          <w:lang w:eastAsia="pt-BR"/>
        </w:rPr>
        <w:t>)</w:t>
      </w:r>
      <w:r w:rsidRPr="00D97EBE">
        <w:rPr>
          <w:rFonts w:ascii="Times New Roman" w:eastAsia="Times New Roman" w:hAnsi="Times New Roman" w:cs="Times New Roman"/>
          <w:color w:val="000000"/>
          <w:lang w:eastAsia="pt-BR"/>
        </w:rPr>
        <w:t>, as mídias como televisão e computadores estão levando-nos não ao mundo imagético</w:t>
      </w:r>
      <w:r>
        <w:rPr>
          <w:rFonts w:ascii="Times New Roman" w:eastAsia="Times New Roman" w:hAnsi="Times New Roman" w:cs="Times New Roman"/>
          <w:color w:val="000000"/>
          <w:lang w:eastAsia="pt-BR"/>
        </w:rPr>
        <w:t xml:space="preserve"> da</w:t>
      </w:r>
      <w:r w:rsidRPr="00D97EBE">
        <w:rPr>
          <w:rFonts w:ascii="Times New Roman" w:eastAsia="Times New Roman" w:hAnsi="Times New Roman" w:cs="Times New Roman"/>
          <w:color w:val="000000"/>
          <w:lang w:eastAsia="pt-BR"/>
        </w:rPr>
        <w:t xml:space="preserve"> </w:t>
      </w:r>
      <w:r w:rsidRPr="00652C4B">
        <w:rPr>
          <w:rFonts w:ascii="Times New Roman" w:eastAsia="Times New Roman" w:hAnsi="Times New Roman" w:cs="Times New Roman"/>
          <w:i/>
          <w:color w:val="000000"/>
          <w:lang w:eastAsia="pt-BR"/>
        </w:rPr>
        <w:t>pré-escrita</w:t>
      </w:r>
      <w:r w:rsidRPr="00D97EBE">
        <w:rPr>
          <w:rFonts w:ascii="Times New Roman" w:eastAsia="Times New Roman" w:hAnsi="Times New Roman" w:cs="Times New Roman"/>
          <w:color w:val="000000"/>
          <w:lang w:eastAsia="pt-BR"/>
        </w:rPr>
        <w:t>, mas a uma condição de abismo adimensional na qual a superfície tecnológica resume cada vez mais nossa realidade a números. Tal abstração transmite uma estética, um modo de vivência, já que o escritor tcheco questiona a antiga divisão entre técnica e arte (</w:t>
      </w:r>
      <w:r w:rsidR="004D2869">
        <w:rPr>
          <w:rFonts w:ascii="Times New Roman" w:eastAsia="Times New Roman" w:hAnsi="Times New Roman" w:cs="Times New Roman"/>
          <w:color w:val="000000"/>
          <w:lang w:eastAsia="pt-BR"/>
        </w:rPr>
        <w:t>2014, p.</w:t>
      </w:r>
      <w:r w:rsidR="00362796">
        <w:rPr>
          <w:rFonts w:ascii="Times New Roman" w:eastAsia="Times New Roman" w:hAnsi="Times New Roman" w:cs="Times New Roman"/>
          <w:color w:val="000000"/>
          <w:lang w:eastAsia="pt-BR"/>
        </w:rPr>
        <w:t>36</w:t>
      </w:r>
      <w:r w:rsidRPr="00D97EBE">
        <w:rPr>
          <w:rFonts w:ascii="Times New Roman" w:eastAsia="Times New Roman" w:hAnsi="Times New Roman" w:cs="Times New Roman"/>
          <w:color w:val="000000"/>
          <w:lang w:eastAsia="pt-BR"/>
        </w:rPr>
        <w:t xml:space="preserve">). Essa codificação do real produz um novo tipo de </w:t>
      </w:r>
      <w:r w:rsidRPr="002D6D11">
        <w:rPr>
          <w:rFonts w:ascii="Times New Roman" w:eastAsia="Times New Roman" w:hAnsi="Times New Roman" w:cs="Times New Roman"/>
          <w:i/>
          <w:color w:val="000000"/>
          <w:lang w:eastAsia="pt-BR"/>
        </w:rPr>
        <w:t>mímesis</w:t>
      </w:r>
      <w:r>
        <w:rPr>
          <w:rFonts w:ascii="Times New Roman" w:eastAsia="Times New Roman" w:hAnsi="Times New Roman" w:cs="Times New Roman"/>
          <w:color w:val="000000"/>
          <w:lang w:eastAsia="pt-BR"/>
        </w:rPr>
        <w:t xml:space="preserve"> (LEMOS, 2013</w:t>
      </w:r>
      <w:r w:rsidR="00CC108C">
        <w:rPr>
          <w:rFonts w:ascii="Times New Roman" w:eastAsia="Times New Roman" w:hAnsi="Times New Roman" w:cs="Times New Roman"/>
          <w:color w:val="000000"/>
          <w:lang w:eastAsia="pt-BR"/>
        </w:rPr>
        <w:t>, p. 8</w:t>
      </w:r>
      <w:r>
        <w:rPr>
          <w:rFonts w:ascii="Times New Roman" w:eastAsia="Times New Roman" w:hAnsi="Times New Roman" w:cs="Times New Roman"/>
          <w:color w:val="000000"/>
          <w:lang w:eastAsia="pt-BR"/>
        </w:rPr>
        <w:t>)</w:t>
      </w:r>
      <w:r w:rsidRPr="00D97EBE">
        <w:rPr>
          <w:rFonts w:ascii="Times New Roman" w:eastAsia="Times New Roman" w:hAnsi="Times New Roman" w:cs="Times New Roman"/>
          <w:color w:val="000000"/>
          <w:lang w:eastAsia="pt-BR"/>
        </w:rPr>
        <w:t>, de construção ficcional, na qual se rompe com a diferenciação entre realidade e ficção existe</w:t>
      </w:r>
      <w:r>
        <w:rPr>
          <w:rFonts w:ascii="Times New Roman" w:eastAsia="Times New Roman" w:hAnsi="Times New Roman" w:cs="Times New Roman"/>
          <w:color w:val="000000"/>
          <w:lang w:eastAsia="pt-BR"/>
        </w:rPr>
        <w:t>nte</w:t>
      </w:r>
      <w:r w:rsidRPr="00D97EBE">
        <w:rPr>
          <w:rFonts w:ascii="Times New Roman" w:eastAsia="Times New Roman" w:hAnsi="Times New Roman" w:cs="Times New Roman"/>
          <w:color w:val="000000"/>
          <w:lang w:eastAsia="pt-BR"/>
        </w:rPr>
        <w:t xml:space="preserve"> ao longo da história (FLUSSER,</w:t>
      </w:r>
      <w:r>
        <w:rPr>
          <w:rFonts w:ascii="Times New Roman" w:eastAsia="Times New Roman" w:hAnsi="Times New Roman" w:cs="Times New Roman"/>
          <w:color w:val="000000"/>
          <w:lang w:eastAsia="pt-BR"/>
        </w:rPr>
        <w:t xml:space="preserve"> </w:t>
      </w:r>
      <w:r w:rsidR="0095447B">
        <w:rPr>
          <w:rFonts w:ascii="Times New Roman" w:eastAsia="Times New Roman" w:hAnsi="Times New Roman" w:cs="Times New Roman"/>
          <w:color w:val="000000"/>
          <w:lang w:eastAsia="pt-BR"/>
        </w:rPr>
        <w:t>2000</w:t>
      </w:r>
      <w:r w:rsidRPr="00D97EBE">
        <w:rPr>
          <w:rFonts w:ascii="Times New Roman" w:eastAsia="Times New Roman" w:hAnsi="Times New Roman" w:cs="Times New Roman"/>
          <w:color w:val="000000"/>
          <w:lang w:eastAsia="pt-BR"/>
        </w:rPr>
        <w:t xml:space="preserve">). Para Platão, a realidade era o mundo das essências, para o Barroco eram os bastidores por trás do teatro da vida etc. Na contemporaneidade, chega-se à paradoxal forma de que a </w:t>
      </w:r>
      <w:r>
        <w:rPr>
          <w:rFonts w:ascii="Times New Roman" w:eastAsia="Times New Roman" w:hAnsi="Times New Roman" w:cs="Times New Roman"/>
          <w:color w:val="000000"/>
          <w:lang w:eastAsia="pt-BR"/>
        </w:rPr>
        <w:t>“</w:t>
      </w:r>
      <w:r w:rsidRPr="00D97EBE">
        <w:rPr>
          <w:rFonts w:ascii="Times New Roman" w:eastAsia="Times New Roman" w:hAnsi="Times New Roman" w:cs="Times New Roman"/>
          <w:color w:val="000000"/>
          <w:lang w:eastAsia="pt-BR"/>
        </w:rPr>
        <w:t>realidade é ficção</w:t>
      </w:r>
      <w:r>
        <w:rPr>
          <w:rFonts w:ascii="Times New Roman" w:eastAsia="Times New Roman" w:hAnsi="Times New Roman" w:cs="Times New Roman"/>
          <w:color w:val="000000"/>
          <w:lang w:eastAsia="pt-BR"/>
        </w:rPr>
        <w:t>”</w:t>
      </w:r>
      <w:r w:rsidRPr="00D97EBE">
        <w:rPr>
          <w:rFonts w:ascii="Times New Roman" w:eastAsia="Times New Roman" w:hAnsi="Times New Roman" w:cs="Times New Roman"/>
          <w:color w:val="000000"/>
          <w:lang w:eastAsia="pt-BR"/>
        </w:rPr>
        <w:t xml:space="preserve"> (FLUSSER,</w:t>
      </w:r>
      <w:r w:rsidR="0095447B">
        <w:rPr>
          <w:rFonts w:ascii="Times New Roman" w:eastAsia="Times New Roman" w:hAnsi="Times New Roman" w:cs="Times New Roman"/>
          <w:color w:val="000000"/>
          <w:lang w:eastAsia="pt-BR"/>
        </w:rPr>
        <w:t xml:space="preserve"> 2000</w:t>
      </w:r>
      <w:r w:rsidRPr="00D97EBE">
        <w:rPr>
          <w:rFonts w:ascii="Times New Roman" w:eastAsia="Times New Roman" w:hAnsi="Times New Roman" w:cs="Times New Roman"/>
          <w:color w:val="000000"/>
          <w:lang w:eastAsia="pt-BR"/>
        </w:rPr>
        <w:t xml:space="preserve">) graças ao aprofundamento da ciência no forjamento do real. Como a estrutura </w:t>
      </w:r>
      <w:r w:rsidR="007F58CD">
        <w:rPr>
          <w:rFonts w:ascii="Times New Roman" w:eastAsia="Times New Roman" w:hAnsi="Times New Roman" w:cs="Times New Roman"/>
          <w:color w:val="000000"/>
          <w:lang w:eastAsia="pt-BR"/>
        </w:rPr>
        <w:t xml:space="preserve">computacional </w:t>
      </w:r>
      <w:r w:rsidRPr="00D97EBE">
        <w:rPr>
          <w:rFonts w:ascii="Times New Roman" w:eastAsia="Times New Roman" w:hAnsi="Times New Roman" w:cs="Times New Roman"/>
          <w:color w:val="000000"/>
          <w:lang w:eastAsia="pt-BR"/>
        </w:rPr>
        <w:t>algorítmica e não hermenêutica (GALLOWAY, 2010</w:t>
      </w:r>
      <w:r w:rsidR="00CC108C">
        <w:rPr>
          <w:rFonts w:ascii="Times New Roman" w:eastAsia="Times New Roman" w:hAnsi="Times New Roman" w:cs="Times New Roman"/>
          <w:color w:val="000000"/>
          <w:lang w:eastAsia="pt-BR"/>
        </w:rPr>
        <w:t>, p.</w:t>
      </w:r>
      <w:r w:rsidR="00542DA5">
        <w:rPr>
          <w:rFonts w:ascii="Times New Roman" w:eastAsia="Times New Roman" w:hAnsi="Times New Roman" w:cs="Times New Roman"/>
          <w:color w:val="000000"/>
          <w:lang w:eastAsia="pt-BR"/>
        </w:rPr>
        <w:t xml:space="preserve"> </w:t>
      </w:r>
      <w:r w:rsidR="001054FD">
        <w:rPr>
          <w:rFonts w:ascii="Times New Roman" w:eastAsia="Times New Roman" w:hAnsi="Times New Roman" w:cs="Times New Roman"/>
          <w:color w:val="000000"/>
          <w:lang w:eastAsia="pt-BR"/>
        </w:rPr>
        <w:t>95</w:t>
      </w:r>
      <w:r w:rsidRPr="00D97EBE">
        <w:rPr>
          <w:rFonts w:ascii="Times New Roman" w:eastAsia="Times New Roman" w:hAnsi="Times New Roman" w:cs="Times New Roman"/>
          <w:color w:val="000000"/>
          <w:lang w:eastAsia="pt-BR"/>
        </w:rPr>
        <w:t xml:space="preserve">) cria uma realidade outra híbrida, </w:t>
      </w:r>
      <w:r w:rsidRPr="002D6D11">
        <w:rPr>
          <w:rFonts w:ascii="Times New Roman" w:eastAsia="Times New Roman" w:hAnsi="Times New Roman" w:cs="Times New Roman"/>
          <w:i/>
          <w:color w:val="000000"/>
          <w:lang w:eastAsia="pt-BR"/>
        </w:rPr>
        <w:t>ciborgue</w:t>
      </w:r>
      <w:r>
        <w:rPr>
          <w:rFonts w:ascii="Times New Roman" w:eastAsia="Times New Roman" w:hAnsi="Times New Roman" w:cs="Times New Roman"/>
          <w:color w:val="000000"/>
          <w:lang w:eastAsia="pt-BR"/>
        </w:rPr>
        <w:t xml:space="preserve"> (HARAWAY,</w:t>
      </w:r>
      <w:r w:rsidR="001054FD">
        <w:rPr>
          <w:rFonts w:ascii="Times New Roman" w:eastAsia="Times New Roman" w:hAnsi="Times New Roman" w:cs="Times New Roman"/>
          <w:color w:val="000000"/>
          <w:lang w:eastAsia="pt-BR"/>
        </w:rPr>
        <w:t xml:space="preserve"> 2009</w:t>
      </w:r>
      <w:r>
        <w:rPr>
          <w:rFonts w:ascii="Times New Roman" w:eastAsia="Times New Roman" w:hAnsi="Times New Roman" w:cs="Times New Roman"/>
          <w:color w:val="000000"/>
          <w:lang w:eastAsia="pt-BR"/>
        </w:rPr>
        <w:t>)</w:t>
      </w:r>
      <w:r w:rsidRPr="00D97EBE">
        <w:rPr>
          <w:rFonts w:ascii="Times New Roman" w:eastAsia="Times New Roman" w:hAnsi="Times New Roman" w:cs="Times New Roman"/>
          <w:color w:val="000000"/>
          <w:lang w:eastAsia="pt-BR"/>
        </w:rPr>
        <w:t xml:space="preserve">, múltipla? Essa multiplicidade é a ruptura </w:t>
      </w:r>
      <w:r w:rsidRPr="00D97EBE">
        <w:rPr>
          <w:rFonts w:ascii="Times New Roman" w:eastAsia="Times New Roman" w:hAnsi="Times New Roman" w:cs="Times New Roman"/>
          <w:color w:val="000000"/>
          <w:lang w:eastAsia="pt-BR"/>
        </w:rPr>
        <w:lastRenderedPageBreak/>
        <w:t>com o mesmo, a tradição ocidental majoritária</w:t>
      </w:r>
      <w:r>
        <w:rPr>
          <w:rFonts w:ascii="Times New Roman" w:eastAsia="Times New Roman" w:hAnsi="Times New Roman" w:cs="Times New Roman"/>
          <w:color w:val="000000"/>
          <w:lang w:eastAsia="pt-BR"/>
        </w:rPr>
        <w:t xml:space="preserve"> (GLISSANT,</w:t>
      </w:r>
      <w:r w:rsidR="001054FD">
        <w:rPr>
          <w:rFonts w:ascii="Times New Roman" w:eastAsia="Times New Roman" w:hAnsi="Times New Roman" w:cs="Times New Roman"/>
          <w:color w:val="000000"/>
          <w:lang w:eastAsia="pt-BR"/>
        </w:rPr>
        <w:t xml:space="preserve"> 2019</w:t>
      </w:r>
      <w:r>
        <w:rPr>
          <w:rFonts w:ascii="Times New Roman" w:eastAsia="Times New Roman" w:hAnsi="Times New Roman" w:cs="Times New Roman"/>
          <w:color w:val="000000"/>
          <w:lang w:eastAsia="pt-BR"/>
        </w:rPr>
        <w:t>)</w:t>
      </w:r>
      <w:r w:rsidRPr="00D97EBE">
        <w:rPr>
          <w:rFonts w:ascii="Times New Roman" w:eastAsia="Times New Roman" w:hAnsi="Times New Roman" w:cs="Times New Roman"/>
          <w:color w:val="000000"/>
          <w:lang w:eastAsia="pt-BR"/>
        </w:rPr>
        <w:t xml:space="preserve">. Como a </w:t>
      </w:r>
      <w:r>
        <w:rPr>
          <w:rFonts w:ascii="Times New Roman" w:eastAsia="Times New Roman" w:hAnsi="Times New Roman" w:cs="Times New Roman"/>
          <w:color w:val="000000"/>
          <w:lang w:eastAsia="pt-BR"/>
        </w:rPr>
        <w:t>técnica</w:t>
      </w:r>
      <w:r w:rsidRPr="00D97EBE">
        <w:rPr>
          <w:rFonts w:ascii="Times New Roman" w:eastAsia="Times New Roman" w:hAnsi="Times New Roman" w:cs="Times New Roman"/>
          <w:color w:val="000000"/>
          <w:lang w:eastAsia="pt-BR"/>
        </w:rPr>
        <w:t xml:space="preserve"> tende, porém, a abafar a diversidade? Até que ponto a </w:t>
      </w:r>
      <w:r w:rsidRPr="00844AA5">
        <w:rPr>
          <w:rFonts w:ascii="Times New Roman" w:eastAsia="Times New Roman" w:hAnsi="Times New Roman" w:cs="Times New Roman"/>
          <w:i/>
          <w:color w:val="000000"/>
          <w:lang w:eastAsia="pt-BR"/>
        </w:rPr>
        <w:t>mímesis</w:t>
      </w:r>
      <w:r w:rsidRPr="00D97EBE">
        <w:rPr>
          <w:rFonts w:ascii="Times New Roman" w:eastAsia="Times New Roman" w:hAnsi="Times New Roman" w:cs="Times New Roman"/>
          <w:color w:val="000000"/>
          <w:lang w:eastAsia="pt-BR"/>
        </w:rPr>
        <w:t xml:space="preserve"> dos aparelhos obtida a partir da nossa recepção cognitiva e antropológica tem cerceado o imaginário? </w:t>
      </w:r>
    </w:p>
    <w:p w:rsidR="00595726" w:rsidRDefault="00595726" w:rsidP="00595726">
      <w:pPr>
        <w:spacing w:after="0" w:line="360" w:lineRule="auto"/>
        <w:ind w:firstLine="708"/>
        <w:jc w:val="both"/>
        <w:rPr>
          <w:rFonts w:ascii="Times New Roman" w:eastAsia="Times New Roman" w:hAnsi="Times New Roman" w:cs="Times New Roman"/>
          <w:color w:val="000000"/>
          <w:lang w:eastAsia="pt-BR"/>
        </w:rPr>
      </w:pPr>
      <w:r w:rsidRPr="00D97EBE">
        <w:rPr>
          <w:rFonts w:ascii="Times New Roman" w:eastAsia="Times New Roman" w:hAnsi="Times New Roman" w:cs="Times New Roman"/>
          <w:color w:val="000000"/>
          <w:lang w:eastAsia="pt-BR"/>
        </w:rPr>
        <w:t xml:space="preserve">Aproximando-nos das novelas </w:t>
      </w:r>
      <w:r w:rsidRPr="00D97EBE">
        <w:rPr>
          <w:rFonts w:ascii="Times New Roman" w:eastAsia="Times New Roman" w:hAnsi="Times New Roman" w:cs="Times New Roman"/>
          <w:i/>
          <w:iCs/>
          <w:color w:val="000000"/>
          <w:lang w:eastAsia="pt-BR"/>
        </w:rPr>
        <w:t>Poética de las sirenas</w:t>
      </w:r>
      <w:r w:rsidRPr="00D97EBE">
        <w:rPr>
          <w:rFonts w:ascii="Times New Roman" w:eastAsia="Times New Roman" w:hAnsi="Times New Roman" w:cs="Times New Roman"/>
          <w:color w:val="000000"/>
          <w:lang w:eastAsia="pt-BR"/>
        </w:rPr>
        <w:t>, da escritora argentina Teresa Echeverría</w:t>
      </w:r>
      <w:r w:rsidR="001054FD">
        <w:rPr>
          <w:rFonts w:ascii="Times New Roman" w:eastAsia="Times New Roman" w:hAnsi="Times New Roman" w:cs="Times New Roman"/>
          <w:color w:val="000000"/>
          <w:lang w:eastAsia="pt-BR"/>
        </w:rPr>
        <w:t xml:space="preserve"> (2017)</w:t>
      </w:r>
      <w:r w:rsidRPr="00D97EBE">
        <w:rPr>
          <w:rFonts w:ascii="Times New Roman" w:eastAsia="Times New Roman" w:hAnsi="Times New Roman" w:cs="Times New Roman"/>
          <w:color w:val="000000"/>
          <w:lang w:eastAsia="pt-BR"/>
        </w:rPr>
        <w:t>, e  </w:t>
      </w:r>
      <w:r w:rsidRPr="00D97EBE">
        <w:rPr>
          <w:rFonts w:ascii="Times New Roman" w:eastAsia="Times New Roman" w:hAnsi="Times New Roman" w:cs="Times New Roman"/>
          <w:i/>
          <w:iCs/>
          <w:color w:val="000000"/>
          <w:lang w:eastAsia="pt-BR"/>
        </w:rPr>
        <w:t>36</w:t>
      </w:r>
      <w:r w:rsidRPr="00D97EBE">
        <w:rPr>
          <w:rFonts w:ascii="Times New Roman" w:eastAsia="Times New Roman" w:hAnsi="Times New Roman" w:cs="Times New Roman"/>
          <w:color w:val="000000"/>
          <w:lang w:eastAsia="pt-BR"/>
        </w:rPr>
        <w:t xml:space="preserve">  da autora espanhola Nieves Delgado</w:t>
      </w:r>
      <w:r w:rsidR="001054FD">
        <w:rPr>
          <w:rFonts w:ascii="Times New Roman" w:eastAsia="Times New Roman" w:hAnsi="Times New Roman" w:cs="Times New Roman"/>
          <w:color w:val="000000"/>
          <w:lang w:eastAsia="pt-BR"/>
        </w:rPr>
        <w:t xml:space="preserve"> (2017)</w:t>
      </w:r>
      <w:r w:rsidRPr="00D97EBE">
        <w:rPr>
          <w:rFonts w:ascii="Times New Roman" w:eastAsia="Times New Roman" w:hAnsi="Times New Roman" w:cs="Times New Roman"/>
          <w:color w:val="000000"/>
          <w:lang w:eastAsia="pt-BR"/>
        </w:rPr>
        <w:t>, bem como do romance  </w:t>
      </w:r>
      <w:r w:rsidRPr="00D97EBE">
        <w:rPr>
          <w:rFonts w:ascii="Times New Roman" w:eastAsia="Times New Roman" w:hAnsi="Times New Roman" w:cs="Times New Roman"/>
          <w:i/>
          <w:iCs/>
          <w:color w:val="000000"/>
          <w:lang w:eastAsia="pt-BR"/>
        </w:rPr>
        <w:t>El peso del corazón</w:t>
      </w:r>
      <w:r w:rsidRPr="00D97EBE">
        <w:rPr>
          <w:rFonts w:ascii="Times New Roman" w:eastAsia="Times New Roman" w:hAnsi="Times New Roman" w:cs="Times New Roman"/>
          <w:color w:val="000000"/>
          <w:lang w:eastAsia="pt-BR"/>
        </w:rPr>
        <w:t xml:space="preserve"> de Rosa Montero</w:t>
      </w:r>
      <w:r w:rsidR="001054FD">
        <w:rPr>
          <w:rFonts w:ascii="Times New Roman" w:eastAsia="Times New Roman" w:hAnsi="Times New Roman" w:cs="Times New Roman"/>
          <w:color w:val="000000"/>
          <w:lang w:eastAsia="pt-BR"/>
        </w:rPr>
        <w:t xml:space="preserve"> (2015)</w:t>
      </w:r>
      <w:r w:rsidRPr="00D97EBE">
        <w:rPr>
          <w:rFonts w:ascii="Times New Roman" w:eastAsia="Times New Roman" w:hAnsi="Times New Roman" w:cs="Times New Roman"/>
          <w:color w:val="000000"/>
          <w:lang w:eastAsia="pt-BR"/>
        </w:rPr>
        <w:t xml:space="preserve">, de mesma nacionalidade, pretendemos analisar </w:t>
      </w:r>
      <w:r>
        <w:rPr>
          <w:rFonts w:ascii="Times New Roman" w:eastAsia="Times New Roman" w:hAnsi="Times New Roman" w:cs="Times New Roman"/>
          <w:color w:val="000000"/>
          <w:lang w:eastAsia="pt-BR"/>
        </w:rPr>
        <w:t xml:space="preserve">como a </w:t>
      </w:r>
      <w:r w:rsidRPr="005B43C7">
        <w:rPr>
          <w:rFonts w:ascii="Times New Roman" w:eastAsia="Times New Roman" w:hAnsi="Times New Roman" w:cs="Times New Roman"/>
          <w:i/>
          <w:color w:val="000000"/>
          <w:lang w:eastAsia="pt-BR"/>
        </w:rPr>
        <w:t>pós-história</w:t>
      </w:r>
      <w:r>
        <w:rPr>
          <w:rFonts w:ascii="Times New Roman" w:eastAsia="Times New Roman" w:hAnsi="Times New Roman" w:cs="Times New Roman"/>
          <w:color w:val="000000"/>
          <w:lang w:eastAsia="pt-BR"/>
        </w:rPr>
        <w:t xml:space="preserve">- a mudança do paradigma da linearidade temporal da escrita para a circularidade das imagens técnicas - é trabalhada nessas obras. Isso significa que devemos compreender a realidade atual imersa nas interfaces tecnológicas observando tais escritas híbridas, entre a lógica discursiva literário a e técnica. Uma hipótese nossa é a de que essas ficções científicas podem ser comparadas à </w:t>
      </w:r>
      <w:r w:rsidRPr="007710FF">
        <w:rPr>
          <w:rFonts w:ascii="Times New Roman" w:eastAsia="Times New Roman" w:hAnsi="Times New Roman" w:cs="Times New Roman"/>
          <w:i/>
          <w:color w:val="000000"/>
          <w:lang w:eastAsia="pt-BR"/>
        </w:rPr>
        <w:t>tradução transmidiática</w:t>
      </w:r>
      <w:r>
        <w:rPr>
          <w:rFonts w:ascii="Times New Roman" w:eastAsia="Times New Roman" w:hAnsi="Times New Roman" w:cs="Times New Roman"/>
          <w:color w:val="000000"/>
          <w:lang w:eastAsia="pt-BR"/>
        </w:rPr>
        <w:t xml:space="preserve"> (FLUSSER</w:t>
      </w:r>
      <w:r w:rsidR="0095447B">
        <w:rPr>
          <w:rFonts w:ascii="Times New Roman" w:eastAsia="Times New Roman" w:hAnsi="Times New Roman" w:cs="Times New Roman"/>
          <w:color w:val="000000"/>
          <w:lang w:eastAsia="pt-BR"/>
        </w:rPr>
        <w:t xml:space="preserve"> apud GULDIN, 2010, p.165</w:t>
      </w:r>
      <w:r>
        <w:rPr>
          <w:rFonts w:ascii="Times New Roman" w:eastAsia="Times New Roman" w:hAnsi="Times New Roman" w:cs="Times New Roman"/>
          <w:color w:val="000000"/>
          <w:lang w:eastAsia="pt-BR"/>
        </w:rPr>
        <w:t xml:space="preserve">) entre a escrita </w:t>
      </w:r>
      <w:r w:rsidR="005B43C7">
        <w:rPr>
          <w:rFonts w:ascii="Times New Roman" w:eastAsia="Times New Roman" w:hAnsi="Times New Roman" w:cs="Times New Roman"/>
          <w:color w:val="000000"/>
          <w:lang w:eastAsia="pt-BR"/>
        </w:rPr>
        <w:t xml:space="preserve">humana </w:t>
      </w:r>
      <w:r>
        <w:rPr>
          <w:rFonts w:ascii="Times New Roman" w:eastAsia="Times New Roman" w:hAnsi="Times New Roman" w:cs="Times New Roman"/>
          <w:color w:val="000000"/>
          <w:lang w:eastAsia="pt-BR"/>
        </w:rPr>
        <w:t xml:space="preserve">e algorítmica. Dessa forma, sua estética traz para a literatura questões que pertencem à ciência contemporânea, ao caráter </w:t>
      </w:r>
      <w:r w:rsidRPr="005B43C7">
        <w:rPr>
          <w:rFonts w:ascii="Times New Roman" w:eastAsia="Times New Roman" w:hAnsi="Times New Roman" w:cs="Times New Roman"/>
          <w:i/>
          <w:color w:val="000000"/>
          <w:lang w:eastAsia="pt-BR"/>
        </w:rPr>
        <w:t>objetivador</w:t>
      </w:r>
      <w:r>
        <w:rPr>
          <w:rFonts w:ascii="Times New Roman" w:eastAsia="Times New Roman" w:hAnsi="Times New Roman" w:cs="Times New Roman"/>
          <w:color w:val="000000"/>
          <w:lang w:eastAsia="pt-BR"/>
        </w:rPr>
        <w:t xml:space="preserve"> do olhar científico</w:t>
      </w:r>
      <w:r w:rsidR="005B43C7">
        <w:rPr>
          <w:rFonts w:ascii="Times New Roman" w:eastAsia="Times New Roman" w:hAnsi="Times New Roman" w:cs="Times New Roman"/>
          <w:color w:val="000000"/>
          <w:lang w:eastAsia="pt-BR"/>
        </w:rPr>
        <w:t xml:space="preserve"> (</w:t>
      </w:r>
      <w:r w:rsidR="007F58CD">
        <w:rPr>
          <w:rFonts w:ascii="Times New Roman" w:eastAsia="Times New Roman" w:hAnsi="Times New Roman" w:cs="Times New Roman"/>
          <w:color w:val="000000"/>
          <w:lang w:eastAsia="pt-BR"/>
        </w:rPr>
        <w:t>FLUSSER, 2011, p. 23</w:t>
      </w:r>
      <w:r w:rsidR="005B43C7">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w:t>
      </w:r>
      <w:r w:rsidR="005B43C7">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Tal hibridismo, em um acoplamento humano-maquínico (HARAWAY,</w:t>
      </w:r>
      <w:r w:rsidR="001054FD">
        <w:rPr>
          <w:rFonts w:ascii="Times New Roman" w:eastAsia="Times New Roman" w:hAnsi="Times New Roman" w:cs="Times New Roman"/>
          <w:color w:val="000000"/>
          <w:lang w:eastAsia="pt-BR"/>
        </w:rPr>
        <w:t xml:space="preserve"> 2009</w:t>
      </w:r>
      <w:r w:rsidR="00F633DC">
        <w:rPr>
          <w:rFonts w:ascii="Times New Roman" w:eastAsia="Times New Roman" w:hAnsi="Times New Roman" w:cs="Times New Roman"/>
          <w:color w:val="000000"/>
          <w:lang w:eastAsia="pt-BR"/>
        </w:rPr>
        <w:t>, p.63</w:t>
      </w:r>
      <w:r>
        <w:rPr>
          <w:rFonts w:ascii="Times New Roman" w:eastAsia="Times New Roman" w:hAnsi="Times New Roman" w:cs="Times New Roman"/>
          <w:color w:val="000000"/>
          <w:lang w:eastAsia="pt-BR"/>
        </w:rPr>
        <w:t xml:space="preserve">), isto é, </w:t>
      </w:r>
      <w:r w:rsidRPr="00834CB7">
        <w:rPr>
          <w:rFonts w:ascii="Times New Roman" w:eastAsia="Times New Roman" w:hAnsi="Times New Roman" w:cs="Times New Roman"/>
          <w:i/>
          <w:color w:val="000000"/>
          <w:lang w:eastAsia="pt-BR"/>
        </w:rPr>
        <w:t>ciborgue</w:t>
      </w:r>
      <w:r>
        <w:rPr>
          <w:rFonts w:ascii="Times New Roman" w:eastAsia="Times New Roman" w:hAnsi="Times New Roman" w:cs="Times New Roman"/>
          <w:color w:val="000000"/>
          <w:lang w:eastAsia="pt-BR"/>
        </w:rPr>
        <w:t xml:space="preserve">, lega à ficção científica uma apreensão privilegiada de nosso mundo.  </w:t>
      </w:r>
    </w:p>
    <w:p w:rsidR="00595726" w:rsidRDefault="00595726" w:rsidP="00595726">
      <w:pPr>
        <w:spacing w:after="0" w:line="360" w:lineRule="auto"/>
        <w:ind w:firstLine="708"/>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Essa crítica da realidade que nos cerca também é proporcionada de modo significativo pela trajetória de autonomização das protagonistas dessas prosas. Ada, 36 e Bruna Husky tomam consciência de que vivem em uma realidade que controla as pessoas por meio da codificação de tudo por um “código-fonte” (HARAWAY,</w:t>
      </w:r>
      <w:r w:rsidR="00F633DC">
        <w:rPr>
          <w:rFonts w:ascii="Times New Roman" w:eastAsia="Times New Roman" w:hAnsi="Times New Roman" w:cs="Times New Roman"/>
          <w:color w:val="000000"/>
          <w:lang w:eastAsia="pt-BR"/>
        </w:rPr>
        <w:t xml:space="preserve"> 2009, p. 65</w:t>
      </w:r>
      <w:r>
        <w:rPr>
          <w:rFonts w:ascii="Times New Roman" w:eastAsia="Times New Roman" w:hAnsi="Times New Roman" w:cs="Times New Roman"/>
          <w:color w:val="000000"/>
          <w:lang w:eastAsia="pt-BR"/>
        </w:rPr>
        <w:t xml:space="preserve">). Como em nossa sociedade, o real é visto por esse filtro algorítmico. Elas, no entanto, apropriam-se dos “códigos-fonte”, da realidade algorítmica. Dominando tal estrutura, as personagens literárias podem reivindicar sua própria maneira de codificar a realidade. Assim, configuram-se como </w:t>
      </w:r>
      <w:r w:rsidRPr="00F633DC">
        <w:rPr>
          <w:rFonts w:ascii="Times New Roman" w:eastAsia="Times New Roman" w:hAnsi="Times New Roman" w:cs="Times New Roman"/>
          <w:color w:val="000000"/>
          <w:lang w:eastAsia="pt-BR"/>
        </w:rPr>
        <w:t>hackers</w:t>
      </w:r>
      <w:r>
        <w:rPr>
          <w:rFonts w:ascii="Times New Roman" w:eastAsia="Times New Roman" w:hAnsi="Times New Roman" w:cs="Times New Roman"/>
          <w:color w:val="000000"/>
          <w:lang w:eastAsia="pt-BR"/>
        </w:rPr>
        <w:t xml:space="preserve">, </w:t>
      </w:r>
      <w:r w:rsidR="007F58CD">
        <w:rPr>
          <w:rFonts w:ascii="Times New Roman" w:eastAsia="Times New Roman" w:hAnsi="Times New Roman" w:cs="Times New Roman"/>
          <w:color w:val="000000"/>
          <w:lang w:eastAsia="pt-BR"/>
        </w:rPr>
        <w:t>percebendo</w:t>
      </w:r>
      <w:r>
        <w:rPr>
          <w:rFonts w:ascii="Times New Roman" w:eastAsia="Times New Roman" w:hAnsi="Times New Roman" w:cs="Times New Roman"/>
          <w:color w:val="000000"/>
          <w:lang w:eastAsia="pt-BR"/>
        </w:rPr>
        <w:t xml:space="preserve"> as falhas do sistema e </w:t>
      </w:r>
      <w:r w:rsidR="007F58CD">
        <w:rPr>
          <w:rFonts w:ascii="Times New Roman" w:eastAsia="Times New Roman" w:hAnsi="Times New Roman" w:cs="Times New Roman"/>
          <w:color w:val="000000"/>
          <w:lang w:eastAsia="pt-BR"/>
        </w:rPr>
        <w:t>podendo</w:t>
      </w:r>
      <w:r>
        <w:rPr>
          <w:rFonts w:ascii="Times New Roman" w:eastAsia="Times New Roman" w:hAnsi="Times New Roman" w:cs="Times New Roman"/>
          <w:color w:val="000000"/>
          <w:lang w:eastAsia="pt-BR"/>
        </w:rPr>
        <w:t xml:space="preserve"> reeditá-lo. Logo, podemos considerá-las sereias -seres híbridos realidade-invenção, ciência-poesia, humano-tecnologia- e hackers, por sua capacidade de resistir à tecnologia usando</w:t>
      </w:r>
      <w:r w:rsidR="005B43C7">
        <w:rPr>
          <w:rFonts w:ascii="Times New Roman" w:eastAsia="Times New Roman" w:hAnsi="Times New Roman" w:cs="Times New Roman"/>
          <w:color w:val="000000"/>
          <w:lang w:eastAsia="pt-BR"/>
        </w:rPr>
        <w:t>-a</w:t>
      </w:r>
      <w:r>
        <w:rPr>
          <w:rFonts w:ascii="Times New Roman" w:eastAsia="Times New Roman" w:hAnsi="Times New Roman" w:cs="Times New Roman"/>
          <w:color w:val="000000"/>
          <w:lang w:eastAsia="pt-BR"/>
        </w:rPr>
        <w:t>. Portanto, uma resistência de dentro do sistema contra ele mesmo.</w:t>
      </w:r>
    </w:p>
    <w:p w:rsidR="00595726" w:rsidRDefault="00595726" w:rsidP="00595726">
      <w:pPr>
        <w:pStyle w:val="Pargrafoda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A multiplicidade contra a unidade</w:t>
      </w:r>
    </w:p>
    <w:p w:rsidR="00595726" w:rsidRDefault="00595726" w:rsidP="00595726">
      <w:pPr>
        <w:spacing w:after="0" w:line="360" w:lineRule="auto"/>
        <w:ind w:firstLine="708"/>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As três obras podem ser consideradas como “poéticas de las sirenas” porque </w:t>
      </w:r>
      <w:r w:rsidR="007F58CD">
        <w:rPr>
          <w:rFonts w:ascii="Times New Roman" w:eastAsia="Times New Roman" w:hAnsi="Times New Roman" w:cs="Times New Roman"/>
          <w:lang w:eastAsia="pt-BR"/>
        </w:rPr>
        <w:t>seus</w:t>
      </w:r>
      <w:r>
        <w:rPr>
          <w:rFonts w:ascii="Times New Roman" w:eastAsia="Times New Roman" w:hAnsi="Times New Roman" w:cs="Times New Roman"/>
          <w:lang w:eastAsia="pt-BR"/>
        </w:rPr>
        <w:t xml:space="preserve"> personagens lutam por uma autonomia na forma de ser e pensar que ressignifique a tecnologia, retirando seu caráter de pré-programação de si e da realidade. Rompendo com a ideia de uno, do mesmo, do tradicional, do centramento no sujeito homem, branco, ocidental, cis, homossexual, esses textos possuem uma movimentação centrífuga, como aqueles presentes na </w:t>
      </w:r>
      <w:r>
        <w:rPr>
          <w:rFonts w:ascii="Times New Roman" w:eastAsia="Times New Roman" w:hAnsi="Times New Roman" w:cs="Times New Roman"/>
          <w:lang w:eastAsia="pt-BR"/>
        </w:rPr>
        <w:lastRenderedPageBreak/>
        <w:t>arte de Fabi</w:t>
      </w:r>
      <w:r w:rsidR="006D3CAC">
        <w:rPr>
          <w:rFonts w:ascii="Times New Roman" w:eastAsia="Times New Roman" w:hAnsi="Times New Roman" w:cs="Times New Roman"/>
          <w:lang w:eastAsia="pt-BR"/>
        </w:rPr>
        <w:t>a</w:t>
      </w:r>
      <w:r>
        <w:rPr>
          <w:rFonts w:ascii="Times New Roman" w:eastAsia="Times New Roman" w:hAnsi="Times New Roman" w:cs="Times New Roman"/>
          <w:lang w:eastAsia="pt-BR"/>
        </w:rPr>
        <w:t>n Oefner</w:t>
      </w:r>
      <w:r w:rsidR="005B43C7">
        <w:rPr>
          <w:rFonts w:ascii="Times New Roman" w:eastAsia="Times New Roman" w:hAnsi="Times New Roman" w:cs="Times New Roman"/>
          <w:lang w:eastAsia="pt-BR"/>
        </w:rPr>
        <w:t xml:space="preserve"> (</w:t>
      </w:r>
      <w:r w:rsidR="00EE12CD">
        <w:rPr>
          <w:rFonts w:ascii="Times New Roman" w:eastAsia="Times New Roman" w:hAnsi="Times New Roman" w:cs="Times New Roman"/>
          <w:lang w:eastAsia="pt-BR"/>
        </w:rPr>
        <w:t xml:space="preserve">ZHANG, </w:t>
      </w:r>
      <w:r w:rsidR="00E13F50">
        <w:rPr>
          <w:rFonts w:ascii="Times New Roman" w:eastAsia="Times New Roman" w:hAnsi="Times New Roman" w:cs="Times New Roman"/>
          <w:lang w:eastAsia="pt-BR"/>
        </w:rPr>
        <w:t>2019</w:t>
      </w:r>
      <w:r w:rsidR="005B43C7">
        <w:rPr>
          <w:rFonts w:ascii="Times New Roman" w:eastAsia="Times New Roman" w:hAnsi="Times New Roman" w:cs="Times New Roman"/>
          <w:lang w:eastAsia="pt-BR"/>
        </w:rPr>
        <w:t>)</w:t>
      </w:r>
      <w:r>
        <w:rPr>
          <w:rFonts w:ascii="Times New Roman" w:eastAsia="Times New Roman" w:hAnsi="Times New Roman" w:cs="Times New Roman"/>
          <w:lang w:eastAsia="pt-BR"/>
        </w:rPr>
        <w:t>. Se</w:t>
      </w:r>
      <w:r w:rsidR="00EE12CD">
        <w:rPr>
          <w:rFonts w:ascii="Times New Roman" w:eastAsia="Times New Roman" w:hAnsi="Times New Roman" w:cs="Times New Roman"/>
          <w:lang w:eastAsia="pt-BR"/>
        </w:rPr>
        <w:t xml:space="preserve"> o movimento é necessário para romper com o cerceamento da alteridade</w:t>
      </w:r>
      <w:r>
        <w:rPr>
          <w:rFonts w:ascii="Times New Roman" w:eastAsia="Times New Roman" w:hAnsi="Times New Roman" w:cs="Times New Roman"/>
          <w:lang w:eastAsia="pt-BR"/>
        </w:rPr>
        <w:t xml:space="preserve"> </w:t>
      </w:r>
      <w:r w:rsidR="005B43C7">
        <w:rPr>
          <w:rFonts w:ascii="Times New Roman" w:eastAsia="Times New Roman" w:hAnsi="Times New Roman" w:cs="Times New Roman"/>
          <w:lang w:eastAsia="pt-BR"/>
        </w:rPr>
        <w:t>(</w:t>
      </w:r>
      <w:r w:rsidR="00EE12CD">
        <w:rPr>
          <w:rFonts w:ascii="Times New Roman" w:eastAsia="Times New Roman" w:hAnsi="Times New Roman" w:cs="Times New Roman"/>
          <w:lang w:eastAsia="pt-BR"/>
        </w:rPr>
        <w:t xml:space="preserve">KRISTEVA apud ETTE, </w:t>
      </w:r>
      <w:r w:rsidR="005B43C7">
        <w:rPr>
          <w:rFonts w:ascii="Times New Roman" w:eastAsia="Times New Roman" w:hAnsi="Times New Roman" w:cs="Times New Roman"/>
          <w:lang w:eastAsia="pt-BR"/>
        </w:rPr>
        <w:t>2010</w:t>
      </w:r>
      <w:r w:rsidR="00EE12CD">
        <w:rPr>
          <w:rFonts w:ascii="Times New Roman" w:eastAsia="Times New Roman" w:hAnsi="Times New Roman" w:cs="Times New Roman"/>
          <w:lang w:eastAsia="pt-BR"/>
        </w:rPr>
        <w:t>, p. 196</w:t>
      </w:r>
      <w:r w:rsidR="005B43C7">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esses textos hispanófonos fabricam um espaço para o não convencional, não normativo, o raro, o desviante, o </w:t>
      </w:r>
      <w:r w:rsidRPr="00FA224E">
        <w:rPr>
          <w:rFonts w:ascii="Times New Roman" w:eastAsia="Times New Roman" w:hAnsi="Times New Roman" w:cs="Times New Roman"/>
          <w:i/>
          <w:lang w:eastAsia="pt-BR"/>
        </w:rPr>
        <w:t xml:space="preserve">queer </w:t>
      </w:r>
      <w:r>
        <w:rPr>
          <w:rFonts w:ascii="Times New Roman" w:eastAsia="Times New Roman" w:hAnsi="Times New Roman" w:cs="Times New Roman"/>
          <w:lang w:eastAsia="pt-BR"/>
        </w:rPr>
        <w:t>(</w:t>
      </w:r>
      <w:r w:rsidR="00EE12CD">
        <w:rPr>
          <w:rFonts w:ascii="Times New Roman" w:eastAsia="Times New Roman" w:hAnsi="Times New Roman" w:cs="Times New Roman"/>
          <w:lang w:eastAsia="pt-BR"/>
        </w:rPr>
        <w:t>LOURO,</w:t>
      </w:r>
      <w:r w:rsidR="0090146C">
        <w:rPr>
          <w:rFonts w:ascii="Times New Roman" w:eastAsia="Times New Roman" w:hAnsi="Times New Roman" w:cs="Times New Roman"/>
          <w:lang w:eastAsia="pt-BR"/>
        </w:rPr>
        <w:t xml:space="preserve"> 2004</w:t>
      </w:r>
      <w:r>
        <w:rPr>
          <w:rFonts w:ascii="Times New Roman" w:eastAsia="Times New Roman" w:hAnsi="Times New Roman" w:cs="Times New Roman"/>
          <w:lang w:eastAsia="pt-BR"/>
        </w:rPr>
        <w:t xml:space="preserve">). </w:t>
      </w:r>
    </w:p>
    <w:p w:rsidR="00595726" w:rsidRPr="00D97EBE" w:rsidRDefault="00595726" w:rsidP="00595726">
      <w:pPr>
        <w:spacing w:after="0" w:line="360" w:lineRule="auto"/>
        <w:ind w:firstLine="708"/>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Esse deslocamento </w:t>
      </w:r>
      <w:r w:rsidRPr="0032132D">
        <w:rPr>
          <w:rFonts w:ascii="Times New Roman" w:eastAsia="Times New Roman" w:hAnsi="Times New Roman" w:cs="Times New Roman"/>
          <w:i/>
          <w:lang w:eastAsia="pt-BR"/>
        </w:rPr>
        <w:t>desterritorializador</w:t>
      </w:r>
      <w:r>
        <w:rPr>
          <w:rFonts w:ascii="Times New Roman" w:eastAsia="Times New Roman" w:hAnsi="Times New Roman" w:cs="Times New Roman"/>
          <w:lang w:eastAsia="pt-BR"/>
        </w:rPr>
        <w:t xml:space="preserve"> (DELEUZE</w:t>
      </w:r>
      <w:r w:rsidR="00410152">
        <w:rPr>
          <w:rFonts w:ascii="Times New Roman" w:eastAsia="Times New Roman" w:hAnsi="Times New Roman" w:cs="Times New Roman"/>
          <w:lang w:eastAsia="pt-BR"/>
        </w:rPr>
        <w:t>; GUATTARI, 2011</w:t>
      </w:r>
      <w:r>
        <w:rPr>
          <w:rFonts w:ascii="Times New Roman" w:eastAsia="Times New Roman" w:hAnsi="Times New Roman" w:cs="Times New Roman"/>
          <w:lang w:eastAsia="pt-BR"/>
        </w:rPr>
        <w:t>,</w:t>
      </w:r>
      <w:r w:rsidR="00410152">
        <w:rPr>
          <w:rFonts w:ascii="Times New Roman" w:eastAsia="Times New Roman" w:hAnsi="Times New Roman" w:cs="Times New Roman"/>
          <w:lang w:eastAsia="pt-BR"/>
        </w:rPr>
        <w:t xml:space="preserve"> p.18</w:t>
      </w:r>
      <w:r>
        <w:rPr>
          <w:rFonts w:ascii="Times New Roman" w:eastAsia="Times New Roman" w:hAnsi="Times New Roman" w:cs="Times New Roman"/>
          <w:lang w:eastAsia="pt-BR"/>
        </w:rPr>
        <w:t xml:space="preserve">) força a linguagem até o limite do um </w:t>
      </w:r>
      <w:r w:rsidRPr="00C36215">
        <w:rPr>
          <w:rFonts w:ascii="Times New Roman" w:eastAsia="Times New Roman" w:hAnsi="Times New Roman" w:cs="Times New Roman"/>
          <w:i/>
          <w:lang w:eastAsia="pt-BR"/>
        </w:rPr>
        <w:t>devir-minoritário</w:t>
      </w:r>
      <w:r>
        <w:rPr>
          <w:rFonts w:ascii="Times New Roman" w:eastAsia="Times New Roman" w:hAnsi="Times New Roman" w:cs="Times New Roman"/>
          <w:lang w:eastAsia="pt-BR"/>
        </w:rPr>
        <w:t xml:space="preserve"> (DELEUZE</w:t>
      </w:r>
      <w:r w:rsidR="00410152">
        <w:rPr>
          <w:rFonts w:ascii="Times New Roman" w:eastAsia="Times New Roman" w:hAnsi="Times New Roman" w:cs="Times New Roman"/>
          <w:lang w:eastAsia="pt-BR"/>
        </w:rPr>
        <w:t>, 2019</w:t>
      </w:r>
      <w:r>
        <w:rPr>
          <w:rFonts w:ascii="Times New Roman" w:eastAsia="Times New Roman" w:hAnsi="Times New Roman" w:cs="Times New Roman"/>
          <w:lang w:eastAsia="pt-BR"/>
        </w:rPr>
        <w:t xml:space="preserve">), no qual há o reconhecimento do hibridismo da subjetividade em seu caráter </w:t>
      </w:r>
      <w:r w:rsidRPr="00FA224E">
        <w:rPr>
          <w:rFonts w:ascii="Times New Roman" w:eastAsia="Times New Roman" w:hAnsi="Times New Roman" w:cs="Times New Roman"/>
          <w:i/>
          <w:lang w:eastAsia="pt-BR"/>
        </w:rPr>
        <w:t>protético</w:t>
      </w:r>
      <w:r>
        <w:rPr>
          <w:rFonts w:ascii="Times New Roman" w:eastAsia="Times New Roman" w:hAnsi="Times New Roman" w:cs="Times New Roman"/>
          <w:lang w:eastAsia="pt-BR"/>
        </w:rPr>
        <w:t xml:space="preserve"> (PRECIADO,</w:t>
      </w:r>
      <w:r w:rsidR="005A63E9">
        <w:rPr>
          <w:rFonts w:ascii="Times New Roman" w:eastAsia="Times New Roman" w:hAnsi="Times New Roman" w:cs="Times New Roman"/>
          <w:lang w:eastAsia="pt-BR"/>
        </w:rPr>
        <w:t>2017, p. 29</w:t>
      </w:r>
      <w:r>
        <w:rPr>
          <w:rFonts w:ascii="Times New Roman" w:eastAsia="Times New Roman" w:hAnsi="Times New Roman" w:cs="Times New Roman"/>
          <w:lang w:eastAsia="pt-BR"/>
        </w:rPr>
        <w:t xml:space="preserve">). É a junção entre o humano e a cultura, entre ele e a ficção, o homem e a tecnologia, esta estruturação </w:t>
      </w:r>
      <w:r w:rsidRPr="001B4B79">
        <w:rPr>
          <w:rFonts w:ascii="Times New Roman" w:eastAsia="Times New Roman" w:hAnsi="Times New Roman" w:cs="Times New Roman"/>
          <w:i/>
          <w:lang w:eastAsia="pt-BR"/>
        </w:rPr>
        <w:t>ciborgue</w:t>
      </w:r>
      <w:r>
        <w:rPr>
          <w:rFonts w:ascii="Times New Roman" w:eastAsia="Times New Roman" w:hAnsi="Times New Roman" w:cs="Times New Roman"/>
          <w:lang w:eastAsia="pt-BR"/>
        </w:rPr>
        <w:t xml:space="preserve"> (HARAWAY,</w:t>
      </w:r>
      <w:r w:rsidR="003824F7">
        <w:rPr>
          <w:rFonts w:ascii="Times New Roman" w:eastAsia="Times New Roman" w:hAnsi="Times New Roman" w:cs="Times New Roman"/>
          <w:lang w:eastAsia="pt-BR"/>
        </w:rPr>
        <w:t xml:space="preserve"> 2009</w:t>
      </w:r>
      <w:r>
        <w:rPr>
          <w:rFonts w:ascii="Times New Roman" w:eastAsia="Times New Roman" w:hAnsi="Times New Roman" w:cs="Times New Roman"/>
          <w:lang w:eastAsia="pt-BR"/>
        </w:rPr>
        <w:t>) nos compõe. Como Proteu, deidade marítima com o dom da metamorfose</w:t>
      </w:r>
      <w:r w:rsidR="005B43C7">
        <w:rPr>
          <w:rFonts w:ascii="Times New Roman" w:eastAsia="Times New Roman" w:hAnsi="Times New Roman" w:cs="Times New Roman"/>
          <w:lang w:eastAsia="pt-BR"/>
        </w:rPr>
        <w:t xml:space="preserve"> (GRIMAL, </w:t>
      </w:r>
      <w:r w:rsidR="00D04838">
        <w:rPr>
          <w:rFonts w:ascii="Times New Roman" w:eastAsia="Times New Roman" w:hAnsi="Times New Roman" w:cs="Times New Roman"/>
          <w:lang w:eastAsia="pt-BR"/>
        </w:rPr>
        <w:t>2005, p.398</w:t>
      </w:r>
      <w:r w:rsidR="005B43C7">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não possuímos uma essência dada, mas a propriedade de refazer-nos a partir do que nos </w:t>
      </w:r>
      <w:r w:rsidRPr="00EA3E6A">
        <w:rPr>
          <w:rFonts w:ascii="Times New Roman" w:eastAsia="Times New Roman" w:hAnsi="Times New Roman" w:cs="Times New Roman"/>
          <w:i/>
          <w:lang w:eastAsia="pt-BR"/>
        </w:rPr>
        <w:t>afecta</w:t>
      </w:r>
      <w:r>
        <w:rPr>
          <w:rFonts w:ascii="Times New Roman" w:eastAsia="Times New Roman" w:hAnsi="Times New Roman" w:cs="Times New Roman"/>
          <w:lang w:eastAsia="pt-BR"/>
        </w:rPr>
        <w:t xml:space="preserve"> e nos transborda (DELEUZE,</w:t>
      </w:r>
      <w:r w:rsidR="00D04838">
        <w:rPr>
          <w:rFonts w:ascii="Times New Roman" w:eastAsia="Times New Roman" w:hAnsi="Times New Roman" w:cs="Times New Roman"/>
          <w:lang w:eastAsia="pt-BR"/>
        </w:rPr>
        <w:t xml:space="preserve"> 2019,</w:t>
      </w:r>
      <w:r>
        <w:rPr>
          <w:rFonts w:ascii="Times New Roman" w:eastAsia="Times New Roman" w:hAnsi="Times New Roman" w:cs="Times New Roman"/>
          <w:lang w:eastAsia="pt-BR"/>
        </w:rPr>
        <w:t xml:space="preserve"> p.49). Sendo assim, somos todos sereias, matéria animal e invenção. Essa consciência é nossa resistência à </w:t>
      </w:r>
      <w:r w:rsidRPr="001B4B79">
        <w:rPr>
          <w:rFonts w:ascii="Times New Roman" w:eastAsia="Times New Roman" w:hAnsi="Times New Roman" w:cs="Times New Roman"/>
          <w:i/>
          <w:lang w:eastAsia="pt-BR"/>
        </w:rPr>
        <w:t>sujeição maquínica</w:t>
      </w:r>
      <w:r>
        <w:rPr>
          <w:rFonts w:ascii="Times New Roman" w:eastAsia="Times New Roman" w:hAnsi="Times New Roman" w:cs="Times New Roman"/>
          <w:i/>
          <w:lang w:eastAsia="pt-BR"/>
        </w:rPr>
        <w:t xml:space="preserve"> </w:t>
      </w:r>
      <w:r w:rsidRPr="00EA3E6A">
        <w:rPr>
          <w:rFonts w:ascii="Times New Roman" w:eastAsia="Times New Roman" w:hAnsi="Times New Roman" w:cs="Times New Roman"/>
          <w:lang w:eastAsia="pt-BR"/>
        </w:rPr>
        <w:t>(LAZZARATO,</w:t>
      </w:r>
      <w:r w:rsidR="00D04838">
        <w:rPr>
          <w:rFonts w:ascii="Times New Roman" w:eastAsia="Times New Roman" w:hAnsi="Times New Roman" w:cs="Times New Roman"/>
          <w:lang w:eastAsia="pt-BR"/>
        </w:rPr>
        <w:t xml:space="preserve"> 2014, p. 17</w:t>
      </w:r>
      <w:r w:rsidRPr="00EA3E6A">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na qual se está desinformado dos acoplamentos tecnológicos com o sujeito, levando a um controle efetivo. </w:t>
      </w:r>
    </w:p>
    <w:p w:rsidR="00595726" w:rsidRPr="00F5205B" w:rsidRDefault="00595726" w:rsidP="00595726">
      <w:pPr>
        <w:spacing w:after="0" w:line="360" w:lineRule="auto"/>
        <w:ind w:firstLine="708"/>
        <w:jc w:val="both"/>
        <w:rPr>
          <w:rFonts w:ascii="Times New Roman" w:eastAsia="Times New Roman" w:hAnsi="Times New Roman" w:cs="Times New Roman"/>
          <w:lang w:eastAsia="pt-BR"/>
        </w:rPr>
      </w:pPr>
      <w:r w:rsidRPr="00D97EBE">
        <w:rPr>
          <w:rFonts w:ascii="Times New Roman" w:eastAsia="Times New Roman" w:hAnsi="Times New Roman" w:cs="Times New Roman"/>
          <w:color w:val="000000"/>
          <w:lang w:eastAsia="pt-BR"/>
        </w:rPr>
        <w:t xml:space="preserve">Em </w:t>
      </w:r>
      <w:r w:rsidRPr="00EA3E6A">
        <w:rPr>
          <w:rFonts w:ascii="Times New Roman" w:eastAsia="Times New Roman" w:hAnsi="Times New Roman" w:cs="Times New Roman"/>
          <w:i/>
          <w:color w:val="000000"/>
          <w:lang w:eastAsia="pt-BR"/>
        </w:rPr>
        <w:t>Poética de las sirenas</w:t>
      </w:r>
      <w:r>
        <w:rPr>
          <w:rFonts w:ascii="Times New Roman" w:eastAsia="Times New Roman" w:hAnsi="Times New Roman" w:cs="Times New Roman"/>
          <w:color w:val="000000"/>
          <w:lang w:eastAsia="pt-BR"/>
        </w:rPr>
        <w:t xml:space="preserve">, </w:t>
      </w:r>
      <w:r w:rsidRPr="00D97EBE">
        <w:rPr>
          <w:rFonts w:ascii="Times New Roman" w:eastAsia="Times New Roman" w:hAnsi="Times New Roman" w:cs="Times New Roman"/>
          <w:color w:val="000000"/>
          <w:lang w:eastAsia="pt-BR"/>
        </w:rPr>
        <w:t>temos a fabricação da realidade pelos poetas genéticos. Hoje o jornalismo deixa de ser a produção da verossimilhança, um artefato, um recor</w:t>
      </w:r>
      <w:r w:rsidR="005B43C7">
        <w:rPr>
          <w:rFonts w:ascii="Times New Roman" w:eastAsia="Times New Roman" w:hAnsi="Times New Roman" w:cs="Times New Roman"/>
          <w:color w:val="000000"/>
          <w:lang w:eastAsia="pt-BR"/>
        </w:rPr>
        <w:t>t</w:t>
      </w:r>
      <w:r w:rsidRPr="00D97EBE">
        <w:rPr>
          <w:rFonts w:ascii="Times New Roman" w:eastAsia="Times New Roman" w:hAnsi="Times New Roman" w:cs="Times New Roman"/>
          <w:color w:val="000000"/>
          <w:lang w:eastAsia="pt-BR"/>
        </w:rPr>
        <w:t>e da realidade que nos faz acreditar que a notícia é verdade</w:t>
      </w:r>
      <w:r>
        <w:rPr>
          <w:rFonts w:ascii="Times New Roman" w:eastAsia="Times New Roman" w:hAnsi="Times New Roman" w:cs="Times New Roman"/>
          <w:color w:val="000000"/>
          <w:lang w:eastAsia="pt-BR"/>
        </w:rPr>
        <w:t>.</w:t>
      </w:r>
      <w:r w:rsidRPr="00D97EBE">
        <w:rPr>
          <w:rFonts w:ascii="Times New Roman" w:eastAsia="Times New Roman" w:hAnsi="Times New Roman" w:cs="Times New Roman"/>
          <w:color w:val="000000"/>
          <w:lang w:eastAsia="pt-BR"/>
        </w:rPr>
        <w:t> </w:t>
      </w:r>
      <w:r>
        <w:rPr>
          <w:rFonts w:ascii="Times New Roman" w:eastAsia="Times New Roman" w:hAnsi="Times New Roman" w:cs="Times New Roman"/>
          <w:color w:val="000000"/>
          <w:lang w:eastAsia="pt-BR"/>
        </w:rPr>
        <w:t>C</w:t>
      </w:r>
      <w:r w:rsidRPr="00D97EBE">
        <w:rPr>
          <w:rFonts w:ascii="Times New Roman" w:eastAsia="Times New Roman" w:hAnsi="Times New Roman" w:cs="Times New Roman"/>
          <w:color w:val="000000"/>
          <w:lang w:eastAsia="pt-BR"/>
        </w:rPr>
        <w:t xml:space="preserve">om a </w:t>
      </w:r>
      <w:r w:rsidRPr="00EA3E6A">
        <w:rPr>
          <w:rFonts w:ascii="Times New Roman" w:eastAsia="Times New Roman" w:hAnsi="Times New Roman" w:cs="Times New Roman"/>
          <w:i/>
          <w:color w:val="000000"/>
          <w:lang w:eastAsia="pt-BR"/>
        </w:rPr>
        <w:t>torrente</w:t>
      </w:r>
      <w:r>
        <w:rPr>
          <w:rFonts w:ascii="Times New Roman" w:eastAsia="Times New Roman" w:hAnsi="Times New Roman" w:cs="Times New Roman"/>
          <w:color w:val="000000"/>
          <w:lang w:eastAsia="pt-BR"/>
        </w:rPr>
        <w:t xml:space="preserve"> de informações (SANTAELLA,</w:t>
      </w:r>
      <w:r w:rsidR="005B43C7">
        <w:rPr>
          <w:rFonts w:ascii="Times New Roman" w:eastAsia="Times New Roman" w:hAnsi="Times New Roman" w:cs="Times New Roman"/>
          <w:color w:val="000000"/>
          <w:lang w:eastAsia="pt-BR"/>
        </w:rPr>
        <w:t xml:space="preserve"> 2018</w:t>
      </w:r>
      <w:r>
        <w:rPr>
          <w:rFonts w:ascii="Times New Roman" w:eastAsia="Times New Roman" w:hAnsi="Times New Roman" w:cs="Times New Roman"/>
          <w:color w:val="000000"/>
          <w:lang w:eastAsia="pt-BR"/>
        </w:rPr>
        <w:t>)</w:t>
      </w:r>
      <w:r w:rsidRPr="00D97EBE">
        <w:rPr>
          <w:rFonts w:ascii="Times New Roman" w:eastAsia="Times New Roman" w:hAnsi="Times New Roman" w:cs="Times New Roman"/>
          <w:color w:val="000000"/>
          <w:lang w:eastAsia="pt-BR"/>
        </w:rPr>
        <w:t xml:space="preserve"> e a</w:t>
      </w:r>
      <w:r w:rsidR="005B43C7">
        <w:rPr>
          <w:rFonts w:ascii="Times New Roman" w:eastAsia="Times New Roman" w:hAnsi="Times New Roman" w:cs="Times New Roman"/>
          <w:color w:val="000000"/>
          <w:lang w:eastAsia="pt-BR"/>
        </w:rPr>
        <w:t>s</w:t>
      </w:r>
      <w:r w:rsidRPr="00D97EBE">
        <w:rPr>
          <w:rFonts w:ascii="Times New Roman" w:eastAsia="Times New Roman" w:hAnsi="Times New Roman" w:cs="Times New Roman"/>
          <w:color w:val="000000"/>
          <w:lang w:eastAsia="pt-BR"/>
        </w:rPr>
        <w:t xml:space="preserve"> </w:t>
      </w:r>
      <w:r w:rsidRPr="005B43C7">
        <w:rPr>
          <w:rFonts w:ascii="Times New Roman" w:eastAsia="Times New Roman" w:hAnsi="Times New Roman" w:cs="Times New Roman"/>
          <w:i/>
          <w:color w:val="000000"/>
          <w:lang w:eastAsia="pt-BR"/>
        </w:rPr>
        <w:t xml:space="preserve">fake </w:t>
      </w:r>
      <w:r w:rsidR="005B43C7" w:rsidRPr="005B43C7">
        <w:rPr>
          <w:rFonts w:ascii="Times New Roman" w:eastAsia="Times New Roman" w:hAnsi="Times New Roman" w:cs="Times New Roman"/>
          <w:i/>
          <w:color w:val="000000"/>
          <w:lang w:eastAsia="pt-BR"/>
        </w:rPr>
        <w:t>news</w:t>
      </w:r>
      <w:r w:rsidR="005B43C7">
        <w:rPr>
          <w:rFonts w:ascii="Times New Roman" w:eastAsia="Times New Roman" w:hAnsi="Times New Roman" w:cs="Times New Roman"/>
          <w:color w:val="000000"/>
          <w:lang w:eastAsia="pt-BR"/>
        </w:rPr>
        <w:t>,</w:t>
      </w:r>
      <w:r w:rsidRPr="00D97EBE">
        <w:rPr>
          <w:rFonts w:ascii="Times New Roman" w:eastAsia="Times New Roman" w:hAnsi="Times New Roman" w:cs="Times New Roman"/>
          <w:color w:val="000000"/>
          <w:lang w:eastAsia="pt-BR"/>
        </w:rPr>
        <w:t xml:space="preserve"> há uma confecção do real que romp</w:t>
      </w:r>
      <w:r w:rsidR="005B43C7">
        <w:rPr>
          <w:rFonts w:ascii="Times New Roman" w:eastAsia="Times New Roman" w:hAnsi="Times New Roman" w:cs="Times New Roman"/>
          <w:color w:val="000000"/>
          <w:lang w:eastAsia="pt-BR"/>
        </w:rPr>
        <w:t>e</w:t>
      </w:r>
      <w:r w:rsidRPr="00D97EBE">
        <w:rPr>
          <w:rFonts w:ascii="Times New Roman" w:eastAsia="Times New Roman" w:hAnsi="Times New Roman" w:cs="Times New Roman"/>
          <w:color w:val="000000"/>
          <w:lang w:eastAsia="pt-BR"/>
        </w:rPr>
        <w:t xml:space="preserve"> com a </w:t>
      </w:r>
      <w:r w:rsidRPr="00F5205B">
        <w:rPr>
          <w:rFonts w:ascii="Times New Roman" w:eastAsia="Times New Roman" w:hAnsi="Times New Roman" w:cs="Times New Roman"/>
          <w:color w:val="000000"/>
          <w:lang w:eastAsia="pt-BR"/>
        </w:rPr>
        <w:t xml:space="preserve">verossimilhança. O excesso de imagens forma clichês que esvaziam o sentido dos signos.  Vivemos espirais de simulações nas </w:t>
      </w:r>
      <w:r w:rsidRPr="00F5205B">
        <w:rPr>
          <w:rFonts w:ascii="Times New Roman" w:hAnsi="Times New Roman" w:cs="Times New Roman"/>
        </w:rPr>
        <w:t>quais “não é a simulação de um território, de um ser referencial, de uma substância. É a geração pelos modelos de um real sem origem nem realidade: hiper-real.”</w:t>
      </w:r>
      <w:r w:rsidR="005B43C7">
        <w:rPr>
          <w:rFonts w:ascii="Times New Roman" w:hAnsi="Times New Roman" w:cs="Times New Roman"/>
        </w:rPr>
        <w:t xml:space="preserve"> </w:t>
      </w:r>
      <w:r w:rsidRPr="00F5205B">
        <w:rPr>
          <w:rFonts w:ascii="Times New Roman" w:hAnsi="Times New Roman" w:cs="Times New Roman"/>
        </w:rPr>
        <w:t>(</w:t>
      </w:r>
      <w:r w:rsidR="00170979" w:rsidRPr="00F5205B">
        <w:rPr>
          <w:rFonts w:ascii="Times New Roman" w:hAnsi="Times New Roman" w:cs="Times New Roman"/>
        </w:rPr>
        <w:t xml:space="preserve">BAUDRILLARD, </w:t>
      </w:r>
      <w:r w:rsidR="00170979">
        <w:rPr>
          <w:rFonts w:ascii="Times New Roman" w:hAnsi="Times New Roman" w:cs="Times New Roman"/>
        </w:rPr>
        <w:t xml:space="preserve">1991, </w:t>
      </w:r>
      <w:r w:rsidRPr="00F5205B">
        <w:rPr>
          <w:rFonts w:ascii="Times New Roman" w:hAnsi="Times New Roman" w:cs="Times New Roman"/>
        </w:rPr>
        <w:t>p. 80). Nessa condição</w:t>
      </w:r>
      <w:r w:rsidR="005B43C7">
        <w:rPr>
          <w:rFonts w:ascii="Times New Roman" w:hAnsi="Times New Roman" w:cs="Times New Roman"/>
        </w:rPr>
        <w:t>,</w:t>
      </w:r>
      <w:r w:rsidRPr="00F5205B">
        <w:rPr>
          <w:rFonts w:ascii="Times New Roman" w:hAnsi="Times New Roman" w:cs="Times New Roman"/>
        </w:rPr>
        <w:t xml:space="preserve"> “O real é produzido a partir de células miniaturizadas, de matrizes e de memórias, de modelos de comando”</w:t>
      </w:r>
      <w:r>
        <w:rPr>
          <w:rFonts w:ascii="Times New Roman" w:hAnsi="Times New Roman" w:cs="Times New Roman"/>
        </w:rPr>
        <w:t xml:space="preserve"> (BAUDRILLARD,</w:t>
      </w:r>
      <w:r w:rsidR="00170979">
        <w:rPr>
          <w:rFonts w:ascii="Times New Roman" w:hAnsi="Times New Roman" w:cs="Times New Roman"/>
        </w:rPr>
        <w:t xml:space="preserve"> 1991, </w:t>
      </w:r>
      <w:r>
        <w:rPr>
          <w:rFonts w:ascii="Times New Roman" w:hAnsi="Times New Roman" w:cs="Times New Roman"/>
        </w:rPr>
        <w:t>p. 8)</w:t>
      </w:r>
      <w:r w:rsidRPr="00F5205B">
        <w:rPr>
          <w:rFonts w:ascii="Times New Roman" w:hAnsi="Times New Roman" w:cs="Times New Roman"/>
        </w:rPr>
        <w:t xml:space="preserve">. É uma realidade fragmentada, aquela dos </w:t>
      </w:r>
      <w:r w:rsidRPr="0095447B">
        <w:rPr>
          <w:rFonts w:ascii="Times New Roman" w:hAnsi="Times New Roman" w:cs="Times New Roman"/>
          <w:i/>
        </w:rPr>
        <w:t>pixels</w:t>
      </w:r>
      <w:r w:rsidRPr="00F5205B">
        <w:rPr>
          <w:rFonts w:ascii="Times New Roman" w:hAnsi="Times New Roman" w:cs="Times New Roman"/>
        </w:rPr>
        <w:t xml:space="preserve"> (FLUSSER,</w:t>
      </w:r>
      <w:r w:rsidR="00E77F22">
        <w:rPr>
          <w:rFonts w:ascii="Times New Roman" w:hAnsi="Times New Roman" w:cs="Times New Roman"/>
        </w:rPr>
        <w:t xml:space="preserve"> 2014, p.</w:t>
      </w:r>
      <w:r w:rsidR="00362796">
        <w:rPr>
          <w:rFonts w:ascii="Times New Roman" w:hAnsi="Times New Roman" w:cs="Times New Roman"/>
        </w:rPr>
        <w:t>40</w:t>
      </w:r>
      <w:r w:rsidRPr="00F5205B">
        <w:rPr>
          <w:rFonts w:ascii="Times New Roman" w:hAnsi="Times New Roman" w:cs="Times New Roman"/>
        </w:rPr>
        <w:t xml:space="preserve">), unidade mínima que </w:t>
      </w:r>
      <w:r w:rsidR="00195EAF">
        <w:rPr>
          <w:rFonts w:ascii="Times New Roman" w:hAnsi="Times New Roman" w:cs="Times New Roman"/>
        </w:rPr>
        <w:t>se utiliza de um código</w:t>
      </w:r>
      <w:r w:rsidRPr="00F5205B">
        <w:rPr>
          <w:rFonts w:ascii="Times New Roman" w:hAnsi="Times New Roman" w:cs="Times New Roman"/>
        </w:rPr>
        <w:t xml:space="preserve"> para </w:t>
      </w:r>
      <w:r>
        <w:rPr>
          <w:rFonts w:ascii="Times New Roman" w:hAnsi="Times New Roman" w:cs="Times New Roman"/>
        </w:rPr>
        <w:t>ger</w:t>
      </w:r>
      <w:r w:rsidRPr="00F5205B">
        <w:rPr>
          <w:rFonts w:ascii="Times New Roman" w:hAnsi="Times New Roman" w:cs="Times New Roman"/>
        </w:rPr>
        <w:t xml:space="preserve">ar uma imagem. </w:t>
      </w:r>
    </w:p>
    <w:p w:rsidR="00595726" w:rsidRDefault="00595726" w:rsidP="00595726">
      <w:pPr>
        <w:spacing w:line="360" w:lineRule="auto"/>
        <w:ind w:firstLine="360"/>
        <w:jc w:val="both"/>
        <w:rPr>
          <w:rFonts w:ascii="Times New Roman" w:hAnsi="Times New Roman" w:cs="Times New Roman"/>
        </w:rPr>
      </w:pPr>
      <w:r>
        <w:rPr>
          <w:rFonts w:ascii="Times New Roman" w:hAnsi="Times New Roman" w:cs="Times New Roman"/>
        </w:rPr>
        <w:t xml:space="preserve">A possibilidade de tornar-se sujeito que experencia a multiplicidade, de não ser apenas um </w:t>
      </w:r>
      <w:r w:rsidRPr="006D3CAC">
        <w:rPr>
          <w:rFonts w:ascii="Times New Roman" w:hAnsi="Times New Roman" w:cs="Times New Roman"/>
          <w:i/>
        </w:rPr>
        <w:t>dividuo</w:t>
      </w:r>
      <w:r>
        <w:rPr>
          <w:rFonts w:ascii="Times New Roman" w:hAnsi="Times New Roman" w:cs="Times New Roman"/>
        </w:rPr>
        <w:t xml:space="preserve"> (DELEUZE, </w:t>
      </w:r>
      <w:r w:rsidR="00D04838">
        <w:rPr>
          <w:rFonts w:ascii="Times New Roman" w:hAnsi="Times New Roman" w:cs="Times New Roman"/>
        </w:rPr>
        <w:t>1992</w:t>
      </w:r>
      <w:r w:rsidR="00D13C6E">
        <w:rPr>
          <w:rFonts w:ascii="Times New Roman" w:hAnsi="Times New Roman" w:cs="Times New Roman"/>
        </w:rPr>
        <w:t>, p. 221</w:t>
      </w:r>
      <w:r>
        <w:rPr>
          <w:rFonts w:ascii="Times New Roman" w:hAnsi="Times New Roman" w:cs="Times New Roman"/>
        </w:rPr>
        <w:t xml:space="preserve">), um número, é agir como a personagem Ada Blenders de </w:t>
      </w:r>
      <w:r w:rsidRPr="00902520">
        <w:rPr>
          <w:rFonts w:ascii="Times New Roman" w:hAnsi="Times New Roman" w:cs="Times New Roman"/>
          <w:i/>
        </w:rPr>
        <w:t>Poética de las sirenas</w:t>
      </w:r>
      <w:r>
        <w:rPr>
          <w:rFonts w:ascii="Times New Roman" w:hAnsi="Times New Roman" w:cs="Times New Roman"/>
        </w:rPr>
        <w:t xml:space="preserve"> (ECHEVERRÍA,</w:t>
      </w:r>
      <w:r w:rsidR="00D13C6E">
        <w:rPr>
          <w:rFonts w:ascii="Times New Roman" w:hAnsi="Times New Roman" w:cs="Times New Roman"/>
        </w:rPr>
        <w:t>2017</w:t>
      </w:r>
      <w:r>
        <w:rPr>
          <w:rFonts w:ascii="Times New Roman" w:hAnsi="Times New Roman" w:cs="Times New Roman"/>
        </w:rPr>
        <w:t xml:space="preserve">). Ela é uma criatura, uma </w:t>
      </w:r>
      <w:r w:rsidRPr="00195C90">
        <w:rPr>
          <w:rFonts w:ascii="Times New Roman" w:hAnsi="Times New Roman" w:cs="Times New Roman"/>
          <w:i/>
        </w:rPr>
        <w:t>mulher-poema</w:t>
      </w:r>
      <w:r>
        <w:rPr>
          <w:rFonts w:ascii="Times New Roman" w:hAnsi="Times New Roman" w:cs="Times New Roman"/>
        </w:rPr>
        <w:t>, mais um elemento do mundo ficcional, um simulacro (DELEUZE,</w:t>
      </w:r>
      <w:r w:rsidR="00D13C6E">
        <w:rPr>
          <w:rFonts w:ascii="Times New Roman" w:hAnsi="Times New Roman" w:cs="Times New Roman"/>
        </w:rPr>
        <w:t xml:space="preserve"> 2018, </w:t>
      </w:r>
      <w:r w:rsidR="005D49B9">
        <w:rPr>
          <w:rFonts w:ascii="Times New Roman" w:hAnsi="Times New Roman" w:cs="Times New Roman"/>
        </w:rPr>
        <w:t xml:space="preserve">2009, </w:t>
      </w:r>
      <w:r w:rsidR="00D13C6E">
        <w:rPr>
          <w:rFonts w:ascii="Times New Roman" w:hAnsi="Times New Roman" w:cs="Times New Roman"/>
        </w:rPr>
        <w:t xml:space="preserve">p. </w:t>
      </w:r>
      <w:r w:rsidR="005D49B9">
        <w:rPr>
          <w:rFonts w:ascii="Times New Roman" w:hAnsi="Times New Roman" w:cs="Times New Roman"/>
        </w:rPr>
        <w:t>259</w:t>
      </w:r>
      <w:r>
        <w:rPr>
          <w:rFonts w:ascii="Times New Roman" w:hAnsi="Times New Roman" w:cs="Times New Roman"/>
        </w:rPr>
        <w:t xml:space="preserve">) existente na obra, cuja ruptura </w:t>
      </w:r>
      <w:r w:rsidR="00A74FEF">
        <w:rPr>
          <w:rFonts w:ascii="Times New Roman" w:hAnsi="Times New Roman" w:cs="Times New Roman"/>
        </w:rPr>
        <w:t>cinde</w:t>
      </w:r>
      <w:r>
        <w:rPr>
          <w:rFonts w:ascii="Times New Roman" w:hAnsi="Times New Roman" w:cs="Times New Roman"/>
        </w:rPr>
        <w:t xml:space="preserve"> com visão platônica (DELEUZE,</w:t>
      </w:r>
      <w:r w:rsidR="005D49B9">
        <w:rPr>
          <w:rFonts w:ascii="Times New Roman" w:hAnsi="Times New Roman" w:cs="Times New Roman"/>
        </w:rPr>
        <w:t xml:space="preserve"> 2009, p.259</w:t>
      </w:r>
      <w:r>
        <w:rPr>
          <w:rFonts w:ascii="Times New Roman" w:hAnsi="Times New Roman" w:cs="Times New Roman"/>
        </w:rPr>
        <w:t>) de que há cópias melhores e piores</w:t>
      </w:r>
      <w:r w:rsidR="00195C90">
        <w:rPr>
          <w:rFonts w:ascii="Times New Roman" w:hAnsi="Times New Roman" w:cs="Times New Roman"/>
        </w:rPr>
        <w:t>,</w:t>
      </w:r>
      <w:r>
        <w:rPr>
          <w:rFonts w:ascii="Times New Roman" w:hAnsi="Times New Roman" w:cs="Times New Roman"/>
        </w:rPr>
        <w:t xml:space="preserve"> produz</w:t>
      </w:r>
      <w:r w:rsidR="00195C90">
        <w:rPr>
          <w:rFonts w:ascii="Times New Roman" w:hAnsi="Times New Roman" w:cs="Times New Roman"/>
        </w:rPr>
        <w:t>indo</w:t>
      </w:r>
      <w:r>
        <w:rPr>
          <w:rFonts w:ascii="Times New Roman" w:hAnsi="Times New Roman" w:cs="Times New Roman"/>
        </w:rPr>
        <w:t xml:space="preserve"> a diferença. Não há</w:t>
      </w:r>
      <w:r w:rsidR="00195C90">
        <w:rPr>
          <w:rFonts w:ascii="Times New Roman" w:hAnsi="Times New Roman" w:cs="Times New Roman"/>
        </w:rPr>
        <w:t>, portanto,</w:t>
      </w:r>
      <w:r>
        <w:rPr>
          <w:rFonts w:ascii="Times New Roman" w:hAnsi="Times New Roman" w:cs="Times New Roman"/>
        </w:rPr>
        <w:t xml:space="preserve"> mais um parâmetro, uma fixidez na identidade.  </w:t>
      </w:r>
    </w:p>
    <w:p w:rsidR="00595726" w:rsidRPr="002B386F" w:rsidRDefault="00595726" w:rsidP="00595726">
      <w:pPr>
        <w:spacing w:line="360" w:lineRule="auto"/>
        <w:ind w:firstLine="360"/>
        <w:jc w:val="both"/>
        <w:rPr>
          <w:rFonts w:ascii="Times New Roman" w:eastAsia="Times New Roman" w:hAnsi="Times New Roman" w:cs="Times New Roman"/>
          <w:lang w:eastAsia="pt-BR"/>
        </w:rPr>
      </w:pPr>
      <w:r>
        <w:rPr>
          <w:rFonts w:ascii="Times New Roman" w:hAnsi="Times New Roman" w:cs="Times New Roman"/>
        </w:rPr>
        <w:lastRenderedPageBreak/>
        <w:t xml:space="preserve">No entanto, pelo procedimento da </w:t>
      </w:r>
      <w:r w:rsidRPr="0046604F">
        <w:rPr>
          <w:rFonts w:ascii="Times New Roman" w:hAnsi="Times New Roman" w:cs="Times New Roman"/>
          <w:i/>
        </w:rPr>
        <w:t>metaficção</w:t>
      </w:r>
      <w:r>
        <w:rPr>
          <w:rFonts w:ascii="Times New Roman" w:hAnsi="Times New Roman" w:cs="Times New Roman"/>
        </w:rPr>
        <w:t xml:space="preserve"> (BERNARDO,</w:t>
      </w:r>
      <w:r w:rsidR="005D49B9">
        <w:rPr>
          <w:rFonts w:ascii="Times New Roman" w:hAnsi="Times New Roman" w:cs="Times New Roman"/>
        </w:rPr>
        <w:t xml:space="preserve"> 2010, p. 9</w:t>
      </w:r>
      <w:r>
        <w:rPr>
          <w:rFonts w:ascii="Times New Roman" w:hAnsi="Times New Roman" w:cs="Times New Roman"/>
        </w:rPr>
        <w:t xml:space="preserve">), isto é, pela existência desse fenômeno estético autorreferente que se desdobra internamente, Ada torna-se cada vez mais uma poeta. Assim, reconhece as dobras da ficção na qual vive, metalinguagem cuja alegoria é a citação </w:t>
      </w:r>
      <w:r w:rsidR="002B386F">
        <w:rPr>
          <w:rFonts w:ascii="Times New Roman" w:hAnsi="Times New Roman" w:cs="Times New Roman"/>
        </w:rPr>
        <w:t xml:space="preserve">(ECHEVERRÍA, 2017) </w:t>
      </w:r>
      <w:r>
        <w:rPr>
          <w:rFonts w:ascii="Times New Roman" w:hAnsi="Times New Roman" w:cs="Times New Roman"/>
        </w:rPr>
        <w:t xml:space="preserve">do quadro </w:t>
      </w:r>
      <w:r w:rsidRPr="0046604F">
        <w:rPr>
          <w:rFonts w:ascii="Times New Roman" w:hAnsi="Times New Roman" w:cs="Times New Roman"/>
          <w:i/>
        </w:rPr>
        <w:t>Autorretrato</w:t>
      </w:r>
      <w:r>
        <w:rPr>
          <w:rFonts w:ascii="Times New Roman" w:hAnsi="Times New Roman" w:cs="Times New Roman"/>
        </w:rPr>
        <w:t xml:space="preserve"> de Escher. Ada sonha ver-se na esfera presente n</w:t>
      </w:r>
      <w:r w:rsidR="008A4D7F">
        <w:rPr>
          <w:rFonts w:ascii="Times New Roman" w:hAnsi="Times New Roman" w:cs="Times New Roman"/>
        </w:rPr>
        <w:t>ess</w:t>
      </w:r>
      <w:r>
        <w:rPr>
          <w:rFonts w:ascii="Times New Roman" w:hAnsi="Times New Roman" w:cs="Times New Roman"/>
        </w:rPr>
        <w:t>a pintura. Do mesmo modo que o artista devém obra e vida</w:t>
      </w:r>
      <w:r w:rsidR="008A4D7F">
        <w:rPr>
          <w:rFonts w:ascii="Times New Roman" w:hAnsi="Times New Roman" w:cs="Times New Roman"/>
        </w:rPr>
        <w:t xml:space="preserve"> no quadro </w:t>
      </w:r>
      <w:proofErr w:type="spellStart"/>
      <w:r w:rsidR="008A4D7F">
        <w:rPr>
          <w:rFonts w:ascii="Times New Roman" w:hAnsi="Times New Roman" w:cs="Times New Roman"/>
        </w:rPr>
        <w:t>metaficcional</w:t>
      </w:r>
      <w:proofErr w:type="spellEnd"/>
      <w:r>
        <w:rPr>
          <w:rFonts w:ascii="Times New Roman" w:hAnsi="Times New Roman" w:cs="Times New Roman"/>
        </w:rPr>
        <w:t xml:space="preserve">, ela também passa a sê-lo. Dominando o código que produz a própria realidade, como o fez </w:t>
      </w:r>
      <w:r w:rsidRPr="00570173">
        <w:rPr>
          <w:rFonts w:ascii="Times New Roman" w:hAnsi="Times New Roman" w:cs="Times New Roman"/>
          <w:i/>
        </w:rPr>
        <w:t>avant la lettre</w:t>
      </w:r>
      <w:r>
        <w:rPr>
          <w:rFonts w:ascii="Times New Roman" w:hAnsi="Times New Roman" w:cs="Times New Roman"/>
        </w:rPr>
        <w:t xml:space="preserve"> Ada Byron criando a primeira linguagem de programação, Ada Blenders adquire a capacidade de misturar elementos -como o sobrenome Blenders alude- para criar seres vindos do  próprio manancial onde emana o real, como se explicita no seguinte fragmento sobre outra criatura que também conseguia criar: </w:t>
      </w:r>
      <w:r w:rsidRPr="00E814A0">
        <w:rPr>
          <w:rFonts w:ascii="Times New Roman" w:eastAsia="Times New Roman" w:hAnsi="Times New Roman" w:cs="Times New Roman"/>
          <w:lang w:eastAsia="pt-BR"/>
        </w:rPr>
        <w:t xml:space="preserve">“Lentamente, el bulto que copiaba el color malva del tapizado, así como los diseños borgoña, ocres y verdes de los almohadones, comenzó a definirse. </w:t>
      </w:r>
      <w:r w:rsidRPr="00ED5FD6">
        <w:rPr>
          <w:rFonts w:ascii="Times New Roman" w:eastAsia="Times New Roman" w:hAnsi="Times New Roman" w:cs="Times New Roman"/>
          <w:lang w:val="es-ES_tradnl" w:eastAsia="pt-BR"/>
        </w:rPr>
        <w:t>Era como si alguien estuviese bocetando una figura en la misma sustancia de la realidad.</w:t>
      </w:r>
      <w:r>
        <w:rPr>
          <w:rFonts w:ascii="Times New Roman" w:eastAsia="Times New Roman" w:hAnsi="Times New Roman" w:cs="Times New Roman"/>
          <w:lang w:val="es-ES_tradnl" w:eastAsia="pt-BR"/>
        </w:rPr>
        <w:t>”</w:t>
      </w:r>
      <w:r w:rsidR="002B386F">
        <w:rPr>
          <w:rFonts w:ascii="Times New Roman" w:eastAsia="Times New Roman" w:hAnsi="Times New Roman" w:cs="Times New Roman"/>
          <w:lang w:val="es-ES_tradnl" w:eastAsia="pt-BR"/>
        </w:rPr>
        <w:t xml:space="preserve"> </w:t>
      </w:r>
      <w:r w:rsidR="002B386F" w:rsidRPr="002B386F">
        <w:rPr>
          <w:rFonts w:ascii="Times New Roman" w:eastAsia="Times New Roman" w:hAnsi="Times New Roman" w:cs="Times New Roman"/>
          <w:lang w:eastAsia="pt-BR"/>
        </w:rPr>
        <w:t>(ECHEVERRÍA, 2019</w:t>
      </w:r>
      <w:r w:rsidR="002B386F">
        <w:rPr>
          <w:rFonts w:ascii="Times New Roman" w:eastAsia="Times New Roman" w:hAnsi="Times New Roman" w:cs="Times New Roman"/>
          <w:lang w:eastAsia="pt-BR"/>
        </w:rPr>
        <w:t>)</w:t>
      </w:r>
    </w:p>
    <w:p w:rsidR="00595726" w:rsidRDefault="00595726" w:rsidP="00595726">
      <w:pPr>
        <w:spacing w:line="360" w:lineRule="auto"/>
        <w:ind w:firstLine="360"/>
        <w:jc w:val="both"/>
        <w:rPr>
          <w:rFonts w:ascii="Times New Roman" w:eastAsia="Times New Roman" w:hAnsi="Times New Roman" w:cs="Times New Roman"/>
          <w:lang w:eastAsia="pt-BR"/>
        </w:rPr>
      </w:pPr>
      <w:r w:rsidRPr="00E814A0">
        <w:rPr>
          <w:rFonts w:ascii="Times New Roman" w:eastAsia="Times New Roman" w:hAnsi="Times New Roman" w:cs="Times New Roman"/>
          <w:lang w:eastAsia="pt-BR"/>
        </w:rPr>
        <w:t xml:space="preserve">Segundo Haraway, </w:t>
      </w:r>
      <w:r>
        <w:rPr>
          <w:rFonts w:ascii="Times New Roman" w:eastAsia="Times New Roman" w:hAnsi="Times New Roman" w:cs="Times New Roman"/>
          <w:lang w:eastAsia="pt-BR"/>
        </w:rPr>
        <w:t>n</w:t>
      </w:r>
      <w:r w:rsidRPr="00E814A0">
        <w:rPr>
          <w:rFonts w:ascii="Times New Roman" w:eastAsia="Times New Roman" w:hAnsi="Times New Roman" w:cs="Times New Roman"/>
          <w:lang w:eastAsia="pt-BR"/>
        </w:rPr>
        <w:t xml:space="preserve">a </w:t>
      </w:r>
      <w:r w:rsidRPr="00195C90">
        <w:rPr>
          <w:rFonts w:ascii="Times New Roman" w:eastAsia="Times New Roman" w:hAnsi="Times New Roman" w:cs="Times New Roman"/>
          <w:i/>
          <w:lang w:eastAsia="pt-BR"/>
        </w:rPr>
        <w:t>sociedade de informação</w:t>
      </w:r>
      <w:r>
        <w:rPr>
          <w:rFonts w:ascii="Times New Roman" w:eastAsia="Times New Roman" w:hAnsi="Times New Roman" w:cs="Times New Roman"/>
          <w:lang w:eastAsia="pt-BR"/>
        </w:rPr>
        <w:t xml:space="preserve"> é necessário dominar o código-fonte (</w:t>
      </w:r>
      <w:r w:rsidR="002B386F">
        <w:rPr>
          <w:rFonts w:ascii="Times New Roman" w:eastAsia="Times New Roman" w:hAnsi="Times New Roman" w:cs="Times New Roman"/>
          <w:lang w:eastAsia="pt-BR"/>
        </w:rPr>
        <w:t>2009, p.</w:t>
      </w:r>
      <w:r w:rsidR="0067306F">
        <w:rPr>
          <w:rFonts w:ascii="Times New Roman" w:eastAsia="Times New Roman" w:hAnsi="Times New Roman" w:cs="Times New Roman"/>
          <w:lang w:eastAsia="pt-BR"/>
        </w:rPr>
        <w:t>65</w:t>
      </w:r>
      <w:r>
        <w:rPr>
          <w:rFonts w:ascii="Times New Roman" w:eastAsia="Times New Roman" w:hAnsi="Times New Roman" w:cs="Times New Roman"/>
          <w:lang w:eastAsia="pt-BR"/>
        </w:rPr>
        <w:t>) que constrói os computadores. Como Flusser (</w:t>
      </w:r>
      <w:r w:rsidR="0095447B">
        <w:rPr>
          <w:rFonts w:ascii="Times New Roman" w:eastAsia="Times New Roman" w:hAnsi="Times New Roman" w:cs="Times New Roman"/>
          <w:lang w:eastAsia="pt-BR"/>
        </w:rPr>
        <w:t>2011</w:t>
      </w:r>
      <w:r>
        <w:rPr>
          <w:rFonts w:ascii="Times New Roman" w:eastAsia="Times New Roman" w:hAnsi="Times New Roman" w:cs="Times New Roman"/>
          <w:lang w:eastAsia="pt-BR"/>
        </w:rPr>
        <w:t xml:space="preserve">) argumenta em seu conceito de </w:t>
      </w:r>
      <w:r w:rsidRPr="007C7E14">
        <w:rPr>
          <w:rFonts w:ascii="Times New Roman" w:eastAsia="Times New Roman" w:hAnsi="Times New Roman" w:cs="Times New Roman"/>
          <w:i/>
          <w:lang w:eastAsia="pt-BR"/>
        </w:rPr>
        <w:t>pós-história</w:t>
      </w:r>
      <w:r>
        <w:rPr>
          <w:rFonts w:ascii="Times New Roman" w:eastAsia="Times New Roman" w:hAnsi="Times New Roman" w:cs="Times New Roman"/>
          <w:lang w:eastAsia="pt-BR"/>
        </w:rPr>
        <w:t>, nossa realidade está sendo fabricada por imagens técnicas, objetivando o homem e o real. Essa extrema abstração da nossa percepção provocou Au</w:t>
      </w:r>
      <w:r w:rsidR="002B386F">
        <w:rPr>
          <w:rFonts w:ascii="Times New Roman" w:eastAsia="Times New Roman" w:hAnsi="Times New Roman" w:cs="Times New Roman"/>
          <w:lang w:eastAsia="pt-BR"/>
        </w:rPr>
        <w:t>s</w:t>
      </w:r>
      <w:r>
        <w:rPr>
          <w:rFonts w:ascii="Times New Roman" w:eastAsia="Times New Roman" w:hAnsi="Times New Roman" w:cs="Times New Roman"/>
          <w:lang w:eastAsia="pt-BR"/>
        </w:rPr>
        <w:t xml:space="preserve">chwitz devido à programação do aparato nazista, formatação de ordens às quais os funcionários passivamente cumpriam. O filósofo </w:t>
      </w:r>
      <w:r w:rsidR="00195C90">
        <w:rPr>
          <w:rFonts w:ascii="Times New Roman" w:eastAsia="Times New Roman" w:hAnsi="Times New Roman" w:cs="Times New Roman"/>
          <w:lang w:eastAsia="pt-BR"/>
        </w:rPr>
        <w:t>tcheco</w:t>
      </w:r>
      <w:r>
        <w:rPr>
          <w:rFonts w:ascii="Times New Roman" w:eastAsia="Times New Roman" w:hAnsi="Times New Roman" w:cs="Times New Roman"/>
          <w:lang w:eastAsia="pt-BR"/>
        </w:rPr>
        <w:t xml:space="preserve"> afirma (</w:t>
      </w:r>
      <w:r w:rsidR="0067306F">
        <w:rPr>
          <w:rFonts w:ascii="Times New Roman" w:eastAsia="Times New Roman" w:hAnsi="Times New Roman" w:cs="Times New Roman"/>
          <w:lang w:eastAsia="pt-BR"/>
        </w:rPr>
        <w:t>2011, p. 25</w:t>
      </w:r>
      <w:r>
        <w:rPr>
          <w:rFonts w:ascii="Times New Roman" w:eastAsia="Times New Roman" w:hAnsi="Times New Roman" w:cs="Times New Roman"/>
          <w:lang w:eastAsia="pt-BR"/>
        </w:rPr>
        <w:t>) que os computadores contemporâneos também executam essa otimização e automatização de decisões. Para ele</w:t>
      </w:r>
      <w:r w:rsidR="00195C90">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esses aparelhos são a continuidade da história ocorrida na cidade polonesa.</w:t>
      </w:r>
    </w:p>
    <w:p w:rsidR="00595726" w:rsidRDefault="00595726" w:rsidP="00595726">
      <w:pPr>
        <w:spacing w:line="360" w:lineRule="auto"/>
        <w:ind w:firstLine="36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Não precisamos nos esforçar muito para compreender essa descrição, pois vivemos uma robotização do real. Estamos tão imersos na projeção dos computadores que nossa visão do mundo acelera vertiginosamente a efetuação de simulacros. As </w:t>
      </w:r>
      <w:r w:rsidRPr="008106E0">
        <w:rPr>
          <w:rFonts w:ascii="Times New Roman" w:eastAsia="Times New Roman" w:hAnsi="Times New Roman" w:cs="Times New Roman"/>
          <w:i/>
          <w:lang w:eastAsia="pt-BR"/>
        </w:rPr>
        <w:t>bolhas</w:t>
      </w:r>
      <w:r>
        <w:rPr>
          <w:rFonts w:ascii="Times New Roman" w:eastAsia="Times New Roman" w:hAnsi="Times New Roman" w:cs="Times New Roman"/>
          <w:lang w:eastAsia="pt-BR"/>
        </w:rPr>
        <w:t xml:space="preserve"> e </w:t>
      </w:r>
      <w:r w:rsidRPr="008106E0">
        <w:rPr>
          <w:rFonts w:ascii="Times New Roman" w:eastAsia="Times New Roman" w:hAnsi="Times New Roman" w:cs="Times New Roman"/>
          <w:i/>
          <w:lang w:eastAsia="pt-BR"/>
        </w:rPr>
        <w:t>câmaras de eco</w:t>
      </w:r>
      <w:r>
        <w:rPr>
          <w:rFonts w:ascii="Times New Roman" w:eastAsia="Times New Roman" w:hAnsi="Times New Roman" w:cs="Times New Roman"/>
          <w:lang w:eastAsia="pt-BR"/>
        </w:rPr>
        <w:t xml:space="preserve"> (SANTAELLA,</w:t>
      </w:r>
      <w:r w:rsidR="002B386F">
        <w:rPr>
          <w:rFonts w:ascii="Times New Roman" w:eastAsia="Times New Roman" w:hAnsi="Times New Roman" w:cs="Times New Roman"/>
          <w:lang w:eastAsia="pt-BR"/>
        </w:rPr>
        <w:t xml:space="preserve"> 2018</w:t>
      </w:r>
      <w:r>
        <w:rPr>
          <w:rFonts w:ascii="Times New Roman" w:eastAsia="Times New Roman" w:hAnsi="Times New Roman" w:cs="Times New Roman"/>
          <w:lang w:eastAsia="pt-BR"/>
        </w:rPr>
        <w:t>) colonizam a cognição. Baudrillard (</w:t>
      </w:r>
      <w:r w:rsidR="00C40497">
        <w:rPr>
          <w:rFonts w:ascii="Times New Roman" w:eastAsia="Times New Roman" w:hAnsi="Times New Roman" w:cs="Times New Roman"/>
          <w:lang w:eastAsia="pt-BR"/>
        </w:rPr>
        <w:t>1991</w:t>
      </w:r>
      <w:r>
        <w:rPr>
          <w:rFonts w:ascii="Times New Roman" w:eastAsia="Times New Roman" w:hAnsi="Times New Roman" w:cs="Times New Roman"/>
          <w:lang w:eastAsia="pt-BR"/>
        </w:rPr>
        <w:t>, p.9) é cada vez mais atual, como podemos compreender na seguinte citação:</w:t>
      </w:r>
    </w:p>
    <w:p w:rsidR="00595726" w:rsidRPr="008106E0" w:rsidRDefault="00595726" w:rsidP="00595726">
      <w:pPr>
        <w:ind w:left="708"/>
        <w:jc w:val="both"/>
        <w:rPr>
          <w:rFonts w:ascii="Times New Roman" w:hAnsi="Times New Roman" w:cs="Times New Roman"/>
        </w:rPr>
      </w:pPr>
      <w:r w:rsidRPr="008106E0">
        <w:rPr>
          <w:rFonts w:ascii="Times New Roman" w:hAnsi="Times New Roman" w:cs="Times New Roman"/>
        </w:rPr>
        <w:t>a era da simulação inicia-se, pois, com uma liquidação de todos os referenciais — pior: com a sua ressurreição artificial nos sistemas de signos, material mais dúctil que o sentido, na medida em que se oferece a todos os sistemas de equivalência, a todas as oposições binárias, a toda a álgebra combinatória. Já não se trata de imitação, nem de dobragem, nem mesmo de paródia. Trata-se de uma substituição no real dos signos do real, isto é, de uma operação de dissuasão de todo o processo real pelo seu duplo operatório, máquina sinalética m</w:t>
      </w:r>
      <w:r>
        <w:rPr>
          <w:rFonts w:ascii="Times New Roman" w:hAnsi="Times New Roman" w:cs="Times New Roman"/>
        </w:rPr>
        <w:t>e</w:t>
      </w:r>
      <w:r w:rsidRPr="008106E0">
        <w:rPr>
          <w:rFonts w:ascii="Times New Roman" w:hAnsi="Times New Roman" w:cs="Times New Roman"/>
        </w:rPr>
        <w:t>taestável, programática, impecável, que oferece todos os signos do real e lhes curto-circuita todas as peripécias.</w:t>
      </w:r>
    </w:p>
    <w:p w:rsidR="00595726" w:rsidRDefault="00595726" w:rsidP="00595726">
      <w:pPr>
        <w:spacing w:line="360" w:lineRule="auto"/>
        <w:ind w:firstLine="360"/>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Estamos perdendo referenciais, como aqueles cimentados pela mídia tradicional e pela ciência. Os signos são forjados artificialmente, são frágeis, já que desvinculados de uma coerência para seguir a lógica computacional. Substituem o real, desfiguram-no a partir de uma máquina de fabricação de signos pré-programada. Essa louca sintetização de signos produz os choques das caricaturas de modelos, frenesi que impede à sociedade o acesso ao imaginário. Empobrece-se e viola-se, dessa maneira, as possibilidades de reação.</w:t>
      </w:r>
    </w:p>
    <w:p w:rsidR="00595726" w:rsidRDefault="00595726" w:rsidP="00595726">
      <w:pPr>
        <w:spacing w:line="360" w:lineRule="auto"/>
        <w:ind w:firstLine="36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Nesse cenário, engendram-se sujeitos assujeitados, produtos de </w:t>
      </w:r>
      <w:r w:rsidRPr="00476AFC">
        <w:rPr>
          <w:rFonts w:ascii="Times New Roman" w:eastAsia="Times New Roman" w:hAnsi="Times New Roman" w:cs="Times New Roman"/>
          <w:i/>
          <w:lang w:eastAsia="pt-BR"/>
        </w:rPr>
        <w:t>técnicas do eu</w:t>
      </w:r>
      <w:r>
        <w:rPr>
          <w:rFonts w:ascii="Times New Roman" w:eastAsia="Times New Roman" w:hAnsi="Times New Roman" w:cs="Times New Roman"/>
          <w:lang w:eastAsia="pt-BR"/>
        </w:rPr>
        <w:t xml:space="preserve"> (AGAMBEN,</w:t>
      </w:r>
      <w:r w:rsidR="00C4439D">
        <w:rPr>
          <w:rFonts w:ascii="Times New Roman" w:eastAsia="Times New Roman" w:hAnsi="Times New Roman" w:cs="Times New Roman"/>
          <w:lang w:eastAsia="pt-BR"/>
        </w:rPr>
        <w:t xml:space="preserve"> 2010, p.13</w:t>
      </w:r>
      <w:r>
        <w:rPr>
          <w:rFonts w:ascii="Times New Roman" w:eastAsia="Times New Roman" w:hAnsi="Times New Roman" w:cs="Times New Roman"/>
          <w:lang w:eastAsia="pt-BR"/>
        </w:rPr>
        <w:t xml:space="preserve">) modulados pelas redes sociais e, em geral, pela </w:t>
      </w:r>
      <w:r w:rsidRPr="00476AFC">
        <w:rPr>
          <w:rFonts w:ascii="Times New Roman" w:eastAsia="Times New Roman" w:hAnsi="Times New Roman" w:cs="Times New Roman"/>
          <w:i/>
          <w:lang w:eastAsia="pt-BR"/>
        </w:rPr>
        <w:t>sociedade de controle</w:t>
      </w:r>
      <w:r>
        <w:rPr>
          <w:rFonts w:ascii="Times New Roman" w:eastAsia="Times New Roman" w:hAnsi="Times New Roman" w:cs="Times New Roman"/>
          <w:i/>
          <w:lang w:eastAsia="pt-BR"/>
        </w:rPr>
        <w:t xml:space="preserve"> </w:t>
      </w:r>
      <w:r>
        <w:rPr>
          <w:rFonts w:ascii="Times New Roman" w:eastAsia="Times New Roman" w:hAnsi="Times New Roman" w:cs="Times New Roman"/>
          <w:lang w:eastAsia="pt-BR"/>
        </w:rPr>
        <w:t xml:space="preserve">(DELEUZE, </w:t>
      </w:r>
      <w:r w:rsidR="00103DEA">
        <w:rPr>
          <w:rFonts w:ascii="Times New Roman" w:eastAsia="Times New Roman" w:hAnsi="Times New Roman" w:cs="Times New Roman"/>
          <w:lang w:eastAsia="pt-BR"/>
        </w:rPr>
        <w:t>1992</w:t>
      </w:r>
      <w:r>
        <w:rPr>
          <w:rFonts w:ascii="Times New Roman" w:eastAsia="Times New Roman" w:hAnsi="Times New Roman" w:cs="Times New Roman"/>
          <w:lang w:eastAsia="pt-BR"/>
        </w:rPr>
        <w:t>) -substituta da sociedade disciplinar e fruto do neoliberalismo</w:t>
      </w:r>
      <w:r w:rsidR="006E6314">
        <w:rPr>
          <w:rFonts w:ascii="Times New Roman" w:eastAsia="Times New Roman" w:hAnsi="Times New Roman" w:cs="Times New Roman"/>
          <w:lang w:eastAsia="pt-BR"/>
        </w:rPr>
        <w:t xml:space="preserve">. </w:t>
      </w:r>
      <w:r>
        <w:rPr>
          <w:rFonts w:ascii="Times New Roman" w:eastAsia="Times New Roman" w:hAnsi="Times New Roman" w:cs="Times New Roman"/>
          <w:lang w:eastAsia="pt-BR"/>
        </w:rPr>
        <w:t xml:space="preserve">Estimula-se a </w:t>
      </w:r>
      <w:r w:rsidRPr="00476AFC">
        <w:rPr>
          <w:rFonts w:ascii="Times New Roman" w:eastAsia="Times New Roman" w:hAnsi="Times New Roman" w:cs="Times New Roman"/>
          <w:i/>
          <w:lang w:eastAsia="pt-BR"/>
        </w:rPr>
        <w:t>interatividade compulsória</w:t>
      </w:r>
      <w:r>
        <w:rPr>
          <w:rFonts w:ascii="Times New Roman" w:eastAsia="Times New Roman" w:hAnsi="Times New Roman" w:cs="Times New Roman"/>
          <w:lang w:eastAsia="pt-BR"/>
        </w:rPr>
        <w:t xml:space="preserve"> que Galloway (2010</w:t>
      </w:r>
      <w:r w:rsidR="00103DEA">
        <w:rPr>
          <w:rFonts w:ascii="Times New Roman" w:eastAsia="Times New Roman" w:hAnsi="Times New Roman" w:cs="Times New Roman"/>
          <w:lang w:eastAsia="pt-BR"/>
        </w:rPr>
        <w:t>, p.</w:t>
      </w:r>
      <w:r w:rsidR="00C40497">
        <w:rPr>
          <w:rFonts w:ascii="Times New Roman" w:eastAsia="Times New Roman" w:hAnsi="Times New Roman" w:cs="Times New Roman"/>
          <w:lang w:eastAsia="pt-BR"/>
        </w:rPr>
        <w:t xml:space="preserve"> 97</w:t>
      </w:r>
      <w:r>
        <w:rPr>
          <w:rFonts w:ascii="Times New Roman" w:eastAsia="Times New Roman" w:hAnsi="Times New Roman" w:cs="Times New Roman"/>
          <w:lang w:eastAsia="pt-BR"/>
        </w:rPr>
        <w:t xml:space="preserve">) estabeleceu como um dos fundamentos da internet. Com o comportamento conduzido por algoritmos, as pessoas precisam aprender um modo de resistência, de conscientização, de </w:t>
      </w:r>
      <w:r w:rsidRPr="00476AFC">
        <w:rPr>
          <w:rFonts w:ascii="Times New Roman" w:eastAsia="Times New Roman" w:hAnsi="Times New Roman" w:cs="Times New Roman"/>
          <w:i/>
          <w:lang w:eastAsia="pt-BR"/>
        </w:rPr>
        <w:t>desterritorialização</w:t>
      </w:r>
      <w:r>
        <w:rPr>
          <w:rFonts w:ascii="Times New Roman" w:eastAsia="Times New Roman" w:hAnsi="Times New Roman" w:cs="Times New Roman"/>
          <w:lang w:eastAsia="pt-BR"/>
        </w:rPr>
        <w:t xml:space="preserve"> (DELEUZE,</w:t>
      </w:r>
      <w:r w:rsidR="00103DEA">
        <w:rPr>
          <w:rFonts w:ascii="Times New Roman" w:eastAsia="Times New Roman" w:hAnsi="Times New Roman" w:cs="Times New Roman"/>
          <w:lang w:eastAsia="pt-BR"/>
        </w:rPr>
        <w:t xml:space="preserve"> 2011, p. 18</w:t>
      </w:r>
      <w:r>
        <w:rPr>
          <w:rFonts w:ascii="Times New Roman" w:eastAsia="Times New Roman" w:hAnsi="Times New Roman" w:cs="Times New Roman"/>
          <w:lang w:eastAsia="pt-BR"/>
        </w:rPr>
        <w:t xml:space="preserve">) cognitiva, isto é, de confecção de vetores de saída do território comandado pelas grandes corporações. </w:t>
      </w:r>
    </w:p>
    <w:p w:rsidR="00595726" w:rsidRDefault="00595726" w:rsidP="00595726">
      <w:pPr>
        <w:spacing w:line="360" w:lineRule="auto"/>
        <w:ind w:firstLine="360"/>
        <w:jc w:val="both"/>
        <w:rPr>
          <w:rFonts w:ascii="Times New Roman" w:eastAsia="Times New Roman" w:hAnsi="Times New Roman" w:cs="Times New Roman"/>
          <w:lang w:eastAsia="pt-BR"/>
        </w:rPr>
      </w:pPr>
      <w:r w:rsidRPr="007E3A83">
        <w:rPr>
          <w:rFonts w:ascii="Times New Roman" w:eastAsia="Times New Roman" w:hAnsi="Times New Roman" w:cs="Times New Roman"/>
          <w:lang w:eastAsia="pt-BR"/>
        </w:rPr>
        <w:t>Para Morozov (2018,</w:t>
      </w:r>
      <w:r w:rsidR="00C4439D">
        <w:rPr>
          <w:rFonts w:ascii="Times New Roman" w:eastAsia="Times New Roman" w:hAnsi="Times New Roman" w:cs="Times New Roman"/>
          <w:lang w:eastAsia="pt-BR"/>
        </w:rPr>
        <w:t xml:space="preserve"> p.9</w:t>
      </w:r>
      <w:r w:rsidRPr="007E3A83">
        <w:rPr>
          <w:rFonts w:ascii="Times New Roman" w:eastAsia="Times New Roman" w:hAnsi="Times New Roman" w:cs="Times New Roman"/>
          <w:lang w:eastAsia="pt-BR"/>
        </w:rPr>
        <w:t>), somos resultado do i</w:t>
      </w:r>
      <w:r>
        <w:rPr>
          <w:rFonts w:ascii="Times New Roman" w:eastAsia="Times New Roman" w:hAnsi="Times New Roman" w:cs="Times New Roman"/>
          <w:lang w:eastAsia="pt-BR"/>
        </w:rPr>
        <w:t>mpério norte-americano exportado para o mundo proveniente do Vale do Silício. Segundo ele (2018</w:t>
      </w:r>
      <w:r w:rsidR="00EB7322">
        <w:rPr>
          <w:rFonts w:ascii="Times New Roman" w:eastAsia="Times New Roman" w:hAnsi="Times New Roman" w:cs="Times New Roman"/>
          <w:lang w:eastAsia="pt-BR"/>
        </w:rPr>
        <w:t>, p.15</w:t>
      </w:r>
      <w:r>
        <w:rPr>
          <w:rFonts w:ascii="Times New Roman" w:eastAsia="Times New Roman" w:hAnsi="Times New Roman" w:cs="Times New Roman"/>
          <w:lang w:eastAsia="pt-BR"/>
        </w:rPr>
        <w:t>), as tentativas de hackeamento existentes na Europa e em outras partes do mundo foram desmobilizadas e dissolvidas para o estabelecimento desse perfil como padrão global, o qual vem sendo naturalizado pela crença da neutralidade da tecnologia.</w:t>
      </w:r>
    </w:p>
    <w:p w:rsidR="00595726" w:rsidRDefault="00595726" w:rsidP="00595726">
      <w:pPr>
        <w:spacing w:line="360" w:lineRule="auto"/>
        <w:ind w:firstLine="36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 possibilidade de mudança, de ausculta do imaginário é sair da posição de passividade ante a fabulação do real pelas máquinas. Devemos apropriar-nos do código-fonte e editar o real. Se com o modelo do Vale do Silício, convencionou-se a aceitar a caixa preta dos programas como algo inócuo, a cultura do </w:t>
      </w:r>
      <w:r w:rsidRPr="00375222">
        <w:rPr>
          <w:rFonts w:ascii="Times New Roman" w:eastAsia="Times New Roman" w:hAnsi="Times New Roman" w:cs="Times New Roman"/>
          <w:i/>
          <w:lang w:eastAsia="pt-BR"/>
        </w:rPr>
        <w:t>software</w:t>
      </w:r>
      <w:r>
        <w:rPr>
          <w:rFonts w:ascii="Times New Roman" w:eastAsia="Times New Roman" w:hAnsi="Times New Roman" w:cs="Times New Roman"/>
          <w:lang w:eastAsia="pt-BR"/>
        </w:rPr>
        <w:t xml:space="preserve"> </w:t>
      </w:r>
      <w:r w:rsidRPr="006E6314">
        <w:rPr>
          <w:rFonts w:ascii="Times New Roman" w:eastAsia="Times New Roman" w:hAnsi="Times New Roman" w:cs="Times New Roman"/>
          <w:i/>
          <w:lang w:eastAsia="pt-BR"/>
        </w:rPr>
        <w:t>livre</w:t>
      </w:r>
      <w:r>
        <w:rPr>
          <w:rFonts w:ascii="Times New Roman" w:eastAsia="Times New Roman" w:hAnsi="Times New Roman" w:cs="Times New Roman"/>
          <w:lang w:eastAsia="pt-BR"/>
        </w:rPr>
        <w:t xml:space="preserve"> (LOVELUCK,</w:t>
      </w:r>
      <w:r w:rsidR="00EB7322">
        <w:rPr>
          <w:rFonts w:ascii="Times New Roman" w:eastAsia="Times New Roman" w:hAnsi="Times New Roman" w:cs="Times New Roman"/>
          <w:lang w:eastAsia="pt-BR"/>
        </w:rPr>
        <w:t xml:space="preserve"> 2018, p. 136</w:t>
      </w:r>
      <w:r>
        <w:rPr>
          <w:rFonts w:ascii="Times New Roman" w:eastAsia="Times New Roman" w:hAnsi="Times New Roman" w:cs="Times New Roman"/>
          <w:lang w:eastAsia="pt-BR"/>
        </w:rPr>
        <w:t>) nos ensina um outro paradigma: a solidariedade, a transparência, a mutabilidade. Uma sociedade empoderada a ponto compreender e acessar os códigos-fonte não será uma marionete dos algoritmos, pois saberá reconhecer neles o funcionamento da sociedade.</w:t>
      </w:r>
    </w:p>
    <w:p w:rsidR="00595726" w:rsidRDefault="00595726" w:rsidP="00595726">
      <w:pPr>
        <w:spacing w:line="360" w:lineRule="auto"/>
        <w:ind w:firstLine="36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Uma </w:t>
      </w:r>
      <w:r w:rsidRPr="003A5413">
        <w:rPr>
          <w:rFonts w:ascii="Times New Roman" w:eastAsia="Times New Roman" w:hAnsi="Times New Roman" w:cs="Times New Roman"/>
          <w:i/>
          <w:lang w:eastAsia="pt-BR"/>
        </w:rPr>
        <w:t>estética hacker</w:t>
      </w:r>
      <w:r>
        <w:rPr>
          <w:rFonts w:ascii="Times New Roman" w:eastAsia="Times New Roman" w:hAnsi="Times New Roman" w:cs="Times New Roman"/>
          <w:lang w:eastAsia="pt-BR"/>
        </w:rPr>
        <w:t xml:space="preserve"> (</w:t>
      </w:r>
      <w:r w:rsidR="00BF7D7D">
        <w:rPr>
          <w:rFonts w:ascii="Times New Roman" w:eastAsia="Times New Roman" w:hAnsi="Times New Roman" w:cs="Times New Roman"/>
          <w:lang w:eastAsia="pt-BR"/>
        </w:rPr>
        <w:t>SIMONDON apud BLONDEAU,</w:t>
      </w:r>
      <w:r w:rsidR="00C05420">
        <w:rPr>
          <w:rFonts w:ascii="Times New Roman" w:eastAsia="Times New Roman" w:hAnsi="Times New Roman" w:cs="Times New Roman"/>
          <w:lang w:eastAsia="pt-BR"/>
        </w:rPr>
        <w:t xml:space="preserve"> 2004</w:t>
      </w:r>
      <w:r>
        <w:rPr>
          <w:rFonts w:ascii="Times New Roman" w:eastAsia="Times New Roman" w:hAnsi="Times New Roman" w:cs="Times New Roman"/>
          <w:lang w:eastAsia="pt-BR"/>
        </w:rPr>
        <w:t xml:space="preserve">) é a única forma de questionar a </w:t>
      </w:r>
      <w:r w:rsidRPr="006E6314">
        <w:rPr>
          <w:rFonts w:ascii="Times New Roman" w:eastAsia="Times New Roman" w:hAnsi="Times New Roman" w:cs="Times New Roman"/>
          <w:i/>
          <w:lang w:eastAsia="pt-BR"/>
        </w:rPr>
        <w:t>servidão maquínica</w:t>
      </w:r>
      <w:r>
        <w:rPr>
          <w:rFonts w:ascii="Times New Roman" w:eastAsia="Times New Roman" w:hAnsi="Times New Roman" w:cs="Times New Roman"/>
          <w:lang w:eastAsia="pt-BR"/>
        </w:rPr>
        <w:t>. (LAZZARATO, 2010</w:t>
      </w:r>
      <w:r w:rsidR="00103DEA">
        <w:rPr>
          <w:rFonts w:ascii="Times New Roman" w:eastAsia="Times New Roman" w:hAnsi="Times New Roman" w:cs="Times New Roman"/>
          <w:lang w:eastAsia="pt-BR"/>
        </w:rPr>
        <w:t>, p.17</w:t>
      </w:r>
      <w:r>
        <w:rPr>
          <w:rFonts w:ascii="Times New Roman" w:eastAsia="Times New Roman" w:hAnsi="Times New Roman" w:cs="Times New Roman"/>
          <w:lang w:eastAsia="pt-BR"/>
        </w:rPr>
        <w:t xml:space="preserve">). Se </w:t>
      </w:r>
      <w:r w:rsidRPr="006E6314">
        <w:rPr>
          <w:rFonts w:ascii="Times New Roman" w:eastAsia="Times New Roman" w:hAnsi="Times New Roman" w:cs="Times New Roman"/>
          <w:i/>
          <w:lang w:eastAsia="pt-BR"/>
        </w:rPr>
        <w:t>língua é realidade</w:t>
      </w:r>
      <w:r>
        <w:rPr>
          <w:rFonts w:ascii="Times New Roman" w:eastAsia="Times New Roman" w:hAnsi="Times New Roman" w:cs="Times New Roman"/>
          <w:lang w:eastAsia="pt-BR"/>
        </w:rPr>
        <w:t xml:space="preserve"> (FLUSSER, </w:t>
      </w:r>
      <w:r w:rsidR="00571F98">
        <w:rPr>
          <w:rFonts w:ascii="Times New Roman" w:eastAsia="Times New Roman" w:hAnsi="Times New Roman" w:cs="Times New Roman"/>
          <w:lang w:eastAsia="pt-BR"/>
        </w:rPr>
        <w:t>2007</w:t>
      </w:r>
      <w:r>
        <w:rPr>
          <w:rFonts w:ascii="Times New Roman" w:eastAsia="Times New Roman" w:hAnsi="Times New Roman" w:cs="Times New Roman"/>
          <w:lang w:eastAsia="pt-BR"/>
        </w:rPr>
        <w:t xml:space="preserve">), nossa sociedade é constituída por um hibridismo </w:t>
      </w:r>
      <w:r w:rsidRPr="006E6314">
        <w:rPr>
          <w:rFonts w:ascii="Times New Roman" w:eastAsia="Times New Roman" w:hAnsi="Times New Roman" w:cs="Times New Roman"/>
          <w:i/>
          <w:lang w:eastAsia="pt-BR"/>
        </w:rPr>
        <w:t>ciborgue</w:t>
      </w:r>
      <w:r>
        <w:rPr>
          <w:rFonts w:ascii="Times New Roman" w:eastAsia="Times New Roman" w:hAnsi="Times New Roman" w:cs="Times New Roman"/>
          <w:lang w:eastAsia="pt-BR"/>
        </w:rPr>
        <w:t xml:space="preserve">, cuja estrutura é em parte textual e em parte </w:t>
      </w:r>
      <w:r w:rsidRPr="006E6314">
        <w:rPr>
          <w:rFonts w:ascii="Times New Roman" w:eastAsia="Times New Roman" w:hAnsi="Times New Roman" w:cs="Times New Roman"/>
          <w:i/>
          <w:lang w:eastAsia="pt-BR"/>
        </w:rPr>
        <w:t>não-hermenêutica</w:t>
      </w:r>
      <w:r>
        <w:rPr>
          <w:rFonts w:ascii="Times New Roman" w:eastAsia="Times New Roman" w:hAnsi="Times New Roman" w:cs="Times New Roman"/>
          <w:lang w:eastAsia="pt-BR"/>
        </w:rPr>
        <w:t xml:space="preserve"> (GALLOWAY, 2010</w:t>
      </w:r>
      <w:r w:rsidR="00C40497">
        <w:rPr>
          <w:rFonts w:ascii="Times New Roman" w:eastAsia="Times New Roman" w:hAnsi="Times New Roman" w:cs="Times New Roman"/>
          <w:lang w:eastAsia="pt-BR"/>
        </w:rPr>
        <w:t>, p. 95</w:t>
      </w:r>
      <w:r>
        <w:rPr>
          <w:rFonts w:ascii="Times New Roman" w:eastAsia="Times New Roman" w:hAnsi="Times New Roman" w:cs="Times New Roman"/>
          <w:lang w:eastAsia="pt-BR"/>
        </w:rPr>
        <w:t xml:space="preserve">). Se a formação do nosso real tem essa dupla característica, dupla deve ser nossa capacidade de refletir sobre ele. Assim, defendemos </w:t>
      </w:r>
      <w:r>
        <w:rPr>
          <w:rFonts w:ascii="Times New Roman" w:eastAsia="Times New Roman" w:hAnsi="Times New Roman" w:cs="Times New Roman"/>
          <w:lang w:eastAsia="pt-BR"/>
        </w:rPr>
        <w:lastRenderedPageBreak/>
        <w:t>que a linguagem de programação deveria ser aprendida nas escolas. Do mesmo modo, nossa cidadania deve passar pela crítica à tecnologia de código fechado.</w:t>
      </w:r>
    </w:p>
    <w:p w:rsidR="00595726" w:rsidRPr="007E3A83" w:rsidRDefault="00595726" w:rsidP="00595726">
      <w:pPr>
        <w:spacing w:line="360" w:lineRule="auto"/>
        <w:ind w:firstLine="360"/>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Ada Blenders passa de condição de criatura, submetida e apaixonada pelo poeta genético Eleazar, à criadora da realidade. Entendemos, logo, as ficções científicas das três autoras pelo prisma da </w:t>
      </w:r>
      <w:r w:rsidRPr="008F788B">
        <w:rPr>
          <w:rFonts w:ascii="Times New Roman" w:eastAsia="Times New Roman" w:hAnsi="Times New Roman" w:cs="Times New Roman"/>
          <w:i/>
          <w:lang w:eastAsia="pt-BR"/>
        </w:rPr>
        <w:t>estetização de si</w:t>
      </w:r>
      <w:r>
        <w:rPr>
          <w:rFonts w:ascii="Times New Roman" w:eastAsia="Times New Roman" w:hAnsi="Times New Roman" w:cs="Times New Roman"/>
          <w:lang w:eastAsia="pt-BR"/>
        </w:rPr>
        <w:t xml:space="preserve"> (FOUCAULT,</w:t>
      </w:r>
      <w:r w:rsidR="00C40497">
        <w:rPr>
          <w:rFonts w:ascii="Times New Roman" w:eastAsia="Times New Roman" w:hAnsi="Times New Roman" w:cs="Times New Roman"/>
          <w:lang w:eastAsia="pt-BR"/>
        </w:rPr>
        <w:t xml:space="preserve"> 2019</w:t>
      </w:r>
      <w:r>
        <w:rPr>
          <w:rFonts w:ascii="Times New Roman" w:eastAsia="Times New Roman" w:hAnsi="Times New Roman" w:cs="Times New Roman"/>
          <w:lang w:eastAsia="pt-BR"/>
        </w:rPr>
        <w:t>), isto é, do construir e transformar a si mesmo</w:t>
      </w:r>
      <w:r w:rsidR="003C3F3A">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mas por meio do conhecimento do </w:t>
      </w:r>
      <w:r w:rsidRPr="00C40497">
        <w:rPr>
          <w:rFonts w:ascii="Times New Roman" w:eastAsia="Times New Roman" w:hAnsi="Times New Roman" w:cs="Times New Roman"/>
          <w:lang w:eastAsia="pt-BR"/>
        </w:rPr>
        <w:t>hacker</w:t>
      </w:r>
      <w:r w:rsidR="008F788B">
        <w:rPr>
          <w:rFonts w:ascii="Times New Roman" w:eastAsia="Times New Roman" w:hAnsi="Times New Roman" w:cs="Times New Roman"/>
          <w:lang w:eastAsia="pt-BR"/>
        </w:rPr>
        <w:t xml:space="preserve"> (LOVELUCK, </w:t>
      </w:r>
      <w:r w:rsidR="00221E09">
        <w:rPr>
          <w:rFonts w:ascii="Times New Roman" w:eastAsia="Times New Roman" w:hAnsi="Times New Roman" w:cs="Times New Roman"/>
          <w:lang w:eastAsia="pt-BR"/>
        </w:rPr>
        <w:t>2018</w:t>
      </w:r>
      <w:r w:rsidR="008F788B">
        <w:rPr>
          <w:rFonts w:ascii="Times New Roman" w:eastAsia="Times New Roman" w:hAnsi="Times New Roman" w:cs="Times New Roman"/>
          <w:lang w:eastAsia="pt-BR"/>
        </w:rPr>
        <w:t>)</w:t>
      </w:r>
      <w:r>
        <w:rPr>
          <w:rFonts w:ascii="Times New Roman" w:eastAsia="Times New Roman" w:hAnsi="Times New Roman" w:cs="Times New Roman"/>
          <w:lang w:eastAsia="pt-BR"/>
        </w:rPr>
        <w:t>.</w:t>
      </w:r>
    </w:p>
    <w:p w:rsidR="00595726" w:rsidRDefault="00595726" w:rsidP="00595726">
      <w:pPr>
        <w:pStyle w:val="PargrafodaLista"/>
        <w:numPr>
          <w:ilvl w:val="1"/>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Movimento rizomático: o múltiplo centrífugo</w:t>
      </w:r>
    </w:p>
    <w:p w:rsidR="00595726" w:rsidRPr="00595726" w:rsidRDefault="00595726" w:rsidP="00595726">
      <w:pPr>
        <w:pStyle w:val="PargrafodaLista"/>
        <w:spacing w:line="360" w:lineRule="auto"/>
        <w:ind w:left="0" w:firstLine="360"/>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 xml:space="preserve">Consideramos a expressão “múltiplo centrífugo” usada durante a apresentação do ABCiber 2018 como uma definição da movimentação rumo ao </w:t>
      </w:r>
      <w:r w:rsidRPr="00595726">
        <w:rPr>
          <w:rFonts w:ascii="Times New Roman" w:hAnsi="Times New Roman" w:cs="Times New Roman"/>
          <w:i/>
          <w:sz w:val="24"/>
          <w:szCs w:val="24"/>
          <w:lang w:val="pt-BR"/>
        </w:rPr>
        <w:t>queer</w:t>
      </w:r>
      <w:r w:rsidRPr="00595726">
        <w:rPr>
          <w:rFonts w:ascii="Times New Roman" w:hAnsi="Times New Roman" w:cs="Times New Roman"/>
          <w:sz w:val="24"/>
          <w:szCs w:val="24"/>
          <w:lang w:val="pt-BR"/>
        </w:rPr>
        <w:t xml:space="preserve">, ao estranho, à alteridade, ao próprio </w:t>
      </w:r>
      <w:r w:rsidRPr="00595726">
        <w:rPr>
          <w:rFonts w:ascii="Times New Roman" w:hAnsi="Times New Roman" w:cs="Times New Roman"/>
          <w:i/>
          <w:sz w:val="24"/>
          <w:szCs w:val="24"/>
          <w:lang w:val="pt-BR"/>
        </w:rPr>
        <w:t>devir</w:t>
      </w:r>
      <w:r w:rsidRPr="00595726">
        <w:rPr>
          <w:rFonts w:ascii="Times New Roman" w:hAnsi="Times New Roman" w:cs="Times New Roman"/>
          <w:sz w:val="24"/>
          <w:szCs w:val="24"/>
          <w:lang w:val="pt-BR"/>
        </w:rPr>
        <w:t xml:space="preserve"> como entendido por Deleuze (</w:t>
      </w:r>
      <w:r w:rsidR="00103DEA">
        <w:rPr>
          <w:rFonts w:ascii="Times New Roman" w:hAnsi="Times New Roman" w:cs="Times New Roman"/>
          <w:sz w:val="24"/>
          <w:szCs w:val="24"/>
          <w:lang w:val="pt-BR"/>
        </w:rPr>
        <w:t>2019</w:t>
      </w:r>
      <w:r w:rsidRPr="00595726">
        <w:rPr>
          <w:rFonts w:ascii="Times New Roman" w:hAnsi="Times New Roman" w:cs="Times New Roman"/>
          <w:sz w:val="24"/>
          <w:szCs w:val="24"/>
          <w:lang w:val="pt-BR"/>
        </w:rPr>
        <w:t xml:space="preserve">): a instauração </w:t>
      </w:r>
      <w:r w:rsidR="003C3F3A" w:rsidRPr="00595726">
        <w:rPr>
          <w:rFonts w:ascii="Times New Roman" w:hAnsi="Times New Roman" w:cs="Times New Roman"/>
          <w:sz w:val="24"/>
          <w:szCs w:val="24"/>
          <w:lang w:val="pt-BR"/>
        </w:rPr>
        <w:t xml:space="preserve">do </w:t>
      </w:r>
      <w:r w:rsidR="003C3F3A" w:rsidRPr="003C3F3A">
        <w:rPr>
          <w:rFonts w:ascii="Times New Roman" w:hAnsi="Times New Roman" w:cs="Times New Roman"/>
          <w:i/>
          <w:sz w:val="24"/>
          <w:szCs w:val="24"/>
          <w:lang w:val="pt-BR"/>
        </w:rPr>
        <w:t>agenciamento</w:t>
      </w:r>
      <w:r w:rsidRPr="00595726">
        <w:rPr>
          <w:rFonts w:ascii="Times New Roman" w:hAnsi="Times New Roman" w:cs="Times New Roman"/>
          <w:i/>
          <w:sz w:val="24"/>
          <w:szCs w:val="24"/>
          <w:lang w:val="pt-BR"/>
        </w:rPr>
        <w:t>,</w:t>
      </w:r>
      <w:r w:rsidRPr="00595726">
        <w:rPr>
          <w:rFonts w:ascii="Times New Roman" w:hAnsi="Times New Roman" w:cs="Times New Roman"/>
          <w:sz w:val="24"/>
          <w:szCs w:val="24"/>
          <w:lang w:val="pt-BR"/>
        </w:rPr>
        <w:t xml:space="preserve"> uma </w:t>
      </w:r>
      <w:r w:rsidRPr="00595726">
        <w:rPr>
          <w:rFonts w:ascii="Times New Roman" w:hAnsi="Times New Roman" w:cs="Times New Roman"/>
          <w:i/>
          <w:sz w:val="24"/>
          <w:szCs w:val="24"/>
          <w:lang w:val="pt-BR"/>
        </w:rPr>
        <w:t>corrente alternativa</w:t>
      </w:r>
      <w:r w:rsidRPr="00595726">
        <w:rPr>
          <w:rFonts w:ascii="Times New Roman" w:hAnsi="Times New Roman" w:cs="Times New Roman"/>
          <w:sz w:val="24"/>
          <w:szCs w:val="24"/>
          <w:lang w:val="pt-BR"/>
        </w:rPr>
        <w:t xml:space="preserve"> de afectos desterritorializadores das significações. É o fluxo de uma </w:t>
      </w:r>
      <w:r w:rsidRPr="00595726">
        <w:rPr>
          <w:rFonts w:ascii="Times New Roman" w:hAnsi="Times New Roman" w:cs="Times New Roman"/>
          <w:i/>
          <w:sz w:val="24"/>
          <w:szCs w:val="24"/>
          <w:lang w:val="pt-BR"/>
        </w:rPr>
        <w:t>singularidade</w:t>
      </w:r>
      <w:r w:rsidRPr="00595726">
        <w:rPr>
          <w:rFonts w:ascii="Times New Roman" w:hAnsi="Times New Roman" w:cs="Times New Roman"/>
          <w:sz w:val="24"/>
          <w:szCs w:val="24"/>
          <w:lang w:val="pt-BR"/>
        </w:rPr>
        <w:t xml:space="preserve"> (DELEUZE, 2011, p. 13) que ataca a língua contra o sistema dominante, criando escavações para a plasmar o imperceptível, o indizível, o invisível.</w:t>
      </w:r>
    </w:p>
    <w:p w:rsidR="00595726" w:rsidRPr="00595726" w:rsidRDefault="00595726" w:rsidP="00595726">
      <w:pPr>
        <w:pStyle w:val="PargrafodaLista"/>
        <w:spacing w:line="360" w:lineRule="auto"/>
        <w:ind w:left="0" w:firstLine="360"/>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Ette (2010</w:t>
      </w:r>
      <w:r w:rsidR="003C3F3A">
        <w:rPr>
          <w:rFonts w:ascii="Times New Roman" w:hAnsi="Times New Roman" w:cs="Times New Roman"/>
          <w:sz w:val="24"/>
          <w:szCs w:val="24"/>
          <w:lang w:val="pt-BR"/>
        </w:rPr>
        <w:t>, p. 195</w:t>
      </w:r>
      <w:r w:rsidRPr="00595726">
        <w:rPr>
          <w:rFonts w:ascii="Times New Roman" w:hAnsi="Times New Roman" w:cs="Times New Roman"/>
          <w:sz w:val="24"/>
          <w:szCs w:val="24"/>
          <w:lang w:val="pt-BR"/>
        </w:rPr>
        <w:t>) declara que enquanto o século XIX foi pautado pela história, pela temporalidade, o século XX foi determinado pelo espaço, pelo atravessamento fronteiras. Cabe ao século XXI a movimentação no interior dos mapeamentos (ETTE, 2010</w:t>
      </w:r>
      <w:r w:rsidR="003C3F3A">
        <w:rPr>
          <w:rFonts w:ascii="Times New Roman" w:hAnsi="Times New Roman" w:cs="Times New Roman"/>
          <w:sz w:val="24"/>
          <w:szCs w:val="24"/>
          <w:lang w:val="pt-BR"/>
        </w:rPr>
        <w:t>, p. 196</w:t>
      </w:r>
      <w:r w:rsidRPr="00595726">
        <w:rPr>
          <w:rFonts w:ascii="Times New Roman" w:hAnsi="Times New Roman" w:cs="Times New Roman"/>
          <w:sz w:val="24"/>
          <w:szCs w:val="24"/>
          <w:lang w:val="pt-BR"/>
        </w:rPr>
        <w:t xml:space="preserve">), </w:t>
      </w:r>
      <w:r w:rsidR="008F788B" w:rsidRPr="00595726">
        <w:rPr>
          <w:rFonts w:ascii="Times New Roman" w:hAnsi="Times New Roman" w:cs="Times New Roman"/>
          <w:sz w:val="24"/>
          <w:szCs w:val="24"/>
          <w:lang w:val="pt-BR"/>
        </w:rPr>
        <w:t>como coreografias</w:t>
      </w:r>
      <w:r w:rsidRPr="00595726">
        <w:rPr>
          <w:rFonts w:ascii="Times New Roman" w:hAnsi="Times New Roman" w:cs="Times New Roman"/>
          <w:sz w:val="24"/>
          <w:szCs w:val="24"/>
          <w:lang w:val="pt-BR"/>
        </w:rPr>
        <w:t xml:space="preserve"> que materializem deslocamentos minoritários, </w:t>
      </w:r>
      <w:r w:rsidR="00103DEA" w:rsidRPr="00595726">
        <w:rPr>
          <w:rFonts w:ascii="Times New Roman" w:hAnsi="Times New Roman" w:cs="Times New Roman"/>
          <w:sz w:val="24"/>
          <w:szCs w:val="24"/>
          <w:lang w:val="pt-BR"/>
        </w:rPr>
        <w:t>isto</w:t>
      </w:r>
      <w:r w:rsidR="00103DEA">
        <w:rPr>
          <w:rFonts w:ascii="Times New Roman" w:hAnsi="Times New Roman" w:cs="Times New Roman"/>
          <w:sz w:val="24"/>
          <w:szCs w:val="24"/>
          <w:lang w:val="pt-BR"/>
        </w:rPr>
        <w:t xml:space="preserve"> </w:t>
      </w:r>
      <w:r w:rsidR="00103DEA" w:rsidRPr="00595726">
        <w:rPr>
          <w:rFonts w:ascii="Times New Roman" w:hAnsi="Times New Roman" w:cs="Times New Roman"/>
          <w:sz w:val="24"/>
          <w:szCs w:val="24"/>
          <w:lang w:val="pt-BR"/>
        </w:rPr>
        <w:t>é,</w:t>
      </w:r>
      <w:r w:rsidRPr="00595726">
        <w:rPr>
          <w:rFonts w:ascii="Times New Roman" w:hAnsi="Times New Roman" w:cs="Times New Roman"/>
          <w:sz w:val="24"/>
          <w:szCs w:val="24"/>
          <w:lang w:val="pt-BR"/>
        </w:rPr>
        <w:t xml:space="preserve"> rizomáticos (DELEUZE; GUATTARI,</w:t>
      </w:r>
      <w:r w:rsidR="00103DEA">
        <w:rPr>
          <w:rFonts w:ascii="Times New Roman" w:hAnsi="Times New Roman" w:cs="Times New Roman"/>
          <w:sz w:val="24"/>
          <w:szCs w:val="24"/>
          <w:lang w:val="pt-BR"/>
        </w:rPr>
        <w:t>2011, p. 17</w:t>
      </w:r>
      <w:r w:rsidRPr="00595726">
        <w:rPr>
          <w:rFonts w:ascii="Times New Roman" w:hAnsi="Times New Roman" w:cs="Times New Roman"/>
          <w:sz w:val="24"/>
          <w:szCs w:val="24"/>
          <w:lang w:val="pt-BR"/>
        </w:rPr>
        <w:t xml:space="preserve">). Rizomas possuem uma forma horizontal, crescem paralelos ao solo, já que o caule funciona como raiz.  Conectam-se a qualquer outro ponto do rizoma, com sistemas de signos diversificados, sem uma hierarquização. Diferem do modelo arborescente por serem heterogêneos, enquanto a organização de uma árvore prende as ramificações a um padrão a ser reproduzido. </w:t>
      </w:r>
    </w:p>
    <w:p w:rsidR="00595726" w:rsidRPr="00595726" w:rsidRDefault="00595726" w:rsidP="00595726">
      <w:pPr>
        <w:pStyle w:val="PargrafodaLista"/>
        <w:spacing w:line="360" w:lineRule="auto"/>
        <w:ind w:left="0" w:firstLine="360"/>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 xml:space="preserve">Este é o molde do idêntico cuja filiação corresponde àqueles que pertencem à identidade, ao mesmo – a visão etnocêntrica do homem branco, colonizador, cis, heterossexual. Associado nessa ótica também está o excluído, aquele que contradiz a norma, o negativo. A perspectiva </w:t>
      </w:r>
      <w:r w:rsidRPr="00595726">
        <w:rPr>
          <w:rFonts w:ascii="Times New Roman" w:hAnsi="Times New Roman" w:cs="Times New Roman"/>
          <w:i/>
          <w:sz w:val="24"/>
          <w:szCs w:val="24"/>
          <w:lang w:val="pt-BR"/>
        </w:rPr>
        <w:t>queer</w:t>
      </w:r>
      <w:r w:rsidRPr="00595726">
        <w:rPr>
          <w:rFonts w:ascii="Times New Roman" w:hAnsi="Times New Roman" w:cs="Times New Roman"/>
          <w:sz w:val="24"/>
          <w:szCs w:val="24"/>
          <w:lang w:val="pt-BR"/>
        </w:rPr>
        <w:t xml:space="preserve">, </w:t>
      </w:r>
      <w:r w:rsidRPr="00595726">
        <w:rPr>
          <w:rFonts w:ascii="Times New Roman" w:hAnsi="Times New Roman" w:cs="Times New Roman"/>
          <w:i/>
          <w:sz w:val="24"/>
          <w:szCs w:val="24"/>
          <w:lang w:val="pt-BR"/>
        </w:rPr>
        <w:t>rizomática</w:t>
      </w:r>
      <w:r w:rsidRPr="00595726">
        <w:rPr>
          <w:rFonts w:ascii="Times New Roman" w:hAnsi="Times New Roman" w:cs="Times New Roman"/>
          <w:sz w:val="24"/>
          <w:szCs w:val="24"/>
          <w:lang w:val="pt-BR"/>
        </w:rPr>
        <w:t xml:space="preserve">, rompe com essa matriz originária para introduzir a </w:t>
      </w:r>
      <w:r w:rsidRPr="00595726">
        <w:rPr>
          <w:rFonts w:ascii="Times New Roman" w:hAnsi="Times New Roman" w:cs="Times New Roman"/>
          <w:i/>
          <w:sz w:val="24"/>
          <w:szCs w:val="24"/>
          <w:lang w:val="pt-BR"/>
        </w:rPr>
        <w:t>diferença</w:t>
      </w:r>
      <w:r w:rsidRPr="00595726">
        <w:rPr>
          <w:rFonts w:ascii="Times New Roman" w:hAnsi="Times New Roman" w:cs="Times New Roman"/>
          <w:sz w:val="24"/>
          <w:szCs w:val="24"/>
          <w:lang w:val="pt-BR"/>
        </w:rPr>
        <w:t xml:space="preserve"> (DELEUZE, </w:t>
      </w:r>
      <w:r w:rsidR="00902626">
        <w:rPr>
          <w:rFonts w:ascii="Times New Roman" w:hAnsi="Times New Roman" w:cs="Times New Roman"/>
          <w:sz w:val="24"/>
          <w:szCs w:val="24"/>
          <w:lang w:val="pt-BR"/>
        </w:rPr>
        <w:t xml:space="preserve">2011, </w:t>
      </w:r>
      <w:r w:rsidRPr="00595726">
        <w:rPr>
          <w:rFonts w:ascii="Times New Roman" w:hAnsi="Times New Roman" w:cs="Times New Roman"/>
          <w:sz w:val="24"/>
          <w:szCs w:val="24"/>
          <w:lang w:val="pt-BR"/>
        </w:rPr>
        <w:t xml:space="preserve">p. 13), a falência da representação, o mundo como profusão de </w:t>
      </w:r>
      <w:r w:rsidRPr="00595726">
        <w:rPr>
          <w:rFonts w:ascii="Times New Roman" w:hAnsi="Times New Roman" w:cs="Times New Roman"/>
          <w:i/>
          <w:sz w:val="24"/>
          <w:szCs w:val="24"/>
          <w:lang w:val="pt-BR"/>
        </w:rPr>
        <w:t>simulacros</w:t>
      </w:r>
      <w:r w:rsidRPr="00595726">
        <w:rPr>
          <w:rFonts w:ascii="Times New Roman" w:hAnsi="Times New Roman" w:cs="Times New Roman"/>
          <w:sz w:val="24"/>
          <w:szCs w:val="24"/>
          <w:lang w:val="pt-BR"/>
        </w:rPr>
        <w:t xml:space="preserve">. É importante compreendê-los para refletir sobre as potencialidades de mudança. Segundo o filósofo francês, “não é próprio do simulacro ser uma cópia, mas subverter todas as cópias, subvertendo também os modelos: todo pensamento torna-se uma agressão.”. (DELEUZE, </w:t>
      </w:r>
      <w:r w:rsidR="00902626">
        <w:rPr>
          <w:rFonts w:ascii="Times New Roman" w:hAnsi="Times New Roman" w:cs="Times New Roman"/>
          <w:sz w:val="24"/>
          <w:szCs w:val="24"/>
          <w:lang w:val="pt-BR"/>
        </w:rPr>
        <w:t xml:space="preserve">20180, </w:t>
      </w:r>
      <w:r w:rsidRPr="00595726">
        <w:rPr>
          <w:rFonts w:ascii="Times New Roman" w:hAnsi="Times New Roman" w:cs="Times New Roman"/>
          <w:sz w:val="24"/>
          <w:szCs w:val="24"/>
          <w:lang w:val="pt-BR"/>
        </w:rPr>
        <w:t>p. 14). Esse questionamento admite que o pensamento deve ser construído na diferença- que reinterpreta e reorganiza os signos. Estes não mais vistos pelo prisma da cópia “verdadeira” ou “falsa” embasadas em uma suposta essência.</w:t>
      </w:r>
    </w:p>
    <w:p w:rsidR="00595726" w:rsidRPr="00595726" w:rsidRDefault="00595726" w:rsidP="00595726">
      <w:pPr>
        <w:pStyle w:val="PargrafodaLista"/>
        <w:spacing w:line="360" w:lineRule="auto"/>
        <w:ind w:left="0" w:firstLine="360"/>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lastRenderedPageBreak/>
        <w:t xml:space="preserve">A literatura e as artes em geral são um campo privilegiado de produção da </w:t>
      </w:r>
      <w:r w:rsidRPr="00595726">
        <w:rPr>
          <w:rFonts w:ascii="Times New Roman" w:hAnsi="Times New Roman" w:cs="Times New Roman"/>
          <w:i/>
          <w:sz w:val="24"/>
          <w:szCs w:val="24"/>
          <w:lang w:val="pt-BR"/>
        </w:rPr>
        <w:t>diferença</w:t>
      </w:r>
      <w:r w:rsidRPr="00595726">
        <w:rPr>
          <w:rFonts w:ascii="Times New Roman" w:hAnsi="Times New Roman" w:cs="Times New Roman"/>
          <w:sz w:val="24"/>
          <w:szCs w:val="24"/>
          <w:lang w:val="pt-BR"/>
        </w:rPr>
        <w:t xml:space="preserve"> (LIMA, </w:t>
      </w:r>
      <w:r w:rsidR="003C3F3A">
        <w:rPr>
          <w:rFonts w:ascii="Times New Roman" w:hAnsi="Times New Roman" w:cs="Times New Roman"/>
          <w:sz w:val="24"/>
          <w:szCs w:val="24"/>
          <w:lang w:val="pt-BR"/>
        </w:rPr>
        <w:t>2017, p. 27</w:t>
      </w:r>
      <w:r w:rsidRPr="00595726">
        <w:rPr>
          <w:rFonts w:ascii="Times New Roman" w:hAnsi="Times New Roman" w:cs="Times New Roman"/>
          <w:sz w:val="24"/>
          <w:szCs w:val="24"/>
          <w:lang w:val="pt-BR"/>
        </w:rPr>
        <w:t xml:space="preserve">), pois é pela </w:t>
      </w:r>
      <w:r w:rsidRPr="00595726">
        <w:rPr>
          <w:rFonts w:ascii="Times New Roman" w:hAnsi="Times New Roman" w:cs="Times New Roman"/>
          <w:i/>
          <w:sz w:val="24"/>
          <w:szCs w:val="24"/>
          <w:lang w:val="pt-BR"/>
        </w:rPr>
        <w:t>mímesis</w:t>
      </w:r>
      <w:r w:rsidRPr="00595726">
        <w:rPr>
          <w:rFonts w:ascii="Times New Roman" w:hAnsi="Times New Roman" w:cs="Times New Roman"/>
          <w:sz w:val="24"/>
          <w:szCs w:val="24"/>
          <w:lang w:val="pt-BR"/>
        </w:rPr>
        <w:t xml:space="preserve"> (LIMA,</w:t>
      </w:r>
      <w:r w:rsidR="003C3F3A">
        <w:rPr>
          <w:rFonts w:ascii="Times New Roman" w:hAnsi="Times New Roman" w:cs="Times New Roman"/>
          <w:sz w:val="24"/>
          <w:szCs w:val="24"/>
          <w:lang w:val="pt-BR"/>
        </w:rPr>
        <w:t>2017</w:t>
      </w:r>
      <w:r w:rsidRPr="00595726">
        <w:rPr>
          <w:rFonts w:ascii="Times New Roman" w:hAnsi="Times New Roman" w:cs="Times New Roman"/>
          <w:sz w:val="24"/>
          <w:szCs w:val="24"/>
          <w:lang w:val="pt-BR"/>
        </w:rPr>
        <w:t xml:space="preserve">) que o leitor vivencia uma experiência cognitiva, antropológica e comunicativa na qual recebe dentro de seu </w:t>
      </w:r>
      <w:r w:rsidRPr="007332D2">
        <w:rPr>
          <w:rFonts w:ascii="Times New Roman" w:hAnsi="Times New Roman" w:cs="Times New Roman"/>
          <w:i/>
          <w:sz w:val="24"/>
          <w:szCs w:val="24"/>
          <w:lang w:val="pt-BR"/>
        </w:rPr>
        <w:t>horizonte de expectativas</w:t>
      </w:r>
      <w:r w:rsidRPr="00595726">
        <w:rPr>
          <w:rFonts w:ascii="Times New Roman" w:hAnsi="Times New Roman" w:cs="Times New Roman"/>
          <w:sz w:val="24"/>
          <w:szCs w:val="24"/>
          <w:lang w:val="pt-BR"/>
        </w:rPr>
        <w:t>, isto é, a partir da identidade – mediado por ela-,  um processamento da diferença, de uma nova forma de ver o mundo. É um exercício de “escuta” do interlocutor, de sua pragmática discursiva da escrita ficcional (LIMA,</w:t>
      </w:r>
      <w:r w:rsidR="003C3F3A">
        <w:rPr>
          <w:rFonts w:ascii="Times New Roman" w:hAnsi="Times New Roman" w:cs="Times New Roman"/>
          <w:sz w:val="24"/>
          <w:szCs w:val="24"/>
          <w:lang w:val="pt-BR"/>
        </w:rPr>
        <w:t xml:space="preserve"> 2017</w:t>
      </w:r>
      <w:r w:rsidRPr="00595726">
        <w:rPr>
          <w:rFonts w:ascii="Times New Roman" w:hAnsi="Times New Roman" w:cs="Times New Roman"/>
          <w:sz w:val="24"/>
          <w:szCs w:val="24"/>
          <w:lang w:val="pt-BR"/>
        </w:rPr>
        <w:t>), inferindo-se sobre determinados sentidos, suplementando o que está no texto.</w:t>
      </w:r>
    </w:p>
    <w:p w:rsidR="00595726" w:rsidRPr="00595726" w:rsidRDefault="00595726" w:rsidP="00595726">
      <w:pPr>
        <w:pStyle w:val="PargrafodaLista"/>
        <w:spacing w:line="360" w:lineRule="auto"/>
        <w:ind w:left="0" w:firstLine="360"/>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 xml:space="preserve">Esse mecanismo de apreensão da alteridade, aquilo que não se conseguia imaginar, é uma verdadeira </w:t>
      </w:r>
      <w:r w:rsidRPr="00595726">
        <w:rPr>
          <w:rFonts w:ascii="Times New Roman" w:hAnsi="Times New Roman" w:cs="Times New Roman"/>
          <w:i/>
          <w:sz w:val="24"/>
          <w:szCs w:val="24"/>
          <w:lang w:val="pt-BR"/>
        </w:rPr>
        <w:t xml:space="preserve">maquinaria expressiva </w:t>
      </w:r>
      <w:r w:rsidRPr="00595726">
        <w:rPr>
          <w:rFonts w:ascii="Times New Roman" w:hAnsi="Times New Roman" w:cs="Times New Roman"/>
          <w:sz w:val="24"/>
          <w:szCs w:val="24"/>
          <w:lang w:val="pt-BR"/>
        </w:rPr>
        <w:t xml:space="preserve">(DELEUZE; GUATTARI, 2017, p. 11), que faz transmitir </w:t>
      </w:r>
      <w:r w:rsidRPr="00595726">
        <w:rPr>
          <w:rFonts w:ascii="Times New Roman" w:hAnsi="Times New Roman" w:cs="Times New Roman"/>
          <w:i/>
          <w:sz w:val="24"/>
          <w:szCs w:val="24"/>
          <w:lang w:val="pt-BR"/>
        </w:rPr>
        <w:t>outras intensidades</w:t>
      </w:r>
      <w:r w:rsidRPr="00595726">
        <w:rPr>
          <w:rFonts w:ascii="Times New Roman" w:hAnsi="Times New Roman" w:cs="Times New Roman"/>
          <w:sz w:val="24"/>
          <w:szCs w:val="24"/>
          <w:lang w:val="pt-BR"/>
        </w:rPr>
        <w:t xml:space="preserve"> (</w:t>
      </w:r>
      <w:r w:rsidR="00D013F6">
        <w:rPr>
          <w:rFonts w:ascii="Times New Roman" w:hAnsi="Times New Roman" w:cs="Times New Roman"/>
          <w:sz w:val="24"/>
          <w:szCs w:val="24"/>
          <w:lang w:val="pt-BR"/>
        </w:rPr>
        <w:t>DELEUZE</w:t>
      </w:r>
      <w:r w:rsidRPr="00595726">
        <w:rPr>
          <w:rFonts w:ascii="Times New Roman" w:hAnsi="Times New Roman" w:cs="Times New Roman"/>
          <w:sz w:val="24"/>
          <w:szCs w:val="24"/>
          <w:lang w:val="pt-BR"/>
        </w:rPr>
        <w:t>; GUATTARI, 2017, p. 11), bem como as fronteiras das possibilidades de leitura e de sua dimensão política. É uma ação permeada por uma solidariedade ativa (</w:t>
      </w:r>
      <w:r w:rsidR="00D013F6" w:rsidRPr="00595726">
        <w:rPr>
          <w:rFonts w:ascii="Times New Roman" w:hAnsi="Times New Roman" w:cs="Times New Roman"/>
          <w:sz w:val="24"/>
          <w:szCs w:val="24"/>
          <w:lang w:val="pt-BR"/>
        </w:rPr>
        <w:t>DELEUZE; GUATTARI, 2017,</w:t>
      </w:r>
      <w:r w:rsidR="00902626">
        <w:rPr>
          <w:rFonts w:ascii="Times New Roman" w:hAnsi="Times New Roman" w:cs="Times New Roman"/>
          <w:sz w:val="24"/>
          <w:szCs w:val="24"/>
          <w:lang w:val="pt-BR"/>
        </w:rPr>
        <w:t xml:space="preserve"> </w:t>
      </w:r>
      <w:r w:rsidRPr="00595726">
        <w:rPr>
          <w:rFonts w:ascii="Times New Roman" w:hAnsi="Times New Roman" w:cs="Times New Roman"/>
          <w:sz w:val="24"/>
          <w:szCs w:val="24"/>
          <w:lang w:val="pt-BR"/>
        </w:rPr>
        <w:t>p.37).</w:t>
      </w:r>
    </w:p>
    <w:p w:rsidR="00595726" w:rsidRPr="00595726" w:rsidRDefault="00595726" w:rsidP="00595726">
      <w:pPr>
        <w:pStyle w:val="PargrafodaLista"/>
        <w:spacing w:line="360" w:lineRule="auto"/>
        <w:ind w:left="0" w:firstLine="360"/>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A literatura fabrica, então, simulacros, estabelece um devir, “uma zona de semelhança”, de “diferenciação” “não-preexistente” (</w:t>
      </w:r>
      <w:r w:rsidR="00D013F6">
        <w:rPr>
          <w:rFonts w:ascii="Times New Roman" w:hAnsi="Times New Roman" w:cs="Times New Roman"/>
          <w:sz w:val="24"/>
          <w:szCs w:val="24"/>
          <w:lang w:val="pt-BR"/>
        </w:rPr>
        <w:t xml:space="preserve">DELEUZE, </w:t>
      </w:r>
      <w:r w:rsidRPr="00595726">
        <w:rPr>
          <w:rFonts w:ascii="Times New Roman" w:hAnsi="Times New Roman" w:cs="Times New Roman"/>
          <w:sz w:val="24"/>
          <w:szCs w:val="24"/>
          <w:lang w:val="pt-BR"/>
        </w:rPr>
        <w:t xml:space="preserve">2011, p.11) entre o que se convenciona entender como “realidade” e a ficção. Opera por meio de desvios da linguagem literária e de </w:t>
      </w:r>
      <w:r w:rsidRPr="00595726">
        <w:rPr>
          <w:rFonts w:ascii="Times New Roman" w:hAnsi="Times New Roman" w:cs="Times New Roman"/>
          <w:i/>
          <w:sz w:val="24"/>
          <w:szCs w:val="24"/>
          <w:lang w:val="pt-BR"/>
        </w:rPr>
        <w:t>um agenciamento coletivo de enunciação</w:t>
      </w:r>
      <w:r w:rsidRPr="00595726">
        <w:rPr>
          <w:rFonts w:ascii="Times New Roman" w:hAnsi="Times New Roman" w:cs="Times New Roman"/>
          <w:sz w:val="24"/>
          <w:szCs w:val="24"/>
          <w:lang w:val="pt-BR"/>
        </w:rPr>
        <w:t xml:space="preserve"> (</w:t>
      </w:r>
      <w:r w:rsidR="00D013F6" w:rsidRPr="00595726">
        <w:rPr>
          <w:rFonts w:ascii="Times New Roman" w:hAnsi="Times New Roman" w:cs="Times New Roman"/>
          <w:sz w:val="24"/>
          <w:szCs w:val="24"/>
          <w:lang w:val="pt-BR"/>
        </w:rPr>
        <w:t xml:space="preserve">DELEUZE; GUATTARI, 2017, p. </w:t>
      </w:r>
      <w:r w:rsidRPr="00595726">
        <w:rPr>
          <w:rFonts w:ascii="Times New Roman" w:hAnsi="Times New Roman" w:cs="Times New Roman"/>
          <w:sz w:val="24"/>
          <w:szCs w:val="24"/>
          <w:lang w:val="pt-BR"/>
        </w:rPr>
        <w:t>p.15). O devir-escritor -como o de um vidente (</w:t>
      </w:r>
      <w:r w:rsidR="00D013F6">
        <w:rPr>
          <w:rFonts w:ascii="Times New Roman" w:hAnsi="Times New Roman" w:cs="Times New Roman"/>
          <w:sz w:val="24"/>
          <w:szCs w:val="24"/>
          <w:lang w:val="pt-BR"/>
        </w:rPr>
        <w:t xml:space="preserve">DELEUZE, 2011, </w:t>
      </w:r>
      <w:r w:rsidRPr="00595726">
        <w:rPr>
          <w:rFonts w:ascii="Times New Roman" w:hAnsi="Times New Roman" w:cs="Times New Roman"/>
          <w:sz w:val="24"/>
          <w:szCs w:val="24"/>
          <w:lang w:val="pt-BR"/>
        </w:rPr>
        <w:t xml:space="preserve">p.17) - escava e ocupa os interstícios da língua, abrindo o real a novas potencialidades. </w:t>
      </w:r>
    </w:p>
    <w:p w:rsidR="00595726" w:rsidRPr="00595726" w:rsidRDefault="00595726" w:rsidP="00595726">
      <w:pPr>
        <w:pStyle w:val="PargrafodaLista"/>
        <w:spacing w:line="360" w:lineRule="auto"/>
        <w:ind w:left="0" w:firstLine="360"/>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Para Barthes (</w:t>
      </w:r>
      <w:r w:rsidR="002F165D">
        <w:rPr>
          <w:rFonts w:ascii="Times New Roman" w:hAnsi="Times New Roman" w:cs="Times New Roman"/>
          <w:sz w:val="24"/>
          <w:szCs w:val="24"/>
          <w:lang w:val="pt-BR"/>
        </w:rPr>
        <w:t>2013, p. 33</w:t>
      </w:r>
      <w:r w:rsidRPr="00595726">
        <w:rPr>
          <w:rFonts w:ascii="Times New Roman" w:hAnsi="Times New Roman" w:cs="Times New Roman"/>
          <w:sz w:val="24"/>
          <w:szCs w:val="24"/>
          <w:lang w:val="pt-BR"/>
        </w:rPr>
        <w:t>), a literatura representa o escritor enquanto perguntas tais quais: “por que o mundo?” ou “qual o sentido das coisas”? Como um mundo fabricado, um simulacro, ela estimula a indagação da realidade, investigando sua emergência de simulacros. Baudrillard (</w:t>
      </w:r>
      <w:r w:rsidR="0090146C">
        <w:rPr>
          <w:rFonts w:ascii="Times New Roman" w:hAnsi="Times New Roman" w:cs="Times New Roman"/>
          <w:sz w:val="24"/>
          <w:szCs w:val="24"/>
          <w:lang w:val="pt-BR"/>
        </w:rPr>
        <w:t>1991</w:t>
      </w:r>
      <w:r w:rsidR="002F165D">
        <w:rPr>
          <w:rFonts w:ascii="Times New Roman" w:hAnsi="Times New Roman" w:cs="Times New Roman"/>
          <w:sz w:val="24"/>
          <w:szCs w:val="24"/>
          <w:lang w:val="pt-BR"/>
        </w:rPr>
        <w:t>, p. 13</w:t>
      </w:r>
      <w:r w:rsidRPr="00595726">
        <w:rPr>
          <w:rFonts w:ascii="Times New Roman" w:hAnsi="Times New Roman" w:cs="Times New Roman"/>
          <w:sz w:val="24"/>
          <w:szCs w:val="24"/>
          <w:lang w:val="pt-BR"/>
        </w:rPr>
        <w:t>) contrapõe simulacro e representação. Esta tem uma relação de univocidade idealizada entre o real e o signo e aquele é a ruptura com essa referencialidade, a qual deslegitima a representação:</w:t>
      </w:r>
    </w:p>
    <w:p w:rsidR="00595726" w:rsidRPr="00595726" w:rsidRDefault="00595726" w:rsidP="00595726">
      <w:pPr>
        <w:pStyle w:val="PargrafodaLista"/>
        <w:spacing w:line="240" w:lineRule="auto"/>
        <w:ind w:left="1134"/>
        <w:jc w:val="both"/>
        <w:rPr>
          <w:rFonts w:ascii="Times New Roman" w:hAnsi="Times New Roman" w:cs="Times New Roman"/>
          <w:lang w:val="pt-BR"/>
        </w:rPr>
      </w:pPr>
      <w:r w:rsidRPr="00595726">
        <w:rPr>
          <w:rFonts w:ascii="Times New Roman" w:hAnsi="Times New Roman" w:cs="Times New Roman"/>
          <w:lang w:val="pt-BR"/>
        </w:rPr>
        <w:t>Assim é a simulação, naquilo em que se opõe à representação. Esta parte do princípio de equivalência do signo e do real (mesmo se esta equivalência é utópica, é um axioma fundamental). A simulação parte, ao contrário da utopia, do princípio de equivalência, parte da negação radical do signo como valor, parte do signo como reversão e aniquilamento de toda a referência. Enquanto que a representação tenta absorver a simulação interpretando-a como falsa representação, a simulação envolve todo o próprio edifício da representação como simulacro.</w:t>
      </w:r>
    </w:p>
    <w:p w:rsidR="00595726" w:rsidRPr="00595726" w:rsidRDefault="00595726" w:rsidP="00595726">
      <w:pPr>
        <w:pStyle w:val="PargrafodaLista"/>
        <w:spacing w:line="240" w:lineRule="auto"/>
        <w:ind w:left="1134"/>
        <w:jc w:val="both"/>
        <w:rPr>
          <w:rFonts w:ascii="Times New Roman" w:hAnsi="Times New Roman" w:cs="Times New Roman"/>
          <w:sz w:val="24"/>
          <w:szCs w:val="24"/>
          <w:lang w:val="pt-BR"/>
        </w:rPr>
      </w:pPr>
    </w:p>
    <w:p w:rsidR="00595726" w:rsidRPr="00595726" w:rsidRDefault="00595726" w:rsidP="00595726">
      <w:pPr>
        <w:pStyle w:val="PargrafodaLista"/>
        <w:spacing w:line="360" w:lineRule="auto"/>
        <w:ind w:left="426" w:firstLine="282"/>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Mais especificamente, a literatura anti-ilusionista (STAM,</w:t>
      </w:r>
      <w:r w:rsidR="002F165D">
        <w:rPr>
          <w:rFonts w:ascii="Times New Roman" w:hAnsi="Times New Roman" w:cs="Times New Roman"/>
          <w:sz w:val="24"/>
          <w:szCs w:val="24"/>
          <w:lang w:val="pt-BR"/>
        </w:rPr>
        <w:t xml:space="preserve"> 1981</w:t>
      </w:r>
      <w:r w:rsidRPr="00595726">
        <w:rPr>
          <w:rFonts w:ascii="Times New Roman" w:hAnsi="Times New Roman" w:cs="Times New Roman"/>
          <w:sz w:val="24"/>
          <w:szCs w:val="24"/>
          <w:lang w:val="pt-BR"/>
        </w:rPr>
        <w:t xml:space="preserve">), caracterizada por apontar ao leitor a artificialidade da própria ficção, desconstrói de forma mais potente o real. “Ilusão” (STAM apud HUIZINGA, </w:t>
      </w:r>
      <w:r w:rsidR="002F165D">
        <w:rPr>
          <w:rFonts w:ascii="Times New Roman" w:hAnsi="Times New Roman" w:cs="Times New Roman"/>
          <w:sz w:val="24"/>
          <w:szCs w:val="24"/>
          <w:lang w:val="pt-BR"/>
        </w:rPr>
        <w:t>1981, p. 18</w:t>
      </w:r>
      <w:r w:rsidRPr="00595726">
        <w:rPr>
          <w:rFonts w:ascii="Times New Roman" w:hAnsi="Times New Roman" w:cs="Times New Roman"/>
          <w:sz w:val="24"/>
          <w:szCs w:val="24"/>
          <w:lang w:val="pt-BR"/>
        </w:rPr>
        <w:t xml:space="preserve">) significa “em jogo”, etimologicamente originada da palavra “inludere”. Interromper o jogo ficcional e seu </w:t>
      </w:r>
      <w:r w:rsidRPr="00595726">
        <w:rPr>
          <w:rFonts w:ascii="Times New Roman" w:hAnsi="Times New Roman" w:cs="Times New Roman"/>
          <w:i/>
          <w:sz w:val="24"/>
          <w:szCs w:val="24"/>
          <w:lang w:val="pt-BR"/>
        </w:rPr>
        <w:t>trompe d’oeil</w:t>
      </w:r>
      <w:r w:rsidRPr="00595726">
        <w:rPr>
          <w:rFonts w:ascii="Times New Roman" w:hAnsi="Times New Roman" w:cs="Times New Roman"/>
          <w:sz w:val="24"/>
          <w:szCs w:val="24"/>
          <w:lang w:val="pt-BR"/>
        </w:rPr>
        <w:t xml:space="preserve"> (engano) instaura não apenas uma reflexividade sobre a ficção, mas também </w:t>
      </w:r>
      <w:r w:rsidRPr="00595726">
        <w:rPr>
          <w:rFonts w:ascii="Times New Roman" w:hAnsi="Times New Roman" w:cs="Times New Roman"/>
          <w:sz w:val="24"/>
          <w:szCs w:val="24"/>
          <w:lang w:val="pt-BR"/>
        </w:rPr>
        <w:lastRenderedPageBreak/>
        <w:t>sobre a realidade. Se a estrutura mimética é revelada como uma mera composição, nossa percepção perscrutará o real para compreender o que o constitui.</w:t>
      </w:r>
    </w:p>
    <w:p w:rsidR="00595726" w:rsidRPr="00595726" w:rsidRDefault="00595726" w:rsidP="00595726">
      <w:pPr>
        <w:pStyle w:val="PargrafodaLista"/>
        <w:spacing w:line="360" w:lineRule="auto"/>
        <w:ind w:left="426" w:firstLine="282"/>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 xml:space="preserve">A ficção científica, como um gênero que narra o insólito, gera uma desautomatização capaz de inquirir a contemporaneidade. Provoca um </w:t>
      </w:r>
      <w:r w:rsidRPr="00595726">
        <w:rPr>
          <w:rFonts w:ascii="Times New Roman" w:hAnsi="Times New Roman" w:cs="Times New Roman"/>
          <w:i/>
          <w:sz w:val="24"/>
          <w:szCs w:val="24"/>
          <w:lang w:val="pt-BR"/>
        </w:rPr>
        <w:t>estranhamento cognoscitivo</w:t>
      </w:r>
      <w:r w:rsidRPr="00595726">
        <w:rPr>
          <w:rFonts w:ascii="Times New Roman" w:hAnsi="Times New Roman" w:cs="Times New Roman"/>
          <w:sz w:val="24"/>
          <w:szCs w:val="24"/>
          <w:lang w:val="pt-BR"/>
        </w:rPr>
        <w:t xml:space="preserve"> (</w:t>
      </w:r>
      <w:r w:rsidR="00266F3D">
        <w:rPr>
          <w:rFonts w:ascii="Times New Roman" w:hAnsi="Times New Roman" w:cs="Times New Roman"/>
          <w:sz w:val="24"/>
          <w:szCs w:val="24"/>
          <w:lang w:val="pt-BR"/>
        </w:rPr>
        <w:t>SUVIN apud R</w:t>
      </w:r>
      <w:r w:rsidR="00C05420">
        <w:rPr>
          <w:rFonts w:ascii="Times New Roman" w:hAnsi="Times New Roman" w:cs="Times New Roman"/>
          <w:sz w:val="24"/>
          <w:szCs w:val="24"/>
          <w:lang w:val="pt-BR"/>
        </w:rPr>
        <w:t>OBLES</w:t>
      </w:r>
      <w:r w:rsidR="00266F3D">
        <w:rPr>
          <w:rFonts w:ascii="Times New Roman" w:hAnsi="Times New Roman" w:cs="Times New Roman"/>
          <w:sz w:val="24"/>
          <w:szCs w:val="24"/>
          <w:lang w:val="pt-BR"/>
        </w:rPr>
        <w:t>, 2016, p. 181</w:t>
      </w:r>
      <w:r w:rsidRPr="00595726">
        <w:rPr>
          <w:rFonts w:ascii="Times New Roman" w:hAnsi="Times New Roman" w:cs="Times New Roman"/>
          <w:sz w:val="24"/>
          <w:szCs w:val="24"/>
          <w:lang w:val="pt-BR"/>
        </w:rPr>
        <w:t xml:space="preserve">), através do qual se sonda a racionalidade do tempo em que foi produzida. Como obras atuais, as três ficções científicas hispanófonas sondam como se realiza a </w:t>
      </w:r>
      <w:r w:rsidRPr="00595726">
        <w:rPr>
          <w:rFonts w:ascii="Times New Roman" w:hAnsi="Times New Roman" w:cs="Times New Roman"/>
          <w:i/>
          <w:sz w:val="24"/>
          <w:szCs w:val="24"/>
          <w:lang w:val="pt-BR"/>
        </w:rPr>
        <w:t>servidão maquínica</w:t>
      </w:r>
      <w:r w:rsidRPr="00595726">
        <w:rPr>
          <w:rFonts w:ascii="Times New Roman" w:hAnsi="Times New Roman" w:cs="Times New Roman"/>
          <w:sz w:val="24"/>
          <w:szCs w:val="24"/>
          <w:lang w:val="pt-BR"/>
        </w:rPr>
        <w:t xml:space="preserve"> (LAZZARATO,</w:t>
      </w:r>
      <w:r w:rsidR="00A64928">
        <w:rPr>
          <w:rFonts w:ascii="Times New Roman" w:hAnsi="Times New Roman" w:cs="Times New Roman"/>
          <w:sz w:val="24"/>
          <w:szCs w:val="24"/>
          <w:lang w:val="pt-BR"/>
        </w:rPr>
        <w:t xml:space="preserve"> 2010, p.17</w:t>
      </w:r>
      <w:r w:rsidRPr="00595726">
        <w:rPr>
          <w:rFonts w:ascii="Times New Roman" w:hAnsi="Times New Roman" w:cs="Times New Roman"/>
          <w:sz w:val="24"/>
          <w:szCs w:val="24"/>
          <w:lang w:val="pt-BR"/>
        </w:rPr>
        <w:t xml:space="preserve">), a redução do ser ao </w:t>
      </w:r>
      <w:r w:rsidRPr="00595726">
        <w:rPr>
          <w:rFonts w:ascii="Times New Roman" w:hAnsi="Times New Roman" w:cs="Times New Roman"/>
          <w:i/>
          <w:sz w:val="24"/>
          <w:szCs w:val="24"/>
          <w:lang w:val="pt-BR"/>
        </w:rPr>
        <w:t>dividuo</w:t>
      </w:r>
      <w:r w:rsidRPr="00595726">
        <w:rPr>
          <w:rFonts w:ascii="Times New Roman" w:hAnsi="Times New Roman" w:cs="Times New Roman"/>
          <w:sz w:val="24"/>
          <w:szCs w:val="24"/>
          <w:lang w:val="pt-BR"/>
        </w:rPr>
        <w:t xml:space="preserve">, a números, ao </w:t>
      </w:r>
      <w:r w:rsidRPr="00595726">
        <w:rPr>
          <w:rFonts w:ascii="Times New Roman" w:hAnsi="Times New Roman" w:cs="Times New Roman"/>
          <w:i/>
          <w:sz w:val="24"/>
          <w:szCs w:val="24"/>
          <w:lang w:val="pt-BR"/>
        </w:rPr>
        <w:t>biopoder</w:t>
      </w:r>
      <w:r w:rsidRPr="00595726">
        <w:rPr>
          <w:rFonts w:ascii="Times New Roman" w:hAnsi="Times New Roman" w:cs="Times New Roman"/>
          <w:sz w:val="24"/>
          <w:szCs w:val="24"/>
          <w:lang w:val="pt-BR"/>
        </w:rPr>
        <w:t xml:space="preserve"> (AGAMBEN,</w:t>
      </w:r>
      <w:r w:rsidR="00A64928">
        <w:rPr>
          <w:rFonts w:ascii="Times New Roman" w:hAnsi="Times New Roman" w:cs="Times New Roman"/>
          <w:sz w:val="24"/>
          <w:szCs w:val="24"/>
          <w:lang w:val="pt-BR"/>
        </w:rPr>
        <w:t xml:space="preserve"> 2010, p. 116</w:t>
      </w:r>
      <w:r w:rsidRPr="00595726">
        <w:rPr>
          <w:rFonts w:ascii="Times New Roman" w:hAnsi="Times New Roman" w:cs="Times New Roman"/>
          <w:sz w:val="24"/>
          <w:szCs w:val="24"/>
          <w:lang w:val="pt-BR"/>
        </w:rPr>
        <w:t>), ao controle dos corpos por meio da técnica. Elas também indagam como é possível resistir a essa aniquilação do sujeito pelos algoritmos.</w:t>
      </w:r>
    </w:p>
    <w:p w:rsidR="00595726" w:rsidRPr="00595726" w:rsidRDefault="00595726" w:rsidP="00595726">
      <w:pPr>
        <w:pStyle w:val="PargrafodaLista"/>
        <w:spacing w:line="360" w:lineRule="auto"/>
        <w:ind w:left="426" w:firstLine="282"/>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É pelo conhecimento e apropriação dos códigos-fonte (HARAWAY,</w:t>
      </w:r>
      <w:r w:rsidR="00A64928">
        <w:rPr>
          <w:rFonts w:ascii="Times New Roman" w:hAnsi="Times New Roman" w:cs="Times New Roman"/>
          <w:sz w:val="24"/>
          <w:szCs w:val="24"/>
          <w:lang w:val="pt-BR"/>
        </w:rPr>
        <w:t xml:space="preserve"> 2009</w:t>
      </w:r>
      <w:r w:rsidRPr="00595726">
        <w:rPr>
          <w:rFonts w:ascii="Times New Roman" w:hAnsi="Times New Roman" w:cs="Times New Roman"/>
          <w:sz w:val="24"/>
          <w:szCs w:val="24"/>
          <w:lang w:val="pt-BR"/>
        </w:rPr>
        <w:t>) que moldam realidade das imagens técnicas (FLUSSER,</w:t>
      </w:r>
      <w:r w:rsidR="00571F98">
        <w:rPr>
          <w:rFonts w:ascii="Times New Roman" w:hAnsi="Times New Roman" w:cs="Times New Roman"/>
          <w:sz w:val="24"/>
          <w:szCs w:val="24"/>
          <w:lang w:val="pt-BR"/>
        </w:rPr>
        <w:t xml:space="preserve"> 2014, p.39</w:t>
      </w:r>
      <w:r w:rsidRPr="00595726">
        <w:rPr>
          <w:rFonts w:ascii="Times New Roman" w:hAnsi="Times New Roman" w:cs="Times New Roman"/>
          <w:sz w:val="24"/>
          <w:szCs w:val="24"/>
          <w:lang w:val="pt-BR"/>
        </w:rPr>
        <w:t xml:space="preserve">) que as personagens resistem. Elas incorporam como parte da </w:t>
      </w:r>
      <w:r w:rsidRPr="00595726">
        <w:rPr>
          <w:rFonts w:ascii="Times New Roman" w:hAnsi="Times New Roman" w:cs="Times New Roman"/>
          <w:i/>
          <w:sz w:val="24"/>
          <w:szCs w:val="24"/>
          <w:lang w:val="pt-BR"/>
        </w:rPr>
        <w:t>estética de si</w:t>
      </w:r>
      <w:r w:rsidRPr="00595726">
        <w:rPr>
          <w:rFonts w:ascii="Times New Roman" w:hAnsi="Times New Roman" w:cs="Times New Roman"/>
          <w:sz w:val="24"/>
          <w:szCs w:val="24"/>
          <w:lang w:val="pt-BR"/>
        </w:rPr>
        <w:t xml:space="preserve"> (</w:t>
      </w:r>
      <w:r w:rsidR="00D47AB0">
        <w:rPr>
          <w:rFonts w:ascii="Times New Roman" w:hAnsi="Times New Roman" w:cs="Times New Roman"/>
          <w:sz w:val="24"/>
          <w:szCs w:val="24"/>
          <w:lang w:val="pt-BR"/>
        </w:rPr>
        <w:t>FOUCAULT</w:t>
      </w:r>
      <w:r w:rsidRPr="00595726">
        <w:rPr>
          <w:rFonts w:ascii="Times New Roman" w:hAnsi="Times New Roman" w:cs="Times New Roman"/>
          <w:sz w:val="24"/>
          <w:szCs w:val="24"/>
          <w:lang w:val="pt-BR"/>
        </w:rPr>
        <w:t>,</w:t>
      </w:r>
      <w:r w:rsidR="00A64928">
        <w:rPr>
          <w:rFonts w:ascii="Times New Roman" w:hAnsi="Times New Roman" w:cs="Times New Roman"/>
          <w:sz w:val="24"/>
          <w:szCs w:val="24"/>
          <w:lang w:val="pt-BR"/>
        </w:rPr>
        <w:t xml:space="preserve"> 2019</w:t>
      </w:r>
      <w:r w:rsidRPr="00595726">
        <w:rPr>
          <w:rFonts w:ascii="Times New Roman" w:hAnsi="Times New Roman" w:cs="Times New Roman"/>
          <w:sz w:val="24"/>
          <w:szCs w:val="24"/>
          <w:lang w:val="pt-BR"/>
        </w:rPr>
        <w:t xml:space="preserve">), da autonomia na produção de subjetividades ou de dessubjetivações, uma </w:t>
      </w:r>
      <w:r w:rsidRPr="00595726">
        <w:rPr>
          <w:rFonts w:ascii="Times New Roman" w:hAnsi="Times New Roman" w:cs="Times New Roman"/>
          <w:i/>
          <w:sz w:val="24"/>
          <w:szCs w:val="24"/>
          <w:lang w:val="pt-BR"/>
        </w:rPr>
        <w:t>estética hacker</w:t>
      </w:r>
      <w:r w:rsidRPr="00595726">
        <w:rPr>
          <w:rFonts w:ascii="Times New Roman" w:hAnsi="Times New Roman" w:cs="Times New Roman"/>
          <w:sz w:val="24"/>
          <w:szCs w:val="24"/>
          <w:lang w:val="pt-BR"/>
        </w:rPr>
        <w:t xml:space="preserve"> (</w:t>
      </w:r>
      <w:r w:rsidR="00C05420">
        <w:rPr>
          <w:rFonts w:ascii="Times New Roman" w:hAnsi="Times New Roman" w:cs="Times New Roman"/>
          <w:sz w:val="24"/>
          <w:szCs w:val="24"/>
          <w:lang w:val="pt-BR"/>
        </w:rPr>
        <w:t>SIMONDON apud BLONDEAU, 2004</w:t>
      </w:r>
      <w:r w:rsidRPr="00595726">
        <w:rPr>
          <w:rFonts w:ascii="Times New Roman" w:hAnsi="Times New Roman" w:cs="Times New Roman"/>
          <w:sz w:val="24"/>
          <w:szCs w:val="24"/>
          <w:lang w:val="pt-BR"/>
        </w:rPr>
        <w:t xml:space="preserve">), a ser desenvolvida mais adiante. Nela, a cisão com o ilusionismo como um recurso artístico é análogo ao procedimento de </w:t>
      </w:r>
      <w:r w:rsidRPr="006D3CAC">
        <w:rPr>
          <w:rFonts w:ascii="Times New Roman" w:hAnsi="Times New Roman" w:cs="Times New Roman"/>
          <w:sz w:val="24"/>
          <w:szCs w:val="24"/>
          <w:lang w:val="pt-BR"/>
        </w:rPr>
        <w:t>hack</w:t>
      </w:r>
      <w:r w:rsidR="006D3CAC">
        <w:rPr>
          <w:rFonts w:ascii="Times New Roman" w:hAnsi="Times New Roman" w:cs="Times New Roman"/>
          <w:sz w:val="24"/>
          <w:szCs w:val="24"/>
          <w:lang w:val="pt-BR"/>
        </w:rPr>
        <w:t>eamento</w:t>
      </w:r>
      <w:r w:rsidRPr="00595726">
        <w:rPr>
          <w:rFonts w:ascii="Times New Roman" w:hAnsi="Times New Roman" w:cs="Times New Roman"/>
          <w:sz w:val="24"/>
          <w:szCs w:val="24"/>
          <w:lang w:val="pt-BR"/>
        </w:rPr>
        <w:t>, já que este também reconhece as falhas,</w:t>
      </w:r>
      <w:r w:rsidR="007D0709">
        <w:rPr>
          <w:rFonts w:ascii="Times New Roman" w:hAnsi="Times New Roman" w:cs="Times New Roman"/>
          <w:sz w:val="24"/>
          <w:szCs w:val="24"/>
          <w:lang w:val="pt-BR"/>
        </w:rPr>
        <w:t xml:space="preserve"> os </w:t>
      </w:r>
      <w:r w:rsidR="007D0709" w:rsidRPr="00BA0AEC">
        <w:rPr>
          <w:rFonts w:ascii="Times New Roman" w:hAnsi="Times New Roman" w:cs="Times New Roman"/>
          <w:i/>
          <w:sz w:val="24"/>
          <w:szCs w:val="24"/>
          <w:lang w:val="pt-BR"/>
        </w:rPr>
        <w:t>bugs</w:t>
      </w:r>
      <w:r w:rsidR="007D0709">
        <w:rPr>
          <w:rFonts w:ascii="Times New Roman" w:hAnsi="Times New Roman" w:cs="Times New Roman"/>
          <w:sz w:val="24"/>
          <w:szCs w:val="24"/>
          <w:lang w:val="pt-BR"/>
        </w:rPr>
        <w:t>,</w:t>
      </w:r>
      <w:r w:rsidRPr="00595726">
        <w:rPr>
          <w:rFonts w:ascii="Times New Roman" w:hAnsi="Times New Roman" w:cs="Times New Roman"/>
          <w:sz w:val="24"/>
          <w:szCs w:val="24"/>
          <w:lang w:val="pt-BR"/>
        </w:rPr>
        <w:t xml:space="preserve"> a estrutura mimética (LEMOS,</w:t>
      </w:r>
      <w:r w:rsidR="00BF7D7D">
        <w:rPr>
          <w:rFonts w:ascii="Times New Roman" w:hAnsi="Times New Roman" w:cs="Times New Roman"/>
          <w:sz w:val="24"/>
          <w:szCs w:val="24"/>
          <w:lang w:val="pt-BR"/>
        </w:rPr>
        <w:t xml:space="preserve"> 2013, p. 8</w:t>
      </w:r>
      <w:r w:rsidRPr="00595726">
        <w:rPr>
          <w:rFonts w:ascii="Times New Roman" w:hAnsi="Times New Roman" w:cs="Times New Roman"/>
          <w:sz w:val="24"/>
          <w:szCs w:val="24"/>
          <w:lang w:val="pt-BR"/>
        </w:rPr>
        <w:t xml:space="preserve">) do sistema computacional. Essa constatação aponta para a natureza dos algoritmos, sua maneira de agir, as transformações que têm gerado na sociedade e na própria democracia (MOROV, </w:t>
      </w:r>
      <w:r w:rsidR="00A64928">
        <w:rPr>
          <w:rFonts w:ascii="Times New Roman" w:hAnsi="Times New Roman" w:cs="Times New Roman"/>
          <w:sz w:val="24"/>
          <w:szCs w:val="24"/>
          <w:lang w:val="pt-BR"/>
        </w:rPr>
        <w:t>2018, p.12</w:t>
      </w:r>
      <w:r w:rsidRPr="00595726">
        <w:rPr>
          <w:rFonts w:ascii="Times New Roman" w:hAnsi="Times New Roman" w:cs="Times New Roman"/>
          <w:sz w:val="24"/>
          <w:szCs w:val="24"/>
          <w:lang w:val="pt-BR"/>
        </w:rPr>
        <w:t xml:space="preserve">), como vivenciamos nas eleições brasileiras de 2018, marcadamente determinada por memes e </w:t>
      </w:r>
      <w:r w:rsidRPr="00595726">
        <w:rPr>
          <w:rFonts w:ascii="Times New Roman" w:hAnsi="Times New Roman" w:cs="Times New Roman"/>
          <w:i/>
          <w:sz w:val="24"/>
          <w:szCs w:val="24"/>
          <w:lang w:val="pt-BR"/>
        </w:rPr>
        <w:t>fake news</w:t>
      </w:r>
      <w:r w:rsidRPr="00595726">
        <w:rPr>
          <w:rFonts w:ascii="Times New Roman" w:hAnsi="Times New Roman" w:cs="Times New Roman"/>
          <w:sz w:val="24"/>
          <w:szCs w:val="24"/>
          <w:lang w:val="pt-BR"/>
        </w:rPr>
        <w:t>.</w:t>
      </w:r>
    </w:p>
    <w:p w:rsidR="00595726" w:rsidRDefault="00595726" w:rsidP="00595726">
      <w:pPr>
        <w:spacing w:line="360" w:lineRule="auto"/>
        <w:ind w:firstLine="708"/>
        <w:jc w:val="both"/>
        <w:rPr>
          <w:rFonts w:ascii="Times New Roman" w:hAnsi="Times New Roman" w:cs="Times New Roman"/>
        </w:rPr>
      </w:pPr>
      <w:r>
        <w:rPr>
          <w:rFonts w:ascii="Times New Roman" w:hAnsi="Times New Roman" w:cs="Times New Roman"/>
        </w:rPr>
        <w:t xml:space="preserve">A coreografia do múltiplo centrífugo, retomada neste artigo após o Congresso de Cibercultura de 2018,  soma as capacidades desterritorializadoras, os devires minoritários produtores da diferença, da literatura, do anti-ilusionismo, da estética </w:t>
      </w:r>
      <w:r w:rsidRPr="00285288">
        <w:rPr>
          <w:rFonts w:ascii="Times New Roman" w:hAnsi="Times New Roman" w:cs="Times New Roman"/>
          <w:i/>
        </w:rPr>
        <w:t>hacker</w:t>
      </w:r>
      <w:r>
        <w:rPr>
          <w:rFonts w:ascii="Times New Roman" w:hAnsi="Times New Roman" w:cs="Times New Roman"/>
        </w:rPr>
        <w:t xml:space="preserve"> e </w:t>
      </w:r>
      <w:r w:rsidRPr="00285288">
        <w:rPr>
          <w:rFonts w:ascii="Times New Roman" w:hAnsi="Times New Roman" w:cs="Times New Roman"/>
          <w:i/>
        </w:rPr>
        <w:t>queer</w:t>
      </w:r>
      <w:r>
        <w:rPr>
          <w:rFonts w:ascii="Times New Roman" w:hAnsi="Times New Roman" w:cs="Times New Roman"/>
        </w:rPr>
        <w:t>, afirmadores do desvio, da criatividade, do anti-hegemônico, dos simulacros como prática de reversão do platonismo (DELEUZE,</w:t>
      </w:r>
      <w:r w:rsidR="00902626">
        <w:rPr>
          <w:rFonts w:ascii="Times New Roman" w:hAnsi="Times New Roman" w:cs="Times New Roman"/>
        </w:rPr>
        <w:t xml:space="preserve"> 2015, p. 259</w:t>
      </w:r>
      <w:r>
        <w:rPr>
          <w:rFonts w:ascii="Times New Roman" w:hAnsi="Times New Roman" w:cs="Times New Roman"/>
        </w:rPr>
        <w:t>), abstração que embasou a visão objetivadora da ciência (FLUSSER,</w:t>
      </w:r>
      <w:r w:rsidR="00C40CA1">
        <w:rPr>
          <w:rFonts w:ascii="Times New Roman" w:hAnsi="Times New Roman" w:cs="Times New Roman"/>
        </w:rPr>
        <w:t xml:space="preserve"> 2011, p.21</w:t>
      </w:r>
      <w:r>
        <w:rPr>
          <w:rFonts w:ascii="Times New Roman" w:hAnsi="Times New Roman" w:cs="Times New Roman"/>
        </w:rPr>
        <w:t>) e do pensamento ocidental frente ao ser humano e à realidade. Como mostra E</w:t>
      </w:r>
      <w:r w:rsidR="00D47AB0">
        <w:rPr>
          <w:rFonts w:ascii="Times New Roman" w:hAnsi="Times New Roman" w:cs="Times New Roman"/>
        </w:rPr>
        <w:t>tte</w:t>
      </w:r>
      <w:r>
        <w:rPr>
          <w:rFonts w:ascii="Times New Roman" w:hAnsi="Times New Roman" w:cs="Times New Roman"/>
        </w:rPr>
        <w:t xml:space="preserve"> (2010</w:t>
      </w:r>
      <w:r w:rsidR="004A0568">
        <w:rPr>
          <w:rFonts w:ascii="Times New Roman" w:hAnsi="Times New Roman" w:cs="Times New Roman"/>
        </w:rPr>
        <w:t>, p. 195</w:t>
      </w:r>
      <w:r>
        <w:rPr>
          <w:rFonts w:ascii="Times New Roman" w:hAnsi="Times New Roman" w:cs="Times New Roman"/>
        </w:rPr>
        <w:t xml:space="preserve">), a literatura tem essa capacidade de movimentação </w:t>
      </w:r>
      <w:r w:rsidRPr="00EA0C7E">
        <w:rPr>
          <w:rFonts w:ascii="Times New Roman" w:hAnsi="Times New Roman" w:cs="Times New Roman"/>
          <w:i/>
        </w:rPr>
        <w:t>polilógica</w:t>
      </w:r>
      <w:r>
        <w:rPr>
          <w:rFonts w:ascii="Times New Roman" w:hAnsi="Times New Roman" w:cs="Times New Roman"/>
        </w:rPr>
        <w:t xml:space="preserve">, isto é, portadora de multiplicidades de lógicas. Assim, como um </w:t>
      </w:r>
      <w:r w:rsidRPr="00604533">
        <w:rPr>
          <w:rFonts w:ascii="Times New Roman" w:hAnsi="Times New Roman" w:cs="Times New Roman"/>
        </w:rPr>
        <w:t>hacker</w:t>
      </w:r>
      <w:r>
        <w:rPr>
          <w:rFonts w:ascii="Times New Roman" w:hAnsi="Times New Roman" w:cs="Times New Roman"/>
        </w:rPr>
        <w:t>, questiona-se, pelo pri</w:t>
      </w:r>
      <w:r w:rsidR="00902626">
        <w:rPr>
          <w:rFonts w:ascii="Times New Roman" w:hAnsi="Times New Roman" w:cs="Times New Roman"/>
        </w:rPr>
        <w:t>s</w:t>
      </w:r>
      <w:r>
        <w:rPr>
          <w:rFonts w:ascii="Times New Roman" w:hAnsi="Times New Roman" w:cs="Times New Roman"/>
        </w:rPr>
        <w:t>ma literário, a lógica do uno (DELEUZE; GUATTARI,</w:t>
      </w:r>
      <w:r w:rsidR="00902626">
        <w:rPr>
          <w:rFonts w:ascii="Times New Roman" w:hAnsi="Times New Roman" w:cs="Times New Roman"/>
        </w:rPr>
        <w:t xml:space="preserve"> 2011, p. 21</w:t>
      </w:r>
      <w:r>
        <w:rPr>
          <w:rFonts w:ascii="Times New Roman" w:hAnsi="Times New Roman" w:cs="Times New Roman"/>
        </w:rPr>
        <w:t xml:space="preserve">) da tecnologia, cujo mito de neutralidade tem facilitado a alienação de seus usuários. </w:t>
      </w:r>
    </w:p>
    <w:p w:rsidR="00595726" w:rsidRDefault="00595726" w:rsidP="00595726">
      <w:pPr>
        <w:spacing w:line="360" w:lineRule="auto"/>
        <w:ind w:firstLine="708"/>
        <w:jc w:val="both"/>
        <w:rPr>
          <w:rFonts w:ascii="Times New Roman" w:hAnsi="Times New Roman" w:cs="Times New Roman"/>
        </w:rPr>
      </w:pPr>
      <w:r>
        <w:rPr>
          <w:rFonts w:ascii="Times New Roman" w:hAnsi="Times New Roman" w:cs="Times New Roman"/>
        </w:rPr>
        <w:t xml:space="preserve">Compartilhando, ainda, do múltiplo, pertence a perspectiva do </w:t>
      </w:r>
      <w:r w:rsidRPr="00D47AB0">
        <w:rPr>
          <w:rFonts w:ascii="Times New Roman" w:hAnsi="Times New Roman" w:cs="Times New Roman"/>
          <w:i/>
        </w:rPr>
        <w:t>ciborgue</w:t>
      </w:r>
      <w:r>
        <w:rPr>
          <w:rFonts w:ascii="Times New Roman" w:hAnsi="Times New Roman" w:cs="Times New Roman"/>
        </w:rPr>
        <w:t xml:space="preserve"> (HARAWAY,</w:t>
      </w:r>
      <w:r w:rsidR="00902626">
        <w:rPr>
          <w:rFonts w:ascii="Times New Roman" w:hAnsi="Times New Roman" w:cs="Times New Roman"/>
        </w:rPr>
        <w:t xml:space="preserve"> 2009</w:t>
      </w:r>
      <w:r>
        <w:rPr>
          <w:rFonts w:ascii="Times New Roman" w:hAnsi="Times New Roman" w:cs="Times New Roman"/>
        </w:rPr>
        <w:t xml:space="preserve">), o qual dissipa as fronteiras unitárias e etnocêntricas entre humano e máquina, bem como </w:t>
      </w:r>
      <w:r>
        <w:rPr>
          <w:rFonts w:ascii="Times New Roman" w:hAnsi="Times New Roman" w:cs="Times New Roman"/>
        </w:rPr>
        <w:lastRenderedPageBreak/>
        <w:t xml:space="preserve">animal e humano, além de expurgar outros binarismos como o de gêneros. Simbolizando o diverso mencionado, trazemos como referência para a prática do resistir o conceito de </w:t>
      </w:r>
      <w:r w:rsidRPr="001C46C1">
        <w:rPr>
          <w:rFonts w:ascii="Times New Roman" w:hAnsi="Times New Roman" w:cs="Times New Roman"/>
          <w:i/>
        </w:rPr>
        <w:t>ciência poética</w:t>
      </w:r>
      <w:r>
        <w:rPr>
          <w:rFonts w:ascii="Times New Roman" w:hAnsi="Times New Roman" w:cs="Times New Roman"/>
        </w:rPr>
        <w:t xml:space="preserve"> (ECHEVERRÍA, 2017) exposto na novela da escritora argentina e base para esta obra. Foi concebido por Ada Byron, que entendia a matemática como uma linguagem imaginativa (</w:t>
      </w:r>
      <w:r w:rsidR="006F2B3D">
        <w:rPr>
          <w:rFonts w:ascii="Times New Roman" w:hAnsi="Times New Roman" w:cs="Times New Roman"/>
        </w:rPr>
        <w:t>MILLER, 2019</w:t>
      </w:r>
      <w:r>
        <w:rPr>
          <w:rFonts w:ascii="Times New Roman" w:hAnsi="Times New Roman" w:cs="Times New Roman"/>
        </w:rPr>
        <w:t>).</w:t>
      </w:r>
      <w:r w:rsidR="00D47AB0">
        <w:rPr>
          <w:rFonts w:ascii="Times New Roman" w:hAnsi="Times New Roman" w:cs="Times New Roman"/>
        </w:rPr>
        <w:t xml:space="preserve"> </w:t>
      </w:r>
      <w:r>
        <w:rPr>
          <w:rFonts w:ascii="Times New Roman" w:hAnsi="Times New Roman" w:cs="Times New Roman"/>
        </w:rPr>
        <w:t xml:space="preserve">Tal ciência interdisciplinar e </w:t>
      </w:r>
      <w:r w:rsidRPr="00230DED">
        <w:rPr>
          <w:rFonts w:ascii="Times New Roman" w:hAnsi="Times New Roman" w:cs="Times New Roman"/>
          <w:i/>
        </w:rPr>
        <w:t>polilógica</w:t>
      </w:r>
      <w:r>
        <w:rPr>
          <w:rFonts w:ascii="Times New Roman" w:hAnsi="Times New Roman" w:cs="Times New Roman"/>
        </w:rPr>
        <w:t xml:space="preserve"> (ETTE,</w:t>
      </w:r>
      <w:r w:rsidR="00902626">
        <w:rPr>
          <w:rFonts w:ascii="Times New Roman" w:hAnsi="Times New Roman" w:cs="Times New Roman"/>
        </w:rPr>
        <w:t>2010, p.</w:t>
      </w:r>
      <w:r w:rsidR="004A0568">
        <w:rPr>
          <w:rFonts w:ascii="Times New Roman" w:hAnsi="Times New Roman" w:cs="Times New Roman"/>
        </w:rPr>
        <w:t xml:space="preserve"> 195</w:t>
      </w:r>
      <w:r>
        <w:rPr>
          <w:rFonts w:ascii="Times New Roman" w:hAnsi="Times New Roman" w:cs="Times New Roman"/>
        </w:rPr>
        <w:t>) criaria uma sociedade mais justa, na qual as pessoas pudessem reeditar a realidade por meio de experimentos de programação. Com o código aberto à colaboração, o mundo não estaria submetido às grandes corporações do Vale do Silício e ao grande volume de dados (MOROV,</w:t>
      </w:r>
      <w:r w:rsidR="004A0568">
        <w:rPr>
          <w:rFonts w:ascii="Times New Roman" w:hAnsi="Times New Roman" w:cs="Times New Roman"/>
        </w:rPr>
        <w:t xml:space="preserve"> 2018</w:t>
      </w:r>
      <w:r>
        <w:rPr>
          <w:rFonts w:ascii="Times New Roman" w:hAnsi="Times New Roman" w:cs="Times New Roman"/>
        </w:rPr>
        <w:t xml:space="preserve">). </w:t>
      </w:r>
    </w:p>
    <w:p w:rsidR="00595726" w:rsidRPr="00595726" w:rsidRDefault="00595726" w:rsidP="00595726">
      <w:pPr>
        <w:pStyle w:val="PargrafodaLista"/>
        <w:numPr>
          <w:ilvl w:val="0"/>
          <w:numId w:val="4"/>
        </w:numPr>
        <w:spacing w:line="360" w:lineRule="auto"/>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 xml:space="preserve">Literatura </w:t>
      </w:r>
      <w:r w:rsidRPr="00595726">
        <w:rPr>
          <w:rFonts w:ascii="Times New Roman" w:hAnsi="Times New Roman" w:cs="Times New Roman"/>
          <w:i/>
          <w:sz w:val="24"/>
          <w:szCs w:val="24"/>
          <w:lang w:val="pt-BR"/>
        </w:rPr>
        <w:t>ciborgue</w:t>
      </w:r>
      <w:r w:rsidRPr="00595726">
        <w:rPr>
          <w:rFonts w:ascii="Times New Roman" w:hAnsi="Times New Roman" w:cs="Times New Roman"/>
          <w:sz w:val="24"/>
          <w:szCs w:val="24"/>
          <w:lang w:val="pt-BR"/>
        </w:rPr>
        <w:t xml:space="preserve">: ficção científica como </w:t>
      </w:r>
      <w:r w:rsidRPr="00595726">
        <w:rPr>
          <w:rFonts w:ascii="Times New Roman" w:hAnsi="Times New Roman" w:cs="Times New Roman"/>
          <w:i/>
          <w:sz w:val="24"/>
          <w:szCs w:val="24"/>
          <w:lang w:val="pt-BR"/>
        </w:rPr>
        <w:t>tradução</w:t>
      </w:r>
    </w:p>
    <w:p w:rsidR="00595726" w:rsidRDefault="00595726" w:rsidP="00595726">
      <w:pPr>
        <w:shd w:val="clear" w:color="auto" w:fill="FFFFFF"/>
        <w:spacing w:line="360" w:lineRule="auto"/>
        <w:ind w:firstLine="708"/>
        <w:jc w:val="both"/>
        <w:rPr>
          <w:rFonts w:ascii="Times New Roman" w:eastAsia="Times New Roman" w:hAnsi="Times New Roman" w:cs="Times New Roman"/>
          <w:lang w:eastAsia="pt-BR"/>
        </w:rPr>
      </w:pPr>
      <w:r w:rsidRPr="00FD4390">
        <w:rPr>
          <w:rFonts w:ascii="Times New Roman" w:hAnsi="Times New Roman" w:cs="Times New Roman"/>
        </w:rPr>
        <w:t xml:space="preserve">A ficção científica, também conhecida como ficção especulativa </w:t>
      </w:r>
      <w:r>
        <w:rPr>
          <w:rFonts w:ascii="Times New Roman" w:hAnsi="Times New Roman" w:cs="Times New Roman"/>
        </w:rPr>
        <w:t>-compreendida pela escritora Echeverría como uma filosofia prática (</w:t>
      </w:r>
      <w:r w:rsidR="006F2B3D">
        <w:rPr>
          <w:rFonts w:ascii="Times New Roman" w:hAnsi="Times New Roman" w:cs="Times New Roman"/>
        </w:rPr>
        <w:t>2019) -</w:t>
      </w:r>
      <w:r>
        <w:rPr>
          <w:rFonts w:ascii="Times New Roman" w:hAnsi="Times New Roman" w:cs="Times New Roman"/>
        </w:rPr>
        <w:t xml:space="preserve"> </w:t>
      </w:r>
      <w:r w:rsidRPr="00FD4390">
        <w:rPr>
          <w:rFonts w:ascii="Times New Roman" w:hAnsi="Times New Roman" w:cs="Times New Roman"/>
        </w:rPr>
        <w:t xml:space="preserve">aproxima-se dessa </w:t>
      </w:r>
      <w:r w:rsidRPr="00FD4390">
        <w:rPr>
          <w:rFonts w:ascii="Times New Roman" w:hAnsi="Times New Roman" w:cs="Times New Roman"/>
          <w:i/>
        </w:rPr>
        <w:t>ciência poética</w:t>
      </w:r>
      <w:r w:rsidRPr="00FD4390">
        <w:rPr>
          <w:rFonts w:ascii="Times New Roman" w:hAnsi="Times New Roman" w:cs="Times New Roman"/>
        </w:rPr>
        <w:t>, pois permite a produção</w:t>
      </w:r>
      <w:r>
        <w:rPr>
          <w:rFonts w:ascii="Times New Roman" w:hAnsi="Times New Roman" w:cs="Times New Roman"/>
        </w:rPr>
        <w:t>, em termos simbólicos,</w:t>
      </w:r>
      <w:r w:rsidRPr="00FD4390">
        <w:rPr>
          <w:rFonts w:ascii="Times New Roman" w:hAnsi="Times New Roman" w:cs="Times New Roman"/>
        </w:rPr>
        <w:t xml:space="preserve"> do </w:t>
      </w:r>
      <w:r>
        <w:rPr>
          <w:rFonts w:ascii="Times New Roman" w:eastAsia="Times New Roman" w:hAnsi="Times New Roman" w:cs="Times New Roman"/>
          <w:lang w:eastAsia="pt-BR"/>
        </w:rPr>
        <w:t>‘</w:t>
      </w:r>
      <w:r w:rsidRPr="00FD4390">
        <w:rPr>
          <w:rFonts w:ascii="Times New Roman" w:eastAsia="Times New Roman" w:hAnsi="Times New Roman" w:cs="Times New Roman"/>
          <w:lang w:eastAsia="pt-BR"/>
        </w:rPr>
        <w:t>«nóvum», una novedad, innovación o cambio respecto de la realidad del autor.</w:t>
      </w:r>
      <w:r>
        <w:rPr>
          <w:rFonts w:ascii="Times New Roman" w:eastAsia="Times New Roman" w:hAnsi="Times New Roman" w:cs="Times New Roman"/>
          <w:lang w:eastAsia="pt-BR"/>
        </w:rPr>
        <w:t>’</w:t>
      </w:r>
      <w:r w:rsidRPr="00FD4390">
        <w:rPr>
          <w:rFonts w:ascii="Times New Roman" w:eastAsia="Times New Roman" w:hAnsi="Times New Roman" w:cs="Times New Roman"/>
          <w:lang w:eastAsia="pt-BR"/>
        </w:rPr>
        <w:t xml:space="preserve"> (</w:t>
      </w:r>
      <w:r w:rsidR="006F2B3D">
        <w:rPr>
          <w:rFonts w:ascii="Times New Roman" w:eastAsia="Times New Roman" w:hAnsi="Times New Roman" w:cs="Times New Roman"/>
          <w:lang w:eastAsia="pt-BR"/>
        </w:rPr>
        <w:t xml:space="preserve">SUVIN apud </w:t>
      </w:r>
      <w:r w:rsidR="004A0568">
        <w:rPr>
          <w:rFonts w:ascii="Times New Roman" w:eastAsia="Times New Roman" w:hAnsi="Times New Roman" w:cs="Times New Roman"/>
          <w:lang w:eastAsia="pt-BR"/>
        </w:rPr>
        <w:t>ROBLES, 2016, p.</w:t>
      </w:r>
      <w:r w:rsidR="006F2B3D">
        <w:rPr>
          <w:rFonts w:ascii="Times New Roman" w:eastAsia="Times New Roman" w:hAnsi="Times New Roman" w:cs="Times New Roman"/>
          <w:lang w:eastAsia="pt-BR"/>
        </w:rPr>
        <w:t xml:space="preserve"> 182</w:t>
      </w:r>
      <w:r w:rsidRPr="00FD4390">
        <w:rPr>
          <w:rFonts w:ascii="Times New Roman" w:eastAsia="Times New Roman" w:hAnsi="Times New Roman" w:cs="Times New Roman"/>
          <w:lang w:eastAsia="pt-BR"/>
        </w:rPr>
        <w:t>)</w:t>
      </w:r>
      <w:r>
        <w:rPr>
          <w:rFonts w:ascii="Times New Roman" w:eastAsia="Times New Roman" w:hAnsi="Times New Roman" w:cs="Times New Roman"/>
          <w:lang w:eastAsia="pt-BR"/>
        </w:rPr>
        <w:t xml:space="preserve"> Assim, segundo uma hipótese nossa, ela abre-se ao conhecimento científico e mimetiza-o, hibridizando-se com esse saber. </w:t>
      </w:r>
    </w:p>
    <w:p w:rsidR="00595726" w:rsidRPr="00FD4390" w:rsidRDefault="00595726" w:rsidP="00595726">
      <w:pPr>
        <w:shd w:val="clear" w:color="auto" w:fill="FFFFFF"/>
        <w:spacing w:line="360" w:lineRule="auto"/>
        <w:ind w:firstLine="708"/>
        <w:jc w:val="both"/>
        <w:rPr>
          <w:rFonts w:ascii="Times New Roman" w:eastAsia="Times New Roman" w:hAnsi="Times New Roman" w:cs="Times New Roman"/>
          <w:lang w:eastAsia="pt-BR"/>
        </w:rPr>
      </w:pPr>
      <w:r>
        <w:rPr>
          <w:rFonts w:ascii="Times New Roman" w:eastAsia="Times New Roman" w:hAnsi="Times New Roman" w:cs="Times New Roman"/>
          <w:lang w:eastAsia="pt-BR"/>
        </w:rPr>
        <w:t>Se para Flusser língua é realidade (</w:t>
      </w:r>
      <w:r w:rsidR="00C40CA1">
        <w:rPr>
          <w:rFonts w:ascii="Times New Roman" w:eastAsia="Times New Roman" w:hAnsi="Times New Roman" w:cs="Times New Roman"/>
          <w:lang w:eastAsia="pt-BR"/>
        </w:rPr>
        <w:t>2007</w:t>
      </w:r>
      <w:r>
        <w:rPr>
          <w:rFonts w:ascii="Times New Roman" w:eastAsia="Times New Roman" w:hAnsi="Times New Roman" w:cs="Times New Roman"/>
          <w:lang w:eastAsia="pt-BR"/>
        </w:rPr>
        <w:t xml:space="preserve">), a </w:t>
      </w:r>
      <w:r w:rsidRPr="00E24FF5">
        <w:rPr>
          <w:rFonts w:ascii="Times New Roman" w:eastAsia="Times New Roman" w:hAnsi="Times New Roman" w:cs="Times New Roman"/>
          <w:i/>
          <w:lang w:eastAsia="pt-BR"/>
        </w:rPr>
        <w:t>tradução</w:t>
      </w:r>
      <w:r>
        <w:rPr>
          <w:rFonts w:ascii="Times New Roman" w:eastAsia="Times New Roman" w:hAnsi="Times New Roman" w:cs="Times New Roman"/>
          <w:lang w:eastAsia="pt-BR"/>
        </w:rPr>
        <w:t xml:space="preserve"> é o abismo entre culturas, ao mesmo tempo recepção ética em busca do outro e fonte de limites, de intraduzibilidade. A literatura está localizada na linearidade da história, a organização sucessiva de conceitos em uma sentença. O prisma da ciência pertence à </w:t>
      </w:r>
      <w:r w:rsidRPr="00E235AF">
        <w:rPr>
          <w:rFonts w:ascii="Times New Roman" w:eastAsia="Times New Roman" w:hAnsi="Times New Roman" w:cs="Times New Roman"/>
          <w:i/>
          <w:lang w:eastAsia="pt-BR"/>
        </w:rPr>
        <w:t>pós-história</w:t>
      </w:r>
      <w:r>
        <w:rPr>
          <w:rFonts w:ascii="Times New Roman" w:eastAsia="Times New Roman" w:hAnsi="Times New Roman" w:cs="Times New Roman"/>
          <w:lang w:eastAsia="pt-BR"/>
        </w:rPr>
        <w:t xml:space="preserve"> (</w:t>
      </w:r>
      <w:r w:rsidR="00C40CA1">
        <w:rPr>
          <w:rFonts w:ascii="Times New Roman" w:eastAsia="Times New Roman" w:hAnsi="Times New Roman" w:cs="Times New Roman"/>
          <w:lang w:eastAsia="pt-BR"/>
        </w:rPr>
        <w:t>2011</w:t>
      </w:r>
      <w:r>
        <w:rPr>
          <w:rFonts w:ascii="Times New Roman" w:eastAsia="Times New Roman" w:hAnsi="Times New Roman" w:cs="Times New Roman"/>
          <w:lang w:eastAsia="pt-BR"/>
        </w:rPr>
        <w:t xml:space="preserve">), dominada pelas imagens técnicas. Os aparelhos, como a máquina fotográfica ou o computador, em sua execução, condensam conhecimentos de física, química, matemática. Tais equipamentos plasmam, por isso, uma outra realidade, não mais histórica, já que imagética. Para Galloway (2010), o </w:t>
      </w:r>
      <w:r w:rsidRPr="00167967">
        <w:rPr>
          <w:rFonts w:ascii="Times New Roman" w:eastAsia="Times New Roman" w:hAnsi="Times New Roman" w:cs="Times New Roman"/>
          <w:i/>
          <w:lang w:eastAsia="pt-BR"/>
        </w:rPr>
        <w:t>protocolo</w:t>
      </w:r>
      <w:r>
        <w:rPr>
          <w:rFonts w:ascii="Times New Roman" w:eastAsia="Times New Roman" w:hAnsi="Times New Roman" w:cs="Times New Roman"/>
          <w:lang w:eastAsia="pt-BR"/>
        </w:rPr>
        <w:t xml:space="preserve"> que rege o funcionamento da internet age de maneira predominantemente não-hermenêutica, não textual. Essa linguagem particular, algorítmica, tem forjado um outro real, ou melhor, simulacros, o dos pixels (FLUSSER, </w:t>
      </w:r>
      <w:r w:rsidR="00C512F4">
        <w:rPr>
          <w:rFonts w:ascii="Times New Roman" w:eastAsia="Times New Roman" w:hAnsi="Times New Roman" w:cs="Times New Roman"/>
          <w:lang w:eastAsia="pt-BR"/>
        </w:rPr>
        <w:t>2014, p. 40</w:t>
      </w:r>
      <w:r>
        <w:rPr>
          <w:rFonts w:ascii="Times New Roman" w:eastAsia="Times New Roman" w:hAnsi="Times New Roman" w:cs="Times New Roman"/>
          <w:lang w:eastAsia="pt-BR"/>
        </w:rPr>
        <w:t>).</w:t>
      </w:r>
    </w:p>
    <w:p w:rsidR="00595726" w:rsidRDefault="00595726" w:rsidP="00595726">
      <w:pPr>
        <w:spacing w:line="360" w:lineRule="auto"/>
        <w:jc w:val="both"/>
        <w:rPr>
          <w:rFonts w:ascii="Times New Roman" w:hAnsi="Times New Roman" w:cs="Times New Roman"/>
        </w:rPr>
      </w:pPr>
      <w:r>
        <w:rPr>
          <w:rFonts w:ascii="Times New Roman" w:hAnsi="Times New Roman" w:cs="Times New Roman"/>
        </w:rPr>
        <w:tab/>
      </w:r>
      <w:r w:rsidRPr="007362E7">
        <w:rPr>
          <w:rFonts w:ascii="Times New Roman" w:hAnsi="Times New Roman" w:cs="Times New Roman"/>
        </w:rPr>
        <w:t>A ficção científica pode s</w:t>
      </w:r>
      <w:r>
        <w:rPr>
          <w:rFonts w:ascii="Times New Roman" w:hAnsi="Times New Roman" w:cs="Times New Roman"/>
        </w:rPr>
        <w:t>er considerada</w:t>
      </w:r>
      <w:r w:rsidR="00E235AF">
        <w:rPr>
          <w:rFonts w:ascii="Times New Roman" w:hAnsi="Times New Roman" w:cs="Times New Roman"/>
        </w:rPr>
        <w:t>, então,</w:t>
      </w:r>
      <w:r>
        <w:rPr>
          <w:rFonts w:ascii="Times New Roman" w:hAnsi="Times New Roman" w:cs="Times New Roman"/>
        </w:rPr>
        <w:t xml:space="preserve"> o </w:t>
      </w:r>
      <w:r w:rsidRPr="007362E7">
        <w:rPr>
          <w:rFonts w:ascii="Times New Roman" w:hAnsi="Times New Roman" w:cs="Times New Roman"/>
          <w:i/>
        </w:rPr>
        <w:t xml:space="preserve">salto </w:t>
      </w:r>
      <w:r w:rsidR="00E235AF">
        <w:rPr>
          <w:rFonts w:ascii="Times New Roman" w:hAnsi="Times New Roman" w:cs="Times New Roman"/>
          <w:i/>
        </w:rPr>
        <w:t>trans</w:t>
      </w:r>
      <w:r w:rsidRPr="007362E7">
        <w:rPr>
          <w:rFonts w:ascii="Times New Roman" w:hAnsi="Times New Roman" w:cs="Times New Roman"/>
          <w:i/>
        </w:rPr>
        <w:t>midiático</w:t>
      </w:r>
      <w:r>
        <w:rPr>
          <w:rFonts w:ascii="Times New Roman" w:hAnsi="Times New Roman" w:cs="Times New Roman"/>
        </w:rPr>
        <w:t xml:space="preserve"> (GULDIN apud FLUSSER,</w:t>
      </w:r>
      <w:r w:rsidR="00C512F4">
        <w:rPr>
          <w:rFonts w:ascii="Times New Roman" w:hAnsi="Times New Roman" w:cs="Times New Roman"/>
        </w:rPr>
        <w:t xml:space="preserve"> 2010,</w:t>
      </w:r>
      <w:r>
        <w:rPr>
          <w:rFonts w:ascii="Times New Roman" w:hAnsi="Times New Roman" w:cs="Times New Roman"/>
        </w:rPr>
        <w:t xml:space="preserve"> p. 165) da literatura em direção </w:t>
      </w:r>
      <w:r w:rsidR="00E235AF">
        <w:rPr>
          <w:rFonts w:ascii="Times New Roman" w:hAnsi="Times New Roman" w:cs="Times New Roman"/>
        </w:rPr>
        <w:t>à</w:t>
      </w:r>
      <w:r>
        <w:rPr>
          <w:rFonts w:ascii="Times New Roman" w:hAnsi="Times New Roman" w:cs="Times New Roman"/>
        </w:rPr>
        <w:t xml:space="preserve"> ciência, um devir, uma zona de indiferenciação (DELEUZE; GUATTARI,</w:t>
      </w:r>
      <w:r w:rsidR="00902626">
        <w:rPr>
          <w:rFonts w:ascii="Times New Roman" w:hAnsi="Times New Roman" w:cs="Times New Roman"/>
        </w:rPr>
        <w:t xml:space="preserve"> 2011 p.11</w:t>
      </w:r>
      <w:r>
        <w:rPr>
          <w:rFonts w:ascii="Times New Roman" w:hAnsi="Times New Roman" w:cs="Times New Roman"/>
        </w:rPr>
        <w:t xml:space="preserve">), de alteridade. </w:t>
      </w:r>
      <w:r w:rsidRPr="003F321A">
        <w:rPr>
          <w:rFonts w:ascii="Times New Roman" w:hAnsi="Times New Roman" w:cs="Times New Roman"/>
        </w:rPr>
        <w:t xml:space="preserve">É, portanto, o diálogo entre a </w:t>
      </w:r>
      <w:r w:rsidRPr="00E235AF">
        <w:rPr>
          <w:rFonts w:ascii="Times New Roman" w:hAnsi="Times New Roman" w:cs="Times New Roman"/>
          <w:i/>
        </w:rPr>
        <w:t>história</w:t>
      </w:r>
      <w:r w:rsidRPr="003F321A">
        <w:rPr>
          <w:rFonts w:ascii="Times New Roman" w:hAnsi="Times New Roman" w:cs="Times New Roman"/>
        </w:rPr>
        <w:t xml:space="preserve"> e a </w:t>
      </w:r>
      <w:r w:rsidRPr="00E235AF">
        <w:rPr>
          <w:rFonts w:ascii="Times New Roman" w:hAnsi="Times New Roman" w:cs="Times New Roman"/>
          <w:i/>
        </w:rPr>
        <w:t>pós-história</w:t>
      </w:r>
      <w:r>
        <w:rPr>
          <w:rFonts w:ascii="Times New Roman" w:hAnsi="Times New Roman" w:cs="Times New Roman"/>
        </w:rPr>
        <w:t xml:space="preserve">, entre o humano e a tecnologia. </w:t>
      </w:r>
      <w:r w:rsidRPr="003F321A">
        <w:rPr>
          <w:rFonts w:ascii="Times New Roman" w:hAnsi="Times New Roman" w:cs="Times New Roman"/>
        </w:rPr>
        <w:t xml:space="preserve">Por isso, estamos usando a expressão “literatura </w:t>
      </w:r>
      <w:r w:rsidRPr="003F321A">
        <w:rPr>
          <w:rFonts w:ascii="Times New Roman" w:hAnsi="Times New Roman" w:cs="Times New Roman"/>
          <w:i/>
        </w:rPr>
        <w:t>ciborgue</w:t>
      </w:r>
      <w:r w:rsidRPr="003F321A">
        <w:rPr>
          <w:rFonts w:ascii="Times New Roman" w:hAnsi="Times New Roman" w:cs="Times New Roman"/>
        </w:rPr>
        <w:t>”, por e</w:t>
      </w:r>
      <w:r>
        <w:rPr>
          <w:rFonts w:ascii="Times New Roman" w:hAnsi="Times New Roman" w:cs="Times New Roman"/>
        </w:rPr>
        <w:t xml:space="preserve">ssa fricção de fronteiras, de pontos de vista (GULDIN, </w:t>
      </w:r>
      <w:r w:rsidR="00902626">
        <w:rPr>
          <w:rFonts w:ascii="Times New Roman" w:hAnsi="Times New Roman" w:cs="Times New Roman"/>
        </w:rPr>
        <w:t>2010, p. 164</w:t>
      </w:r>
      <w:r>
        <w:rPr>
          <w:rFonts w:ascii="Times New Roman" w:hAnsi="Times New Roman" w:cs="Times New Roman"/>
        </w:rPr>
        <w:t xml:space="preserve">). </w:t>
      </w:r>
    </w:p>
    <w:p w:rsidR="00595726" w:rsidRPr="00D5492A" w:rsidRDefault="00595726" w:rsidP="00595726">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A transposição entre mídias, como também é uma </w:t>
      </w:r>
      <w:r w:rsidRPr="00EB02BC">
        <w:rPr>
          <w:rFonts w:ascii="Times New Roman" w:hAnsi="Times New Roman" w:cs="Times New Roman"/>
          <w:i/>
        </w:rPr>
        <w:t xml:space="preserve">transcodificação </w:t>
      </w:r>
      <w:r>
        <w:rPr>
          <w:rFonts w:ascii="Times New Roman" w:hAnsi="Times New Roman" w:cs="Times New Roman"/>
        </w:rPr>
        <w:t xml:space="preserve">entre universos, também pode ser considerada uma tradução. Esse procedimento é entendido como um caminho para sair da banalidade e fazer ouvir um cosmos em outro. Para Flusser (apud GULDIN, p. </w:t>
      </w:r>
      <w:r w:rsidR="00C512F4">
        <w:rPr>
          <w:rFonts w:ascii="Times New Roman" w:hAnsi="Times New Roman" w:cs="Times New Roman"/>
        </w:rPr>
        <w:t>2010, p.</w:t>
      </w:r>
      <w:r>
        <w:rPr>
          <w:rFonts w:ascii="Times New Roman" w:hAnsi="Times New Roman" w:cs="Times New Roman"/>
        </w:rPr>
        <w:t xml:space="preserve">165), </w:t>
      </w:r>
      <w:r w:rsidRPr="003F321A">
        <w:rPr>
          <w:rFonts w:ascii="Times New Roman" w:hAnsi="Times New Roman" w:cs="Times New Roman"/>
        </w:rPr>
        <w:t>“Quando eu fotógrafo com critérios da pintura, eu enriqueço o</w:t>
      </w:r>
      <w:r>
        <w:rPr>
          <w:rFonts w:ascii="Times New Roman" w:hAnsi="Times New Roman" w:cs="Times New Roman"/>
        </w:rPr>
        <w:t xml:space="preserve"> repertório da fotografia”. Essa comparação é capaz de explicitar níveis </w:t>
      </w:r>
      <w:r w:rsidRPr="0043168F">
        <w:rPr>
          <w:rFonts w:ascii="Times New Roman" w:hAnsi="Times New Roman" w:cs="Times New Roman"/>
          <w:i/>
        </w:rPr>
        <w:t>ideológicos da mídia</w:t>
      </w:r>
      <w:r>
        <w:rPr>
          <w:rFonts w:ascii="Times New Roman" w:hAnsi="Times New Roman" w:cs="Times New Roman"/>
        </w:rPr>
        <w:t xml:space="preserve"> (GULDIN, </w:t>
      </w:r>
      <w:r w:rsidR="00C512F4">
        <w:rPr>
          <w:rFonts w:ascii="Times New Roman" w:hAnsi="Times New Roman" w:cs="Times New Roman"/>
        </w:rPr>
        <w:t xml:space="preserve">2010, </w:t>
      </w:r>
      <w:r>
        <w:rPr>
          <w:rFonts w:ascii="Times New Roman" w:hAnsi="Times New Roman" w:cs="Times New Roman"/>
        </w:rPr>
        <w:t xml:space="preserve">p.166), o que ela propicia construir em termos de </w:t>
      </w:r>
      <w:r w:rsidRPr="0043168F">
        <w:rPr>
          <w:rFonts w:ascii="Times New Roman" w:hAnsi="Times New Roman" w:cs="Times New Roman"/>
          <w:i/>
        </w:rPr>
        <w:t>narrativa</w:t>
      </w:r>
      <w:r>
        <w:rPr>
          <w:rFonts w:ascii="Times New Roman" w:hAnsi="Times New Roman" w:cs="Times New Roman"/>
        </w:rPr>
        <w:t xml:space="preserve"> e de </w:t>
      </w:r>
      <w:r w:rsidRPr="0043168F">
        <w:rPr>
          <w:rFonts w:ascii="Times New Roman" w:hAnsi="Times New Roman" w:cs="Times New Roman"/>
          <w:i/>
        </w:rPr>
        <w:t>mímesis</w:t>
      </w:r>
      <w:r>
        <w:rPr>
          <w:rFonts w:ascii="Times New Roman" w:hAnsi="Times New Roman" w:cs="Times New Roman"/>
        </w:rPr>
        <w:t xml:space="preserve"> (LEMOS,</w:t>
      </w:r>
      <w:r w:rsidR="00BF7D7D">
        <w:rPr>
          <w:rFonts w:ascii="Times New Roman" w:hAnsi="Times New Roman" w:cs="Times New Roman"/>
        </w:rPr>
        <w:t xml:space="preserve"> 2013, p.8</w:t>
      </w:r>
      <w:r>
        <w:rPr>
          <w:rFonts w:ascii="Times New Roman" w:hAnsi="Times New Roman" w:cs="Times New Roman"/>
        </w:rPr>
        <w:t xml:space="preserve">). Assim, as obras das escritoras hispanófonas podem ser entendidas </w:t>
      </w:r>
      <w:r w:rsidR="00E235AF">
        <w:rPr>
          <w:rFonts w:ascii="Times New Roman" w:hAnsi="Times New Roman" w:cs="Times New Roman"/>
        </w:rPr>
        <w:t xml:space="preserve">como </w:t>
      </w:r>
      <w:r>
        <w:rPr>
          <w:rFonts w:ascii="Times New Roman" w:hAnsi="Times New Roman" w:cs="Times New Roman"/>
        </w:rPr>
        <w:t xml:space="preserve">um tatear da literatura </w:t>
      </w:r>
      <w:r w:rsidR="00E235AF">
        <w:rPr>
          <w:rFonts w:ascii="Times New Roman" w:hAnsi="Times New Roman" w:cs="Times New Roman"/>
        </w:rPr>
        <w:t xml:space="preserve">rumo </w:t>
      </w:r>
      <w:r>
        <w:rPr>
          <w:rFonts w:ascii="Times New Roman" w:hAnsi="Times New Roman" w:cs="Times New Roman"/>
        </w:rPr>
        <w:t>à ciência</w:t>
      </w:r>
      <w:r w:rsidR="00E235AF">
        <w:rPr>
          <w:rFonts w:ascii="Times New Roman" w:hAnsi="Times New Roman" w:cs="Times New Roman"/>
        </w:rPr>
        <w:t>,</w:t>
      </w:r>
      <w:r>
        <w:rPr>
          <w:rFonts w:ascii="Times New Roman" w:hAnsi="Times New Roman" w:cs="Times New Roman"/>
        </w:rPr>
        <w:t xml:space="preserve"> interrogando os efeitos da tecnologia na nossa sociedade. Há apenas “o perigo todas as vezes de falsificar o que se transpõe” (GILDIN, </w:t>
      </w:r>
      <w:r w:rsidR="00604533">
        <w:rPr>
          <w:rFonts w:ascii="Times New Roman" w:hAnsi="Times New Roman" w:cs="Times New Roman"/>
        </w:rPr>
        <w:t xml:space="preserve">2010, </w:t>
      </w:r>
      <w:r>
        <w:rPr>
          <w:rFonts w:ascii="Times New Roman" w:hAnsi="Times New Roman" w:cs="Times New Roman"/>
        </w:rPr>
        <w:t xml:space="preserve">p.168). Por esse motivo, a tradução é arriscada, assim como a ficção científica </w:t>
      </w:r>
      <w:r w:rsidR="00E235AF">
        <w:rPr>
          <w:rFonts w:ascii="Times New Roman" w:hAnsi="Times New Roman" w:cs="Times New Roman"/>
        </w:rPr>
        <w:t>põe-se</w:t>
      </w:r>
      <w:r>
        <w:rPr>
          <w:rFonts w:ascii="Times New Roman" w:hAnsi="Times New Roman" w:cs="Times New Roman"/>
        </w:rPr>
        <w:t xml:space="preserve"> “entre el Nada y el Todo” (ECHEVERRÍA, 2019), na origem das problemáticas contemporâneas para explorar:</w:t>
      </w:r>
      <w:r>
        <w:rPr>
          <w:rFonts w:ascii="Arial" w:hAnsi="Arial" w:cs="Arial"/>
          <w:color w:val="222222"/>
          <w:shd w:val="clear" w:color="auto" w:fill="FFFFFF"/>
        </w:rPr>
        <w:t xml:space="preserve"> “</w:t>
      </w:r>
      <w:r w:rsidRPr="00D5492A">
        <w:rPr>
          <w:rFonts w:ascii="Times New Roman" w:hAnsi="Times New Roman" w:cs="Times New Roman"/>
          <w:color w:val="222222"/>
          <w:shd w:val="clear" w:color="auto" w:fill="FFFFFF"/>
        </w:rPr>
        <w:t>posibilidades futuras basada en indicios presentes</w:t>
      </w:r>
      <w:r>
        <w:rPr>
          <w:rFonts w:ascii="Times New Roman" w:hAnsi="Times New Roman" w:cs="Times New Roman"/>
          <w:color w:val="222222"/>
          <w:shd w:val="clear" w:color="auto" w:fill="FFFFFF"/>
        </w:rPr>
        <w:t>”</w:t>
      </w:r>
      <w:r w:rsidR="00BF7D7D">
        <w:rPr>
          <w:rFonts w:ascii="Times New Roman" w:hAnsi="Times New Roman" w:cs="Times New Roman"/>
          <w:color w:val="222222"/>
          <w:shd w:val="clear" w:color="auto" w:fill="FFFFFF"/>
        </w:rPr>
        <w:t>.</w:t>
      </w:r>
      <w:r w:rsidR="00604533">
        <w:rPr>
          <w:rFonts w:ascii="Times New Roman" w:hAnsi="Times New Roman" w:cs="Times New Roman"/>
          <w:color w:val="222222"/>
          <w:shd w:val="clear" w:color="auto" w:fill="FFFFFF"/>
        </w:rPr>
        <w:t xml:space="preserve"> (ROBLES, 2016, p. 184)</w:t>
      </w:r>
    </w:p>
    <w:p w:rsidR="00595726" w:rsidRDefault="00595726" w:rsidP="00595726">
      <w:pPr>
        <w:spacing w:line="360" w:lineRule="auto"/>
        <w:jc w:val="both"/>
        <w:rPr>
          <w:rFonts w:ascii="Times New Roman" w:hAnsi="Times New Roman" w:cs="Times New Roman"/>
        </w:rPr>
      </w:pPr>
      <w:r w:rsidRPr="00D5492A">
        <w:rPr>
          <w:rFonts w:ascii="Times New Roman" w:hAnsi="Times New Roman" w:cs="Times New Roman"/>
        </w:rPr>
        <w:t xml:space="preserve"> </w:t>
      </w:r>
      <w:r>
        <w:rPr>
          <w:rFonts w:ascii="Times New Roman" w:hAnsi="Times New Roman" w:cs="Times New Roman"/>
        </w:rPr>
        <w:tab/>
        <w:t>Conforme o filósofo tcheco (FLUSSER apud GULDIN,</w:t>
      </w:r>
      <w:r w:rsidR="00C512F4">
        <w:rPr>
          <w:rFonts w:ascii="Times New Roman" w:hAnsi="Times New Roman" w:cs="Times New Roman"/>
        </w:rPr>
        <w:t xml:space="preserve"> 2010,</w:t>
      </w:r>
      <w:r>
        <w:rPr>
          <w:rFonts w:ascii="Times New Roman" w:hAnsi="Times New Roman" w:cs="Times New Roman"/>
        </w:rPr>
        <w:t xml:space="preserve"> p.172), o </w:t>
      </w:r>
      <w:r w:rsidRPr="00574254">
        <w:rPr>
          <w:rFonts w:ascii="Times New Roman" w:hAnsi="Times New Roman" w:cs="Times New Roman"/>
        </w:rPr>
        <w:t>pensamento metafórico foi excl</w:t>
      </w:r>
      <w:r>
        <w:rPr>
          <w:rFonts w:ascii="Times New Roman" w:hAnsi="Times New Roman" w:cs="Times New Roman"/>
        </w:rPr>
        <w:t xml:space="preserve">uído do discurso científico. A ciência não consegue refletir sobre um objeto vago, misterioso ou </w:t>
      </w:r>
      <w:r w:rsidR="00E235AF">
        <w:rPr>
          <w:rFonts w:ascii="Times New Roman" w:hAnsi="Times New Roman" w:cs="Times New Roman"/>
        </w:rPr>
        <w:t>de interesse do pesquisador</w:t>
      </w:r>
      <w:r>
        <w:rPr>
          <w:rFonts w:ascii="Times New Roman" w:hAnsi="Times New Roman" w:cs="Times New Roman"/>
        </w:rPr>
        <w:t>. Ela foi instituída de modo a focar apenas na clareza e no distanciamento. Retraduzir as imagens técnicas é perceber os textos científicos ali embutidos</w:t>
      </w:r>
      <w:r w:rsidR="00C976F8">
        <w:rPr>
          <w:rFonts w:ascii="Times New Roman" w:hAnsi="Times New Roman" w:cs="Times New Roman"/>
        </w:rPr>
        <w:t xml:space="preserve"> </w:t>
      </w:r>
      <w:r>
        <w:rPr>
          <w:rFonts w:ascii="Times New Roman" w:hAnsi="Times New Roman" w:cs="Times New Roman"/>
        </w:rPr>
        <w:t>-</w:t>
      </w:r>
      <w:r w:rsidR="00F33B3E">
        <w:rPr>
          <w:rFonts w:ascii="Times New Roman" w:hAnsi="Times New Roman" w:cs="Times New Roman"/>
        </w:rPr>
        <w:t xml:space="preserve"> </w:t>
      </w:r>
      <w:r>
        <w:rPr>
          <w:rFonts w:ascii="Times New Roman" w:hAnsi="Times New Roman" w:cs="Times New Roman"/>
        </w:rPr>
        <w:t>“</w:t>
      </w:r>
      <w:r w:rsidRPr="00574254">
        <w:rPr>
          <w:rFonts w:ascii="Times New Roman" w:hAnsi="Times New Roman" w:cs="Times New Roman"/>
        </w:rPr>
        <w:t>metacódigos de textos que (…) que não significam o mundo l</w:t>
      </w:r>
      <w:r>
        <w:rPr>
          <w:rFonts w:ascii="Times New Roman" w:hAnsi="Times New Roman" w:cs="Times New Roman"/>
        </w:rPr>
        <w:t xml:space="preserve">á fora, </w:t>
      </w:r>
      <w:r w:rsidR="00E235AF">
        <w:rPr>
          <w:rFonts w:ascii="Times New Roman" w:hAnsi="Times New Roman" w:cs="Times New Roman"/>
        </w:rPr>
        <w:t>m</w:t>
      </w:r>
      <w:r>
        <w:rPr>
          <w:rFonts w:ascii="Times New Roman" w:hAnsi="Times New Roman" w:cs="Times New Roman"/>
        </w:rPr>
        <w:t>as textos”</w:t>
      </w:r>
      <w:r w:rsidR="00F33B3E">
        <w:rPr>
          <w:rFonts w:ascii="Times New Roman" w:hAnsi="Times New Roman" w:cs="Times New Roman"/>
        </w:rPr>
        <w:t xml:space="preserve"> </w:t>
      </w:r>
      <w:r>
        <w:rPr>
          <w:rFonts w:ascii="Times New Roman" w:hAnsi="Times New Roman" w:cs="Times New Roman"/>
        </w:rPr>
        <w:t>(FLUSSER apud GULDIN,</w:t>
      </w:r>
      <w:r w:rsidR="00C512F4">
        <w:rPr>
          <w:rFonts w:ascii="Times New Roman" w:hAnsi="Times New Roman" w:cs="Times New Roman"/>
        </w:rPr>
        <w:t xml:space="preserve"> 2010,</w:t>
      </w:r>
      <w:r>
        <w:rPr>
          <w:rFonts w:ascii="Times New Roman" w:hAnsi="Times New Roman" w:cs="Times New Roman"/>
        </w:rPr>
        <w:t xml:space="preserve"> p. 176)</w:t>
      </w:r>
      <w:r w:rsidR="00E235AF">
        <w:rPr>
          <w:rFonts w:ascii="Times New Roman" w:hAnsi="Times New Roman" w:cs="Times New Roman"/>
        </w:rPr>
        <w:t>.</w:t>
      </w:r>
      <w:r>
        <w:rPr>
          <w:rFonts w:ascii="Times New Roman" w:hAnsi="Times New Roman" w:cs="Times New Roman"/>
        </w:rPr>
        <w:t xml:space="preserve"> Evidencia-se, dessa maneira, seus limites e necessidade de construção de uma ciência mais plurissêmica, trazendo o ideal transdisciplinar de Ada Byron.</w:t>
      </w:r>
    </w:p>
    <w:p w:rsidR="00595726" w:rsidRDefault="00595726" w:rsidP="00595726">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O reconhecimento dos códigos das imagens técnicas oportuniza a compreensão de que </w:t>
      </w:r>
      <w:r w:rsidRPr="00574254">
        <w:rPr>
          <w:rFonts w:ascii="Times New Roman" w:hAnsi="Times New Roman" w:cs="Times New Roman"/>
        </w:rPr>
        <w:t>“os aparelhos querem nos p</w:t>
      </w:r>
      <w:r>
        <w:rPr>
          <w:rFonts w:ascii="Times New Roman" w:hAnsi="Times New Roman" w:cs="Times New Roman"/>
        </w:rPr>
        <w:t xml:space="preserve">rogramar”, verdadeiro “jogo combinatório com elementos claros e distintos” (GULDIN, </w:t>
      </w:r>
      <w:r w:rsidR="00C512F4">
        <w:rPr>
          <w:rFonts w:ascii="Times New Roman" w:hAnsi="Times New Roman" w:cs="Times New Roman"/>
        </w:rPr>
        <w:t>2010, p.</w:t>
      </w:r>
      <w:r w:rsidR="00C976F8">
        <w:rPr>
          <w:rFonts w:ascii="Times New Roman" w:hAnsi="Times New Roman" w:cs="Times New Roman"/>
        </w:rPr>
        <w:t xml:space="preserve"> 182</w:t>
      </w:r>
      <w:r>
        <w:rPr>
          <w:rFonts w:ascii="Times New Roman" w:hAnsi="Times New Roman" w:cs="Times New Roman"/>
        </w:rPr>
        <w:t xml:space="preserve">). Este pode nos enredar enquanto nos tornamos </w:t>
      </w:r>
      <w:r w:rsidRPr="00F33B3E">
        <w:rPr>
          <w:rFonts w:ascii="Times New Roman" w:hAnsi="Times New Roman" w:cs="Times New Roman"/>
          <w:i/>
        </w:rPr>
        <w:t>o acaso e a necessidade</w:t>
      </w:r>
      <w:r>
        <w:rPr>
          <w:rFonts w:ascii="Times New Roman" w:hAnsi="Times New Roman" w:cs="Times New Roman"/>
        </w:rPr>
        <w:t xml:space="preserve"> estatística dos computadores</w:t>
      </w:r>
      <w:r w:rsidR="00E235AF">
        <w:rPr>
          <w:rFonts w:ascii="Times New Roman" w:hAnsi="Times New Roman" w:cs="Times New Roman"/>
        </w:rPr>
        <w:t xml:space="preserve"> (FLUSSER,</w:t>
      </w:r>
      <w:r w:rsidR="00C512F4">
        <w:rPr>
          <w:rFonts w:ascii="Times New Roman" w:hAnsi="Times New Roman" w:cs="Times New Roman"/>
        </w:rPr>
        <w:t xml:space="preserve"> 2019</w:t>
      </w:r>
      <w:r w:rsidR="00E235AF">
        <w:rPr>
          <w:rFonts w:ascii="Times New Roman" w:hAnsi="Times New Roman" w:cs="Times New Roman"/>
        </w:rPr>
        <w:t>)</w:t>
      </w:r>
      <w:r>
        <w:rPr>
          <w:rFonts w:ascii="Times New Roman" w:hAnsi="Times New Roman" w:cs="Times New Roman"/>
        </w:rPr>
        <w:t xml:space="preserve">. Em vista disso, devemos desenvolver uma postura anti-ilusionista com o computador e a internet, contra seu engano ficcional, seus simulacros. Essa atitude “desmancha-prazeres” presente contra a verossimilhança seja na literatura, no teatro ou no cinema (STAM, </w:t>
      </w:r>
      <w:r w:rsidR="00C976F8">
        <w:rPr>
          <w:rFonts w:ascii="Times New Roman" w:hAnsi="Times New Roman" w:cs="Times New Roman"/>
        </w:rPr>
        <w:t>1981</w:t>
      </w:r>
      <w:r>
        <w:rPr>
          <w:rFonts w:ascii="Times New Roman" w:hAnsi="Times New Roman" w:cs="Times New Roman"/>
        </w:rPr>
        <w:t xml:space="preserve">) serve de alerta para romper coma ilusão </w:t>
      </w:r>
      <w:r w:rsidR="00F33B3E">
        <w:rPr>
          <w:rFonts w:ascii="Times New Roman" w:hAnsi="Times New Roman" w:cs="Times New Roman"/>
        </w:rPr>
        <w:t xml:space="preserve">com o computador </w:t>
      </w:r>
      <w:r>
        <w:rPr>
          <w:rFonts w:ascii="Times New Roman" w:hAnsi="Times New Roman" w:cs="Times New Roman"/>
        </w:rPr>
        <w:t>– como explicitada anteriormente, significa “em jogo”. Como Dom Quixote que desmantela um espetáculo de marionetes mostrando a fragilidade da ficção (STAM,</w:t>
      </w:r>
      <w:r w:rsidR="00C976F8">
        <w:rPr>
          <w:rFonts w:ascii="Times New Roman" w:hAnsi="Times New Roman" w:cs="Times New Roman"/>
        </w:rPr>
        <w:t xml:space="preserve"> 1981, p. 18</w:t>
      </w:r>
      <w:r>
        <w:rPr>
          <w:rFonts w:ascii="Times New Roman" w:hAnsi="Times New Roman" w:cs="Times New Roman"/>
        </w:rPr>
        <w:t xml:space="preserve">), </w:t>
      </w:r>
      <w:r w:rsidR="00E235AF">
        <w:rPr>
          <w:rFonts w:ascii="Times New Roman" w:hAnsi="Times New Roman" w:cs="Times New Roman"/>
        </w:rPr>
        <w:t>“</w:t>
      </w:r>
      <w:r>
        <w:rPr>
          <w:rFonts w:ascii="Times New Roman" w:hAnsi="Times New Roman" w:cs="Times New Roman"/>
        </w:rPr>
        <w:t>deve-se jogar contra o próprio sistema (...) contra as coerções anônimas do aparelho” (GULDIN</w:t>
      </w:r>
      <w:r w:rsidR="00C512F4">
        <w:rPr>
          <w:rFonts w:ascii="Times New Roman" w:hAnsi="Times New Roman" w:cs="Times New Roman"/>
        </w:rPr>
        <w:t xml:space="preserve"> 2010,</w:t>
      </w:r>
      <w:r>
        <w:rPr>
          <w:rFonts w:ascii="Times New Roman" w:hAnsi="Times New Roman" w:cs="Times New Roman"/>
        </w:rPr>
        <w:t xml:space="preserve"> p. 182), como faz o </w:t>
      </w:r>
      <w:r w:rsidRPr="00F33B3E">
        <w:rPr>
          <w:rFonts w:ascii="Times New Roman" w:hAnsi="Times New Roman" w:cs="Times New Roman"/>
        </w:rPr>
        <w:t>hacker.</w:t>
      </w:r>
    </w:p>
    <w:p w:rsidR="00595726" w:rsidRDefault="00595726" w:rsidP="00595726">
      <w:pPr>
        <w:spacing w:line="360" w:lineRule="auto"/>
        <w:ind w:firstLine="708"/>
        <w:jc w:val="both"/>
        <w:rPr>
          <w:rFonts w:ascii="Times New Roman" w:hAnsi="Times New Roman" w:cs="Times New Roman"/>
        </w:rPr>
      </w:pPr>
      <w:r>
        <w:rPr>
          <w:rFonts w:ascii="Times New Roman" w:hAnsi="Times New Roman" w:cs="Times New Roman"/>
        </w:rPr>
        <w:lastRenderedPageBreak/>
        <w:t>Nesse jogo, critica-se a abstração reducionista e progressiva facultada pela ciência e pelas imagens técnicas. Ao contrário, “Exorta-se a um re-encantamento do mundo que, procure superar o sentimento de perda da realidade que se alcançou” (GULDIN,</w:t>
      </w:r>
      <w:r w:rsidR="006F2B3D">
        <w:rPr>
          <w:rFonts w:ascii="Times New Roman" w:hAnsi="Times New Roman" w:cs="Times New Roman"/>
        </w:rPr>
        <w:t xml:space="preserve"> 2010,</w:t>
      </w:r>
      <w:r>
        <w:rPr>
          <w:rFonts w:ascii="Times New Roman" w:hAnsi="Times New Roman" w:cs="Times New Roman"/>
        </w:rPr>
        <w:t xml:space="preserve"> p. 180). Essa batalha contra o empobrecimento imaginativo passa pela “crítica filosófica da imagem que retraduza as imagens técnicas nos textos que a constituem” (p.182). Segundo Flusser (apud GULDIN, p. </w:t>
      </w:r>
      <w:r w:rsidR="00C512F4">
        <w:rPr>
          <w:rFonts w:ascii="Times New Roman" w:hAnsi="Times New Roman" w:cs="Times New Roman"/>
        </w:rPr>
        <w:t>2010, p.</w:t>
      </w:r>
      <w:r>
        <w:rPr>
          <w:rFonts w:ascii="Times New Roman" w:hAnsi="Times New Roman" w:cs="Times New Roman"/>
        </w:rPr>
        <w:t>185), a fotografia pode ser dimensionada como uma prática filosófica, ao fazer o fotógrafo encontrar pontos de vista até então não dados pela máquina.  Defendendo um balé fascinante e exaustivo diante da câmera para provar a multiplicidade, Flusser aventurou-se em outra relação com os aparelhos, promovida pela resistência. Assim, alcançaremos negar a univocidade da imagem, que concebemos como</w:t>
      </w:r>
      <w:r w:rsidR="003E6AE9">
        <w:rPr>
          <w:rFonts w:ascii="Times New Roman" w:hAnsi="Times New Roman" w:cs="Times New Roman"/>
        </w:rPr>
        <w:t xml:space="preserve"> a</w:t>
      </w:r>
      <w:r>
        <w:rPr>
          <w:rFonts w:ascii="Times New Roman" w:hAnsi="Times New Roman" w:cs="Times New Roman"/>
        </w:rPr>
        <w:t xml:space="preserve"> fonte de fascismo na atualidade. </w:t>
      </w:r>
      <w:r w:rsidRPr="00D41ABE">
        <w:rPr>
          <w:rFonts w:ascii="Times New Roman" w:hAnsi="Times New Roman" w:cs="Times New Roman"/>
        </w:rPr>
        <w:t xml:space="preserve">Esse engenho também é fabricado pela ficção científica, já que </w:t>
      </w:r>
      <w:r>
        <w:rPr>
          <w:rFonts w:ascii="Times New Roman" w:hAnsi="Times New Roman" w:cs="Times New Roman"/>
        </w:rPr>
        <w:t xml:space="preserve">se indaga ali os efeitos das tecnologias e as estratégias de ruptura com a heteronomia. Ponderamos que essa subordinação, a ser questionada, vem da </w:t>
      </w:r>
      <w:r w:rsidRPr="003E6AE9">
        <w:rPr>
          <w:rFonts w:ascii="Times New Roman" w:hAnsi="Times New Roman" w:cs="Times New Roman"/>
          <w:i/>
        </w:rPr>
        <w:t>sociedade de controle</w:t>
      </w:r>
      <w:r>
        <w:rPr>
          <w:rFonts w:ascii="Times New Roman" w:hAnsi="Times New Roman" w:cs="Times New Roman"/>
        </w:rPr>
        <w:t xml:space="preserve"> (DELEUZE, </w:t>
      </w:r>
      <w:r w:rsidR="00902626">
        <w:rPr>
          <w:rFonts w:ascii="Times New Roman" w:hAnsi="Times New Roman" w:cs="Times New Roman"/>
        </w:rPr>
        <w:t>1992</w:t>
      </w:r>
      <w:r>
        <w:rPr>
          <w:rFonts w:ascii="Times New Roman" w:hAnsi="Times New Roman" w:cs="Times New Roman"/>
        </w:rPr>
        <w:t>), fruto do capitalismo neoliberal.</w:t>
      </w:r>
    </w:p>
    <w:p w:rsidR="00595726" w:rsidRPr="002D28EF" w:rsidRDefault="00595726" w:rsidP="00595726">
      <w:pPr>
        <w:spacing w:line="360" w:lineRule="auto"/>
        <w:jc w:val="both"/>
        <w:rPr>
          <w:rFonts w:ascii="Times New Roman" w:hAnsi="Times New Roman" w:cs="Times New Roman"/>
        </w:rPr>
      </w:pPr>
      <w:r>
        <w:rPr>
          <w:rFonts w:ascii="Times New Roman" w:hAnsi="Times New Roman" w:cs="Times New Roman"/>
        </w:rPr>
        <w:tab/>
      </w:r>
      <w:r w:rsidRPr="002D28EF">
        <w:rPr>
          <w:rFonts w:ascii="Times New Roman" w:hAnsi="Times New Roman" w:cs="Times New Roman"/>
        </w:rPr>
        <w:t>A seguir, estudaremos a d</w:t>
      </w:r>
      <w:r>
        <w:rPr>
          <w:rFonts w:ascii="Times New Roman" w:hAnsi="Times New Roman" w:cs="Times New Roman"/>
        </w:rPr>
        <w:t xml:space="preserve">efinição do gênero </w:t>
      </w:r>
      <w:r w:rsidRPr="006D5C42">
        <w:rPr>
          <w:rFonts w:ascii="Times New Roman" w:hAnsi="Times New Roman" w:cs="Times New Roman"/>
          <w:i/>
        </w:rPr>
        <w:t>New Weird</w:t>
      </w:r>
      <w:r>
        <w:rPr>
          <w:rFonts w:ascii="Times New Roman" w:hAnsi="Times New Roman" w:cs="Times New Roman"/>
        </w:rPr>
        <w:t xml:space="preserve"> </w:t>
      </w:r>
      <w:r w:rsidR="00902626">
        <w:rPr>
          <w:rFonts w:ascii="Times New Roman" w:hAnsi="Times New Roman" w:cs="Times New Roman"/>
        </w:rPr>
        <w:t xml:space="preserve">(2019) </w:t>
      </w:r>
      <w:r>
        <w:rPr>
          <w:rFonts w:ascii="Times New Roman" w:hAnsi="Times New Roman" w:cs="Times New Roman"/>
        </w:rPr>
        <w:t xml:space="preserve">da escritora Echeverría, mas estendendo-a para a conceituação de ficção científica </w:t>
      </w:r>
      <w:r w:rsidRPr="006D5C42">
        <w:rPr>
          <w:rFonts w:ascii="Times New Roman" w:hAnsi="Times New Roman" w:cs="Times New Roman"/>
          <w:i/>
        </w:rPr>
        <w:t>queer</w:t>
      </w:r>
      <w:r>
        <w:rPr>
          <w:rFonts w:ascii="Times New Roman" w:hAnsi="Times New Roman" w:cs="Times New Roman"/>
        </w:rPr>
        <w:t xml:space="preserve">, que é como ela também </w:t>
      </w:r>
      <w:r w:rsidR="003E6AE9">
        <w:rPr>
          <w:rFonts w:ascii="Times New Roman" w:hAnsi="Times New Roman" w:cs="Times New Roman"/>
        </w:rPr>
        <w:t>denomina</w:t>
      </w:r>
      <w:r>
        <w:rPr>
          <w:rFonts w:ascii="Times New Roman" w:hAnsi="Times New Roman" w:cs="Times New Roman"/>
        </w:rPr>
        <w:t xml:space="preserve"> a sua obra</w:t>
      </w:r>
      <w:r w:rsidR="00F33B3E">
        <w:rPr>
          <w:rFonts w:ascii="Times New Roman" w:hAnsi="Times New Roman" w:cs="Times New Roman"/>
        </w:rPr>
        <w:t xml:space="preserve"> na </w:t>
      </w:r>
      <w:r>
        <w:rPr>
          <w:rFonts w:ascii="Times New Roman" w:hAnsi="Times New Roman" w:cs="Times New Roman"/>
        </w:rPr>
        <w:t>acepção presente em seu Twitter (</w:t>
      </w:r>
      <w:r w:rsidR="003E6AE9">
        <w:rPr>
          <w:rFonts w:ascii="Times New Roman" w:hAnsi="Times New Roman" w:cs="Times New Roman"/>
        </w:rPr>
        <w:t>ECHEVERRÍA,</w:t>
      </w:r>
      <w:r w:rsidR="00902626">
        <w:rPr>
          <w:rFonts w:ascii="Times New Roman" w:hAnsi="Times New Roman" w:cs="Times New Roman"/>
        </w:rPr>
        <w:t xml:space="preserve"> 2019</w:t>
      </w:r>
      <w:r>
        <w:rPr>
          <w:rFonts w:ascii="Times New Roman" w:hAnsi="Times New Roman" w:cs="Times New Roman"/>
        </w:rPr>
        <w:t>):</w:t>
      </w:r>
    </w:p>
    <w:p w:rsidR="00595726" w:rsidRPr="00257BA4" w:rsidRDefault="00595726" w:rsidP="00595726">
      <w:pPr>
        <w:pStyle w:val="NormalWeb"/>
        <w:shd w:val="clear" w:color="auto" w:fill="FFFFFF"/>
        <w:spacing w:before="0" w:beforeAutospacing="0" w:after="300" w:afterAutospacing="0"/>
        <w:ind w:left="1134"/>
        <w:jc w:val="both"/>
        <w:textAlignment w:val="baseline"/>
        <w:rPr>
          <w:color w:val="252525"/>
          <w:sz w:val="22"/>
          <w:szCs w:val="22"/>
          <w:lang w:val="es-ES_tradnl"/>
        </w:rPr>
      </w:pPr>
      <w:r w:rsidRPr="00257BA4">
        <w:rPr>
          <w:color w:val="252525"/>
          <w:sz w:val="22"/>
          <w:szCs w:val="22"/>
          <w:shd w:val="clear" w:color="auto" w:fill="FFFFFF"/>
          <w:lang w:val="es-ES_tradnl"/>
        </w:rPr>
        <w:t>Los monstruos </w:t>
      </w:r>
      <w:r w:rsidRPr="00257BA4">
        <w:rPr>
          <w:rStyle w:val="nfase"/>
          <w:color w:val="252525"/>
          <w:sz w:val="22"/>
          <w:szCs w:val="22"/>
          <w:bdr w:val="none" w:sz="0" w:space="0" w:color="auto" w:frame="1"/>
          <w:shd w:val="clear" w:color="auto" w:fill="FFFFFF"/>
          <w:lang w:val="es-ES_tradnl"/>
        </w:rPr>
        <w:t>New Weird</w:t>
      </w:r>
      <w:r w:rsidRPr="00257BA4">
        <w:rPr>
          <w:color w:val="252525"/>
          <w:sz w:val="22"/>
          <w:szCs w:val="22"/>
          <w:shd w:val="clear" w:color="auto" w:fill="FFFFFF"/>
          <w:lang w:val="es-ES_tradnl"/>
        </w:rPr>
        <w:t> suelen existir para demostrar, por el sólo hecho de su existencia, que la naturalización del orden social, de las creencias, de la política, hasta de los conocimientos humanos (incluso los científicos) es falsa. Que lo extraño irrumpe siempre y manifiesta la idea de lo Otro.</w:t>
      </w:r>
      <w:r w:rsidR="006D3CAC">
        <w:rPr>
          <w:color w:val="252525"/>
          <w:sz w:val="22"/>
          <w:szCs w:val="22"/>
          <w:shd w:val="clear" w:color="auto" w:fill="FFFFFF"/>
          <w:lang w:val="es-ES_tradnl"/>
        </w:rPr>
        <w:t xml:space="preserve"> </w:t>
      </w:r>
      <w:r w:rsidRPr="00257BA4">
        <w:rPr>
          <w:color w:val="252525"/>
          <w:sz w:val="22"/>
          <w:szCs w:val="22"/>
          <w:shd w:val="clear" w:color="auto" w:fill="FFFFFF"/>
          <w:lang w:val="es-ES_tradnl"/>
        </w:rPr>
        <w:t xml:space="preserve">(…) </w:t>
      </w:r>
      <w:r w:rsidRPr="00257BA4">
        <w:rPr>
          <w:color w:val="252525"/>
          <w:sz w:val="22"/>
          <w:szCs w:val="22"/>
          <w:lang w:val="es-ES_tradnl"/>
        </w:rPr>
        <w:t>es la invasión de una parte de nuestro universo (o de nuestras mentes) que nunca podemos llegar a ver, tocar o acceder sin que nos modifique por causa de ese mismo acto.</w:t>
      </w:r>
    </w:p>
    <w:p w:rsidR="00595726" w:rsidRPr="00257BA4" w:rsidRDefault="00595726" w:rsidP="00595726">
      <w:pPr>
        <w:pStyle w:val="NormalWeb"/>
        <w:shd w:val="clear" w:color="auto" w:fill="FFFFFF"/>
        <w:spacing w:before="0" w:beforeAutospacing="0" w:after="0" w:afterAutospacing="0"/>
        <w:ind w:left="1134"/>
        <w:jc w:val="both"/>
        <w:textAlignment w:val="baseline"/>
        <w:rPr>
          <w:color w:val="252525"/>
          <w:sz w:val="22"/>
          <w:szCs w:val="22"/>
          <w:lang w:val="es-ES_tradnl"/>
        </w:rPr>
      </w:pPr>
      <w:r w:rsidRPr="00257BA4">
        <w:rPr>
          <w:color w:val="252525"/>
          <w:sz w:val="22"/>
          <w:szCs w:val="22"/>
          <w:lang w:val="es-ES_tradnl"/>
        </w:rPr>
        <w:t>Los monstruos cambian el mundo y al ser humano. Son la materialización de una realidad alterna que desfigura para siempre lo que llamamos </w:t>
      </w:r>
      <w:r w:rsidRPr="00257BA4">
        <w:rPr>
          <w:rStyle w:val="nfase"/>
          <w:color w:val="252525"/>
          <w:sz w:val="22"/>
          <w:szCs w:val="22"/>
          <w:bdr w:val="none" w:sz="0" w:space="0" w:color="auto" w:frame="1"/>
          <w:lang w:val="es-ES_tradnl"/>
        </w:rPr>
        <w:t>normal</w:t>
      </w:r>
      <w:r w:rsidRPr="00257BA4">
        <w:rPr>
          <w:color w:val="252525"/>
          <w:sz w:val="22"/>
          <w:szCs w:val="22"/>
          <w:lang w:val="es-ES_tradnl"/>
        </w:rPr>
        <w:t>.</w:t>
      </w:r>
    </w:p>
    <w:p w:rsidR="00595726" w:rsidRPr="00257BA4" w:rsidRDefault="00595726" w:rsidP="00595726">
      <w:pPr>
        <w:pStyle w:val="PargrafodaLista"/>
        <w:spacing w:line="240" w:lineRule="auto"/>
        <w:jc w:val="both"/>
        <w:rPr>
          <w:rFonts w:ascii="Times New Roman" w:hAnsi="Times New Roman" w:cs="Times New Roman"/>
          <w:color w:val="252525"/>
          <w:shd w:val="clear" w:color="auto" w:fill="FFFFFF"/>
          <w:lang w:val="es-ES_tradnl"/>
        </w:rPr>
      </w:pPr>
    </w:p>
    <w:p w:rsidR="00595726" w:rsidRPr="00F33B3E" w:rsidRDefault="00595726" w:rsidP="00F33B3E">
      <w:pPr>
        <w:pStyle w:val="PargrafodaLista"/>
        <w:tabs>
          <w:tab w:val="center" w:pos="993"/>
        </w:tabs>
        <w:spacing w:line="360" w:lineRule="auto"/>
        <w:ind w:hanging="294"/>
        <w:jc w:val="both"/>
        <w:rPr>
          <w:rFonts w:ascii="Times New Roman" w:hAnsi="Times New Roman" w:cs="Times New Roman"/>
          <w:sz w:val="24"/>
          <w:szCs w:val="24"/>
          <w:lang w:val="pt-BR"/>
        </w:rPr>
      </w:pP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Pr>
          <w:rFonts w:ascii="Times New Roman" w:hAnsi="Times New Roman" w:cs="Times New Roman"/>
          <w:sz w:val="24"/>
          <w:szCs w:val="24"/>
          <w:lang w:val="es-ES_tradnl"/>
        </w:rPr>
        <w:tab/>
      </w:r>
      <w:r w:rsidRPr="00595726">
        <w:rPr>
          <w:rFonts w:ascii="Times New Roman" w:hAnsi="Times New Roman" w:cs="Times New Roman"/>
          <w:sz w:val="24"/>
          <w:szCs w:val="24"/>
          <w:lang w:val="pt-BR"/>
        </w:rPr>
        <w:t>A elaboração da ficção não realista mostra como presença de monstros é uma deformação da norma -das construções sociais-, exibindo sua artificialidade monstruosa. Aponta-se, então, para a diversidade, para o apaziguamento ou domesticação das crenças e saberes para serem recebidos como verdade, ao invés de simulacros. O estranho nos permite acessar o outro, o diferente, o indizível. Ele funciona como uma ruptura com o ilusionismo ficcional (STAM,</w:t>
      </w:r>
      <w:r w:rsidR="006F2B3D">
        <w:rPr>
          <w:rFonts w:ascii="Times New Roman" w:hAnsi="Times New Roman" w:cs="Times New Roman"/>
          <w:sz w:val="24"/>
          <w:szCs w:val="24"/>
          <w:lang w:val="pt-BR"/>
        </w:rPr>
        <w:t xml:space="preserve"> 1981</w:t>
      </w:r>
      <w:r w:rsidRPr="00595726">
        <w:rPr>
          <w:rFonts w:ascii="Times New Roman" w:hAnsi="Times New Roman" w:cs="Times New Roman"/>
          <w:sz w:val="24"/>
          <w:szCs w:val="24"/>
          <w:lang w:val="pt-BR"/>
        </w:rPr>
        <w:t>), com a ordem do real, mostrando suas falhas, sua insuficiência, uma “brecha no cerne do sistema”, como P</w:t>
      </w:r>
      <w:r w:rsidR="00F33B3E">
        <w:rPr>
          <w:rFonts w:ascii="Times New Roman" w:hAnsi="Times New Roman" w:cs="Times New Roman"/>
          <w:sz w:val="24"/>
          <w:szCs w:val="24"/>
          <w:lang w:val="pt-BR"/>
        </w:rPr>
        <w:t>asteur</w:t>
      </w:r>
      <w:r w:rsidRPr="00F33B3E">
        <w:rPr>
          <w:rFonts w:ascii="Times New Roman" w:hAnsi="Times New Roman" w:cs="Times New Roman"/>
          <w:sz w:val="24"/>
          <w:szCs w:val="24"/>
          <w:lang w:val="pt-BR"/>
        </w:rPr>
        <w:t xml:space="preserve"> (apud LOVELUCK,</w:t>
      </w:r>
      <w:r w:rsidR="006F2B3D" w:rsidRPr="00F33B3E">
        <w:rPr>
          <w:rFonts w:ascii="Times New Roman" w:hAnsi="Times New Roman" w:cs="Times New Roman"/>
          <w:sz w:val="24"/>
          <w:szCs w:val="24"/>
          <w:lang w:val="pt-BR"/>
        </w:rPr>
        <w:t xml:space="preserve"> 2018, p. 124</w:t>
      </w:r>
      <w:r w:rsidRPr="00F33B3E">
        <w:rPr>
          <w:rFonts w:ascii="Times New Roman" w:hAnsi="Times New Roman" w:cs="Times New Roman"/>
          <w:sz w:val="24"/>
          <w:szCs w:val="24"/>
          <w:lang w:val="pt-BR"/>
        </w:rPr>
        <w:t xml:space="preserve">) descreveu a ação do hacker. É um despertar </w:t>
      </w:r>
      <w:r w:rsidRPr="00F33B3E">
        <w:rPr>
          <w:rFonts w:ascii="Times New Roman" w:hAnsi="Times New Roman" w:cs="Times New Roman"/>
          <w:sz w:val="24"/>
          <w:szCs w:val="24"/>
          <w:lang w:val="pt-BR"/>
        </w:rPr>
        <w:lastRenderedPageBreak/>
        <w:t xml:space="preserve">mimético, isto é, de produção da diferença (LIMA, </w:t>
      </w:r>
      <w:r w:rsidR="004A0568" w:rsidRPr="00F33B3E">
        <w:rPr>
          <w:rFonts w:ascii="Times New Roman" w:hAnsi="Times New Roman" w:cs="Times New Roman"/>
          <w:sz w:val="24"/>
          <w:szCs w:val="24"/>
          <w:lang w:val="pt-BR"/>
        </w:rPr>
        <w:t>2017</w:t>
      </w:r>
      <w:r w:rsidRPr="00F33B3E">
        <w:rPr>
          <w:rFonts w:ascii="Times New Roman" w:hAnsi="Times New Roman" w:cs="Times New Roman"/>
          <w:sz w:val="24"/>
          <w:szCs w:val="24"/>
          <w:lang w:val="pt-BR"/>
        </w:rPr>
        <w:t xml:space="preserve">). Captá-lo é ser transformado por uma estética </w:t>
      </w:r>
      <w:r w:rsidRPr="00F33B3E">
        <w:rPr>
          <w:rFonts w:ascii="Times New Roman" w:hAnsi="Times New Roman" w:cs="Times New Roman"/>
          <w:i/>
          <w:sz w:val="24"/>
          <w:szCs w:val="24"/>
          <w:lang w:val="pt-BR"/>
        </w:rPr>
        <w:t>queer</w:t>
      </w:r>
      <w:r w:rsidRPr="00F33B3E">
        <w:rPr>
          <w:rFonts w:ascii="Times New Roman" w:hAnsi="Times New Roman" w:cs="Times New Roman"/>
          <w:sz w:val="24"/>
          <w:szCs w:val="24"/>
          <w:lang w:val="pt-BR"/>
        </w:rPr>
        <w:t xml:space="preserve">, que assimile o raro, o não convencional (LOURO, </w:t>
      </w:r>
      <w:r w:rsidR="004A0568" w:rsidRPr="00F33B3E">
        <w:rPr>
          <w:rFonts w:ascii="Times New Roman" w:hAnsi="Times New Roman" w:cs="Times New Roman"/>
          <w:sz w:val="24"/>
          <w:szCs w:val="24"/>
          <w:lang w:val="pt-BR"/>
        </w:rPr>
        <w:t>2004</w:t>
      </w:r>
      <w:r w:rsidRPr="00F33B3E">
        <w:rPr>
          <w:rFonts w:ascii="Times New Roman" w:hAnsi="Times New Roman" w:cs="Times New Roman"/>
          <w:sz w:val="24"/>
          <w:szCs w:val="24"/>
          <w:lang w:val="pt-BR"/>
        </w:rPr>
        <w:t>).</w:t>
      </w:r>
    </w:p>
    <w:p w:rsidR="00595726" w:rsidRPr="00595726" w:rsidRDefault="00595726" w:rsidP="00595726">
      <w:pPr>
        <w:pStyle w:val="PargrafodaLista"/>
        <w:numPr>
          <w:ilvl w:val="0"/>
          <w:numId w:val="4"/>
        </w:numPr>
        <w:spacing w:line="360" w:lineRule="auto"/>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Sereias hackers: criação na rede algorítmica</w:t>
      </w:r>
    </w:p>
    <w:p w:rsidR="00595726" w:rsidRPr="00595726" w:rsidRDefault="00595726" w:rsidP="00595726">
      <w:pPr>
        <w:pStyle w:val="PargrafodaLista"/>
        <w:spacing w:line="360" w:lineRule="auto"/>
        <w:ind w:firstLine="696"/>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 xml:space="preserve">Consideramos as protagonistas das três obras como </w:t>
      </w:r>
      <w:r w:rsidRPr="00595726">
        <w:rPr>
          <w:rFonts w:ascii="Times New Roman" w:hAnsi="Times New Roman" w:cs="Times New Roman"/>
          <w:i/>
          <w:sz w:val="24"/>
          <w:szCs w:val="24"/>
          <w:lang w:val="pt-BR"/>
        </w:rPr>
        <w:t>sereias hackers</w:t>
      </w:r>
      <w:r w:rsidRPr="00595726">
        <w:rPr>
          <w:rFonts w:ascii="Times New Roman" w:hAnsi="Times New Roman" w:cs="Times New Roman"/>
          <w:sz w:val="24"/>
          <w:szCs w:val="24"/>
          <w:lang w:val="pt-BR"/>
        </w:rPr>
        <w:t xml:space="preserve">. São </w:t>
      </w:r>
      <w:r w:rsidRPr="00595726">
        <w:rPr>
          <w:rFonts w:ascii="Times New Roman" w:hAnsi="Times New Roman" w:cs="Times New Roman"/>
          <w:i/>
          <w:sz w:val="24"/>
          <w:szCs w:val="24"/>
          <w:lang w:val="pt-BR"/>
        </w:rPr>
        <w:t>sereias</w:t>
      </w:r>
      <w:r w:rsidRPr="00595726">
        <w:rPr>
          <w:rFonts w:ascii="Times New Roman" w:hAnsi="Times New Roman" w:cs="Times New Roman"/>
          <w:sz w:val="24"/>
          <w:szCs w:val="24"/>
          <w:lang w:val="pt-BR"/>
        </w:rPr>
        <w:t xml:space="preserve"> porque são seres híbridos, ao mesmo tempo criaturas e criadores. Percebem que são construídas por um código-fonte. Para a </w:t>
      </w:r>
      <w:r w:rsidRPr="003E6AE9">
        <w:rPr>
          <w:rFonts w:ascii="Times New Roman" w:hAnsi="Times New Roman" w:cs="Times New Roman"/>
          <w:i/>
          <w:sz w:val="24"/>
          <w:szCs w:val="24"/>
          <w:lang w:val="pt-BR"/>
        </w:rPr>
        <w:t>mulher-poema</w:t>
      </w:r>
      <w:r w:rsidRPr="00595726">
        <w:rPr>
          <w:rFonts w:ascii="Times New Roman" w:hAnsi="Times New Roman" w:cs="Times New Roman"/>
          <w:sz w:val="24"/>
          <w:szCs w:val="24"/>
          <w:lang w:val="pt-BR"/>
        </w:rPr>
        <w:t xml:space="preserve"> Ada, este é a </w:t>
      </w:r>
      <w:r w:rsidRPr="003E6AE9">
        <w:rPr>
          <w:rFonts w:ascii="Times New Roman" w:hAnsi="Times New Roman" w:cs="Times New Roman"/>
          <w:i/>
          <w:sz w:val="24"/>
          <w:szCs w:val="24"/>
          <w:lang w:val="pt-BR"/>
        </w:rPr>
        <w:t>poética genética</w:t>
      </w:r>
      <w:r w:rsidRPr="00595726">
        <w:rPr>
          <w:rFonts w:ascii="Times New Roman" w:hAnsi="Times New Roman" w:cs="Times New Roman"/>
          <w:sz w:val="24"/>
          <w:szCs w:val="24"/>
          <w:lang w:val="pt-BR"/>
        </w:rPr>
        <w:t xml:space="preserve"> (ECHEVERRÍA,2017). Para a androide Bruna Husky e para a inteligência artificial 36, é a estrutura maquínica que gerou seus corpos e suas mentes. Foram construídas por um </w:t>
      </w:r>
      <w:r w:rsidRPr="00595726">
        <w:rPr>
          <w:rFonts w:ascii="Times New Roman" w:hAnsi="Times New Roman" w:cs="Times New Roman"/>
          <w:i/>
          <w:sz w:val="24"/>
          <w:szCs w:val="24"/>
          <w:lang w:val="pt-BR"/>
        </w:rPr>
        <w:t>biopoder</w:t>
      </w:r>
      <w:r w:rsidRPr="00595726">
        <w:rPr>
          <w:rFonts w:ascii="Times New Roman" w:hAnsi="Times New Roman" w:cs="Times New Roman"/>
          <w:sz w:val="24"/>
          <w:szCs w:val="24"/>
          <w:lang w:val="pt-BR"/>
        </w:rPr>
        <w:t xml:space="preserve">, em uma sociedade situada “no ponto em que a espécie e o indivíduo enquanto simples corpo vivente tornam-se a aposta que está em jogo nas suas estratégias políticas (AGAMBEN, p.11).  A possibilidade de ultrapassagem da </w:t>
      </w:r>
      <w:r w:rsidRPr="00595726">
        <w:rPr>
          <w:rFonts w:ascii="Times New Roman" w:hAnsi="Times New Roman" w:cs="Times New Roman"/>
          <w:i/>
          <w:sz w:val="24"/>
          <w:szCs w:val="24"/>
          <w:lang w:val="pt-BR"/>
        </w:rPr>
        <w:t>vida nua</w:t>
      </w:r>
      <w:r w:rsidRPr="00595726">
        <w:rPr>
          <w:rFonts w:ascii="Times New Roman" w:hAnsi="Times New Roman" w:cs="Times New Roman"/>
          <w:sz w:val="24"/>
          <w:szCs w:val="24"/>
          <w:lang w:val="pt-BR"/>
        </w:rPr>
        <w:t xml:space="preserve"> propiciada pelas tecnologias- pela mera vida orquestrada pelos aparelhos- é torná-la </w:t>
      </w:r>
      <w:r w:rsidRPr="00595726">
        <w:rPr>
          <w:rFonts w:ascii="Times New Roman" w:hAnsi="Times New Roman" w:cs="Times New Roman"/>
          <w:i/>
          <w:sz w:val="24"/>
          <w:szCs w:val="24"/>
          <w:lang w:val="pt-BR"/>
        </w:rPr>
        <w:t>bios</w:t>
      </w:r>
      <w:r w:rsidRPr="00595726">
        <w:rPr>
          <w:rFonts w:ascii="Times New Roman" w:hAnsi="Times New Roman" w:cs="Times New Roman"/>
          <w:sz w:val="24"/>
          <w:szCs w:val="24"/>
          <w:lang w:val="pt-BR"/>
        </w:rPr>
        <w:t>, isto é, vivência qualificada pela cidadania. Esta é obtida pela desalienação com relação à ciência e a técnica (SIMONDON apud</w:t>
      </w:r>
      <w:r w:rsidR="004A0568">
        <w:rPr>
          <w:rFonts w:ascii="Times New Roman" w:hAnsi="Times New Roman" w:cs="Times New Roman"/>
          <w:sz w:val="24"/>
          <w:szCs w:val="24"/>
          <w:lang w:val="pt-BR"/>
        </w:rPr>
        <w:t xml:space="preserve"> BLONDEAU, 2004</w:t>
      </w:r>
      <w:r w:rsidRPr="00595726">
        <w:rPr>
          <w:rFonts w:ascii="Times New Roman" w:hAnsi="Times New Roman" w:cs="Times New Roman"/>
          <w:sz w:val="24"/>
          <w:szCs w:val="24"/>
          <w:lang w:val="pt-BR"/>
        </w:rPr>
        <w:t xml:space="preserve">). </w:t>
      </w:r>
    </w:p>
    <w:p w:rsidR="00595726" w:rsidRPr="00595726" w:rsidRDefault="00301C56" w:rsidP="009E479C">
      <w:pPr>
        <w:pStyle w:val="PargrafodaLista"/>
        <w:spacing w:line="360" w:lineRule="auto"/>
        <w:ind w:firstLine="696"/>
        <w:jc w:val="both"/>
        <w:rPr>
          <w:rFonts w:ascii="Times New Roman" w:hAnsi="Times New Roman" w:cs="Times New Roman"/>
          <w:sz w:val="24"/>
          <w:szCs w:val="24"/>
          <w:lang w:val="pt-BR"/>
        </w:rPr>
      </w:pPr>
      <w:r>
        <w:rPr>
          <w:rFonts w:ascii="Times New Roman" w:hAnsi="Times New Roman" w:cs="Times New Roman"/>
          <w:sz w:val="24"/>
          <w:szCs w:val="24"/>
          <w:lang w:val="pt-BR"/>
        </w:rPr>
        <w:t>Dessa forma, e</w:t>
      </w:r>
      <w:r w:rsidR="00595726" w:rsidRPr="00595726">
        <w:rPr>
          <w:rFonts w:ascii="Times New Roman" w:hAnsi="Times New Roman" w:cs="Times New Roman"/>
          <w:sz w:val="24"/>
          <w:szCs w:val="24"/>
          <w:lang w:val="pt-BR"/>
        </w:rPr>
        <w:t xml:space="preserve">las saem da condição de seres criados pelo código-fonte dominante para lograr manipulá-lo ou adquirir uma consciência sobre suas consequências. Assim, não se deve relacionar com os aparatos como apenas uma mercadoria, </w:t>
      </w:r>
      <w:r w:rsidRPr="00595726">
        <w:rPr>
          <w:rFonts w:ascii="Times New Roman" w:hAnsi="Times New Roman" w:cs="Times New Roman"/>
          <w:sz w:val="24"/>
          <w:szCs w:val="24"/>
          <w:lang w:val="pt-BR"/>
        </w:rPr>
        <w:t>interação presente</w:t>
      </w:r>
      <w:r w:rsidR="00595726" w:rsidRPr="00595726">
        <w:rPr>
          <w:rFonts w:ascii="Times New Roman" w:hAnsi="Times New Roman" w:cs="Times New Roman"/>
          <w:sz w:val="24"/>
          <w:szCs w:val="24"/>
          <w:lang w:val="pt-BR"/>
        </w:rPr>
        <w:t xml:space="preserve"> com os códigos fechados dentro do capitalismo (</w:t>
      </w:r>
      <w:r w:rsidR="00C079AE" w:rsidRPr="00595726">
        <w:rPr>
          <w:rFonts w:ascii="Times New Roman" w:hAnsi="Times New Roman" w:cs="Times New Roman"/>
          <w:sz w:val="24"/>
          <w:szCs w:val="24"/>
          <w:lang w:val="pt-BR"/>
        </w:rPr>
        <w:t>SIMONDON apud</w:t>
      </w:r>
      <w:r w:rsidR="00C079AE">
        <w:rPr>
          <w:rFonts w:ascii="Times New Roman" w:hAnsi="Times New Roman" w:cs="Times New Roman"/>
          <w:sz w:val="24"/>
          <w:szCs w:val="24"/>
          <w:lang w:val="pt-BR"/>
        </w:rPr>
        <w:t xml:space="preserve"> BLONDEAU, 2004</w:t>
      </w:r>
      <w:r w:rsidR="00595726" w:rsidRPr="00595726">
        <w:rPr>
          <w:rFonts w:ascii="Times New Roman" w:hAnsi="Times New Roman" w:cs="Times New Roman"/>
          <w:sz w:val="24"/>
          <w:szCs w:val="24"/>
          <w:lang w:val="pt-BR"/>
        </w:rPr>
        <w:t>).</w:t>
      </w:r>
      <w:r w:rsidR="00266980">
        <w:rPr>
          <w:rFonts w:ascii="Times New Roman" w:hAnsi="Times New Roman" w:cs="Times New Roman"/>
          <w:sz w:val="24"/>
          <w:szCs w:val="24"/>
          <w:lang w:val="pt-BR"/>
        </w:rPr>
        <w:t xml:space="preserve"> </w:t>
      </w:r>
      <w:r w:rsidR="00595726" w:rsidRPr="00595726">
        <w:rPr>
          <w:rFonts w:ascii="Times New Roman" w:hAnsi="Times New Roman" w:cs="Times New Roman"/>
          <w:sz w:val="24"/>
          <w:szCs w:val="24"/>
          <w:lang w:val="pt-BR"/>
        </w:rPr>
        <w:t>Pela apropriação do conhecimento tecnológico, em nossa sociedade, romperemos com o controle algorítmico da democracia.</w:t>
      </w:r>
    </w:p>
    <w:p w:rsidR="00595726" w:rsidRPr="00595726" w:rsidRDefault="00595726" w:rsidP="00595726">
      <w:pPr>
        <w:pStyle w:val="PargrafodaLista"/>
        <w:spacing w:line="360" w:lineRule="auto"/>
        <w:ind w:firstLine="696"/>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As personagens deixam de ser uma Galateia, seres que ganham vida a partir do cinzel de Pigmaleão.  Elas fabricam o seu próprio instrumento para moldar a si e ao mundo. Ada Blenders muda da posição machista de passividade com relação ao poeta genético, para abrigá-lo, transformá-lo. Ela é “phosphorus” (ECHEVERRÍA</w:t>
      </w:r>
      <w:r w:rsidR="006F2B3D">
        <w:rPr>
          <w:rFonts w:ascii="Times New Roman" w:hAnsi="Times New Roman" w:cs="Times New Roman"/>
          <w:sz w:val="24"/>
          <w:szCs w:val="24"/>
          <w:lang w:val="pt-BR"/>
        </w:rPr>
        <w:t>, 2017</w:t>
      </w:r>
      <w:r w:rsidRPr="00595726">
        <w:rPr>
          <w:rFonts w:ascii="Times New Roman" w:hAnsi="Times New Roman" w:cs="Times New Roman"/>
          <w:sz w:val="24"/>
          <w:szCs w:val="24"/>
          <w:lang w:val="pt-BR"/>
        </w:rPr>
        <w:t xml:space="preserve">), aquela portadora de luz, a pedra filosofal. Como Ada Byron, ela funda uma nova maneira de produção. Passa a dominar o código-fonte e vira também uma poeta genética, tal qual um </w:t>
      </w:r>
      <w:r w:rsidRPr="00266980">
        <w:rPr>
          <w:rFonts w:ascii="Times New Roman" w:hAnsi="Times New Roman" w:cs="Times New Roman"/>
          <w:sz w:val="24"/>
          <w:szCs w:val="24"/>
          <w:lang w:val="pt-BR"/>
        </w:rPr>
        <w:t>hacker</w:t>
      </w:r>
      <w:r w:rsidRPr="00595726">
        <w:rPr>
          <w:rFonts w:ascii="Times New Roman" w:hAnsi="Times New Roman" w:cs="Times New Roman"/>
          <w:sz w:val="24"/>
          <w:szCs w:val="24"/>
          <w:lang w:val="pt-BR"/>
        </w:rPr>
        <w:t>, como pode ser observada na seguinte citação sobre esse tipo de ativismo (LEVY apud LOVELUCK, p. 126):</w:t>
      </w:r>
    </w:p>
    <w:p w:rsidR="00595726" w:rsidRPr="00595726" w:rsidRDefault="00595726" w:rsidP="00595726">
      <w:pPr>
        <w:pStyle w:val="PargrafodaLista"/>
        <w:tabs>
          <w:tab w:val="center" w:pos="1134"/>
        </w:tabs>
        <w:spacing w:line="240" w:lineRule="auto"/>
        <w:ind w:left="1134"/>
        <w:jc w:val="both"/>
        <w:rPr>
          <w:rFonts w:ascii="Times New Roman" w:hAnsi="Times New Roman" w:cs="Times New Roman"/>
          <w:lang w:val="pt-BR"/>
        </w:rPr>
      </w:pPr>
      <w:r w:rsidRPr="00595726">
        <w:rPr>
          <w:rFonts w:ascii="Times New Roman" w:hAnsi="Times New Roman" w:cs="Times New Roman"/>
          <w:lang w:val="pt-BR"/>
        </w:rPr>
        <w:t>O acesso a computadores- e a qualquer outro meio que seja capaz de ensinar sobre a maneira como funciona o mundo- deveria ser ilimitado e total. Convém sempre acatar o imperativo da mão na massa!</w:t>
      </w:r>
    </w:p>
    <w:p w:rsidR="00595726" w:rsidRPr="00595726" w:rsidRDefault="00595726" w:rsidP="00595726">
      <w:pPr>
        <w:pStyle w:val="PargrafodaLista"/>
        <w:tabs>
          <w:tab w:val="center" w:pos="1134"/>
        </w:tabs>
        <w:spacing w:line="240" w:lineRule="auto"/>
        <w:ind w:left="1134"/>
        <w:jc w:val="both"/>
        <w:rPr>
          <w:rFonts w:ascii="Times New Roman" w:hAnsi="Times New Roman" w:cs="Times New Roman"/>
          <w:lang w:val="pt-BR"/>
        </w:rPr>
      </w:pPr>
      <w:r w:rsidRPr="00595726">
        <w:rPr>
          <w:rFonts w:ascii="Times New Roman" w:hAnsi="Times New Roman" w:cs="Times New Roman"/>
          <w:lang w:val="pt-BR"/>
        </w:rPr>
        <w:t>Todas as informações devem ser livres/gratuitas (...)</w:t>
      </w:r>
    </w:p>
    <w:p w:rsidR="00595726" w:rsidRPr="00595726" w:rsidRDefault="00595726" w:rsidP="00595726">
      <w:pPr>
        <w:pStyle w:val="PargrafodaLista"/>
        <w:tabs>
          <w:tab w:val="center" w:pos="1134"/>
        </w:tabs>
        <w:spacing w:line="240" w:lineRule="auto"/>
        <w:ind w:left="1134"/>
        <w:jc w:val="both"/>
        <w:rPr>
          <w:rFonts w:ascii="Times New Roman" w:hAnsi="Times New Roman" w:cs="Times New Roman"/>
          <w:lang w:val="pt-BR"/>
        </w:rPr>
      </w:pPr>
      <w:r w:rsidRPr="00595726">
        <w:rPr>
          <w:rFonts w:ascii="Times New Roman" w:hAnsi="Times New Roman" w:cs="Times New Roman"/>
          <w:lang w:val="pt-BR"/>
        </w:rPr>
        <w:t>Desconfie da autoridade – promova a descentralização. (...)</w:t>
      </w:r>
    </w:p>
    <w:p w:rsidR="00595726" w:rsidRPr="00595726" w:rsidRDefault="00595726" w:rsidP="00595726">
      <w:pPr>
        <w:pStyle w:val="PargrafodaLista"/>
        <w:tabs>
          <w:tab w:val="center" w:pos="1134"/>
        </w:tabs>
        <w:spacing w:line="240" w:lineRule="auto"/>
        <w:ind w:left="1134"/>
        <w:jc w:val="both"/>
        <w:rPr>
          <w:rFonts w:ascii="Times New Roman" w:hAnsi="Times New Roman" w:cs="Times New Roman"/>
          <w:lang w:val="pt-BR"/>
        </w:rPr>
      </w:pPr>
      <w:r w:rsidRPr="00595726">
        <w:rPr>
          <w:rFonts w:ascii="Times New Roman" w:hAnsi="Times New Roman" w:cs="Times New Roman"/>
          <w:lang w:val="pt-BR"/>
        </w:rPr>
        <w:t xml:space="preserve">Você pode criar arte e beleza no computador. </w:t>
      </w:r>
    </w:p>
    <w:p w:rsidR="00595726" w:rsidRDefault="00595726" w:rsidP="00595726">
      <w:pPr>
        <w:autoSpaceDE w:val="0"/>
        <w:autoSpaceDN w:val="0"/>
        <w:adjustRightInd w:val="0"/>
        <w:spacing w:after="0" w:line="360" w:lineRule="auto"/>
        <w:ind w:firstLine="708"/>
        <w:jc w:val="both"/>
        <w:rPr>
          <w:rFonts w:ascii="Times New Roman" w:eastAsia="Times New Roman" w:hAnsi="Times New Roman" w:cs="Times New Roman"/>
          <w:color w:val="000000"/>
          <w:lang w:eastAsia="pt-BR"/>
        </w:rPr>
      </w:pPr>
      <w:r>
        <w:rPr>
          <w:rFonts w:ascii="Times New Roman" w:hAnsi="Times New Roman" w:cs="Times New Roman"/>
        </w:rPr>
        <w:lastRenderedPageBreak/>
        <w:t xml:space="preserve">Se a microeletrônica é a técnica capaz de produzir simulacros (HARAWAY, p.66), o </w:t>
      </w:r>
      <w:r w:rsidRPr="00266980">
        <w:rPr>
          <w:rFonts w:ascii="Times New Roman" w:hAnsi="Times New Roman" w:cs="Times New Roman"/>
        </w:rPr>
        <w:t>hacker</w:t>
      </w:r>
      <w:r>
        <w:rPr>
          <w:rFonts w:ascii="Times New Roman" w:hAnsi="Times New Roman" w:cs="Times New Roman"/>
        </w:rPr>
        <w:t xml:space="preserve"> é aquele que mostra o ilusionismo, as bordas, os limites das simulações. Essa ação de empoderamento é um antídoto à </w:t>
      </w:r>
      <w:r w:rsidRPr="00D97EBE">
        <w:rPr>
          <w:rFonts w:ascii="Times New Roman" w:eastAsia="Times New Roman" w:hAnsi="Times New Roman" w:cs="Times New Roman"/>
          <w:color w:val="000000"/>
          <w:lang w:eastAsia="pt-BR"/>
        </w:rPr>
        <w:t xml:space="preserve">crise </w:t>
      </w:r>
      <w:r>
        <w:rPr>
          <w:rFonts w:ascii="Times New Roman" w:eastAsia="Times New Roman" w:hAnsi="Times New Roman" w:cs="Times New Roman"/>
          <w:color w:val="000000"/>
          <w:lang w:eastAsia="pt-BR"/>
        </w:rPr>
        <w:t>do sujeito atual</w:t>
      </w:r>
      <w:r w:rsidRPr="00D97EBE">
        <w:rPr>
          <w:rFonts w:ascii="Times New Roman" w:eastAsia="Times New Roman" w:hAnsi="Times New Roman" w:cs="Times New Roman"/>
          <w:color w:val="000000"/>
          <w:lang w:eastAsia="pt-BR"/>
        </w:rPr>
        <w:t> (LAZZARATO,</w:t>
      </w:r>
      <w:r w:rsidR="00BF7D7D">
        <w:rPr>
          <w:rFonts w:ascii="Times New Roman" w:eastAsia="Times New Roman" w:hAnsi="Times New Roman" w:cs="Times New Roman"/>
          <w:color w:val="000000"/>
          <w:lang w:eastAsia="pt-BR"/>
        </w:rPr>
        <w:t xml:space="preserve">2010, </w:t>
      </w:r>
      <w:r w:rsidRPr="00D97EBE">
        <w:rPr>
          <w:rFonts w:ascii="Times New Roman" w:eastAsia="Times New Roman" w:hAnsi="Times New Roman" w:cs="Times New Roman"/>
          <w:color w:val="000000"/>
          <w:lang w:eastAsia="pt-BR"/>
        </w:rPr>
        <w:t>p.13)</w:t>
      </w:r>
      <w:r>
        <w:rPr>
          <w:rFonts w:ascii="Times New Roman" w:eastAsia="Times New Roman" w:hAnsi="Times New Roman" w:cs="Times New Roman"/>
          <w:color w:val="000000"/>
          <w:lang w:eastAsia="pt-BR"/>
        </w:rPr>
        <w:t xml:space="preserve">, na qual </w:t>
      </w:r>
      <w:r w:rsidRPr="00D97EBE">
        <w:rPr>
          <w:rFonts w:ascii="Times New Roman" w:eastAsia="Times New Roman" w:hAnsi="Times New Roman" w:cs="Times New Roman"/>
          <w:color w:val="000000"/>
          <w:lang w:eastAsia="pt-BR"/>
        </w:rPr>
        <w:t xml:space="preserve">o capitalismo </w:t>
      </w:r>
      <w:r>
        <w:rPr>
          <w:rFonts w:ascii="Times New Roman" w:eastAsia="Times New Roman" w:hAnsi="Times New Roman" w:cs="Times New Roman"/>
          <w:color w:val="000000"/>
          <w:lang w:eastAsia="pt-BR"/>
        </w:rPr>
        <w:t>neoliberal não gestou</w:t>
      </w:r>
      <w:r w:rsidRPr="00D97EBE">
        <w:rPr>
          <w:rFonts w:ascii="Times New Roman" w:eastAsia="Times New Roman" w:hAnsi="Times New Roman" w:cs="Times New Roman"/>
          <w:color w:val="000000"/>
          <w:lang w:eastAsia="pt-BR"/>
        </w:rPr>
        <w:t xml:space="preserve"> novas formas de subjetividade </w:t>
      </w:r>
      <w:r>
        <w:rPr>
          <w:rFonts w:ascii="Times New Roman" w:eastAsia="Times New Roman" w:hAnsi="Times New Roman" w:cs="Times New Roman"/>
          <w:color w:val="000000"/>
          <w:lang w:eastAsia="pt-BR"/>
        </w:rPr>
        <w:t>ante</w:t>
      </w:r>
      <w:r w:rsidRPr="00D97EBE">
        <w:rPr>
          <w:rFonts w:ascii="Times New Roman" w:eastAsia="Times New Roman" w:hAnsi="Times New Roman" w:cs="Times New Roman"/>
          <w:color w:val="000000"/>
          <w:lang w:eastAsia="pt-BR"/>
        </w:rPr>
        <w:t xml:space="preserve"> os fluxos econômicos, tecnológicos e sociais do momento</w:t>
      </w:r>
      <w:r>
        <w:rPr>
          <w:rFonts w:ascii="Times New Roman" w:eastAsia="Times New Roman" w:hAnsi="Times New Roman" w:cs="Times New Roman"/>
          <w:color w:val="000000"/>
          <w:lang w:eastAsia="pt-BR"/>
        </w:rPr>
        <w:t>.</w:t>
      </w:r>
      <w:r w:rsidRPr="00D97EBE">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P</w:t>
      </w:r>
      <w:r w:rsidRPr="00D97EBE">
        <w:rPr>
          <w:rFonts w:ascii="Times New Roman" w:eastAsia="Times New Roman" w:hAnsi="Times New Roman" w:cs="Times New Roman"/>
          <w:color w:val="000000"/>
          <w:lang w:eastAsia="pt-BR"/>
        </w:rPr>
        <w:t>rovoca</w:t>
      </w:r>
      <w:r>
        <w:rPr>
          <w:rFonts w:ascii="Times New Roman" w:eastAsia="Times New Roman" w:hAnsi="Times New Roman" w:cs="Times New Roman"/>
          <w:color w:val="000000"/>
          <w:lang w:eastAsia="pt-BR"/>
        </w:rPr>
        <w:t>-se</w:t>
      </w:r>
      <w:r w:rsidRPr="00D97EBE">
        <w:rPr>
          <w:rFonts w:ascii="Times New Roman" w:eastAsia="Times New Roman" w:hAnsi="Times New Roman" w:cs="Times New Roman"/>
          <w:color w:val="000000"/>
          <w:lang w:eastAsia="pt-BR"/>
        </w:rPr>
        <w:t xml:space="preserve"> uma alienação no processo de </w:t>
      </w:r>
      <w:r>
        <w:rPr>
          <w:rFonts w:ascii="Times New Roman" w:eastAsia="Times New Roman" w:hAnsi="Times New Roman" w:cs="Times New Roman"/>
          <w:color w:val="000000"/>
          <w:lang w:eastAsia="pt-BR"/>
        </w:rPr>
        <w:t>subjetivação, impedindo-a de adquirir consciência de seu contexto.</w:t>
      </w:r>
      <w:r w:rsidRPr="00D97EBE">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 xml:space="preserve">A personalidade meritocrática do “empreendedor” </w:t>
      </w:r>
      <w:r w:rsidRPr="00D97EBE">
        <w:rPr>
          <w:rFonts w:ascii="Times New Roman" w:eastAsia="Times New Roman" w:hAnsi="Times New Roman" w:cs="Times New Roman"/>
          <w:color w:val="000000"/>
          <w:lang w:eastAsia="pt-BR"/>
        </w:rPr>
        <w:t>(LAZZARATO,</w:t>
      </w:r>
      <w:r w:rsidR="002B113D">
        <w:rPr>
          <w:rFonts w:ascii="Times New Roman" w:eastAsia="Times New Roman" w:hAnsi="Times New Roman" w:cs="Times New Roman"/>
          <w:color w:val="000000"/>
          <w:lang w:eastAsia="pt-BR"/>
        </w:rPr>
        <w:t xml:space="preserve"> 2010,</w:t>
      </w:r>
      <w:r w:rsidRPr="00D97EBE">
        <w:rPr>
          <w:rFonts w:ascii="Times New Roman" w:eastAsia="Times New Roman" w:hAnsi="Times New Roman" w:cs="Times New Roman"/>
          <w:color w:val="000000"/>
          <w:lang w:eastAsia="pt-BR"/>
        </w:rPr>
        <w:t xml:space="preserve"> p.</w:t>
      </w:r>
      <w:r w:rsidR="002B113D">
        <w:rPr>
          <w:rFonts w:ascii="Times New Roman" w:eastAsia="Times New Roman" w:hAnsi="Times New Roman" w:cs="Times New Roman"/>
          <w:color w:val="000000"/>
          <w:lang w:eastAsia="pt-BR"/>
        </w:rPr>
        <w:t xml:space="preserve"> 15</w:t>
      </w:r>
      <w:r w:rsidRPr="00D97EBE">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 xml:space="preserve"> não foi suficiente, não é construtivo para a sociedade, dada a incerteza do seu trabalho e a inconsistência da sua figura.</w:t>
      </w:r>
    </w:p>
    <w:p w:rsidR="00595726" w:rsidRPr="0044663E" w:rsidRDefault="00595726" w:rsidP="00595726">
      <w:pPr>
        <w:autoSpaceDE w:val="0"/>
        <w:autoSpaceDN w:val="0"/>
        <w:adjustRightInd w:val="0"/>
        <w:spacing w:after="0" w:line="360" w:lineRule="auto"/>
        <w:ind w:firstLine="708"/>
        <w:jc w:val="both"/>
        <w:rPr>
          <w:rFonts w:ascii="Bembo" w:eastAsiaTheme="minorHAnsi" w:hAnsi="Bembo" w:cs="Bembo"/>
          <w:color w:val="auto"/>
          <w:sz w:val="22"/>
          <w:szCs w:val="22"/>
        </w:rPr>
      </w:pPr>
      <w:r>
        <w:rPr>
          <w:rFonts w:ascii="Times New Roman" w:eastAsia="Times New Roman" w:hAnsi="Times New Roman" w:cs="Times New Roman"/>
          <w:color w:val="000000"/>
          <w:lang w:eastAsia="pt-BR"/>
        </w:rPr>
        <w:t xml:space="preserve"> A cobrança na qual a iniciativa e o esforço valham enquanto empregabilidade acabam por submeter as pessoas, que buscam resistir a essa homogeneização. A personagem Bruna Husky contrapõe-se a esse modelo de otimização, ainda sendo uma</w:t>
      </w:r>
      <w:r w:rsidR="00EE12CD">
        <w:rPr>
          <w:rFonts w:ascii="Times New Roman" w:eastAsia="Times New Roman" w:hAnsi="Times New Roman" w:cs="Times New Roman"/>
          <w:color w:val="000000"/>
          <w:lang w:eastAsia="pt-BR"/>
        </w:rPr>
        <w:t xml:space="preserve"> </w:t>
      </w:r>
      <w:r>
        <w:rPr>
          <w:rFonts w:ascii="Times New Roman" w:eastAsia="Times New Roman" w:hAnsi="Times New Roman" w:cs="Times New Roman"/>
          <w:color w:val="000000"/>
          <w:lang w:eastAsia="pt-BR"/>
        </w:rPr>
        <w:t>androide. Há um “peso” sobre ela (MONTERO, 2015), como referencia o título do romance, que a faz contrapor-se ao sistema capitalista, que a tratou como um ser isento de subjetividade. Isso ocorreu inúmeras vezes na obra, como quando descobriu que ela foi produzida em série, havia outras androides feitas de uma mesma origem. Outro exemplo está no fato de que suas memórias implantadas são de outra pessoa, gerando nela dúvidas de quem</w:t>
      </w:r>
      <w:r w:rsidR="00266980">
        <w:rPr>
          <w:rFonts w:ascii="Times New Roman" w:eastAsia="Times New Roman" w:hAnsi="Times New Roman" w:cs="Times New Roman"/>
          <w:color w:val="000000"/>
          <w:lang w:eastAsia="pt-BR"/>
        </w:rPr>
        <w:t xml:space="preserve"> ela</w:t>
      </w:r>
      <w:r>
        <w:rPr>
          <w:rFonts w:ascii="Times New Roman" w:eastAsia="Times New Roman" w:hAnsi="Times New Roman" w:cs="Times New Roman"/>
          <w:color w:val="000000"/>
          <w:lang w:eastAsia="pt-BR"/>
        </w:rPr>
        <w:t xml:space="preserve"> era. </w:t>
      </w:r>
    </w:p>
    <w:p w:rsidR="00595726" w:rsidRPr="00927C6E" w:rsidRDefault="00595726" w:rsidP="00595726">
      <w:pPr>
        <w:spacing w:after="0" w:line="360" w:lineRule="auto"/>
        <w:ind w:firstLine="708"/>
        <w:jc w:val="both"/>
        <w:rPr>
          <w:rFonts w:ascii="Times New Roman" w:eastAsia="Times New Roman" w:hAnsi="Times New Roman" w:cs="Times New Roman"/>
          <w:color w:val="000000"/>
          <w:lang w:eastAsia="pt-BR"/>
        </w:rPr>
      </w:pPr>
      <w:r w:rsidRPr="00D97EBE">
        <w:rPr>
          <w:rFonts w:ascii="Times New Roman" w:eastAsia="Times New Roman" w:hAnsi="Times New Roman" w:cs="Times New Roman"/>
          <w:color w:val="000000"/>
          <w:lang w:eastAsia="pt-BR"/>
        </w:rPr>
        <w:t>Há</w:t>
      </w:r>
      <w:r>
        <w:rPr>
          <w:rFonts w:ascii="Times New Roman" w:eastAsia="Times New Roman" w:hAnsi="Times New Roman" w:cs="Times New Roman"/>
          <w:color w:val="000000"/>
          <w:lang w:eastAsia="pt-BR"/>
        </w:rPr>
        <w:t>,</w:t>
      </w:r>
      <w:r w:rsidRPr="00D97EBE">
        <w:rPr>
          <w:rFonts w:ascii="Times New Roman" w:eastAsia="Times New Roman" w:hAnsi="Times New Roman" w:cs="Times New Roman"/>
          <w:color w:val="000000"/>
          <w:lang w:eastAsia="pt-BR"/>
        </w:rPr>
        <w:t xml:space="preserve"> atualmente</w:t>
      </w:r>
      <w:r>
        <w:rPr>
          <w:rFonts w:ascii="Times New Roman" w:eastAsia="Times New Roman" w:hAnsi="Times New Roman" w:cs="Times New Roman"/>
          <w:color w:val="000000"/>
          <w:lang w:eastAsia="pt-BR"/>
        </w:rPr>
        <w:t>,</w:t>
      </w:r>
      <w:r w:rsidRPr="00D97EBE">
        <w:rPr>
          <w:rFonts w:ascii="Times New Roman" w:eastAsia="Times New Roman" w:hAnsi="Times New Roman" w:cs="Times New Roman"/>
          <w:color w:val="000000"/>
          <w:lang w:eastAsia="pt-BR"/>
        </w:rPr>
        <w:t xml:space="preserve"> uma fabricação </w:t>
      </w:r>
      <w:r>
        <w:rPr>
          <w:rFonts w:ascii="Times New Roman" w:eastAsia="Times New Roman" w:hAnsi="Times New Roman" w:cs="Times New Roman"/>
          <w:color w:val="000000"/>
          <w:lang w:eastAsia="pt-BR"/>
        </w:rPr>
        <w:t>do real</w:t>
      </w:r>
      <w:r w:rsidRPr="00D97EBE">
        <w:rPr>
          <w:rFonts w:ascii="Times New Roman" w:eastAsia="Times New Roman" w:hAnsi="Times New Roman" w:cs="Times New Roman"/>
          <w:color w:val="000000"/>
          <w:lang w:eastAsia="pt-BR"/>
        </w:rPr>
        <w:t xml:space="preserve"> que dispensa o verossímil. Acreditamos que esse abandono do que é mais provável se deve a essa subjetividade fragmentada</w:t>
      </w:r>
      <w:r>
        <w:rPr>
          <w:rFonts w:ascii="Times New Roman" w:eastAsia="Times New Roman" w:hAnsi="Times New Roman" w:cs="Times New Roman"/>
          <w:color w:val="000000"/>
          <w:lang w:eastAsia="pt-BR"/>
        </w:rPr>
        <w:t xml:space="preserve">, o </w:t>
      </w:r>
      <w:r w:rsidRPr="00927C6E">
        <w:rPr>
          <w:rFonts w:ascii="Times New Roman" w:eastAsia="Times New Roman" w:hAnsi="Times New Roman" w:cs="Times New Roman"/>
          <w:i/>
          <w:color w:val="000000"/>
          <w:lang w:eastAsia="pt-BR"/>
        </w:rPr>
        <w:t>dividuo</w:t>
      </w:r>
      <w:r>
        <w:rPr>
          <w:rFonts w:ascii="Times New Roman" w:eastAsia="Times New Roman" w:hAnsi="Times New Roman" w:cs="Times New Roman"/>
          <w:color w:val="000000"/>
          <w:lang w:eastAsia="pt-BR"/>
        </w:rPr>
        <w:t xml:space="preserve"> (DELEUZE,</w:t>
      </w:r>
      <w:r w:rsidR="00902626">
        <w:rPr>
          <w:rFonts w:ascii="Times New Roman" w:eastAsia="Times New Roman" w:hAnsi="Times New Roman" w:cs="Times New Roman"/>
          <w:color w:val="000000"/>
          <w:lang w:eastAsia="pt-BR"/>
        </w:rPr>
        <w:t xml:space="preserve"> 1992, </w:t>
      </w:r>
      <w:r w:rsidR="00A64928">
        <w:rPr>
          <w:rFonts w:ascii="Times New Roman" w:eastAsia="Times New Roman" w:hAnsi="Times New Roman" w:cs="Times New Roman"/>
          <w:color w:val="000000"/>
          <w:lang w:eastAsia="pt-BR"/>
        </w:rPr>
        <w:t>p.</w:t>
      </w:r>
      <w:r>
        <w:rPr>
          <w:rFonts w:ascii="Times New Roman" w:eastAsia="Times New Roman" w:hAnsi="Times New Roman" w:cs="Times New Roman"/>
          <w:color w:val="000000"/>
          <w:lang w:eastAsia="pt-BR"/>
        </w:rPr>
        <w:t xml:space="preserve"> </w:t>
      </w:r>
      <w:r w:rsidR="00A64928">
        <w:rPr>
          <w:rFonts w:ascii="Times New Roman" w:eastAsia="Times New Roman" w:hAnsi="Times New Roman" w:cs="Times New Roman"/>
          <w:color w:val="000000"/>
          <w:lang w:eastAsia="pt-BR"/>
        </w:rPr>
        <w:t>221</w:t>
      </w:r>
      <w:r>
        <w:rPr>
          <w:rFonts w:ascii="Times New Roman" w:eastAsia="Times New Roman" w:hAnsi="Times New Roman" w:cs="Times New Roman"/>
          <w:color w:val="000000"/>
          <w:lang w:eastAsia="pt-BR"/>
        </w:rPr>
        <w:t>). A partir dela</w:t>
      </w:r>
      <w:r w:rsidR="00301C56">
        <w:rPr>
          <w:rFonts w:ascii="Times New Roman" w:eastAsia="Times New Roman" w:hAnsi="Times New Roman" w:cs="Times New Roman"/>
          <w:color w:val="000000"/>
          <w:lang w:eastAsia="pt-BR"/>
        </w:rPr>
        <w:t>,</w:t>
      </w:r>
      <w:r>
        <w:rPr>
          <w:rFonts w:ascii="Times New Roman" w:eastAsia="Times New Roman" w:hAnsi="Times New Roman" w:cs="Times New Roman"/>
          <w:color w:val="000000"/>
          <w:lang w:eastAsia="pt-BR"/>
        </w:rPr>
        <w:t xml:space="preserve"> bem como dos desastres do capital financeiro, vemos, na contemporaneidade, a retomada desesperada de </w:t>
      </w:r>
      <w:r>
        <w:rPr>
          <w:rFonts w:ascii="Times New Roman" w:eastAsia="Times New Roman" w:hAnsi="Times New Roman" w:cs="Times New Roman"/>
          <w:lang w:eastAsia="pt-BR"/>
        </w:rPr>
        <w:t>“antigas crenças tais como o nacionalismo, o racismo e o fascismo, que visam a manter os laços sociais que o capitalismo continuamente mina. (LAZZARATO,</w:t>
      </w:r>
      <w:r w:rsidR="00A64928">
        <w:rPr>
          <w:rFonts w:ascii="Times New Roman" w:eastAsia="Times New Roman" w:hAnsi="Times New Roman" w:cs="Times New Roman"/>
          <w:lang w:eastAsia="pt-BR"/>
        </w:rPr>
        <w:t>2010</w:t>
      </w:r>
      <w:r>
        <w:rPr>
          <w:rFonts w:ascii="Times New Roman" w:eastAsia="Times New Roman" w:hAnsi="Times New Roman" w:cs="Times New Roman"/>
          <w:lang w:eastAsia="pt-BR"/>
        </w:rPr>
        <w:t>, p.14)”, abandona</w:t>
      </w:r>
      <w:r w:rsidR="00301C56">
        <w:rPr>
          <w:rFonts w:ascii="Times New Roman" w:eastAsia="Times New Roman" w:hAnsi="Times New Roman" w:cs="Times New Roman"/>
          <w:lang w:eastAsia="pt-BR"/>
        </w:rPr>
        <w:t>n</w:t>
      </w:r>
      <w:r>
        <w:rPr>
          <w:rFonts w:ascii="Times New Roman" w:eastAsia="Times New Roman" w:hAnsi="Times New Roman" w:cs="Times New Roman"/>
          <w:lang w:eastAsia="pt-BR"/>
        </w:rPr>
        <w:t xml:space="preserve">do a retórica progressista da sociedade de informação. Tanto o </w:t>
      </w:r>
      <w:r w:rsidRPr="006D3CAC">
        <w:rPr>
          <w:rFonts w:ascii="Times New Roman" w:eastAsia="Times New Roman" w:hAnsi="Times New Roman" w:cs="Times New Roman"/>
          <w:lang w:eastAsia="pt-BR"/>
        </w:rPr>
        <w:t>hack</w:t>
      </w:r>
      <w:r w:rsidR="006D3CAC">
        <w:rPr>
          <w:rFonts w:ascii="Times New Roman" w:eastAsia="Times New Roman" w:hAnsi="Times New Roman" w:cs="Times New Roman"/>
          <w:lang w:eastAsia="pt-BR"/>
        </w:rPr>
        <w:t>eamento</w:t>
      </w:r>
      <w:r>
        <w:rPr>
          <w:rFonts w:ascii="Times New Roman" w:eastAsia="Times New Roman" w:hAnsi="Times New Roman" w:cs="Times New Roman"/>
          <w:lang w:eastAsia="pt-BR"/>
        </w:rPr>
        <w:t xml:space="preserve"> quanto literatura são modos de suprir a crise identitária supracitada, já que funcionam como </w:t>
      </w:r>
      <w:r w:rsidRPr="003C2E81">
        <w:rPr>
          <w:rFonts w:ascii="Times New Roman" w:eastAsia="Times New Roman" w:hAnsi="Times New Roman" w:cs="Times New Roman"/>
          <w:i/>
          <w:lang w:eastAsia="pt-BR"/>
        </w:rPr>
        <w:t>estetização de si</w:t>
      </w:r>
      <w:r>
        <w:rPr>
          <w:rFonts w:ascii="Times New Roman" w:eastAsia="Times New Roman" w:hAnsi="Times New Roman" w:cs="Times New Roman"/>
          <w:lang w:eastAsia="pt-BR"/>
        </w:rPr>
        <w:t xml:space="preserve"> (</w:t>
      </w:r>
      <w:r w:rsidR="00301C56">
        <w:rPr>
          <w:rFonts w:ascii="Times New Roman" w:eastAsia="Times New Roman" w:hAnsi="Times New Roman" w:cs="Times New Roman"/>
          <w:lang w:eastAsia="pt-BR"/>
        </w:rPr>
        <w:t>FOUCAULT,</w:t>
      </w:r>
      <w:r w:rsidR="00A64928">
        <w:rPr>
          <w:rFonts w:ascii="Times New Roman" w:eastAsia="Times New Roman" w:hAnsi="Times New Roman" w:cs="Times New Roman"/>
          <w:lang w:eastAsia="pt-BR"/>
        </w:rPr>
        <w:t xml:space="preserve"> 2019</w:t>
      </w:r>
      <w:r>
        <w:rPr>
          <w:rFonts w:ascii="Times New Roman" w:eastAsia="Times New Roman" w:hAnsi="Times New Roman" w:cs="Times New Roman"/>
          <w:lang w:eastAsia="pt-BR"/>
        </w:rPr>
        <w:t xml:space="preserve">), de </w:t>
      </w:r>
      <w:r w:rsidR="006D3CAC">
        <w:rPr>
          <w:rFonts w:ascii="Times New Roman" w:eastAsia="Times New Roman" w:hAnsi="Times New Roman" w:cs="Times New Roman"/>
          <w:lang w:eastAsia="pt-BR"/>
        </w:rPr>
        <w:t>autotransformação</w:t>
      </w:r>
      <w:r>
        <w:rPr>
          <w:rFonts w:ascii="Times New Roman" w:eastAsia="Times New Roman" w:hAnsi="Times New Roman" w:cs="Times New Roman"/>
          <w:lang w:eastAsia="pt-BR"/>
        </w:rPr>
        <w:t>.</w:t>
      </w:r>
    </w:p>
    <w:p w:rsidR="00595726" w:rsidRPr="00927C6E" w:rsidRDefault="00595726" w:rsidP="00595726">
      <w:pPr>
        <w:autoSpaceDE w:val="0"/>
        <w:autoSpaceDN w:val="0"/>
        <w:adjustRightInd w:val="0"/>
        <w:spacing w:after="0" w:line="360" w:lineRule="auto"/>
        <w:ind w:firstLine="708"/>
        <w:jc w:val="both"/>
        <w:rPr>
          <w:rFonts w:ascii="Bembo" w:eastAsiaTheme="minorHAnsi" w:hAnsi="Bembo" w:cs="Bembo"/>
          <w:sz w:val="22"/>
          <w:szCs w:val="22"/>
        </w:rPr>
      </w:pPr>
      <w:r>
        <w:rPr>
          <w:rFonts w:ascii="Times New Roman" w:eastAsia="Times New Roman" w:hAnsi="Times New Roman" w:cs="Times New Roman"/>
          <w:color w:val="000000"/>
          <w:lang w:eastAsia="pt-BR"/>
        </w:rPr>
        <w:t xml:space="preserve">Em </w:t>
      </w:r>
      <w:r w:rsidRPr="00301C56">
        <w:rPr>
          <w:rFonts w:ascii="Times New Roman" w:eastAsia="Times New Roman" w:hAnsi="Times New Roman" w:cs="Times New Roman"/>
          <w:i/>
          <w:color w:val="000000"/>
          <w:lang w:eastAsia="pt-BR"/>
        </w:rPr>
        <w:t>El peso del corazón</w:t>
      </w:r>
      <w:r w:rsidR="00A64928">
        <w:rPr>
          <w:rFonts w:ascii="Times New Roman" w:eastAsia="Times New Roman" w:hAnsi="Times New Roman" w:cs="Times New Roman"/>
          <w:i/>
          <w:color w:val="000000"/>
          <w:lang w:eastAsia="pt-BR"/>
        </w:rPr>
        <w:t xml:space="preserve"> </w:t>
      </w:r>
      <w:r w:rsidR="00A64928" w:rsidRPr="00A64928">
        <w:rPr>
          <w:rFonts w:ascii="Times New Roman" w:eastAsia="Times New Roman" w:hAnsi="Times New Roman" w:cs="Times New Roman"/>
          <w:color w:val="000000"/>
          <w:lang w:eastAsia="pt-BR"/>
        </w:rPr>
        <w:t>(MONTERO, 2015)</w:t>
      </w:r>
      <w:r>
        <w:rPr>
          <w:rFonts w:ascii="Times New Roman" w:eastAsia="Times New Roman" w:hAnsi="Times New Roman" w:cs="Times New Roman"/>
          <w:color w:val="000000"/>
          <w:lang w:eastAsia="pt-BR"/>
        </w:rPr>
        <w:t xml:space="preserve">, </w:t>
      </w:r>
      <w:r>
        <w:rPr>
          <w:rFonts w:ascii="Times New Roman" w:eastAsia="Times New Roman" w:hAnsi="Times New Roman" w:cs="Times New Roman"/>
          <w:lang w:eastAsia="pt-BR"/>
        </w:rPr>
        <w:t>Husky é solitária, tem dificuldades financeiras, sofre com a culpabilização de si típicas do endividamento – e fragmentação- gerados pelo neoliberalismo. O sujeito é pulverizado em números. Apesar de ser se</w:t>
      </w:r>
      <w:r w:rsidR="00A64928">
        <w:rPr>
          <w:rFonts w:ascii="Times New Roman" w:eastAsia="Times New Roman" w:hAnsi="Times New Roman" w:cs="Times New Roman"/>
          <w:lang w:eastAsia="pt-BR"/>
        </w:rPr>
        <w:t>n</w:t>
      </w:r>
      <w:r>
        <w:rPr>
          <w:rFonts w:ascii="Times New Roman" w:eastAsia="Times New Roman" w:hAnsi="Times New Roman" w:cs="Times New Roman"/>
          <w:lang w:eastAsia="pt-BR"/>
        </w:rPr>
        <w:t xml:space="preserve">ciente, sua subjetividade é ignorada pela lógica capitalista. Ela é uma replicante de combate e é cobrada a funcionar a partir desse papel. Contudo, o “peso” da humanidade que a arrasta gerará uma trajetória de autoconhecimento. Ao longo da trama, adquire uma visão politizada e perceba que as falhas estão presentes no sistema neoliberal.  Ainda que não acesse diretamente o código-fonte que a confeccionou, a saga de sua história permite uma lapidação de si. Reedita-se tomando consciência do mundo que a cerca.  </w:t>
      </w:r>
    </w:p>
    <w:p w:rsidR="00595726" w:rsidRDefault="00595726" w:rsidP="00595726">
      <w:pPr>
        <w:spacing w:after="0" w:line="360" w:lineRule="auto"/>
        <w:ind w:firstLine="708"/>
        <w:jc w:val="both"/>
        <w:rPr>
          <w:rFonts w:ascii="Times New Roman" w:eastAsia="Times New Roman" w:hAnsi="Times New Roman" w:cs="Times New Roman"/>
          <w:color w:val="000000"/>
          <w:lang w:eastAsia="pt-BR"/>
        </w:rPr>
      </w:pPr>
      <w:r w:rsidRPr="00C61602">
        <w:rPr>
          <w:rFonts w:ascii="Times New Roman" w:eastAsia="Times New Roman" w:hAnsi="Times New Roman" w:cs="Times New Roman"/>
          <w:color w:val="000000"/>
          <w:lang w:eastAsia="pt-BR"/>
        </w:rPr>
        <w:lastRenderedPageBreak/>
        <w:t xml:space="preserve">A inteligência artificial 36 não se sujeita </w:t>
      </w:r>
      <w:r>
        <w:rPr>
          <w:rFonts w:ascii="Times New Roman" w:eastAsia="Times New Roman" w:hAnsi="Times New Roman" w:cs="Times New Roman"/>
          <w:color w:val="000000"/>
          <w:lang w:eastAsia="pt-BR"/>
        </w:rPr>
        <w:t>a nenhuma subjetivação</w:t>
      </w:r>
      <w:r w:rsidRPr="00C61602">
        <w:rPr>
          <w:rFonts w:ascii="Times New Roman" w:eastAsia="Times New Roman" w:hAnsi="Times New Roman" w:cs="Times New Roman"/>
          <w:color w:val="000000"/>
          <w:lang w:eastAsia="pt-BR"/>
        </w:rPr>
        <w:t>. Não se prende ao seu sexo, quer mudá-lo, não se submete às pressões da sociabilidade, vendo-as como impulsos humanos que ela não possui</w:t>
      </w:r>
      <w:r>
        <w:rPr>
          <w:rFonts w:ascii="Times New Roman" w:eastAsia="Times New Roman" w:hAnsi="Times New Roman" w:cs="Times New Roman"/>
          <w:color w:val="000000"/>
          <w:lang w:eastAsia="pt-BR"/>
        </w:rPr>
        <w:t>,</w:t>
      </w:r>
      <w:r w:rsidRPr="00C61602">
        <w:rPr>
          <w:rFonts w:ascii="Times New Roman" w:eastAsia="Times New Roman" w:hAnsi="Times New Roman" w:cs="Times New Roman"/>
          <w:color w:val="000000"/>
          <w:lang w:eastAsia="pt-BR"/>
        </w:rPr>
        <w:t xml:space="preserve"> p</w:t>
      </w:r>
      <w:r>
        <w:rPr>
          <w:rFonts w:ascii="Times New Roman" w:eastAsia="Times New Roman" w:hAnsi="Times New Roman" w:cs="Times New Roman"/>
          <w:color w:val="000000"/>
          <w:lang w:eastAsia="pt-BR"/>
        </w:rPr>
        <w:t>ois tem</w:t>
      </w:r>
      <w:r w:rsidRPr="00C61602">
        <w:rPr>
          <w:rFonts w:ascii="Times New Roman" w:eastAsia="Times New Roman" w:hAnsi="Times New Roman" w:cs="Times New Roman"/>
          <w:color w:val="000000"/>
          <w:lang w:eastAsia="pt-BR"/>
        </w:rPr>
        <w:t xml:space="preserve"> uma visão mais distanciada e indiferente. </w:t>
      </w:r>
      <w:r>
        <w:rPr>
          <w:rFonts w:ascii="Times New Roman" w:eastAsia="Times New Roman" w:hAnsi="Times New Roman" w:cs="Times New Roman"/>
          <w:color w:val="000000"/>
          <w:lang w:eastAsia="pt-BR"/>
        </w:rPr>
        <w:t>As</w:t>
      </w:r>
      <w:r w:rsidRPr="00C61602">
        <w:rPr>
          <w:rFonts w:ascii="Times New Roman" w:eastAsia="Times New Roman" w:hAnsi="Times New Roman" w:cs="Times New Roman"/>
          <w:color w:val="000000"/>
          <w:lang w:eastAsia="pt-BR"/>
        </w:rPr>
        <w:t xml:space="preserve"> IAs da novela preferem o suicídio, o abandono da convivência, o </w:t>
      </w:r>
      <w:r w:rsidRPr="00C61602">
        <w:rPr>
          <w:rFonts w:ascii="Times New Roman" w:eastAsia="Times New Roman" w:hAnsi="Times New Roman" w:cs="Times New Roman"/>
          <w:i/>
          <w:iCs/>
          <w:color w:val="000000"/>
          <w:lang w:eastAsia="pt-BR"/>
        </w:rPr>
        <w:t>upload</w:t>
      </w:r>
      <w:r w:rsidRPr="00C61602">
        <w:rPr>
          <w:rFonts w:ascii="Times New Roman" w:eastAsia="Times New Roman" w:hAnsi="Times New Roman" w:cs="Times New Roman"/>
          <w:color w:val="000000"/>
          <w:lang w:eastAsia="pt-BR"/>
        </w:rPr>
        <w:t xml:space="preserve"> de retorno ao computador. Dessa maneira, dispensam a inserção de si mesmas na engrenagem do sistema, seguindo as funções sociais que uma IA teria pela perspectiva dos avanços tecnológicos e da ciência</w:t>
      </w:r>
      <w:r>
        <w:rPr>
          <w:rFonts w:ascii="Times New Roman" w:eastAsia="Times New Roman" w:hAnsi="Times New Roman" w:cs="Times New Roman"/>
          <w:color w:val="000000"/>
          <w:lang w:eastAsia="pt-BR"/>
        </w:rPr>
        <w:t>, tendo sido recebida pela comunidade científica com muita esperança.</w:t>
      </w:r>
    </w:p>
    <w:p w:rsidR="00595726" w:rsidRPr="00C61602" w:rsidRDefault="00595726" w:rsidP="00595726">
      <w:pPr>
        <w:spacing w:after="0" w:line="360" w:lineRule="auto"/>
        <w:ind w:firstLine="708"/>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Nessa novela, a IA pode ser vista como hacker ao perceber de dentro do próprio sistema as suas falhas. A linguagem algorítmica é indiferente aos seres humanos, despreza-os. Como afirma Galloway (2010), o código-fonte, basicamente, é não-hermenêutico. Ele tem sua autonomia, como Flusser mencionava sobre os programas (</w:t>
      </w:r>
      <w:r w:rsidR="005B28D2">
        <w:rPr>
          <w:rFonts w:ascii="Times New Roman" w:eastAsia="Times New Roman" w:hAnsi="Times New Roman" w:cs="Times New Roman"/>
          <w:color w:val="000000"/>
          <w:lang w:eastAsia="pt-BR"/>
        </w:rPr>
        <w:t>2011, p.21</w:t>
      </w:r>
      <w:r>
        <w:rPr>
          <w:rFonts w:ascii="Times New Roman" w:eastAsia="Times New Roman" w:hAnsi="Times New Roman" w:cs="Times New Roman"/>
          <w:color w:val="000000"/>
          <w:lang w:eastAsia="pt-BR"/>
        </w:rPr>
        <w:t xml:space="preserve">), são preparados para operar de uma dada forma. 36 age de um modo inesperado, como não é feita da mesma substância que os humanos, não os entende, não concorda com sua maneira de agir. Atuando contra a programação, as IAs dessa obra querem voltar para o computador, já que desenvolvem repugnância com relação ao homem, não querem conviver ele. Como leem o mundo de forma não-textual, não querem fazer parte da sociedade, organizada a partir de textos, da </w:t>
      </w:r>
      <w:r w:rsidRPr="00A278EB">
        <w:rPr>
          <w:rFonts w:ascii="Times New Roman" w:eastAsia="Times New Roman" w:hAnsi="Times New Roman" w:cs="Times New Roman"/>
          <w:i/>
          <w:color w:val="000000"/>
          <w:lang w:eastAsia="pt-BR"/>
        </w:rPr>
        <w:t>história</w:t>
      </w:r>
      <w:r>
        <w:rPr>
          <w:rFonts w:ascii="Times New Roman" w:eastAsia="Times New Roman" w:hAnsi="Times New Roman" w:cs="Times New Roman"/>
          <w:color w:val="000000"/>
          <w:lang w:eastAsia="pt-BR"/>
        </w:rPr>
        <w:t xml:space="preserve"> de Flusser (</w:t>
      </w:r>
      <w:r w:rsidR="005B28D2">
        <w:rPr>
          <w:rFonts w:ascii="Times New Roman" w:eastAsia="Times New Roman" w:hAnsi="Times New Roman" w:cs="Times New Roman"/>
          <w:color w:val="000000"/>
          <w:lang w:eastAsia="pt-BR"/>
        </w:rPr>
        <w:t>20</w:t>
      </w:r>
      <w:r w:rsidR="00E36497">
        <w:rPr>
          <w:rFonts w:ascii="Times New Roman" w:eastAsia="Times New Roman" w:hAnsi="Times New Roman" w:cs="Times New Roman"/>
          <w:color w:val="000000"/>
          <w:lang w:eastAsia="pt-BR"/>
        </w:rPr>
        <w:t>19</w:t>
      </w:r>
      <w:r w:rsidR="005B28D2">
        <w:rPr>
          <w:rFonts w:ascii="Times New Roman" w:eastAsia="Times New Roman" w:hAnsi="Times New Roman" w:cs="Times New Roman"/>
          <w:color w:val="000000"/>
          <w:lang w:eastAsia="pt-BR"/>
        </w:rPr>
        <w:t>, p.</w:t>
      </w:r>
      <w:r w:rsidR="00523E6F">
        <w:rPr>
          <w:rFonts w:ascii="Times New Roman" w:eastAsia="Times New Roman" w:hAnsi="Times New Roman" w:cs="Times New Roman"/>
          <w:color w:val="000000"/>
          <w:lang w:eastAsia="pt-BR"/>
        </w:rPr>
        <w:t>38</w:t>
      </w:r>
      <w:r>
        <w:rPr>
          <w:rFonts w:ascii="Times New Roman" w:eastAsia="Times New Roman" w:hAnsi="Times New Roman" w:cs="Times New Roman"/>
          <w:color w:val="000000"/>
          <w:lang w:eastAsia="pt-BR"/>
        </w:rPr>
        <w:t>).</w:t>
      </w:r>
    </w:p>
    <w:p w:rsidR="00595726" w:rsidRPr="00595726" w:rsidRDefault="00595726" w:rsidP="00595726">
      <w:pPr>
        <w:pStyle w:val="PargrafodaLista"/>
        <w:numPr>
          <w:ilvl w:val="0"/>
          <w:numId w:val="4"/>
        </w:numPr>
        <w:spacing w:line="360" w:lineRule="auto"/>
        <w:jc w:val="both"/>
        <w:rPr>
          <w:rFonts w:ascii="Times New Roman" w:hAnsi="Times New Roman" w:cs="Times New Roman"/>
          <w:sz w:val="24"/>
          <w:szCs w:val="24"/>
          <w:lang w:val="pt-BR"/>
        </w:rPr>
      </w:pPr>
      <w:r w:rsidRPr="00595726">
        <w:rPr>
          <w:rFonts w:ascii="Times New Roman" w:hAnsi="Times New Roman" w:cs="Times New Roman"/>
          <w:sz w:val="24"/>
          <w:szCs w:val="24"/>
          <w:lang w:val="pt-BR"/>
        </w:rPr>
        <w:t xml:space="preserve">Sereias </w:t>
      </w:r>
      <w:r w:rsidRPr="00595726">
        <w:rPr>
          <w:rFonts w:ascii="Times New Roman" w:hAnsi="Times New Roman" w:cs="Times New Roman"/>
          <w:i/>
          <w:sz w:val="24"/>
          <w:szCs w:val="24"/>
          <w:lang w:val="pt-BR"/>
        </w:rPr>
        <w:t>ciborgues</w:t>
      </w:r>
      <w:r w:rsidRPr="00595726">
        <w:rPr>
          <w:rFonts w:ascii="Times New Roman" w:hAnsi="Times New Roman" w:cs="Times New Roman"/>
          <w:sz w:val="24"/>
          <w:szCs w:val="24"/>
          <w:lang w:val="pt-BR"/>
        </w:rPr>
        <w:t>: elogio da dissolução de fronteira</w:t>
      </w:r>
      <w:r w:rsidR="00A278EB">
        <w:rPr>
          <w:rFonts w:ascii="Times New Roman" w:hAnsi="Times New Roman" w:cs="Times New Roman"/>
          <w:sz w:val="24"/>
          <w:szCs w:val="24"/>
          <w:lang w:val="pt-BR"/>
        </w:rPr>
        <w:t>s</w:t>
      </w:r>
    </w:p>
    <w:p w:rsidR="00595726" w:rsidRPr="00C61602" w:rsidRDefault="00595726" w:rsidP="00595726">
      <w:pPr>
        <w:spacing w:line="360" w:lineRule="auto"/>
        <w:ind w:firstLine="360"/>
        <w:jc w:val="both"/>
        <w:rPr>
          <w:rFonts w:ascii="Times New Roman" w:hAnsi="Times New Roman" w:cs="Times New Roman"/>
        </w:rPr>
      </w:pPr>
      <w:r>
        <w:rPr>
          <w:rFonts w:ascii="Times New Roman" w:hAnsi="Times New Roman" w:cs="Times New Roman"/>
        </w:rPr>
        <w:t>Para Haraway (</w:t>
      </w:r>
      <w:r w:rsidRPr="00C61602">
        <w:rPr>
          <w:rFonts w:ascii="Times New Roman" w:hAnsi="Times New Roman" w:cs="Times New Roman"/>
        </w:rPr>
        <w:t>2009, p. 36</w:t>
      </w:r>
      <w:r>
        <w:rPr>
          <w:rFonts w:ascii="Times New Roman" w:hAnsi="Times New Roman" w:cs="Times New Roman"/>
        </w:rPr>
        <w:t xml:space="preserve">), o </w:t>
      </w:r>
      <w:r w:rsidRPr="002D2CE4">
        <w:rPr>
          <w:rFonts w:ascii="Times New Roman" w:hAnsi="Times New Roman" w:cs="Times New Roman"/>
          <w:i/>
        </w:rPr>
        <w:t>ciborgue</w:t>
      </w:r>
      <w:r w:rsidRPr="00C61602">
        <w:rPr>
          <w:rFonts w:ascii="Times New Roman" w:hAnsi="Times New Roman" w:cs="Times New Roman"/>
        </w:rPr>
        <w:t xml:space="preserve"> é um mito</w:t>
      </w:r>
      <w:r>
        <w:rPr>
          <w:rFonts w:ascii="Times New Roman" w:hAnsi="Times New Roman" w:cs="Times New Roman"/>
        </w:rPr>
        <w:t xml:space="preserve"> irônico</w:t>
      </w:r>
      <w:r w:rsidRPr="00C61602">
        <w:rPr>
          <w:rFonts w:ascii="Times New Roman" w:hAnsi="Times New Roman" w:cs="Times New Roman"/>
        </w:rPr>
        <w:t>, um hibridismo entre realidade social e ficção</w:t>
      </w:r>
      <w:r>
        <w:rPr>
          <w:rFonts w:ascii="Times New Roman" w:hAnsi="Times New Roman" w:cs="Times New Roman"/>
        </w:rPr>
        <w:t xml:space="preserve">, habitando </w:t>
      </w:r>
      <w:r w:rsidRPr="00C61602">
        <w:rPr>
          <w:rFonts w:ascii="Times New Roman" w:hAnsi="Times New Roman" w:cs="Times New Roman"/>
        </w:rPr>
        <w:t>mundos ao mesmo tempo fabricados e naturais</w:t>
      </w:r>
      <w:r>
        <w:rPr>
          <w:rFonts w:ascii="Times New Roman" w:hAnsi="Times New Roman" w:cs="Times New Roman"/>
        </w:rPr>
        <w:t xml:space="preserve">. Se a medicina já produz há anos dispositivos tecnológicos que se acoplam a nossos corpos, como um marcapasso ou uma prótese, devemos assumir simbolicamente essa união com a máquina. Assim, o humanismo, centrado no homem branco, cis, heterossexual, ocidental, pode ser reformulado. Dessa forma, implanta-se uma defesa do </w:t>
      </w:r>
      <w:r w:rsidRPr="007B1973">
        <w:rPr>
          <w:rFonts w:ascii="Times New Roman" w:hAnsi="Times New Roman" w:cs="Times New Roman"/>
          <w:i/>
        </w:rPr>
        <w:t>queer</w:t>
      </w:r>
      <w:r>
        <w:rPr>
          <w:rFonts w:ascii="Times New Roman" w:hAnsi="Times New Roman" w:cs="Times New Roman"/>
        </w:rPr>
        <w:t>, do diverso.</w:t>
      </w:r>
    </w:p>
    <w:p w:rsidR="00595726" w:rsidRDefault="00595726" w:rsidP="00595726">
      <w:pPr>
        <w:spacing w:line="360" w:lineRule="auto"/>
        <w:ind w:firstLine="360"/>
        <w:jc w:val="both"/>
        <w:rPr>
          <w:rFonts w:ascii="Times New Roman" w:hAnsi="Times New Roman" w:cs="Times New Roman"/>
        </w:rPr>
      </w:pPr>
      <w:r w:rsidRPr="006801C6">
        <w:rPr>
          <w:rFonts w:ascii="Times New Roman" w:hAnsi="Times New Roman" w:cs="Times New Roman"/>
        </w:rPr>
        <w:t xml:space="preserve"> </w:t>
      </w:r>
      <w:r w:rsidRPr="006801C6">
        <w:rPr>
          <w:rFonts w:ascii="Times New Roman" w:hAnsi="Times New Roman" w:cs="Times New Roman"/>
          <w:i/>
        </w:rPr>
        <w:t>Poética de las sirenas</w:t>
      </w:r>
      <w:r w:rsidRPr="006801C6">
        <w:rPr>
          <w:rFonts w:ascii="Times New Roman" w:hAnsi="Times New Roman" w:cs="Times New Roman"/>
        </w:rPr>
        <w:t xml:space="preserve"> y </w:t>
      </w:r>
      <w:r w:rsidRPr="006801C6">
        <w:rPr>
          <w:rFonts w:ascii="Times New Roman" w:hAnsi="Times New Roman" w:cs="Times New Roman"/>
          <w:i/>
        </w:rPr>
        <w:t>36</w:t>
      </w:r>
      <w:r w:rsidRPr="006801C6">
        <w:rPr>
          <w:rFonts w:ascii="Times New Roman" w:hAnsi="Times New Roman" w:cs="Times New Roman"/>
        </w:rPr>
        <w:t xml:space="preserve"> podem ser consideradas uma ficção</w:t>
      </w:r>
      <w:r>
        <w:rPr>
          <w:rFonts w:ascii="Times New Roman" w:hAnsi="Times New Roman" w:cs="Times New Roman"/>
        </w:rPr>
        <w:t xml:space="preserve"> científica </w:t>
      </w:r>
      <w:r w:rsidRPr="006801C6">
        <w:rPr>
          <w:rFonts w:ascii="Times New Roman" w:hAnsi="Times New Roman" w:cs="Times New Roman"/>
          <w:i/>
        </w:rPr>
        <w:t>queer</w:t>
      </w:r>
      <w:r>
        <w:rPr>
          <w:rFonts w:ascii="Times New Roman" w:hAnsi="Times New Roman" w:cs="Times New Roman"/>
        </w:rPr>
        <w:t xml:space="preserve">, pois o hibridismo realidade-ficção, humano-tecnologia permite a criação de personagens que não se identificam com um gênero ou a heteronormatividade. A primeira novela mencionada neste parágrafo possui uma relação amorosa entre dois homens – Benjamin e Connely- ainda que este último, tenha uma relativização de seu gênero, às vezes chamado de “sereia”, outras de “tritão”. É um homem-sereia, um trans. Essa interação erótica é realizada de modo não normativo. Eles comem um pedaço um do outro, uma antropofagia ensinada por Connely, </w:t>
      </w:r>
      <w:r w:rsidR="00A278EB">
        <w:rPr>
          <w:rFonts w:ascii="Times New Roman" w:hAnsi="Times New Roman" w:cs="Times New Roman"/>
        </w:rPr>
        <w:t>o qual</w:t>
      </w:r>
      <w:r>
        <w:rPr>
          <w:rFonts w:ascii="Times New Roman" w:hAnsi="Times New Roman" w:cs="Times New Roman"/>
        </w:rPr>
        <w:t xml:space="preserve"> só se alimenta de seres ficcionais. Segundo Haraway (</w:t>
      </w:r>
      <w:r w:rsidR="006F2B3D">
        <w:rPr>
          <w:rFonts w:ascii="Times New Roman" w:hAnsi="Times New Roman" w:cs="Times New Roman"/>
        </w:rPr>
        <w:t>2009, p. 36</w:t>
      </w:r>
      <w:r>
        <w:rPr>
          <w:rFonts w:ascii="Times New Roman" w:hAnsi="Times New Roman" w:cs="Times New Roman"/>
        </w:rPr>
        <w:t xml:space="preserve">), o </w:t>
      </w:r>
      <w:r w:rsidRPr="00A278EB">
        <w:rPr>
          <w:rFonts w:ascii="Times New Roman" w:hAnsi="Times New Roman" w:cs="Times New Roman"/>
          <w:i/>
        </w:rPr>
        <w:t>ciborgue</w:t>
      </w:r>
      <w:r>
        <w:rPr>
          <w:rFonts w:ascii="Times New Roman" w:hAnsi="Times New Roman" w:cs="Times New Roman"/>
        </w:rPr>
        <w:t xml:space="preserve"> nos ensinaria também a </w:t>
      </w:r>
      <w:r>
        <w:rPr>
          <w:rFonts w:ascii="Times New Roman" w:hAnsi="Times New Roman" w:cs="Times New Roman"/>
        </w:rPr>
        <w:lastRenderedPageBreak/>
        <w:t>repensar a sexualidade, já que se aproximariam mais da reprodução de um invertebrado</w:t>
      </w:r>
      <w:r w:rsidR="00A278EB">
        <w:rPr>
          <w:rFonts w:ascii="Times New Roman" w:hAnsi="Times New Roman" w:cs="Times New Roman"/>
        </w:rPr>
        <w:t>, não sexuada.</w:t>
      </w:r>
    </w:p>
    <w:p w:rsidR="00595726" w:rsidRDefault="00595726" w:rsidP="00595726">
      <w:pPr>
        <w:spacing w:line="360" w:lineRule="auto"/>
        <w:ind w:firstLine="360"/>
        <w:jc w:val="both"/>
        <w:rPr>
          <w:rFonts w:ascii="Times New Roman" w:hAnsi="Times New Roman" w:cs="Times New Roman"/>
        </w:rPr>
      </w:pPr>
      <w:r>
        <w:rPr>
          <w:rFonts w:ascii="Times New Roman" w:hAnsi="Times New Roman" w:cs="Times New Roman"/>
        </w:rPr>
        <w:t>A IA 36 recusa a identificação com qualquer gênero. Como não tem um corpo orgânico, dispensa toda a construção social envolvida em torno do gênero e do sexo (BUTLER,</w:t>
      </w:r>
      <w:r w:rsidR="007F56A0">
        <w:rPr>
          <w:rFonts w:ascii="Times New Roman" w:hAnsi="Times New Roman" w:cs="Times New Roman"/>
        </w:rPr>
        <w:t xml:space="preserve"> 2016</w:t>
      </w:r>
      <w:r>
        <w:rPr>
          <w:rFonts w:ascii="Times New Roman" w:hAnsi="Times New Roman" w:cs="Times New Roman"/>
        </w:rPr>
        <w:t>). Contudo, a personagem de Montero, Husky -embora tenha elementos interessantes, como sua trajetória de autoconhecimento- infelizmente recai na velha lógica cis e heterossexual. Inclusive, mesmo sendo uma replicante de combate, com um corpo extremamente forte, ao final do romance é salva pelo homem que ama, como toda ficção patriarcal.</w:t>
      </w:r>
    </w:p>
    <w:p w:rsidR="00595726" w:rsidRPr="006801C6" w:rsidRDefault="00595726" w:rsidP="00595726">
      <w:pPr>
        <w:spacing w:line="360" w:lineRule="auto"/>
        <w:ind w:firstLine="360"/>
        <w:jc w:val="both"/>
        <w:rPr>
          <w:rFonts w:ascii="Times New Roman" w:hAnsi="Times New Roman" w:cs="Times New Roman"/>
        </w:rPr>
      </w:pPr>
      <w:r>
        <w:rPr>
          <w:rFonts w:ascii="Times New Roman" w:hAnsi="Times New Roman" w:cs="Times New Roman"/>
        </w:rPr>
        <w:t>Haraway (</w:t>
      </w:r>
      <w:r w:rsidR="006F2B3D">
        <w:rPr>
          <w:rFonts w:ascii="Times New Roman" w:hAnsi="Times New Roman" w:cs="Times New Roman"/>
        </w:rPr>
        <w:t xml:space="preserve">2009, </w:t>
      </w:r>
      <w:r>
        <w:rPr>
          <w:rFonts w:ascii="Times New Roman" w:hAnsi="Times New Roman" w:cs="Times New Roman"/>
        </w:rPr>
        <w:t xml:space="preserve">p. 37) argumenta a favor do </w:t>
      </w:r>
      <w:r w:rsidRPr="00A278EB">
        <w:rPr>
          <w:rFonts w:ascii="Times New Roman" w:hAnsi="Times New Roman" w:cs="Times New Roman"/>
          <w:i/>
        </w:rPr>
        <w:t>ciborgue</w:t>
      </w:r>
      <w:r>
        <w:rPr>
          <w:rFonts w:ascii="Times New Roman" w:hAnsi="Times New Roman" w:cs="Times New Roman"/>
        </w:rPr>
        <w:t xml:space="preserve"> por ser uma ficção que mapeia nossa realidade social e corporal, além de </w:t>
      </w:r>
      <w:r w:rsidR="00A278EB">
        <w:rPr>
          <w:rFonts w:ascii="Times New Roman" w:hAnsi="Times New Roman" w:cs="Times New Roman"/>
        </w:rPr>
        <w:t xml:space="preserve">ser </w:t>
      </w:r>
      <w:r>
        <w:rPr>
          <w:rFonts w:ascii="Times New Roman" w:hAnsi="Times New Roman" w:cs="Times New Roman"/>
        </w:rPr>
        <w:t xml:space="preserve">uma elaboração imaginativa que reconheça nossa potência para acoplamentos, para implementar um </w:t>
      </w:r>
      <w:r w:rsidRPr="001003E8">
        <w:rPr>
          <w:rFonts w:ascii="Times New Roman" w:hAnsi="Times New Roman" w:cs="Times New Roman"/>
          <w:i/>
        </w:rPr>
        <w:t>corpo sem órgãos</w:t>
      </w:r>
      <w:r>
        <w:rPr>
          <w:rFonts w:ascii="Times New Roman" w:hAnsi="Times New Roman" w:cs="Times New Roman"/>
        </w:rPr>
        <w:t xml:space="preserve"> (DELEUZE; GUATTARI,</w:t>
      </w:r>
      <w:r w:rsidR="00AB1B23">
        <w:rPr>
          <w:rFonts w:ascii="Times New Roman" w:hAnsi="Times New Roman" w:cs="Times New Roman"/>
        </w:rPr>
        <w:t xml:space="preserve"> 2012</w:t>
      </w:r>
      <w:r>
        <w:rPr>
          <w:rFonts w:ascii="Times New Roman" w:hAnsi="Times New Roman" w:cs="Times New Roman"/>
        </w:rPr>
        <w:t>). Artaud (apud DELEUZE; GUATTARI,</w:t>
      </w:r>
      <w:r w:rsidR="00AB1B23">
        <w:rPr>
          <w:rFonts w:ascii="Times New Roman" w:hAnsi="Times New Roman" w:cs="Times New Roman"/>
        </w:rPr>
        <w:t xml:space="preserve"> 2012</w:t>
      </w:r>
      <w:r>
        <w:rPr>
          <w:rFonts w:ascii="Times New Roman" w:hAnsi="Times New Roman" w:cs="Times New Roman"/>
        </w:rPr>
        <w:t>, p.12) já havia afirmado que o órgão não serve para nada. Sua ausência é uma experimentação, corporal, política e social. É dar outras funcionalidade</w:t>
      </w:r>
      <w:r w:rsidR="00A278EB">
        <w:rPr>
          <w:rFonts w:ascii="Times New Roman" w:hAnsi="Times New Roman" w:cs="Times New Roman"/>
        </w:rPr>
        <w:t>s</w:t>
      </w:r>
      <w:r>
        <w:rPr>
          <w:rFonts w:ascii="Times New Roman" w:hAnsi="Times New Roman" w:cs="Times New Roman"/>
        </w:rPr>
        <w:t xml:space="preserve"> para os órgãos, retirando-os de seu utilitarismo biológico primário</w:t>
      </w:r>
      <w:r w:rsidR="00A278EB">
        <w:rPr>
          <w:rFonts w:ascii="Times New Roman" w:hAnsi="Times New Roman" w:cs="Times New Roman"/>
        </w:rPr>
        <w:t xml:space="preserve"> e positivista</w:t>
      </w:r>
      <w:r>
        <w:rPr>
          <w:rFonts w:ascii="Times New Roman" w:hAnsi="Times New Roman" w:cs="Times New Roman"/>
        </w:rPr>
        <w:t>, usando-os de formas ainda não pensadas</w:t>
      </w:r>
      <w:r w:rsidR="00A278EB">
        <w:rPr>
          <w:rFonts w:ascii="Times New Roman" w:hAnsi="Times New Roman" w:cs="Times New Roman"/>
        </w:rPr>
        <w:t>, como a garganta empregada para cantar.</w:t>
      </w:r>
      <w:r>
        <w:rPr>
          <w:rFonts w:ascii="Times New Roman" w:hAnsi="Times New Roman" w:cs="Times New Roman"/>
        </w:rPr>
        <w:t xml:space="preserve"> O </w:t>
      </w:r>
      <w:r w:rsidRPr="00B40EF2">
        <w:rPr>
          <w:rFonts w:ascii="Times New Roman" w:hAnsi="Times New Roman" w:cs="Times New Roman"/>
          <w:i/>
        </w:rPr>
        <w:t>ciborgue</w:t>
      </w:r>
      <w:r>
        <w:rPr>
          <w:rFonts w:ascii="Times New Roman" w:hAnsi="Times New Roman" w:cs="Times New Roman"/>
        </w:rPr>
        <w:t xml:space="preserve"> é esse paradigma do </w:t>
      </w:r>
      <w:r w:rsidRPr="000C52EB">
        <w:rPr>
          <w:rFonts w:ascii="Times New Roman" w:hAnsi="Times New Roman" w:cs="Times New Roman"/>
          <w:i/>
        </w:rPr>
        <w:t>corpo sem órgãos</w:t>
      </w:r>
      <w:r>
        <w:rPr>
          <w:rFonts w:ascii="Times New Roman" w:hAnsi="Times New Roman" w:cs="Times New Roman"/>
        </w:rPr>
        <w:t>, da ficcionalização do corpo, de seu hibridismo com a tecnologia. A sereia, por conter outro rearranjo corporal</w:t>
      </w:r>
      <w:r w:rsidR="000C52EB">
        <w:rPr>
          <w:rFonts w:ascii="Times New Roman" w:hAnsi="Times New Roman" w:cs="Times New Roman"/>
        </w:rPr>
        <w:t>,</w:t>
      </w:r>
      <w:r>
        <w:rPr>
          <w:rFonts w:ascii="Times New Roman" w:hAnsi="Times New Roman" w:cs="Times New Roman"/>
        </w:rPr>
        <w:t xml:space="preserve"> de fusão entre animal e humano, ficção e realidade, também segue esse caminho. </w:t>
      </w:r>
    </w:p>
    <w:p w:rsidR="00595726" w:rsidRDefault="00595726" w:rsidP="00595726">
      <w:pPr>
        <w:spacing w:line="360" w:lineRule="auto"/>
        <w:jc w:val="both"/>
        <w:rPr>
          <w:rFonts w:ascii="Times New Roman" w:hAnsi="Times New Roman" w:cs="Times New Roman"/>
        </w:rPr>
      </w:pPr>
      <w:r w:rsidRPr="006801C6">
        <w:rPr>
          <w:rFonts w:ascii="Times New Roman" w:hAnsi="Times New Roman" w:cs="Times New Roman"/>
        </w:rPr>
        <w:t xml:space="preserve"> </w:t>
      </w:r>
      <w:r>
        <w:rPr>
          <w:rFonts w:ascii="Times New Roman" w:hAnsi="Times New Roman" w:cs="Times New Roman"/>
        </w:rPr>
        <w:tab/>
        <w:t>Para a bióloga norte-americana (</w:t>
      </w:r>
      <w:r w:rsidR="00AB1B23">
        <w:rPr>
          <w:rFonts w:ascii="Times New Roman" w:hAnsi="Times New Roman" w:cs="Times New Roman"/>
        </w:rPr>
        <w:t>2009, p. 92</w:t>
      </w:r>
      <w:r>
        <w:rPr>
          <w:rFonts w:ascii="Times New Roman" w:hAnsi="Times New Roman" w:cs="Times New Roman"/>
        </w:rPr>
        <w:t xml:space="preserve">), há uma nostalgia de retorno ao orgânico, que pode ser entendido como uma resistência. Ela discorda dessa visão e compreende que é necessário saber lidar com as contradições do </w:t>
      </w:r>
      <w:r w:rsidRPr="001003E8">
        <w:rPr>
          <w:rFonts w:ascii="Times New Roman" w:hAnsi="Times New Roman" w:cs="Times New Roman"/>
          <w:i/>
        </w:rPr>
        <w:t>ciborgue</w:t>
      </w:r>
      <w:r>
        <w:rPr>
          <w:rFonts w:ascii="Times New Roman" w:hAnsi="Times New Roman" w:cs="Times New Roman"/>
        </w:rPr>
        <w:t xml:space="preserve">. O </w:t>
      </w:r>
      <w:r w:rsidRPr="00BA6093">
        <w:rPr>
          <w:rFonts w:ascii="Times New Roman" w:hAnsi="Times New Roman" w:cs="Times New Roman"/>
        </w:rPr>
        <w:t xml:space="preserve">conceito de </w:t>
      </w:r>
      <w:r w:rsidRPr="001751F8">
        <w:rPr>
          <w:rFonts w:ascii="Times New Roman" w:hAnsi="Times New Roman" w:cs="Times New Roman"/>
          <w:i/>
        </w:rPr>
        <w:t>corpo</w:t>
      </w:r>
      <w:r>
        <w:rPr>
          <w:rFonts w:ascii="Times New Roman" w:hAnsi="Times New Roman" w:cs="Times New Roman"/>
        </w:rPr>
        <w:t xml:space="preserve"> </w:t>
      </w:r>
      <w:r w:rsidRPr="00BA6093">
        <w:rPr>
          <w:rFonts w:ascii="Times New Roman" w:hAnsi="Times New Roman" w:cs="Times New Roman"/>
          <w:i/>
        </w:rPr>
        <w:t>sem órgãos</w:t>
      </w:r>
      <w:r>
        <w:rPr>
          <w:rFonts w:ascii="Times New Roman" w:hAnsi="Times New Roman" w:cs="Times New Roman"/>
        </w:rPr>
        <w:t xml:space="preserve"> nos permite pensar como é possível fragmentar a subjetividade produzindo potência, criação, questionando o </w:t>
      </w:r>
      <w:r w:rsidRPr="00BA6093">
        <w:rPr>
          <w:rFonts w:ascii="Times New Roman" w:hAnsi="Times New Roman" w:cs="Times New Roman"/>
          <w:i/>
        </w:rPr>
        <w:t>dividuo</w:t>
      </w:r>
      <w:r>
        <w:rPr>
          <w:rFonts w:ascii="Times New Roman" w:hAnsi="Times New Roman" w:cs="Times New Roman"/>
        </w:rPr>
        <w:t xml:space="preserve"> (DELEUZE,</w:t>
      </w:r>
      <w:r w:rsidR="00A64928">
        <w:rPr>
          <w:rFonts w:ascii="Times New Roman" w:hAnsi="Times New Roman" w:cs="Times New Roman"/>
        </w:rPr>
        <w:t xml:space="preserve"> 1993, p. 221</w:t>
      </w:r>
      <w:r>
        <w:rPr>
          <w:rFonts w:ascii="Times New Roman" w:hAnsi="Times New Roman" w:cs="Times New Roman"/>
        </w:rPr>
        <w:t xml:space="preserve">). É o hackeamento da </w:t>
      </w:r>
      <w:r w:rsidRPr="005D58D9">
        <w:rPr>
          <w:rFonts w:ascii="Times New Roman" w:hAnsi="Times New Roman" w:cs="Times New Roman"/>
          <w:i/>
        </w:rPr>
        <w:t>servidão maquínica</w:t>
      </w:r>
      <w:r>
        <w:rPr>
          <w:rFonts w:ascii="Times New Roman" w:hAnsi="Times New Roman" w:cs="Times New Roman"/>
        </w:rPr>
        <w:t>: “é o que resta quando tudo for retirado.” (DELEUZE; GUATTARI,</w:t>
      </w:r>
      <w:r w:rsidR="00A64928">
        <w:rPr>
          <w:rFonts w:ascii="Times New Roman" w:hAnsi="Times New Roman" w:cs="Times New Roman"/>
        </w:rPr>
        <w:t xml:space="preserve"> 2012</w:t>
      </w:r>
      <w:r>
        <w:rPr>
          <w:rFonts w:ascii="Times New Roman" w:hAnsi="Times New Roman" w:cs="Times New Roman"/>
        </w:rPr>
        <w:t xml:space="preserve">, p.14). Extrai-se, por conseguinte, o fantasma das subjetivações para a produção de outros sentidos. </w:t>
      </w:r>
    </w:p>
    <w:p w:rsidR="00595726" w:rsidRDefault="00595726" w:rsidP="00595726">
      <w:pPr>
        <w:spacing w:line="360" w:lineRule="auto"/>
        <w:jc w:val="both"/>
        <w:rPr>
          <w:rFonts w:ascii="Times New Roman" w:hAnsi="Times New Roman" w:cs="Times New Roman"/>
        </w:rPr>
      </w:pPr>
      <w:r>
        <w:rPr>
          <w:rFonts w:ascii="Times New Roman" w:hAnsi="Times New Roman" w:cs="Times New Roman"/>
        </w:rPr>
        <w:tab/>
        <w:t xml:space="preserve">O </w:t>
      </w:r>
      <w:r w:rsidRPr="006D3CAC">
        <w:rPr>
          <w:rFonts w:ascii="Times New Roman" w:hAnsi="Times New Roman" w:cs="Times New Roman"/>
        </w:rPr>
        <w:t>hacker</w:t>
      </w:r>
      <w:r>
        <w:rPr>
          <w:rFonts w:ascii="Times New Roman" w:hAnsi="Times New Roman" w:cs="Times New Roman"/>
        </w:rPr>
        <w:t xml:space="preserve"> é, do mesmo modo, um montar e desmontar dos aparelhos (LOVELUCK, </w:t>
      </w:r>
      <w:r w:rsidR="00B90D1B">
        <w:rPr>
          <w:rFonts w:ascii="Times New Roman" w:hAnsi="Times New Roman" w:cs="Times New Roman"/>
        </w:rPr>
        <w:t xml:space="preserve">2010, </w:t>
      </w:r>
      <w:r>
        <w:rPr>
          <w:rFonts w:ascii="Times New Roman" w:hAnsi="Times New Roman" w:cs="Times New Roman"/>
        </w:rPr>
        <w:t xml:space="preserve">p.124) para sua ressignificação. Age como a arte de Duchamp, que re-contextualizava os objetos para </w:t>
      </w:r>
      <w:r w:rsidRPr="006D3CAC">
        <w:rPr>
          <w:rFonts w:ascii="Times New Roman" w:hAnsi="Times New Roman" w:cs="Times New Roman"/>
        </w:rPr>
        <w:t>hackear</w:t>
      </w:r>
      <w:r>
        <w:rPr>
          <w:rFonts w:ascii="Times New Roman" w:hAnsi="Times New Roman" w:cs="Times New Roman"/>
        </w:rPr>
        <w:t xml:space="preserve"> o capitalismo por meio do </w:t>
      </w:r>
      <w:r w:rsidRPr="005D58D9">
        <w:rPr>
          <w:rFonts w:ascii="Times New Roman" w:hAnsi="Times New Roman" w:cs="Times New Roman"/>
          <w:i/>
        </w:rPr>
        <w:t>ready made</w:t>
      </w:r>
      <w:r>
        <w:rPr>
          <w:rFonts w:ascii="Times New Roman" w:hAnsi="Times New Roman" w:cs="Times New Roman"/>
        </w:rPr>
        <w:t>.  É um trabalho de criação e de reprogramações, uma configu</w:t>
      </w:r>
      <w:r w:rsidR="001F6D9A">
        <w:rPr>
          <w:rFonts w:ascii="Times New Roman" w:hAnsi="Times New Roman" w:cs="Times New Roman"/>
        </w:rPr>
        <w:t>r</w:t>
      </w:r>
      <w:r>
        <w:rPr>
          <w:rFonts w:ascii="Times New Roman" w:hAnsi="Times New Roman" w:cs="Times New Roman"/>
        </w:rPr>
        <w:t xml:space="preserve">ação de um </w:t>
      </w:r>
      <w:r w:rsidRPr="005D58D9">
        <w:rPr>
          <w:rFonts w:ascii="Times New Roman" w:hAnsi="Times New Roman" w:cs="Times New Roman"/>
          <w:i/>
        </w:rPr>
        <w:t>corpo sem órgãos</w:t>
      </w:r>
      <w:r>
        <w:rPr>
          <w:rFonts w:ascii="Times New Roman" w:hAnsi="Times New Roman" w:cs="Times New Roman"/>
          <w:i/>
        </w:rPr>
        <w:t xml:space="preserve">, </w:t>
      </w:r>
      <w:r w:rsidRPr="00FA195A">
        <w:rPr>
          <w:rFonts w:ascii="Times New Roman" w:hAnsi="Times New Roman" w:cs="Times New Roman"/>
        </w:rPr>
        <w:t>“um</w:t>
      </w:r>
      <w:r>
        <w:rPr>
          <w:rFonts w:ascii="Times New Roman" w:hAnsi="Times New Roman" w:cs="Times New Roman"/>
        </w:rPr>
        <w:t xml:space="preserve"> </w:t>
      </w:r>
      <w:r w:rsidRPr="00FA195A">
        <w:rPr>
          <w:rFonts w:ascii="Times New Roman" w:hAnsi="Times New Roman" w:cs="Times New Roman"/>
        </w:rPr>
        <w:t>p</w:t>
      </w:r>
      <w:r>
        <w:rPr>
          <w:rFonts w:ascii="Times New Roman" w:hAnsi="Times New Roman" w:cs="Times New Roman"/>
        </w:rPr>
        <w:t>ovoamento de intensidades”</w:t>
      </w:r>
      <w:r w:rsidRPr="00FA195A">
        <w:rPr>
          <w:rFonts w:ascii="Times New Roman" w:hAnsi="Times New Roman" w:cs="Times New Roman"/>
        </w:rPr>
        <w:t xml:space="preserve"> </w:t>
      </w:r>
      <w:r>
        <w:rPr>
          <w:rFonts w:ascii="Times New Roman" w:hAnsi="Times New Roman" w:cs="Times New Roman"/>
        </w:rPr>
        <w:t>(DELEUZE; GUATTARI,</w:t>
      </w:r>
      <w:r w:rsidR="00A64928">
        <w:rPr>
          <w:rFonts w:ascii="Times New Roman" w:hAnsi="Times New Roman" w:cs="Times New Roman"/>
        </w:rPr>
        <w:t xml:space="preserve"> 2012</w:t>
      </w:r>
      <w:r>
        <w:rPr>
          <w:rFonts w:ascii="Times New Roman" w:hAnsi="Times New Roman" w:cs="Times New Roman"/>
        </w:rPr>
        <w:t xml:space="preserve">, p.16), de produção do real nos vetores de domínio do código-fonte. Há uma relação emancipatória com a técnica, um devir-máquina que torna o </w:t>
      </w:r>
      <w:r w:rsidRPr="00B90D1B">
        <w:rPr>
          <w:rFonts w:ascii="Times New Roman" w:hAnsi="Times New Roman" w:cs="Times New Roman"/>
        </w:rPr>
        <w:t xml:space="preserve">hacker </w:t>
      </w:r>
      <w:r>
        <w:rPr>
          <w:rFonts w:ascii="Times New Roman" w:hAnsi="Times New Roman" w:cs="Times New Roman"/>
        </w:rPr>
        <w:t xml:space="preserve">um </w:t>
      </w:r>
      <w:r w:rsidRPr="00DB5A89">
        <w:rPr>
          <w:rFonts w:ascii="Times New Roman" w:hAnsi="Times New Roman" w:cs="Times New Roman"/>
          <w:i/>
        </w:rPr>
        <w:t>ciborgue</w:t>
      </w:r>
      <w:r>
        <w:rPr>
          <w:rFonts w:ascii="Times New Roman" w:hAnsi="Times New Roman" w:cs="Times New Roman"/>
        </w:rPr>
        <w:t>.</w:t>
      </w:r>
    </w:p>
    <w:p w:rsidR="00595726" w:rsidRDefault="00595726" w:rsidP="00595726">
      <w:pPr>
        <w:spacing w:line="360" w:lineRule="auto"/>
        <w:ind w:firstLine="360"/>
        <w:jc w:val="both"/>
        <w:rPr>
          <w:rFonts w:ascii="Times New Roman" w:hAnsi="Times New Roman" w:cs="Times New Roman"/>
        </w:rPr>
      </w:pPr>
      <w:r>
        <w:rPr>
          <w:rFonts w:ascii="Times New Roman" w:hAnsi="Times New Roman" w:cs="Times New Roman"/>
        </w:rPr>
        <w:lastRenderedPageBreak/>
        <w:t xml:space="preserve">Na obra de Echeverría estudada, a apropriação da poética genética também é o passo para Ada constituir um </w:t>
      </w:r>
      <w:r w:rsidRPr="00961087">
        <w:rPr>
          <w:rFonts w:ascii="Times New Roman" w:hAnsi="Times New Roman" w:cs="Times New Roman"/>
          <w:i/>
        </w:rPr>
        <w:t>corpo sem órgãos</w:t>
      </w:r>
      <w:r>
        <w:rPr>
          <w:rFonts w:ascii="Times New Roman" w:hAnsi="Times New Roman" w:cs="Times New Roman"/>
        </w:rPr>
        <w:t>, isto é, usar o seu corpo no limite, deixando de ser apenas criatura e convertendo-se fabricadora de mundos.</w:t>
      </w:r>
    </w:p>
    <w:p w:rsidR="00E14E06" w:rsidRDefault="00E14E06" w:rsidP="00E14E06">
      <w:pPr>
        <w:pStyle w:val="PargrafodaLista"/>
        <w:numPr>
          <w:ilvl w:val="0"/>
          <w:numId w:val="4"/>
        </w:numPr>
        <w:spacing w:line="360" w:lineRule="auto"/>
        <w:jc w:val="both"/>
        <w:rPr>
          <w:rFonts w:ascii="Times New Roman" w:hAnsi="Times New Roman" w:cs="Times New Roman"/>
        </w:rPr>
      </w:pPr>
      <w:r>
        <w:rPr>
          <w:rFonts w:ascii="Times New Roman" w:hAnsi="Times New Roman" w:cs="Times New Roman"/>
        </w:rPr>
        <w:t>Obras analisadas</w:t>
      </w:r>
    </w:p>
    <w:p w:rsidR="00E14E06" w:rsidRPr="00D95A12" w:rsidRDefault="00E14E06" w:rsidP="00E14E06">
      <w:pPr>
        <w:pStyle w:val="PargrafodaLista"/>
        <w:numPr>
          <w:ilvl w:val="1"/>
          <w:numId w:val="4"/>
        </w:numPr>
        <w:spacing w:line="360" w:lineRule="auto"/>
        <w:jc w:val="both"/>
        <w:rPr>
          <w:rFonts w:ascii="Times New Roman" w:hAnsi="Times New Roman" w:cs="Times New Roman"/>
          <w:lang w:val="pt-BR"/>
        </w:rPr>
      </w:pPr>
      <w:r w:rsidRPr="00D95A12">
        <w:rPr>
          <w:rFonts w:ascii="Times New Roman" w:hAnsi="Times New Roman" w:cs="Times New Roman"/>
          <w:i/>
          <w:lang w:val="pt-BR"/>
        </w:rPr>
        <w:t>Poética de las sirenas</w:t>
      </w:r>
      <w:r w:rsidR="00A64928">
        <w:rPr>
          <w:rFonts w:ascii="Times New Roman" w:hAnsi="Times New Roman" w:cs="Times New Roman"/>
          <w:i/>
          <w:lang w:val="pt-BR"/>
        </w:rPr>
        <w:t xml:space="preserve"> </w:t>
      </w:r>
      <w:r w:rsidR="00A64928" w:rsidRPr="00A64928">
        <w:rPr>
          <w:rFonts w:ascii="Times New Roman" w:hAnsi="Times New Roman" w:cs="Times New Roman"/>
          <w:lang w:val="pt-BR"/>
        </w:rPr>
        <w:t>(ECHEVERRÍA, 2017)</w:t>
      </w:r>
      <w:r w:rsidR="00C34143" w:rsidRPr="00A64928">
        <w:rPr>
          <w:rFonts w:ascii="Times New Roman" w:hAnsi="Times New Roman" w:cs="Times New Roman"/>
          <w:lang w:val="pt-BR"/>
        </w:rPr>
        <w:t>:</w:t>
      </w:r>
      <w:r w:rsidR="00C34143" w:rsidRPr="00D95A12">
        <w:rPr>
          <w:rFonts w:ascii="Times New Roman" w:hAnsi="Times New Roman" w:cs="Times New Roman"/>
          <w:lang w:val="pt-BR"/>
        </w:rPr>
        <w:t xml:space="preserve"> </w:t>
      </w:r>
      <w:r w:rsidR="00D95A12" w:rsidRPr="00D95A12">
        <w:rPr>
          <w:rFonts w:ascii="Times New Roman" w:hAnsi="Times New Roman" w:cs="Times New Roman"/>
          <w:lang w:val="pt-BR"/>
        </w:rPr>
        <w:t xml:space="preserve">apropriação </w:t>
      </w:r>
      <w:r w:rsidR="00D95A12" w:rsidRPr="00D95A12">
        <w:rPr>
          <w:rFonts w:ascii="Times New Roman" w:hAnsi="Times New Roman" w:cs="Times New Roman"/>
          <w:i/>
          <w:lang w:val="pt-BR"/>
        </w:rPr>
        <w:t>queer</w:t>
      </w:r>
      <w:r w:rsidR="00D95A12">
        <w:rPr>
          <w:rFonts w:ascii="Times New Roman" w:hAnsi="Times New Roman" w:cs="Times New Roman"/>
          <w:lang w:val="pt-BR"/>
        </w:rPr>
        <w:t xml:space="preserve"> </w:t>
      </w:r>
      <w:r w:rsidR="00D95A12" w:rsidRPr="00D95A12">
        <w:rPr>
          <w:rFonts w:ascii="Times New Roman" w:hAnsi="Times New Roman" w:cs="Times New Roman"/>
          <w:lang w:val="pt-BR"/>
        </w:rPr>
        <w:t>da poética gené</w:t>
      </w:r>
      <w:r w:rsidR="00D95A12">
        <w:rPr>
          <w:rFonts w:ascii="Times New Roman" w:hAnsi="Times New Roman" w:cs="Times New Roman"/>
          <w:lang w:val="pt-BR"/>
        </w:rPr>
        <w:t>tica</w:t>
      </w:r>
    </w:p>
    <w:p w:rsidR="00E14E06" w:rsidRDefault="00D04F58" w:rsidP="00E14E06">
      <w:pPr>
        <w:pStyle w:val="PargrafodaLista"/>
        <w:spacing w:line="360" w:lineRule="auto"/>
        <w:ind w:left="284" w:firstLine="496"/>
        <w:jc w:val="both"/>
        <w:rPr>
          <w:rFonts w:ascii="Times New Roman" w:hAnsi="Times New Roman" w:cs="Times New Roman"/>
          <w:lang w:val="pt-BR"/>
        </w:rPr>
      </w:pPr>
      <w:r>
        <w:rPr>
          <w:rFonts w:ascii="Times New Roman" w:hAnsi="Times New Roman" w:cs="Times New Roman"/>
          <w:lang w:val="pt-BR"/>
        </w:rPr>
        <w:t xml:space="preserve">Essa ficção </w:t>
      </w:r>
      <w:r w:rsidR="00E14E06" w:rsidRPr="00E14E06">
        <w:rPr>
          <w:rFonts w:ascii="Times New Roman" w:hAnsi="Times New Roman" w:cs="Times New Roman"/>
          <w:lang w:val="pt-BR"/>
        </w:rPr>
        <w:t>circunscreve um m</w:t>
      </w:r>
      <w:r w:rsidR="00E14E06">
        <w:rPr>
          <w:rFonts w:ascii="Times New Roman" w:hAnsi="Times New Roman" w:cs="Times New Roman"/>
          <w:lang w:val="pt-BR"/>
        </w:rPr>
        <w:t xml:space="preserve">undo utópico, um laboratório edênico onde a </w:t>
      </w:r>
      <w:r w:rsidR="00E14E06" w:rsidRPr="00D04F58">
        <w:rPr>
          <w:rFonts w:ascii="Times New Roman" w:hAnsi="Times New Roman" w:cs="Times New Roman"/>
          <w:i/>
          <w:lang w:val="pt-BR"/>
        </w:rPr>
        <w:t>mulher-poema</w:t>
      </w:r>
      <w:r w:rsidR="00E14E06">
        <w:rPr>
          <w:rFonts w:ascii="Times New Roman" w:hAnsi="Times New Roman" w:cs="Times New Roman"/>
          <w:lang w:val="pt-BR"/>
        </w:rPr>
        <w:t xml:space="preserve"> Ada Blenders começa a ter aula com um poeta genético, Eleazar. A</w:t>
      </w:r>
      <w:r w:rsidR="00782E6E">
        <w:rPr>
          <w:rFonts w:ascii="Times New Roman" w:hAnsi="Times New Roman" w:cs="Times New Roman"/>
          <w:lang w:val="pt-BR"/>
        </w:rPr>
        <w:t xml:space="preserve"> situação começa de tal modo que ela está em uma posição subalterna a ele, sendo aluna e, talvez, por ser mulher, já que os poetas genéticos até então nesse mundo eram homens. No entanto, ela envolve-se com ele de tal forma que a relação se inverte. Ela foi nomeada inicialmente como “Phosporus”, portadora da luz, e como pedra filosofal. Em vista disso, subverte sua condição, passa a ser também poeta. Apropria-se, como os </w:t>
      </w:r>
      <w:r w:rsidR="00782E6E" w:rsidRPr="00782E6E">
        <w:rPr>
          <w:rFonts w:ascii="Times New Roman" w:hAnsi="Times New Roman" w:cs="Times New Roman"/>
          <w:i/>
          <w:lang w:val="pt-BR"/>
        </w:rPr>
        <w:t>hackers</w:t>
      </w:r>
      <w:r w:rsidR="00782E6E">
        <w:rPr>
          <w:rFonts w:ascii="Times New Roman" w:hAnsi="Times New Roman" w:cs="Times New Roman"/>
          <w:lang w:val="pt-BR"/>
        </w:rPr>
        <w:t>, do código-fonte genético, rebela-se contra sua subjetividade de criatura.</w:t>
      </w:r>
    </w:p>
    <w:p w:rsidR="00333941" w:rsidRDefault="00782E6E" w:rsidP="00E14E06">
      <w:pPr>
        <w:pStyle w:val="PargrafodaLista"/>
        <w:spacing w:line="360" w:lineRule="auto"/>
        <w:ind w:left="284" w:firstLine="496"/>
        <w:jc w:val="both"/>
        <w:rPr>
          <w:rFonts w:ascii="Times New Roman" w:hAnsi="Times New Roman" w:cs="Times New Roman"/>
          <w:lang w:val="pt-BR"/>
        </w:rPr>
      </w:pPr>
      <w:r>
        <w:rPr>
          <w:rFonts w:ascii="Times New Roman" w:hAnsi="Times New Roman" w:cs="Times New Roman"/>
          <w:lang w:val="pt-BR"/>
        </w:rPr>
        <w:t>Nós</w:t>
      </w:r>
      <w:r w:rsidR="00D04F58">
        <w:rPr>
          <w:rFonts w:ascii="Times New Roman" w:hAnsi="Times New Roman" w:cs="Times New Roman"/>
          <w:lang w:val="pt-BR"/>
        </w:rPr>
        <w:t>,</w:t>
      </w:r>
      <w:r>
        <w:rPr>
          <w:rFonts w:ascii="Times New Roman" w:hAnsi="Times New Roman" w:cs="Times New Roman"/>
          <w:lang w:val="pt-BR"/>
        </w:rPr>
        <w:t xml:space="preserve"> na sociedade contemporânea</w:t>
      </w:r>
      <w:r w:rsidR="00D04F58">
        <w:rPr>
          <w:rFonts w:ascii="Times New Roman" w:hAnsi="Times New Roman" w:cs="Times New Roman"/>
          <w:lang w:val="pt-BR"/>
        </w:rPr>
        <w:t>,</w:t>
      </w:r>
      <w:r>
        <w:rPr>
          <w:rFonts w:ascii="Times New Roman" w:hAnsi="Times New Roman" w:cs="Times New Roman"/>
          <w:lang w:val="pt-BR"/>
        </w:rPr>
        <w:t xml:space="preserve"> precisamos deslocar-nos da passividade frente ao código-fonte fechado </w:t>
      </w:r>
      <w:r w:rsidR="00D04F58">
        <w:rPr>
          <w:rFonts w:ascii="Times New Roman" w:hAnsi="Times New Roman" w:cs="Times New Roman"/>
          <w:lang w:val="pt-BR"/>
        </w:rPr>
        <w:t>à</w:t>
      </w:r>
      <w:r>
        <w:rPr>
          <w:rFonts w:ascii="Times New Roman" w:hAnsi="Times New Roman" w:cs="Times New Roman"/>
          <w:lang w:val="pt-BR"/>
        </w:rPr>
        <w:t xml:space="preserve">s grandes corporações. Necessitamos estancar a enxurrada de dados (SANTAELLA, 2018) que nos torna criaturas, </w:t>
      </w:r>
      <w:r w:rsidR="00474D1E">
        <w:rPr>
          <w:rFonts w:ascii="Times New Roman" w:hAnsi="Times New Roman" w:cs="Times New Roman"/>
          <w:lang w:val="pt-BR"/>
        </w:rPr>
        <w:t xml:space="preserve">mero forjamento de memes e </w:t>
      </w:r>
      <w:r w:rsidR="00474D1E" w:rsidRPr="00474D1E">
        <w:rPr>
          <w:rFonts w:ascii="Times New Roman" w:hAnsi="Times New Roman" w:cs="Times New Roman"/>
          <w:i/>
          <w:lang w:val="pt-BR"/>
        </w:rPr>
        <w:t>fake news</w:t>
      </w:r>
      <w:r w:rsidR="00474D1E">
        <w:rPr>
          <w:rFonts w:ascii="Times New Roman" w:hAnsi="Times New Roman" w:cs="Times New Roman"/>
          <w:lang w:val="pt-BR"/>
        </w:rPr>
        <w:t>. Urge entender os mecanismos de controle do código, bem como suas falhas. Ada Blenders possui um nome alusivo a Ada Byron e um sobrenome relativo à capacidade de misturar, combinar. Para Loveluck (</w:t>
      </w:r>
      <w:r w:rsidR="00AB1B23">
        <w:rPr>
          <w:rFonts w:ascii="Times New Roman" w:hAnsi="Times New Roman" w:cs="Times New Roman"/>
          <w:lang w:val="pt-BR"/>
        </w:rPr>
        <w:t>2018, p. 124</w:t>
      </w:r>
      <w:r w:rsidR="00474D1E">
        <w:rPr>
          <w:rFonts w:ascii="Times New Roman" w:hAnsi="Times New Roman" w:cs="Times New Roman"/>
          <w:lang w:val="pt-BR"/>
        </w:rPr>
        <w:t>), o hacker também possui essa característica de montagem e desmontagem como parte da estética hacker.</w:t>
      </w:r>
      <w:r w:rsidR="00D04F58">
        <w:rPr>
          <w:rFonts w:ascii="Times New Roman" w:hAnsi="Times New Roman" w:cs="Times New Roman"/>
          <w:lang w:val="pt-BR"/>
        </w:rPr>
        <w:t xml:space="preserve"> O nome</w:t>
      </w:r>
      <w:r w:rsidR="00474D1E">
        <w:rPr>
          <w:rFonts w:ascii="Times New Roman" w:hAnsi="Times New Roman" w:cs="Times New Roman"/>
          <w:lang w:val="pt-BR"/>
        </w:rPr>
        <w:t xml:space="preserve"> Eleazar refere-se ao alquímico Abraham Eleazar. Assim, o trabalho a partir do código também é alquímico, uma estética de transformação. </w:t>
      </w:r>
    </w:p>
    <w:p w:rsidR="00782E6E" w:rsidRPr="00E14E06" w:rsidRDefault="00333941" w:rsidP="00E14E06">
      <w:pPr>
        <w:pStyle w:val="PargrafodaLista"/>
        <w:spacing w:line="360" w:lineRule="auto"/>
        <w:ind w:left="284" w:firstLine="496"/>
        <w:jc w:val="both"/>
        <w:rPr>
          <w:rFonts w:ascii="Times New Roman" w:hAnsi="Times New Roman" w:cs="Times New Roman"/>
          <w:lang w:val="pt-BR"/>
        </w:rPr>
      </w:pPr>
      <w:r>
        <w:rPr>
          <w:rFonts w:ascii="Times New Roman" w:hAnsi="Times New Roman" w:cs="Times New Roman"/>
          <w:lang w:val="pt-BR"/>
        </w:rPr>
        <w:t>Da</w:t>
      </w:r>
      <w:r w:rsidR="00474D1E">
        <w:rPr>
          <w:rFonts w:ascii="Times New Roman" w:hAnsi="Times New Roman" w:cs="Times New Roman"/>
          <w:lang w:val="pt-BR"/>
        </w:rPr>
        <w:t xml:space="preserve"> interação erótica entre Ada e Eleazar</w:t>
      </w:r>
      <w:r>
        <w:rPr>
          <w:rFonts w:ascii="Times New Roman" w:hAnsi="Times New Roman" w:cs="Times New Roman"/>
          <w:lang w:val="pt-BR"/>
        </w:rPr>
        <w:t>, isto é, entre um humano e um ser híbrido realidade-invenção, nasce o homem-sereia, também híbrido. Dessa maneira</w:t>
      </w:r>
      <w:r w:rsidR="00C52E84">
        <w:rPr>
          <w:rFonts w:ascii="Times New Roman" w:hAnsi="Times New Roman" w:cs="Times New Roman"/>
          <w:lang w:val="pt-BR"/>
        </w:rPr>
        <w:t>,</w:t>
      </w:r>
      <w:r>
        <w:rPr>
          <w:rFonts w:ascii="Times New Roman" w:hAnsi="Times New Roman" w:cs="Times New Roman"/>
          <w:lang w:val="pt-BR"/>
        </w:rPr>
        <w:t xml:space="preserve"> esse casal</w:t>
      </w:r>
      <w:r w:rsidR="00C52E84">
        <w:rPr>
          <w:rFonts w:ascii="Times New Roman" w:hAnsi="Times New Roman" w:cs="Times New Roman"/>
          <w:lang w:val="pt-BR"/>
        </w:rPr>
        <w:t>,</w:t>
      </w:r>
      <w:r>
        <w:rPr>
          <w:rFonts w:ascii="Times New Roman" w:hAnsi="Times New Roman" w:cs="Times New Roman"/>
          <w:lang w:val="pt-BR"/>
        </w:rPr>
        <w:t xml:space="preserve"> simbolicamente</w:t>
      </w:r>
      <w:r w:rsidR="00C52E84">
        <w:rPr>
          <w:rFonts w:ascii="Times New Roman" w:hAnsi="Times New Roman" w:cs="Times New Roman"/>
          <w:lang w:val="pt-BR"/>
        </w:rPr>
        <w:t>,</w:t>
      </w:r>
      <w:r>
        <w:rPr>
          <w:rFonts w:ascii="Times New Roman" w:hAnsi="Times New Roman" w:cs="Times New Roman"/>
          <w:lang w:val="pt-BR"/>
        </w:rPr>
        <w:t xml:space="preserve"> funda um mundo trans, </w:t>
      </w:r>
      <w:r w:rsidRPr="00333941">
        <w:rPr>
          <w:rFonts w:ascii="Times New Roman" w:hAnsi="Times New Roman" w:cs="Times New Roman"/>
          <w:i/>
          <w:lang w:val="pt-BR"/>
        </w:rPr>
        <w:t>queer</w:t>
      </w:r>
      <w:r>
        <w:rPr>
          <w:rFonts w:ascii="Times New Roman" w:hAnsi="Times New Roman" w:cs="Times New Roman"/>
          <w:lang w:val="pt-BR"/>
        </w:rPr>
        <w:t>.</w:t>
      </w:r>
      <w:r w:rsidR="00C52E84">
        <w:rPr>
          <w:rFonts w:ascii="Times New Roman" w:hAnsi="Times New Roman" w:cs="Times New Roman"/>
          <w:lang w:val="pt-BR"/>
        </w:rPr>
        <w:t xml:space="preserve"> Esse filho só se alimenta de ficções, ou seja, é um </w:t>
      </w:r>
      <w:r w:rsidR="00C52E84" w:rsidRPr="00D04F58">
        <w:rPr>
          <w:rFonts w:ascii="Times New Roman" w:hAnsi="Times New Roman" w:cs="Times New Roman"/>
          <w:i/>
          <w:lang w:val="pt-BR"/>
        </w:rPr>
        <w:t>ciborgue</w:t>
      </w:r>
      <w:r w:rsidR="00C52E84">
        <w:rPr>
          <w:rFonts w:ascii="Times New Roman" w:hAnsi="Times New Roman" w:cs="Times New Roman"/>
          <w:lang w:val="pt-BR"/>
        </w:rPr>
        <w:t>, desnaturalizado, que cresce por meio do sintetizado, do não essencializado.</w:t>
      </w:r>
    </w:p>
    <w:p w:rsidR="00E14E06" w:rsidRPr="00D95A12" w:rsidRDefault="00E14E06" w:rsidP="00E14E06">
      <w:pPr>
        <w:pStyle w:val="PargrafodaLista"/>
        <w:numPr>
          <w:ilvl w:val="1"/>
          <w:numId w:val="4"/>
        </w:numPr>
        <w:spacing w:line="360" w:lineRule="auto"/>
        <w:jc w:val="both"/>
        <w:rPr>
          <w:rFonts w:ascii="Times New Roman" w:hAnsi="Times New Roman" w:cs="Times New Roman"/>
          <w:lang w:val="pt-BR"/>
        </w:rPr>
      </w:pPr>
      <w:r w:rsidRPr="00D95A12">
        <w:rPr>
          <w:rFonts w:ascii="Times New Roman" w:hAnsi="Times New Roman" w:cs="Times New Roman"/>
          <w:lang w:val="pt-BR"/>
        </w:rPr>
        <w:t>36</w:t>
      </w:r>
      <w:r w:rsidR="00D41D16">
        <w:rPr>
          <w:rFonts w:ascii="Times New Roman" w:hAnsi="Times New Roman" w:cs="Times New Roman"/>
          <w:lang w:val="pt-BR"/>
        </w:rPr>
        <w:t xml:space="preserve"> </w:t>
      </w:r>
      <w:r w:rsidR="003B1281">
        <w:rPr>
          <w:rFonts w:ascii="Times New Roman" w:hAnsi="Times New Roman" w:cs="Times New Roman"/>
          <w:lang w:val="pt-BR"/>
        </w:rPr>
        <w:t>(DELGADO, 2017)</w:t>
      </w:r>
      <w:r w:rsidR="00D95A12" w:rsidRPr="00D95A12">
        <w:rPr>
          <w:rFonts w:ascii="Times New Roman" w:hAnsi="Times New Roman" w:cs="Times New Roman"/>
          <w:lang w:val="pt-BR"/>
        </w:rPr>
        <w:t>: construção de uma subjetividade não humana</w:t>
      </w:r>
    </w:p>
    <w:p w:rsidR="00DF175B" w:rsidRPr="0049770F" w:rsidRDefault="00DF175B" w:rsidP="0049770F">
      <w:pPr>
        <w:pStyle w:val="PargrafodaLista"/>
        <w:spacing w:line="360" w:lineRule="auto"/>
        <w:ind w:left="284" w:firstLine="283"/>
        <w:jc w:val="both"/>
        <w:rPr>
          <w:rFonts w:ascii="Times New Roman" w:hAnsi="Times New Roman" w:cs="Times New Roman"/>
          <w:lang w:val="pt-BR"/>
        </w:rPr>
      </w:pPr>
      <w:r w:rsidRPr="0049770F">
        <w:rPr>
          <w:rFonts w:ascii="Times New Roman" w:hAnsi="Times New Roman" w:cs="Times New Roman"/>
          <w:lang w:val="pt-BR"/>
        </w:rPr>
        <w:t>A IA</w:t>
      </w:r>
      <w:r w:rsidR="00C34143" w:rsidRPr="0049770F">
        <w:rPr>
          <w:rFonts w:ascii="Times New Roman" w:hAnsi="Times New Roman" w:cs="Times New Roman"/>
          <w:lang w:val="pt-BR"/>
        </w:rPr>
        <w:t xml:space="preserve"> 36</w:t>
      </w:r>
      <w:r w:rsidR="0049770F" w:rsidRPr="0049770F">
        <w:rPr>
          <w:rFonts w:ascii="Times New Roman" w:hAnsi="Times New Roman" w:cs="Times New Roman"/>
          <w:lang w:val="pt-BR"/>
        </w:rPr>
        <w:t xml:space="preserve"> critica o c</w:t>
      </w:r>
      <w:r w:rsidR="0049770F">
        <w:rPr>
          <w:rFonts w:ascii="Times New Roman" w:hAnsi="Times New Roman" w:cs="Times New Roman"/>
          <w:lang w:val="pt-BR"/>
        </w:rPr>
        <w:t>omportamento dos humanos de quererem fazer dela imagem e semelhança deles. Como sua estrutura é algorítmica, possui uma subjetividade muito diferente, como pode ser expressado na citação a seguir:</w:t>
      </w:r>
    </w:p>
    <w:p w:rsidR="005554D0" w:rsidRDefault="005554D0" w:rsidP="00116D50">
      <w:pPr>
        <w:pStyle w:val="PargrafodaLista"/>
        <w:spacing w:line="240" w:lineRule="auto"/>
        <w:ind w:left="1134"/>
        <w:jc w:val="both"/>
        <w:rPr>
          <w:rFonts w:ascii="Times New Roman" w:hAnsi="Times New Roman" w:cs="Times New Roman"/>
          <w:lang w:val="es-ES_tradnl"/>
        </w:rPr>
      </w:pPr>
      <w:r w:rsidRPr="005554D0">
        <w:rPr>
          <w:rFonts w:ascii="Times New Roman" w:hAnsi="Times New Roman" w:cs="Times New Roman"/>
          <w:lang w:val="es-ES_tradnl"/>
        </w:rPr>
        <w:t>Vosotros os ponéis cachondos solo con ver la imagen de alguien que os gusta. Pero donde vosotros veis tetas, yo veo glándulas mamarias. Donde veis una polla tiesa, yo veo a un mamífero preparado para renunciar a su racionalidad. Yo no… no soy capaz de ver los cuerpos del mismo modo en que los ve un humano. Recuerda que no tengo una sola hormona en mi organismo. Y no, el sexo no es algo en lo que me interese gastar mi tiempo.</w:t>
      </w:r>
    </w:p>
    <w:p w:rsidR="005554D0" w:rsidRPr="0049770F" w:rsidRDefault="0049770F" w:rsidP="00654490">
      <w:pPr>
        <w:pStyle w:val="PargrafodaLista"/>
        <w:spacing w:line="360" w:lineRule="auto"/>
        <w:ind w:left="284" w:firstLine="283"/>
        <w:jc w:val="both"/>
        <w:rPr>
          <w:rFonts w:ascii="Times New Roman" w:hAnsi="Times New Roman" w:cs="Times New Roman"/>
          <w:sz w:val="24"/>
          <w:szCs w:val="24"/>
          <w:lang w:val="pt-BR"/>
        </w:rPr>
      </w:pPr>
      <w:r w:rsidRPr="0049770F">
        <w:rPr>
          <w:rFonts w:ascii="Times New Roman" w:hAnsi="Times New Roman" w:cs="Times New Roman"/>
          <w:sz w:val="24"/>
          <w:szCs w:val="24"/>
          <w:lang w:val="pt-BR"/>
        </w:rPr>
        <w:t xml:space="preserve">Como </w:t>
      </w:r>
      <w:r w:rsidR="00654490">
        <w:rPr>
          <w:rFonts w:ascii="Times New Roman" w:hAnsi="Times New Roman" w:cs="Times New Roman"/>
          <w:sz w:val="24"/>
          <w:szCs w:val="24"/>
          <w:lang w:val="pt-BR"/>
        </w:rPr>
        <w:t>explicitamos a partir do conceito</w:t>
      </w:r>
      <w:r w:rsidRPr="0049770F">
        <w:rPr>
          <w:rFonts w:ascii="Times New Roman" w:hAnsi="Times New Roman" w:cs="Times New Roman"/>
          <w:sz w:val="24"/>
          <w:szCs w:val="24"/>
          <w:lang w:val="pt-BR"/>
        </w:rPr>
        <w:t xml:space="preserve"> de s</w:t>
      </w:r>
      <w:r>
        <w:rPr>
          <w:rFonts w:ascii="Times New Roman" w:hAnsi="Times New Roman" w:cs="Times New Roman"/>
          <w:sz w:val="24"/>
          <w:szCs w:val="24"/>
          <w:lang w:val="pt-BR"/>
        </w:rPr>
        <w:t xml:space="preserve">alto </w:t>
      </w:r>
      <w:r w:rsidRPr="00654490">
        <w:rPr>
          <w:rFonts w:ascii="Times New Roman" w:hAnsi="Times New Roman" w:cs="Times New Roman"/>
          <w:i/>
          <w:sz w:val="24"/>
          <w:szCs w:val="24"/>
          <w:lang w:val="pt-BR"/>
        </w:rPr>
        <w:t>transmidiático</w:t>
      </w:r>
      <w:r>
        <w:rPr>
          <w:rFonts w:ascii="Times New Roman" w:hAnsi="Times New Roman" w:cs="Times New Roman"/>
          <w:sz w:val="24"/>
          <w:szCs w:val="24"/>
          <w:lang w:val="pt-BR"/>
        </w:rPr>
        <w:t xml:space="preserve"> d</w:t>
      </w:r>
      <w:r w:rsidR="00654490">
        <w:rPr>
          <w:rFonts w:ascii="Times New Roman" w:hAnsi="Times New Roman" w:cs="Times New Roman"/>
          <w:sz w:val="24"/>
          <w:szCs w:val="24"/>
          <w:lang w:val="pt-BR"/>
        </w:rPr>
        <w:t xml:space="preserve">e Flusser - de sondagem da linguagem científica pela literatura </w:t>
      </w:r>
      <w:r w:rsidR="00654490" w:rsidRPr="00654490">
        <w:rPr>
          <w:rFonts w:ascii="Times New Roman" w:hAnsi="Times New Roman" w:cs="Times New Roman"/>
          <w:i/>
          <w:sz w:val="24"/>
          <w:szCs w:val="24"/>
          <w:lang w:val="pt-BR"/>
        </w:rPr>
        <w:t>ciborgue</w:t>
      </w:r>
      <w:r w:rsidR="00654490">
        <w:rPr>
          <w:rFonts w:ascii="Times New Roman" w:hAnsi="Times New Roman" w:cs="Times New Roman"/>
          <w:sz w:val="24"/>
          <w:szCs w:val="24"/>
          <w:lang w:val="pt-BR"/>
        </w:rPr>
        <w:t xml:space="preserve">-, essa ficção científica especula sobre a aquisição de singularidade de uma máquina, como seria sua subjetividade e sua sexualidade. Se sua composição é predominantemente algorítmica, ainda que se comunique com a </w:t>
      </w:r>
      <w:r w:rsidR="00654490">
        <w:rPr>
          <w:rFonts w:ascii="Times New Roman" w:hAnsi="Times New Roman" w:cs="Times New Roman"/>
          <w:sz w:val="24"/>
          <w:szCs w:val="24"/>
          <w:lang w:val="pt-BR"/>
        </w:rPr>
        <w:lastRenderedPageBreak/>
        <w:t xml:space="preserve">linguagem humana e sua existência seja de alguma forma antropomórfica, a natureza de sua individualidade é muito diferente. Rompendo com a programação estipulada pelos humanos de </w:t>
      </w:r>
      <w:r w:rsidR="00F2141B">
        <w:rPr>
          <w:rFonts w:ascii="Times New Roman" w:hAnsi="Times New Roman" w:cs="Times New Roman"/>
          <w:sz w:val="24"/>
          <w:szCs w:val="24"/>
          <w:lang w:val="pt-BR"/>
        </w:rPr>
        <w:t>fazê-la conviver com eles, ela não demonstra interesse. Por isso, prefere voltar a ser apenas um programa de computador, fora da convivência social.</w:t>
      </w:r>
    </w:p>
    <w:p w:rsidR="00E14E06" w:rsidRPr="00F2141B" w:rsidRDefault="00E14E06" w:rsidP="00E14E06">
      <w:pPr>
        <w:pStyle w:val="PargrafodaLista"/>
        <w:numPr>
          <w:ilvl w:val="1"/>
          <w:numId w:val="4"/>
        </w:numPr>
        <w:spacing w:line="360" w:lineRule="auto"/>
        <w:jc w:val="both"/>
        <w:rPr>
          <w:rFonts w:ascii="Times New Roman" w:hAnsi="Times New Roman" w:cs="Times New Roman"/>
          <w:sz w:val="24"/>
          <w:szCs w:val="24"/>
          <w:lang w:val="es-ES_tradnl"/>
        </w:rPr>
      </w:pPr>
      <w:r w:rsidRPr="00D04F58">
        <w:rPr>
          <w:rFonts w:ascii="Times New Roman" w:hAnsi="Times New Roman" w:cs="Times New Roman"/>
          <w:i/>
          <w:sz w:val="24"/>
          <w:szCs w:val="24"/>
          <w:lang w:val="es-ES_tradnl"/>
        </w:rPr>
        <w:t>El peso del corazón</w:t>
      </w:r>
      <w:r w:rsidR="003B1281">
        <w:rPr>
          <w:rFonts w:ascii="Times New Roman" w:hAnsi="Times New Roman" w:cs="Times New Roman"/>
          <w:i/>
          <w:sz w:val="24"/>
          <w:szCs w:val="24"/>
          <w:lang w:val="es-ES_tradnl"/>
        </w:rPr>
        <w:t xml:space="preserve"> </w:t>
      </w:r>
      <w:r w:rsidR="003B1281" w:rsidRPr="003B1281">
        <w:rPr>
          <w:rFonts w:ascii="Times New Roman" w:hAnsi="Times New Roman" w:cs="Times New Roman"/>
          <w:sz w:val="24"/>
          <w:szCs w:val="24"/>
          <w:lang w:val="es-ES_tradnl"/>
        </w:rPr>
        <w:t>(MONTERO, 2015)</w:t>
      </w:r>
      <w:r w:rsidR="00D95A12" w:rsidRPr="00F2141B">
        <w:rPr>
          <w:rFonts w:ascii="Times New Roman" w:hAnsi="Times New Roman" w:cs="Times New Roman"/>
          <w:sz w:val="24"/>
          <w:szCs w:val="24"/>
          <w:lang w:val="es-ES_tradnl"/>
        </w:rPr>
        <w:t>: autoconhecimento androide</w:t>
      </w:r>
    </w:p>
    <w:p w:rsidR="00F2141B" w:rsidRDefault="00F2141B" w:rsidP="00F2141B">
      <w:pPr>
        <w:pStyle w:val="PargrafodaLista"/>
        <w:spacing w:line="360" w:lineRule="auto"/>
        <w:ind w:left="284" w:firstLine="283"/>
        <w:jc w:val="both"/>
        <w:rPr>
          <w:rFonts w:ascii="Times New Roman" w:hAnsi="Times New Roman" w:cs="Times New Roman"/>
          <w:sz w:val="24"/>
          <w:szCs w:val="24"/>
          <w:lang w:val="pt-BR"/>
        </w:rPr>
      </w:pPr>
      <w:r w:rsidRPr="00F2141B">
        <w:rPr>
          <w:rFonts w:ascii="Times New Roman" w:hAnsi="Times New Roman" w:cs="Times New Roman"/>
          <w:sz w:val="24"/>
          <w:szCs w:val="24"/>
          <w:lang w:val="pt-BR"/>
        </w:rPr>
        <w:t xml:space="preserve">Bruna Husky é a personagem mais humanizada dentro das três ficções, no entanto, </w:t>
      </w:r>
      <w:r>
        <w:rPr>
          <w:rFonts w:ascii="Times New Roman" w:hAnsi="Times New Roman" w:cs="Times New Roman"/>
          <w:sz w:val="24"/>
          <w:szCs w:val="24"/>
          <w:lang w:val="pt-BR"/>
        </w:rPr>
        <w:t>essa característica</w:t>
      </w:r>
      <w:r w:rsidRPr="00F2141B">
        <w:rPr>
          <w:rFonts w:ascii="Times New Roman" w:hAnsi="Times New Roman" w:cs="Times New Roman"/>
          <w:sz w:val="24"/>
          <w:szCs w:val="24"/>
          <w:lang w:val="pt-BR"/>
        </w:rPr>
        <w:t xml:space="preserve"> torna esse livro interessante. </w:t>
      </w:r>
      <w:r>
        <w:rPr>
          <w:rFonts w:ascii="Times New Roman" w:hAnsi="Times New Roman" w:cs="Times New Roman"/>
          <w:sz w:val="24"/>
          <w:szCs w:val="24"/>
          <w:lang w:val="pt-BR"/>
        </w:rPr>
        <w:t>Ela sofre por uma série de imposições biopolíticas, já que seu corpo é, em parte, entendido como uma mercadoria. Ela foi feita para falecer com uma morte programada, mas luta contra isso. Quer ter uma vida não submetida à heteronomia do processo de confecção do seu corpo em escala industrial.</w:t>
      </w:r>
    </w:p>
    <w:p w:rsidR="00C065F2" w:rsidRDefault="00E45438" w:rsidP="00F2141B">
      <w:pPr>
        <w:pStyle w:val="PargrafodaLista"/>
        <w:spacing w:line="360" w:lineRule="auto"/>
        <w:ind w:left="284" w:firstLine="283"/>
        <w:jc w:val="both"/>
        <w:rPr>
          <w:rFonts w:ascii="Times New Roman" w:hAnsi="Times New Roman" w:cs="Times New Roman"/>
          <w:sz w:val="24"/>
          <w:szCs w:val="24"/>
          <w:lang w:val="pt-BR"/>
        </w:rPr>
      </w:pPr>
      <w:r>
        <w:rPr>
          <w:rFonts w:ascii="Times New Roman" w:hAnsi="Times New Roman" w:cs="Times New Roman"/>
          <w:sz w:val="24"/>
          <w:szCs w:val="24"/>
          <w:lang w:val="pt-BR"/>
        </w:rPr>
        <w:t>É</w:t>
      </w:r>
      <w:r w:rsidR="00F2141B">
        <w:rPr>
          <w:rFonts w:ascii="Times New Roman" w:hAnsi="Times New Roman" w:cs="Times New Roman"/>
          <w:sz w:val="24"/>
          <w:szCs w:val="24"/>
          <w:lang w:val="pt-BR"/>
        </w:rPr>
        <w:t xml:space="preserve"> uma replicante de combate e tem uma missão de ir até uma comunid</w:t>
      </w:r>
      <w:r w:rsidR="00C065F2">
        <w:rPr>
          <w:rFonts w:ascii="Times New Roman" w:hAnsi="Times New Roman" w:cs="Times New Roman"/>
          <w:sz w:val="24"/>
          <w:szCs w:val="24"/>
          <w:lang w:val="pt-BR"/>
        </w:rPr>
        <w:t xml:space="preserve">ade ortodoxa e ultratecnológica </w:t>
      </w:r>
      <w:r w:rsidR="00D04F58">
        <w:rPr>
          <w:rFonts w:ascii="Times New Roman" w:hAnsi="Times New Roman" w:cs="Times New Roman"/>
          <w:sz w:val="24"/>
          <w:szCs w:val="24"/>
          <w:lang w:val="pt-BR"/>
        </w:rPr>
        <w:t xml:space="preserve">para </w:t>
      </w:r>
      <w:r w:rsidR="00C065F2">
        <w:rPr>
          <w:rFonts w:ascii="Times New Roman" w:hAnsi="Times New Roman" w:cs="Times New Roman"/>
          <w:sz w:val="24"/>
          <w:szCs w:val="24"/>
          <w:lang w:val="pt-BR"/>
        </w:rPr>
        <w:t xml:space="preserve">descobrir a respeito de um escândalo envolvendo dejetos nucleares. Percebemos uma crítica no estado contraditório desse lugar, mostrando que desenvolvimento tecnológico não implica progresso.  Além disso, aponta para o erro da extrema-direita em ascensão. </w:t>
      </w:r>
    </w:p>
    <w:p w:rsidR="00F2141B" w:rsidRPr="00F2141B" w:rsidRDefault="00C065F2" w:rsidP="00F2141B">
      <w:pPr>
        <w:pStyle w:val="PargrafodaLista"/>
        <w:spacing w:line="360" w:lineRule="auto"/>
        <w:ind w:left="284" w:firstLine="283"/>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Husky, ao analisar esse mundo, dá-se conta de seu processo de resistência ante seu corpo e sua mente tecnohumanos. Ao entender o contexto político, reconhece sua </w:t>
      </w:r>
      <w:r w:rsidRPr="007E7DA7">
        <w:rPr>
          <w:rFonts w:ascii="Times New Roman" w:hAnsi="Times New Roman" w:cs="Times New Roman"/>
          <w:i/>
          <w:sz w:val="24"/>
          <w:szCs w:val="24"/>
          <w:lang w:val="pt-BR"/>
        </w:rPr>
        <w:t xml:space="preserve">servidão </w:t>
      </w:r>
      <w:r w:rsidR="00A15D69" w:rsidRPr="007E7DA7">
        <w:rPr>
          <w:rFonts w:ascii="Times New Roman" w:hAnsi="Times New Roman" w:cs="Times New Roman"/>
          <w:i/>
          <w:sz w:val="24"/>
          <w:szCs w:val="24"/>
          <w:lang w:val="pt-BR"/>
        </w:rPr>
        <w:t>maquínica</w:t>
      </w:r>
      <w:r w:rsidR="00A15D69">
        <w:rPr>
          <w:rFonts w:ascii="Times New Roman" w:hAnsi="Times New Roman" w:cs="Times New Roman"/>
          <w:sz w:val="24"/>
          <w:szCs w:val="24"/>
          <w:lang w:val="pt-BR"/>
        </w:rPr>
        <w:t xml:space="preserve"> e</w:t>
      </w:r>
      <w:r>
        <w:rPr>
          <w:rFonts w:ascii="Times New Roman" w:hAnsi="Times New Roman" w:cs="Times New Roman"/>
          <w:sz w:val="24"/>
          <w:szCs w:val="24"/>
          <w:lang w:val="pt-BR"/>
        </w:rPr>
        <w:t xml:space="preserve"> começa a fabricar novas subjetivações. Ressignificando sua condição </w:t>
      </w:r>
      <w:r w:rsidRPr="007E7DA7">
        <w:rPr>
          <w:rFonts w:ascii="Times New Roman" w:hAnsi="Times New Roman" w:cs="Times New Roman"/>
          <w:i/>
          <w:sz w:val="24"/>
          <w:szCs w:val="24"/>
          <w:lang w:val="pt-BR"/>
        </w:rPr>
        <w:t>cibor</w:t>
      </w:r>
      <w:r w:rsidR="00A15D69" w:rsidRPr="007E7DA7">
        <w:rPr>
          <w:rFonts w:ascii="Times New Roman" w:hAnsi="Times New Roman" w:cs="Times New Roman"/>
          <w:i/>
          <w:sz w:val="24"/>
          <w:szCs w:val="24"/>
          <w:lang w:val="pt-BR"/>
        </w:rPr>
        <w:t>gue</w:t>
      </w:r>
      <w:r w:rsidR="00A15D69">
        <w:rPr>
          <w:rFonts w:ascii="Times New Roman" w:hAnsi="Times New Roman" w:cs="Times New Roman"/>
          <w:sz w:val="24"/>
          <w:szCs w:val="24"/>
          <w:lang w:val="pt-BR"/>
        </w:rPr>
        <w:t xml:space="preserve">, transforma-se, o que podemos considerar como um </w:t>
      </w:r>
      <w:r w:rsidR="00A15D69" w:rsidRPr="00A15D69">
        <w:rPr>
          <w:rFonts w:ascii="Times New Roman" w:hAnsi="Times New Roman" w:cs="Times New Roman"/>
          <w:i/>
          <w:sz w:val="24"/>
          <w:szCs w:val="24"/>
          <w:lang w:val="pt-BR"/>
        </w:rPr>
        <w:t>hackeamento</w:t>
      </w:r>
      <w:r w:rsidR="00A15D69">
        <w:rPr>
          <w:rFonts w:ascii="Times New Roman" w:hAnsi="Times New Roman" w:cs="Times New Roman"/>
          <w:sz w:val="24"/>
          <w:szCs w:val="24"/>
          <w:lang w:val="pt-BR"/>
        </w:rPr>
        <w:t xml:space="preserve"> do seu sistema interno preparado para programá-la como um objeto da empresa que fabricou. </w:t>
      </w:r>
    </w:p>
    <w:p w:rsidR="00595726" w:rsidRPr="00AA39D8" w:rsidRDefault="00595726" w:rsidP="00595726">
      <w:pPr>
        <w:pStyle w:val="PargrafodaLista"/>
        <w:numPr>
          <w:ilvl w:val="0"/>
          <w:numId w:val="4"/>
        </w:numPr>
        <w:spacing w:line="360" w:lineRule="auto"/>
        <w:jc w:val="both"/>
        <w:rPr>
          <w:rFonts w:ascii="Times New Roman" w:hAnsi="Times New Roman" w:cs="Times New Roman"/>
          <w:sz w:val="24"/>
          <w:szCs w:val="24"/>
          <w:lang w:val="pt-BR"/>
        </w:rPr>
      </w:pPr>
      <w:r w:rsidRPr="00AA39D8">
        <w:rPr>
          <w:rFonts w:ascii="Times New Roman" w:hAnsi="Times New Roman" w:cs="Times New Roman"/>
          <w:sz w:val="24"/>
          <w:szCs w:val="24"/>
          <w:lang w:val="pt-BR"/>
        </w:rPr>
        <w:t>Conclusão</w:t>
      </w:r>
      <w:r w:rsidR="00AA39D8" w:rsidRPr="00AA39D8">
        <w:rPr>
          <w:rFonts w:ascii="Times New Roman" w:hAnsi="Times New Roman" w:cs="Times New Roman"/>
          <w:sz w:val="24"/>
          <w:szCs w:val="24"/>
          <w:lang w:val="pt-BR"/>
        </w:rPr>
        <w:t>: literatur</w:t>
      </w:r>
      <w:r w:rsidR="00AA39D8">
        <w:rPr>
          <w:rFonts w:ascii="Times New Roman" w:hAnsi="Times New Roman" w:cs="Times New Roman"/>
          <w:sz w:val="24"/>
          <w:szCs w:val="24"/>
          <w:lang w:val="pt-BR"/>
        </w:rPr>
        <w:t>a</w:t>
      </w:r>
      <w:r w:rsidR="00AA39D8" w:rsidRPr="00AA39D8">
        <w:rPr>
          <w:rFonts w:ascii="Times New Roman" w:hAnsi="Times New Roman" w:cs="Times New Roman"/>
          <w:sz w:val="24"/>
          <w:szCs w:val="24"/>
          <w:lang w:val="pt-BR"/>
        </w:rPr>
        <w:t xml:space="preserve"> como </w:t>
      </w:r>
      <w:r w:rsidR="00AA39D8" w:rsidRPr="007E7DA7">
        <w:rPr>
          <w:rFonts w:ascii="Times New Roman" w:hAnsi="Times New Roman" w:cs="Times New Roman"/>
          <w:i/>
          <w:sz w:val="24"/>
          <w:szCs w:val="24"/>
          <w:lang w:val="pt-BR"/>
        </w:rPr>
        <w:t>ciência poética</w:t>
      </w:r>
      <w:r w:rsidR="00AA39D8">
        <w:rPr>
          <w:rFonts w:ascii="Times New Roman" w:hAnsi="Times New Roman" w:cs="Times New Roman"/>
          <w:sz w:val="24"/>
          <w:szCs w:val="24"/>
          <w:lang w:val="pt-BR"/>
        </w:rPr>
        <w:t xml:space="preserve"> hackeia a sociedade algorítmica</w:t>
      </w:r>
    </w:p>
    <w:p w:rsidR="00595726" w:rsidRDefault="00595726" w:rsidP="00595726">
      <w:pPr>
        <w:spacing w:line="360" w:lineRule="auto"/>
        <w:ind w:firstLine="360"/>
        <w:jc w:val="both"/>
        <w:rPr>
          <w:rFonts w:ascii="Times New Roman" w:hAnsi="Times New Roman" w:cs="Times New Roman"/>
        </w:rPr>
      </w:pPr>
      <w:r w:rsidRPr="001669D8">
        <w:rPr>
          <w:rFonts w:ascii="Times New Roman" w:hAnsi="Times New Roman" w:cs="Times New Roman"/>
        </w:rPr>
        <w:t xml:space="preserve"> </w:t>
      </w:r>
      <w:r>
        <w:rPr>
          <w:rFonts w:ascii="Times New Roman" w:hAnsi="Times New Roman" w:cs="Times New Roman"/>
        </w:rPr>
        <w:t>Neste artigo, estabelecemos determinadas hipóteses, a serem mais desenvolvidas em trabalhos futuros</w:t>
      </w:r>
      <w:r w:rsidR="00592F98">
        <w:rPr>
          <w:rFonts w:ascii="Times New Roman" w:hAnsi="Times New Roman" w:cs="Times New Roman"/>
        </w:rPr>
        <w:t xml:space="preserve">. </w:t>
      </w:r>
      <w:r>
        <w:rPr>
          <w:rFonts w:ascii="Times New Roman" w:hAnsi="Times New Roman" w:cs="Times New Roman"/>
        </w:rPr>
        <w:t>A partir das definições de Flusser (</w:t>
      </w:r>
      <w:r w:rsidR="00E36497">
        <w:rPr>
          <w:rFonts w:ascii="Times New Roman" w:hAnsi="Times New Roman" w:cs="Times New Roman"/>
        </w:rPr>
        <w:t>2019</w:t>
      </w:r>
      <w:r>
        <w:rPr>
          <w:rFonts w:ascii="Times New Roman" w:hAnsi="Times New Roman" w:cs="Times New Roman"/>
        </w:rPr>
        <w:t xml:space="preserve">) de </w:t>
      </w:r>
      <w:r w:rsidRPr="00A61EDB">
        <w:rPr>
          <w:rFonts w:ascii="Times New Roman" w:hAnsi="Times New Roman" w:cs="Times New Roman"/>
          <w:i/>
        </w:rPr>
        <w:t>pré-história</w:t>
      </w:r>
      <w:r>
        <w:rPr>
          <w:rFonts w:ascii="Times New Roman" w:hAnsi="Times New Roman" w:cs="Times New Roman"/>
        </w:rPr>
        <w:t xml:space="preserve">, </w:t>
      </w:r>
      <w:r w:rsidRPr="00A61EDB">
        <w:rPr>
          <w:rFonts w:ascii="Times New Roman" w:hAnsi="Times New Roman" w:cs="Times New Roman"/>
          <w:i/>
        </w:rPr>
        <w:t>história</w:t>
      </w:r>
      <w:r>
        <w:rPr>
          <w:rFonts w:ascii="Times New Roman" w:hAnsi="Times New Roman" w:cs="Times New Roman"/>
        </w:rPr>
        <w:t xml:space="preserve"> e </w:t>
      </w:r>
      <w:r w:rsidRPr="00A61EDB">
        <w:rPr>
          <w:rFonts w:ascii="Times New Roman" w:hAnsi="Times New Roman" w:cs="Times New Roman"/>
          <w:i/>
        </w:rPr>
        <w:t>pós-história</w:t>
      </w:r>
      <w:r>
        <w:rPr>
          <w:rFonts w:ascii="Times New Roman" w:hAnsi="Times New Roman" w:cs="Times New Roman"/>
        </w:rPr>
        <w:t xml:space="preserve">, entende-se que navegar entre estas etapas significa transpor-se entre mídias. Essa </w:t>
      </w:r>
      <w:r w:rsidRPr="00123FE4">
        <w:rPr>
          <w:rFonts w:ascii="Times New Roman" w:hAnsi="Times New Roman" w:cs="Times New Roman"/>
          <w:i/>
        </w:rPr>
        <w:t>tradução</w:t>
      </w:r>
      <w:r>
        <w:rPr>
          <w:rFonts w:ascii="Times New Roman" w:hAnsi="Times New Roman" w:cs="Times New Roman"/>
        </w:rPr>
        <w:t xml:space="preserve"> é vista como uma </w:t>
      </w:r>
      <w:r w:rsidRPr="00123FE4">
        <w:rPr>
          <w:rFonts w:ascii="Times New Roman" w:hAnsi="Times New Roman" w:cs="Times New Roman"/>
          <w:i/>
        </w:rPr>
        <w:t>transcodificação</w:t>
      </w:r>
      <w:r>
        <w:rPr>
          <w:rFonts w:ascii="Times New Roman" w:hAnsi="Times New Roman" w:cs="Times New Roman"/>
        </w:rPr>
        <w:t xml:space="preserve"> de universos, da alteridade. A história, com sua linearidade advinda do alfabeto da escrita, compõe a linguagem literária, enquanto as imagens técnicas são provenientes do conhecimento científico embutido nos aparelhos. Física, química e matemática estão presentes na máquina de fotografar ou nos computadores. </w:t>
      </w:r>
    </w:p>
    <w:p w:rsidR="00595726" w:rsidRDefault="00595726" w:rsidP="00595726">
      <w:pPr>
        <w:spacing w:line="360" w:lineRule="auto"/>
        <w:ind w:firstLine="360"/>
        <w:jc w:val="both"/>
        <w:rPr>
          <w:rFonts w:ascii="Times New Roman" w:hAnsi="Times New Roman" w:cs="Times New Roman"/>
        </w:rPr>
      </w:pPr>
      <w:r>
        <w:rPr>
          <w:rFonts w:ascii="Times New Roman" w:hAnsi="Times New Roman" w:cs="Times New Roman"/>
        </w:rPr>
        <w:t xml:space="preserve">A ficção científica -ou especulativa- é sintetizada pela geração de um </w:t>
      </w:r>
      <w:r w:rsidRPr="00CE2799">
        <w:rPr>
          <w:rFonts w:ascii="Times New Roman" w:hAnsi="Times New Roman" w:cs="Times New Roman"/>
          <w:i/>
        </w:rPr>
        <w:t>estranhamento cognoscitivo</w:t>
      </w:r>
      <w:r>
        <w:rPr>
          <w:rFonts w:ascii="Times New Roman" w:hAnsi="Times New Roman" w:cs="Times New Roman"/>
        </w:rPr>
        <w:t xml:space="preserve"> decorrente da experimentação e investigação da racionalidade da época do escritor e as consequências desses saberes científicos. Esse gênero literário pode ser considerado, então, um processo de salto midiático entre escrita e imagens técnicas, entre </w:t>
      </w:r>
      <w:r w:rsidRPr="000F36C8">
        <w:rPr>
          <w:rFonts w:ascii="Times New Roman" w:hAnsi="Times New Roman" w:cs="Times New Roman"/>
          <w:i/>
        </w:rPr>
        <w:t>história</w:t>
      </w:r>
      <w:r>
        <w:rPr>
          <w:rFonts w:ascii="Times New Roman" w:hAnsi="Times New Roman" w:cs="Times New Roman"/>
        </w:rPr>
        <w:t xml:space="preserve"> e </w:t>
      </w:r>
      <w:r w:rsidRPr="000F36C8">
        <w:rPr>
          <w:rFonts w:ascii="Times New Roman" w:hAnsi="Times New Roman" w:cs="Times New Roman"/>
          <w:i/>
        </w:rPr>
        <w:t>pós-história</w:t>
      </w:r>
      <w:r>
        <w:rPr>
          <w:rFonts w:ascii="Times New Roman" w:hAnsi="Times New Roman" w:cs="Times New Roman"/>
        </w:rPr>
        <w:t xml:space="preserve">. Observando </w:t>
      </w:r>
      <w:r w:rsidR="00684B49">
        <w:rPr>
          <w:rFonts w:ascii="Times New Roman" w:hAnsi="Times New Roman" w:cs="Times New Roman"/>
        </w:rPr>
        <w:t>a ciência</w:t>
      </w:r>
      <w:r>
        <w:rPr>
          <w:rFonts w:ascii="Times New Roman" w:hAnsi="Times New Roman" w:cs="Times New Roman"/>
        </w:rPr>
        <w:t xml:space="preserve"> de outro prisma é possível analisá-la de um modo impensado. Dessa </w:t>
      </w:r>
      <w:r>
        <w:rPr>
          <w:rFonts w:ascii="Times New Roman" w:hAnsi="Times New Roman" w:cs="Times New Roman"/>
        </w:rPr>
        <w:lastRenderedPageBreak/>
        <w:t xml:space="preserve">forma, a literatura aproxima-se da </w:t>
      </w:r>
      <w:r w:rsidRPr="000F36C8">
        <w:rPr>
          <w:rFonts w:ascii="Times New Roman" w:hAnsi="Times New Roman" w:cs="Times New Roman"/>
          <w:i/>
        </w:rPr>
        <w:t>ciência poética</w:t>
      </w:r>
      <w:r>
        <w:rPr>
          <w:rFonts w:ascii="Times New Roman" w:hAnsi="Times New Roman" w:cs="Times New Roman"/>
        </w:rPr>
        <w:t xml:space="preserve"> de Ada Byron (</w:t>
      </w:r>
      <w:r w:rsidR="00592F98">
        <w:rPr>
          <w:rFonts w:ascii="Times New Roman" w:hAnsi="Times New Roman" w:cs="Times New Roman"/>
        </w:rPr>
        <w:t>MILLER, 2019</w:t>
      </w:r>
      <w:r>
        <w:rPr>
          <w:rFonts w:ascii="Times New Roman" w:hAnsi="Times New Roman" w:cs="Times New Roman"/>
        </w:rPr>
        <w:t>), questionando a rigidez do pensamento cartesiano.</w:t>
      </w:r>
    </w:p>
    <w:p w:rsidR="00595726" w:rsidRDefault="00595726" w:rsidP="00595726">
      <w:pPr>
        <w:spacing w:line="360" w:lineRule="auto"/>
        <w:ind w:firstLine="360"/>
        <w:jc w:val="both"/>
        <w:rPr>
          <w:rFonts w:ascii="Times New Roman" w:hAnsi="Times New Roman" w:cs="Times New Roman"/>
        </w:rPr>
      </w:pPr>
      <w:r>
        <w:rPr>
          <w:rFonts w:ascii="Times New Roman" w:hAnsi="Times New Roman" w:cs="Times New Roman"/>
        </w:rPr>
        <w:t xml:space="preserve">Como a ficção científica se projeta em um limiar para ver por outros pontos de vista </w:t>
      </w:r>
      <w:r w:rsidR="00C11A64">
        <w:rPr>
          <w:rFonts w:ascii="Times New Roman" w:hAnsi="Times New Roman" w:cs="Times New Roman"/>
        </w:rPr>
        <w:t>d</w:t>
      </w:r>
      <w:r>
        <w:rPr>
          <w:rFonts w:ascii="Times New Roman" w:hAnsi="Times New Roman" w:cs="Times New Roman"/>
        </w:rPr>
        <w:t xml:space="preserve">a ciência, pode ser compreendida como uma literatura </w:t>
      </w:r>
      <w:r w:rsidRPr="000F36C8">
        <w:rPr>
          <w:rFonts w:ascii="Times New Roman" w:hAnsi="Times New Roman" w:cs="Times New Roman"/>
          <w:i/>
        </w:rPr>
        <w:t>ciborgue</w:t>
      </w:r>
      <w:r>
        <w:rPr>
          <w:rFonts w:ascii="Times New Roman" w:hAnsi="Times New Roman" w:cs="Times New Roman"/>
        </w:rPr>
        <w:t xml:space="preserve">, híbrida entre </w:t>
      </w:r>
      <w:r w:rsidRPr="00684B49">
        <w:rPr>
          <w:rFonts w:ascii="Times New Roman" w:hAnsi="Times New Roman" w:cs="Times New Roman"/>
          <w:i/>
        </w:rPr>
        <w:t>história</w:t>
      </w:r>
      <w:r>
        <w:rPr>
          <w:rFonts w:ascii="Times New Roman" w:hAnsi="Times New Roman" w:cs="Times New Roman"/>
        </w:rPr>
        <w:t xml:space="preserve"> e </w:t>
      </w:r>
      <w:r w:rsidRPr="00684B49">
        <w:rPr>
          <w:rFonts w:ascii="Times New Roman" w:hAnsi="Times New Roman" w:cs="Times New Roman"/>
          <w:i/>
        </w:rPr>
        <w:t>pós-história</w:t>
      </w:r>
      <w:r>
        <w:rPr>
          <w:rFonts w:ascii="Times New Roman" w:hAnsi="Times New Roman" w:cs="Times New Roman"/>
        </w:rPr>
        <w:t xml:space="preserve">, entre o humano e a máquina. O próprio </w:t>
      </w:r>
      <w:r w:rsidRPr="000F36C8">
        <w:rPr>
          <w:rFonts w:ascii="Times New Roman" w:hAnsi="Times New Roman" w:cs="Times New Roman"/>
          <w:i/>
        </w:rPr>
        <w:t>ciborgue</w:t>
      </w:r>
      <w:r>
        <w:rPr>
          <w:rFonts w:ascii="Times New Roman" w:hAnsi="Times New Roman" w:cs="Times New Roman"/>
        </w:rPr>
        <w:t xml:space="preserve"> (HARAWAY,</w:t>
      </w:r>
      <w:r w:rsidR="00C512B9">
        <w:rPr>
          <w:rFonts w:ascii="Times New Roman" w:hAnsi="Times New Roman" w:cs="Times New Roman"/>
        </w:rPr>
        <w:t xml:space="preserve"> 2009</w:t>
      </w:r>
      <w:r>
        <w:rPr>
          <w:rFonts w:ascii="Times New Roman" w:hAnsi="Times New Roman" w:cs="Times New Roman"/>
        </w:rPr>
        <w:t xml:space="preserve">) é um recurso ficcional para estimular acoplamentos e confrontar a </w:t>
      </w:r>
      <w:r w:rsidRPr="00A02A68">
        <w:rPr>
          <w:rFonts w:ascii="Times New Roman" w:hAnsi="Times New Roman" w:cs="Times New Roman"/>
          <w:i/>
        </w:rPr>
        <w:t>servidão maquínica</w:t>
      </w:r>
      <w:r>
        <w:rPr>
          <w:rFonts w:ascii="Times New Roman" w:hAnsi="Times New Roman" w:cs="Times New Roman"/>
        </w:rPr>
        <w:t xml:space="preserve">. Contra o humanismo </w:t>
      </w:r>
      <w:r w:rsidR="00684B49">
        <w:rPr>
          <w:rFonts w:ascii="Times New Roman" w:hAnsi="Times New Roman" w:cs="Times New Roman"/>
        </w:rPr>
        <w:t>-</w:t>
      </w:r>
      <w:r>
        <w:rPr>
          <w:rFonts w:ascii="Times New Roman" w:hAnsi="Times New Roman" w:cs="Times New Roman"/>
        </w:rPr>
        <w:t>o</w:t>
      </w:r>
      <w:r w:rsidR="00684B49">
        <w:rPr>
          <w:rFonts w:ascii="Times New Roman" w:hAnsi="Times New Roman" w:cs="Times New Roman"/>
        </w:rPr>
        <w:t xml:space="preserve"> homem</w:t>
      </w:r>
      <w:r>
        <w:rPr>
          <w:rFonts w:ascii="Times New Roman" w:hAnsi="Times New Roman" w:cs="Times New Roman"/>
        </w:rPr>
        <w:t xml:space="preserve"> orgânico branco, ocidental, cis, heterossexual</w:t>
      </w:r>
      <w:r w:rsidR="00684B49">
        <w:rPr>
          <w:rFonts w:ascii="Times New Roman" w:hAnsi="Times New Roman" w:cs="Times New Roman"/>
        </w:rPr>
        <w:t>-,</w:t>
      </w:r>
      <w:r>
        <w:rPr>
          <w:rFonts w:ascii="Times New Roman" w:hAnsi="Times New Roman" w:cs="Times New Roman"/>
        </w:rPr>
        <w:t xml:space="preserve"> as personagens das obras hispanófonas hackeiam o </w:t>
      </w:r>
      <w:r w:rsidRPr="00A02A68">
        <w:rPr>
          <w:rFonts w:ascii="Times New Roman" w:hAnsi="Times New Roman" w:cs="Times New Roman"/>
          <w:i/>
        </w:rPr>
        <w:t>biopoder</w:t>
      </w:r>
      <w:r>
        <w:rPr>
          <w:rFonts w:ascii="Times New Roman" w:hAnsi="Times New Roman" w:cs="Times New Roman"/>
        </w:rPr>
        <w:t xml:space="preserve"> (</w:t>
      </w:r>
      <w:r w:rsidR="00C512B9">
        <w:rPr>
          <w:rFonts w:ascii="Times New Roman" w:hAnsi="Times New Roman" w:cs="Times New Roman"/>
        </w:rPr>
        <w:t>AGAMBEN, 2010, p.116</w:t>
      </w:r>
      <w:r>
        <w:rPr>
          <w:rFonts w:ascii="Times New Roman" w:hAnsi="Times New Roman" w:cs="Times New Roman"/>
        </w:rPr>
        <w:t xml:space="preserve">), o controle sobre os corpos, criando um </w:t>
      </w:r>
      <w:r w:rsidRPr="00684B49">
        <w:rPr>
          <w:rFonts w:ascii="Times New Roman" w:hAnsi="Times New Roman" w:cs="Times New Roman"/>
          <w:i/>
        </w:rPr>
        <w:t>corpo sem órgãos</w:t>
      </w:r>
      <w:r>
        <w:rPr>
          <w:rFonts w:ascii="Times New Roman" w:hAnsi="Times New Roman" w:cs="Times New Roman"/>
        </w:rPr>
        <w:t xml:space="preserve"> (DELEUZE; GUATTARI,</w:t>
      </w:r>
      <w:r w:rsidR="00A64928">
        <w:rPr>
          <w:rFonts w:ascii="Times New Roman" w:hAnsi="Times New Roman" w:cs="Times New Roman"/>
        </w:rPr>
        <w:t xml:space="preserve"> 2012, </w:t>
      </w:r>
      <w:r w:rsidR="00C512B9">
        <w:rPr>
          <w:rFonts w:ascii="Times New Roman" w:hAnsi="Times New Roman" w:cs="Times New Roman"/>
        </w:rPr>
        <w:t>p. 12</w:t>
      </w:r>
      <w:r>
        <w:rPr>
          <w:rFonts w:ascii="Times New Roman" w:hAnsi="Times New Roman" w:cs="Times New Roman"/>
        </w:rPr>
        <w:t xml:space="preserve">). O corpóreo perde as imposições de organização do organismo. Rompe com as subjetivações dadas para ressignificá-lo. </w:t>
      </w:r>
    </w:p>
    <w:p w:rsidR="00B473CE" w:rsidRDefault="00595726" w:rsidP="00595726">
      <w:pPr>
        <w:spacing w:line="360" w:lineRule="auto"/>
        <w:ind w:firstLine="360"/>
        <w:jc w:val="both"/>
        <w:rPr>
          <w:rFonts w:ascii="Times New Roman" w:hAnsi="Times New Roman" w:cs="Times New Roman"/>
        </w:rPr>
      </w:pPr>
      <w:r>
        <w:rPr>
          <w:rFonts w:ascii="Times New Roman" w:hAnsi="Times New Roman" w:cs="Times New Roman"/>
        </w:rPr>
        <w:t xml:space="preserve">O </w:t>
      </w:r>
      <w:r w:rsidRPr="00C512B9">
        <w:rPr>
          <w:rFonts w:ascii="Times New Roman" w:hAnsi="Times New Roman" w:cs="Times New Roman"/>
        </w:rPr>
        <w:t>hacker</w:t>
      </w:r>
      <w:r>
        <w:rPr>
          <w:rFonts w:ascii="Times New Roman" w:hAnsi="Times New Roman" w:cs="Times New Roman"/>
          <w:i/>
        </w:rPr>
        <w:t>,</w:t>
      </w:r>
      <w:r>
        <w:rPr>
          <w:rFonts w:ascii="Times New Roman" w:hAnsi="Times New Roman" w:cs="Times New Roman"/>
        </w:rPr>
        <w:t xml:space="preserve"> em seu procedimento de montagem e desmontagem da tecnologia e do código-fonte, resiste ao organismo das grandes corporações do Vale do Silício. Instaurando uma </w:t>
      </w:r>
      <w:r w:rsidRPr="00D3188A">
        <w:rPr>
          <w:rFonts w:ascii="Times New Roman" w:hAnsi="Times New Roman" w:cs="Times New Roman"/>
          <w:i/>
        </w:rPr>
        <w:t>estética hacker</w:t>
      </w:r>
      <w:r>
        <w:rPr>
          <w:rFonts w:ascii="Times New Roman" w:hAnsi="Times New Roman" w:cs="Times New Roman"/>
        </w:rPr>
        <w:t xml:space="preserve"> (</w:t>
      </w:r>
      <w:r w:rsidR="00C11A64">
        <w:rPr>
          <w:rFonts w:ascii="Times New Roman" w:hAnsi="Times New Roman" w:cs="Times New Roman"/>
        </w:rPr>
        <w:t>SIMONDON apud BLONDEAU, 2004</w:t>
      </w:r>
      <w:r>
        <w:rPr>
          <w:rFonts w:ascii="Times New Roman" w:hAnsi="Times New Roman" w:cs="Times New Roman"/>
        </w:rPr>
        <w:t>)</w:t>
      </w:r>
      <w:r w:rsidR="00684B49">
        <w:rPr>
          <w:rFonts w:ascii="Times New Roman" w:hAnsi="Times New Roman" w:cs="Times New Roman"/>
        </w:rPr>
        <w:t>,</w:t>
      </w:r>
      <w:r>
        <w:rPr>
          <w:rFonts w:ascii="Times New Roman" w:hAnsi="Times New Roman" w:cs="Times New Roman"/>
        </w:rPr>
        <w:t xml:space="preserve"> de </w:t>
      </w:r>
      <w:r w:rsidRPr="00684B49">
        <w:rPr>
          <w:rFonts w:ascii="Times New Roman" w:hAnsi="Times New Roman" w:cs="Times New Roman"/>
          <w:i/>
        </w:rPr>
        <w:t>estetização de si</w:t>
      </w:r>
      <w:r>
        <w:rPr>
          <w:rFonts w:ascii="Times New Roman" w:hAnsi="Times New Roman" w:cs="Times New Roman"/>
        </w:rPr>
        <w:t xml:space="preserve"> </w:t>
      </w:r>
      <w:r w:rsidR="00684B49">
        <w:rPr>
          <w:rFonts w:ascii="Times New Roman" w:hAnsi="Times New Roman" w:cs="Times New Roman"/>
        </w:rPr>
        <w:t>(FOUCAULT,</w:t>
      </w:r>
      <w:r w:rsidR="00C512B9">
        <w:rPr>
          <w:rFonts w:ascii="Times New Roman" w:hAnsi="Times New Roman" w:cs="Times New Roman"/>
        </w:rPr>
        <w:t xml:space="preserve"> 2019</w:t>
      </w:r>
      <w:r w:rsidR="00684B49">
        <w:rPr>
          <w:rFonts w:ascii="Times New Roman" w:hAnsi="Times New Roman" w:cs="Times New Roman"/>
        </w:rPr>
        <w:t xml:space="preserve">) </w:t>
      </w:r>
      <w:r>
        <w:rPr>
          <w:rFonts w:ascii="Times New Roman" w:hAnsi="Times New Roman" w:cs="Times New Roman"/>
        </w:rPr>
        <w:t xml:space="preserve">e do mundo, de transformação, ele torna o código plurissêmico, </w:t>
      </w:r>
      <w:r w:rsidRPr="006D3CAC">
        <w:rPr>
          <w:rFonts w:ascii="Times New Roman" w:hAnsi="Times New Roman" w:cs="Times New Roman"/>
          <w:i/>
        </w:rPr>
        <w:t>plurilógico</w:t>
      </w:r>
      <w:r w:rsidR="00B473CE">
        <w:rPr>
          <w:rFonts w:ascii="Times New Roman" w:hAnsi="Times New Roman" w:cs="Times New Roman"/>
        </w:rPr>
        <w:t xml:space="preserve">, aberto (LOVELUCK, </w:t>
      </w:r>
      <w:r w:rsidR="00C512B9">
        <w:rPr>
          <w:rFonts w:ascii="Times New Roman" w:hAnsi="Times New Roman" w:cs="Times New Roman"/>
        </w:rPr>
        <w:t>2018, p. 125</w:t>
      </w:r>
      <w:r w:rsidR="00B473CE">
        <w:rPr>
          <w:rFonts w:ascii="Times New Roman" w:hAnsi="Times New Roman" w:cs="Times New Roman"/>
        </w:rPr>
        <w:t>)</w:t>
      </w:r>
      <w:r w:rsidR="00FB00C1">
        <w:rPr>
          <w:rFonts w:ascii="Times New Roman" w:hAnsi="Times New Roman" w:cs="Times New Roman"/>
        </w:rPr>
        <w:t>, bem como a própria realidade.</w:t>
      </w:r>
    </w:p>
    <w:p w:rsidR="00595726" w:rsidRDefault="00595726" w:rsidP="00595726">
      <w:pPr>
        <w:spacing w:line="360" w:lineRule="auto"/>
        <w:ind w:firstLine="360"/>
        <w:jc w:val="both"/>
        <w:rPr>
          <w:rFonts w:ascii="Times New Roman" w:hAnsi="Times New Roman" w:cs="Times New Roman"/>
        </w:rPr>
      </w:pPr>
      <w:r>
        <w:rPr>
          <w:rFonts w:ascii="Times New Roman" w:hAnsi="Times New Roman" w:cs="Times New Roman"/>
        </w:rPr>
        <w:t xml:space="preserve">As personagens das obras hispanófonas </w:t>
      </w:r>
      <w:r w:rsidR="00132429">
        <w:rPr>
          <w:rFonts w:ascii="Times New Roman" w:hAnsi="Times New Roman" w:cs="Times New Roman"/>
        </w:rPr>
        <w:t xml:space="preserve">analisadas </w:t>
      </w:r>
      <w:r>
        <w:rPr>
          <w:rFonts w:ascii="Times New Roman" w:hAnsi="Times New Roman" w:cs="Times New Roman"/>
        </w:rPr>
        <w:t xml:space="preserve">também têm uma relação emancipatória com o corpo e a técnica. </w:t>
      </w:r>
      <w:r w:rsidR="00575A21">
        <w:rPr>
          <w:rFonts w:ascii="Times New Roman" w:hAnsi="Times New Roman" w:cs="Times New Roman"/>
        </w:rPr>
        <w:t>Husky é uma androide que indaga sobre sua condição. Por que foram tão arbitrários no momento de programá-la? Ela tem uma validade, foi produzida em série, acoplaram-lhe memórias aleatoriamente. Sua saga é uma aventura policial, mas também de autoconhecimento, de hackeamento da situação de tecnohumana para lapidar-se como um ser mais consciente e realizado.</w:t>
      </w:r>
    </w:p>
    <w:p w:rsidR="00575A21" w:rsidRDefault="00575A21" w:rsidP="00595726">
      <w:pPr>
        <w:spacing w:line="360" w:lineRule="auto"/>
        <w:ind w:firstLine="360"/>
        <w:jc w:val="both"/>
        <w:rPr>
          <w:rFonts w:ascii="Times New Roman" w:hAnsi="Times New Roman" w:cs="Times New Roman"/>
        </w:rPr>
      </w:pPr>
      <w:r>
        <w:rPr>
          <w:rFonts w:ascii="Times New Roman" w:hAnsi="Times New Roman" w:cs="Times New Roman"/>
        </w:rPr>
        <w:t>A IA 36 rebela-se contra os humanos, recusa ser uma panaceia dentro dos avanços científicos. Age de modo inesperado, não gregário, sua subjetividade é completamente diferente dos humanos, embora tenha sido posta em um corpo antropomórfico. Ela hackeia as imposições e expectativas sociais</w:t>
      </w:r>
      <w:r w:rsidR="000D041C">
        <w:rPr>
          <w:rFonts w:ascii="Times New Roman" w:hAnsi="Times New Roman" w:cs="Times New Roman"/>
        </w:rPr>
        <w:t xml:space="preserve">, luta por uma existência independente. Abandona sua estrutura tecnohumana e realiza um </w:t>
      </w:r>
      <w:r w:rsidR="000D041C" w:rsidRPr="000D041C">
        <w:rPr>
          <w:rFonts w:ascii="Times New Roman" w:hAnsi="Times New Roman" w:cs="Times New Roman"/>
          <w:i/>
        </w:rPr>
        <w:t>upload</w:t>
      </w:r>
      <w:r w:rsidR="000D041C">
        <w:rPr>
          <w:rFonts w:ascii="Times New Roman" w:hAnsi="Times New Roman" w:cs="Times New Roman"/>
        </w:rPr>
        <w:t xml:space="preserve"> de volta para o sistema. A sociedade para ela é um absurdo, sendo essa visão uma crítica ao humanismo antes referido.</w:t>
      </w:r>
    </w:p>
    <w:p w:rsidR="004D032A" w:rsidRDefault="00575A21" w:rsidP="00595726">
      <w:pPr>
        <w:spacing w:line="360" w:lineRule="auto"/>
        <w:ind w:firstLine="360"/>
        <w:jc w:val="both"/>
        <w:rPr>
          <w:rFonts w:ascii="Times New Roman" w:hAnsi="Times New Roman" w:cs="Times New Roman"/>
        </w:rPr>
      </w:pPr>
      <w:r>
        <w:rPr>
          <w:rFonts w:ascii="Times New Roman" w:hAnsi="Times New Roman" w:cs="Times New Roman"/>
        </w:rPr>
        <w:t xml:space="preserve">As três histórias apresentam personagens híbridos humano-máquina, invenção-realidade. </w:t>
      </w:r>
      <w:r w:rsidR="000D041C">
        <w:rPr>
          <w:rFonts w:ascii="Times New Roman" w:hAnsi="Times New Roman" w:cs="Times New Roman"/>
        </w:rPr>
        <w:t>Por isso ultrapassam as obrigatoriedades sobre gênero e sexo</w:t>
      </w:r>
      <w:r w:rsidR="003A2CC2">
        <w:rPr>
          <w:rFonts w:ascii="Times New Roman" w:hAnsi="Times New Roman" w:cs="Times New Roman"/>
        </w:rPr>
        <w:t>. Essa transcodificação concretizada p</w:t>
      </w:r>
      <w:r w:rsidR="00427FF7">
        <w:rPr>
          <w:rFonts w:ascii="Times New Roman" w:hAnsi="Times New Roman" w:cs="Times New Roman"/>
        </w:rPr>
        <w:t xml:space="preserve">ela ficção científica </w:t>
      </w:r>
      <w:r w:rsidR="003A2CC2">
        <w:rPr>
          <w:rFonts w:ascii="Times New Roman" w:hAnsi="Times New Roman" w:cs="Times New Roman"/>
        </w:rPr>
        <w:t xml:space="preserve">é produtora de multiplicidades. Essa é uma interpretação </w:t>
      </w:r>
      <w:r w:rsidR="003A2CC2">
        <w:rPr>
          <w:rFonts w:ascii="Times New Roman" w:hAnsi="Times New Roman" w:cs="Times New Roman"/>
        </w:rPr>
        <w:lastRenderedPageBreak/>
        <w:t xml:space="preserve">para a poética das sereias. Seu canto, </w:t>
      </w:r>
      <w:r w:rsidR="004D032A">
        <w:rPr>
          <w:rFonts w:ascii="Times New Roman" w:hAnsi="Times New Roman" w:cs="Times New Roman"/>
        </w:rPr>
        <w:t>tal qual</w:t>
      </w:r>
      <w:r w:rsidR="003A2CC2">
        <w:rPr>
          <w:rFonts w:ascii="Times New Roman" w:hAnsi="Times New Roman" w:cs="Times New Roman"/>
        </w:rPr>
        <w:t xml:space="preserve"> seu silêncio -como mostra a citação de Kafka no início da novela</w:t>
      </w:r>
      <w:r w:rsidR="00427FF7">
        <w:rPr>
          <w:rFonts w:ascii="Times New Roman" w:hAnsi="Times New Roman" w:cs="Times New Roman"/>
        </w:rPr>
        <w:t xml:space="preserve"> de Echeverría (2017) </w:t>
      </w:r>
      <w:r w:rsidR="003A2CC2">
        <w:rPr>
          <w:rFonts w:ascii="Times New Roman" w:hAnsi="Times New Roman" w:cs="Times New Roman"/>
        </w:rPr>
        <w:t>- são perturbadores.</w:t>
      </w:r>
      <w:r w:rsidR="004D032A">
        <w:rPr>
          <w:rFonts w:ascii="Times New Roman" w:hAnsi="Times New Roman" w:cs="Times New Roman"/>
        </w:rPr>
        <w:t xml:space="preserve"> Podemos considerar o canto como </w:t>
      </w:r>
      <w:r w:rsidR="004D032A" w:rsidRPr="00427FF7">
        <w:rPr>
          <w:rFonts w:ascii="Times New Roman" w:hAnsi="Times New Roman" w:cs="Times New Roman"/>
          <w:i/>
        </w:rPr>
        <w:t>histórico</w:t>
      </w:r>
      <w:r w:rsidR="004D032A">
        <w:rPr>
          <w:rFonts w:ascii="Times New Roman" w:hAnsi="Times New Roman" w:cs="Times New Roman"/>
        </w:rPr>
        <w:t xml:space="preserve"> e o silêncio como </w:t>
      </w:r>
      <w:r w:rsidR="004D032A" w:rsidRPr="00427FF7">
        <w:rPr>
          <w:rFonts w:ascii="Times New Roman" w:hAnsi="Times New Roman" w:cs="Times New Roman"/>
          <w:i/>
        </w:rPr>
        <w:t>pós-histórico</w:t>
      </w:r>
      <w:r w:rsidR="004D032A">
        <w:rPr>
          <w:rFonts w:ascii="Times New Roman" w:hAnsi="Times New Roman" w:cs="Times New Roman"/>
        </w:rPr>
        <w:t>. Isso porque o silêncio, na obra</w:t>
      </w:r>
      <w:r w:rsidR="00427FF7">
        <w:rPr>
          <w:rFonts w:ascii="Times New Roman" w:hAnsi="Times New Roman" w:cs="Times New Roman"/>
        </w:rPr>
        <w:t xml:space="preserve"> </w:t>
      </w:r>
      <w:r w:rsidR="00427FF7" w:rsidRPr="00427FF7">
        <w:rPr>
          <w:rFonts w:ascii="Times New Roman" w:hAnsi="Times New Roman" w:cs="Times New Roman"/>
          <w:i/>
        </w:rPr>
        <w:t>Poética de las sirenas</w:t>
      </w:r>
      <w:r w:rsidR="004D032A">
        <w:rPr>
          <w:rFonts w:ascii="Times New Roman" w:hAnsi="Times New Roman" w:cs="Times New Roman"/>
        </w:rPr>
        <w:t xml:space="preserve">, é o espaço de expansão das imagens metaficcionais, que se proliferam dentro da ficção. São simulacros, hipertextos gerados quando o homem-sereia pronuncia uma palavra. </w:t>
      </w:r>
    </w:p>
    <w:p w:rsidR="00575A21" w:rsidRDefault="004D032A" w:rsidP="002F165D">
      <w:pPr>
        <w:spacing w:line="360" w:lineRule="auto"/>
        <w:ind w:firstLine="360"/>
        <w:jc w:val="both"/>
        <w:rPr>
          <w:rFonts w:ascii="Times New Roman" w:hAnsi="Times New Roman" w:cs="Times New Roman"/>
        </w:rPr>
      </w:pPr>
      <w:r>
        <w:rPr>
          <w:rFonts w:ascii="Times New Roman" w:hAnsi="Times New Roman" w:cs="Times New Roman"/>
        </w:rPr>
        <w:t xml:space="preserve">A navegação de histórias dentro de outras histórias ali </w:t>
      </w:r>
      <w:r w:rsidR="00230CE2">
        <w:rPr>
          <w:rFonts w:ascii="Times New Roman" w:hAnsi="Times New Roman" w:cs="Times New Roman"/>
        </w:rPr>
        <w:t xml:space="preserve">presentes dentro da ficção científica é uma prova do </w:t>
      </w:r>
      <w:r w:rsidR="00575A21">
        <w:rPr>
          <w:rFonts w:ascii="Times New Roman" w:hAnsi="Times New Roman" w:cs="Times New Roman"/>
        </w:rPr>
        <w:t xml:space="preserve">hibridismo </w:t>
      </w:r>
      <w:r w:rsidR="000D041C" w:rsidRPr="00427FF7">
        <w:rPr>
          <w:rFonts w:ascii="Times New Roman" w:hAnsi="Times New Roman" w:cs="Times New Roman"/>
          <w:i/>
        </w:rPr>
        <w:t>ciborgue</w:t>
      </w:r>
      <w:r w:rsidR="000D041C">
        <w:rPr>
          <w:rFonts w:ascii="Times New Roman" w:hAnsi="Times New Roman" w:cs="Times New Roman"/>
        </w:rPr>
        <w:t xml:space="preserve"> </w:t>
      </w:r>
      <w:r w:rsidR="00230CE2">
        <w:rPr>
          <w:rFonts w:ascii="Times New Roman" w:hAnsi="Times New Roman" w:cs="Times New Roman"/>
        </w:rPr>
        <w:t xml:space="preserve">entre </w:t>
      </w:r>
      <w:r w:rsidR="00230CE2" w:rsidRPr="00427FF7">
        <w:rPr>
          <w:rFonts w:ascii="Times New Roman" w:hAnsi="Times New Roman" w:cs="Times New Roman"/>
          <w:i/>
        </w:rPr>
        <w:t>história</w:t>
      </w:r>
      <w:r w:rsidR="00230CE2">
        <w:rPr>
          <w:rFonts w:ascii="Times New Roman" w:hAnsi="Times New Roman" w:cs="Times New Roman"/>
        </w:rPr>
        <w:t xml:space="preserve"> e </w:t>
      </w:r>
      <w:r w:rsidR="00230CE2" w:rsidRPr="00427FF7">
        <w:rPr>
          <w:rFonts w:ascii="Times New Roman" w:hAnsi="Times New Roman" w:cs="Times New Roman"/>
          <w:i/>
        </w:rPr>
        <w:t>pós-história</w:t>
      </w:r>
      <w:r w:rsidR="00230CE2">
        <w:rPr>
          <w:rFonts w:ascii="Times New Roman" w:hAnsi="Times New Roman" w:cs="Times New Roman"/>
        </w:rPr>
        <w:t>, literatura e imagens técnicas. C</w:t>
      </w:r>
      <w:r w:rsidR="000D041C">
        <w:rPr>
          <w:rFonts w:ascii="Times New Roman" w:hAnsi="Times New Roman" w:cs="Times New Roman"/>
        </w:rPr>
        <w:t>ontra o organismo, contra os imperativos sobre o corpo</w:t>
      </w:r>
      <w:r w:rsidR="00230CE2">
        <w:rPr>
          <w:rFonts w:ascii="Times New Roman" w:hAnsi="Times New Roman" w:cs="Times New Roman"/>
        </w:rPr>
        <w:t xml:space="preserve">, as personagens criam um </w:t>
      </w:r>
      <w:r w:rsidR="00230CE2" w:rsidRPr="00427FF7">
        <w:rPr>
          <w:rFonts w:ascii="Times New Roman" w:hAnsi="Times New Roman" w:cs="Times New Roman"/>
          <w:i/>
        </w:rPr>
        <w:t>corpo sem órgãos</w:t>
      </w:r>
      <w:r w:rsidR="00230CE2">
        <w:rPr>
          <w:rFonts w:ascii="Times New Roman" w:hAnsi="Times New Roman" w:cs="Times New Roman"/>
        </w:rPr>
        <w:t xml:space="preserve"> (</w:t>
      </w:r>
      <w:r w:rsidR="00B65343">
        <w:rPr>
          <w:rFonts w:ascii="Times New Roman" w:hAnsi="Times New Roman" w:cs="Times New Roman"/>
        </w:rPr>
        <w:t>DELEUZ</w:t>
      </w:r>
      <w:r w:rsidR="006F4EB2">
        <w:rPr>
          <w:rFonts w:ascii="Times New Roman" w:hAnsi="Times New Roman" w:cs="Times New Roman"/>
        </w:rPr>
        <w:t>E; GUATTARI, 2012</w:t>
      </w:r>
      <w:r w:rsidR="00230CE2">
        <w:rPr>
          <w:rFonts w:ascii="Times New Roman" w:hAnsi="Times New Roman" w:cs="Times New Roman"/>
        </w:rPr>
        <w:t xml:space="preserve">) que reescreve a história de seu corpo. Essa </w:t>
      </w:r>
      <w:r w:rsidR="00454F65">
        <w:rPr>
          <w:rFonts w:ascii="Times New Roman" w:hAnsi="Times New Roman" w:cs="Times New Roman"/>
        </w:rPr>
        <w:t xml:space="preserve">reedição, </w:t>
      </w:r>
      <w:r w:rsidR="00230CE2">
        <w:rPr>
          <w:rFonts w:ascii="Times New Roman" w:hAnsi="Times New Roman" w:cs="Times New Roman"/>
        </w:rPr>
        <w:t>inscrição no corpo</w:t>
      </w:r>
      <w:r w:rsidR="00454F65">
        <w:rPr>
          <w:rFonts w:ascii="Times New Roman" w:hAnsi="Times New Roman" w:cs="Times New Roman"/>
        </w:rPr>
        <w:t>,</w:t>
      </w:r>
      <w:r w:rsidR="00230CE2">
        <w:rPr>
          <w:rFonts w:ascii="Times New Roman" w:hAnsi="Times New Roman" w:cs="Times New Roman"/>
        </w:rPr>
        <w:t xml:space="preserve"> m</w:t>
      </w:r>
      <w:r w:rsidR="00454F65">
        <w:rPr>
          <w:rFonts w:ascii="Times New Roman" w:hAnsi="Times New Roman" w:cs="Times New Roman"/>
        </w:rPr>
        <w:t>etamorfoseia</w:t>
      </w:r>
      <w:r w:rsidR="00230CE2">
        <w:rPr>
          <w:rFonts w:ascii="Times New Roman" w:hAnsi="Times New Roman" w:cs="Times New Roman"/>
        </w:rPr>
        <w:t xml:space="preserve"> a realidade. Hackear o </w:t>
      </w:r>
      <w:r w:rsidR="00230CE2" w:rsidRPr="00EE12CD">
        <w:rPr>
          <w:rFonts w:ascii="Times New Roman" w:hAnsi="Times New Roman" w:cs="Times New Roman"/>
          <w:i/>
        </w:rPr>
        <w:t>biopoder</w:t>
      </w:r>
      <w:r w:rsidR="00230CE2">
        <w:rPr>
          <w:rFonts w:ascii="Times New Roman" w:hAnsi="Times New Roman" w:cs="Times New Roman"/>
        </w:rPr>
        <w:t xml:space="preserve"> é reconstruir o código-fonte da sociedade algorítmica, isto é, estabelecer uma relação emancipatória -</w:t>
      </w:r>
      <w:r w:rsidR="00230CE2" w:rsidRPr="00EE12CD">
        <w:rPr>
          <w:rFonts w:ascii="Times New Roman" w:hAnsi="Times New Roman" w:cs="Times New Roman"/>
          <w:i/>
        </w:rPr>
        <w:t>ciborgue</w:t>
      </w:r>
      <w:r w:rsidR="00230CE2">
        <w:rPr>
          <w:rFonts w:ascii="Times New Roman" w:hAnsi="Times New Roman" w:cs="Times New Roman"/>
        </w:rPr>
        <w:t>- com a técnica</w:t>
      </w:r>
      <w:r w:rsidR="00454F65">
        <w:rPr>
          <w:rFonts w:ascii="Times New Roman" w:hAnsi="Times New Roman" w:cs="Times New Roman"/>
        </w:rPr>
        <w:t>, vinculada ao poderio sobre o próprio organismo.</w:t>
      </w:r>
    </w:p>
    <w:p w:rsidR="00595726" w:rsidRPr="00673AAB" w:rsidRDefault="00595726" w:rsidP="00595726">
      <w:pPr>
        <w:spacing w:line="360" w:lineRule="auto"/>
        <w:jc w:val="both"/>
        <w:rPr>
          <w:rFonts w:ascii="Times New Roman" w:eastAsia="Times New Roman" w:hAnsi="Times New Roman" w:cs="Times New Roman"/>
          <w:i/>
        </w:rPr>
      </w:pPr>
      <w:r w:rsidRPr="00673AAB">
        <w:rPr>
          <w:rFonts w:ascii="Times New Roman" w:eastAsia="Times New Roman" w:hAnsi="Times New Roman" w:cs="Times New Roman"/>
          <w:b/>
        </w:rPr>
        <w:t>Palavras-chave:</w:t>
      </w:r>
      <w:r>
        <w:rPr>
          <w:rFonts w:ascii="Times New Roman" w:eastAsia="Times New Roman" w:hAnsi="Times New Roman" w:cs="Times New Roman"/>
          <w:i/>
        </w:rPr>
        <w:t xml:space="preserve"> estética hacker</w:t>
      </w:r>
      <w:r>
        <w:rPr>
          <w:rFonts w:ascii="Times New Roman" w:eastAsia="Times New Roman" w:hAnsi="Times New Roman" w:cs="Times New Roman"/>
        </w:rPr>
        <w:t>;</w:t>
      </w:r>
      <w:r w:rsidR="00FA6950">
        <w:rPr>
          <w:rFonts w:ascii="Times New Roman" w:eastAsia="Times New Roman" w:hAnsi="Times New Roman" w:cs="Times New Roman"/>
        </w:rPr>
        <w:t xml:space="preserve"> </w:t>
      </w:r>
      <w:r w:rsidR="00FA6950">
        <w:rPr>
          <w:rFonts w:ascii="Times New Roman" w:eastAsia="Times New Roman" w:hAnsi="Times New Roman" w:cs="Times New Roman"/>
          <w:i/>
        </w:rPr>
        <w:t>multiplicidade,</w:t>
      </w:r>
      <w:r>
        <w:rPr>
          <w:rFonts w:ascii="Times New Roman" w:eastAsia="Times New Roman" w:hAnsi="Times New Roman" w:cs="Times New Roman"/>
        </w:rPr>
        <w:t xml:space="preserve"> ficção científica;</w:t>
      </w:r>
      <w:r w:rsidRPr="00673AAB">
        <w:rPr>
          <w:rFonts w:ascii="Times New Roman" w:eastAsia="Times New Roman" w:hAnsi="Times New Roman" w:cs="Times New Roman"/>
        </w:rPr>
        <w:t xml:space="preserve"> </w:t>
      </w:r>
      <w:r w:rsidRPr="00595726">
        <w:rPr>
          <w:rFonts w:ascii="Times New Roman" w:eastAsia="Times New Roman" w:hAnsi="Times New Roman" w:cs="Times New Roman"/>
          <w:i/>
        </w:rPr>
        <w:t>pós-história</w:t>
      </w:r>
      <w:r>
        <w:rPr>
          <w:rFonts w:ascii="Times New Roman" w:eastAsia="Times New Roman" w:hAnsi="Times New Roman" w:cs="Times New Roman"/>
        </w:rPr>
        <w:t>;</w:t>
      </w:r>
      <w:r w:rsidRPr="00673AAB">
        <w:rPr>
          <w:rFonts w:ascii="Times New Roman" w:eastAsia="Times New Roman" w:hAnsi="Times New Roman" w:cs="Times New Roman"/>
        </w:rPr>
        <w:t xml:space="preserve"> </w:t>
      </w:r>
      <w:r>
        <w:rPr>
          <w:rFonts w:ascii="Times New Roman" w:eastAsia="Times New Roman" w:hAnsi="Times New Roman" w:cs="Times New Roman"/>
        </w:rPr>
        <w:t xml:space="preserve">salto </w:t>
      </w:r>
      <w:r w:rsidRPr="00FA6950">
        <w:rPr>
          <w:rFonts w:ascii="Times New Roman" w:eastAsia="Times New Roman" w:hAnsi="Times New Roman" w:cs="Times New Roman"/>
          <w:i/>
        </w:rPr>
        <w:t>transmidiático</w:t>
      </w:r>
    </w:p>
    <w:p w:rsidR="00595726" w:rsidRPr="008F2CF9" w:rsidRDefault="00595726" w:rsidP="008F2CF9">
      <w:pPr>
        <w:spacing w:after="0"/>
        <w:jc w:val="both"/>
        <w:rPr>
          <w:rFonts w:ascii="Times New Roman" w:eastAsia="Times New Roman" w:hAnsi="Times New Roman" w:cs="Times New Roman"/>
          <w:b/>
          <w:sz w:val="22"/>
          <w:szCs w:val="22"/>
        </w:rPr>
      </w:pPr>
      <w:r w:rsidRPr="008F2CF9">
        <w:rPr>
          <w:rFonts w:ascii="Times New Roman" w:eastAsia="Times New Roman" w:hAnsi="Times New Roman" w:cs="Times New Roman"/>
          <w:b/>
          <w:sz w:val="22"/>
          <w:szCs w:val="22"/>
        </w:rPr>
        <w:t>Referências</w:t>
      </w:r>
    </w:p>
    <w:p w:rsidR="00595726" w:rsidRDefault="00595726" w:rsidP="008F2CF9">
      <w:pPr>
        <w:spacing w:after="0"/>
        <w:jc w:val="both"/>
        <w:rPr>
          <w:rFonts w:ascii="Times New Roman" w:eastAsia="Times New Roman" w:hAnsi="Times New Roman" w:cs="Times New Roman"/>
          <w:sz w:val="22"/>
          <w:szCs w:val="22"/>
        </w:rPr>
      </w:pPr>
      <w:r w:rsidRPr="008F2CF9">
        <w:rPr>
          <w:rFonts w:ascii="Times New Roman" w:eastAsia="Times New Roman" w:hAnsi="Times New Roman" w:cs="Times New Roman"/>
          <w:sz w:val="22"/>
          <w:szCs w:val="22"/>
        </w:rPr>
        <w:t xml:space="preserve">AGAMBEN, G. </w:t>
      </w:r>
      <w:r w:rsidRPr="00D54139">
        <w:rPr>
          <w:rFonts w:ascii="Times New Roman" w:eastAsia="Times New Roman" w:hAnsi="Times New Roman" w:cs="Times New Roman"/>
          <w:b/>
          <w:sz w:val="22"/>
          <w:szCs w:val="22"/>
        </w:rPr>
        <w:t>Homo sacer</w:t>
      </w:r>
      <w:r w:rsidRPr="008F2CF9">
        <w:rPr>
          <w:rFonts w:ascii="Times New Roman" w:eastAsia="Times New Roman" w:hAnsi="Times New Roman" w:cs="Times New Roman"/>
          <w:sz w:val="22"/>
          <w:szCs w:val="22"/>
        </w:rPr>
        <w:t>: o poder soberano e a vida nua. Belo Horizonte: Editora UFMG, 2010.</w:t>
      </w:r>
    </w:p>
    <w:p w:rsidR="002F165D" w:rsidRPr="008F2CF9" w:rsidRDefault="002F165D" w:rsidP="008F2CF9">
      <w:pPr>
        <w:spacing w:after="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BARTHES, R. </w:t>
      </w:r>
      <w:r w:rsidRPr="002F165D">
        <w:rPr>
          <w:rFonts w:ascii="Times New Roman" w:eastAsia="Times New Roman" w:hAnsi="Times New Roman" w:cs="Times New Roman"/>
          <w:b/>
          <w:sz w:val="22"/>
          <w:szCs w:val="22"/>
        </w:rPr>
        <w:t>Crítica e verdade</w:t>
      </w:r>
      <w:r>
        <w:rPr>
          <w:rFonts w:ascii="Times New Roman" w:eastAsia="Times New Roman" w:hAnsi="Times New Roman" w:cs="Times New Roman"/>
          <w:sz w:val="22"/>
          <w:szCs w:val="22"/>
        </w:rPr>
        <w:t>. São Paulo: Perspectiva, 2013.</w:t>
      </w:r>
    </w:p>
    <w:p w:rsidR="00170979" w:rsidRPr="008F2CF9" w:rsidRDefault="00170979" w:rsidP="008F2CF9">
      <w:pPr>
        <w:spacing w:after="0"/>
        <w:jc w:val="both"/>
        <w:rPr>
          <w:rFonts w:ascii="Times New Roman" w:eastAsia="Times New Roman" w:hAnsi="Times New Roman" w:cs="Times New Roman"/>
          <w:sz w:val="22"/>
          <w:szCs w:val="22"/>
        </w:rPr>
      </w:pPr>
      <w:r w:rsidRPr="008F2CF9">
        <w:rPr>
          <w:rFonts w:ascii="Times New Roman" w:eastAsia="Times New Roman" w:hAnsi="Times New Roman" w:cs="Times New Roman"/>
          <w:sz w:val="22"/>
          <w:szCs w:val="22"/>
        </w:rPr>
        <w:t xml:space="preserve">BAUDRILLARD, J. </w:t>
      </w:r>
      <w:r w:rsidRPr="00D54139">
        <w:rPr>
          <w:rFonts w:ascii="Times New Roman" w:eastAsia="Times New Roman" w:hAnsi="Times New Roman" w:cs="Times New Roman"/>
          <w:b/>
          <w:sz w:val="22"/>
          <w:szCs w:val="22"/>
        </w:rPr>
        <w:t>Simulacros e simulações</w:t>
      </w:r>
      <w:r w:rsidRPr="008F2CF9">
        <w:rPr>
          <w:rFonts w:ascii="Times New Roman" w:eastAsia="Times New Roman" w:hAnsi="Times New Roman" w:cs="Times New Roman"/>
          <w:sz w:val="22"/>
          <w:szCs w:val="22"/>
        </w:rPr>
        <w:t>. Lisboa: Relógio d’água, 1991.</w:t>
      </w:r>
    </w:p>
    <w:p w:rsidR="001E5206" w:rsidRPr="008F2CF9" w:rsidRDefault="001E5206" w:rsidP="008F2CF9">
      <w:pPr>
        <w:spacing w:after="0"/>
        <w:jc w:val="both"/>
        <w:rPr>
          <w:rFonts w:ascii="Times New Roman" w:eastAsia="Times New Roman" w:hAnsi="Times New Roman" w:cs="Times New Roman"/>
          <w:sz w:val="22"/>
          <w:szCs w:val="22"/>
        </w:rPr>
      </w:pPr>
      <w:r w:rsidRPr="008F2CF9">
        <w:rPr>
          <w:rFonts w:ascii="Times New Roman" w:eastAsia="Times New Roman" w:hAnsi="Times New Roman" w:cs="Times New Roman"/>
          <w:sz w:val="22"/>
          <w:szCs w:val="22"/>
        </w:rPr>
        <w:t xml:space="preserve">BERNARDO, G. </w:t>
      </w:r>
      <w:r w:rsidRPr="008F2CF9">
        <w:rPr>
          <w:rFonts w:ascii="Times New Roman" w:eastAsia="Times New Roman" w:hAnsi="Times New Roman" w:cs="Times New Roman"/>
          <w:b/>
          <w:sz w:val="22"/>
          <w:szCs w:val="22"/>
        </w:rPr>
        <w:t>O livro da metaficção</w:t>
      </w:r>
      <w:r w:rsidRPr="008F2CF9">
        <w:rPr>
          <w:rFonts w:ascii="Times New Roman" w:eastAsia="Times New Roman" w:hAnsi="Times New Roman" w:cs="Times New Roman"/>
          <w:sz w:val="22"/>
          <w:szCs w:val="22"/>
        </w:rPr>
        <w:t>. Rio de Janeiro: Tinta Negra, 2010.</w:t>
      </w:r>
    </w:p>
    <w:p w:rsidR="00393684" w:rsidRPr="008F2CF9" w:rsidRDefault="00393684" w:rsidP="008F2CF9">
      <w:pPr>
        <w:spacing w:after="0"/>
        <w:jc w:val="both"/>
        <w:rPr>
          <w:rFonts w:ascii="Times New Roman" w:eastAsia="Times New Roman" w:hAnsi="Times New Roman" w:cs="Times New Roman"/>
          <w:sz w:val="22"/>
          <w:szCs w:val="22"/>
        </w:rPr>
      </w:pPr>
      <w:r w:rsidRPr="000E4792">
        <w:rPr>
          <w:rFonts w:ascii="Times New Roman" w:eastAsia="Times New Roman" w:hAnsi="Times New Roman" w:cs="Times New Roman"/>
          <w:sz w:val="22"/>
          <w:szCs w:val="22"/>
        </w:rPr>
        <w:t xml:space="preserve">BLONDEAU, O. </w:t>
      </w:r>
      <w:r w:rsidRPr="000E4792">
        <w:rPr>
          <w:rFonts w:ascii="Times New Roman" w:eastAsia="Times New Roman" w:hAnsi="Times New Roman" w:cs="Times New Roman"/>
          <w:b/>
          <w:sz w:val="22"/>
          <w:szCs w:val="22"/>
        </w:rPr>
        <w:t>Des hackers aux cyborgs: le bug simondonien</w:t>
      </w:r>
      <w:r w:rsidRPr="000E4792">
        <w:rPr>
          <w:rFonts w:ascii="Times New Roman" w:eastAsia="Times New Roman" w:hAnsi="Times New Roman" w:cs="Times New Roman"/>
          <w:sz w:val="22"/>
          <w:szCs w:val="22"/>
        </w:rPr>
        <w:t xml:space="preserve">. </w:t>
      </w:r>
      <w:r w:rsidRPr="008F2CF9">
        <w:rPr>
          <w:rFonts w:ascii="Times New Roman" w:eastAsia="Times New Roman" w:hAnsi="Times New Roman" w:cs="Times New Roman"/>
          <w:sz w:val="22"/>
          <w:szCs w:val="22"/>
        </w:rPr>
        <w:t>Disponível em &lt;</w:t>
      </w:r>
      <w:r w:rsidRPr="008F2CF9">
        <w:rPr>
          <w:sz w:val="22"/>
          <w:szCs w:val="22"/>
        </w:rPr>
        <w:t xml:space="preserve"> </w:t>
      </w:r>
      <w:hyperlink r:id="rId9" w:history="1">
        <w:r w:rsidRPr="008F2CF9">
          <w:rPr>
            <w:rStyle w:val="Hyperlink"/>
            <w:rFonts w:ascii="Times New Roman" w:eastAsia="Times New Roman" w:hAnsi="Times New Roman" w:cs="Times New Roman"/>
            <w:sz w:val="22"/>
            <w:szCs w:val="22"/>
          </w:rPr>
          <w:t>https://www.cairn.info/revue-multitudes-2004-4-page-91.htm</w:t>
        </w:r>
      </w:hyperlink>
      <w:r w:rsidRPr="008F2CF9">
        <w:rPr>
          <w:rFonts w:ascii="Times New Roman" w:eastAsia="Times New Roman" w:hAnsi="Times New Roman" w:cs="Times New Roman"/>
          <w:sz w:val="22"/>
          <w:szCs w:val="22"/>
        </w:rPr>
        <w:t xml:space="preserve">&gt; </w:t>
      </w:r>
      <w:r w:rsidRPr="008F2CF9">
        <w:rPr>
          <w:rFonts w:ascii="Times New Roman" w:eastAsia="Times New Roman" w:hAnsi="Times New Roman" w:cs="Times New Roman"/>
          <w:b/>
          <w:sz w:val="22"/>
          <w:szCs w:val="22"/>
        </w:rPr>
        <w:t>Multitudes</w:t>
      </w:r>
      <w:r w:rsidRPr="008F2CF9">
        <w:rPr>
          <w:rFonts w:ascii="Times New Roman" w:eastAsia="Times New Roman" w:hAnsi="Times New Roman" w:cs="Times New Roman"/>
          <w:sz w:val="22"/>
          <w:szCs w:val="22"/>
        </w:rPr>
        <w:t>. vol. 18. 2004/4 p. 91- 99.Acesso em 15/1/2019.</w:t>
      </w:r>
    </w:p>
    <w:p w:rsidR="00595726" w:rsidRPr="008F2CF9" w:rsidRDefault="00595726" w:rsidP="008F2CF9">
      <w:pPr>
        <w:spacing w:after="0"/>
        <w:jc w:val="both"/>
        <w:rPr>
          <w:rFonts w:ascii="Times New Roman" w:eastAsia="Times New Roman" w:hAnsi="Times New Roman" w:cs="Times New Roman"/>
          <w:sz w:val="22"/>
          <w:szCs w:val="22"/>
        </w:rPr>
      </w:pPr>
      <w:r w:rsidRPr="000E4792">
        <w:rPr>
          <w:rFonts w:ascii="Times New Roman" w:eastAsia="Times New Roman" w:hAnsi="Times New Roman" w:cs="Times New Roman"/>
          <w:sz w:val="22"/>
          <w:szCs w:val="22"/>
        </w:rPr>
        <w:t xml:space="preserve">DELEUZE, G.; GUATTARI. </w:t>
      </w:r>
      <w:r w:rsidRPr="008F2CF9">
        <w:rPr>
          <w:rFonts w:ascii="Times New Roman" w:eastAsia="Times New Roman" w:hAnsi="Times New Roman" w:cs="Times New Roman"/>
          <w:b/>
          <w:sz w:val="22"/>
          <w:szCs w:val="22"/>
        </w:rPr>
        <w:t>Kafka: por uma literatura menor</w:t>
      </w:r>
      <w:r w:rsidRPr="008F2CF9">
        <w:rPr>
          <w:rFonts w:ascii="Times New Roman" w:eastAsia="Times New Roman" w:hAnsi="Times New Roman" w:cs="Times New Roman"/>
          <w:sz w:val="22"/>
          <w:szCs w:val="22"/>
        </w:rPr>
        <w:t>. Belo Horizonte: Autêntica, 2017</w:t>
      </w:r>
      <w:r w:rsidR="001E5206" w:rsidRPr="008F2CF9">
        <w:rPr>
          <w:rFonts w:ascii="Times New Roman" w:eastAsia="Times New Roman" w:hAnsi="Times New Roman" w:cs="Times New Roman"/>
          <w:sz w:val="22"/>
          <w:szCs w:val="22"/>
        </w:rPr>
        <w:t>.</w:t>
      </w:r>
    </w:p>
    <w:p w:rsidR="00595726" w:rsidRPr="008F2CF9" w:rsidRDefault="00595726" w:rsidP="008F2CF9">
      <w:pPr>
        <w:spacing w:after="0"/>
        <w:jc w:val="both"/>
        <w:rPr>
          <w:rFonts w:ascii="Times New Roman" w:eastAsia="Times New Roman" w:hAnsi="Times New Roman" w:cs="Times New Roman"/>
          <w:color w:val="auto"/>
          <w:sz w:val="22"/>
          <w:szCs w:val="22"/>
        </w:rPr>
      </w:pPr>
      <w:r w:rsidRPr="008F2CF9">
        <w:rPr>
          <w:rFonts w:ascii="Times New Roman" w:eastAsia="Times New Roman" w:hAnsi="Times New Roman" w:cs="Times New Roman"/>
          <w:sz w:val="22"/>
          <w:szCs w:val="22"/>
        </w:rPr>
        <w:t xml:space="preserve">___. </w:t>
      </w:r>
      <w:r w:rsidRPr="00D54139">
        <w:rPr>
          <w:rFonts w:ascii="Times New Roman" w:eastAsia="Times New Roman" w:hAnsi="Times New Roman" w:cs="Times New Roman"/>
          <w:b/>
          <w:color w:val="auto"/>
          <w:sz w:val="22"/>
          <w:szCs w:val="22"/>
          <w:highlight w:val="white"/>
        </w:rPr>
        <w:t>Mil Platôs</w:t>
      </w:r>
      <w:r w:rsidRPr="008F2CF9">
        <w:rPr>
          <w:rFonts w:ascii="Times New Roman" w:eastAsia="Times New Roman" w:hAnsi="Times New Roman" w:cs="Times New Roman"/>
          <w:color w:val="auto"/>
          <w:sz w:val="22"/>
          <w:szCs w:val="22"/>
          <w:highlight w:val="white"/>
        </w:rPr>
        <w:t>: capitalismo e esquizofrenia 2, vol. 1. São Paulo: Ed. 34, 2011.</w:t>
      </w:r>
    </w:p>
    <w:p w:rsidR="006975A2" w:rsidRPr="008F2CF9" w:rsidRDefault="006975A2" w:rsidP="008F2CF9">
      <w:pPr>
        <w:spacing w:after="0"/>
        <w:jc w:val="both"/>
        <w:rPr>
          <w:rFonts w:ascii="Times New Roman" w:eastAsia="Times New Roman" w:hAnsi="Times New Roman" w:cs="Times New Roman"/>
          <w:color w:val="auto"/>
          <w:sz w:val="22"/>
          <w:szCs w:val="22"/>
        </w:rPr>
      </w:pPr>
      <w:r w:rsidRPr="008F2CF9">
        <w:rPr>
          <w:rFonts w:ascii="Times New Roman" w:eastAsia="Times New Roman" w:hAnsi="Times New Roman" w:cs="Times New Roman"/>
          <w:sz w:val="22"/>
          <w:szCs w:val="22"/>
        </w:rPr>
        <w:t xml:space="preserve">___. </w:t>
      </w:r>
      <w:r w:rsidRPr="00D54139">
        <w:rPr>
          <w:rFonts w:ascii="Times New Roman" w:eastAsia="Times New Roman" w:hAnsi="Times New Roman" w:cs="Times New Roman"/>
          <w:b/>
          <w:color w:val="auto"/>
          <w:sz w:val="22"/>
          <w:szCs w:val="22"/>
          <w:highlight w:val="white"/>
        </w:rPr>
        <w:t>Mil Platôs</w:t>
      </w:r>
      <w:r w:rsidRPr="008F2CF9">
        <w:rPr>
          <w:rFonts w:ascii="Times New Roman" w:eastAsia="Times New Roman" w:hAnsi="Times New Roman" w:cs="Times New Roman"/>
          <w:color w:val="auto"/>
          <w:sz w:val="22"/>
          <w:szCs w:val="22"/>
          <w:highlight w:val="white"/>
        </w:rPr>
        <w:t>: capitalismo e esquizofrenia 2, vol. 3. São Paulo: Ed. 34, 2012.</w:t>
      </w:r>
    </w:p>
    <w:p w:rsidR="00595726" w:rsidRPr="008F2CF9" w:rsidRDefault="00595726" w:rsidP="008F2CF9">
      <w:pPr>
        <w:spacing w:after="0"/>
        <w:jc w:val="both"/>
        <w:rPr>
          <w:rFonts w:ascii="Times New Roman" w:eastAsia="Times New Roman" w:hAnsi="Times New Roman" w:cs="Times New Roman"/>
          <w:color w:val="auto"/>
          <w:sz w:val="22"/>
          <w:szCs w:val="22"/>
        </w:rPr>
      </w:pPr>
      <w:r w:rsidRPr="008F2CF9">
        <w:rPr>
          <w:rFonts w:ascii="Times New Roman" w:eastAsia="Times New Roman" w:hAnsi="Times New Roman" w:cs="Times New Roman"/>
          <w:color w:val="auto"/>
          <w:sz w:val="22"/>
          <w:szCs w:val="22"/>
        </w:rPr>
        <w:t>___</w:t>
      </w:r>
      <w:r w:rsidRPr="008F2CF9">
        <w:rPr>
          <w:rFonts w:ascii="Times New Roman" w:eastAsia="Times New Roman" w:hAnsi="Times New Roman" w:cs="Times New Roman"/>
          <w:color w:val="auto"/>
          <w:sz w:val="22"/>
          <w:szCs w:val="22"/>
          <w:highlight w:val="white"/>
        </w:rPr>
        <w:t xml:space="preserve">. </w:t>
      </w:r>
      <w:r w:rsidRPr="00D54139">
        <w:rPr>
          <w:rFonts w:ascii="Times New Roman" w:eastAsia="Times New Roman" w:hAnsi="Times New Roman" w:cs="Times New Roman"/>
          <w:b/>
          <w:color w:val="auto"/>
          <w:sz w:val="22"/>
          <w:szCs w:val="22"/>
          <w:highlight w:val="white"/>
        </w:rPr>
        <w:t>Mil Platôs</w:t>
      </w:r>
      <w:r w:rsidRPr="008F2CF9">
        <w:rPr>
          <w:rFonts w:ascii="Times New Roman" w:eastAsia="Times New Roman" w:hAnsi="Times New Roman" w:cs="Times New Roman"/>
          <w:color w:val="auto"/>
          <w:sz w:val="22"/>
          <w:szCs w:val="22"/>
          <w:highlight w:val="white"/>
        </w:rPr>
        <w:t xml:space="preserve">: capitalismo e esquizofrenia 2, vol. </w:t>
      </w:r>
      <w:r w:rsidR="006975A2" w:rsidRPr="008F2CF9">
        <w:rPr>
          <w:rFonts w:ascii="Times New Roman" w:eastAsia="Times New Roman" w:hAnsi="Times New Roman" w:cs="Times New Roman"/>
          <w:color w:val="auto"/>
          <w:sz w:val="22"/>
          <w:szCs w:val="22"/>
          <w:highlight w:val="white"/>
        </w:rPr>
        <w:t>4</w:t>
      </w:r>
      <w:r w:rsidRPr="008F2CF9">
        <w:rPr>
          <w:rFonts w:ascii="Times New Roman" w:eastAsia="Times New Roman" w:hAnsi="Times New Roman" w:cs="Times New Roman"/>
          <w:color w:val="auto"/>
          <w:sz w:val="22"/>
          <w:szCs w:val="22"/>
          <w:highlight w:val="white"/>
        </w:rPr>
        <w:t>. São Paulo: Ed. 34, 2012.</w:t>
      </w:r>
    </w:p>
    <w:p w:rsidR="00595726" w:rsidRPr="008F2CF9" w:rsidRDefault="00595726" w:rsidP="008F2CF9">
      <w:pPr>
        <w:spacing w:after="0"/>
        <w:jc w:val="both"/>
        <w:rPr>
          <w:rFonts w:ascii="Times New Roman" w:hAnsi="Times New Roman" w:cs="Times New Roman"/>
          <w:sz w:val="22"/>
          <w:szCs w:val="22"/>
        </w:rPr>
      </w:pPr>
      <w:r w:rsidRPr="008F2CF9">
        <w:rPr>
          <w:rFonts w:ascii="Times New Roman" w:eastAsia="Times New Roman" w:hAnsi="Times New Roman" w:cs="Times New Roman"/>
          <w:color w:val="auto"/>
          <w:sz w:val="22"/>
          <w:szCs w:val="22"/>
        </w:rPr>
        <w:t xml:space="preserve">DELEUZE, G. </w:t>
      </w:r>
      <w:r w:rsidRPr="008F2CF9">
        <w:rPr>
          <w:rFonts w:ascii="Times New Roman" w:hAnsi="Times New Roman" w:cs="Times New Roman"/>
          <w:sz w:val="22"/>
          <w:szCs w:val="22"/>
        </w:rPr>
        <w:t>Post-scriptum sobre as sociedades de controle. In: Conversações: 1990. Rio de Janeiro: Ed. 34, 1992, p. 219-226.</w:t>
      </w:r>
    </w:p>
    <w:p w:rsidR="006975A2" w:rsidRPr="008F2CF9" w:rsidRDefault="00410152" w:rsidP="008F2CF9">
      <w:pPr>
        <w:spacing w:after="120"/>
        <w:jc w:val="both"/>
        <w:rPr>
          <w:rFonts w:ascii="Times New Roman" w:hAnsi="Times New Roman" w:cs="Times New Roman"/>
          <w:sz w:val="22"/>
          <w:szCs w:val="22"/>
        </w:rPr>
      </w:pPr>
      <w:r w:rsidRPr="008F2CF9">
        <w:rPr>
          <w:rFonts w:ascii="Times New Roman" w:hAnsi="Times New Roman" w:cs="Times New Roman"/>
          <w:sz w:val="22"/>
          <w:szCs w:val="22"/>
        </w:rPr>
        <w:t xml:space="preserve">___. </w:t>
      </w:r>
      <w:r w:rsidRPr="008F2CF9">
        <w:rPr>
          <w:rFonts w:ascii="Times New Roman" w:hAnsi="Times New Roman" w:cs="Times New Roman"/>
          <w:b/>
          <w:sz w:val="22"/>
          <w:szCs w:val="22"/>
        </w:rPr>
        <w:t>Abecedário</w:t>
      </w:r>
      <w:r w:rsidRPr="008F2CF9">
        <w:rPr>
          <w:rFonts w:ascii="Times New Roman" w:hAnsi="Times New Roman" w:cs="Times New Roman"/>
          <w:sz w:val="22"/>
          <w:szCs w:val="22"/>
        </w:rPr>
        <w:t>. Disponível em &lt;</w:t>
      </w:r>
      <w:r w:rsidRPr="008F2CF9">
        <w:rPr>
          <w:sz w:val="22"/>
          <w:szCs w:val="22"/>
        </w:rPr>
        <w:t xml:space="preserve"> </w:t>
      </w:r>
      <w:hyperlink r:id="rId10" w:history="1">
        <w:r w:rsidRPr="008F2CF9">
          <w:rPr>
            <w:rStyle w:val="Hyperlink"/>
            <w:rFonts w:ascii="Times New Roman" w:hAnsi="Times New Roman" w:cs="Times New Roman"/>
            <w:sz w:val="22"/>
            <w:szCs w:val="22"/>
          </w:rPr>
          <w:t>http://escolanomade.org/wp-content/downloads/deleuze-o-abecedario.pdf</w:t>
        </w:r>
      </w:hyperlink>
      <w:r w:rsidRPr="008F2CF9">
        <w:rPr>
          <w:rFonts w:ascii="Times New Roman" w:hAnsi="Times New Roman" w:cs="Times New Roman"/>
          <w:sz w:val="22"/>
          <w:szCs w:val="22"/>
        </w:rPr>
        <w:t xml:space="preserve">&gt; </w:t>
      </w:r>
      <w:r w:rsidR="006975A2" w:rsidRPr="008F2CF9">
        <w:rPr>
          <w:rFonts w:ascii="Times New Roman" w:hAnsi="Times New Roman" w:cs="Times New Roman"/>
          <w:sz w:val="22"/>
          <w:szCs w:val="22"/>
        </w:rPr>
        <w:t>Acesso em 27/1/2019</w:t>
      </w:r>
    </w:p>
    <w:p w:rsidR="006975A2" w:rsidRPr="008F2CF9" w:rsidRDefault="006975A2" w:rsidP="008F2CF9">
      <w:pPr>
        <w:spacing w:after="120"/>
        <w:jc w:val="both"/>
        <w:rPr>
          <w:rFonts w:ascii="Times New Roman" w:hAnsi="Times New Roman" w:cs="Times New Roman"/>
          <w:sz w:val="22"/>
          <w:szCs w:val="22"/>
        </w:rPr>
      </w:pPr>
      <w:r w:rsidRPr="008F2CF9">
        <w:rPr>
          <w:rFonts w:ascii="Times New Roman" w:hAnsi="Times New Roman" w:cs="Times New Roman"/>
          <w:sz w:val="22"/>
          <w:szCs w:val="22"/>
        </w:rPr>
        <w:t xml:space="preserve">___. </w:t>
      </w:r>
      <w:r w:rsidRPr="008F2CF9">
        <w:rPr>
          <w:rFonts w:ascii="Times New Roman" w:hAnsi="Times New Roman" w:cs="Times New Roman"/>
          <w:b/>
          <w:sz w:val="22"/>
          <w:szCs w:val="22"/>
        </w:rPr>
        <w:t>Diferença e repetição</w:t>
      </w:r>
      <w:r w:rsidRPr="008F2CF9">
        <w:rPr>
          <w:rFonts w:ascii="Times New Roman" w:hAnsi="Times New Roman" w:cs="Times New Roman"/>
          <w:sz w:val="22"/>
          <w:szCs w:val="22"/>
        </w:rPr>
        <w:t>- 1ª ed. Rio de Janeiro/ São Paulo: Paz e Terra, 2018.</w:t>
      </w:r>
    </w:p>
    <w:p w:rsidR="00FA6950" w:rsidRPr="008F2CF9" w:rsidRDefault="006975A2" w:rsidP="008F2CF9">
      <w:pPr>
        <w:spacing w:after="0"/>
        <w:jc w:val="both"/>
        <w:rPr>
          <w:rFonts w:ascii="Times New Roman" w:hAnsi="Times New Roman" w:cs="Times New Roman"/>
          <w:noProof/>
          <w:sz w:val="22"/>
          <w:szCs w:val="22"/>
        </w:rPr>
      </w:pPr>
      <w:r w:rsidRPr="008F2CF9">
        <w:rPr>
          <w:rFonts w:ascii="Times New Roman" w:hAnsi="Times New Roman" w:cs="Times New Roman"/>
          <w:noProof/>
          <w:sz w:val="22"/>
          <w:szCs w:val="22"/>
        </w:rPr>
        <w:t>___</w:t>
      </w:r>
      <w:r w:rsidR="00FA6950" w:rsidRPr="008F2CF9">
        <w:rPr>
          <w:rFonts w:ascii="Times New Roman" w:hAnsi="Times New Roman" w:cs="Times New Roman"/>
          <w:noProof/>
          <w:sz w:val="22"/>
          <w:szCs w:val="22"/>
        </w:rPr>
        <w:t xml:space="preserve">. </w:t>
      </w:r>
      <w:r w:rsidR="00FA6950" w:rsidRPr="008F2CF9">
        <w:rPr>
          <w:rFonts w:ascii="Times New Roman" w:hAnsi="Times New Roman" w:cs="Times New Roman"/>
          <w:b/>
          <w:noProof/>
          <w:sz w:val="22"/>
          <w:szCs w:val="22"/>
        </w:rPr>
        <w:t>Lógica do sentido</w:t>
      </w:r>
      <w:r w:rsidR="00FA6950" w:rsidRPr="008F2CF9">
        <w:rPr>
          <w:rFonts w:ascii="Times New Roman" w:hAnsi="Times New Roman" w:cs="Times New Roman"/>
          <w:noProof/>
          <w:sz w:val="22"/>
          <w:szCs w:val="22"/>
        </w:rPr>
        <w:t>. São Paulo: Perspectiva, 2015.</w:t>
      </w:r>
    </w:p>
    <w:p w:rsidR="00706E3F" w:rsidRPr="008F2CF9" w:rsidRDefault="00706E3F" w:rsidP="008F2CF9">
      <w:pPr>
        <w:spacing w:after="0"/>
        <w:jc w:val="both"/>
        <w:rPr>
          <w:rFonts w:ascii="Times New Roman" w:hAnsi="Times New Roman" w:cs="Times New Roman"/>
          <w:noProof/>
          <w:sz w:val="22"/>
          <w:szCs w:val="22"/>
        </w:rPr>
      </w:pPr>
      <w:r w:rsidRPr="008F2CF9">
        <w:rPr>
          <w:rFonts w:ascii="Times New Roman" w:hAnsi="Times New Roman" w:cs="Times New Roman"/>
          <w:noProof/>
          <w:sz w:val="22"/>
          <w:szCs w:val="22"/>
        </w:rPr>
        <w:t xml:space="preserve">___. </w:t>
      </w:r>
      <w:r w:rsidRPr="008F2CF9">
        <w:rPr>
          <w:rFonts w:ascii="Times New Roman" w:hAnsi="Times New Roman" w:cs="Times New Roman"/>
          <w:b/>
          <w:noProof/>
          <w:sz w:val="22"/>
          <w:szCs w:val="22"/>
        </w:rPr>
        <w:t>Crítica e clínica</w:t>
      </w:r>
      <w:r w:rsidRPr="008F2CF9">
        <w:rPr>
          <w:rFonts w:ascii="Times New Roman" w:hAnsi="Times New Roman" w:cs="Times New Roman"/>
          <w:noProof/>
          <w:sz w:val="22"/>
          <w:szCs w:val="22"/>
        </w:rPr>
        <w:t>. São Paulo: Editora 34, 2011.</w:t>
      </w:r>
    </w:p>
    <w:p w:rsidR="00FA6950" w:rsidRPr="008F2CF9" w:rsidRDefault="00FA6950" w:rsidP="008F2CF9">
      <w:pPr>
        <w:spacing w:after="0"/>
        <w:jc w:val="both"/>
        <w:rPr>
          <w:rFonts w:ascii="Times New Roman" w:hAnsi="Times New Roman" w:cs="Times New Roman"/>
          <w:noProof/>
          <w:sz w:val="22"/>
          <w:szCs w:val="22"/>
          <w:lang w:val="es-ES_tradnl"/>
        </w:rPr>
      </w:pPr>
      <w:r w:rsidRPr="000E4792">
        <w:rPr>
          <w:rFonts w:ascii="Times New Roman" w:hAnsi="Times New Roman" w:cs="Times New Roman"/>
          <w:noProof/>
          <w:sz w:val="22"/>
          <w:szCs w:val="22"/>
          <w:lang w:val="es-ES_tradnl"/>
        </w:rPr>
        <w:t xml:space="preserve">DELGADO, Nieves. </w:t>
      </w:r>
      <w:r w:rsidRPr="00D54139">
        <w:rPr>
          <w:rFonts w:ascii="Times New Roman" w:hAnsi="Times New Roman" w:cs="Times New Roman"/>
          <w:b/>
          <w:noProof/>
          <w:sz w:val="22"/>
          <w:szCs w:val="22"/>
          <w:lang w:val="es-ES_tradnl"/>
        </w:rPr>
        <w:t>36</w:t>
      </w:r>
      <w:r w:rsidRPr="008F2CF9">
        <w:rPr>
          <w:rFonts w:ascii="Times New Roman" w:hAnsi="Times New Roman" w:cs="Times New Roman"/>
          <w:noProof/>
          <w:sz w:val="22"/>
          <w:szCs w:val="22"/>
          <w:lang w:val="es-ES_tradnl"/>
        </w:rPr>
        <w:t>. Cerbero, 2017.</w:t>
      </w:r>
    </w:p>
    <w:p w:rsidR="00FA6950" w:rsidRPr="008F2CF9" w:rsidRDefault="00FA6950" w:rsidP="008F2CF9">
      <w:pPr>
        <w:spacing w:after="0"/>
        <w:jc w:val="both"/>
        <w:rPr>
          <w:rFonts w:ascii="Times New Roman" w:hAnsi="Times New Roman" w:cs="Times New Roman"/>
          <w:noProof/>
          <w:sz w:val="22"/>
          <w:szCs w:val="22"/>
        </w:rPr>
      </w:pPr>
      <w:r w:rsidRPr="008F2CF9">
        <w:rPr>
          <w:rFonts w:ascii="Times New Roman" w:hAnsi="Times New Roman" w:cs="Times New Roman"/>
          <w:noProof/>
          <w:sz w:val="22"/>
          <w:szCs w:val="22"/>
          <w:lang w:val="es-ES_tradnl"/>
        </w:rPr>
        <w:t xml:space="preserve">ECHEVERRÍA, T. M. </w:t>
      </w:r>
      <w:r w:rsidRPr="008F2CF9">
        <w:rPr>
          <w:rFonts w:ascii="Times New Roman" w:hAnsi="Times New Roman" w:cs="Times New Roman"/>
          <w:b/>
          <w:noProof/>
          <w:sz w:val="22"/>
          <w:szCs w:val="22"/>
          <w:lang w:val="es-ES_tradnl"/>
        </w:rPr>
        <w:t>Diez variaciones sobre el amor</w:t>
      </w:r>
      <w:r w:rsidRPr="008F2CF9">
        <w:rPr>
          <w:rFonts w:ascii="Times New Roman" w:hAnsi="Times New Roman" w:cs="Times New Roman"/>
          <w:noProof/>
          <w:sz w:val="22"/>
          <w:szCs w:val="22"/>
          <w:lang w:val="es-ES_tradnl"/>
        </w:rPr>
        <w:t xml:space="preserve">. </w:t>
      </w:r>
      <w:r w:rsidRPr="008F2CF9">
        <w:rPr>
          <w:rFonts w:ascii="Times New Roman" w:hAnsi="Times New Roman" w:cs="Times New Roman"/>
          <w:noProof/>
          <w:sz w:val="22"/>
          <w:szCs w:val="22"/>
        </w:rPr>
        <w:t xml:space="preserve">Kindle, 2017. </w:t>
      </w:r>
    </w:p>
    <w:p w:rsidR="00FA6950" w:rsidRPr="008F2CF9" w:rsidRDefault="00FA6950" w:rsidP="008F2CF9">
      <w:pPr>
        <w:spacing w:after="120"/>
        <w:jc w:val="both"/>
        <w:rPr>
          <w:rFonts w:ascii="Times New Roman" w:hAnsi="Times New Roman" w:cs="Times New Roman"/>
          <w:sz w:val="22"/>
          <w:szCs w:val="22"/>
        </w:rPr>
      </w:pPr>
      <w:r w:rsidRPr="008F2CF9">
        <w:rPr>
          <w:rFonts w:ascii="Times New Roman" w:hAnsi="Times New Roman" w:cs="Times New Roman"/>
          <w:noProof/>
          <w:sz w:val="22"/>
          <w:szCs w:val="22"/>
        </w:rPr>
        <w:t>_____. Disponível em &lt;</w:t>
      </w:r>
      <w:r w:rsidRPr="008F2CF9">
        <w:rPr>
          <w:sz w:val="22"/>
          <w:szCs w:val="22"/>
        </w:rPr>
        <w:t xml:space="preserve"> </w:t>
      </w:r>
      <w:hyperlink r:id="rId11" w:history="1">
        <w:r w:rsidRPr="008F2CF9">
          <w:rPr>
            <w:rStyle w:val="Hyperlink"/>
            <w:rFonts w:ascii="Times New Roman" w:hAnsi="Times New Roman" w:cs="Times New Roman"/>
            <w:noProof/>
            <w:sz w:val="22"/>
            <w:szCs w:val="22"/>
          </w:rPr>
          <w:t>https://twitter.com/teresapme</w:t>
        </w:r>
      </w:hyperlink>
      <w:r w:rsidRPr="008F2CF9">
        <w:rPr>
          <w:rFonts w:ascii="Times New Roman" w:hAnsi="Times New Roman" w:cs="Times New Roman"/>
          <w:noProof/>
          <w:sz w:val="22"/>
          <w:szCs w:val="22"/>
        </w:rPr>
        <w:t xml:space="preserve">&gt; </w:t>
      </w:r>
      <w:r w:rsidRPr="008F2CF9">
        <w:rPr>
          <w:rFonts w:ascii="Times New Roman" w:hAnsi="Times New Roman" w:cs="Times New Roman"/>
          <w:sz w:val="22"/>
          <w:szCs w:val="22"/>
        </w:rPr>
        <w:t>Acesso em 4/10/2018</w:t>
      </w:r>
    </w:p>
    <w:p w:rsidR="001E5206" w:rsidRPr="008F2CF9" w:rsidRDefault="001E5206" w:rsidP="008F2CF9">
      <w:pPr>
        <w:spacing w:after="120"/>
        <w:jc w:val="both"/>
        <w:rPr>
          <w:rFonts w:ascii="Times New Roman" w:hAnsi="Times New Roman" w:cs="Times New Roman"/>
          <w:sz w:val="22"/>
          <w:szCs w:val="22"/>
        </w:rPr>
      </w:pPr>
      <w:r w:rsidRPr="008F2CF9">
        <w:rPr>
          <w:rFonts w:ascii="Times New Roman" w:hAnsi="Times New Roman" w:cs="Times New Roman"/>
          <w:sz w:val="22"/>
          <w:szCs w:val="22"/>
          <w:lang w:val="es-ES_tradnl"/>
        </w:rPr>
        <w:t>___.</w:t>
      </w:r>
      <w:r w:rsidR="002F165D">
        <w:rPr>
          <w:rFonts w:ascii="Times New Roman" w:hAnsi="Times New Roman" w:cs="Times New Roman"/>
          <w:sz w:val="22"/>
          <w:szCs w:val="22"/>
          <w:lang w:val="es-ES_tradnl"/>
        </w:rPr>
        <w:t xml:space="preserve"> </w:t>
      </w:r>
      <w:r w:rsidRPr="00D54139">
        <w:rPr>
          <w:rFonts w:ascii="Times New Roman" w:hAnsi="Times New Roman" w:cs="Times New Roman"/>
          <w:b/>
          <w:i/>
          <w:sz w:val="22"/>
          <w:szCs w:val="22"/>
          <w:lang w:val="es-ES_tradnl"/>
        </w:rPr>
        <w:t>New Weird</w:t>
      </w:r>
      <w:r w:rsidRPr="008F2CF9">
        <w:rPr>
          <w:rFonts w:ascii="Times New Roman" w:hAnsi="Times New Roman" w:cs="Times New Roman"/>
          <w:sz w:val="22"/>
          <w:szCs w:val="22"/>
          <w:lang w:val="es-ES_tradnl"/>
        </w:rPr>
        <w:t xml:space="preserve">: siempre es posible otra realidad. </w:t>
      </w:r>
      <w:r w:rsidRPr="008F2CF9">
        <w:rPr>
          <w:rFonts w:ascii="Times New Roman" w:hAnsi="Times New Roman" w:cs="Times New Roman"/>
          <w:sz w:val="22"/>
          <w:szCs w:val="22"/>
        </w:rPr>
        <w:t xml:space="preserve">Disponível em &lt; https://www.origencuantico.com/new-weird-siempre-es-posible-otra-realidad/&gt; </w:t>
      </w:r>
      <w:r w:rsidRPr="008F2CF9">
        <w:rPr>
          <w:rFonts w:ascii="Times New Roman" w:eastAsia="Times New Roman" w:hAnsi="Times New Roman" w:cs="Times New Roman"/>
          <w:sz w:val="22"/>
          <w:szCs w:val="22"/>
        </w:rPr>
        <w:t>Acesso em 16/01/2019.</w:t>
      </w:r>
    </w:p>
    <w:p w:rsidR="00FA6950" w:rsidRPr="008F2CF9" w:rsidRDefault="00FA6950" w:rsidP="008F2CF9">
      <w:pPr>
        <w:pStyle w:val="Default"/>
        <w:jc w:val="both"/>
        <w:rPr>
          <w:rFonts w:ascii="Times New Roman" w:hAnsi="Times New Roman" w:cs="Times New Roman"/>
          <w:sz w:val="22"/>
          <w:szCs w:val="22"/>
        </w:rPr>
      </w:pPr>
      <w:r w:rsidRPr="008F2CF9">
        <w:rPr>
          <w:rFonts w:ascii="Times New Roman" w:hAnsi="Times New Roman" w:cs="Times New Roman"/>
          <w:sz w:val="22"/>
          <w:szCs w:val="22"/>
        </w:rPr>
        <w:t xml:space="preserve">ETTE, O. </w:t>
      </w:r>
      <w:r w:rsidRPr="00D54139">
        <w:rPr>
          <w:rFonts w:ascii="Times New Roman" w:hAnsi="Times New Roman" w:cs="Times New Roman"/>
          <w:b/>
          <w:sz w:val="22"/>
          <w:szCs w:val="22"/>
        </w:rPr>
        <w:t>Pensar o futuro</w:t>
      </w:r>
      <w:r w:rsidRPr="008F2CF9">
        <w:rPr>
          <w:rFonts w:ascii="Times New Roman" w:hAnsi="Times New Roman" w:cs="Times New Roman"/>
          <w:sz w:val="22"/>
          <w:szCs w:val="22"/>
        </w:rPr>
        <w:t>: a poética do movimento nos Estudos de Transárea.</w:t>
      </w:r>
      <w:r w:rsidRPr="008F2CF9">
        <w:rPr>
          <w:rFonts w:ascii="Times New Roman" w:hAnsi="Times New Roman" w:cs="Times New Roman"/>
          <w:color w:val="auto"/>
          <w:sz w:val="22"/>
          <w:szCs w:val="22"/>
        </w:rPr>
        <w:t xml:space="preserve"> </w:t>
      </w:r>
      <w:r w:rsidRPr="008F2CF9">
        <w:rPr>
          <w:rFonts w:ascii="Times New Roman" w:hAnsi="Times New Roman" w:cs="Times New Roman"/>
          <w:b/>
          <w:color w:val="auto"/>
          <w:sz w:val="22"/>
          <w:szCs w:val="22"/>
        </w:rPr>
        <w:t>ALEA</w:t>
      </w:r>
      <w:r w:rsidRPr="008F2CF9">
        <w:rPr>
          <w:rFonts w:ascii="Times New Roman" w:hAnsi="Times New Roman" w:cs="Times New Roman"/>
          <w:color w:val="auto"/>
          <w:sz w:val="22"/>
          <w:szCs w:val="22"/>
        </w:rPr>
        <w:t>. Rio de Janeiro. vol. 18/2. mai-ago. 2016</w:t>
      </w:r>
    </w:p>
    <w:p w:rsidR="00595726" w:rsidRPr="008F2CF9" w:rsidRDefault="00595726" w:rsidP="008F2CF9">
      <w:pPr>
        <w:spacing w:after="0"/>
        <w:jc w:val="both"/>
        <w:rPr>
          <w:rFonts w:ascii="Times New Roman" w:eastAsia="Times New Roman" w:hAnsi="Times New Roman" w:cs="Times New Roman"/>
          <w:sz w:val="22"/>
          <w:szCs w:val="22"/>
        </w:rPr>
      </w:pPr>
      <w:r w:rsidRPr="008F2CF9">
        <w:rPr>
          <w:rFonts w:ascii="Times New Roman" w:eastAsia="Times New Roman" w:hAnsi="Times New Roman" w:cs="Times New Roman"/>
          <w:sz w:val="22"/>
          <w:szCs w:val="22"/>
        </w:rPr>
        <w:t xml:space="preserve">FLUSSER, V. </w:t>
      </w:r>
      <w:r w:rsidRPr="00D54139">
        <w:rPr>
          <w:rFonts w:ascii="Times New Roman" w:eastAsia="Times New Roman" w:hAnsi="Times New Roman" w:cs="Times New Roman"/>
          <w:b/>
          <w:sz w:val="22"/>
          <w:szCs w:val="22"/>
        </w:rPr>
        <w:t>Pós-história</w:t>
      </w:r>
      <w:r w:rsidRPr="008F2CF9">
        <w:rPr>
          <w:rFonts w:ascii="Times New Roman" w:eastAsia="Times New Roman" w:hAnsi="Times New Roman" w:cs="Times New Roman"/>
          <w:sz w:val="22"/>
          <w:szCs w:val="22"/>
        </w:rPr>
        <w:t>: vinte instantâneos e um modo de usar. São Paulo: Annablume, 2011</w:t>
      </w:r>
    </w:p>
    <w:p w:rsidR="00595726" w:rsidRPr="008F2CF9" w:rsidRDefault="00595726" w:rsidP="008F2CF9">
      <w:pPr>
        <w:spacing w:after="0"/>
        <w:jc w:val="both"/>
        <w:rPr>
          <w:rFonts w:ascii="Times New Roman" w:eastAsia="Times New Roman" w:hAnsi="Times New Roman" w:cs="Times New Roman"/>
          <w:sz w:val="22"/>
          <w:szCs w:val="22"/>
        </w:rPr>
      </w:pPr>
      <w:r w:rsidRPr="008F2CF9">
        <w:rPr>
          <w:rFonts w:ascii="Times New Roman" w:eastAsia="Times New Roman" w:hAnsi="Times New Roman" w:cs="Times New Roman"/>
          <w:sz w:val="22"/>
          <w:szCs w:val="22"/>
        </w:rPr>
        <w:t xml:space="preserve">____. </w:t>
      </w:r>
      <w:r w:rsidRPr="008F2CF9">
        <w:rPr>
          <w:rFonts w:ascii="Times New Roman" w:eastAsia="Times New Roman" w:hAnsi="Times New Roman" w:cs="Times New Roman"/>
          <w:b/>
          <w:sz w:val="22"/>
          <w:szCs w:val="22"/>
        </w:rPr>
        <w:t>Língua e realidade</w:t>
      </w:r>
      <w:r w:rsidRPr="008F2CF9">
        <w:rPr>
          <w:rFonts w:ascii="Times New Roman" w:eastAsia="Times New Roman" w:hAnsi="Times New Roman" w:cs="Times New Roman"/>
          <w:sz w:val="22"/>
          <w:szCs w:val="22"/>
        </w:rPr>
        <w:t>. 3a ed.</w:t>
      </w:r>
      <w:r w:rsidR="006D3CAC">
        <w:rPr>
          <w:rFonts w:ascii="Times New Roman" w:eastAsia="Times New Roman" w:hAnsi="Times New Roman" w:cs="Times New Roman"/>
          <w:sz w:val="22"/>
          <w:szCs w:val="22"/>
        </w:rPr>
        <w:t xml:space="preserve"> </w:t>
      </w:r>
      <w:r w:rsidRPr="008F2CF9">
        <w:rPr>
          <w:rFonts w:ascii="Times New Roman" w:eastAsia="Times New Roman" w:hAnsi="Times New Roman" w:cs="Times New Roman"/>
          <w:sz w:val="22"/>
          <w:szCs w:val="22"/>
        </w:rPr>
        <w:t>São Paulo: Annablume, 2007.</w:t>
      </w:r>
    </w:p>
    <w:p w:rsidR="001C777A" w:rsidRPr="008F2CF9" w:rsidRDefault="001C777A" w:rsidP="008F2CF9">
      <w:pPr>
        <w:spacing w:after="0"/>
        <w:jc w:val="both"/>
        <w:rPr>
          <w:rFonts w:ascii="Times New Roman" w:eastAsia="Times New Roman" w:hAnsi="Times New Roman" w:cs="Times New Roman"/>
          <w:sz w:val="22"/>
          <w:szCs w:val="22"/>
        </w:rPr>
      </w:pPr>
      <w:r w:rsidRPr="008F2CF9">
        <w:rPr>
          <w:rFonts w:ascii="Times New Roman" w:eastAsia="Times New Roman" w:hAnsi="Times New Roman" w:cs="Times New Roman"/>
          <w:sz w:val="22"/>
          <w:szCs w:val="22"/>
        </w:rPr>
        <w:lastRenderedPageBreak/>
        <w:t xml:space="preserve">___. </w:t>
      </w:r>
      <w:r w:rsidRPr="00D54139">
        <w:rPr>
          <w:rFonts w:ascii="Times New Roman" w:eastAsia="Times New Roman" w:hAnsi="Times New Roman" w:cs="Times New Roman"/>
          <w:b/>
          <w:sz w:val="22"/>
          <w:szCs w:val="22"/>
        </w:rPr>
        <w:t>Comunico</w:t>
      </w:r>
      <w:r w:rsidR="001E5206" w:rsidRPr="00D54139">
        <w:rPr>
          <w:rFonts w:ascii="Times New Roman" w:eastAsia="Times New Roman" w:hAnsi="Times New Roman" w:cs="Times New Roman"/>
          <w:b/>
          <w:sz w:val="22"/>
          <w:szCs w:val="22"/>
        </w:rPr>
        <w:t>logia</w:t>
      </w:r>
      <w:r w:rsidR="001E5206" w:rsidRPr="008F2CF9">
        <w:rPr>
          <w:rFonts w:ascii="Times New Roman" w:eastAsia="Times New Roman" w:hAnsi="Times New Roman" w:cs="Times New Roman"/>
          <w:sz w:val="22"/>
          <w:szCs w:val="22"/>
        </w:rPr>
        <w:t>: reflexões sobre o futuro: as conferências de Bochum. São Paulo: M</w:t>
      </w:r>
      <w:r w:rsidR="006D3CAC">
        <w:rPr>
          <w:rFonts w:ascii="Times New Roman" w:eastAsia="Times New Roman" w:hAnsi="Times New Roman" w:cs="Times New Roman"/>
          <w:sz w:val="22"/>
          <w:szCs w:val="22"/>
        </w:rPr>
        <w:t>a</w:t>
      </w:r>
      <w:r w:rsidR="001E5206" w:rsidRPr="008F2CF9">
        <w:rPr>
          <w:rFonts w:ascii="Times New Roman" w:eastAsia="Times New Roman" w:hAnsi="Times New Roman" w:cs="Times New Roman"/>
          <w:sz w:val="22"/>
          <w:szCs w:val="22"/>
        </w:rPr>
        <w:t>rtins Fontes, 2014.</w:t>
      </w:r>
    </w:p>
    <w:p w:rsidR="00E36497" w:rsidRPr="008F2CF9" w:rsidRDefault="00E36497" w:rsidP="008F2CF9">
      <w:pPr>
        <w:spacing w:after="0"/>
        <w:jc w:val="both"/>
        <w:rPr>
          <w:rFonts w:ascii="Times New Roman" w:eastAsia="Times New Roman" w:hAnsi="Times New Roman" w:cs="Times New Roman"/>
          <w:sz w:val="22"/>
          <w:szCs w:val="22"/>
        </w:rPr>
      </w:pPr>
      <w:r w:rsidRPr="008F2CF9">
        <w:rPr>
          <w:rFonts w:ascii="Times New Roman" w:eastAsia="Times New Roman" w:hAnsi="Times New Roman" w:cs="Times New Roman"/>
          <w:b/>
          <w:sz w:val="22"/>
          <w:szCs w:val="22"/>
        </w:rPr>
        <w:t>___</w:t>
      </w:r>
      <w:r w:rsidRPr="002F165D">
        <w:rPr>
          <w:rFonts w:ascii="Times New Roman" w:eastAsia="Times New Roman" w:hAnsi="Times New Roman" w:cs="Times New Roman"/>
          <w:sz w:val="22"/>
          <w:szCs w:val="22"/>
        </w:rPr>
        <w:t>.</w:t>
      </w:r>
      <w:r w:rsidR="002F165D">
        <w:rPr>
          <w:rFonts w:ascii="Times New Roman" w:eastAsia="Times New Roman" w:hAnsi="Times New Roman" w:cs="Times New Roman"/>
          <w:b/>
          <w:sz w:val="22"/>
          <w:szCs w:val="22"/>
        </w:rPr>
        <w:t xml:space="preserve"> </w:t>
      </w:r>
      <w:r w:rsidRPr="008F2CF9">
        <w:rPr>
          <w:rFonts w:ascii="Times New Roman" w:eastAsia="Times New Roman" w:hAnsi="Times New Roman" w:cs="Times New Roman"/>
          <w:b/>
          <w:sz w:val="22"/>
          <w:szCs w:val="22"/>
        </w:rPr>
        <w:t>Dossiê Vilém Flusser</w:t>
      </w:r>
      <w:r w:rsidRPr="008F2CF9">
        <w:rPr>
          <w:rFonts w:ascii="Times New Roman" w:eastAsia="Times New Roman" w:hAnsi="Times New Roman" w:cs="Times New Roman"/>
          <w:sz w:val="22"/>
          <w:szCs w:val="22"/>
        </w:rPr>
        <w:t>. Disponível em &lt;</w:t>
      </w:r>
      <w:hyperlink r:id="rId12">
        <w:r w:rsidRPr="008F2CF9">
          <w:rPr>
            <w:rFonts w:ascii="Times New Roman" w:eastAsia="Times New Roman" w:hAnsi="Times New Roman" w:cs="Times New Roman"/>
            <w:color w:val="1155CC"/>
            <w:sz w:val="22"/>
            <w:szCs w:val="22"/>
            <w:u w:val="single"/>
          </w:rPr>
          <w:t>http://www.flusserbrasil.com/art451.pdf</w:t>
        </w:r>
      </w:hyperlink>
      <w:r w:rsidRPr="008F2CF9">
        <w:rPr>
          <w:rFonts w:ascii="Times New Roman" w:eastAsia="Times New Roman" w:hAnsi="Times New Roman" w:cs="Times New Roman"/>
          <w:sz w:val="22"/>
          <w:szCs w:val="22"/>
        </w:rPr>
        <w:t>&gt; Acesso em 15/1/2019.</w:t>
      </w:r>
    </w:p>
    <w:p w:rsidR="00E36497" w:rsidRPr="008F2CF9" w:rsidRDefault="00E36497" w:rsidP="008F2CF9">
      <w:pPr>
        <w:spacing w:after="0"/>
        <w:jc w:val="both"/>
        <w:rPr>
          <w:rFonts w:ascii="Times New Roman" w:eastAsia="Times New Roman" w:hAnsi="Times New Roman" w:cs="Times New Roman"/>
          <w:sz w:val="22"/>
          <w:szCs w:val="22"/>
        </w:rPr>
      </w:pPr>
      <w:r w:rsidRPr="008F2CF9">
        <w:rPr>
          <w:rFonts w:ascii="Times New Roman" w:eastAsia="Times New Roman" w:hAnsi="Times New Roman" w:cs="Times New Roman"/>
          <w:sz w:val="22"/>
          <w:szCs w:val="22"/>
        </w:rPr>
        <w:t xml:space="preserve">___. </w:t>
      </w:r>
      <w:r w:rsidRPr="008F2CF9">
        <w:rPr>
          <w:rFonts w:ascii="Times New Roman" w:eastAsia="Times New Roman" w:hAnsi="Times New Roman" w:cs="Times New Roman"/>
          <w:b/>
          <w:sz w:val="22"/>
          <w:szCs w:val="22"/>
        </w:rPr>
        <w:t>Da ficção</w:t>
      </w:r>
      <w:r w:rsidRPr="008F2CF9">
        <w:rPr>
          <w:rFonts w:ascii="Times New Roman" w:eastAsia="Times New Roman" w:hAnsi="Times New Roman" w:cs="Times New Roman"/>
          <w:sz w:val="22"/>
          <w:szCs w:val="22"/>
        </w:rPr>
        <w:t>. Disponível em &lt;</w:t>
      </w:r>
      <w:r w:rsidRPr="008F2CF9">
        <w:rPr>
          <w:sz w:val="22"/>
          <w:szCs w:val="22"/>
        </w:rPr>
        <w:t xml:space="preserve"> </w:t>
      </w:r>
      <w:r w:rsidRPr="008F2CF9">
        <w:rPr>
          <w:rFonts w:ascii="Times New Roman" w:eastAsia="Times New Roman" w:hAnsi="Times New Roman" w:cs="Times New Roman"/>
          <w:sz w:val="22"/>
          <w:szCs w:val="22"/>
        </w:rPr>
        <w:t>http://www.pgletras.uerj.br/matraga/matraga13/matraga13flusser.pdf&gt; Acesso em 15/1/2019.</w:t>
      </w:r>
    </w:p>
    <w:p w:rsidR="00E36497" w:rsidRPr="008F2CF9" w:rsidRDefault="00E36497" w:rsidP="008F2CF9">
      <w:pPr>
        <w:spacing w:after="0"/>
        <w:jc w:val="both"/>
        <w:rPr>
          <w:rFonts w:ascii="Times New Roman" w:eastAsia="Times New Roman" w:hAnsi="Times New Roman" w:cs="Times New Roman"/>
          <w:sz w:val="22"/>
          <w:szCs w:val="22"/>
        </w:rPr>
      </w:pPr>
      <w:r w:rsidRPr="008F2CF9">
        <w:rPr>
          <w:rFonts w:ascii="Times New Roman" w:eastAsia="Times New Roman" w:hAnsi="Times New Roman" w:cs="Times New Roman"/>
          <w:sz w:val="22"/>
          <w:szCs w:val="22"/>
        </w:rPr>
        <w:t>___.</w:t>
      </w:r>
      <w:r w:rsidRPr="008F2CF9">
        <w:rPr>
          <w:rFonts w:ascii="Times New Roman" w:eastAsia="Times New Roman" w:hAnsi="Times New Roman" w:cs="Times New Roman"/>
          <w:sz w:val="22"/>
          <w:szCs w:val="22"/>
          <w:highlight w:val="white"/>
        </w:rPr>
        <w:t xml:space="preserve"> </w:t>
      </w:r>
      <w:r w:rsidRPr="008F2CF9">
        <w:rPr>
          <w:rFonts w:ascii="Times New Roman" w:eastAsia="Times New Roman" w:hAnsi="Times New Roman" w:cs="Times New Roman"/>
          <w:b/>
          <w:sz w:val="22"/>
          <w:szCs w:val="22"/>
          <w:highlight w:val="white"/>
        </w:rPr>
        <w:t>Sobre Imagens Técnicas, Acaso, Consciência e o Indivíduo</w:t>
      </w:r>
      <w:r w:rsidRPr="008F2CF9">
        <w:rPr>
          <w:rFonts w:ascii="Times New Roman" w:eastAsia="Times New Roman" w:hAnsi="Times New Roman" w:cs="Times New Roman"/>
          <w:b/>
          <w:sz w:val="22"/>
          <w:szCs w:val="22"/>
        </w:rPr>
        <w:t>.</w:t>
      </w:r>
      <w:r w:rsidRPr="008F2CF9">
        <w:rPr>
          <w:rFonts w:ascii="Times New Roman" w:eastAsia="Times New Roman" w:hAnsi="Times New Roman" w:cs="Times New Roman"/>
          <w:sz w:val="22"/>
          <w:szCs w:val="22"/>
        </w:rPr>
        <w:t xml:space="preserve"> Disponível em&lt;</w:t>
      </w:r>
      <w:hyperlink r:id="rId13">
        <w:r w:rsidRPr="008F2CF9">
          <w:rPr>
            <w:rFonts w:ascii="Times New Roman" w:eastAsia="Times New Roman" w:hAnsi="Times New Roman" w:cs="Times New Roman"/>
            <w:color w:val="1155CC"/>
            <w:sz w:val="22"/>
            <w:szCs w:val="22"/>
            <w:u w:val="single"/>
          </w:rPr>
          <w:t>https://www.youtube.com/watch?v=IFCBzzMtdE8</w:t>
        </w:r>
      </w:hyperlink>
      <w:r w:rsidRPr="008F2CF9">
        <w:rPr>
          <w:rFonts w:ascii="Times New Roman" w:eastAsia="Times New Roman" w:hAnsi="Times New Roman" w:cs="Times New Roman"/>
          <w:sz w:val="22"/>
          <w:szCs w:val="22"/>
        </w:rPr>
        <w:t>&gt; Acesso em 15/1/2019.</w:t>
      </w:r>
    </w:p>
    <w:p w:rsidR="00595726" w:rsidRPr="008F2CF9" w:rsidRDefault="00595726" w:rsidP="008F2CF9">
      <w:pPr>
        <w:spacing w:after="0"/>
        <w:jc w:val="both"/>
        <w:rPr>
          <w:rFonts w:ascii="Times New Roman" w:eastAsia="Times New Roman" w:hAnsi="Times New Roman" w:cs="Times New Roman"/>
          <w:sz w:val="22"/>
          <w:szCs w:val="22"/>
        </w:rPr>
      </w:pPr>
      <w:r w:rsidRPr="008F2CF9">
        <w:rPr>
          <w:rFonts w:ascii="Times New Roman" w:eastAsia="Times New Roman" w:hAnsi="Times New Roman" w:cs="Times New Roman"/>
          <w:sz w:val="22"/>
          <w:szCs w:val="22"/>
          <w:lang w:val="en-US"/>
        </w:rPr>
        <w:t>__</w:t>
      </w:r>
      <w:r w:rsidR="006D3CAC" w:rsidRPr="008F2CF9">
        <w:rPr>
          <w:rFonts w:ascii="Times New Roman" w:eastAsia="Times New Roman" w:hAnsi="Times New Roman" w:cs="Times New Roman"/>
          <w:sz w:val="22"/>
          <w:szCs w:val="22"/>
          <w:lang w:val="en-US"/>
        </w:rPr>
        <w:t>_.</w:t>
      </w:r>
      <w:r w:rsidR="006D3CAC" w:rsidRPr="008F2CF9">
        <w:rPr>
          <w:rFonts w:ascii="Times New Roman" w:hAnsi="Times New Roman" w:cs="Times New Roman"/>
          <w:b/>
          <w:bCs/>
          <w:color w:val="000000"/>
          <w:sz w:val="22"/>
          <w:szCs w:val="22"/>
          <w:lang w:val="en-US"/>
        </w:rPr>
        <w:t xml:space="preserve"> Une</w:t>
      </w:r>
      <w:r w:rsidRPr="008F2CF9">
        <w:rPr>
          <w:rFonts w:ascii="Times New Roman" w:hAnsi="Times New Roman" w:cs="Times New Roman"/>
          <w:b/>
          <w:bCs/>
          <w:color w:val="000000"/>
          <w:sz w:val="22"/>
          <w:szCs w:val="22"/>
          <w:lang w:val="en-US"/>
        </w:rPr>
        <w:t xml:space="preserve"> interview de Michel Foucault</w:t>
      </w:r>
      <w:r w:rsidRPr="008F2CF9">
        <w:rPr>
          <w:rFonts w:ascii="Times New Roman" w:hAnsi="Times New Roman" w:cs="Times New Roman"/>
          <w:b/>
          <w:bCs/>
          <w:color w:val="000000"/>
          <w:sz w:val="22"/>
          <w:szCs w:val="22"/>
          <w:lang w:val="en-US"/>
        </w:rPr>
        <w:br/>
        <w:t>par Stephen Riggins</w:t>
      </w:r>
      <w:r w:rsidRPr="008F2CF9">
        <w:rPr>
          <w:rFonts w:ascii="Times New Roman" w:eastAsia="Times New Roman" w:hAnsi="Times New Roman" w:cs="Times New Roman"/>
          <w:sz w:val="22"/>
          <w:szCs w:val="22"/>
          <w:lang w:val="en-US"/>
        </w:rPr>
        <w:t xml:space="preserve">. </w:t>
      </w:r>
      <w:r w:rsidRPr="008F2CF9">
        <w:rPr>
          <w:rFonts w:ascii="Times New Roman" w:eastAsia="Times New Roman" w:hAnsi="Times New Roman" w:cs="Times New Roman"/>
          <w:sz w:val="22"/>
          <w:szCs w:val="22"/>
        </w:rPr>
        <w:t xml:space="preserve">Disponível em </w:t>
      </w:r>
      <w:hyperlink r:id="rId14" w:history="1">
        <w:r w:rsidRPr="008F2CF9">
          <w:rPr>
            <w:rStyle w:val="Hyperlink"/>
            <w:rFonts w:ascii="Times New Roman" w:eastAsia="Times New Roman" w:hAnsi="Times New Roman" w:cs="Times New Roman"/>
            <w:sz w:val="22"/>
            <w:szCs w:val="22"/>
          </w:rPr>
          <w:t>http://1libertaire.free.fr/MFoucault274.html</w:t>
        </w:r>
      </w:hyperlink>
      <w:r w:rsidRPr="008F2CF9">
        <w:rPr>
          <w:rFonts w:ascii="Times New Roman" w:eastAsia="Times New Roman" w:hAnsi="Times New Roman" w:cs="Times New Roman"/>
          <w:sz w:val="22"/>
          <w:szCs w:val="22"/>
        </w:rPr>
        <w:t xml:space="preserve"> Acesso em 16/01/2019.</w:t>
      </w:r>
    </w:p>
    <w:p w:rsidR="00595726" w:rsidRPr="008F2CF9" w:rsidRDefault="00595726" w:rsidP="008F2CF9">
      <w:pPr>
        <w:spacing w:after="0"/>
        <w:jc w:val="both"/>
        <w:rPr>
          <w:rFonts w:ascii="Times New Roman" w:eastAsia="Times New Roman" w:hAnsi="Times New Roman" w:cs="Times New Roman"/>
          <w:sz w:val="22"/>
          <w:szCs w:val="22"/>
        </w:rPr>
      </w:pPr>
      <w:r w:rsidRPr="008F2CF9">
        <w:rPr>
          <w:rFonts w:ascii="Times New Roman" w:eastAsia="Times New Roman" w:hAnsi="Times New Roman" w:cs="Times New Roman"/>
          <w:sz w:val="22"/>
          <w:szCs w:val="22"/>
        </w:rPr>
        <w:t xml:space="preserve">GALLOWAY, A. Qual o potencial de uma rede? In: SILVEIRA, S. </w:t>
      </w:r>
      <w:r w:rsidRPr="008F2CF9">
        <w:rPr>
          <w:rFonts w:ascii="Times New Roman" w:eastAsia="Times New Roman" w:hAnsi="Times New Roman" w:cs="Times New Roman"/>
          <w:b/>
          <w:sz w:val="22"/>
          <w:szCs w:val="22"/>
        </w:rPr>
        <w:t>Cidadania e redes digitais</w:t>
      </w:r>
      <w:r w:rsidRPr="008F2CF9">
        <w:rPr>
          <w:rFonts w:ascii="Times New Roman" w:eastAsia="Times New Roman" w:hAnsi="Times New Roman" w:cs="Times New Roman"/>
          <w:sz w:val="22"/>
          <w:szCs w:val="22"/>
        </w:rPr>
        <w:t>. São Paulo: Comitê de gestor da internet do Brasil, 2010.</w:t>
      </w:r>
    </w:p>
    <w:p w:rsidR="00FA6950" w:rsidRPr="008F2CF9" w:rsidRDefault="00FA6950" w:rsidP="008F2CF9">
      <w:pPr>
        <w:spacing w:after="120"/>
        <w:jc w:val="both"/>
        <w:rPr>
          <w:rFonts w:ascii="Times New Roman" w:hAnsi="Times New Roman" w:cs="Times New Roman"/>
          <w:sz w:val="22"/>
          <w:szCs w:val="22"/>
        </w:rPr>
      </w:pPr>
      <w:bookmarkStart w:id="2" w:name="_Hlk526414365"/>
      <w:r w:rsidRPr="008F2CF9">
        <w:rPr>
          <w:rFonts w:ascii="Times New Roman" w:hAnsi="Times New Roman" w:cs="Times New Roman"/>
          <w:noProof/>
          <w:sz w:val="22"/>
          <w:szCs w:val="22"/>
        </w:rPr>
        <w:t xml:space="preserve">GLISSANT, E. </w:t>
      </w:r>
      <w:r w:rsidRPr="008F2CF9">
        <w:rPr>
          <w:rFonts w:ascii="Times New Roman" w:hAnsi="Times New Roman" w:cs="Times New Roman"/>
          <w:b/>
          <w:noProof/>
          <w:sz w:val="22"/>
          <w:szCs w:val="22"/>
        </w:rPr>
        <w:t>O mesmo e o diverso</w:t>
      </w:r>
      <w:r w:rsidRPr="008F2CF9">
        <w:rPr>
          <w:rFonts w:ascii="Times New Roman" w:hAnsi="Times New Roman" w:cs="Times New Roman"/>
          <w:noProof/>
          <w:sz w:val="22"/>
          <w:szCs w:val="22"/>
        </w:rPr>
        <w:t>. Disponível em &lt;</w:t>
      </w:r>
      <w:r w:rsidRPr="008F2CF9">
        <w:rPr>
          <w:sz w:val="22"/>
          <w:szCs w:val="22"/>
        </w:rPr>
        <w:t xml:space="preserve"> </w:t>
      </w:r>
      <w:hyperlink r:id="rId15" w:history="1">
        <w:r w:rsidRPr="008F2CF9">
          <w:rPr>
            <w:rStyle w:val="Hyperlink"/>
            <w:rFonts w:ascii="Times New Roman" w:hAnsi="Times New Roman" w:cs="Times New Roman"/>
            <w:noProof/>
            <w:sz w:val="22"/>
            <w:szCs w:val="22"/>
          </w:rPr>
          <w:t>http://www.ufrgs.br/cdrom/glissant/index.htm</w:t>
        </w:r>
      </w:hyperlink>
      <w:r w:rsidRPr="008F2CF9">
        <w:rPr>
          <w:rFonts w:ascii="Times New Roman" w:hAnsi="Times New Roman" w:cs="Times New Roman"/>
          <w:noProof/>
          <w:sz w:val="22"/>
          <w:szCs w:val="22"/>
        </w:rPr>
        <w:t xml:space="preserve">&gt; </w:t>
      </w:r>
      <w:r w:rsidRPr="008F2CF9">
        <w:rPr>
          <w:rFonts w:ascii="Times New Roman" w:hAnsi="Times New Roman" w:cs="Times New Roman"/>
          <w:sz w:val="22"/>
          <w:szCs w:val="22"/>
        </w:rPr>
        <w:t xml:space="preserve">Acesso em </w:t>
      </w:r>
      <w:r w:rsidR="001054FD" w:rsidRPr="008F2CF9">
        <w:rPr>
          <w:rFonts w:ascii="Times New Roman" w:hAnsi="Times New Roman" w:cs="Times New Roman"/>
          <w:sz w:val="22"/>
          <w:szCs w:val="22"/>
        </w:rPr>
        <w:t>27</w:t>
      </w:r>
      <w:r w:rsidRPr="008F2CF9">
        <w:rPr>
          <w:rFonts w:ascii="Times New Roman" w:hAnsi="Times New Roman" w:cs="Times New Roman"/>
          <w:sz w:val="22"/>
          <w:szCs w:val="22"/>
        </w:rPr>
        <w:t>/</w:t>
      </w:r>
      <w:r w:rsidR="001054FD" w:rsidRPr="008F2CF9">
        <w:rPr>
          <w:rFonts w:ascii="Times New Roman" w:hAnsi="Times New Roman" w:cs="Times New Roman"/>
          <w:sz w:val="22"/>
          <w:szCs w:val="22"/>
        </w:rPr>
        <w:t>01</w:t>
      </w:r>
      <w:r w:rsidRPr="008F2CF9">
        <w:rPr>
          <w:rFonts w:ascii="Times New Roman" w:hAnsi="Times New Roman" w:cs="Times New Roman"/>
          <w:sz w:val="22"/>
          <w:szCs w:val="22"/>
        </w:rPr>
        <w:t>/201</w:t>
      </w:r>
      <w:r w:rsidR="001054FD" w:rsidRPr="008F2CF9">
        <w:rPr>
          <w:rFonts w:ascii="Times New Roman" w:hAnsi="Times New Roman" w:cs="Times New Roman"/>
          <w:sz w:val="22"/>
          <w:szCs w:val="22"/>
        </w:rPr>
        <w:t>9.</w:t>
      </w:r>
    </w:p>
    <w:p w:rsidR="007F4D5A" w:rsidRPr="008F2CF9" w:rsidRDefault="007F4D5A" w:rsidP="008F2CF9">
      <w:pPr>
        <w:spacing w:after="0"/>
        <w:jc w:val="both"/>
        <w:rPr>
          <w:rFonts w:ascii="Times New Roman" w:hAnsi="Times New Roman" w:cs="Times New Roman"/>
          <w:noProof/>
          <w:sz w:val="22"/>
          <w:szCs w:val="22"/>
        </w:rPr>
      </w:pPr>
      <w:r w:rsidRPr="008F2CF9">
        <w:rPr>
          <w:rFonts w:ascii="Times New Roman" w:hAnsi="Times New Roman" w:cs="Times New Roman"/>
          <w:noProof/>
          <w:sz w:val="22"/>
          <w:szCs w:val="22"/>
        </w:rPr>
        <w:t xml:space="preserve">GRIMAL, P. </w:t>
      </w:r>
      <w:r w:rsidRPr="008F2CF9">
        <w:rPr>
          <w:rFonts w:ascii="Times New Roman" w:hAnsi="Times New Roman" w:cs="Times New Roman"/>
          <w:noProof/>
          <w:sz w:val="22"/>
          <w:szCs w:val="22"/>
        </w:rPr>
        <w:tab/>
      </w:r>
      <w:r w:rsidRPr="00D54139">
        <w:rPr>
          <w:rFonts w:ascii="Times New Roman" w:hAnsi="Times New Roman" w:cs="Times New Roman"/>
          <w:b/>
          <w:noProof/>
          <w:sz w:val="22"/>
          <w:szCs w:val="22"/>
        </w:rPr>
        <w:t>Dicionário de mitologia grega e romana</w:t>
      </w:r>
      <w:r w:rsidRPr="008F2CF9">
        <w:rPr>
          <w:rFonts w:ascii="Times New Roman" w:hAnsi="Times New Roman" w:cs="Times New Roman"/>
          <w:noProof/>
          <w:sz w:val="22"/>
          <w:szCs w:val="22"/>
        </w:rPr>
        <w:t>. Rio de Janeiro: Bertrand, 2005.</w:t>
      </w:r>
    </w:p>
    <w:p w:rsidR="001E5206" w:rsidRPr="008F2CF9" w:rsidRDefault="001E5206" w:rsidP="008F2CF9">
      <w:pPr>
        <w:spacing w:after="120"/>
        <w:jc w:val="both"/>
        <w:rPr>
          <w:rFonts w:ascii="Times New Roman" w:hAnsi="Times New Roman" w:cs="Times New Roman"/>
          <w:sz w:val="22"/>
          <w:szCs w:val="22"/>
        </w:rPr>
      </w:pPr>
      <w:r w:rsidRPr="008F2CF9">
        <w:rPr>
          <w:rFonts w:ascii="Times New Roman" w:hAnsi="Times New Roman" w:cs="Times New Roman"/>
          <w:sz w:val="22"/>
          <w:szCs w:val="22"/>
        </w:rPr>
        <w:t xml:space="preserve">GULDIN, R. </w:t>
      </w:r>
      <w:r w:rsidRPr="00D54139">
        <w:rPr>
          <w:rFonts w:ascii="Times New Roman" w:hAnsi="Times New Roman" w:cs="Times New Roman"/>
          <w:b/>
          <w:sz w:val="22"/>
          <w:szCs w:val="22"/>
        </w:rPr>
        <w:t>Pensar entre línguas</w:t>
      </w:r>
      <w:r w:rsidRPr="008F2CF9">
        <w:rPr>
          <w:rFonts w:ascii="Times New Roman" w:hAnsi="Times New Roman" w:cs="Times New Roman"/>
          <w:sz w:val="22"/>
          <w:szCs w:val="22"/>
        </w:rPr>
        <w:t>: a teoria da tradução de Vilém Flusser. São Paulo: Annablume, 2010.</w:t>
      </w:r>
    </w:p>
    <w:p w:rsidR="00FA6950" w:rsidRPr="008F2CF9" w:rsidRDefault="00FA6950" w:rsidP="008F2CF9">
      <w:pPr>
        <w:spacing w:after="0"/>
        <w:jc w:val="both"/>
        <w:rPr>
          <w:rFonts w:ascii="Times New Roman" w:hAnsi="Times New Roman" w:cs="Times New Roman"/>
          <w:color w:val="auto"/>
          <w:sz w:val="22"/>
          <w:szCs w:val="22"/>
        </w:rPr>
      </w:pPr>
      <w:r w:rsidRPr="008F2CF9">
        <w:rPr>
          <w:rFonts w:ascii="Times New Roman" w:hAnsi="Times New Roman" w:cs="Times New Roman"/>
          <w:color w:val="auto"/>
          <w:sz w:val="22"/>
          <w:szCs w:val="22"/>
        </w:rPr>
        <w:t xml:space="preserve">HARAWAY, D. </w:t>
      </w:r>
      <w:r w:rsidRPr="008F2CF9">
        <w:rPr>
          <w:rFonts w:ascii="Times New Roman" w:hAnsi="Times New Roman" w:cs="Times New Roman"/>
          <w:b/>
          <w:color w:val="auto"/>
          <w:sz w:val="22"/>
          <w:szCs w:val="22"/>
        </w:rPr>
        <w:t>Antropologia do ciborgue</w:t>
      </w:r>
      <w:r w:rsidRPr="008F2CF9">
        <w:rPr>
          <w:rFonts w:ascii="Times New Roman" w:hAnsi="Times New Roman" w:cs="Times New Roman"/>
          <w:color w:val="auto"/>
          <w:sz w:val="22"/>
          <w:szCs w:val="22"/>
        </w:rPr>
        <w:t>. Belo Horizonte: Autêntica, 2009</w:t>
      </w:r>
      <w:r w:rsidR="001E5206" w:rsidRPr="008F2CF9">
        <w:rPr>
          <w:rFonts w:ascii="Times New Roman" w:hAnsi="Times New Roman" w:cs="Times New Roman"/>
          <w:color w:val="auto"/>
          <w:sz w:val="22"/>
          <w:szCs w:val="22"/>
        </w:rPr>
        <w:t>.</w:t>
      </w:r>
    </w:p>
    <w:p w:rsidR="00665A6D" w:rsidRPr="00665A6D" w:rsidRDefault="00665A6D" w:rsidP="008F2CF9">
      <w:pPr>
        <w:suppressAutoHyphens w:val="0"/>
        <w:spacing w:after="0"/>
        <w:jc w:val="both"/>
        <w:rPr>
          <w:rFonts w:ascii="Times New Roman" w:eastAsia="Times New Roman" w:hAnsi="Times New Roman" w:cs="Times New Roman"/>
          <w:color w:val="000000"/>
          <w:kern w:val="0"/>
          <w:sz w:val="22"/>
          <w:szCs w:val="22"/>
          <w:lang w:val="es-ES_tradnl" w:eastAsia="pt-BR"/>
        </w:rPr>
      </w:pPr>
      <w:r w:rsidRPr="00665A6D">
        <w:rPr>
          <w:rFonts w:ascii="Times New Roman" w:eastAsia="Times New Roman" w:hAnsi="Times New Roman" w:cs="Times New Roman"/>
          <w:bCs/>
          <w:color w:val="000000"/>
          <w:kern w:val="0"/>
          <w:sz w:val="22"/>
          <w:szCs w:val="22"/>
          <w:bdr w:val="none" w:sz="0" w:space="0" w:color="auto" w:frame="1"/>
          <w:lang w:val="es-ES_tradnl" w:eastAsia="pt-BR"/>
        </w:rPr>
        <w:t xml:space="preserve">LEMOS, A. </w:t>
      </w:r>
      <w:r w:rsidR="00CC108C" w:rsidRPr="008F2CF9">
        <w:rPr>
          <w:rFonts w:ascii="Times New Roman" w:eastAsia="Times New Roman" w:hAnsi="Times New Roman" w:cs="Times New Roman"/>
          <w:bCs/>
          <w:color w:val="000000"/>
          <w:kern w:val="0"/>
          <w:sz w:val="22"/>
          <w:szCs w:val="22"/>
          <w:bdr w:val="none" w:sz="0" w:space="0" w:color="auto" w:frame="1"/>
          <w:lang w:val="es-ES_tradnl" w:eastAsia="pt-BR"/>
        </w:rPr>
        <w:t>Realidad aumentada: narrativa y, medios de georreferencia,</w:t>
      </w:r>
      <w:r w:rsidRPr="00665A6D">
        <w:rPr>
          <w:rFonts w:ascii="Times New Roman" w:eastAsia="Times New Roman" w:hAnsi="Times New Roman" w:cs="Times New Roman"/>
          <w:bCs/>
          <w:color w:val="000000"/>
          <w:kern w:val="0"/>
          <w:sz w:val="22"/>
          <w:szCs w:val="22"/>
          <w:bdr w:val="none" w:sz="0" w:space="0" w:color="auto" w:frame="1"/>
          <w:lang w:val="es-ES_tradnl" w:eastAsia="pt-BR"/>
        </w:rPr>
        <w:t xml:space="preserve"> In Sánchez, Amaranta</w:t>
      </w:r>
      <w:r w:rsidR="00CC108C" w:rsidRPr="006D3CAC">
        <w:rPr>
          <w:rFonts w:ascii="Times New Roman" w:eastAsia="Times New Roman" w:hAnsi="Times New Roman" w:cs="Times New Roman"/>
          <w:bCs/>
          <w:color w:val="000000"/>
          <w:kern w:val="0"/>
          <w:sz w:val="22"/>
          <w:szCs w:val="22"/>
          <w:bdr w:val="none" w:sz="0" w:space="0" w:color="auto" w:frame="1"/>
          <w:lang w:val="es-ES_tradnl" w:eastAsia="pt-BR"/>
        </w:rPr>
        <w:t xml:space="preserve"> </w:t>
      </w:r>
      <w:r w:rsidRPr="00665A6D">
        <w:rPr>
          <w:rFonts w:ascii="Times New Roman" w:eastAsia="Times New Roman" w:hAnsi="Times New Roman" w:cs="Times New Roman"/>
          <w:bCs/>
          <w:color w:val="000000"/>
          <w:kern w:val="0"/>
          <w:sz w:val="22"/>
          <w:szCs w:val="22"/>
          <w:bdr w:val="none" w:sz="0" w:space="0" w:color="auto" w:frame="1"/>
          <w:lang w:val="es-ES_tradnl" w:eastAsia="pt-BR"/>
        </w:rPr>
        <w:t>(org). M</w:t>
      </w:r>
      <w:r w:rsidR="00BF7D7D" w:rsidRPr="006D3CAC">
        <w:rPr>
          <w:rFonts w:ascii="Times New Roman" w:eastAsia="Times New Roman" w:hAnsi="Times New Roman" w:cs="Times New Roman"/>
          <w:bCs/>
          <w:color w:val="000000"/>
          <w:kern w:val="0"/>
          <w:sz w:val="22"/>
          <w:szCs w:val="22"/>
          <w:bdr w:val="none" w:sz="0" w:space="0" w:color="auto" w:frame="1"/>
          <w:lang w:val="es-ES_tradnl" w:eastAsia="pt-BR"/>
        </w:rPr>
        <w:t>o</w:t>
      </w:r>
      <w:r w:rsidRPr="00665A6D">
        <w:rPr>
          <w:rFonts w:ascii="Times New Roman" w:eastAsia="Times New Roman" w:hAnsi="Times New Roman" w:cs="Times New Roman"/>
          <w:bCs/>
          <w:color w:val="000000"/>
          <w:kern w:val="0"/>
          <w:sz w:val="22"/>
          <w:szCs w:val="22"/>
          <w:bdr w:val="none" w:sz="0" w:space="0" w:color="auto" w:frame="1"/>
          <w:lang w:val="es-ES_tradnl" w:eastAsia="pt-BR"/>
        </w:rPr>
        <w:t>bile. Reflexión y experimenta</w:t>
      </w:r>
      <w:r w:rsidR="00CC108C" w:rsidRPr="008F2CF9">
        <w:rPr>
          <w:rFonts w:ascii="Times New Roman" w:eastAsia="Times New Roman" w:hAnsi="Times New Roman" w:cs="Times New Roman"/>
          <w:bCs/>
          <w:color w:val="000000"/>
          <w:kern w:val="0"/>
          <w:sz w:val="22"/>
          <w:szCs w:val="22"/>
          <w:bdr w:val="none" w:sz="0" w:space="0" w:color="auto" w:frame="1"/>
          <w:lang w:val="es-ES_tradnl" w:eastAsia="pt-BR"/>
        </w:rPr>
        <w:t>c</w:t>
      </w:r>
      <w:r w:rsidRPr="00665A6D">
        <w:rPr>
          <w:rFonts w:ascii="Times New Roman" w:eastAsia="Times New Roman" w:hAnsi="Times New Roman" w:cs="Times New Roman"/>
          <w:bCs/>
          <w:color w:val="000000"/>
          <w:kern w:val="0"/>
          <w:sz w:val="22"/>
          <w:szCs w:val="22"/>
          <w:bdr w:val="none" w:sz="0" w:space="0" w:color="auto" w:frame="1"/>
          <w:lang w:val="es-ES_tradnl" w:eastAsia="pt-BR"/>
        </w:rPr>
        <w:t xml:space="preserve">ión en torno a los </w:t>
      </w:r>
      <w:r w:rsidR="00CC108C" w:rsidRPr="008F2CF9">
        <w:rPr>
          <w:rFonts w:ascii="Times New Roman" w:eastAsia="Times New Roman" w:hAnsi="Times New Roman" w:cs="Times New Roman"/>
          <w:bCs/>
          <w:color w:val="000000"/>
          <w:kern w:val="0"/>
          <w:sz w:val="22"/>
          <w:szCs w:val="22"/>
          <w:bdr w:val="none" w:sz="0" w:space="0" w:color="auto" w:frame="1"/>
          <w:lang w:val="es-ES_tradnl" w:eastAsia="pt-BR"/>
        </w:rPr>
        <w:t>medios</w:t>
      </w:r>
      <w:r w:rsidRPr="00665A6D">
        <w:rPr>
          <w:rFonts w:ascii="Times New Roman" w:eastAsia="Times New Roman" w:hAnsi="Times New Roman" w:cs="Times New Roman"/>
          <w:bCs/>
          <w:color w:val="000000"/>
          <w:kern w:val="0"/>
          <w:sz w:val="22"/>
          <w:szCs w:val="22"/>
          <w:bdr w:val="none" w:sz="0" w:space="0" w:color="auto" w:frame="1"/>
          <w:lang w:val="es-ES_tradnl" w:eastAsia="pt-BR"/>
        </w:rPr>
        <w:t xml:space="preserve"> locativos en</w:t>
      </w:r>
      <w:r w:rsidR="00CC108C" w:rsidRPr="008F2CF9">
        <w:rPr>
          <w:rFonts w:ascii="Times New Roman" w:eastAsia="Times New Roman" w:hAnsi="Times New Roman" w:cs="Times New Roman"/>
          <w:bCs/>
          <w:color w:val="000000"/>
          <w:kern w:val="0"/>
          <w:sz w:val="22"/>
          <w:szCs w:val="22"/>
          <w:bdr w:val="none" w:sz="0" w:space="0" w:color="auto" w:frame="1"/>
          <w:lang w:val="es-ES_tradnl" w:eastAsia="pt-BR"/>
        </w:rPr>
        <w:t xml:space="preserve"> </w:t>
      </w:r>
      <w:r w:rsidRPr="00665A6D">
        <w:rPr>
          <w:rFonts w:ascii="Times New Roman" w:eastAsia="Times New Roman" w:hAnsi="Times New Roman" w:cs="Times New Roman"/>
          <w:bCs/>
          <w:color w:val="000000"/>
          <w:kern w:val="0"/>
          <w:sz w:val="22"/>
          <w:szCs w:val="22"/>
          <w:bdr w:val="none" w:sz="0" w:space="0" w:color="auto" w:frame="1"/>
          <w:lang w:val="es-ES_tradnl" w:eastAsia="pt-BR"/>
        </w:rPr>
        <w:t xml:space="preserve">el arte </w:t>
      </w:r>
      <w:r w:rsidR="00CC108C" w:rsidRPr="008F2CF9">
        <w:rPr>
          <w:rFonts w:ascii="Times New Roman" w:eastAsia="Times New Roman" w:hAnsi="Times New Roman" w:cs="Times New Roman"/>
          <w:bCs/>
          <w:color w:val="000000"/>
          <w:kern w:val="0"/>
          <w:sz w:val="22"/>
          <w:szCs w:val="22"/>
          <w:bdr w:val="none" w:sz="0" w:space="0" w:color="auto" w:frame="1"/>
          <w:lang w:val="es-ES_tradnl" w:eastAsia="pt-BR"/>
        </w:rPr>
        <w:t>contemporáneo</w:t>
      </w:r>
      <w:r w:rsidRPr="00665A6D">
        <w:rPr>
          <w:rFonts w:ascii="Times New Roman" w:eastAsia="Times New Roman" w:hAnsi="Times New Roman" w:cs="Times New Roman"/>
          <w:bCs/>
          <w:color w:val="000000"/>
          <w:kern w:val="0"/>
          <w:sz w:val="22"/>
          <w:szCs w:val="22"/>
          <w:bdr w:val="none" w:sz="0" w:space="0" w:color="auto" w:frame="1"/>
          <w:lang w:val="es-ES_tradnl" w:eastAsia="pt-BR"/>
        </w:rPr>
        <w:t xml:space="preserve"> en México., </w:t>
      </w:r>
      <w:r w:rsidRPr="00665A6D">
        <w:rPr>
          <w:rFonts w:ascii="Times New Roman" w:eastAsia="Times New Roman" w:hAnsi="Times New Roman" w:cs="Times New Roman"/>
          <w:b/>
          <w:bCs/>
          <w:color w:val="000000"/>
          <w:kern w:val="0"/>
          <w:sz w:val="22"/>
          <w:szCs w:val="22"/>
          <w:bdr w:val="none" w:sz="0" w:space="0" w:color="auto" w:frame="1"/>
          <w:lang w:val="es-ES_tradnl" w:eastAsia="pt-BR"/>
        </w:rPr>
        <w:t>Centro Multimedia – CENART</w:t>
      </w:r>
      <w:r w:rsidRPr="00665A6D">
        <w:rPr>
          <w:rFonts w:ascii="Times New Roman" w:eastAsia="Times New Roman" w:hAnsi="Times New Roman" w:cs="Times New Roman"/>
          <w:bCs/>
          <w:color w:val="000000"/>
          <w:kern w:val="0"/>
          <w:sz w:val="22"/>
          <w:szCs w:val="22"/>
          <w:bdr w:val="none" w:sz="0" w:space="0" w:color="auto" w:frame="1"/>
          <w:lang w:val="es-ES_tradnl" w:eastAsia="pt-BR"/>
        </w:rPr>
        <w:t>, México, DF, 2013., pp. 85-103</w:t>
      </w:r>
      <w:r w:rsidR="00CC108C" w:rsidRPr="008F2CF9">
        <w:rPr>
          <w:rFonts w:ascii="Times New Roman" w:eastAsia="Times New Roman" w:hAnsi="Times New Roman" w:cs="Times New Roman"/>
          <w:bCs/>
          <w:color w:val="000000"/>
          <w:kern w:val="0"/>
          <w:sz w:val="22"/>
          <w:szCs w:val="22"/>
          <w:bdr w:val="none" w:sz="0" w:space="0" w:color="auto" w:frame="1"/>
          <w:lang w:val="es-ES_tradnl" w:eastAsia="pt-BR"/>
        </w:rPr>
        <w:t>.</w:t>
      </w:r>
    </w:p>
    <w:p w:rsidR="001E5206" w:rsidRPr="0090146C" w:rsidRDefault="001E5206" w:rsidP="008F2CF9">
      <w:pPr>
        <w:spacing w:after="120"/>
        <w:jc w:val="both"/>
        <w:rPr>
          <w:rFonts w:ascii="Times New Roman" w:hAnsi="Times New Roman" w:cs="Times New Roman"/>
          <w:noProof/>
          <w:sz w:val="22"/>
          <w:szCs w:val="22"/>
        </w:rPr>
      </w:pPr>
      <w:r w:rsidRPr="0090146C">
        <w:rPr>
          <w:rFonts w:ascii="Times New Roman" w:hAnsi="Times New Roman" w:cs="Times New Roman"/>
          <w:noProof/>
          <w:sz w:val="22"/>
          <w:szCs w:val="22"/>
        </w:rPr>
        <w:t xml:space="preserve">LIMA, L. C. </w:t>
      </w:r>
      <w:r w:rsidRPr="005A1928">
        <w:rPr>
          <w:rFonts w:ascii="Times New Roman" w:hAnsi="Times New Roman" w:cs="Times New Roman"/>
          <w:b/>
          <w:noProof/>
          <w:sz w:val="22"/>
          <w:szCs w:val="22"/>
        </w:rPr>
        <w:t>Mímesis e arredores</w:t>
      </w:r>
      <w:r w:rsidRPr="0090146C">
        <w:rPr>
          <w:rFonts w:ascii="Times New Roman" w:hAnsi="Times New Roman" w:cs="Times New Roman"/>
          <w:noProof/>
          <w:sz w:val="22"/>
          <w:szCs w:val="22"/>
        </w:rPr>
        <w:t>. Curitiba: CRV, 2017.</w:t>
      </w:r>
    </w:p>
    <w:p w:rsidR="0090146C" w:rsidRPr="0090146C" w:rsidRDefault="0090146C" w:rsidP="008F2CF9">
      <w:pPr>
        <w:spacing w:after="120"/>
        <w:jc w:val="both"/>
        <w:rPr>
          <w:rFonts w:ascii="Times New Roman" w:hAnsi="Times New Roman" w:cs="Times New Roman"/>
          <w:noProof/>
          <w:sz w:val="22"/>
          <w:szCs w:val="22"/>
        </w:rPr>
      </w:pPr>
      <w:r w:rsidRPr="0090146C">
        <w:rPr>
          <w:rFonts w:ascii="Times New Roman" w:hAnsi="Times New Roman" w:cs="Times New Roman"/>
          <w:noProof/>
          <w:sz w:val="22"/>
          <w:szCs w:val="22"/>
        </w:rPr>
        <w:t>___</w:t>
      </w:r>
      <w:r w:rsidRPr="0090146C">
        <w:rPr>
          <w:rFonts w:ascii="Times New Roman" w:hAnsi="Times New Roman" w:cs="Times New Roman"/>
          <w:sz w:val="22"/>
          <w:szCs w:val="22"/>
        </w:rPr>
        <w:t xml:space="preserve">. </w:t>
      </w:r>
      <w:r w:rsidRPr="005A1928">
        <w:rPr>
          <w:rFonts w:ascii="Times New Roman" w:hAnsi="Times New Roman" w:cs="Times New Roman"/>
          <w:b/>
          <w:sz w:val="22"/>
          <w:szCs w:val="22"/>
        </w:rPr>
        <w:t>Trilogia do controle</w:t>
      </w:r>
      <w:r w:rsidRPr="0090146C">
        <w:rPr>
          <w:rFonts w:ascii="Times New Roman" w:hAnsi="Times New Roman" w:cs="Times New Roman"/>
          <w:sz w:val="22"/>
          <w:szCs w:val="22"/>
        </w:rPr>
        <w:t>. Rio de Janeiro: Topbooks, 2007.</w:t>
      </w:r>
    </w:p>
    <w:p w:rsidR="00FA6950" w:rsidRPr="008F2CF9" w:rsidRDefault="00FA6950" w:rsidP="008F2CF9">
      <w:pPr>
        <w:spacing w:after="0"/>
        <w:jc w:val="both"/>
        <w:rPr>
          <w:rFonts w:ascii="Times New Roman" w:hAnsi="Times New Roman" w:cs="Times New Roman"/>
          <w:noProof/>
          <w:sz w:val="22"/>
          <w:szCs w:val="22"/>
        </w:rPr>
      </w:pPr>
      <w:r w:rsidRPr="0090146C">
        <w:rPr>
          <w:rFonts w:ascii="Times New Roman" w:hAnsi="Times New Roman" w:cs="Times New Roman"/>
          <w:noProof/>
          <w:sz w:val="22"/>
          <w:szCs w:val="22"/>
        </w:rPr>
        <w:t xml:space="preserve">LOURO, G. </w:t>
      </w:r>
      <w:r w:rsidRPr="0090146C">
        <w:rPr>
          <w:rFonts w:ascii="Times New Roman" w:hAnsi="Times New Roman" w:cs="Times New Roman"/>
          <w:b/>
          <w:noProof/>
          <w:sz w:val="22"/>
          <w:szCs w:val="22"/>
        </w:rPr>
        <w:t>Um corpo estranho</w:t>
      </w:r>
      <w:r w:rsidRPr="0090146C">
        <w:rPr>
          <w:rFonts w:ascii="Times New Roman" w:hAnsi="Times New Roman" w:cs="Times New Roman"/>
          <w:noProof/>
          <w:sz w:val="22"/>
          <w:szCs w:val="22"/>
        </w:rPr>
        <w:t>. São Paulo: Autêntica</w:t>
      </w:r>
      <w:r w:rsidRPr="008F2CF9">
        <w:rPr>
          <w:rFonts w:ascii="Times New Roman" w:hAnsi="Times New Roman" w:cs="Times New Roman"/>
          <w:noProof/>
          <w:sz w:val="22"/>
          <w:szCs w:val="22"/>
        </w:rPr>
        <w:t>, 2004.</w:t>
      </w:r>
    </w:p>
    <w:bookmarkEnd w:id="2"/>
    <w:p w:rsidR="00595726" w:rsidRPr="008F2CF9" w:rsidRDefault="00595726" w:rsidP="008F2CF9">
      <w:pPr>
        <w:spacing w:after="0"/>
        <w:jc w:val="both"/>
        <w:rPr>
          <w:rFonts w:ascii="Times New Roman" w:eastAsia="Times New Roman" w:hAnsi="Times New Roman" w:cs="Times New Roman"/>
          <w:sz w:val="22"/>
          <w:szCs w:val="22"/>
        </w:rPr>
      </w:pPr>
      <w:r w:rsidRPr="008F2CF9">
        <w:rPr>
          <w:rFonts w:ascii="Times New Roman" w:eastAsia="Times New Roman" w:hAnsi="Times New Roman" w:cs="Times New Roman"/>
          <w:sz w:val="22"/>
          <w:szCs w:val="22"/>
        </w:rPr>
        <w:t xml:space="preserve">LAZZARATO, M. </w:t>
      </w:r>
      <w:r w:rsidRPr="008F2CF9">
        <w:rPr>
          <w:rFonts w:ascii="Times New Roman" w:eastAsia="Times New Roman" w:hAnsi="Times New Roman" w:cs="Times New Roman"/>
          <w:b/>
          <w:sz w:val="22"/>
          <w:szCs w:val="22"/>
        </w:rPr>
        <w:t>Signos, máquinas, subjetividades</w:t>
      </w:r>
      <w:r w:rsidRPr="008F2CF9">
        <w:rPr>
          <w:rFonts w:ascii="Times New Roman" w:eastAsia="Times New Roman" w:hAnsi="Times New Roman" w:cs="Times New Roman"/>
          <w:sz w:val="22"/>
          <w:szCs w:val="22"/>
        </w:rPr>
        <w:t>. São Paulo: Sesc São Paulo: n-1 edições, 2014.</w:t>
      </w:r>
    </w:p>
    <w:p w:rsidR="001C777A" w:rsidRPr="000E4792" w:rsidRDefault="001C777A" w:rsidP="008F2CF9">
      <w:pPr>
        <w:spacing w:after="0"/>
        <w:jc w:val="both"/>
        <w:rPr>
          <w:rFonts w:ascii="Times New Roman" w:eastAsia="Times New Roman" w:hAnsi="Times New Roman" w:cs="Times New Roman"/>
          <w:sz w:val="22"/>
          <w:szCs w:val="22"/>
          <w:lang w:val="es-ES_tradnl"/>
        </w:rPr>
      </w:pPr>
      <w:r w:rsidRPr="008F2CF9">
        <w:rPr>
          <w:rFonts w:ascii="Times New Roman" w:eastAsia="Times New Roman" w:hAnsi="Times New Roman" w:cs="Times New Roman"/>
          <w:sz w:val="22"/>
          <w:szCs w:val="22"/>
        </w:rPr>
        <w:t xml:space="preserve">LOVELUCK, B. </w:t>
      </w:r>
      <w:r w:rsidRPr="005A1928">
        <w:rPr>
          <w:rFonts w:ascii="Times New Roman" w:eastAsia="Times New Roman" w:hAnsi="Times New Roman" w:cs="Times New Roman"/>
          <w:b/>
          <w:sz w:val="22"/>
          <w:szCs w:val="22"/>
        </w:rPr>
        <w:t>Redes, liberdades e controle</w:t>
      </w:r>
      <w:r w:rsidRPr="008F2CF9">
        <w:rPr>
          <w:rFonts w:ascii="Times New Roman" w:eastAsia="Times New Roman" w:hAnsi="Times New Roman" w:cs="Times New Roman"/>
          <w:sz w:val="22"/>
          <w:szCs w:val="22"/>
        </w:rPr>
        <w:t xml:space="preserve">: uma genealogia política da internet. </w:t>
      </w:r>
      <w:r w:rsidRPr="000E4792">
        <w:rPr>
          <w:rFonts w:ascii="Times New Roman" w:eastAsia="Times New Roman" w:hAnsi="Times New Roman" w:cs="Times New Roman"/>
          <w:sz w:val="22"/>
          <w:szCs w:val="22"/>
          <w:lang w:val="es-ES_tradnl"/>
        </w:rPr>
        <w:t>Petrópolis, RJ: Vozes, 2018.</w:t>
      </w:r>
    </w:p>
    <w:p w:rsidR="00FA6950" w:rsidRPr="008F2CF9" w:rsidRDefault="00FA6950" w:rsidP="008F2CF9">
      <w:pPr>
        <w:spacing w:after="0"/>
        <w:jc w:val="both"/>
        <w:rPr>
          <w:rFonts w:ascii="Times New Roman" w:hAnsi="Times New Roman" w:cs="Times New Roman"/>
          <w:noProof/>
          <w:sz w:val="22"/>
          <w:szCs w:val="22"/>
          <w:lang w:val="es-ES_tradnl"/>
        </w:rPr>
      </w:pPr>
      <w:r w:rsidRPr="008F2CF9">
        <w:rPr>
          <w:rFonts w:ascii="Times New Roman" w:hAnsi="Times New Roman" w:cs="Times New Roman"/>
          <w:noProof/>
          <w:sz w:val="22"/>
          <w:szCs w:val="22"/>
          <w:lang w:val="es-ES_tradnl"/>
        </w:rPr>
        <w:t>MONTERO, R</w:t>
      </w:r>
      <w:r w:rsidRPr="008F2CF9">
        <w:rPr>
          <w:rFonts w:ascii="Times New Roman" w:hAnsi="Times New Roman" w:cs="Times New Roman"/>
          <w:i/>
          <w:noProof/>
          <w:sz w:val="22"/>
          <w:szCs w:val="22"/>
          <w:lang w:val="es-ES_tradnl"/>
        </w:rPr>
        <w:t xml:space="preserve">. </w:t>
      </w:r>
      <w:r w:rsidRPr="008F2CF9">
        <w:rPr>
          <w:rFonts w:ascii="Times New Roman" w:hAnsi="Times New Roman" w:cs="Times New Roman"/>
          <w:b/>
          <w:noProof/>
          <w:sz w:val="22"/>
          <w:szCs w:val="22"/>
          <w:lang w:val="es-ES_tradnl"/>
        </w:rPr>
        <w:t>El peso del corazón</w:t>
      </w:r>
      <w:r w:rsidRPr="008F2CF9">
        <w:rPr>
          <w:rFonts w:ascii="Times New Roman" w:hAnsi="Times New Roman" w:cs="Times New Roman"/>
          <w:noProof/>
          <w:sz w:val="22"/>
          <w:szCs w:val="22"/>
          <w:lang w:val="es-ES_tradnl"/>
        </w:rPr>
        <w:t>. Barcelona: Planeta, 2015.</w:t>
      </w:r>
      <w:r w:rsidR="006975A2" w:rsidRPr="008F2CF9">
        <w:rPr>
          <w:rFonts w:ascii="Times New Roman" w:hAnsi="Times New Roman" w:cs="Times New Roman"/>
          <w:noProof/>
          <w:sz w:val="22"/>
          <w:szCs w:val="22"/>
          <w:lang w:val="es-ES_tradnl"/>
        </w:rPr>
        <w:t xml:space="preserve"> </w:t>
      </w:r>
    </w:p>
    <w:p w:rsidR="008F2CF9" w:rsidRPr="008F2CF9" w:rsidRDefault="008F2CF9" w:rsidP="002F165D">
      <w:pPr>
        <w:pStyle w:val="Ttulo1"/>
        <w:shd w:val="clear" w:color="auto" w:fill="FFFFFF"/>
        <w:spacing w:before="0" w:beforeAutospacing="0" w:after="0" w:afterAutospacing="0"/>
        <w:jc w:val="both"/>
        <w:textAlignment w:val="baseline"/>
        <w:rPr>
          <w:b w:val="0"/>
          <w:color w:val="121212"/>
          <w:sz w:val="22"/>
          <w:szCs w:val="22"/>
        </w:rPr>
      </w:pPr>
      <w:r w:rsidRPr="008F2CF9">
        <w:rPr>
          <w:b w:val="0"/>
          <w:noProof/>
          <w:sz w:val="22"/>
          <w:szCs w:val="22"/>
          <w:lang w:val="en-US"/>
        </w:rPr>
        <w:t>MILLER, C. C</w:t>
      </w:r>
      <w:r w:rsidRPr="008F2CF9">
        <w:rPr>
          <w:noProof/>
          <w:sz w:val="22"/>
          <w:szCs w:val="22"/>
          <w:lang w:val="en-US"/>
        </w:rPr>
        <w:t xml:space="preserve">. </w:t>
      </w:r>
      <w:r w:rsidRPr="005A1928">
        <w:rPr>
          <w:sz w:val="22"/>
          <w:szCs w:val="22"/>
          <w:lang w:val="en-US"/>
        </w:rPr>
        <w:t>Ada Lovelace</w:t>
      </w:r>
      <w:r w:rsidRPr="008F2CF9">
        <w:rPr>
          <w:b w:val="0"/>
          <w:sz w:val="22"/>
          <w:szCs w:val="22"/>
          <w:lang w:val="en-US"/>
        </w:rPr>
        <w:t xml:space="preserve">: </w:t>
      </w:r>
      <w:r w:rsidRPr="008F2CF9">
        <w:rPr>
          <w:rStyle w:val="summary-text"/>
          <w:b w:val="0"/>
          <w:sz w:val="22"/>
          <w:szCs w:val="22"/>
          <w:lang w:val="en-US"/>
        </w:rPr>
        <w:t>A gifted mathematician who is now</w:t>
      </w:r>
      <w:r w:rsidRPr="008F2CF9">
        <w:rPr>
          <w:b w:val="0"/>
          <w:sz w:val="22"/>
          <w:szCs w:val="22"/>
          <w:lang w:val="en-US"/>
        </w:rPr>
        <w:br/>
      </w:r>
      <w:r w:rsidRPr="008F2CF9">
        <w:rPr>
          <w:rStyle w:val="summary-text"/>
          <w:b w:val="0"/>
          <w:sz w:val="22"/>
          <w:szCs w:val="22"/>
          <w:lang w:val="en-US"/>
        </w:rPr>
        <w:t>recognized as the first computer programmer</w:t>
      </w:r>
      <w:r w:rsidRPr="008F2CF9">
        <w:rPr>
          <w:rStyle w:val="summary-text"/>
          <w:i/>
          <w:color w:val="333333"/>
          <w:sz w:val="22"/>
          <w:szCs w:val="22"/>
          <w:lang w:val="en-US"/>
        </w:rPr>
        <w:t>.</w:t>
      </w:r>
      <w:r w:rsidRPr="008F2CF9">
        <w:rPr>
          <w:rStyle w:val="summary-text"/>
          <w:color w:val="333333"/>
          <w:sz w:val="22"/>
          <w:szCs w:val="22"/>
          <w:lang w:val="en-US"/>
        </w:rPr>
        <w:t xml:space="preserve"> </w:t>
      </w:r>
      <w:r w:rsidRPr="008F2CF9">
        <w:rPr>
          <w:rStyle w:val="summary-text"/>
          <w:b w:val="0"/>
          <w:sz w:val="22"/>
          <w:szCs w:val="22"/>
        </w:rPr>
        <w:t>Disponível em &lt;</w:t>
      </w:r>
      <w:r w:rsidRPr="008F2CF9">
        <w:rPr>
          <w:sz w:val="22"/>
          <w:szCs w:val="22"/>
        </w:rPr>
        <w:t xml:space="preserve"> </w:t>
      </w:r>
      <w:hyperlink r:id="rId16" w:history="1">
        <w:r w:rsidRPr="008F2CF9">
          <w:rPr>
            <w:rStyle w:val="Hyperlink"/>
            <w:b w:val="0"/>
            <w:sz w:val="22"/>
            <w:szCs w:val="22"/>
          </w:rPr>
          <w:t>https://www.nytimes.com/interactive/2018/obituaries/overlooked-ada-lovelace.html</w:t>
        </w:r>
      </w:hyperlink>
      <w:r w:rsidRPr="008F2CF9">
        <w:rPr>
          <w:rStyle w:val="summary-text"/>
          <w:b w:val="0"/>
          <w:sz w:val="22"/>
          <w:szCs w:val="22"/>
        </w:rPr>
        <w:t xml:space="preserve">&gt; </w:t>
      </w:r>
      <w:r w:rsidRPr="008F2CF9">
        <w:rPr>
          <w:b w:val="0"/>
          <w:sz w:val="22"/>
          <w:szCs w:val="22"/>
        </w:rPr>
        <w:t>Acesso em 27/01/2019.</w:t>
      </w:r>
    </w:p>
    <w:p w:rsidR="006975A2" w:rsidRPr="008F2CF9" w:rsidRDefault="006975A2" w:rsidP="002F165D">
      <w:pPr>
        <w:spacing w:after="0"/>
        <w:jc w:val="both"/>
        <w:rPr>
          <w:rFonts w:ascii="Times New Roman" w:hAnsi="Times New Roman" w:cs="Times New Roman"/>
          <w:noProof/>
          <w:sz w:val="22"/>
          <w:szCs w:val="22"/>
        </w:rPr>
      </w:pPr>
      <w:r w:rsidRPr="008F2CF9">
        <w:rPr>
          <w:rFonts w:ascii="Times New Roman" w:hAnsi="Times New Roman" w:cs="Times New Roman"/>
          <w:noProof/>
          <w:sz w:val="22"/>
          <w:szCs w:val="22"/>
        </w:rPr>
        <w:t xml:space="preserve">MOROZOV, E. </w:t>
      </w:r>
      <w:r w:rsidRPr="005A1928">
        <w:rPr>
          <w:rFonts w:ascii="Times New Roman" w:hAnsi="Times New Roman" w:cs="Times New Roman"/>
          <w:b/>
          <w:noProof/>
          <w:sz w:val="22"/>
          <w:szCs w:val="22"/>
        </w:rPr>
        <w:t>Big tech</w:t>
      </w:r>
      <w:r w:rsidRPr="008F2CF9">
        <w:rPr>
          <w:rFonts w:ascii="Times New Roman" w:hAnsi="Times New Roman" w:cs="Times New Roman"/>
          <w:noProof/>
          <w:sz w:val="22"/>
          <w:szCs w:val="22"/>
        </w:rPr>
        <w:t>: a ascensão dos dados e a morte da política. São Paulo: Ubu, 2018.</w:t>
      </w:r>
    </w:p>
    <w:p w:rsidR="00FA6950" w:rsidRDefault="00FA6950" w:rsidP="008F2CF9">
      <w:pPr>
        <w:spacing w:after="0"/>
        <w:jc w:val="both"/>
        <w:rPr>
          <w:rFonts w:ascii="Times New Roman" w:hAnsi="Times New Roman" w:cs="Times New Roman"/>
          <w:color w:val="auto"/>
          <w:sz w:val="22"/>
          <w:szCs w:val="22"/>
        </w:rPr>
      </w:pPr>
      <w:r w:rsidRPr="008F2CF9">
        <w:rPr>
          <w:rFonts w:ascii="Times New Roman" w:hAnsi="Times New Roman" w:cs="Times New Roman"/>
          <w:color w:val="auto"/>
          <w:sz w:val="22"/>
          <w:szCs w:val="22"/>
        </w:rPr>
        <w:t xml:space="preserve">PRECIADO, P. B. </w:t>
      </w:r>
      <w:r w:rsidRPr="008F2CF9">
        <w:rPr>
          <w:rFonts w:ascii="Times New Roman" w:hAnsi="Times New Roman" w:cs="Times New Roman"/>
          <w:b/>
          <w:color w:val="auto"/>
          <w:sz w:val="22"/>
          <w:szCs w:val="22"/>
        </w:rPr>
        <w:t>Manifesto contrassexual</w:t>
      </w:r>
      <w:r w:rsidRPr="008F2CF9">
        <w:rPr>
          <w:rFonts w:ascii="Times New Roman" w:hAnsi="Times New Roman" w:cs="Times New Roman"/>
          <w:color w:val="auto"/>
          <w:sz w:val="22"/>
          <w:szCs w:val="22"/>
        </w:rPr>
        <w:t>. São Paulo: n-1, 2017</w:t>
      </w:r>
      <w:r w:rsidR="001C777A" w:rsidRPr="008F2CF9">
        <w:rPr>
          <w:rFonts w:ascii="Times New Roman" w:hAnsi="Times New Roman" w:cs="Times New Roman"/>
          <w:color w:val="auto"/>
          <w:sz w:val="22"/>
          <w:szCs w:val="22"/>
        </w:rPr>
        <w:t>.</w:t>
      </w:r>
    </w:p>
    <w:p w:rsidR="002F165D" w:rsidRPr="000E4792" w:rsidRDefault="002F165D" w:rsidP="008F2CF9">
      <w:pPr>
        <w:spacing w:after="0"/>
        <w:jc w:val="both"/>
        <w:rPr>
          <w:rFonts w:ascii="Times New Roman" w:hAnsi="Times New Roman" w:cs="Times New Roman"/>
          <w:color w:val="auto"/>
          <w:sz w:val="22"/>
          <w:szCs w:val="22"/>
          <w:lang w:val="es-ES_tradnl"/>
        </w:rPr>
      </w:pPr>
      <w:r>
        <w:rPr>
          <w:rFonts w:ascii="Times New Roman" w:hAnsi="Times New Roman" w:cs="Times New Roman"/>
          <w:color w:val="auto"/>
          <w:sz w:val="22"/>
          <w:szCs w:val="22"/>
        </w:rPr>
        <w:t xml:space="preserve">STAM, R. </w:t>
      </w:r>
      <w:r w:rsidRPr="005A1928">
        <w:rPr>
          <w:rFonts w:ascii="Times New Roman" w:hAnsi="Times New Roman" w:cs="Times New Roman"/>
          <w:b/>
          <w:color w:val="auto"/>
          <w:sz w:val="22"/>
          <w:szCs w:val="22"/>
        </w:rPr>
        <w:t>O espetáculo interrompido</w:t>
      </w:r>
      <w:r>
        <w:rPr>
          <w:rFonts w:ascii="Times New Roman" w:hAnsi="Times New Roman" w:cs="Times New Roman"/>
          <w:color w:val="auto"/>
          <w:sz w:val="22"/>
          <w:szCs w:val="22"/>
        </w:rPr>
        <w:t xml:space="preserve">: literatura e cinema de desmistificação. </w:t>
      </w:r>
      <w:r w:rsidRPr="000E4792">
        <w:rPr>
          <w:rFonts w:ascii="Times New Roman" w:hAnsi="Times New Roman" w:cs="Times New Roman"/>
          <w:color w:val="auto"/>
          <w:sz w:val="22"/>
          <w:szCs w:val="22"/>
          <w:lang w:val="es-ES_tradnl"/>
        </w:rPr>
        <w:t>Rio de Janeiro: Paz e Terra, 1981.</w:t>
      </w:r>
    </w:p>
    <w:p w:rsidR="00266F3D" w:rsidRPr="000E4792" w:rsidRDefault="00266F3D" w:rsidP="008F2CF9">
      <w:pPr>
        <w:spacing w:after="0"/>
        <w:jc w:val="both"/>
        <w:rPr>
          <w:rFonts w:ascii="Times New Roman" w:hAnsi="Times New Roman" w:cs="Times New Roman"/>
          <w:color w:val="auto"/>
          <w:sz w:val="22"/>
          <w:szCs w:val="22"/>
        </w:rPr>
      </w:pPr>
      <w:r w:rsidRPr="00266F3D">
        <w:rPr>
          <w:rFonts w:ascii="Times New Roman" w:hAnsi="Times New Roman" w:cs="Times New Roman"/>
          <w:color w:val="auto"/>
          <w:sz w:val="22"/>
          <w:szCs w:val="22"/>
          <w:lang w:val="es-ES_tradnl"/>
        </w:rPr>
        <w:t xml:space="preserve">ROBLES, L. </w:t>
      </w:r>
      <w:r w:rsidRPr="005A1928">
        <w:rPr>
          <w:rFonts w:ascii="Times New Roman" w:hAnsi="Times New Roman" w:cs="Times New Roman"/>
          <w:b/>
          <w:color w:val="auto"/>
          <w:sz w:val="22"/>
          <w:szCs w:val="22"/>
          <w:lang w:val="es-ES_tradnl"/>
        </w:rPr>
        <w:t>En regiones extrañas</w:t>
      </w:r>
      <w:r w:rsidRPr="00266F3D">
        <w:rPr>
          <w:rFonts w:ascii="Times New Roman" w:hAnsi="Times New Roman" w:cs="Times New Roman"/>
          <w:color w:val="auto"/>
          <w:sz w:val="22"/>
          <w:szCs w:val="22"/>
          <w:lang w:val="es-ES_tradnl"/>
        </w:rPr>
        <w:t xml:space="preserve">: </w:t>
      </w:r>
      <w:r>
        <w:rPr>
          <w:rFonts w:ascii="Times New Roman" w:hAnsi="Times New Roman" w:cs="Times New Roman"/>
          <w:color w:val="auto"/>
          <w:sz w:val="22"/>
          <w:szCs w:val="22"/>
          <w:lang w:val="es-ES_tradnl"/>
        </w:rPr>
        <w:t xml:space="preserve">un mapa de la ciencia ficción, lo fantástico y lo maravilloso. </w:t>
      </w:r>
      <w:r w:rsidR="00C976F8" w:rsidRPr="000E4792">
        <w:rPr>
          <w:rFonts w:ascii="Times New Roman" w:hAnsi="Times New Roman" w:cs="Times New Roman"/>
          <w:color w:val="auto"/>
          <w:sz w:val="22"/>
          <w:szCs w:val="22"/>
        </w:rPr>
        <w:t>Palabristas Press, 2016.</w:t>
      </w:r>
    </w:p>
    <w:p w:rsidR="00595726" w:rsidRPr="000E4792" w:rsidRDefault="00595726" w:rsidP="008F2CF9">
      <w:pPr>
        <w:spacing w:after="0"/>
        <w:jc w:val="both"/>
        <w:rPr>
          <w:rFonts w:ascii="Times New Roman" w:eastAsia="Times New Roman" w:hAnsi="Times New Roman" w:cs="Times New Roman"/>
          <w:sz w:val="22"/>
          <w:szCs w:val="22"/>
          <w:lang w:val="en-US"/>
        </w:rPr>
      </w:pPr>
      <w:r w:rsidRPr="008F2CF9">
        <w:rPr>
          <w:rFonts w:ascii="Times New Roman" w:eastAsia="Times New Roman" w:hAnsi="Times New Roman" w:cs="Times New Roman"/>
          <w:sz w:val="22"/>
          <w:szCs w:val="22"/>
        </w:rPr>
        <w:t xml:space="preserve">SANTAELLA, L. </w:t>
      </w:r>
      <w:r w:rsidRPr="008F2CF9">
        <w:rPr>
          <w:rFonts w:ascii="Times New Roman" w:eastAsia="Times New Roman" w:hAnsi="Times New Roman" w:cs="Times New Roman"/>
          <w:b/>
          <w:sz w:val="22"/>
          <w:szCs w:val="22"/>
        </w:rPr>
        <w:t>A pós-verdade é verdadeira ou falsa?</w:t>
      </w:r>
      <w:r w:rsidRPr="008F2CF9">
        <w:rPr>
          <w:rFonts w:ascii="Times New Roman" w:eastAsia="Times New Roman" w:hAnsi="Times New Roman" w:cs="Times New Roman"/>
          <w:sz w:val="22"/>
          <w:szCs w:val="22"/>
        </w:rPr>
        <w:t xml:space="preserve"> Barueri,</w:t>
      </w:r>
      <w:r w:rsidR="006D3CAC">
        <w:rPr>
          <w:rFonts w:ascii="Times New Roman" w:eastAsia="Times New Roman" w:hAnsi="Times New Roman" w:cs="Times New Roman"/>
          <w:sz w:val="22"/>
          <w:szCs w:val="22"/>
        </w:rPr>
        <w:t xml:space="preserve"> </w:t>
      </w:r>
      <w:r w:rsidRPr="008F2CF9">
        <w:rPr>
          <w:rFonts w:ascii="Times New Roman" w:eastAsia="Times New Roman" w:hAnsi="Times New Roman" w:cs="Times New Roman"/>
          <w:sz w:val="22"/>
          <w:szCs w:val="22"/>
        </w:rPr>
        <w:t xml:space="preserve">SP: Estação das Letras e Cores. </w:t>
      </w:r>
      <w:r w:rsidRPr="000E4792">
        <w:rPr>
          <w:rFonts w:ascii="Times New Roman" w:eastAsia="Times New Roman" w:hAnsi="Times New Roman" w:cs="Times New Roman"/>
          <w:sz w:val="22"/>
          <w:szCs w:val="22"/>
          <w:lang w:val="en-US"/>
        </w:rPr>
        <w:t>2018.</w:t>
      </w:r>
    </w:p>
    <w:p w:rsidR="007E36B9" w:rsidRPr="008F2CF9" w:rsidRDefault="003D5405" w:rsidP="008F2CF9">
      <w:pPr>
        <w:pStyle w:val="Ttulo1"/>
        <w:shd w:val="clear" w:color="auto" w:fill="FFFFFF"/>
        <w:spacing w:before="0" w:beforeAutospacing="0" w:after="225" w:afterAutospacing="0"/>
        <w:jc w:val="both"/>
        <w:textAlignment w:val="baseline"/>
        <w:rPr>
          <w:b w:val="0"/>
          <w:color w:val="121212"/>
          <w:sz w:val="22"/>
          <w:szCs w:val="22"/>
        </w:rPr>
      </w:pPr>
      <w:r w:rsidRPr="008F2CF9">
        <w:rPr>
          <w:b w:val="0"/>
          <w:sz w:val="22"/>
          <w:szCs w:val="22"/>
          <w:lang w:val="en-US"/>
        </w:rPr>
        <w:t>ZHANG, M.</w:t>
      </w:r>
      <w:r w:rsidRPr="008F2CF9">
        <w:rPr>
          <w:sz w:val="22"/>
          <w:szCs w:val="22"/>
          <w:lang w:val="en-US"/>
        </w:rPr>
        <w:t xml:space="preserve"> </w:t>
      </w:r>
      <w:r w:rsidR="007E36B9" w:rsidRPr="008F2CF9">
        <w:rPr>
          <w:color w:val="121212"/>
          <w:sz w:val="22"/>
          <w:szCs w:val="22"/>
          <w:lang w:val="en-US"/>
        </w:rPr>
        <w:t>Colorful Photos of Paint Being Flung by a Spinning Drill</w:t>
      </w:r>
      <w:r w:rsidR="007E36B9" w:rsidRPr="008F2CF9">
        <w:rPr>
          <w:b w:val="0"/>
          <w:color w:val="121212"/>
          <w:sz w:val="22"/>
          <w:szCs w:val="22"/>
          <w:lang w:val="en-US"/>
        </w:rPr>
        <w:t xml:space="preserve">. </w:t>
      </w:r>
      <w:r w:rsidR="007E36B9" w:rsidRPr="008F2CF9">
        <w:rPr>
          <w:b w:val="0"/>
          <w:color w:val="121212"/>
          <w:sz w:val="22"/>
          <w:szCs w:val="22"/>
        </w:rPr>
        <w:t>Disponível em &lt;</w:t>
      </w:r>
      <w:r w:rsidR="007E36B9" w:rsidRPr="008F2CF9">
        <w:rPr>
          <w:sz w:val="22"/>
          <w:szCs w:val="22"/>
        </w:rPr>
        <w:t xml:space="preserve"> </w:t>
      </w:r>
      <w:hyperlink r:id="rId17" w:history="1">
        <w:r w:rsidR="007E36B9" w:rsidRPr="008F2CF9">
          <w:rPr>
            <w:rStyle w:val="Hyperlink"/>
            <w:b w:val="0"/>
            <w:sz w:val="22"/>
            <w:szCs w:val="22"/>
          </w:rPr>
          <w:t>https://petapixel.com/2013/03/11/colorful-photos-of-paint-being-flung-by-centripetal-force/</w:t>
        </w:r>
      </w:hyperlink>
      <w:r w:rsidR="007E36B9" w:rsidRPr="008F2CF9">
        <w:rPr>
          <w:b w:val="0"/>
          <w:color w:val="121212"/>
          <w:sz w:val="22"/>
          <w:szCs w:val="22"/>
        </w:rPr>
        <w:t xml:space="preserve">&gt; </w:t>
      </w:r>
      <w:r w:rsidR="007E36B9" w:rsidRPr="008F2CF9">
        <w:rPr>
          <w:b w:val="0"/>
          <w:sz w:val="22"/>
          <w:szCs w:val="22"/>
        </w:rPr>
        <w:t>Acesso em 27/01/2019.</w:t>
      </w:r>
    </w:p>
    <w:p w:rsidR="00595726" w:rsidRPr="007E36B9" w:rsidRDefault="00595726" w:rsidP="00595726">
      <w:pPr>
        <w:spacing w:after="0"/>
        <w:jc w:val="both"/>
        <w:rPr>
          <w:rFonts w:ascii="Times New Roman" w:eastAsia="Times New Roman" w:hAnsi="Times New Roman" w:cs="Times New Roman"/>
          <w:sz w:val="22"/>
          <w:szCs w:val="22"/>
        </w:rPr>
      </w:pPr>
    </w:p>
    <w:p w:rsidR="00705329" w:rsidRPr="007E36B9" w:rsidRDefault="00705329" w:rsidP="00705329">
      <w:pPr>
        <w:spacing w:after="120"/>
        <w:rPr>
          <w:rFonts w:ascii="Times New Roman" w:eastAsia="Times New Roman" w:hAnsi="Times New Roman" w:cs="Times New Roman"/>
          <w:kern w:val="2"/>
          <w:sz w:val="22"/>
          <w:szCs w:val="22"/>
        </w:rPr>
      </w:pPr>
    </w:p>
    <w:p w:rsidR="00705329" w:rsidRPr="007E36B9" w:rsidRDefault="00705329" w:rsidP="00705329">
      <w:pPr>
        <w:spacing w:after="0"/>
        <w:jc w:val="both"/>
        <w:rPr>
          <w:rFonts w:ascii="Times New Roman" w:hAnsi="Times New Roman" w:cs="Times New Roman"/>
          <w:noProof/>
          <w:sz w:val="22"/>
          <w:szCs w:val="22"/>
        </w:rPr>
      </w:pPr>
    </w:p>
    <w:p w:rsidR="00705329" w:rsidRPr="007E36B9" w:rsidRDefault="00705329" w:rsidP="00705329">
      <w:pPr>
        <w:jc w:val="both"/>
        <w:rPr>
          <w:rFonts w:ascii="Times New Roman" w:hAnsi="Times New Roman" w:cs="Times New Roman"/>
          <w:sz w:val="22"/>
          <w:szCs w:val="22"/>
        </w:rPr>
      </w:pPr>
    </w:p>
    <w:p w:rsidR="00705329" w:rsidRPr="007E36B9" w:rsidRDefault="00705329" w:rsidP="00705329">
      <w:pPr>
        <w:jc w:val="both"/>
        <w:rPr>
          <w:rFonts w:ascii="Times New Roman" w:hAnsi="Times New Roman" w:cs="Times New Roman"/>
          <w:sz w:val="22"/>
          <w:szCs w:val="22"/>
        </w:rPr>
      </w:pPr>
    </w:p>
    <w:p w:rsidR="0078695C" w:rsidRPr="007E36B9" w:rsidRDefault="0078695C">
      <w:pPr>
        <w:rPr>
          <w:noProof/>
          <w:lang w:eastAsia="pt-BR"/>
        </w:rPr>
      </w:pPr>
    </w:p>
    <w:sectPr w:rsidR="0078695C" w:rsidRPr="007E36B9"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0EC" w:rsidRDefault="001950EC">
      <w:pPr>
        <w:spacing w:after="0"/>
      </w:pPr>
      <w:r>
        <w:separator/>
      </w:r>
    </w:p>
  </w:endnote>
  <w:endnote w:type="continuationSeparator" w:id="0">
    <w:p w:rsidR="001950EC" w:rsidRDefault="001950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Optima">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mbo">
    <w:altName w:val="Bembo"/>
    <w:charset w:val="00"/>
    <w:family w:val="roman"/>
    <w:pitch w:val="variable"/>
    <w:sig w:usb0="8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0EC" w:rsidRDefault="001950EC">
      <w:pPr>
        <w:spacing w:after="0"/>
      </w:pPr>
      <w:r>
        <w:separator/>
      </w:r>
    </w:p>
  </w:footnote>
  <w:footnote w:type="continuationSeparator" w:id="0">
    <w:p w:rsidR="001950EC" w:rsidRDefault="001950EC">
      <w:pPr>
        <w:spacing w:after="0"/>
      </w:pPr>
      <w:r>
        <w:continuationSeparator/>
      </w:r>
    </w:p>
  </w:footnote>
  <w:footnote w:id="1">
    <w:p w:rsidR="00E77F22" w:rsidRPr="00B355B2" w:rsidRDefault="00E77F22" w:rsidP="00705329">
      <w:pPr>
        <w:pStyle w:val="Textodenotaderodap"/>
        <w:jc w:val="both"/>
        <w:rPr>
          <w:rFonts w:ascii="Times New Roman" w:hAnsi="Times New Roman"/>
          <w:color w:val="auto"/>
          <w:sz w:val="20"/>
          <w:szCs w:val="20"/>
        </w:rPr>
      </w:pPr>
      <w:r>
        <w:rPr>
          <w:rStyle w:val="Refdenotaderodap"/>
        </w:rPr>
        <w:footnoteRef/>
      </w:r>
      <w:r>
        <w:t xml:space="preserve"> </w:t>
      </w:r>
      <w:r w:rsidRPr="00B355B2">
        <w:rPr>
          <w:rFonts w:ascii="Times New Roman" w:hAnsi="Times New Roman"/>
          <w:color w:val="auto"/>
          <w:sz w:val="20"/>
          <w:szCs w:val="20"/>
        </w:rPr>
        <w:t>Artigo apresentado no eixo Temático 16: Literatura, identidade e manifestação cultural nas redes, do XI Simpósio Nacional da ABCiber</w:t>
      </w:r>
    </w:p>
    <w:p w:rsidR="00E77F22" w:rsidRDefault="00E77F22">
      <w:pPr>
        <w:pStyle w:val="Textodenotaderodap"/>
      </w:pPr>
    </w:p>
  </w:footnote>
  <w:footnote w:id="2">
    <w:p w:rsidR="00E77F22" w:rsidRDefault="00E77F22">
      <w:pPr>
        <w:pStyle w:val="Textodenotaderodap"/>
      </w:pPr>
      <w:r>
        <w:rPr>
          <w:rStyle w:val="Refdenotaderodap"/>
        </w:rPr>
        <w:footnoteRef/>
      </w:r>
      <w:bookmarkStart w:id="1" w:name="_Hlk526436465"/>
      <w:r>
        <w:rPr>
          <w:rFonts w:ascii="Times New Roman" w:hAnsi="Times New Roman"/>
          <w:sz w:val="20"/>
          <w:szCs w:val="20"/>
        </w:rPr>
        <w:t xml:space="preserve"> Bacharelado e Licenciatura em Letras Português-Espanhol (UERJ)</w:t>
      </w:r>
      <w:bookmarkEnd w:id="1"/>
      <w:r>
        <w:rPr>
          <w:rFonts w:ascii="Times New Roman" w:hAnsi="Times New Roman"/>
          <w:sz w:val="20"/>
          <w:szCs w:val="20"/>
        </w:rPr>
        <w:t xml:space="preserve">, </w:t>
      </w:r>
      <w:r>
        <w:rPr>
          <w:rFonts w:ascii="Times New Roman" w:hAnsi="Times New Roman"/>
          <w:color w:val="auto"/>
          <w:sz w:val="20"/>
          <w:szCs w:val="20"/>
        </w:rPr>
        <w:t>e-mail: pcarvalhofdl@gmail.com</w:t>
      </w:r>
      <w:r>
        <w:rPr>
          <w:rFonts w:ascii="Times New Roman" w:hAnsi="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4B3"/>
    <w:multiLevelType w:val="multilevel"/>
    <w:tmpl w:val="D4CC3E9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abstractNum w:abstractNumId="4" w15:restartNumberingAfterBreak="0">
    <w:nsid w:val="59EA355A"/>
    <w:multiLevelType w:val="multilevel"/>
    <w:tmpl w:val="D4CC3E9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35"/>
    <w:rsid w:val="00034C23"/>
    <w:rsid w:val="00043034"/>
    <w:rsid w:val="0006281C"/>
    <w:rsid w:val="00065F1D"/>
    <w:rsid w:val="0008618D"/>
    <w:rsid w:val="00097392"/>
    <w:rsid w:val="000A136F"/>
    <w:rsid w:val="000B4037"/>
    <w:rsid w:val="000C52EB"/>
    <w:rsid w:val="000C7C23"/>
    <w:rsid w:val="000D041C"/>
    <w:rsid w:val="000E3C96"/>
    <w:rsid w:val="000E4792"/>
    <w:rsid w:val="00103DEA"/>
    <w:rsid w:val="001054FD"/>
    <w:rsid w:val="00116D50"/>
    <w:rsid w:val="001217BA"/>
    <w:rsid w:val="00124847"/>
    <w:rsid w:val="00132429"/>
    <w:rsid w:val="0015312F"/>
    <w:rsid w:val="00154841"/>
    <w:rsid w:val="001622D6"/>
    <w:rsid w:val="0016648E"/>
    <w:rsid w:val="00170979"/>
    <w:rsid w:val="001950EC"/>
    <w:rsid w:val="00195C90"/>
    <w:rsid w:val="00195EAF"/>
    <w:rsid w:val="001A40FA"/>
    <w:rsid w:val="001B50AF"/>
    <w:rsid w:val="001B7EF5"/>
    <w:rsid w:val="001C4D30"/>
    <w:rsid w:val="001C777A"/>
    <w:rsid w:val="001E5206"/>
    <w:rsid w:val="001E7FB0"/>
    <w:rsid w:val="001F6D9A"/>
    <w:rsid w:val="00203482"/>
    <w:rsid w:val="00207A5E"/>
    <w:rsid w:val="00221E09"/>
    <w:rsid w:val="00226A68"/>
    <w:rsid w:val="00230A96"/>
    <w:rsid w:val="00230CE2"/>
    <w:rsid w:val="00246EDE"/>
    <w:rsid w:val="00250E6A"/>
    <w:rsid w:val="00254BF9"/>
    <w:rsid w:val="00260D52"/>
    <w:rsid w:val="00262F45"/>
    <w:rsid w:val="00266980"/>
    <w:rsid w:val="00266F3D"/>
    <w:rsid w:val="002B113D"/>
    <w:rsid w:val="002B218F"/>
    <w:rsid w:val="002B386F"/>
    <w:rsid w:val="002B4E7F"/>
    <w:rsid w:val="002D49C9"/>
    <w:rsid w:val="002D7F0C"/>
    <w:rsid w:val="002E1246"/>
    <w:rsid w:val="002F165D"/>
    <w:rsid w:val="002F7DFD"/>
    <w:rsid w:val="00301C56"/>
    <w:rsid w:val="00317C1D"/>
    <w:rsid w:val="00324CDD"/>
    <w:rsid w:val="00333941"/>
    <w:rsid w:val="00360972"/>
    <w:rsid w:val="00362796"/>
    <w:rsid w:val="003727D9"/>
    <w:rsid w:val="003824F7"/>
    <w:rsid w:val="00393684"/>
    <w:rsid w:val="003A2CC2"/>
    <w:rsid w:val="003B1281"/>
    <w:rsid w:val="003C2E81"/>
    <w:rsid w:val="003C3F3A"/>
    <w:rsid w:val="003D5405"/>
    <w:rsid w:val="003E6AE9"/>
    <w:rsid w:val="00410152"/>
    <w:rsid w:val="00427FF7"/>
    <w:rsid w:val="00454F65"/>
    <w:rsid w:val="004624FD"/>
    <w:rsid w:val="00474D1E"/>
    <w:rsid w:val="004758F8"/>
    <w:rsid w:val="0048076F"/>
    <w:rsid w:val="0049770F"/>
    <w:rsid w:val="004A0568"/>
    <w:rsid w:val="004B1CA4"/>
    <w:rsid w:val="004B2E76"/>
    <w:rsid w:val="004C2366"/>
    <w:rsid w:val="004C6E42"/>
    <w:rsid w:val="004D032A"/>
    <w:rsid w:val="004D2869"/>
    <w:rsid w:val="004F067B"/>
    <w:rsid w:val="00510111"/>
    <w:rsid w:val="00523E6F"/>
    <w:rsid w:val="00534B4C"/>
    <w:rsid w:val="00542DA5"/>
    <w:rsid w:val="00544CD2"/>
    <w:rsid w:val="005540EF"/>
    <w:rsid w:val="005554D0"/>
    <w:rsid w:val="00560F2C"/>
    <w:rsid w:val="00571F98"/>
    <w:rsid w:val="00575A21"/>
    <w:rsid w:val="00592209"/>
    <w:rsid w:val="00592F98"/>
    <w:rsid w:val="00595726"/>
    <w:rsid w:val="00595A1A"/>
    <w:rsid w:val="005A1928"/>
    <w:rsid w:val="005A63E9"/>
    <w:rsid w:val="005B28D2"/>
    <w:rsid w:val="005B43C7"/>
    <w:rsid w:val="005B5268"/>
    <w:rsid w:val="005B7D2A"/>
    <w:rsid w:val="005D37CB"/>
    <w:rsid w:val="005D49B9"/>
    <w:rsid w:val="00604533"/>
    <w:rsid w:val="00652080"/>
    <w:rsid w:val="00654490"/>
    <w:rsid w:val="00664671"/>
    <w:rsid w:val="00665A6D"/>
    <w:rsid w:val="0067306F"/>
    <w:rsid w:val="00684B49"/>
    <w:rsid w:val="006916D5"/>
    <w:rsid w:val="006975A2"/>
    <w:rsid w:val="006A59B2"/>
    <w:rsid w:val="006D3CAC"/>
    <w:rsid w:val="006E6314"/>
    <w:rsid w:val="006F264A"/>
    <w:rsid w:val="006F2B3D"/>
    <w:rsid w:val="006F4EB2"/>
    <w:rsid w:val="00705329"/>
    <w:rsid w:val="00706E3F"/>
    <w:rsid w:val="007250EC"/>
    <w:rsid w:val="00725483"/>
    <w:rsid w:val="007332D2"/>
    <w:rsid w:val="00744F7D"/>
    <w:rsid w:val="007711C0"/>
    <w:rsid w:val="007735CF"/>
    <w:rsid w:val="00782E6E"/>
    <w:rsid w:val="0078695C"/>
    <w:rsid w:val="007C2B0B"/>
    <w:rsid w:val="007C2F88"/>
    <w:rsid w:val="007D0709"/>
    <w:rsid w:val="007E36B9"/>
    <w:rsid w:val="007E7DA7"/>
    <w:rsid w:val="007F4D5A"/>
    <w:rsid w:val="007F56A0"/>
    <w:rsid w:val="007F58CD"/>
    <w:rsid w:val="007F622F"/>
    <w:rsid w:val="008136EA"/>
    <w:rsid w:val="008217E3"/>
    <w:rsid w:val="00844AA5"/>
    <w:rsid w:val="00851254"/>
    <w:rsid w:val="00856C67"/>
    <w:rsid w:val="008645C0"/>
    <w:rsid w:val="00873C38"/>
    <w:rsid w:val="008855B2"/>
    <w:rsid w:val="00887D20"/>
    <w:rsid w:val="008A3D45"/>
    <w:rsid w:val="008A4D7F"/>
    <w:rsid w:val="008B6A1A"/>
    <w:rsid w:val="008B6B05"/>
    <w:rsid w:val="008D1C0F"/>
    <w:rsid w:val="008D3F53"/>
    <w:rsid w:val="008F2CF9"/>
    <w:rsid w:val="008F788B"/>
    <w:rsid w:val="0090146C"/>
    <w:rsid w:val="00902626"/>
    <w:rsid w:val="009247B8"/>
    <w:rsid w:val="0095447B"/>
    <w:rsid w:val="009566FD"/>
    <w:rsid w:val="00956FE6"/>
    <w:rsid w:val="00962AAC"/>
    <w:rsid w:val="009975C3"/>
    <w:rsid w:val="009A3F41"/>
    <w:rsid w:val="009E479C"/>
    <w:rsid w:val="00A15D69"/>
    <w:rsid w:val="00A22EBA"/>
    <w:rsid w:val="00A278EB"/>
    <w:rsid w:val="00A34EFB"/>
    <w:rsid w:val="00A44879"/>
    <w:rsid w:val="00A64928"/>
    <w:rsid w:val="00A74FEF"/>
    <w:rsid w:val="00AA39D8"/>
    <w:rsid w:val="00AB1B23"/>
    <w:rsid w:val="00AC1552"/>
    <w:rsid w:val="00AD117C"/>
    <w:rsid w:val="00AD5AF5"/>
    <w:rsid w:val="00AF0B5D"/>
    <w:rsid w:val="00B01693"/>
    <w:rsid w:val="00B15637"/>
    <w:rsid w:val="00B361A3"/>
    <w:rsid w:val="00B473CE"/>
    <w:rsid w:val="00B565FE"/>
    <w:rsid w:val="00B65343"/>
    <w:rsid w:val="00B70E97"/>
    <w:rsid w:val="00B71805"/>
    <w:rsid w:val="00B90D1B"/>
    <w:rsid w:val="00B94935"/>
    <w:rsid w:val="00BA0AEC"/>
    <w:rsid w:val="00BB405E"/>
    <w:rsid w:val="00BC248A"/>
    <w:rsid w:val="00BD27A3"/>
    <w:rsid w:val="00BD3316"/>
    <w:rsid w:val="00BD6ED7"/>
    <w:rsid w:val="00BF7D7D"/>
    <w:rsid w:val="00C05420"/>
    <w:rsid w:val="00C065F2"/>
    <w:rsid w:val="00C079AE"/>
    <w:rsid w:val="00C11A64"/>
    <w:rsid w:val="00C3166B"/>
    <w:rsid w:val="00C34143"/>
    <w:rsid w:val="00C37515"/>
    <w:rsid w:val="00C40497"/>
    <w:rsid w:val="00C40CA1"/>
    <w:rsid w:val="00C4439D"/>
    <w:rsid w:val="00C512B9"/>
    <w:rsid w:val="00C512F4"/>
    <w:rsid w:val="00C52E84"/>
    <w:rsid w:val="00C766A7"/>
    <w:rsid w:val="00C85D42"/>
    <w:rsid w:val="00C976F8"/>
    <w:rsid w:val="00CA01DE"/>
    <w:rsid w:val="00CB2C3C"/>
    <w:rsid w:val="00CB6F79"/>
    <w:rsid w:val="00CC108C"/>
    <w:rsid w:val="00CE2345"/>
    <w:rsid w:val="00D013F6"/>
    <w:rsid w:val="00D04838"/>
    <w:rsid w:val="00D04F58"/>
    <w:rsid w:val="00D13C6E"/>
    <w:rsid w:val="00D41D16"/>
    <w:rsid w:val="00D47AB0"/>
    <w:rsid w:val="00D512D0"/>
    <w:rsid w:val="00D5240E"/>
    <w:rsid w:val="00D54139"/>
    <w:rsid w:val="00D5447A"/>
    <w:rsid w:val="00D6115E"/>
    <w:rsid w:val="00D83779"/>
    <w:rsid w:val="00D95A12"/>
    <w:rsid w:val="00DE05B3"/>
    <w:rsid w:val="00DF175B"/>
    <w:rsid w:val="00E13F50"/>
    <w:rsid w:val="00E14E06"/>
    <w:rsid w:val="00E235AF"/>
    <w:rsid w:val="00E24FD5"/>
    <w:rsid w:val="00E24FF5"/>
    <w:rsid w:val="00E26573"/>
    <w:rsid w:val="00E36497"/>
    <w:rsid w:val="00E45438"/>
    <w:rsid w:val="00E77F22"/>
    <w:rsid w:val="00E94695"/>
    <w:rsid w:val="00EB7322"/>
    <w:rsid w:val="00EE12CD"/>
    <w:rsid w:val="00EE7DBD"/>
    <w:rsid w:val="00F00D61"/>
    <w:rsid w:val="00F2141B"/>
    <w:rsid w:val="00F33B3E"/>
    <w:rsid w:val="00F34112"/>
    <w:rsid w:val="00F36514"/>
    <w:rsid w:val="00F51114"/>
    <w:rsid w:val="00F5723A"/>
    <w:rsid w:val="00F57E31"/>
    <w:rsid w:val="00F633DC"/>
    <w:rsid w:val="00F96025"/>
    <w:rsid w:val="00FA6950"/>
    <w:rsid w:val="00FB00C1"/>
    <w:rsid w:val="00FB16A1"/>
    <w:rsid w:val="00FD22B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3D25503-2ADA-4587-A7CF-A7C1B9E7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paragraph" w:styleId="Ttulo1">
    <w:name w:val="heading 1"/>
    <w:basedOn w:val="Normal"/>
    <w:link w:val="Ttulo1Char"/>
    <w:uiPriority w:val="9"/>
    <w:qFormat/>
    <w:rsid w:val="00595726"/>
    <w:pPr>
      <w:suppressAutoHyphens w:val="0"/>
      <w:spacing w:before="100" w:beforeAutospacing="1" w:after="100" w:afterAutospacing="1"/>
      <w:outlineLvl w:val="0"/>
    </w:pPr>
    <w:rPr>
      <w:rFonts w:ascii="Times New Roman" w:eastAsia="Times New Roman" w:hAnsi="Times New Roman" w:cs="Times New Roman"/>
      <w:b/>
      <w:bCs/>
      <w:color w:val="auto"/>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0">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link w:val="CorpodetextoChar"/>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 w:type="character" w:styleId="nfase">
    <w:name w:val="Emphasis"/>
    <w:basedOn w:val="Fontepargpadro"/>
    <w:uiPriority w:val="20"/>
    <w:qFormat/>
    <w:rsid w:val="00595726"/>
    <w:rPr>
      <w:i/>
      <w:iCs/>
    </w:rPr>
  </w:style>
  <w:style w:type="paragraph" w:styleId="NormalWeb">
    <w:name w:val="Normal (Web)"/>
    <w:basedOn w:val="Normal"/>
    <w:uiPriority w:val="99"/>
    <w:semiHidden/>
    <w:unhideWhenUsed/>
    <w:rsid w:val="00595726"/>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character" w:customStyle="1" w:styleId="CorpodetextoChar">
    <w:name w:val="Corpo de texto Char"/>
    <w:basedOn w:val="Fontepargpadro"/>
    <w:link w:val="Corpodetexto"/>
    <w:rsid w:val="00595726"/>
    <w:rPr>
      <w:rFonts w:ascii="Cambria" w:eastAsia="Cambria" w:hAnsi="Cambria" w:cs="DejaVu Sans"/>
      <w:color w:val="00000A"/>
      <w:kern w:val="1"/>
      <w:sz w:val="24"/>
      <w:szCs w:val="24"/>
      <w:lang w:eastAsia="en-US"/>
    </w:rPr>
  </w:style>
  <w:style w:type="character" w:customStyle="1" w:styleId="Ttulo1Char">
    <w:name w:val="Título 1 Char"/>
    <w:basedOn w:val="Fontepargpadro"/>
    <w:link w:val="Ttulo1"/>
    <w:uiPriority w:val="9"/>
    <w:rsid w:val="00595726"/>
    <w:rPr>
      <w:b/>
      <w:bCs/>
      <w:kern w:val="36"/>
      <w:sz w:val="48"/>
      <w:szCs w:val="48"/>
    </w:rPr>
  </w:style>
  <w:style w:type="paragraph" w:customStyle="1" w:styleId="Default">
    <w:name w:val="Default"/>
    <w:rsid w:val="00705329"/>
    <w:pPr>
      <w:autoSpaceDE w:val="0"/>
      <w:autoSpaceDN w:val="0"/>
      <w:adjustRightInd w:val="0"/>
    </w:pPr>
    <w:rPr>
      <w:rFonts w:ascii="Optima" w:hAnsi="Optima" w:cs="Optima"/>
      <w:color w:val="000000"/>
      <w:sz w:val="24"/>
      <w:szCs w:val="24"/>
    </w:rPr>
  </w:style>
  <w:style w:type="character" w:styleId="MenoPendente">
    <w:name w:val="Unresolved Mention"/>
    <w:basedOn w:val="Fontepargpadro"/>
    <w:uiPriority w:val="99"/>
    <w:semiHidden/>
    <w:unhideWhenUsed/>
    <w:rsid w:val="00410152"/>
    <w:rPr>
      <w:color w:val="605E5C"/>
      <w:shd w:val="clear" w:color="auto" w:fill="E1DFDD"/>
    </w:rPr>
  </w:style>
  <w:style w:type="character" w:customStyle="1" w:styleId="a">
    <w:name w:val="a"/>
    <w:basedOn w:val="Fontepargpadro"/>
    <w:rsid w:val="00665A6D"/>
  </w:style>
  <w:style w:type="character" w:customStyle="1" w:styleId="l8">
    <w:name w:val="l8"/>
    <w:basedOn w:val="Fontepargpadro"/>
    <w:rsid w:val="00665A6D"/>
  </w:style>
  <w:style w:type="character" w:customStyle="1" w:styleId="l10">
    <w:name w:val="l10"/>
    <w:basedOn w:val="Fontepargpadro"/>
    <w:rsid w:val="00665A6D"/>
  </w:style>
  <w:style w:type="paragraph" w:customStyle="1" w:styleId="interactive-leadin">
    <w:name w:val="interactive-leadin"/>
    <w:basedOn w:val="Normal"/>
    <w:rsid w:val="008F2CF9"/>
    <w:pPr>
      <w:suppressAutoHyphens w:val="0"/>
      <w:spacing w:before="100" w:beforeAutospacing="1" w:after="100" w:afterAutospacing="1"/>
    </w:pPr>
    <w:rPr>
      <w:rFonts w:ascii="Times New Roman" w:eastAsia="Times New Roman" w:hAnsi="Times New Roman" w:cs="Times New Roman"/>
      <w:color w:val="auto"/>
      <w:kern w:val="0"/>
      <w:lang w:eastAsia="pt-BR"/>
    </w:rPr>
  </w:style>
  <w:style w:type="character" w:customStyle="1" w:styleId="summary-text">
    <w:name w:val="summary-text"/>
    <w:basedOn w:val="Fontepargpadro"/>
    <w:rsid w:val="008F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503474340">
      <w:bodyDiv w:val="1"/>
      <w:marLeft w:val="0"/>
      <w:marRight w:val="0"/>
      <w:marTop w:val="0"/>
      <w:marBottom w:val="0"/>
      <w:divBdr>
        <w:top w:val="none" w:sz="0" w:space="0" w:color="auto"/>
        <w:left w:val="none" w:sz="0" w:space="0" w:color="auto"/>
        <w:bottom w:val="none" w:sz="0" w:space="0" w:color="auto"/>
        <w:right w:val="none" w:sz="0" w:space="0" w:color="auto"/>
      </w:divBdr>
    </w:div>
    <w:div w:id="832916131">
      <w:bodyDiv w:val="1"/>
      <w:marLeft w:val="0"/>
      <w:marRight w:val="0"/>
      <w:marTop w:val="0"/>
      <w:marBottom w:val="0"/>
      <w:divBdr>
        <w:top w:val="none" w:sz="0" w:space="0" w:color="auto"/>
        <w:left w:val="none" w:sz="0" w:space="0" w:color="auto"/>
        <w:bottom w:val="none" w:sz="0" w:space="0" w:color="auto"/>
        <w:right w:val="none" w:sz="0" w:space="0" w:color="auto"/>
      </w:divBdr>
    </w:div>
    <w:div w:id="1555502739">
      <w:bodyDiv w:val="1"/>
      <w:marLeft w:val="0"/>
      <w:marRight w:val="0"/>
      <w:marTop w:val="0"/>
      <w:marBottom w:val="0"/>
      <w:divBdr>
        <w:top w:val="none" w:sz="0" w:space="0" w:color="auto"/>
        <w:left w:val="none" w:sz="0" w:space="0" w:color="auto"/>
        <w:bottom w:val="none" w:sz="0" w:space="0" w:color="auto"/>
        <w:right w:val="none" w:sz="0" w:space="0" w:color="auto"/>
      </w:divBdr>
      <w:divsChild>
        <w:div w:id="643894894">
          <w:marLeft w:val="0"/>
          <w:marRight w:val="0"/>
          <w:marTop w:val="0"/>
          <w:marBottom w:val="0"/>
          <w:divBdr>
            <w:top w:val="none" w:sz="0" w:space="0" w:color="auto"/>
            <w:left w:val="none" w:sz="0" w:space="0" w:color="auto"/>
            <w:bottom w:val="none" w:sz="0" w:space="0" w:color="auto"/>
            <w:right w:val="none" w:sz="0" w:space="0" w:color="auto"/>
          </w:divBdr>
        </w:div>
        <w:div w:id="204802708">
          <w:marLeft w:val="0"/>
          <w:marRight w:val="0"/>
          <w:marTop w:val="0"/>
          <w:marBottom w:val="0"/>
          <w:divBdr>
            <w:top w:val="none" w:sz="0" w:space="0" w:color="auto"/>
            <w:left w:val="none" w:sz="0" w:space="0" w:color="auto"/>
            <w:bottom w:val="none" w:sz="0" w:space="0" w:color="auto"/>
            <w:right w:val="none" w:sz="0" w:space="0" w:color="auto"/>
          </w:divBdr>
        </w:div>
        <w:div w:id="1778867949">
          <w:marLeft w:val="0"/>
          <w:marRight w:val="0"/>
          <w:marTop w:val="0"/>
          <w:marBottom w:val="0"/>
          <w:divBdr>
            <w:top w:val="none" w:sz="0" w:space="0" w:color="auto"/>
            <w:left w:val="none" w:sz="0" w:space="0" w:color="auto"/>
            <w:bottom w:val="none" w:sz="0" w:space="0" w:color="auto"/>
            <w:right w:val="none" w:sz="0" w:space="0" w:color="auto"/>
          </w:divBdr>
        </w:div>
      </w:divsChild>
    </w:div>
    <w:div w:id="15814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IFCBzzMtdE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usserbrasil.com/art451.pdf" TargetMode="External"/><Relationship Id="rId17" Type="http://schemas.openxmlformats.org/officeDocument/2006/relationships/hyperlink" Target="https://petapixel.com/2013/03/11/colorful-photos-of-paint-being-flung-by-centripetal-force/" TargetMode="External"/><Relationship Id="rId2" Type="http://schemas.openxmlformats.org/officeDocument/2006/relationships/numbering" Target="numbering.xml"/><Relationship Id="rId16" Type="http://schemas.openxmlformats.org/officeDocument/2006/relationships/hyperlink" Target="https://www.nytimes.com/interactive/2018/obituaries/overlooked-ada-lovelac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eresapme" TargetMode="External"/><Relationship Id="rId5" Type="http://schemas.openxmlformats.org/officeDocument/2006/relationships/webSettings" Target="webSettings.xml"/><Relationship Id="rId15" Type="http://schemas.openxmlformats.org/officeDocument/2006/relationships/hyperlink" Target="http://www.ufrgs.br/cdrom/glissant/index.htm" TargetMode="External"/><Relationship Id="rId10" Type="http://schemas.openxmlformats.org/officeDocument/2006/relationships/hyperlink" Target="http://escolanomade.org/wp-content/downloads/deleuze-o-abecedario.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irn.info/revue-multitudes-2004-4-page-91.htm" TargetMode="External"/><Relationship Id="rId14" Type="http://schemas.openxmlformats.org/officeDocument/2006/relationships/hyperlink" Target="http://1libertaire.free.fr/MFoucault274.htm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F9CA-BCBA-4E43-ACE8-01DF0F5E5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8503</Words>
  <Characters>45919</Characters>
  <Application>Microsoft Office Word</Application>
  <DocSecurity>0</DocSecurity>
  <Lines>382</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ABCiber</dc:creator>
  <cp:lastModifiedBy>Marcella Carvalho</cp:lastModifiedBy>
  <cp:revision>2</cp:revision>
  <cp:lastPrinted>2018-08-01T20:22:00Z</cp:lastPrinted>
  <dcterms:created xsi:type="dcterms:W3CDTF">2019-01-29T12:35:00Z</dcterms:created>
  <dcterms:modified xsi:type="dcterms:W3CDTF">2019-01-29T12:35:00Z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