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8695C" w:rsidRPr="00BD3316" w:rsidRDefault="00BD3316">
      <w:pPr>
        <w:rPr>
          <w:noProof/>
          <w:lang w:eastAsia="pt-BR"/>
        </w:rPr>
      </w:pPr>
      <w:r>
        <w:rPr>
          <w:noProof/>
          <w:lang w:eastAsia="pt-BR"/>
        </w:rPr>
        <w:drawing>
          <wp:anchor distT="0" distB="0" distL="0" distR="0" simplePos="0" relativeHeight="251657728" behindDoc="0" locked="0" layoutInCell="1" allowOverlap="1">
            <wp:simplePos x="0" y="0"/>
            <wp:positionH relativeFrom="page">
              <wp:align>center</wp:align>
            </wp:positionH>
            <wp:positionV relativeFrom="page">
              <wp:posOffset>0</wp:posOffset>
            </wp:positionV>
            <wp:extent cx="7604125" cy="1934845"/>
            <wp:effectExtent l="19050" t="0" r="0" b="0"/>
            <wp:wrapSquare wrapText="larges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t="9091" b="13636"/>
                    <a:stretch>
                      <a:fillRect/>
                    </a:stretch>
                  </pic:blipFill>
                  <pic:spPr bwMode="auto">
                    <a:xfrm>
                      <a:off x="0" y="0"/>
                      <a:ext cx="7604125" cy="1934845"/>
                    </a:xfrm>
                    <a:prstGeom prst="rect">
                      <a:avLst/>
                    </a:prstGeom>
                    <a:solidFill>
                      <a:srgbClr val="FFFFFF"/>
                    </a:solidFill>
                    <a:ln w="9525">
                      <a:noFill/>
                      <a:miter lim="800000"/>
                      <a:headEnd/>
                      <a:tailEnd/>
                    </a:ln>
                  </pic:spPr>
                </pic:pic>
              </a:graphicData>
            </a:graphic>
          </wp:anchor>
        </w:drawing>
      </w:r>
    </w:p>
    <w:p w:rsidR="009D44AC" w:rsidRPr="00126441" w:rsidRDefault="009D44AC" w:rsidP="009D44AC">
      <w:pPr>
        <w:jc w:val="center"/>
        <w:rPr>
          <w:rFonts w:ascii="Times New Roman" w:hAnsi="Times New Roman" w:cs="Times New Roman"/>
          <w:b/>
          <w:bCs/>
        </w:rPr>
      </w:pPr>
      <w:r>
        <w:rPr>
          <w:rFonts w:ascii="Times New Roman" w:hAnsi="Times New Roman" w:cs="Times New Roman"/>
          <w:b/>
          <w:bCs/>
        </w:rPr>
        <w:t>FOTOMEDIAÇÕES</w:t>
      </w:r>
      <w:r w:rsidRPr="00126441">
        <w:rPr>
          <w:rFonts w:ascii="Times New Roman" w:hAnsi="Times New Roman" w:cs="Times New Roman"/>
          <w:b/>
          <w:bCs/>
        </w:rPr>
        <w:t>:</w:t>
      </w:r>
    </w:p>
    <w:p w:rsidR="00F57E31" w:rsidRPr="00126441" w:rsidRDefault="009D44AC" w:rsidP="009D44AC">
      <w:pPr>
        <w:jc w:val="center"/>
        <w:rPr>
          <w:rFonts w:ascii="Times New Roman" w:hAnsi="Times New Roman" w:cs="Times New Roman"/>
          <w:b/>
          <w:bCs/>
        </w:rPr>
      </w:pPr>
      <w:r>
        <w:rPr>
          <w:rFonts w:ascii="Times New Roman" w:hAnsi="Times New Roman" w:cs="Times New Roman"/>
          <w:b/>
          <w:bCs/>
        </w:rPr>
        <w:t>A FOTOGRAFIA CONTEMPORÂNEA COMO EVIDÊNCIA DO PÓS-HUMANO</w:t>
      </w:r>
      <w:r w:rsidRPr="009D44AC">
        <w:rPr>
          <w:rStyle w:val="Refdenotaderodap"/>
          <w:rFonts w:ascii="Times New Roman" w:hAnsi="Times New Roman" w:cs="Times New Roman"/>
          <w:b/>
          <w:bCs/>
        </w:rPr>
        <w:t xml:space="preserve"> </w:t>
      </w:r>
      <w:r w:rsidR="00F57E31">
        <w:rPr>
          <w:rStyle w:val="Refdenotaderodap"/>
          <w:rFonts w:ascii="Times New Roman" w:hAnsi="Times New Roman" w:cs="Times New Roman"/>
          <w:b/>
          <w:bCs/>
          <w:lang w:val="en-US"/>
        </w:rPr>
        <w:footnoteReference w:id="1"/>
      </w:r>
    </w:p>
    <w:p w:rsidR="00F57E31" w:rsidRDefault="009D44AC" w:rsidP="00F57E31">
      <w:pPr>
        <w:jc w:val="center"/>
        <w:rPr>
          <w:rFonts w:ascii="Times New Roman" w:hAnsi="Times New Roman" w:cs="Times New Roman"/>
          <w:b/>
          <w:bCs/>
        </w:rPr>
      </w:pPr>
      <w:r>
        <w:rPr>
          <w:rFonts w:ascii="Times New Roman" w:hAnsi="Times New Roman" w:cs="Times New Roman"/>
          <w:b/>
          <w:bCs/>
        </w:rPr>
        <w:t>Roberta Cristiane de Oliveira</w:t>
      </w:r>
      <w:r w:rsidR="00F57E31">
        <w:rPr>
          <w:rStyle w:val="Refdenotaderodap"/>
          <w:rFonts w:ascii="Times New Roman" w:hAnsi="Times New Roman" w:cs="Times New Roman"/>
          <w:b/>
          <w:bCs/>
          <w:lang w:val="en-US"/>
        </w:rPr>
        <w:footnoteReference w:id="2"/>
      </w:r>
    </w:p>
    <w:p w:rsidR="00F00D61" w:rsidRPr="00126441" w:rsidRDefault="00F00D61" w:rsidP="002D49C9">
      <w:pPr>
        <w:spacing w:line="360" w:lineRule="auto"/>
        <w:jc w:val="center"/>
        <w:rPr>
          <w:rFonts w:ascii="Times New Roman" w:hAnsi="Times New Roman" w:cs="Times New Roman"/>
          <w:b/>
        </w:rPr>
      </w:pPr>
    </w:p>
    <w:p w:rsidR="00F00D61" w:rsidRDefault="00F00D61" w:rsidP="00F57E31">
      <w:pPr>
        <w:rPr>
          <w:rFonts w:ascii="Times New Roman" w:hAnsi="Times New Roman" w:cs="Times New Roman"/>
          <w:b/>
        </w:rPr>
      </w:pPr>
      <w:r w:rsidRPr="00F00D61">
        <w:rPr>
          <w:rFonts w:ascii="Times New Roman" w:hAnsi="Times New Roman" w:cs="Times New Roman"/>
          <w:b/>
        </w:rPr>
        <w:t>Resumo</w:t>
      </w:r>
    </w:p>
    <w:p w:rsidR="00F868A3" w:rsidRDefault="00F868A3" w:rsidP="00AD2AB1">
      <w:pPr>
        <w:spacing w:after="0"/>
        <w:jc w:val="both"/>
        <w:rPr>
          <w:rFonts w:ascii="Times New Roman" w:hAnsi="Times New Roman" w:cs="Times New Roman"/>
        </w:rPr>
      </w:pPr>
      <w:r>
        <w:rPr>
          <w:rFonts w:ascii="Times New Roman" w:hAnsi="Times New Roman" w:cs="Times New Roman"/>
        </w:rPr>
        <w:t xml:space="preserve">O presente </w:t>
      </w:r>
      <w:r w:rsidR="00BF6419">
        <w:rPr>
          <w:rFonts w:ascii="Times New Roman" w:hAnsi="Times New Roman" w:cs="Times New Roman"/>
        </w:rPr>
        <w:t xml:space="preserve">artigo </w:t>
      </w:r>
      <w:r>
        <w:rPr>
          <w:rFonts w:ascii="Times New Roman" w:hAnsi="Times New Roman" w:cs="Times New Roman"/>
        </w:rPr>
        <w:t xml:space="preserve">discute a fotografia a partir do conceito de </w:t>
      </w:r>
      <w:proofErr w:type="spellStart"/>
      <w:r>
        <w:rPr>
          <w:rFonts w:ascii="Times New Roman" w:hAnsi="Times New Roman" w:cs="Times New Roman"/>
        </w:rPr>
        <w:t>Fotomediações</w:t>
      </w:r>
      <w:proofErr w:type="spellEnd"/>
      <w:r>
        <w:rPr>
          <w:rFonts w:ascii="Times New Roman" w:hAnsi="Times New Roman" w:cs="Times New Roman"/>
        </w:rPr>
        <w:t xml:space="preserve"> (</w:t>
      </w:r>
      <w:proofErr w:type="spellStart"/>
      <w:r w:rsidRPr="00555E85">
        <w:rPr>
          <w:rFonts w:ascii="Times New Roman" w:hAnsi="Times New Roman" w:cs="Times New Roman"/>
          <w:i/>
        </w:rPr>
        <w:t>Photomediations</w:t>
      </w:r>
      <w:proofErr w:type="spellEnd"/>
      <w:r>
        <w:rPr>
          <w:rFonts w:ascii="Times New Roman" w:hAnsi="Times New Roman" w:cs="Times New Roman"/>
        </w:rPr>
        <w:t>, em inglês) que a considera como um dos elementos capazes de explicar a sociedade contemporânea e a relação cada vez mais íntima entre humanos e artefatos não humanos.</w:t>
      </w:r>
      <w:r w:rsidR="00983440">
        <w:rPr>
          <w:rFonts w:ascii="Times New Roman" w:hAnsi="Times New Roman" w:cs="Times New Roman"/>
        </w:rPr>
        <w:t xml:space="preserve"> A fotografia foi criada em meados do século XIX, período notório pela busca das potencialidades proporcionadas pelo desenvolvimento tecnológico. Sua capacidade em produzir retratos ricos em detalhes, objetivos, lhe rendeu o axioma da fidedignidade ao real, característica que deu embasamento a muitas das teorias da fotografia. Entretanto, o surgimento do digital tem feito emergir um novo tipo de percepção, a percepção digital, característica dessa nova era </w:t>
      </w:r>
      <w:proofErr w:type="spellStart"/>
      <w:r w:rsidR="00983440">
        <w:rPr>
          <w:rFonts w:ascii="Times New Roman" w:hAnsi="Times New Roman" w:cs="Times New Roman"/>
        </w:rPr>
        <w:t>superconectada</w:t>
      </w:r>
      <w:proofErr w:type="spellEnd"/>
      <w:r w:rsidR="00983440">
        <w:rPr>
          <w:rFonts w:ascii="Times New Roman" w:hAnsi="Times New Roman" w:cs="Times New Roman"/>
        </w:rPr>
        <w:t xml:space="preserve"> que se manifesta também na fotografia. Em vista disso, a fotografia contemporânea poderia ser uma evidência do Pós-humano.</w:t>
      </w:r>
    </w:p>
    <w:p w:rsidR="00F868A3" w:rsidRDefault="00F868A3" w:rsidP="00F57E31">
      <w:pPr>
        <w:rPr>
          <w:rFonts w:ascii="Times New Roman" w:hAnsi="Times New Roman" w:cs="Times New Roman"/>
          <w:b/>
        </w:rPr>
      </w:pPr>
    </w:p>
    <w:p w:rsidR="00931C4E" w:rsidRDefault="00931C4E" w:rsidP="00F00D61">
      <w:pPr>
        <w:pStyle w:val="Corpodetexto"/>
        <w:rPr>
          <w:rFonts w:ascii="Times New Roman" w:hAnsi="Times New Roman" w:cs="Times New Roman"/>
          <w:b/>
          <w:bCs/>
          <w:color w:val="000000"/>
        </w:rPr>
      </w:pPr>
    </w:p>
    <w:p w:rsidR="00F00D61" w:rsidRDefault="00BF49F5" w:rsidP="00F00D61">
      <w:pPr>
        <w:pStyle w:val="Corpodetexto"/>
        <w:rPr>
          <w:rFonts w:ascii="Times New Roman" w:hAnsi="Times New Roman" w:cs="Times New Roman"/>
          <w:b/>
          <w:bCs/>
          <w:color w:val="000000"/>
        </w:rPr>
      </w:pPr>
      <w:r>
        <w:rPr>
          <w:rFonts w:ascii="Times New Roman" w:hAnsi="Times New Roman" w:cs="Times New Roman"/>
          <w:b/>
          <w:bCs/>
          <w:color w:val="000000"/>
        </w:rPr>
        <w:t>Introdução</w:t>
      </w:r>
    </w:p>
    <w:p w:rsidR="00484EB1" w:rsidRPr="00F00D61" w:rsidRDefault="00484EB1" w:rsidP="00F00D61">
      <w:pPr>
        <w:pStyle w:val="Corpodetexto"/>
        <w:rPr>
          <w:rFonts w:ascii="Times New Roman" w:hAnsi="Times New Roman" w:cs="Times New Roman"/>
          <w:b/>
          <w:bCs/>
          <w:color w:val="000000"/>
        </w:rPr>
      </w:pPr>
    </w:p>
    <w:p w:rsidR="00BF49F5" w:rsidRDefault="00BF49F5" w:rsidP="00BF49F5">
      <w:pPr>
        <w:spacing w:after="0" w:line="360" w:lineRule="auto"/>
        <w:ind w:firstLine="567"/>
        <w:jc w:val="both"/>
        <w:rPr>
          <w:rFonts w:ascii="Times New Roman" w:hAnsi="Times New Roman" w:cs="Times New Roman"/>
        </w:rPr>
      </w:pPr>
      <w:r>
        <w:rPr>
          <w:rFonts w:ascii="Times New Roman" w:hAnsi="Times New Roman" w:cs="Times New Roman"/>
        </w:rPr>
        <w:t xml:space="preserve">A fotografia foi criada em meados do século XIX, período notório pela busca das potencialidades proporcionadas pelo desenvolvimento tecnológico. A apresentação do </w:t>
      </w:r>
      <w:proofErr w:type="spellStart"/>
      <w:r>
        <w:rPr>
          <w:rFonts w:ascii="Times New Roman" w:hAnsi="Times New Roman" w:cs="Times New Roman"/>
        </w:rPr>
        <w:t>Daguerreótipo</w:t>
      </w:r>
      <w:proofErr w:type="spellEnd"/>
      <w:r>
        <w:rPr>
          <w:rFonts w:ascii="Times New Roman" w:hAnsi="Times New Roman" w:cs="Times New Roman"/>
        </w:rPr>
        <w:t xml:space="preserve"> ao mundo, em 1839, fez surgir uma nova forma de retratar o visível, tarefa até então delegada à pintura e, por este motivo, refém da subjetividade do artista.  A interposição de um elemento não humano (a câmera) entre o olho e o cenário fotografável, deu margem aos primeiros indícios da relação que se estabeleceria entre orgânico e inorgânico. </w:t>
      </w:r>
    </w:p>
    <w:p w:rsidR="00C1562E" w:rsidRDefault="00C1562E" w:rsidP="00A43050">
      <w:pPr>
        <w:tabs>
          <w:tab w:val="left" w:leader="dot" w:pos="8789"/>
        </w:tabs>
        <w:spacing w:after="0" w:line="360" w:lineRule="auto"/>
        <w:ind w:firstLine="567"/>
        <w:jc w:val="both"/>
        <w:rPr>
          <w:rFonts w:ascii="Times New Roman" w:hAnsi="Times New Roman"/>
        </w:rPr>
      </w:pPr>
      <w:r>
        <w:rPr>
          <w:rFonts w:ascii="Times New Roman" w:hAnsi="Times New Roman"/>
        </w:rPr>
        <w:t>A invenção da fotografia</w:t>
      </w:r>
      <w:r w:rsidR="00DC3D97">
        <w:rPr>
          <w:rFonts w:ascii="Times New Roman" w:hAnsi="Times New Roman"/>
        </w:rPr>
        <w:t xml:space="preserve"> não se</w:t>
      </w:r>
      <w:r>
        <w:rPr>
          <w:rFonts w:ascii="Times New Roman" w:hAnsi="Times New Roman"/>
        </w:rPr>
        <w:t xml:space="preserve"> deu somente a partir da descoberta da fixação fotoquímica de </w:t>
      </w:r>
      <w:proofErr w:type="spellStart"/>
      <w:r>
        <w:rPr>
          <w:rFonts w:ascii="Times New Roman" w:hAnsi="Times New Roman"/>
        </w:rPr>
        <w:t>Nièpce</w:t>
      </w:r>
      <w:proofErr w:type="spellEnd"/>
      <w:r>
        <w:rPr>
          <w:rFonts w:ascii="Times New Roman" w:hAnsi="Times New Roman"/>
        </w:rPr>
        <w:t xml:space="preserve">, em 1826, e até mesmo da divulgação do </w:t>
      </w:r>
      <w:proofErr w:type="spellStart"/>
      <w:r>
        <w:rPr>
          <w:rFonts w:ascii="Times New Roman" w:hAnsi="Times New Roman"/>
        </w:rPr>
        <w:t>Daguerreótipo</w:t>
      </w:r>
      <w:proofErr w:type="spellEnd"/>
      <w:r>
        <w:rPr>
          <w:rFonts w:ascii="Times New Roman" w:hAnsi="Times New Roman"/>
        </w:rPr>
        <w:t xml:space="preserve"> por Louis </w:t>
      </w:r>
      <w:proofErr w:type="spellStart"/>
      <w:r>
        <w:rPr>
          <w:rFonts w:ascii="Times New Roman" w:hAnsi="Times New Roman"/>
        </w:rPr>
        <w:lastRenderedPageBreak/>
        <w:t>Daguerre</w:t>
      </w:r>
      <w:proofErr w:type="spellEnd"/>
      <w:r>
        <w:rPr>
          <w:rFonts w:ascii="Times New Roman" w:hAnsi="Times New Roman"/>
        </w:rPr>
        <w:t xml:space="preserve"> alguns anos depois. </w:t>
      </w:r>
      <w:r w:rsidR="009576EB">
        <w:rPr>
          <w:rFonts w:ascii="Times New Roman" w:hAnsi="Times New Roman"/>
        </w:rPr>
        <w:t xml:space="preserve">Segundo Arlindo Machado, o conhecimento sobre a construção óptica das câmeras fotográficas remonta ao Renascimento, período </w:t>
      </w:r>
      <w:r>
        <w:rPr>
          <w:rFonts w:ascii="Times New Roman" w:hAnsi="Times New Roman"/>
        </w:rPr>
        <w:t>em que se proliferaram dispositiv</w:t>
      </w:r>
      <w:r w:rsidR="009576EB">
        <w:rPr>
          <w:rFonts w:ascii="Times New Roman" w:hAnsi="Times New Roman"/>
        </w:rPr>
        <w:t>os baseados nos princípios da Câ</w:t>
      </w:r>
      <w:r>
        <w:rPr>
          <w:rFonts w:ascii="Times New Roman" w:hAnsi="Times New Roman"/>
        </w:rPr>
        <w:t>m</w:t>
      </w:r>
      <w:r w:rsidR="009576EB">
        <w:rPr>
          <w:rFonts w:ascii="Times New Roman" w:hAnsi="Times New Roman"/>
        </w:rPr>
        <w:t>a</w:t>
      </w:r>
      <w:r>
        <w:rPr>
          <w:rFonts w:ascii="Times New Roman" w:hAnsi="Times New Roman"/>
        </w:rPr>
        <w:t>ra Obscura (Machado, 2015).</w:t>
      </w:r>
      <w:r w:rsidR="009576EB">
        <w:rPr>
          <w:rFonts w:ascii="Times New Roman" w:hAnsi="Times New Roman"/>
        </w:rPr>
        <w:t xml:space="preserve"> Entretanto, Jonathan </w:t>
      </w:r>
      <w:proofErr w:type="spellStart"/>
      <w:r w:rsidR="009576EB">
        <w:rPr>
          <w:rFonts w:ascii="Times New Roman" w:hAnsi="Times New Roman"/>
        </w:rPr>
        <w:t>Crary</w:t>
      </w:r>
      <w:proofErr w:type="spellEnd"/>
      <w:r w:rsidR="009576EB">
        <w:rPr>
          <w:rFonts w:ascii="Times New Roman" w:hAnsi="Times New Roman"/>
        </w:rPr>
        <w:t xml:space="preserve"> localiza tal conhecimento há mais de dois mil anos e</w:t>
      </w:r>
      <w:r w:rsidR="00BF6419">
        <w:rPr>
          <w:rFonts w:ascii="Times New Roman" w:hAnsi="Times New Roman"/>
        </w:rPr>
        <w:t>m</w:t>
      </w:r>
      <w:r w:rsidR="009576EB">
        <w:rPr>
          <w:rFonts w:ascii="Times New Roman" w:hAnsi="Times New Roman"/>
        </w:rPr>
        <w:t xml:space="preserve"> trabalhos como os de Galileu e Aristóteles que já percebiam a condição analógica existente entre o mecanismo da câmara e a visão humana</w:t>
      </w:r>
      <w:r w:rsidR="007740BD">
        <w:rPr>
          <w:rFonts w:ascii="Times New Roman" w:hAnsi="Times New Roman"/>
        </w:rPr>
        <w:t>. “O acúmulo de conhecimento sobre a luz, as</w:t>
      </w:r>
      <w:r w:rsidR="008E6690">
        <w:rPr>
          <w:rFonts w:ascii="Times New Roman" w:hAnsi="Times New Roman"/>
        </w:rPr>
        <w:t xml:space="preserve"> lentes e o olho forma uma sequê</w:t>
      </w:r>
      <w:r w:rsidR="007740BD">
        <w:rPr>
          <w:rFonts w:ascii="Times New Roman" w:hAnsi="Times New Roman"/>
        </w:rPr>
        <w:t>ncia progressiva de descobertas e realizações que levaram à investigação e à representação cada vez mais precisas do mundo físico” (CRARY</w:t>
      </w:r>
      <w:r w:rsidR="009576EB">
        <w:rPr>
          <w:rFonts w:ascii="Times New Roman" w:hAnsi="Times New Roman"/>
        </w:rPr>
        <w:t>, 2012</w:t>
      </w:r>
      <w:r w:rsidR="007740BD">
        <w:rPr>
          <w:rFonts w:ascii="Times New Roman" w:hAnsi="Times New Roman"/>
        </w:rPr>
        <w:t>, p.34</w:t>
      </w:r>
      <w:r w:rsidR="009576EB">
        <w:rPr>
          <w:rFonts w:ascii="Times New Roman" w:hAnsi="Times New Roman"/>
        </w:rPr>
        <w:t xml:space="preserve">). </w:t>
      </w:r>
    </w:p>
    <w:p w:rsidR="00A87B68" w:rsidRPr="00A87B68" w:rsidRDefault="003F5CCF" w:rsidP="00A43050">
      <w:pPr>
        <w:tabs>
          <w:tab w:val="left" w:leader="dot" w:pos="8789"/>
        </w:tabs>
        <w:spacing w:after="0" w:line="360" w:lineRule="auto"/>
        <w:ind w:firstLine="567"/>
        <w:jc w:val="both"/>
        <w:rPr>
          <w:rFonts w:ascii="Times New Roman" w:hAnsi="Times New Roman"/>
          <w:color w:val="auto"/>
        </w:rPr>
      </w:pPr>
      <w:r w:rsidRPr="00A87B68">
        <w:rPr>
          <w:rFonts w:ascii="Times New Roman" w:hAnsi="Times New Roman"/>
          <w:color w:val="auto"/>
        </w:rPr>
        <w:t>As câma</w:t>
      </w:r>
      <w:r w:rsidR="00C1562E" w:rsidRPr="00A87B68">
        <w:rPr>
          <w:rFonts w:ascii="Times New Roman" w:hAnsi="Times New Roman"/>
          <w:color w:val="auto"/>
        </w:rPr>
        <w:t>ras obscuras, utilizadas pelos pintores renascentistas, consistiam em cômodos fechados</w:t>
      </w:r>
      <w:r w:rsidR="00BF6419">
        <w:rPr>
          <w:rFonts w:ascii="Times New Roman" w:hAnsi="Times New Roman"/>
          <w:color w:val="auto"/>
        </w:rPr>
        <w:t xml:space="preserve"> que</w:t>
      </w:r>
      <w:r w:rsidR="00C1562E" w:rsidRPr="00A87B68">
        <w:rPr>
          <w:rFonts w:ascii="Times New Roman" w:hAnsi="Times New Roman"/>
          <w:color w:val="auto"/>
        </w:rPr>
        <w:t xml:space="preserve"> </w:t>
      </w:r>
      <w:r w:rsidR="00F92A9D" w:rsidRPr="00A87B68">
        <w:rPr>
          <w:rFonts w:ascii="Times New Roman" w:hAnsi="Times New Roman"/>
          <w:color w:val="auto"/>
        </w:rPr>
        <w:t>possuíam suas paredes internas pintadas de pret</w:t>
      </w:r>
      <w:r w:rsidR="00BF6419">
        <w:rPr>
          <w:rFonts w:ascii="Times New Roman" w:hAnsi="Times New Roman"/>
          <w:color w:val="auto"/>
        </w:rPr>
        <w:t>o</w:t>
      </w:r>
      <w:r w:rsidR="00F92A9D" w:rsidRPr="00A87B68">
        <w:rPr>
          <w:rFonts w:ascii="Times New Roman" w:hAnsi="Times New Roman"/>
          <w:color w:val="auto"/>
        </w:rPr>
        <w:t xml:space="preserve">, exceto por uma de cor clara onde </w:t>
      </w:r>
      <w:r w:rsidR="00432301" w:rsidRPr="00A87B68">
        <w:rPr>
          <w:rFonts w:ascii="Times New Roman" w:hAnsi="Times New Roman"/>
          <w:color w:val="auto"/>
        </w:rPr>
        <w:t>sobre a qual eram</w:t>
      </w:r>
      <w:r w:rsidR="00F92A9D" w:rsidRPr="00A87B68">
        <w:rPr>
          <w:rFonts w:ascii="Times New Roman" w:hAnsi="Times New Roman"/>
          <w:color w:val="auto"/>
        </w:rPr>
        <w:t xml:space="preserve"> refletido</w:t>
      </w:r>
      <w:r w:rsidR="00432301" w:rsidRPr="00A87B68">
        <w:rPr>
          <w:rFonts w:ascii="Times New Roman" w:hAnsi="Times New Roman"/>
          <w:color w:val="auto"/>
        </w:rPr>
        <w:t>s</w:t>
      </w:r>
      <w:r w:rsidR="00F92A9D" w:rsidRPr="00A87B68">
        <w:rPr>
          <w:rFonts w:ascii="Times New Roman" w:hAnsi="Times New Roman"/>
          <w:color w:val="auto"/>
        </w:rPr>
        <w:t xml:space="preserve"> os raios de luz </w:t>
      </w:r>
      <w:r w:rsidR="00432301" w:rsidRPr="00A87B68">
        <w:rPr>
          <w:rFonts w:ascii="Times New Roman" w:hAnsi="Times New Roman"/>
          <w:color w:val="auto"/>
        </w:rPr>
        <w:t>que entravam no recinto através de um pequeno orifício</w:t>
      </w:r>
      <w:r w:rsidR="00C1562E" w:rsidRPr="00A87B68">
        <w:rPr>
          <w:rFonts w:ascii="Times New Roman" w:hAnsi="Times New Roman"/>
          <w:color w:val="auto"/>
        </w:rPr>
        <w:t xml:space="preserve"> (</w:t>
      </w:r>
      <w:proofErr w:type="spellStart"/>
      <w:r w:rsidR="00C1562E" w:rsidRPr="00A87B68">
        <w:rPr>
          <w:rFonts w:ascii="Times New Roman" w:hAnsi="Times New Roman"/>
          <w:color w:val="auto"/>
        </w:rPr>
        <w:t>Giacomelli</w:t>
      </w:r>
      <w:proofErr w:type="spellEnd"/>
      <w:r w:rsidR="00C1562E" w:rsidRPr="00A87B68">
        <w:rPr>
          <w:rFonts w:ascii="Times New Roman" w:hAnsi="Times New Roman"/>
          <w:color w:val="auto"/>
        </w:rPr>
        <w:t>, 2012). A</w:t>
      </w:r>
      <w:r w:rsidR="00432301" w:rsidRPr="00A87B68">
        <w:rPr>
          <w:rFonts w:ascii="Times New Roman" w:hAnsi="Times New Roman"/>
          <w:color w:val="auto"/>
        </w:rPr>
        <w:t xml:space="preserve"> imagem invertida projetada na parede re</w:t>
      </w:r>
      <w:r w:rsidR="00A87B68" w:rsidRPr="00A87B68">
        <w:rPr>
          <w:rFonts w:ascii="Times New Roman" w:hAnsi="Times New Roman"/>
          <w:color w:val="auto"/>
        </w:rPr>
        <w:t>tratava</w:t>
      </w:r>
      <w:r w:rsidR="00432301" w:rsidRPr="00A87B68">
        <w:rPr>
          <w:rFonts w:ascii="Times New Roman" w:hAnsi="Times New Roman"/>
          <w:color w:val="auto"/>
        </w:rPr>
        <w:t xml:space="preserve"> o </w:t>
      </w:r>
      <w:r w:rsidR="00A87B68" w:rsidRPr="00A87B68">
        <w:rPr>
          <w:rFonts w:ascii="Times New Roman" w:hAnsi="Times New Roman"/>
          <w:color w:val="auto"/>
        </w:rPr>
        <w:t xml:space="preserve">ambiente </w:t>
      </w:r>
      <w:r w:rsidR="00432301" w:rsidRPr="00A87B68">
        <w:rPr>
          <w:rFonts w:ascii="Times New Roman" w:hAnsi="Times New Roman"/>
          <w:color w:val="auto"/>
        </w:rPr>
        <w:t xml:space="preserve">exterior </w:t>
      </w:r>
      <w:r w:rsidR="00A87B68" w:rsidRPr="00A87B68">
        <w:rPr>
          <w:rFonts w:ascii="Times New Roman" w:hAnsi="Times New Roman"/>
          <w:color w:val="auto"/>
        </w:rPr>
        <w:t>à</w:t>
      </w:r>
      <w:r w:rsidR="00432301" w:rsidRPr="00A87B68">
        <w:rPr>
          <w:rFonts w:ascii="Times New Roman" w:hAnsi="Times New Roman"/>
          <w:color w:val="auto"/>
        </w:rPr>
        <w:t xml:space="preserve"> câmara, deste modo, permitindo que o pintor pudesse criar esboços fieis ao delimitar os seus contornos.</w:t>
      </w:r>
      <w:r w:rsidR="00C1562E" w:rsidRPr="00A87B68">
        <w:rPr>
          <w:rFonts w:ascii="Times New Roman" w:hAnsi="Times New Roman"/>
          <w:color w:val="auto"/>
        </w:rPr>
        <w:t xml:space="preserve"> </w:t>
      </w:r>
      <w:r w:rsidR="00A87B68" w:rsidRPr="00A87B68">
        <w:rPr>
          <w:rFonts w:ascii="Times New Roman" w:hAnsi="Times New Roman"/>
          <w:color w:val="auto"/>
        </w:rPr>
        <w:t>Aqui neste ponto já se notava a interposição de um elemento não humano na construção da imagem pictórica, visto que a mão e o engenho do artista não eram os únicos elementos em ação. Com o surgimento da fotografia e da câmera fotográfica, tal evidência tornou-se gradativamente mais nítida.</w:t>
      </w:r>
    </w:p>
    <w:p w:rsidR="00246AB6" w:rsidRDefault="00246AB6" w:rsidP="00A43050">
      <w:pPr>
        <w:tabs>
          <w:tab w:val="left" w:leader="dot" w:pos="8789"/>
        </w:tabs>
        <w:spacing w:after="0" w:line="360" w:lineRule="auto"/>
        <w:ind w:firstLine="567"/>
        <w:jc w:val="both"/>
        <w:rPr>
          <w:rFonts w:ascii="Times New Roman" w:hAnsi="Times New Roman"/>
          <w:color w:val="auto"/>
        </w:rPr>
      </w:pPr>
      <w:r w:rsidRPr="00933053">
        <w:rPr>
          <w:rFonts w:ascii="Times New Roman" w:hAnsi="Times New Roman"/>
          <w:color w:val="auto"/>
        </w:rPr>
        <w:t>A pintura, até então, era um dos principais métodos de representação do mundo visível e da esfera do imaginário, então, naturalmente, diante do surgimento da fotografia, houve uma transferência de seus cânones e procedimentos que se fazem sentir até os dias d</w:t>
      </w:r>
      <w:r w:rsidR="00DC3D97">
        <w:rPr>
          <w:rFonts w:ascii="Times New Roman" w:hAnsi="Times New Roman"/>
          <w:color w:val="auto"/>
        </w:rPr>
        <w:t>e</w:t>
      </w:r>
      <w:r w:rsidRPr="00933053">
        <w:rPr>
          <w:rFonts w:ascii="Times New Roman" w:hAnsi="Times New Roman"/>
          <w:color w:val="auto"/>
        </w:rPr>
        <w:t xml:space="preserve"> hoje. A influência da arte pictórica sobre a fotografia foi tão notável que Roland Barthes afirmava que ela ainda é assombrada pelo fantasma da pintura</w:t>
      </w:r>
      <w:r w:rsidR="00933053" w:rsidRPr="00933053">
        <w:rPr>
          <w:rFonts w:ascii="Times New Roman" w:hAnsi="Times New Roman"/>
          <w:color w:val="auto"/>
        </w:rPr>
        <w:t xml:space="preserve"> (Barthes, 2015)</w:t>
      </w:r>
      <w:r w:rsidRPr="00933053">
        <w:rPr>
          <w:rFonts w:ascii="Times New Roman" w:hAnsi="Times New Roman"/>
          <w:color w:val="auto"/>
        </w:rPr>
        <w:t xml:space="preserve">. Tais indícios se </w:t>
      </w:r>
      <w:r w:rsidR="00DC3D97">
        <w:rPr>
          <w:rFonts w:ascii="Times New Roman" w:hAnsi="Times New Roman"/>
          <w:color w:val="auto"/>
        </w:rPr>
        <w:t>deixam entrever</w:t>
      </w:r>
      <w:r w:rsidRPr="00933053">
        <w:rPr>
          <w:rFonts w:ascii="Times New Roman" w:hAnsi="Times New Roman"/>
          <w:color w:val="auto"/>
        </w:rPr>
        <w:t xml:space="preserve"> </w:t>
      </w:r>
      <w:r w:rsidR="00933053" w:rsidRPr="00933053">
        <w:rPr>
          <w:rFonts w:ascii="Times New Roman" w:hAnsi="Times New Roman"/>
          <w:color w:val="auto"/>
        </w:rPr>
        <w:t xml:space="preserve">no </w:t>
      </w:r>
      <w:r w:rsidR="00933053">
        <w:rPr>
          <w:rFonts w:ascii="Times New Roman" w:hAnsi="Times New Roman"/>
          <w:color w:val="auto"/>
        </w:rPr>
        <w:t>hábito comum</w:t>
      </w:r>
      <w:r w:rsidR="00933053" w:rsidRPr="00933053">
        <w:rPr>
          <w:rFonts w:ascii="Times New Roman" w:hAnsi="Times New Roman"/>
          <w:color w:val="auto"/>
        </w:rPr>
        <w:t xml:space="preserve"> de posar</w:t>
      </w:r>
      <w:r w:rsidR="00933053">
        <w:rPr>
          <w:rFonts w:ascii="Times New Roman" w:hAnsi="Times New Roman"/>
          <w:color w:val="auto"/>
        </w:rPr>
        <w:t xml:space="preserve"> para as lentes</w:t>
      </w:r>
      <w:r w:rsidR="00DC3D97">
        <w:rPr>
          <w:rFonts w:ascii="Times New Roman" w:hAnsi="Times New Roman"/>
          <w:color w:val="auto"/>
        </w:rPr>
        <w:t xml:space="preserve"> e</w:t>
      </w:r>
      <w:r w:rsidR="00933053" w:rsidRPr="00933053">
        <w:rPr>
          <w:rFonts w:ascii="Times New Roman" w:hAnsi="Times New Roman"/>
          <w:color w:val="auto"/>
        </w:rPr>
        <w:t xml:space="preserve"> a preocupação com a composição </w:t>
      </w:r>
      <w:r w:rsidR="0067762F">
        <w:rPr>
          <w:rFonts w:ascii="Times New Roman" w:hAnsi="Times New Roman"/>
          <w:color w:val="auto"/>
        </w:rPr>
        <w:t>do cenário da foto, além do costume de retocar e colorir as fotografias (Sousa, 2004).</w:t>
      </w:r>
    </w:p>
    <w:p w:rsidR="0067762F" w:rsidRDefault="00933053" w:rsidP="00A43050">
      <w:pPr>
        <w:tabs>
          <w:tab w:val="left" w:leader="dot" w:pos="8789"/>
        </w:tabs>
        <w:spacing w:after="0" w:line="360" w:lineRule="auto"/>
        <w:ind w:firstLine="567"/>
        <w:jc w:val="both"/>
        <w:rPr>
          <w:rFonts w:ascii="Times New Roman" w:hAnsi="Times New Roman"/>
          <w:color w:val="auto"/>
        </w:rPr>
      </w:pPr>
      <w:r>
        <w:rPr>
          <w:rFonts w:ascii="Times New Roman" w:hAnsi="Times New Roman"/>
          <w:color w:val="auto"/>
        </w:rPr>
        <w:t xml:space="preserve">Entretanto, até que a fotografia conseguisse se estabelecer a partir de suas próprias convenções, ela se viu envolvida em uma verdadeira querela que discutia a pertinência de sua inclusão no reino restrito das belas artes. Àqueles partidários do valor artístico da fotografia coube a tentativa de conferir </w:t>
      </w:r>
      <w:r w:rsidR="0067762F">
        <w:rPr>
          <w:rFonts w:ascii="Times New Roman" w:hAnsi="Times New Roman"/>
          <w:color w:val="auto"/>
        </w:rPr>
        <w:t>a ela</w:t>
      </w:r>
      <w:r>
        <w:rPr>
          <w:rFonts w:ascii="Times New Roman" w:hAnsi="Times New Roman"/>
          <w:color w:val="auto"/>
        </w:rPr>
        <w:t xml:space="preserve"> a mesma posição social e cultural atribuída à pintura. Tal movimento deu origem à fotografia alegórica que buscava alcançar o reconhecimento da imag</w:t>
      </w:r>
      <w:r w:rsidR="0067762F">
        <w:rPr>
          <w:rFonts w:ascii="Times New Roman" w:hAnsi="Times New Roman"/>
          <w:color w:val="auto"/>
        </w:rPr>
        <w:t>em técnica como uma arte maior (</w:t>
      </w:r>
      <w:proofErr w:type="gramStart"/>
      <w:r w:rsidR="0067762F">
        <w:rPr>
          <w:rFonts w:ascii="Times New Roman" w:hAnsi="Times New Roman"/>
          <w:color w:val="auto"/>
        </w:rPr>
        <w:t>Fabris, 2011</w:t>
      </w:r>
      <w:proofErr w:type="gramEnd"/>
      <w:r w:rsidR="0067762F">
        <w:rPr>
          <w:rFonts w:ascii="Times New Roman" w:hAnsi="Times New Roman"/>
          <w:color w:val="auto"/>
        </w:rPr>
        <w:t xml:space="preserve">). </w:t>
      </w:r>
    </w:p>
    <w:p w:rsidR="00DC3D97" w:rsidRDefault="00DC3D97" w:rsidP="00A43050">
      <w:pPr>
        <w:tabs>
          <w:tab w:val="left" w:leader="dot" w:pos="8789"/>
        </w:tabs>
        <w:spacing w:after="0" w:line="360" w:lineRule="auto"/>
        <w:ind w:firstLine="567"/>
        <w:jc w:val="both"/>
        <w:rPr>
          <w:rFonts w:ascii="Times New Roman" w:hAnsi="Times New Roman"/>
          <w:color w:val="auto"/>
        </w:rPr>
      </w:pPr>
    </w:p>
    <w:p w:rsidR="00DC3D97" w:rsidRDefault="00DC3D97" w:rsidP="00A43050">
      <w:pPr>
        <w:tabs>
          <w:tab w:val="left" w:leader="dot" w:pos="8789"/>
        </w:tabs>
        <w:spacing w:after="0" w:line="360" w:lineRule="auto"/>
        <w:ind w:firstLine="567"/>
        <w:jc w:val="both"/>
        <w:rPr>
          <w:rFonts w:ascii="Times New Roman" w:hAnsi="Times New Roman"/>
          <w:color w:val="auto"/>
        </w:rPr>
      </w:pPr>
    </w:p>
    <w:p w:rsidR="0067762F" w:rsidRDefault="0067762F" w:rsidP="00C1562E">
      <w:pPr>
        <w:tabs>
          <w:tab w:val="left" w:leader="dot" w:pos="8789"/>
        </w:tabs>
        <w:spacing w:after="0" w:line="360" w:lineRule="auto"/>
        <w:ind w:firstLine="1134"/>
        <w:jc w:val="both"/>
        <w:rPr>
          <w:rFonts w:ascii="Times New Roman" w:hAnsi="Times New Roman"/>
          <w:color w:val="auto"/>
        </w:rPr>
      </w:pPr>
    </w:p>
    <w:p w:rsidR="00933053" w:rsidRPr="001D4E83" w:rsidRDefault="0067762F" w:rsidP="0067762F">
      <w:pPr>
        <w:tabs>
          <w:tab w:val="left" w:leader="dot" w:pos="8789"/>
        </w:tabs>
        <w:spacing w:after="0"/>
        <w:ind w:left="2268"/>
        <w:jc w:val="both"/>
        <w:rPr>
          <w:rFonts w:ascii="Times New Roman" w:hAnsi="Times New Roman"/>
          <w:color w:val="auto"/>
          <w:sz w:val="22"/>
          <w:szCs w:val="22"/>
        </w:rPr>
      </w:pPr>
      <w:r w:rsidRPr="001D4E83">
        <w:rPr>
          <w:rFonts w:ascii="Times New Roman" w:hAnsi="Times New Roman"/>
          <w:color w:val="auto"/>
          <w:sz w:val="22"/>
          <w:szCs w:val="22"/>
        </w:rPr>
        <w:lastRenderedPageBreak/>
        <w:t>Os fotógrafos partidários da fotografia “de alta qualidade artística” enveredam francamente pelo caminho da alegoria, da imitação da pintura holandesa e inglesa, das expressões contemporâneas, compondo naturezas–mortas, cenas de gênero e religiosas e buscando inspiração em poemas e figuras literárias, lendárias e heroicas (FABRIS, 2011, p.18).</w:t>
      </w:r>
    </w:p>
    <w:p w:rsidR="0067762F" w:rsidRDefault="0067762F" w:rsidP="00C1562E">
      <w:pPr>
        <w:tabs>
          <w:tab w:val="left" w:leader="dot" w:pos="8789"/>
        </w:tabs>
        <w:spacing w:after="0" w:line="360" w:lineRule="auto"/>
        <w:ind w:firstLine="1134"/>
        <w:jc w:val="both"/>
        <w:rPr>
          <w:rFonts w:ascii="Times New Roman" w:hAnsi="Times New Roman"/>
          <w:color w:val="auto"/>
        </w:rPr>
      </w:pPr>
    </w:p>
    <w:p w:rsidR="00931C4E" w:rsidRDefault="00931C4E" w:rsidP="00BC74BD">
      <w:pPr>
        <w:tabs>
          <w:tab w:val="left" w:leader="dot" w:pos="8789"/>
        </w:tabs>
        <w:spacing w:after="0" w:line="360" w:lineRule="auto"/>
        <w:ind w:firstLine="1134"/>
        <w:jc w:val="both"/>
        <w:rPr>
          <w:rFonts w:ascii="Times New Roman" w:hAnsi="Times New Roman"/>
          <w:color w:val="auto"/>
        </w:rPr>
      </w:pPr>
    </w:p>
    <w:p w:rsidR="00931C4E" w:rsidRDefault="00931C4E" w:rsidP="00C02FB5">
      <w:pPr>
        <w:keepNext/>
        <w:tabs>
          <w:tab w:val="left" w:leader="dot" w:pos="8789"/>
        </w:tabs>
        <w:spacing w:after="0" w:line="360" w:lineRule="auto"/>
        <w:jc w:val="center"/>
      </w:pPr>
      <w:r>
        <w:rPr>
          <w:rFonts w:ascii="Times New Roman" w:hAnsi="Times New Roman"/>
          <w:noProof/>
          <w:lang w:eastAsia="pt-BR"/>
        </w:rPr>
        <w:drawing>
          <wp:inline distT="0" distB="0" distL="0" distR="0" wp14:anchorId="55CE3342" wp14:editId="62915FCA">
            <wp:extent cx="3600000" cy="17438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car-gustave-rejlan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0" cy="1743850"/>
                    </a:xfrm>
                    <a:prstGeom prst="rect">
                      <a:avLst/>
                    </a:prstGeom>
                  </pic:spPr>
                </pic:pic>
              </a:graphicData>
            </a:graphic>
          </wp:inline>
        </w:drawing>
      </w:r>
    </w:p>
    <w:p w:rsidR="00931C4E" w:rsidRPr="00C02FB5" w:rsidRDefault="00931C4E" w:rsidP="00C02FB5">
      <w:pPr>
        <w:pStyle w:val="Legenda"/>
        <w:jc w:val="center"/>
        <w:rPr>
          <w:rFonts w:ascii="Times New Roman" w:hAnsi="Times New Roman" w:cs="Times New Roman"/>
          <w:i w:val="0"/>
          <w:color w:val="auto"/>
          <w:sz w:val="18"/>
          <w:szCs w:val="18"/>
        </w:rPr>
      </w:pPr>
      <w:r w:rsidRPr="00C02FB5">
        <w:rPr>
          <w:rFonts w:ascii="Times New Roman" w:hAnsi="Times New Roman" w:cs="Times New Roman"/>
          <w:i w:val="0"/>
          <w:sz w:val="18"/>
          <w:szCs w:val="18"/>
        </w:rPr>
        <w:t xml:space="preserve">Figura </w:t>
      </w:r>
      <w:r w:rsidRPr="00C02FB5">
        <w:rPr>
          <w:rFonts w:ascii="Times New Roman" w:hAnsi="Times New Roman" w:cs="Times New Roman"/>
          <w:i w:val="0"/>
          <w:sz w:val="18"/>
          <w:szCs w:val="18"/>
        </w:rPr>
        <w:fldChar w:fldCharType="begin"/>
      </w:r>
      <w:r w:rsidRPr="00C02FB5">
        <w:rPr>
          <w:rFonts w:ascii="Times New Roman" w:hAnsi="Times New Roman" w:cs="Times New Roman"/>
          <w:i w:val="0"/>
          <w:sz w:val="18"/>
          <w:szCs w:val="18"/>
        </w:rPr>
        <w:instrText xml:space="preserve"> SEQ Figura \* ARABIC </w:instrText>
      </w:r>
      <w:r w:rsidRPr="00C02FB5">
        <w:rPr>
          <w:rFonts w:ascii="Times New Roman" w:hAnsi="Times New Roman" w:cs="Times New Roman"/>
          <w:i w:val="0"/>
          <w:sz w:val="18"/>
          <w:szCs w:val="18"/>
        </w:rPr>
        <w:fldChar w:fldCharType="separate"/>
      </w:r>
      <w:r w:rsidR="0065607C">
        <w:rPr>
          <w:rFonts w:ascii="Times New Roman" w:hAnsi="Times New Roman" w:cs="Times New Roman"/>
          <w:i w:val="0"/>
          <w:noProof/>
          <w:sz w:val="18"/>
          <w:szCs w:val="18"/>
        </w:rPr>
        <w:t>1</w:t>
      </w:r>
      <w:r w:rsidRPr="00C02FB5">
        <w:rPr>
          <w:rFonts w:ascii="Times New Roman" w:hAnsi="Times New Roman" w:cs="Times New Roman"/>
          <w:i w:val="0"/>
          <w:sz w:val="18"/>
          <w:szCs w:val="18"/>
        </w:rPr>
        <w:fldChar w:fldCharType="end"/>
      </w:r>
      <w:r w:rsidRPr="00C02FB5">
        <w:rPr>
          <w:rFonts w:ascii="Times New Roman" w:hAnsi="Times New Roman" w:cs="Times New Roman"/>
          <w:i w:val="0"/>
          <w:sz w:val="18"/>
          <w:szCs w:val="18"/>
        </w:rPr>
        <w:t>- Os caminhos da vida (1856)</w:t>
      </w:r>
      <w:r w:rsidR="00C02FB5" w:rsidRPr="00C02FB5">
        <w:rPr>
          <w:rFonts w:ascii="Times New Roman" w:hAnsi="Times New Roman" w:cs="Times New Roman"/>
          <w:i w:val="0"/>
          <w:sz w:val="18"/>
          <w:szCs w:val="18"/>
        </w:rPr>
        <w:t xml:space="preserve">, de Oscar </w:t>
      </w:r>
      <w:proofErr w:type="spellStart"/>
      <w:r w:rsidR="00C02FB5" w:rsidRPr="00C02FB5">
        <w:rPr>
          <w:rFonts w:ascii="Times New Roman" w:hAnsi="Times New Roman" w:cs="Times New Roman"/>
          <w:i w:val="0"/>
          <w:sz w:val="18"/>
          <w:szCs w:val="18"/>
        </w:rPr>
        <w:t>Rejlander</w:t>
      </w:r>
      <w:proofErr w:type="spellEnd"/>
      <w:r w:rsidR="00C02FB5">
        <w:rPr>
          <w:rFonts w:ascii="Times New Roman" w:hAnsi="Times New Roman" w:cs="Times New Roman"/>
          <w:i w:val="0"/>
          <w:sz w:val="18"/>
          <w:szCs w:val="18"/>
        </w:rPr>
        <w:t>.</w:t>
      </w:r>
      <w:r w:rsidR="00C02FB5" w:rsidRPr="00C02FB5">
        <w:rPr>
          <w:rFonts w:ascii="Times New Roman" w:hAnsi="Times New Roman" w:cs="Times New Roman"/>
          <w:i w:val="0"/>
          <w:sz w:val="18"/>
          <w:szCs w:val="18"/>
        </w:rPr>
        <w:t xml:space="preserve"> </w:t>
      </w:r>
      <w:r w:rsidR="00C02FB5" w:rsidRPr="00C02FB5">
        <w:rPr>
          <w:rFonts w:ascii="Times New Roman" w:hAnsi="Times New Roman"/>
          <w:i w:val="0"/>
          <w:color w:val="auto"/>
          <w:sz w:val="18"/>
          <w:szCs w:val="18"/>
        </w:rPr>
        <w:t>Fonte: 3D Aficionados</w:t>
      </w:r>
      <w:r w:rsidR="00C02FB5">
        <w:rPr>
          <w:rStyle w:val="Refdenotaderodap"/>
          <w:rFonts w:ascii="Times New Roman" w:hAnsi="Times New Roman" w:cs="Times New Roman"/>
          <w:i w:val="0"/>
          <w:color w:val="auto"/>
          <w:sz w:val="18"/>
          <w:szCs w:val="18"/>
        </w:rPr>
        <w:footnoteReference w:id="3"/>
      </w:r>
      <w:r w:rsidR="00EA0A82">
        <w:rPr>
          <w:rFonts w:ascii="Times New Roman" w:hAnsi="Times New Roman"/>
          <w:i w:val="0"/>
          <w:color w:val="auto"/>
          <w:sz w:val="18"/>
          <w:szCs w:val="18"/>
        </w:rPr>
        <w:t xml:space="preserve">. </w:t>
      </w:r>
    </w:p>
    <w:p w:rsidR="00931C4E" w:rsidRDefault="00931C4E" w:rsidP="00BC74BD">
      <w:pPr>
        <w:tabs>
          <w:tab w:val="left" w:leader="dot" w:pos="8789"/>
        </w:tabs>
        <w:spacing w:after="0" w:line="360" w:lineRule="auto"/>
        <w:ind w:firstLine="1134"/>
        <w:jc w:val="both"/>
        <w:rPr>
          <w:rFonts w:ascii="Times New Roman" w:hAnsi="Times New Roman"/>
          <w:color w:val="auto"/>
        </w:rPr>
      </w:pPr>
    </w:p>
    <w:p w:rsidR="00931C4E" w:rsidRDefault="00F94896" w:rsidP="00A43050">
      <w:pPr>
        <w:tabs>
          <w:tab w:val="left" w:leader="dot" w:pos="8789"/>
        </w:tabs>
        <w:spacing w:after="0" w:line="360" w:lineRule="auto"/>
        <w:ind w:firstLine="567"/>
        <w:jc w:val="both"/>
        <w:rPr>
          <w:rFonts w:ascii="Times New Roman" w:hAnsi="Times New Roman"/>
          <w:color w:val="auto"/>
        </w:rPr>
      </w:pPr>
      <w:r w:rsidRPr="004F269E">
        <w:rPr>
          <w:rFonts w:ascii="Times New Roman" w:hAnsi="Times New Roman"/>
          <w:color w:val="auto"/>
        </w:rPr>
        <w:t xml:space="preserve">Como exemplo de uma fotografia alegórica, destacamos a obra “Os dois caminhos da vida” (1856), do pintor sueco Oscar </w:t>
      </w:r>
      <w:proofErr w:type="spellStart"/>
      <w:r w:rsidRPr="004F269E">
        <w:rPr>
          <w:rFonts w:ascii="Times New Roman" w:hAnsi="Times New Roman"/>
          <w:color w:val="auto"/>
        </w:rPr>
        <w:t>Rejlander</w:t>
      </w:r>
      <w:proofErr w:type="spellEnd"/>
      <w:r w:rsidRPr="004F269E">
        <w:rPr>
          <w:rFonts w:ascii="Times New Roman" w:hAnsi="Times New Roman"/>
          <w:color w:val="auto"/>
        </w:rPr>
        <w:t xml:space="preserve">. </w:t>
      </w:r>
      <w:r w:rsidR="00A87B68" w:rsidRPr="004F269E">
        <w:rPr>
          <w:rFonts w:ascii="Times New Roman" w:hAnsi="Times New Roman"/>
          <w:color w:val="auto"/>
        </w:rPr>
        <w:t xml:space="preserve"> </w:t>
      </w:r>
      <w:r w:rsidR="008C3378">
        <w:rPr>
          <w:rFonts w:ascii="Times New Roman" w:hAnsi="Times New Roman"/>
          <w:color w:val="auto"/>
        </w:rPr>
        <w:t xml:space="preserve">A cena </w:t>
      </w:r>
      <w:r w:rsidRPr="004F269E">
        <w:rPr>
          <w:rFonts w:ascii="Times New Roman" w:hAnsi="Times New Roman"/>
          <w:color w:val="auto"/>
        </w:rPr>
        <w:t xml:space="preserve">representada </w:t>
      </w:r>
      <w:r w:rsidR="008C3378">
        <w:rPr>
          <w:rFonts w:ascii="Times New Roman" w:hAnsi="Times New Roman"/>
          <w:color w:val="auto"/>
        </w:rPr>
        <w:t xml:space="preserve">na imagem </w:t>
      </w:r>
      <w:r w:rsidR="00C82CB8">
        <w:rPr>
          <w:rFonts w:ascii="Times New Roman" w:hAnsi="Times New Roman"/>
          <w:color w:val="auto"/>
        </w:rPr>
        <w:t xml:space="preserve">(Figura 1) </w:t>
      </w:r>
      <w:r w:rsidR="008C3378">
        <w:rPr>
          <w:rFonts w:ascii="Times New Roman" w:hAnsi="Times New Roman"/>
          <w:color w:val="auto"/>
        </w:rPr>
        <w:t>mostra</w:t>
      </w:r>
      <w:r w:rsidRPr="004F269E">
        <w:rPr>
          <w:rFonts w:ascii="Times New Roman" w:hAnsi="Times New Roman"/>
          <w:color w:val="auto"/>
        </w:rPr>
        <w:t xml:space="preserve"> um ancião que ind</w:t>
      </w:r>
      <w:r w:rsidR="00DC3D97">
        <w:rPr>
          <w:rFonts w:ascii="Times New Roman" w:hAnsi="Times New Roman"/>
          <w:color w:val="auto"/>
        </w:rPr>
        <w:t xml:space="preserve">ica os dois caminhos </w:t>
      </w:r>
      <w:proofErr w:type="gramStart"/>
      <w:r w:rsidR="00DC3D97">
        <w:rPr>
          <w:rFonts w:ascii="Times New Roman" w:hAnsi="Times New Roman"/>
          <w:color w:val="auto"/>
        </w:rPr>
        <w:t>possíveis</w:t>
      </w:r>
      <w:proofErr w:type="gramEnd"/>
      <w:r w:rsidR="00DC3D97">
        <w:rPr>
          <w:rFonts w:ascii="Times New Roman" w:hAnsi="Times New Roman"/>
          <w:color w:val="auto"/>
        </w:rPr>
        <w:t xml:space="preserve"> d</w:t>
      </w:r>
      <w:r w:rsidRPr="004F269E">
        <w:rPr>
          <w:rFonts w:ascii="Times New Roman" w:hAnsi="Times New Roman"/>
          <w:color w:val="auto"/>
        </w:rPr>
        <w:t>a vida: um calmo e tranquilo e outro dominado pelos tormentos e vicissitudes do mundo. A alegoria é extremamente simbólica, entretanto,</w:t>
      </w:r>
      <w:r w:rsidR="004F269E" w:rsidRPr="004F269E">
        <w:rPr>
          <w:rFonts w:ascii="Times New Roman" w:hAnsi="Times New Roman"/>
          <w:color w:val="auto"/>
        </w:rPr>
        <w:t xml:space="preserve"> o fato que mais surpreende é que, apesar de sua incrível semelhança com uma pintura, com personagens e cenário dispostos seguindo os mesmos parâmetros artísticos</w:t>
      </w:r>
      <w:r w:rsidR="008C3378">
        <w:rPr>
          <w:rFonts w:ascii="Times New Roman" w:hAnsi="Times New Roman"/>
          <w:color w:val="auto"/>
        </w:rPr>
        <w:t xml:space="preserve"> da arte pictórica</w:t>
      </w:r>
      <w:r w:rsidR="004F269E" w:rsidRPr="004F269E">
        <w:rPr>
          <w:rFonts w:ascii="Times New Roman" w:hAnsi="Times New Roman"/>
          <w:color w:val="auto"/>
        </w:rPr>
        <w:t xml:space="preserve">, a imagem foi construída a partir de negativos sobrepostos a um papel </w:t>
      </w:r>
      <w:r w:rsidR="008C3378">
        <w:rPr>
          <w:rFonts w:ascii="Times New Roman" w:hAnsi="Times New Roman"/>
          <w:color w:val="auto"/>
        </w:rPr>
        <w:t>fotos</w:t>
      </w:r>
      <w:r w:rsidR="004F269E" w:rsidRPr="004F269E">
        <w:rPr>
          <w:rFonts w:ascii="Times New Roman" w:hAnsi="Times New Roman"/>
          <w:color w:val="auto"/>
        </w:rPr>
        <w:t xml:space="preserve">sensível. </w:t>
      </w:r>
      <w:r w:rsidR="008C3378">
        <w:rPr>
          <w:rFonts w:ascii="Times New Roman" w:hAnsi="Times New Roman"/>
          <w:color w:val="auto"/>
        </w:rPr>
        <w:t>Supreendentemente anacrônica</w:t>
      </w:r>
      <w:r w:rsidR="004F269E" w:rsidRPr="004F269E">
        <w:rPr>
          <w:rFonts w:ascii="Times New Roman" w:hAnsi="Times New Roman"/>
          <w:color w:val="auto"/>
        </w:rPr>
        <w:t xml:space="preserve">, tal técnica já apontava para os modernos programas de edição e manipulação </w:t>
      </w:r>
      <w:proofErr w:type="gramStart"/>
      <w:r w:rsidR="004F269E" w:rsidRPr="004F269E">
        <w:rPr>
          <w:rFonts w:ascii="Times New Roman" w:hAnsi="Times New Roman"/>
          <w:color w:val="auto"/>
        </w:rPr>
        <w:t>fotográfica tão comumente encontrados em computadores e dispositivos digitai</w:t>
      </w:r>
      <w:r w:rsidR="008C3378">
        <w:rPr>
          <w:rFonts w:ascii="Times New Roman" w:hAnsi="Times New Roman"/>
          <w:color w:val="auto"/>
        </w:rPr>
        <w:t>s</w:t>
      </w:r>
      <w:r w:rsidR="004F269E" w:rsidRPr="004F269E">
        <w:rPr>
          <w:rFonts w:ascii="Times New Roman" w:hAnsi="Times New Roman"/>
          <w:color w:val="auto"/>
        </w:rPr>
        <w:t xml:space="preserve"> na atualidade</w:t>
      </w:r>
      <w:proofErr w:type="gramEnd"/>
      <w:r w:rsidR="004F269E" w:rsidRPr="004F269E">
        <w:rPr>
          <w:rFonts w:ascii="Times New Roman" w:hAnsi="Times New Roman"/>
          <w:color w:val="auto"/>
        </w:rPr>
        <w:t>.</w:t>
      </w:r>
      <w:r w:rsidR="008C3378">
        <w:rPr>
          <w:rFonts w:ascii="Times New Roman" w:hAnsi="Times New Roman"/>
          <w:color w:val="auto"/>
        </w:rPr>
        <w:t xml:space="preserve"> Entr</w:t>
      </w:r>
      <w:r w:rsidR="00BC74BD">
        <w:rPr>
          <w:rFonts w:ascii="Times New Roman" w:hAnsi="Times New Roman"/>
          <w:color w:val="auto"/>
        </w:rPr>
        <w:t xml:space="preserve">etanto, apesar da então insistência de que a fotografia seria uma extensão da arte pictórica (Sousa, 2004), </w:t>
      </w:r>
      <w:r w:rsidR="00BC74BD" w:rsidRPr="00BC74BD">
        <w:rPr>
          <w:rFonts w:ascii="Times New Roman" w:hAnsi="Times New Roman"/>
          <w:color w:val="auto"/>
        </w:rPr>
        <w:t>de certo, a história mostra um fluxo contrário em que os caminhos de ambas apontavam direções opostas, oscilando entre realismo e abstração.</w:t>
      </w:r>
      <w:r w:rsidR="00931C4E">
        <w:rPr>
          <w:rFonts w:ascii="Times New Roman" w:hAnsi="Times New Roman"/>
          <w:color w:val="auto"/>
        </w:rPr>
        <w:t xml:space="preserve"> Porém, </w:t>
      </w:r>
      <w:r w:rsidR="0004242B">
        <w:rPr>
          <w:rFonts w:ascii="Times New Roman" w:hAnsi="Times New Roman"/>
          <w:color w:val="auto"/>
        </w:rPr>
        <w:t xml:space="preserve">a natureza técnica </w:t>
      </w:r>
      <w:r w:rsidR="00931C4E">
        <w:rPr>
          <w:rFonts w:ascii="Times New Roman" w:hAnsi="Times New Roman"/>
          <w:color w:val="auto"/>
        </w:rPr>
        <w:t>da fotografia foi o que passou a fundamentar</w:t>
      </w:r>
      <w:r w:rsidR="0004242B">
        <w:rPr>
          <w:rFonts w:ascii="Times New Roman" w:hAnsi="Times New Roman"/>
          <w:color w:val="auto"/>
        </w:rPr>
        <w:t xml:space="preserve"> seu</w:t>
      </w:r>
      <w:r w:rsidR="00DC3D97" w:rsidRPr="00DC3D97">
        <w:rPr>
          <w:rFonts w:ascii="Times New Roman" w:hAnsi="Times New Roman"/>
          <w:color w:val="auto"/>
        </w:rPr>
        <w:t xml:space="preserve"> </w:t>
      </w:r>
      <w:r w:rsidR="00DC3D97">
        <w:rPr>
          <w:rFonts w:ascii="Times New Roman" w:hAnsi="Times New Roman"/>
          <w:color w:val="auto"/>
        </w:rPr>
        <w:t>caráter</w:t>
      </w:r>
      <w:r w:rsidR="0004242B">
        <w:rPr>
          <w:rFonts w:ascii="Times New Roman" w:hAnsi="Times New Roman"/>
          <w:color w:val="auto"/>
        </w:rPr>
        <w:t xml:space="preserve"> de</w:t>
      </w:r>
      <w:r w:rsidR="00DC3D97">
        <w:rPr>
          <w:rFonts w:ascii="Times New Roman" w:hAnsi="Times New Roman"/>
          <w:color w:val="auto"/>
        </w:rPr>
        <w:t xml:space="preserve"> objetiv</w:t>
      </w:r>
      <w:r w:rsidR="0004242B">
        <w:rPr>
          <w:rFonts w:ascii="Times New Roman" w:hAnsi="Times New Roman"/>
          <w:color w:val="auto"/>
        </w:rPr>
        <w:t>idade.</w:t>
      </w:r>
    </w:p>
    <w:p w:rsidR="00DC3D97" w:rsidRDefault="00DC3D97" w:rsidP="00A43050">
      <w:pPr>
        <w:tabs>
          <w:tab w:val="left" w:leader="dot" w:pos="8789"/>
        </w:tabs>
        <w:spacing w:after="0" w:line="360" w:lineRule="auto"/>
        <w:ind w:firstLine="567"/>
        <w:jc w:val="both"/>
        <w:rPr>
          <w:rFonts w:ascii="Times New Roman" w:hAnsi="Times New Roman"/>
          <w:color w:val="auto"/>
        </w:rPr>
      </w:pPr>
    </w:p>
    <w:p w:rsidR="008E6690" w:rsidRDefault="008E6690" w:rsidP="00A43050">
      <w:pPr>
        <w:tabs>
          <w:tab w:val="left" w:leader="dot" w:pos="8789"/>
        </w:tabs>
        <w:spacing w:after="0" w:line="360" w:lineRule="auto"/>
        <w:ind w:firstLine="567"/>
        <w:jc w:val="both"/>
        <w:rPr>
          <w:rFonts w:ascii="Times New Roman" w:hAnsi="Times New Roman"/>
          <w:color w:val="auto"/>
        </w:rPr>
      </w:pPr>
    </w:p>
    <w:p w:rsidR="00BC74BD" w:rsidRDefault="00931C4E" w:rsidP="00931C4E">
      <w:pPr>
        <w:tabs>
          <w:tab w:val="left" w:leader="dot" w:pos="8789"/>
        </w:tabs>
        <w:spacing w:after="0" w:line="360" w:lineRule="auto"/>
        <w:jc w:val="both"/>
        <w:rPr>
          <w:rFonts w:ascii="Times New Roman" w:hAnsi="Times New Roman"/>
          <w:b/>
          <w:color w:val="auto"/>
        </w:rPr>
      </w:pPr>
      <w:r w:rsidRPr="00931C4E">
        <w:rPr>
          <w:rFonts w:ascii="Times New Roman" w:hAnsi="Times New Roman"/>
          <w:b/>
          <w:color w:val="auto"/>
        </w:rPr>
        <w:lastRenderedPageBreak/>
        <w:t xml:space="preserve">Percepção e Tecnologia </w:t>
      </w:r>
    </w:p>
    <w:p w:rsidR="00931C4E" w:rsidRPr="00931C4E" w:rsidRDefault="00931C4E" w:rsidP="00931C4E">
      <w:pPr>
        <w:tabs>
          <w:tab w:val="left" w:leader="dot" w:pos="8789"/>
        </w:tabs>
        <w:spacing w:after="0" w:line="360" w:lineRule="auto"/>
        <w:jc w:val="both"/>
        <w:rPr>
          <w:rFonts w:ascii="Times New Roman" w:hAnsi="Times New Roman" w:cs="Times New Roman"/>
          <w:b/>
          <w:color w:val="auto"/>
        </w:rPr>
      </w:pPr>
    </w:p>
    <w:p w:rsidR="00DD1E8A" w:rsidRDefault="00BF49F5" w:rsidP="00BF49F5">
      <w:pPr>
        <w:spacing w:after="0" w:line="360" w:lineRule="auto"/>
        <w:ind w:firstLine="567"/>
        <w:jc w:val="both"/>
        <w:rPr>
          <w:rFonts w:ascii="Times New Roman" w:hAnsi="Times New Roman" w:cs="Times New Roman"/>
        </w:rPr>
      </w:pPr>
      <w:r>
        <w:rPr>
          <w:rFonts w:ascii="Times New Roman" w:hAnsi="Times New Roman" w:cs="Times New Roman"/>
        </w:rPr>
        <w:t>A capacidade da fotografia em produzir retratos ricos em detalhes, objetivos, lhe rendeu o axioma da fidedignidade ao real, característica que deu embasamento a muitas das teorias da foto</w:t>
      </w:r>
      <w:r w:rsidR="0004242B">
        <w:rPr>
          <w:rFonts w:ascii="Times New Roman" w:hAnsi="Times New Roman" w:cs="Times New Roman"/>
        </w:rPr>
        <w:t>grafia (</w:t>
      </w:r>
      <w:proofErr w:type="spellStart"/>
      <w:r w:rsidR="0004242B">
        <w:rPr>
          <w:rFonts w:ascii="Times New Roman" w:hAnsi="Times New Roman" w:cs="Times New Roman"/>
        </w:rPr>
        <w:t>Font</w:t>
      </w:r>
      <w:r>
        <w:rPr>
          <w:rFonts w:ascii="Times New Roman" w:hAnsi="Times New Roman" w:cs="Times New Roman"/>
        </w:rPr>
        <w:t>cuberta</w:t>
      </w:r>
      <w:proofErr w:type="spellEnd"/>
      <w:r>
        <w:rPr>
          <w:rFonts w:ascii="Times New Roman" w:hAnsi="Times New Roman" w:cs="Times New Roman"/>
        </w:rPr>
        <w:t xml:space="preserve">, 2012). </w:t>
      </w:r>
      <w:r w:rsidR="00DD1E8A">
        <w:rPr>
          <w:rFonts w:ascii="Times New Roman" w:hAnsi="Times New Roman" w:cs="Times New Roman"/>
        </w:rPr>
        <w:t>Uma das mais significativas é aquela que toma a fotografia como um espelho do real, um dos discursos mais tradicionais</w:t>
      </w:r>
      <w:r w:rsidR="006B776C">
        <w:rPr>
          <w:rFonts w:ascii="Times New Roman" w:hAnsi="Times New Roman" w:cs="Times New Roman"/>
        </w:rPr>
        <w:t xml:space="preserve"> e que durante longos definiu a</w:t>
      </w:r>
      <w:r w:rsidR="00DD1E8A">
        <w:rPr>
          <w:rFonts w:ascii="Times New Roman" w:hAnsi="Times New Roman" w:cs="Times New Roman"/>
        </w:rPr>
        <w:t xml:space="preserve"> capacidade da câmera em gerar análogos da realidade.</w:t>
      </w:r>
      <w:r w:rsidR="006B776C">
        <w:rPr>
          <w:rFonts w:ascii="Times New Roman" w:hAnsi="Times New Roman" w:cs="Times New Roman"/>
        </w:rPr>
        <w:t xml:space="preserve"> Neste conjunto de discussões, apesar de concordâncias e discordâncias entre partidários e apartidários da fotografia, comungava-se da opinião que </w:t>
      </w:r>
      <w:proofErr w:type="gramStart"/>
      <w:r w:rsidR="006B776C">
        <w:rPr>
          <w:rFonts w:ascii="Times New Roman" w:hAnsi="Times New Roman" w:cs="Times New Roman"/>
        </w:rPr>
        <w:t>ela</w:t>
      </w:r>
      <w:proofErr w:type="gramEnd"/>
      <w:r w:rsidR="006B776C">
        <w:rPr>
          <w:rFonts w:ascii="Times New Roman" w:hAnsi="Times New Roman" w:cs="Times New Roman"/>
        </w:rPr>
        <w:t xml:space="preserve"> </w:t>
      </w:r>
    </w:p>
    <w:p w:rsidR="006B776C" w:rsidRDefault="006B776C" w:rsidP="00BF49F5">
      <w:pPr>
        <w:spacing w:after="0" w:line="360" w:lineRule="auto"/>
        <w:ind w:firstLine="567"/>
        <w:jc w:val="both"/>
        <w:rPr>
          <w:rFonts w:ascii="Times New Roman" w:hAnsi="Times New Roman" w:cs="Times New Roman"/>
        </w:rPr>
      </w:pPr>
    </w:p>
    <w:p w:rsidR="006B776C" w:rsidRPr="001D4E83" w:rsidRDefault="006B776C" w:rsidP="006B776C">
      <w:pPr>
        <w:spacing w:after="0"/>
        <w:ind w:left="1701"/>
        <w:jc w:val="both"/>
        <w:rPr>
          <w:rFonts w:ascii="Times New Roman" w:hAnsi="Times New Roman" w:cs="Times New Roman"/>
          <w:sz w:val="22"/>
          <w:szCs w:val="22"/>
        </w:rPr>
      </w:pPr>
      <w:r w:rsidRPr="001D4E83">
        <w:rPr>
          <w:rFonts w:ascii="Times New Roman" w:hAnsi="Times New Roman" w:cs="Times New Roman"/>
          <w:sz w:val="22"/>
          <w:szCs w:val="22"/>
        </w:rPr>
        <w:t xml:space="preserve">[...] é considerada como a imitação mais perfeita da realidade. De acordo com os discursos da época, essa capacidade mimética procede de sua própria natureza técnica, de seu procedimento mecânico, que permite fazer aparecer uma imagem de maneira “automática”, “objetiva”, quase “natural” (segundo tão-somente as leis da ótica e da química), sem que a mão do artista intervenha diretamente. Nisso, essa imagem [...] se opõe à obra de arte, produto do trabalho, do gênio e do talento manual do artista (DUBOIS, 2012, p.27). </w:t>
      </w:r>
    </w:p>
    <w:p w:rsidR="006B776C" w:rsidRDefault="006B776C" w:rsidP="00BF49F5">
      <w:pPr>
        <w:spacing w:after="0" w:line="360" w:lineRule="auto"/>
        <w:ind w:firstLine="567"/>
        <w:jc w:val="both"/>
        <w:rPr>
          <w:rFonts w:ascii="Times New Roman" w:hAnsi="Times New Roman" w:cs="Times New Roman"/>
        </w:rPr>
      </w:pPr>
    </w:p>
    <w:p w:rsidR="00C82CB8" w:rsidRDefault="00C82CB8" w:rsidP="00BF49F5">
      <w:pPr>
        <w:spacing w:after="0" w:line="360" w:lineRule="auto"/>
        <w:ind w:firstLine="567"/>
        <w:jc w:val="both"/>
        <w:rPr>
          <w:rFonts w:ascii="Times New Roman" w:hAnsi="Times New Roman"/>
        </w:rPr>
      </w:pPr>
      <w:r>
        <w:rPr>
          <w:rFonts w:ascii="Times New Roman" w:hAnsi="Times New Roman" w:cs="Times New Roman"/>
        </w:rPr>
        <w:t xml:space="preserve">A crença no real fotográfico dotou a câmera da prerrogativa da fidedignidade, pois aquilo que estava em frente à lente era fixado ponto a ponto em uma superfície material de forma quase instantânea, diferentemente de um quadro que é paulatinamente construído e influenciado diretamente pela dinamicidade da passagem do tempo que modifica todas as coisas, cabendo ao artista organizar essas variáveis de modo a criar uma obra visualmente similar à cena retratada. </w:t>
      </w:r>
      <w:r>
        <w:rPr>
          <w:rFonts w:ascii="Times New Roman" w:hAnsi="Times New Roman"/>
        </w:rPr>
        <w:t xml:space="preserve">Um dos exemplos mais categóricos de tal convicção </w:t>
      </w:r>
      <w:r w:rsidR="004E5698">
        <w:rPr>
          <w:rFonts w:ascii="Times New Roman" w:hAnsi="Times New Roman"/>
        </w:rPr>
        <w:t>na mimese</w:t>
      </w:r>
      <w:r>
        <w:rPr>
          <w:rFonts w:ascii="Times New Roman" w:hAnsi="Times New Roman"/>
        </w:rPr>
        <w:t xml:space="preserve"> fotográfic</w:t>
      </w:r>
      <w:r w:rsidR="004E5698">
        <w:rPr>
          <w:rFonts w:ascii="Times New Roman" w:hAnsi="Times New Roman"/>
        </w:rPr>
        <w:t>a</w:t>
      </w:r>
      <w:r>
        <w:rPr>
          <w:rFonts w:ascii="Times New Roman" w:hAnsi="Times New Roman"/>
        </w:rPr>
        <w:t xml:space="preserve"> reside no pensamento de André </w:t>
      </w:r>
      <w:proofErr w:type="spellStart"/>
      <w:r>
        <w:rPr>
          <w:rFonts w:ascii="Times New Roman" w:hAnsi="Times New Roman"/>
        </w:rPr>
        <w:t>Bazin</w:t>
      </w:r>
      <w:proofErr w:type="spellEnd"/>
      <w:r>
        <w:rPr>
          <w:rFonts w:ascii="Times New Roman" w:hAnsi="Times New Roman"/>
        </w:rPr>
        <w:t xml:space="preserve">. Para o teórico do cinema, a fotografia libertou a pintura de sua busca irrefreável pelo realismo, pois “por mais hábil que fosse o pintor, a sua obra era sempre hipotecada por uma inevitável subjetividade” (BAZIN, 1991, p.21). Deste modo, </w:t>
      </w:r>
      <w:r w:rsidR="00827679">
        <w:rPr>
          <w:rFonts w:ascii="Times New Roman" w:hAnsi="Times New Roman"/>
        </w:rPr>
        <w:t xml:space="preserve">é possível entrever que, segundo </w:t>
      </w:r>
      <w:proofErr w:type="spellStart"/>
      <w:r w:rsidR="00827679">
        <w:rPr>
          <w:rFonts w:ascii="Times New Roman" w:hAnsi="Times New Roman"/>
        </w:rPr>
        <w:t>Bazin</w:t>
      </w:r>
      <w:proofErr w:type="spellEnd"/>
      <w:r w:rsidR="00827679">
        <w:rPr>
          <w:rFonts w:ascii="Times New Roman" w:hAnsi="Times New Roman"/>
        </w:rPr>
        <w:t xml:space="preserve">, </w:t>
      </w:r>
      <w:r>
        <w:rPr>
          <w:rFonts w:ascii="Times New Roman" w:hAnsi="Times New Roman"/>
        </w:rPr>
        <w:t>toda a questão não estava relacionada ao resultado final, mas sim à sua gênese.</w:t>
      </w:r>
    </w:p>
    <w:p w:rsidR="004E5698" w:rsidRDefault="004E5698" w:rsidP="00BF49F5">
      <w:pPr>
        <w:spacing w:after="0" w:line="360" w:lineRule="auto"/>
        <w:ind w:firstLine="567"/>
        <w:jc w:val="both"/>
        <w:rPr>
          <w:rFonts w:ascii="Times New Roman" w:hAnsi="Times New Roman"/>
        </w:rPr>
      </w:pPr>
    </w:p>
    <w:p w:rsidR="004E5698" w:rsidRPr="001D4E83" w:rsidRDefault="004E5698" w:rsidP="004E5698">
      <w:pPr>
        <w:spacing w:after="0"/>
        <w:ind w:left="2268"/>
        <w:jc w:val="both"/>
        <w:rPr>
          <w:rFonts w:ascii="Times New Roman" w:hAnsi="Times New Roman"/>
          <w:sz w:val="22"/>
          <w:szCs w:val="22"/>
        </w:rPr>
      </w:pPr>
      <w:r w:rsidRPr="001D4E83">
        <w:rPr>
          <w:rFonts w:ascii="Times New Roman" w:hAnsi="Times New Roman"/>
          <w:sz w:val="22"/>
          <w:szCs w:val="22"/>
        </w:rPr>
        <w:t xml:space="preserve">Com certeza </w:t>
      </w:r>
      <w:proofErr w:type="spellStart"/>
      <w:r w:rsidRPr="001D4E83">
        <w:rPr>
          <w:rFonts w:ascii="Times New Roman" w:hAnsi="Times New Roman"/>
          <w:sz w:val="22"/>
          <w:szCs w:val="22"/>
        </w:rPr>
        <w:t>Bazin</w:t>
      </w:r>
      <w:proofErr w:type="spellEnd"/>
      <w:r w:rsidRPr="001D4E83">
        <w:rPr>
          <w:rFonts w:ascii="Times New Roman" w:hAnsi="Times New Roman"/>
          <w:sz w:val="22"/>
          <w:szCs w:val="22"/>
        </w:rPr>
        <w:t xml:space="preserve"> não disse que não existe mimese na foto, longe disso. Porém, não é isso realmente que importa. A semelhança para </w:t>
      </w:r>
      <w:proofErr w:type="spellStart"/>
      <w:r w:rsidRPr="001D4E83">
        <w:rPr>
          <w:rFonts w:ascii="Times New Roman" w:hAnsi="Times New Roman"/>
          <w:sz w:val="22"/>
          <w:szCs w:val="22"/>
        </w:rPr>
        <w:t>Bazin</w:t>
      </w:r>
      <w:proofErr w:type="spellEnd"/>
      <w:r w:rsidRPr="001D4E83">
        <w:rPr>
          <w:rFonts w:ascii="Times New Roman" w:hAnsi="Times New Roman"/>
          <w:sz w:val="22"/>
          <w:szCs w:val="22"/>
        </w:rPr>
        <w:t xml:space="preserve"> não passa de um resultado, de uma característica do produto fotográfico. Ora, o que interessa a ele não é a imagem feita, é mais o próprio fazer, suas modalidades de constituição. [...] Essa gênese é automática. A ontologia da foto está, em primeiro lugar, nisso. Não no efeito de mimetismo, mas na relação de contiguidade momentânea entre imagem e seu referente, no princípio de uma transferência das aparências do real para a película sensível (DUBOIS, 2012, p.35).</w:t>
      </w:r>
    </w:p>
    <w:p w:rsidR="004E5698" w:rsidRDefault="004E5698" w:rsidP="004E5698">
      <w:pPr>
        <w:spacing w:after="0"/>
        <w:ind w:left="2268"/>
        <w:jc w:val="both"/>
        <w:rPr>
          <w:rFonts w:ascii="Times New Roman" w:hAnsi="Times New Roman"/>
          <w:sz w:val="20"/>
          <w:szCs w:val="20"/>
        </w:rPr>
      </w:pPr>
    </w:p>
    <w:p w:rsidR="004E5698" w:rsidRDefault="004E5698" w:rsidP="004E5698">
      <w:pPr>
        <w:spacing w:after="0"/>
        <w:ind w:left="2268"/>
        <w:jc w:val="both"/>
        <w:rPr>
          <w:rFonts w:ascii="Times New Roman" w:hAnsi="Times New Roman" w:cs="Times New Roman"/>
          <w:sz w:val="20"/>
          <w:szCs w:val="20"/>
        </w:rPr>
      </w:pPr>
    </w:p>
    <w:p w:rsidR="00FF53D1" w:rsidRDefault="00FF53D1" w:rsidP="00BF49F5">
      <w:pPr>
        <w:spacing w:after="0" w:line="360" w:lineRule="auto"/>
        <w:ind w:firstLine="567"/>
        <w:jc w:val="both"/>
        <w:rPr>
          <w:rFonts w:ascii="Times New Roman" w:hAnsi="Times New Roman" w:cs="Times New Roman"/>
        </w:rPr>
      </w:pPr>
      <w:r>
        <w:rPr>
          <w:rFonts w:ascii="Times New Roman" w:hAnsi="Times New Roman" w:cs="Times New Roman"/>
        </w:rPr>
        <w:t xml:space="preserve">A questão de contiguidade à qual se refere Philippe </w:t>
      </w:r>
      <w:proofErr w:type="spellStart"/>
      <w:r>
        <w:rPr>
          <w:rFonts w:ascii="Times New Roman" w:hAnsi="Times New Roman" w:cs="Times New Roman"/>
        </w:rPr>
        <w:t>Dubois</w:t>
      </w:r>
      <w:proofErr w:type="spellEnd"/>
      <w:r>
        <w:rPr>
          <w:rFonts w:ascii="Times New Roman" w:hAnsi="Times New Roman" w:cs="Times New Roman"/>
        </w:rPr>
        <w:t xml:space="preserve"> diz respeito ao aspecto de </w:t>
      </w:r>
      <w:proofErr w:type="spellStart"/>
      <w:r>
        <w:rPr>
          <w:rFonts w:ascii="Times New Roman" w:hAnsi="Times New Roman" w:cs="Times New Roman"/>
        </w:rPr>
        <w:t>indexicalidade</w:t>
      </w:r>
      <w:proofErr w:type="spellEnd"/>
      <w:r>
        <w:rPr>
          <w:rFonts w:ascii="Times New Roman" w:hAnsi="Times New Roman" w:cs="Times New Roman"/>
        </w:rPr>
        <w:t xml:space="preserve"> que a fotografia evoca. Segundo a semiótica de Charles </w:t>
      </w:r>
      <w:proofErr w:type="spellStart"/>
      <w:r>
        <w:rPr>
          <w:rFonts w:ascii="Times New Roman" w:hAnsi="Times New Roman" w:cs="Times New Roman"/>
        </w:rPr>
        <w:t>Sandres</w:t>
      </w:r>
      <w:proofErr w:type="spellEnd"/>
      <w:r>
        <w:rPr>
          <w:rFonts w:ascii="Times New Roman" w:hAnsi="Times New Roman" w:cs="Times New Roman"/>
        </w:rPr>
        <w:t xml:space="preserve"> </w:t>
      </w:r>
      <w:proofErr w:type="spellStart"/>
      <w:r>
        <w:rPr>
          <w:rFonts w:ascii="Times New Roman" w:hAnsi="Times New Roman" w:cs="Times New Roman"/>
        </w:rPr>
        <w:t>Peirce</w:t>
      </w:r>
      <w:proofErr w:type="spellEnd"/>
      <w:r>
        <w:rPr>
          <w:rFonts w:ascii="Times New Roman" w:hAnsi="Times New Roman" w:cs="Times New Roman"/>
        </w:rPr>
        <w:t xml:space="preserve">, os índices “são afetados por existentes igualmente singulares, seu objetos, para os quais os </w:t>
      </w:r>
      <w:proofErr w:type="spellStart"/>
      <w:r>
        <w:rPr>
          <w:rFonts w:ascii="Times New Roman" w:hAnsi="Times New Roman" w:cs="Times New Roman"/>
        </w:rPr>
        <w:t>sin</w:t>
      </w:r>
      <w:proofErr w:type="spellEnd"/>
      <w:r>
        <w:rPr>
          <w:rFonts w:ascii="Times New Roman" w:hAnsi="Times New Roman" w:cs="Times New Roman"/>
        </w:rPr>
        <w:t xml:space="preserve">-signos remetem, apontam, enfim, indicam” (SANTAELLA, 2000, p.121). A fotografia se configura como um dos exemplos mais significativos de índice, pois ela remete para o objeto que lhe serviu de modelo. </w:t>
      </w:r>
    </w:p>
    <w:p w:rsidR="00BF49F5" w:rsidRDefault="00BF49F5" w:rsidP="00BF49F5">
      <w:pPr>
        <w:spacing w:after="0" w:line="360" w:lineRule="auto"/>
        <w:ind w:firstLine="567"/>
        <w:jc w:val="both"/>
        <w:rPr>
          <w:rFonts w:ascii="Times New Roman" w:hAnsi="Times New Roman" w:cs="Times New Roman"/>
        </w:rPr>
      </w:pPr>
      <w:r>
        <w:rPr>
          <w:rFonts w:ascii="Times New Roman" w:hAnsi="Times New Roman" w:cs="Times New Roman"/>
        </w:rPr>
        <w:t>A partir deste novo contexto, à arte pictórica foi relegada a representação do onírico, da imaginação, do sobrenatural, do abstrato. Tal constatação demonstra uma mudança perceptiva estimulada pela tecnologia, característica que tem cada vez mais tem se intensificado, principalmente após a emergência da tecnologia digital.</w:t>
      </w:r>
    </w:p>
    <w:p w:rsidR="00F667B7" w:rsidRDefault="00BF49F5" w:rsidP="00BF49F5">
      <w:pPr>
        <w:spacing w:after="0" w:line="360" w:lineRule="auto"/>
        <w:ind w:firstLine="567"/>
        <w:jc w:val="both"/>
        <w:rPr>
          <w:rFonts w:ascii="Times New Roman" w:hAnsi="Times New Roman"/>
        </w:rPr>
      </w:pPr>
      <w:r>
        <w:rPr>
          <w:rFonts w:ascii="Times New Roman" w:hAnsi="Times New Roman"/>
        </w:rPr>
        <w:t xml:space="preserve">Entretanto, muito antes da invenção da fotografia, a percepção humana já era modelada pelos avanços tecnológicos. Um dos </w:t>
      </w:r>
      <w:proofErr w:type="gramStart"/>
      <w:r>
        <w:rPr>
          <w:rFonts w:ascii="Times New Roman" w:hAnsi="Times New Roman"/>
        </w:rPr>
        <w:t>grandes marcos</w:t>
      </w:r>
      <w:proofErr w:type="gramEnd"/>
      <w:r>
        <w:rPr>
          <w:rFonts w:ascii="Times New Roman" w:hAnsi="Times New Roman"/>
        </w:rPr>
        <w:t xml:space="preserve"> desta transformação foi o invento da Perspectiva </w:t>
      </w:r>
      <w:proofErr w:type="spellStart"/>
      <w:r w:rsidRPr="00B20EEB">
        <w:rPr>
          <w:rFonts w:ascii="Times New Roman" w:hAnsi="Times New Roman"/>
          <w:i/>
        </w:rPr>
        <w:t>Artificialis</w:t>
      </w:r>
      <w:proofErr w:type="spellEnd"/>
      <w:r>
        <w:rPr>
          <w:rFonts w:ascii="Times New Roman" w:hAnsi="Times New Roman"/>
        </w:rPr>
        <w:t xml:space="preserve"> (ou Perspectiva Direta) durante a Renascença, e os modos como ela se incorporou ao olho humano. Este sistema influenciou a percepção do mundo visível e ditou as regras de sua representação, a princípio nos fundamentos da arte pictórica e, posteriormente, na fotografia. Sua técnica buscava simular a tridimensionalidade das coisas na tela bidimensional do artista. </w:t>
      </w:r>
    </w:p>
    <w:p w:rsidR="00F667B7" w:rsidRPr="00690AE2" w:rsidRDefault="00F667B7" w:rsidP="00A66B1E">
      <w:pPr>
        <w:spacing w:after="0" w:line="360" w:lineRule="auto"/>
        <w:ind w:firstLine="567"/>
        <w:jc w:val="both"/>
        <w:rPr>
          <w:rFonts w:ascii="Times New Roman" w:hAnsi="Times New Roman"/>
          <w:sz w:val="22"/>
          <w:szCs w:val="22"/>
        </w:rPr>
      </w:pPr>
      <w:r>
        <w:rPr>
          <w:rFonts w:ascii="Times New Roman" w:hAnsi="Times New Roman"/>
        </w:rPr>
        <w:t xml:space="preserve">A imagem em perspectiva é construída a partir de um ponto de vista único chamado centro de projeção. Esse centro de projeção seria a posição a partir da qual o artista criou sua obra, de modo que as linhas da pintura convergem para esse local direcionando também o olhar </w:t>
      </w:r>
      <w:r w:rsidR="00B26F2E">
        <w:rPr>
          <w:rFonts w:ascii="Times New Roman" w:hAnsi="Times New Roman"/>
        </w:rPr>
        <w:t>d</w:t>
      </w:r>
      <w:r>
        <w:rPr>
          <w:rFonts w:ascii="Times New Roman" w:hAnsi="Times New Roman"/>
        </w:rPr>
        <w:t xml:space="preserve">o observador. Tal </w:t>
      </w:r>
      <w:proofErr w:type="gramStart"/>
      <w:r>
        <w:rPr>
          <w:rFonts w:ascii="Times New Roman" w:hAnsi="Times New Roman"/>
        </w:rPr>
        <w:t>performance</w:t>
      </w:r>
      <w:proofErr w:type="gramEnd"/>
      <w:r>
        <w:rPr>
          <w:rFonts w:ascii="Times New Roman" w:hAnsi="Times New Roman"/>
        </w:rPr>
        <w:t xml:space="preserve"> propicia </w:t>
      </w:r>
      <w:r w:rsidR="00B26F2E">
        <w:rPr>
          <w:rFonts w:ascii="Times New Roman" w:hAnsi="Times New Roman"/>
        </w:rPr>
        <w:t>a</w:t>
      </w:r>
      <w:r>
        <w:rPr>
          <w:rFonts w:ascii="Times New Roman" w:hAnsi="Times New Roman"/>
        </w:rPr>
        <w:t>o espectador tom</w:t>
      </w:r>
      <w:r w:rsidR="00B26F2E">
        <w:rPr>
          <w:rFonts w:ascii="Times New Roman" w:hAnsi="Times New Roman"/>
        </w:rPr>
        <w:t>ar</w:t>
      </w:r>
      <w:r>
        <w:rPr>
          <w:rFonts w:ascii="Times New Roman" w:hAnsi="Times New Roman"/>
        </w:rPr>
        <w:t xml:space="preserve"> o lugar do artista</w:t>
      </w:r>
      <w:r w:rsidR="00690AE2">
        <w:rPr>
          <w:rFonts w:ascii="Times New Roman" w:hAnsi="Times New Roman"/>
        </w:rPr>
        <w:t xml:space="preserve">. Ou seja, </w:t>
      </w:r>
      <w:r w:rsidR="00A66B1E">
        <w:rPr>
          <w:rFonts w:ascii="Times New Roman" w:hAnsi="Times New Roman"/>
        </w:rPr>
        <w:t xml:space="preserve">seus olhos substituem os do artista no ponto gerador da cena </w:t>
      </w:r>
      <w:r w:rsidR="00690AE2" w:rsidRPr="00690AE2">
        <w:rPr>
          <w:rFonts w:ascii="Times New Roman" w:hAnsi="Times New Roman"/>
          <w:sz w:val="22"/>
          <w:szCs w:val="22"/>
        </w:rPr>
        <w:t>(W</w:t>
      </w:r>
      <w:r w:rsidR="00A66B1E">
        <w:rPr>
          <w:rFonts w:ascii="Times New Roman" w:hAnsi="Times New Roman"/>
          <w:sz w:val="22"/>
          <w:szCs w:val="22"/>
        </w:rPr>
        <w:t>ertheim, 2001</w:t>
      </w:r>
      <w:r w:rsidR="00690AE2" w:rsidRPr="00690AE2">
        <w:rPr>
          <w:rFonts w:ascii="Times New Roman" w:hAnsi="Times New Roman"/>
          <w:sz w:val="22"/>
          <w:szCs w:val="22"/>
        </w:rPr>
        <w:t>).</w:t>
      </w:r>
    </w:p>
    <w:p w:rsidR="00F667B7" w:rsidRDefault="00F667B7" w:rsidP="00BF49F5">
      <w:pPr>
        <w:spacing w:after="0" w:line="360" w:lineRule="auto"/>
        <w:ind w:firstLine="567"/>
        <w:jc w:val="both"/>
        <w:rPr>
          <w:rFonts w:ascii="Times New Roman" w:hAnsi="Times New Roman"/>
        </w:rPr>
      </w:pPr>
    </w:p>
    <w:p w:rsidR="00A66B1E" w:rsidRPr="00290E1F" w:rsidRDefault="00A66B1E" w:rsidP="00290E1F">
      <w:pPr>
        <w:spacing w:after="0"/>
        <w:ind w:left="2268"/>
        <w:jc w:val="both"/>
        <w:rPr>
          <w:rFonts w:ascii="Times New Roman" w:hAnsi="Times New Roman"/>
          <w:sz w:val="22"/>
          <w:szCs w:val="22"/>
        </w:rPr>
      </w:pPr>
      <w:r w:rsidRPr="00290E1F">
        <w:rPr>
          <w:rFonts w:ascii="Times New Roman" w:hAnsi="Times New Roman"/>
          <w:sz w:val="22"/>
          <w:szCs w:val="22"/>
        </w:rPr>
        <w:t>O que isso significa é que a recepção de uma imagem em perspectiva baseia-se na “presença de um indivíduo corpóreo fisicamente localizado” – um corpo físico concreto no espaço físico concreto. Ao codificar a posição do corpo observante, a perspectiva vincula o espaço virtual da imagem e o espaço físico do espectador de uma maneira muito formal. A transição para a perspectiva marcou, portanto, uma transição não só da representação como também da recepção da imagem. Assim como o olho físico do corpo passou a preponderar sobre o “olho interior” da alma como órgão artístico gerativo</w:t>
      </w:r>
      <w:r w:rsidR="00290E1F" w:rsidRPr="00290E1F">
        <w:rPr>
          <w:rFonts w:ascii="Times New Roman" w:hAnsi="Times New Roman"/>
          <w:sz w:val="22"/>
          <w:szCs w:val="22"/>
        </w:rPr>
        <w:t xml:space="preserve">, assim também o olho físico tornou-se o órgão receptivo. Em contraste com a arte gótica, que visava diretamente </w:t>
      </w:r>
      <w:proofErr w:type="gramStart"/>
      <w:r w:rsidR="00290E1F" w:rsidRPr="00290E1F">
        <w:rPr>
          <w:rFonts w:ascii="Times New Roman" w:hAnsi="Times New Roman"/>
          <w:sz w:val="22"/>
          <w:szCs w:val="22"/>
        </w:rPr>
        <w:t>a</w:t>
      </w:r>
      <w:proofErr w:type="gramEnd"/>
      <w:r w:rsidR="00290E1F" w:rsidRPr="00290E1F">
        <w:rPr>
          <w:rFonts w:ascii="Times New Roman" w:hAnsi="Times New Roman"/>
          <w:sz w:val="22"/>
          <w:szCs w:val="22"/>
        </w:rPr>
        <w:t xml:space="preserve"> alma cristã, a perspectiva nos dá imagens especificamente para o olho (WERTHEIM, 2001, p.82).</w:t>
      </w:r>
    </w:p>
    <w:p w:rsidR="00290E1F" w:rsidRDefault="00290E1F" w:rsidP="00BF49F5">
      <w:pPr>
        <w:spacing w:after="0" w:line="360" w:lineRule="auto"/>
        <w:ind w:firstLine="567"/>
        <w:jc w:val="both"/>
        <w:rPr>
          <w:rFonts w:ascii="Times New Roman" w:hAnsi="Times New Roman"/>
        </w:rPr>
      </w:pPr>
    </w:p>
    <w:p w:rsidR="00BF49F5" w:rsidRDefault="00BF49F5" w:rsidP="00BF49F5">
      <w:pPr>
        <w:spacing w:after="0" w:line="360" w:lineRule="auto"/>
        <w:ind w:firstLine="567"/>
        <w:jc w:val="both"/>
        <w:rPr>
          <w:rFonts w:ascii="Times New Roman" w:hAnsi="Times New Roman" w:cs="Times New Roman"/>
        </w:rPr>
      </w:pPr>
      <w:r>
        <w:rPr>
          <w:rFonts w:ascii="Times New Roman" w:hAnsi="Times New Roman"/>
        </w:rPr>
        <w:t xml:space="preserve">Esta </w:t>
      </w:r>
      <w:r w:rsidR="00290E1F">
        <w:rPr>
          <w:rFonts w:ascii="Times New Roman" w:hAnsi="Times New Roman"/>
        </w:rPr>
        <w:t>poderia ser considerada como</w:t>
      </w:r>
      <w:r>
        <w:rPr>
          <w:rFonts w:ascii="Times New Roman" w:hAnsi="Times New Roman"/>
        </w:rPr>
        <w:t xml:space="preserve"> uma evidência da transformação do componente humano instigada pela tecnologia exercida pelo sistema perspectivo</w:t>
      </w:r>
      <w:r w:rsidR="00677847">
        <w:rPr>
          <w:rFonts w:ascii="Times New Roman" w:hAnsi="Times New Roman"/>
        </w:rPr>
        <w:t>:</w:t>
      </w:r>
      <w:r w:rsidR="00290E1F">
        <w:rPr>
          <w:rFonts w:ascii="Times New Roman" w:hAnsi="Times New Roman"/>
        </w:rPr>
        <w:t xml:space="preserve"> a assimilação do olho </w:t>
      </w:r>
      <w:r w:rsidR="00290E1F">
        <w:rPr>
          <w:rFonts w:ascii="Times New Roman" w:hAnsi="Times New Roman"/>
        </w:rPr>
        <w:lastRenderedPageBreak/>
        <w:t xml:space="preserve">unitário da perspectiva pelo olho duplo humano, de modo que uma imagem em sua </w:t>
      </w:r>
      <w:proofErr w:type="spellStart"/>
      <w:r w:rsidR="00290E1F">
        <w:rPr>
          <w:rFonts w:ascii="Times New Roman" w:hAnsi="Times New Roman"/>
        </w:rPr>
        <w:t>bidimensionalidade</w:t>
      </w:r>
      <w:proofErr w:type="spellEnd"/>
      <w:r w:rsidR="00290E1F">
        <w:rPr>
          <w:rFonts w:ascii="Times New Roman" w:hAnsi="Times New Roman"/>
        </w:rPr>
        <w:t xml:space="preserve"> seja percebida como tridimensional. </w:t>
      </w:r>
      <w:r w:rsidR="0084329D">
        <w:rPr>
          <w:rFonts w:ascii="Times New Roman" w:hAnsi="Times New Roman"/>
        </w:rPr>
        <w:t xml:space="preserve">“As imagens em perspectiva educaram as mentes ocidentais a ver com um ‘olho virtual’” (WERTHEIM, 2001, p.107). </w:t>
      </w:r>
      <w:r w:rsidR="00290E1F">
        <w:rPr>
          <w:rFonts w:ascii="Times New Roman" w:hAnsi="Times New Roman"/>
        </w:rPr>
        <w:t>Neste processo de estimulação mútua poderíamos</w:t>
      </w:r>
      <w:r>
        <w:rPr>
          <w:rFonts w:ascii="Times New Roman" w:hAnsi="Times New Roman"/>
        </w:rPr>
        <w:t xml:space="preserve"> aponta</w:t>
      </w:r>
      <w:r w:rsidR="00290E1F">
        <w:rPr>
          <w:rFonts w:ascii="Times New Roman" w:hAnsi="Times New Roman"/>
        </w:rPr>
        <w:t>r</w:t>
      </w:r>
      <w:r>
        <w:rPr>
          <w:rFonts w:ascii="Times New Roman" w:hAnsi="Times New Roman"/>
        </w:rPr>
        <w:t xml:space="preserve"> para</w:t>
      </w:r>
      <w:r w:rsidR="00290E1F">
        <w:rPr>
          <w:rFonts w:ascii="Times New Roman" w:hAnsi="Times New Roman"/>
        </w:rPr>
        <w:t xml:space="preserve"> a emergência da noção de</w:t>
      </w:r>
      <w:r>
        <w:rPr>
          <w:rFonts w:ascii="Times New Roman" w:hAnsi="Times New Roman"/>
        </w:rPr>
        <w:t xml:space="preserve"> Pós-humano, que possui como uma de suas características a</w:t>
      </w:r>
      <w:r>
        <w:rPr>
          <w:rFonts w:ascii="Times New Roman" w:hAnsi="Times New Roman" w:cs="Times New Roman"/>
        </w:rPr>
        <w:t xml:space="preserve"> simbiose entre o orgânico e o inorgânico, entre o corpo e os artefatos tecnológicos. </w:t>
      </w:r>
    </w:p>
    <w:p w:rsidR="00472543" w:rsidRDefault="00472543" w:rsidP="00BF49F5">
      <w:pPr>
        <w:spacing w:after="0" w:line="360" w:lineRule="auto"/>
        <w:ind w:firstLine="567"/>
        <w:jc w:val="both"/>
        <w:rPr>
          <w:rFonts w:ascii="Times New Roman" w:hAnsi="Times New Roman" w:cs="Times New Roman"/>
        </w:rPr>
      </w:pPr>
    </w:p>
    <w:p w:rsidR="001D4E83" w:rsidRPr="003E24A9" w:rsidRDefault="003E24A9" w:rsidP="003E24A9">
      <w:pPr>
        <w:spacing w:after="0" w:line="360" w:lineRule="auto"/>
        <w:jc w:val="both"/>
        <w:rPr>
          <w:rFonts w:ascii="Times New Roman" w:hAnsi="Times New Roman" w:cs="Times New Roman"/>
          <w:b/>
        </w:rPr>
      </w:pPr>
      <w:r w:rsidRPr="003E24A9">
        <w:rPr>
          <w:rFonts w:ascii="Times New Roman" w:hAnsi="Times New Roman" w:cs="Times New Roman"/>
          <w:b/>
        </w:rPr>
        <w:t>Pós-humano: simbiose</w:t>
      </w:r>
    </w:p>
    <w:p w:rsidR="003E24A9" w:rsidRDefault="003E24A9" w:rsidP="00BF49F5">
      <w:pPr>
        <w:spacing w:after="0" w:line="360" w:lineRule="auto"/>
        <w:ind w:firstLine="567"/>
        <w:jc w:val="both"/>
        <w:rPr>
          <w:rFonts w:ascii="Times New Roman" w:hAnsi="Times New Roman" w:cs="Times New Roman"/>
        </w:rPr>
      </w:pPr>
    </w:p>
    <w:p w:rsidR="00F74492" w:rsidRDefault="00F74492" w:rsidP="00BF49F5">
      <w:pPr>
        <w:spacing w:after="0" w:line="360" w:lineRule="auto"/>
        <w:ind w:firstLine="567"/>
        <w:jc w:val="both"/>
        <w:rPr>
          <w:rFonts w:ascii="Times New Roman" w:hAnsi="Times New Roman" w:cs="Times New Roman"/>
        </w:rPr>
      </w:pPr>
      <w:r>
        <w:rPr>
          <w:rFonts w:ascii="Times New Roman" w:hAnsi="Times New Roman" w:cs="Times New Roman"/>
        </w:rPr>
        <w:t>O Pós-humano significa</w:t>
      </w:r>
      <w:r w:rsidR="0021759B">
        <w:rPr>
          <w:rFonts w:ascii="Times New Roman" w:hAnsi="Times New Roman" w:cs="Times New Roman"/>
        </w:rPr>
        <w:t xml:space="preserve"> a</w:t>
      </w:r>
      <w:r>
        <w:rPr>
          <w:rFonts w:ascii="Times New Roman" w:hAnsi="Times New Roman" w:cs="Times New Roman"/>
        </w:rPr>
        <w:t xml:space="preserve"> superação da tradicional concepção</w:t>
      </w:r>
      <w:r w:rsidR="0021759B">
        <w:rPr>
          <w:rFonts w:ascii="Times New Roman" w:hAnsi="Times New Roman" w:cs="Times New Roman"/>
        </w:rPr>
        <w:t xml:space="preserve"> de humano. Ele inaugura o </w:t>
      </w:r>
      <w:r>
        <w:rPr>
          <w:rFonts w:ascii="Times New Roman" w:hAnsi="Times New Roman" w:cs="Times New Roman"/>
        </w:rPr>
        <w:t xml:space="preserve">surgimento de uma nova racionalidade em que a inteligência do sujeito humano não se contrapõe à inteligência tecnológica. Na verdade, há uma relação de complementaridade que se articula ao redor da convicção de que a visão antropocêntrica do mundo não corresponde aos processos e conexões estabelecidos na contemporaneidade.  </w:t>
      </w:r>
      <w:r w:rsidR="00440EA4">
        <w:rPr>
          <w:rFonts w:ascii="Times New Roman" w:hAnsi="Times New Roman" w:cs="Times New Roman"/>
        </w:rPr>
        <w:t>“</w:t>
      </w:r>
      <w:r>
        <w:rPr>
          <w:rFonts w:ascii="Times New Roman" w:hAnsi="Times New Roman" w:cs="Times New Roman"/>
        </w:rPr>
        <w:t>A reflexão sobre pós-humanismo começa pela superação de dicotomias cada vez mais obsoletas, como natureza/cultura, material/imaterial, bárbaro/civilizado, orgânico/inorgânico</w:t>
      </w:r>
      <w:r w:rsidR="00440EA4">
        <w:rPr>
          <w:rFonts w:ascii="Times New Roman" w:hAnsi="Times New Roman" w:cs="Times New Roman"/>
        </w:rPr>
        <w:t xml:space="preserve">” (DI FELICE e PIREDDU, 2010, p.30). </w:t>
      </w:r>
      <w:r>
        <w:rPr>
          <w:rFonts w:ascii="Times New Roman" w:hAnsi="Times New Roman" w:cs="Times New Roman"/>
        </w:rPr>
        <w:t xml:space="preserve"> </w:t>
      </w:r>
      <w:r w:rsidR="00440EA4">
        <w:rPr>
          <w:rFonts w:ascii="Times New Roman" w:hAnsi="Times New Roman" w:cs="Times New Roman"/>
        </w:rPr>
        <w:t>No discurso do Pós-humano, a questão do corpo ganha relevância.</w:t>
      </w:r>
    </w:p>
    <w:p w:rsidR="00BF49F5" w:rsidRDefault="00BF49F5" w:rsidP="00BF49F5">
      <w:pPr>
        <w:spacing w:after="0" w:line="360" w:lineRule="auto"/>
        <w:ind w:firstLine="567"/>
        <w:jc w:val="both"/>
        <w:rPr>
          <w:rFonts w:ascii="Times New Roman" w:hAnsi="Times New Roman" w:cs="Times New Roman"/>
        </w:rPr>
      </w:pPr>
      <w:r>
        <w:rPr>
          <w:rFonts w:ascii="Times New Roman" w:hAnsi="Times New Roman" w:cs="Times New Roman"/>
        </w:rPr>
        <w:t xml:space="preserve">Conforme </w:t>
      </w:r>
      <w:r w:rsidR="00F74492">
        <w:rPr>
          <w:rFonts w:ascii="Times New Roman" w:hAnsi="Times New Roman" w:cs="Times New Roman"/>
        </w:rPr>
        <w:t>esclarece</w:t>
      </w:r>
      <w:r>
        <w:rPr>
          <w:rFonts w:ascii="Times New Roman" w:hAnsi="Times New Roman" w:cs="Times New Roman"/>
        </w:rPr>
        <w:t xml:space="preserve"> </w:t>
      </w:r>
      <w:proofErr w:type="spellStart"/>
      <w:r>
        <w:rPr>
          <w:rFonts w:ascii="Times New Roman" w:hAnsi="Times New Roman" w:cs="Times New Roman"/>
        </w:rPr>
        <w:t>Massimo</w:t>
      </w:r>
      <w:proofErr w:type="spellEnd"/>
      <w:r>
        <w:rPr>
          <w:rFonts w:ascii="Times New Roman" w:hAnsi="Times New Roman" w:cs="Times New Roman"/>
        </w:rPr>
        <w:t xml:space="preserve"> Di Felice (2010), há quatro formas possíveis de pensar a relação entre corpo e tecnologia no Pós-humano. A primeira delas diz respeito ao conceito de duplicação, ou seja, “a prática de duplicação do humano através da tecnologia”. A segunda interpretação “propõe uma nova </w:t>
      </w:r>
      <w:proofErr w:type="spellStart"/>
      <w:r>
        <w:rPr>
          <w:rFonts w:ascii="Times New Roman" w:hAnsi="Times New Roman" w:cs="Times New Roman"/>
        </w:rPr>
        <w:t>corporalidade</w:t>
      </w:r>
      <w:proofErr w:type="spellEnd"/>
      <w:r>
        <w:rPr>
          <w:rFonts w:ascii="Times New Roman" w:hAnsi="Times New Roman" w:cs="Times New Roman"/>
        </w:rPr>
        <w:t xml:space="preserve"> na qual a tecnologia e as extensões inorgânicas dos membros e dos tecidos ampliam as suas funções, aumentando as suas possibilidades e alterando seu significado”. Na terceira, Di Felice identifica a ideia do corpo disseminado. Por último, está a concepção ligada à invasão do corpo pela tecnologia, perfurando, amalgamando-se. Dentre as concepções propostas pelo autor, esta última se mostra como um caminho possível para refletir acerca da emergência de uma fotografia de viés Pós-humano. </w:t>
      </w:r>
    </w:p>
    <w:p w:rsidR="00DC7BD7" w:rsidRDefault="00DC7BD7" w:rsidP="00A43050">
      <w:pPr>
        <w:pStyle w:val="PargrafodaLista"/>
        <w:tabs>
          <w:tab w:val="left" w:pos="0"/>
          <w:tab w:val="left" w:pos="567"/>
        </w:tabs>
        <w:spacing w:line="360" w:lineRule="auto"/>
        <w:ind w:left="0" w:firstLine="567"/>
        <w:jc w:val="both"/>
        <w:rPr>
          <w:rFonts w:ascii="Times New Roman" w:hAnsi="Times New Roman" w:cs="Times New Roman"/>
          <w:sz w:val="24"/>
          <w:szCs w:val="24"/>
          <w:lang w:val="pt-BR"/>
        </w:rPr>
      </w:pPr>
      <w:r w:rsidRPr="00DC7BD7">
        <w:rPr>
          <w:rFonts w:ascii="Times New Roman" w:hAnsi="Times New Roman" w:cs="Times New Roman"/>
          <w:sz w:val="24"/>
          <w:szCs w:val="24"/>
          <w:lang w:val="pt-BR"/>
        </w:rPr>
        <w:t xml:space="preserve">Atraídos pela crescente </w:t>
      </w:r>
      <w:proofErr w:type="spellStart"/>
      <w:r w:rsidRPr="00DC7BD7">
        <w:rPr>
          <w:rFonts w:ascii="Times New Roman" w:hAnsi="Times New Roman" w:cs="Times New Roman"/>
          <w:sz w:val="24"/>
          <w:szCs w:val="24"/>
          <w:lang w:val="pt-BR"/>
        </w:rPr>
        <w:t>complexificação</w:t>
      </w:r>
      <w:proofErr w:type="spellEnd"/>
      <w:r w:rsidRPr="00DC7BD7">
        <w:rPr>
          <w:rFonts w:ascii="Times New Roman" w:hAnsi="Times New Roman" w:cs="Times New Roman"/>
          <w:sz w:val="24"/>
          <w:szCs w:val="24"/>
          <w:lang w:val="pt-BR"/>
        </w:rPr>
        <w:t xml:space="preserve"> da ciência cibernética e das mudanças que as tecnologias impõem sobre os modos de vida das sociedades, artistas e pensadores da cultura tomaram este como um tema pertinente à reflexão. A bióloga e filósofa estadunidense, Donna </w:t>
      </w:r>
      <w:proofErr w:type="spellStart"/>
      <w:r w:rsidRPr="00DC7BD7">
        <w:rPr>
          <w:rFonts w:ascii="Times New Roman" w:hAnsi="Times New Roman" w:cs="Times New Roman"/>
          <w:sz w:val="24"/>
          <w:szCs w:val="24"/>
          <w:lang w:val="pt-BR"/>
        </w:rPr>
        <w:t>Haraway</w:t>
      </w:r>
      <w:proofErr w:type="spellEnd"/>
      <w:r w:rsidRPr="00DC7BD7">
        <w:rPr>
          <w:rFonts w:ascii="Times New Roman" w:hAnsi="Times New Roman" w:cs="Times New Roman"/>
          <w:sz w:val="24"/>
          <w:szCs w:val="24"/>
          <w:lang w:val="pt-BR"/>
        </w:rPr>
        <w:t xml:space="preserve">, com o seu “Manifesto </w:t>
      </w:r>
      <w:proofErr w:type="spellStart"/>
      <w:r w:rsidRPr="00DC7BD7">
        <w:rPr>
          <w:rFonts w:ascii="Times New Roman" w:hAnsi="Times New Roman" w:cs="Times New Roman"/>
          <w:sz w:val="24"/>
          <w:szCs w:val="24"/>
          <w:lang w:val="pt-BR"/>
        </w:rPr>
        <w:t>Ciborgue</w:t>
      </w:r>
      <w:proofErr w:type="spellEnd"/>
      <w:r w:rsidRPr="00DC7BD7">
        <w:rPr>
          <w:rFonts w:ascii="Times New Roman" w:hAnsi="Times New Roman" w:cs="Times New Roman"/>
          <w:sz w:val="24"/>
          <w:szCs w:val="24"/>
          <w:lang w:val="pt-BR"/>
        </w:rPr>
        <w:t xml:space="preserve">”, de 1985, foi umas das pioneiras a perceber a fronteira tênue entre humanidade e máquina, pois “a imagem do </w:t>
      </w:r>
      <w:proofErr w:type="spellStart"/>
      <w:r w:rsidRPr="00DC7BD7">
        <w:rPr>
          <w:rFonts w:ascii="Times New Roman" w:hAnsi="Times New Roman" w:cs="Times New Roman"/>
          <w:sz w:val="24"/>
          <w:szCs w:val="24"/>
          <w:lang w:val="pt-BR"/>
        </w:rPr>
        <w:t>ciborgue</w:t>
      </w:r>
      <w:proofErr w:type="spellEnd"/>
      <w:r w:rsidRPr="00DC7BD7">
        <w:rPr>
          <w:rFonts w:ascii="Times New Roman" w:hAnsi="Times New Roman" w:cs="Times New Roman"/>
          <w:sz w:val="24"/>
          <w:szCs w:val="24"/>
          <w:lang w:val="pt-BR"/>
        </w:rPr>
        <w:t xml:space="preserve"> nos estimula a repensar a subjetividade humana; sua realidade nos obriga a deslocá-la” (HARAWAY e KUNZRU, 2000, p.13). </w:t>
      </w:r>
      <w:proofErr w:type="spellStart"/>
      <w:r w:rsidRPr="00DC7BD7">
        <w:rPr>
          <w:rFonts w:ascii="Times New Roman" w:hAnsi="Times New Roman" w:cs="Times New Roman"/>
          <w:sz w:val="24"/>
          <w:szCs w:val="24"/>
          <w:lang w:val="pt-BR"/>
        </w:rPr>
        <w:t>Haraway</w:t>
      </w:r>
      <w:proofErr w:type="spellEnd"/>
      <w:r w:rsidRPr="00DC7BD7">
        <w:rPr>
          <w:rFonts w:ascii="Times New Roman" w:hAnsi="Times New Roman" w:cs="Times New Roman"/>
          <w:sz w:val="24"/>
          <w:szCs w:val="24"/>
          <w:lang w:val="pt-BR"/>
        </w:rPr>
        <w:t xml:space="preserve"> parte da premissa de que os </w:t>
      </w:r>
      <w:proofErr w:type="spellStart"/>
      <w:r w:rsidRPr="00DC7BD7">
        <w:rPr>
          <w:rFonts w:ascii="Times New Roman" w:hAnsi="Times New Roman" w:cs="Times New Roman"/>
          <w:sz w:val="24"/>
          <w:szCs w:val="24"/>
          <w:lang w:val="pt-BR"/>
        </w:rPr>
        <w:t>ciborgues</w:t>
      </w:r>
      <w:proofErr w:type="spellEnd"/>
      <w:r w:rsidRPr="00DC7BD7">
        <w:rPr>
          <w:rFonts w:ascii="Times New Roman" w:hAnsi="Times New Roman" w:cs="Times New Roman"/>
          <w:sz w:val="24"/>
          <w:szCs w:val="24"/>
          <w:lang w:val="pt-BR"/>
        </w:rPr>
        <w:t xml:space="preserve"> não são seres apenas </w:t>
      </w:r>
      <w:r w:rsidRPr="00DC7BD7">
        <w:rPr>
          <w:rFonts w:ascii="Times New Roman" w:hAnsi="Times New Roman" w:cs="Times New Roman"/>
          <w:sz w:val="24"/>
          <w:szCs w:val="24"/>
          <w:lang w:val="pt-BR"/>
        </w:rPr>
        <w:lastRenderedPageBreak/>
        <w:t>limitados à ficção, mas que eles se personificam nas hibridizações entre corpo e próteses tecnológicas (</w:t>
      </w:r>
      <w:proofErr w:type="spellStart"/>
      <w:r w:rsidRPr="00DC7BD7">
        <w:rPr>
          <w:rFonts w:ascii="Times New Roman" w:hAnsi="Times New Roman" w:cs="Times New Roman"/>
          <w:sz w:val="24"/>
          <w:szCs w:val="24"/>
          <w:lang w:val="pt-BR"/>
        </w:rPr>
        <w:t>Felinto</w:t>
      </w:r>
      <w:proofErr w:type="spellEnd"/>
      <w:r w:rsidRPr="00DC7BD7">
        <w:rPr>
          <w:rFonts w:ascii="Times New Roman" w:hAnsi="Times New Roman" w:cs="Times New Roman"/>
          <w:sz w:val="24"/>
          <w:szCs w:val="24"/>
          <w:lang w:val="pt-BR"/>
        </w:rPr>
        <w:t xml:space="preserve"> e </w:t>
      </w:r>
      <w:proofErr w:type="spellStart"/>
      <w:r w:rsidRPr="00DC7BD7">
        <w:rPr>
          <w:rFonts w:ascii="Times New Roman" w:hAnsi="Times New Roman" w:cs="Times New Roman"/>
          <w:sz w:val="24"/>
          <w:szCs w:val="24"/>
          <w:lang w:val="pt-BR"/>
        </w:rPr>
        <w:t>Santaella</w:t>
      </w:r>
      <w:proofErr w:type="spellEnd"/>
      <w:r w:rsidRPr="00DC7BD7">
        <w:rPr>
          <w:rFonts w:ascii="Times New Roman" w:hAnsi="Times New Roman" w:cs="Times New Roman"/>
          <w:sz w:val="24"/>
          <w:szCs w:val="24"/>
          <w:lang w:val="pt-BR"/>
        </w:rPr>
        <w:t xml:space="preserve">, 2012). </w:t>
      </w:r>
    </w:p>
    <w:p w:rsidR="007C693E" w:rsidRDefault="007C693E" w:rsidP="00DC7BD7">
      <w:pPr>
        <w:pStyle w:val="PargrafodaLista"/>
        <w:tabs>
          <w:tab w:val="left" w:pos="0"/>
          <w:tab w:val="left" w:pos="567"/>
        </w:tabs>
        <w:spacing w:line="360" w:lineRule="auto"/>
        <w:ind w:left="0" w:firstLine="1134"/>
        <w:jc w:val="both"/>
        <w:rPr>
          <w:rFonts w:ascii="Times New Roman" w:hAnsi="Times New Roman" w:cs="Times New Roman"/>
          <w:sz w:val="24"/>
          <w:szCs w:val="24"/>
          <w:lang w:val="pt-BR"/>
        </w:rPr>
      </w:pPr>
    </w:p>
    <w:p w:rsidR="007C693E" w:rsidRPr="009D3D08" w:rsidRDefault="007C693E" w:rsidP="009D3D08">
      <w:pPr>
        <w:suppressAutoHyphens w:val="0"/>
        <w:autoSpaceDE w:val="0"/>
        <w:autoSpaceDN w:val="0"/>
        <w:adjustRightInd w:val="0"/>
        <w:spacing w:after="0"/>
        <w:ind w:left="2268"/>
        <w:jc w:val="both"/>
        <w:rPr>
          <w:rFonts w:ascii="Times New Roman" w:eastAsia="Times New Roman" w:hAnsi="Times New Roman" w:cs="Times New Roman"/>
          <w:color w:val="auto"/>
          <w:kern w:val="0"/>
          <w:sz w:val="22"/>
          <w:szCs w:val="22"/>
          <w:lang w:eastAsia="pt-BR"/>
        </w:rPr>
      </w:pPr>
      <w:r w:rsidRPr="009D3D08">
        <w:rPr>
          <w:rFonts w:ascii="Times New Roman" w:eastAsia="Times New Roman" w:hAnsi="Times New Roman" w:cs="Times New Roman"/>
          <w:color w:val="auto"/>
          <w:kern w:val="0"/>
          <w:sz w:val="22"/>
          <w:szCs w:val="22"/>
          <w:lang w:eastAsia="pt-BR"/>
        </w:rPr>
        <w:t>Pois uma das mais importantes questões de nosso tempo é</w:t>
      </w:r>
      <w:r w:rsidR="009D3D08" w:rsidRPr="009D3D08">
        <w:rPr>
          <w:rFonts w:ascii="Times New Roman" w:eastAsia="Times New Roman" w:hAnsi="Times New Roman" w:cs="Times New Roman"/>
          <w:color w:val="auto"/>
          <w:kern w:val="0"/>
          <w:sz w:val="22"/>
          <w:szCs w:val="22"/>
          <w:lang w:eastAsia="pt-BR"/>
        </w:rPr>
        <w:t xml:space="preserve"> </w:t>
      </w:r>
      <w:r w:rsidRPr="009D3D08">
        <w:rPr>
          <w:rFonts w:ascii="Times New Roman" w:eastAsia="Times New Roman" w:hAnsi="Times New Roman" w:cs="Times New Roman"/>
          <w:color w:val="auto"/>
          <w:kern w:val="0"/>
          <w:sz w:val="22"/>
          <w:szCs w:val="22"/>
          <w:lang w:eastAsia="pt-BR"/>
        </w:rPr>
        <w:t>justamente: onde termina o humano e onde começa a máquina?</w:t>
      </w:r>
      <w:r w:rsidR="009D3D08" w:rsidRPr="009D3D08">
        <w:rPr>
          <w:rFonts w:ascii="Times New Roman" w:eastAsia="Times New Roman" w:hAnsi="Times New Roman" w:cs="Times New Roman"/>
          <w:color w:val="auto"/>
          <w:kern w:val="0"/>
          <w:sz w:val="22"/>
          <w:szCs w:val="22"/>
          <w:lang w:eastAsia="pt-BR"/>
        </w:rPr>
        <w:t xml:space="preserve"> </w:t>
      </w:r>
      <w:r w:rsidRPr="009D3D08">
        <w:rPr>
          <w:rFonts w:ascii="Times New Roman" w:eastAsia="Times New Roman" w:hAnsi="Times New Roman" w:cs="Times New Roman"/>
          <w:color w:val="auto"/>
          <w:kern w:val="0"/>
          <w:sz w:val="22"/>
          <w:szCs w:val="22"/>
          <w:lang w:eastAsia="pt-BR"/>
        </w:rPr>
        <w:t>Ou, dada a ubiquidade das máquinas, a ordem não seria a</w:t>
      </w:r>
      <w:r w:rsidR="009D3D08" w:rsidRPr="009D3D08">
        <w:rPr>
          <w:rFonts w:ascii="Times New Roman" w:eastAsia="Times New Roman" w:hAnsi="Times New Roman" w:cs="Times New Roman"/>
          <w:color w:val="auto"/>
          <w:kern w:val="0"/>
          <w:sz w:val="22"/>
          <w:szCs w:val="22"/>
          <w:lang w:eastAsia="pt-BR"/>
        </w:rPr>
        <w:t xml:space="preserve"> </w:t>
      </w:r>
      <w:r w:rsidRPr="009D3D08">
        <w:rPr>
          <w:rFonts w:ascii="Times New Roman" w:eastAsia="Times New Roman" w:hAnsi="Times New Roman" w:cs="Times New Roman"/>
          <w:color w:val="auto"/>
          <w:kern w:val="0"/>
          <w:sz w:val="22"/>
          <w:szCs w:val="22"/>
          <w:lang w:eastAsia="pt-BR"/>
        </w:rPr>
        <w:t>inversa</w:t>
      </w:r>
      <w:proofErr w:type="gramStart"/>
      <w:r w:rsidRPr="009D3D08">
        <w:rPr>
          <w:rFonts w:ascii="Times New Roman" w:eastAsia="Times New Roman" w:hAnsi="Times New Roman" w:cs="Times New Roman"/>
          <w:color w:val="auto"/>
          <w:kern w:val="0"/>
          <w:sz w:val="22"/>
          <w:szCs w:val="22"/>
          <w:lang w:eastAsia="pt-BR"/>
        </w:rPr>
        <w:t>?:</w:t>
      </w:r>
      <w:proofErr w:type="gramEnd"/>
      <w:r w:rsidRPr="009D3D08">
        <w:rPr>
          <w:rFonts w:ascii="Times New Roman" w:eastAsia="Times New Roman" w:hAnsi="Times New Roman" w:cs="Times New Roman"/>
          <w:color w:val="auto"/>
          <w:kern w:val="0"/>
          <w:sz w:val="22"/>
          <w:szCs w:val="22"/>
          <w:lang w:eastAsia="pt-BR"/>
        </w:rPr>
        <w:t xml:space="preserve"> </w:t>
      </w:r>
      <w:proofErr w:type="gramStart"/>
      <w:r w:rsidRPr="009D3D08">
        <w:rPr>
          <w:rFonts w:ascii="Times New Roman" w:eastAsia="Times New Roman" w:hAnsi="Times New Roman" w:cs="Times New Roman"/>
          <w:color w:val="auto"/>
          <w:kern w:val="0"/>
          <w:sz w:val="22"/>
          <w:szCs w:val="22"/>
          <w:lang w:eastAsia="pt-BR"/>
        </w:rPr>
        <w:t>onde</w:t>
      </w:r>
      <w:proofErr w:type="gramEnd"/>
      <w:r w:rsidRPr="009D3D08">
        <w:rPr>
          <w:rFonts w:ascii="Times New Roman" w:eastAsia="Times New Roman" w:hAnsi="Times New Roman" w:cs="Times New Roman"/>
          <w:color w:val="auto"/>
          <w:kern w:val="0"/>
          <w:sz w:val="22"/>
          <w:szCs w:val="22"/>
          <w:lang w:eastAsia="pt-BR"/>
        </w:rPr>
        <w:t xml:space="preserve"> termina a máquina e onde começa o humano?</w:t>
      </w:r>
      <w:r w:rsidR="009D3D08" w:rsidRPr="009D3D08">
        <w:rPr>
          <w:rFonts w:ascii="Times New Roman" w:eastAsia="Times New Roman" w:hAnsi="Times New Roman" w:cs="Times New Roman"/>
          <w:color w:val="auto"/>
          <w:kern w:val="0"/>
          <w:sz w:val="22"/>
          <w:szCs w:val="22"/>
          <w:lang w:eastAsia="pt-BR"/>
        </w:rPr>
        <w:t xml:space="preserve"> </w:t>
      </w:r>
      <w:r w:rsidRPr="009D3D08">
        <w:rPr>
          <w:rFonts w:ascii="Times New Roman" w:eastAsia="Times New Roman" w:hAnsi="Times New Roman" w:cs="Times New Roman"/>
          <w:color w:val="auto"/>
          <w:kern w:val="0"/>
          <w:sz w:val="22"/>
          <w:szCs w:val="22"/>
          <w:lang w:eastAsia="pt-BR"/>
        </w:rPr>
        <w:t>Ou ainda, dada a geral promiscuidade entre o humano e a</w:t>
      </w:r>
      <w:r w:rsidR="009D3D08" w:rsidRPr="009D3D08">
        <w:rPr>
          <w:rFonts w:ascii="Times New Roman" w:eastAsia="Times New Roman" w:hAnsi="Times New Roman" w:cs="Times New Roman"/>
          <w:color w:val="auto"/>
          <w:kern w:val="0"/>
          <w:sz w:val="22"/>
          <w:szCs w:val="22"/>
          <w:lang w:eastAsia="pt-BR"/>
        </w:rPr>
        <w:t xml:space="preserve"> m</w:t>
      </w:r>
      <w:r w:rsidRPr="009D3D08">
        <w:rPr>
          <w:rFonts w:ascii="Times New Roman" w:eastAsia="Times New Roman" w:hAnsi="Times New Roman" w:cs="Times New Roman"/>
          <w:color w:val="auto"/>
          <w:kern w:val="0"/>
          <w:sz w:val="22"/>
          <w:szCs w:val="22"/>
          <w:lang w:eastAsia="pt-BR"/>
        </w:rPr>
        <w:t>áquina, não seria o caso de se considerar ambas as perguntas</w:t>
      </w:r>
      <w:r w:rsidR="009D3D08" w:rsidRPr="009D3D08">
        <w:rPr>
          <w:rFonts w:ascii="Times New Roman" w:eastAsia="Times New Roman" w:hAnsi="Times New Roman" w:cs="Times New Roman"/>
          <w:color w:val="auto"/>
          <w:kern w:val="0"/>
          <w:sz w:val="22"/>
          <w:szCs w:val="22"/>
          <w:lang w:eastAsia="pt-BR"/>
        </w:rPr>
        <w:t xml:space="preserve"> </w:t>
      </w:r>
      <w:r w:rsidRPr="009D3D08">
        <w:rPr>
          <w:rFonts w:ascii="Times New Roman" w:eastAsia="Times New Roman" w:hAnsi="Times New Roman" w:cs="Times New Roman"/>
          <w:color w:val="auto"/>
          <w:kern w:val="0"/>
          <w:sz w:val="22"/>
          <w:szCs w:val="22"/>
          <w:lang w:eastAsia="pt-BR"/>
        </w:rPr>
        <w:t>simplesmente sem sentido? Mais do que a metáfora, é a realidade</w:t>
      </w:r>
      <w:r w:rsidR="009D3D08" w:rsidRPr="009D3D08">
        <w:rPr>
          <w:rFonts w:ascii="Times New Roman" w:eastAsia="Times New Roman" w:hAnsi="Times New Roman" w:cs="Times New Roman"/>
          <w:color w:val="auto"/>
          <w:kern w:val="0"/>
          <w:sz w:val="22"/>
          <w:szCs w:val="22"/>
          <w:lang w:eastAsia="pt-BR"/>
        </w:rPr>
        <w:t xml:space="preserve"> </w:t>
      </w:r>
      <w:r w:rsidRPr="009D3D08">
        <w:rPr>
          <w:rFonts w:ascii="Times New Roman" w:eastAsia="Times New Roman" w:hAnsi="Times New Roman" w:cs="Times New Roman"/>
          <w:color w:val="auto"/>
          <w:kern w:val="0"/>
          <w:sz w:val="22"/>
          <w:szCs w:val="22"/>
          <w:lang w:eastAsia="pt-BR"/>
        </w:rPr>
        <w:t xml:space="preserve">do </w:t>
      </w:r>
      <w:proofErr w:type="spellStart"/>
      <w:r w:rsidRPr="009D3D08">
        <w:rPr>
          <w:rFonts w:ascii="Times New Roman" w:eastAsia="Times New Roman" w:hAnsi="Times New Roman" w:cs="Times New Roman"/>
          <w:color w:val="auto"/>
          <w:kern w:val="0"/>
          <w:sz w:val="22"/>
          <w:szCs w:val="22"/>
          <w:lang w:eastAsia="pt-BR"/>
        </w:rPr>
        <w:t>ciborgue</w:t>
      </w:r>
      <w:proofErr w:type="spellEnd"/>
      <w:r w:rsidRPr="009D3D08">
        <w:rPr>
          <w:rFonts w:ascii="Times New Roman" w:eastAsia="Times New Roman" w:hAnsi="Times New Roman" w:cs="Times New Roman"/>
          <w:color w:val="auto"/>
          <w:kern w:val="0"/>
          <w:sz w:val="22"/>
          <w:szCs w:val="22"/>
          <w:lang w:eastAsia="pt-BR"/>
        </w:rPr>
        <w:t>, sua inegável presença em nosso meio (“nosso”?),</w:t>
      </w:r>
      <w:r w:rsidR="009D3D08" w:rsidRPr="009D3D08">
        <w:rPr>
          <w:rFonts w:ascii="Times New Roman" w:eastAsia="Times New Roman" w:hAnsi="Times New Roman" w:cs="Times New Roman"/>
          <w:color w:val="auto"/>
          <w:kern w:val="0"/>
          <w:sz w:val="22"/>
          <w:szCs w:val="22"/>
          <w:lang w:eastAsia="pt-BR"/>
        </w:rPr>
        <w:t xml:space="preserve"> </w:t>
      </w:r>
      <w:r w:rsidRPr="009D3D08">
        <w:rPr>
          <w:rFonts w:ascii="Times New Roman" w:eastAsia="Times New Roman" w:hAnsi="Times New Roman" w:cs="Times New Roman"/>
          <w:color w:val="auto"/>
          <w:kern w:val="0"/>
          <w:sz w:val="22"/>
          <w:szCs w:val="22"/>
          <w:lang w:eastAsia="pt-BR"/>
        </w:rPr>
        <w:t>que põe em xeque a ontologia do humano. Ironicamente, a</w:t>
      </w:r>
      <w:r w:rsidR="009D3D08" w:rsidRPr="009D3D08">
        <w:rPr>
          <w:rFonts w:ascii="Times New Roman" w:eastAsia="Times New Roman" w:hAnsi="Times New Roman" w:cs="Times New Roman"/>
          <w:color w:val="auto"/>
          <w:kern w:val="0"/>
          <w:sz w:val="22"/>
          <w:szCs w:val="22"/>
          <w:lang w:eastAsia="pt-BR"/>
        </w:rPr>
        <w:t xml:space="preserve"> </w:t>
      </w:r>
      <w:r w:rsidRPr="009D3D08">
        <w:rPr>
          <w:rFonts w:ascii="Times New Roman" w:eastAsia="Times New Roman" w:hAnsi="Times New Roman" w:cs="Times New Roman"/>
          <w:color w:val="auto"/>
          <w:kern w:val="0"/>
          <w:sz w:val="22"/>
          <w:szCs w:val="22"/>
          <w:lang w:eastAsia="pt-BR"/>
        </w:rPr>
        <w:t xml:space="preserve">existência do </w:t>
      </w:r>
      <w:proofErr w:type="spellStart"/>
      <w:r w:rsidRPr="009D3D08">
        <w:rPr>
          <w:rFonts w:ascii="Times New Roman" w:eastAsia="Times New Roman" w:hAnsi="Times New Roman" w:cs="Times New Roman"/>
          <w:color w:val="auto"/>
          <w:kern w:val="0"/>
          <w:sz w:val="22"/>
          <w:szCs w:val="22"/>
          <w:lang w:eastAsia="pt-BR"/>
        </w:rPr>
        <w:t>ciborgue</w:t>
      </w:r>
      <w:proofErr w:type="spellEnd"/>
      <w:r w:rsidRPr="009D3D08">
        <w:rPr>
          <w:rFonts w:ascii="Times New Roman" w:eastAsia="Times New Roman" w:hAnsi="Times New Roman" w:cs="Times New Roman"/>
          <w:color w:val="auto"/>
          <w:kern w:val="0"/>
          <w:sz w:val="22"/>
          <w:szCs w:val="22"/>
          <w:lang w:eastAsia="pt-BR"/>
        </w:rPr>
        <w:t xml:space="preserve"> não nos intima a perguntar sobre a natureza</w:t>
      </w:r>
      <w:r w:rsidR="009D3D08" w:rsidRPr="009D3D08">
        <w:rPr>
          <w:rFonts w:ascii="Times New Roman" w:eastAsia="Times New Roman" w:hAnsi="Times New Roman" w:cs="Times New Roman"/>
          <w:color w:val="auto"/>
          <w:kern w:val="0"/>
          <w:sz w:val="22"/>
          <w:szCs w:val="22"/>
          <w:lang w:eastAsia="pt-BR"/>
        </w:rPr>
        <w:t xml:space="preserve"> </w:t>
      </w:r>
      <w:r w:rsidRPr="009D3D08">
        <w:rPr>
          <w:rFonts w:ascii="Times New Roman" w:eastAsia="Times New Roman" w:hAnsi="Times New Roman" w:cs="Times New Roman"/>
          <w:color w:val="auto"/>
          <w:kern w:val="0"/>
          <w:sz w:val="22"/>
          <w:szCs w:val="22"/>
          <w:lang w:eastAsia="pt-BR"/>
        </w:rPr>
        <w:t>das máquinas, mas, muito mais perigosamente, sobre a</w:t>
      </w:r>
      <w:r w:rsidR="009D3D08" w:rsidRPr="009D3D08">
        <w:rPr>
          <w:rFonts w:ascii="Times New Roman" w:eastAsia="Times New Roman" w:hAnsi="Times New Roman" w:cs="Times New Roman"/>
          <w:color w:val="auto"/>
          <w:kern w:val="0"/>
          <w:sz w:val="22"/>
          <w:szCs w:val="22"/>
          <w:lang w:eastAsia="pt-BR"/>
        </w:rPr>
        <w:t xml:space="preserve"> </w:t>
      </w:r>
      <w:r w:rsidRPr="009D3D08">
        <w:rPr>
          <w:rFonts w:ascii="Times New Roman" w:eastAsia="Times New Roman" w:hAnsi="Times New Roman" w:cs="Times New Roman"/>
          <w:color w:val="auto"/>
          <w:kern w:val="0"/>
          <w:sz w:val="22"/>
          <w:szCs w:val="22"/>
          <w:lang w:eastAsia="pt-BR"/>
        </w:rPr>
        <w:t>natureza do humano: quem somos nós?</w:t>
      </w:r>
      <w:r w:rsidR="009D3D08">
        <w:rPr>
          <w:rFonts w:ascii="Times New Roman" w:eastAsia="Times New Roman" w:hAnsi="Times New Roman" w:cs="Times New Roman"/>
          <w:color w:val="auto"/>
          <w:kern w:val="0"/>
          <w:sz w:val="22"/>
          <w:szCs w:val="22"/>
          <w:lang w:eastAsia="pt-BR"/>
        </w:rPr>
        <w:t xml:space="preserve"> (HARAWAY e KUNZRU, 2009, p.11</w:t>
      </w:r>
      <w:proofErr w:type="gramStart"/>
      <w:r w:rsidR="009D3D08">
        <w:rPr>
          <w:rFonts w:ascii="Times New Roman" w:eastAsia="Times New Roman" w:hAnsi="Times New Roman" w:cs="Times New Roman"/>
          <w:color w:val="auto"/>
          <w:kern w:val="0"/>
          <w:sz w:val="22"/>
          <w:szCs w:val="22"/>
          <w:lang w:eastAsia="pt-BR"/>
        </w:rPr>
        <w:t>)</w:t>
      </w:r>
      <w:proofErr w:type="gramEnd"/>
    </w:p>
    <w:p w:rsidR="009D3D08" w:rsidRPr="007C693E" w:rsidRDefault="009D3D08" w:rsidP="009D3D08">
      <w:pPr>
        <w:suppressAutoHyphens w:val="0"/>
        <w:autoSpaceDE w:val="0"/>
        <w:autoSpaceDN w:val="0"/>
        <w:adjustRightInd w:val="0"/>
        <w:spacing w:after="0"/>
        <w:rPr>
          <w:rFonts w:ascii="Times New Roman" w:hAnsi="Times New Roman" w:cs="Times New Roman"/>
        </w:rPr>
      </w:pPr>
    </w:p>
    <w:p w:rsidR="009D3D08" w:rsidRDefault="009D3D08" w:rsidP="00DC7BD7">
      <w:pPr>
        <w:pStyle w:val="PargrafodaLista"/>
        <w:tabs>
          <w:tab w:val="left" w:pos="0"/>
          <w:tab w:val="left" w:pos="567"/>
        </w:tabs>
        <w:spacing w:after="0" w:line="360" w:lineRule="auto"/>
        <w:ind w:left="0" w:firstLine="1134"/>
        <w:jc w:val="both"/>
        <w:rPr>
          <w:rFonts w:ascii="Times New Roman" w:hAnsi="Times New Roman" w:cs="Times New Roman"/>
          <w:sz w:val="24"/>
          <w:szCs w:val="24"/>
          <w:lang w:val="pt-BR"/>
        </w:rPr>
      </w:pPr>
    </w:p>
    <w:p w:rsidR="00DC7BD7" w:rsidRPr="00DC7BD7" w:rsidRDefault="00DC7BD7" w:rsidP="00A43050">
      <w:pPr>
        <w:pStyle w:val="PargrafodaLista"/>
        <w:tabs>
          <w:tab w:val="left" w:pos="0"/>
          <w:tab w:val="left" w:pos="567"/>
        </w:tabs>
        <w:spacing w:after="0" w:line="360" w:lineRule="auto"/>
        <w:ind w:left="0" w:firstLine="567"/>
        <w:jc w:val="both"/>
        <w:rPr>
          <w:rFonts w:ascii="Times New Roman" w:hAnsi="Times New Roman" w:cs="Times New Roman"/>
          <w:sz w:val="24"/>
          <w:szCs w:val="24"/>
          <w:lang w:val="pt-BR"/>
        </w:rPr>
      </w:pPr>
      <w:r w:rsidRPr="00DC7BD7">
        <w:rPr>
          <w:rFonts w:ascii="Times New Roman" w:hAnsi="Times New Roman" w:cs="Times New Roman"/>
          <w:sz w:val="24"/>
          <w:szCs w:val="24"/>
          <w:lang w:val="pt-BR"/>
        </w:rPr>
        <w:t xml:space="preserve">Apesar do alarmismo que o tema possa provocar, principalmente no que diz respeito a uma eminente extinção da raça humana perpetrada por máquinas animadas por inteligência artificial, </w:t>
      </w:r>
      <w:proofErr w:type="spellStart"/>
      <w:r w:rsidRPr="00DC7BD7">
        <w:rPr>
          <w:rFonts w:ascii="Times New Roman" w:hAnsi="Times New Roman" w:cs="Times New Roman"/>
          <w:sz w:val="24"/>
          <w:szCs w:val="24"/>
          <w:lang w:val="pt-BR"/>
        </w:rPr>
        <w:t>Hayles</w:t>
      </w:r>
      <w:proofErr w:type="spellEnd"/>
      <w:r w:rsidRPr="00DC7BD7">
        <w:rPr>
          <w:rFonts w:ascii="Times New Roman" w:hAnsi="Times New Roman" w:cs="Times New Roman"/>
          <w:sz w:val="24"/>
          <w:szCs w:val="24"/>
          <w:lang w:val="pt-BR"/>
        </w:rPr>
        <w:t xml:space="preserve"> (1999) afirma que ao contrário do fim da humanidade, o Pós-humano marca o fim de </w:t>
      </w:r>
      <w:proofErr w:type="gramStart"/>
      <w:r w:rsidRPr="00DC7BD7">
        <w:rPr>
          <w:rFonts w:ascii="Times New Roman" w:hAnsi="Times New Roman" w:cs="Times New Roman"/>
          <w:sz w:val="24"/>
          <w:szCs w:val="24"/>
          <w:lang w:val="pt-BR"/>
        </w:rPr>
        <w:t>uma certa</w:t>
      </w:r>
      <w:proofErr w:type="gramEnd"/>
      <w:r w:rsidRPr="00DC7BD7">
        <w:rPr>
          <w:rFonts w:ascii="Times New Roman" w:hAnsi="Times New Roman" w:cs="Times New Roman"/>
          <w:sz w:val="24"/>
          <w:szCs w:val="24"/>
          <w:lang w:val="pt-BR"/>
        </w:rPr>
        <w:t xml:space="preserve"> concepção do humano. Ele oferece novos recursos para repensar o que seja o humano na atualidade. “Assim como o pós-humano não precisa ser anti-humano, então tamb</w:t>
      </w:r>
      <w:r w:rsidR="00C86C54">
        <w:rPr>
          <w:rFonts w:ascii="Times New Roman" w:hAnsi="Times New Roman" w:cs="Times New Roman"/>
          <w:sz w:val="24"/>
          <w:szCs w:val="24"/>
          <w:lang w:val="pt-BR"/>
        </w:rPr>
        <w:t>ém não precisa ser apocalíptico</w:t>
      </w:r>
      <w:r w:rsidR="0021759B">
        <w:rPr>
          <w:rFonts w:ascii="Times New Roman" w:hAnsi="Times New Roman" w:cs="Times New Roman"/>
          <w:sz w:val="24"/>
          <w:szCs w:val="24"/>
          <w:lang w:val="pt-BR"/>
        </w:rPr>
        <w:t xml:space="preserve">” </w:t>
      </w:r>
      <w:r w:rsidR="0021759B" w:rsidRPr="00DC7BD7">
        <w:rPr>
          <w:rFonts w:ascii="Times New Roman" w:hAnsi="Times New Roman" w:cs="Times New Roman"/>
          <w:sz w:val="24"/>
          <w:szCs w:val="24"/>
          <w:lang w:val="pt-BR"/>
        </w:rPr>
        <w:t>(HAYLES, 1999, p.28</w:t>
      </w:r>
      <w:r w:rsidR="0021759B">
        <w:rPr>
          <w:rFonts w:ascii="Times New Roman" w:hAnsi="Times New Roman" w:cs="Times New Roman"/>
          <w:sz w:val="24"/>
          <w:szCs w:val="24"/>
          <w:lang w:val="pt-BR"/>
        </w:rPr>
        <w:t>8, tradução nossa</w:t>
      </w:r>
      <w:r w:rsidR="00C86C54">
        <w:rPr>
          <w:rStyle w:val="Refdenotaderodap"/>
          <w:rFonts w:ascii="Times New Roman" w:hAnsi="Times New Roman" w:cs="Times New Roman"/>
          <w:sz w:val="24"/>
          <w:szCs w:val="24"/>
          <w:lang w:val="pt-BR"/>
        </w:rPr>
        <w:footnoteReference w:id="4"/>
      </w:r>
      <w:r w:rsidR="0021759B">
        <w:rPr>
          <w:rFonts w:ascii="Times New Roman" w:hAnsi="Times New Roman" w:cs="Times New Roman"/>
          <w:sz w:val="24"/>
          <w:szCs w:val="24"/>
          <w:lang w:val="pt-BR"/>
        </w:rPr>
        <w:t>)</w:t>
      </w:r>
      <w:r w:rsidRPr="00DC7BD7">
        <w:rPr>
          <w:rFonts w:ascii="Times New Roman" w:hAnsi="Times New Roman" w:cs="Times New Roman"/>
          <w:sz w:val="24"/>
          <w:szCs w:val="24"/>
          <w:lang w:val="pt-BR"/>
        </w:rPr>
        <w:t>.</w:t>
      </w:r>
    </w:p>
    <w:p w:rsidR="00DC7BD7" w:rsidRPr="00D42104" w:rsidRDefault="003474C2" w:rsidP="00A43050">
      <w:pPr>
        <w:autoSpaceDE w:val="0"/>
        <w:autoSpaceDN w:val="0"/>
        <w:adjustRightInd w:val="0"/>
        <w:spacing w:after="0" w:line="360" w:lineRule="auto"/>
        <w:ind w:firstLine="567"/>
        <w:jc w:val="both"/>
        <w:rPr>
          <w:rFonts w:ascii="Times New Roman" w:hAnsi="Times New Roman"/>
          <w:highlight w:val="yellow"/>
        </w:rPr>
      </w:pPr>
      <w:r>
        <w:rPr>
          <w:rFonts w:ascii="Times New Roman" w:hAnsi="Times New Roman"/>
        </w:rPr>
        <w:t>A convergência</w:t>
      </w:r>
      <w:r w:rsidR="00DC7BD7" w:rsidRPr="00212FBD">
        <w:rPr>
          <w:rFonts w:ascii="Times New Roman" w:hAnsi="Times New Roman"/>
        </w:rPr>
        <w:t xml:space="preserve"> entre orgânico e inorgânico tem provocado abalos na noção de corpo, de sujeito, em que as antigas dicotomias </w:t>
      </w:r>
      <w:r w:rsidR="00DC7BD7">
        <w:rPr>
          <w:rFonts w:ascii="Times New Roman" w:hAnsi="Times New Roman"/>
        </w:rPr>
        <w:t>têm sido desfeitas</w:t>
      </w:r>
      <w:r w:rsidR="00DC7BD7" w:rsidRPr="00212FBD">
        <w:rPr>
          <w:rFonts w:ascii="Times New Roman" w:hAnsi="Times New Roman"/>
        </w:rPr>
        <w:t>.  Esta simbiose cria um ser cujas capacidades são estendidas e cujo corpo é preenchido pelas tecnologias, marcando-o com a “presença estrutural de práticas e aparições de mediação que inscrevem a tec</w:t>
      </w:r>
      <w:r w:rsidR="004A3879">
        <w:rPr>
          <w:rFonts w:ascii="Times New Roman" w:hAnsi="Times New Roman"/>
        </w:rPr>
        <w:t>nologia como ‘segunda natureza’</w:t>
      </w:r>
      <w:r w:rsidR="0021759B">
        <w:rPr>
          <w:rFonts w:ascii="Times New Roman" w:hAnsi="Times New Roman"/>
        </w:rPr>
        <w:t xml:space="preserve">” </w:t>
      </w:r>
      <w:r w:rsidR="0021759B" w:rsidRPr="00212FBD">
        <w:rPr>
          <w:rFonts w:ascii="Times New Roman" w:hAnsi="Times New Roman"/>
        </w:rPr>
        <w:t>(BRAIDOTTI, 2016, p.19</w:t>
      </w:r>
      <w:r w:rsidR="0021759B">
        <w:rPr>
          <w:rFonts w:ascii="Times New Roman" w:hAnsi="Times New Roman"/>
        </w:rPr>
        <w:t>, tradução nossa</w:t>
      </w:r>
      <w:r w:rsidR="004A3879" w:rsidRPr="004A3879">
        <w:rPr>
          <w:rStyle w:val="Refdenotaderodap"/>
          <w:rFonts w:ascii="Times New Roman" w:hAnsi="Times New Roman"/>
          <w:sz w:val="20"/>
          <w:szCs w:val="20"/>
        </w:rPr>
        <w:footnoteReference w:id="5"/>
      </w:r>
      <w:r w:rsidR="0021759B">
        <w:rPr>
          <w:rFonts w:ascii="Times New Roman" w:hAnsi="Times New Roman"/>
        </w:rPr>
        <w:t>)</w:t>
      </w:r>
      <w:r w:rsidR="00DC7BD7" w:rsidRPr="00212FBD">
        <w:rPr>
          <w:rFonts w:ascii="Times New Roman" w:hAnsi="Times New Roman"/>
        </w:rPr>
        <w:t xml:space="preserve">. De acordo com o que salientam Erick </w:t>
      </w:r>
      <w:proofErr w:type="spellStart"/>
      <w:r w:rsidR="00DC7BD7" w:rsidRPr="00212FBD">
        <w:rPr>
          <w:rFonts w:ascii="Times New Roman" w:hAnsi="Times New Roman"/>
        </w:rPr>
        <w:t>Felinto</w:t>
      </w:r>
      <w:proofErr w:type="spellEnd"/>
      <w:r w:rsidR="00DC7BD7" w:rsidRPr="00212FBD">
        <w:rPr>
          <w:rFonts w:ascii="Times New Roman" w:hAnsi="Times New Roman"/>
        </w:rPr>
        <w:t xml:space="preserve"> e Lucia </w:t>
      </w:r>
      <w:proofErr w:type="spellStart"/>
      <w:r w:rsidR="00DC7BD7" w:rsidRPr="00212FBD">
        <w:rPr>
          <w:rFonts w:ascii="Times New Roman" w:hAnsi="Times New Roman"/>
        </w:rPr>
        <w:t>Santaella</w:t>
      </w:r>
      <w:proofErr w:type="spellEnd"/>
      <w:r w:rsidR="00DC7BD7" w:rsidRPr="00212FBD">
        <w:rPr>
          <w:rFonts w:ascii="Times New Roman" w:hAnsi="Times New Roman"/>
        </w:rPr>
        <w:t xml:space="preserve"> (2012), o estopim que deu margem à quebra destes paralelismos reside nas revoluções biotecnológicas. Estudos nos ramos da fisiologia, genética, próteses, células-tronco, torna perceptível os modos como a fronteira entre biologia e tecnologia é reconfigurada </w:t>
      </w:r>
      <w:r w:rsidR="00DC7BD7">
        <w:rPr>
          <w:rFonts w:ascii="Times New Roman" w:hAnsi="Times New Roman"/>
        </w:rPr>
        <w:t xml:space="preserve">repetidamente </w:t>
      </w:r>
      <w:r w:rsidR="00DC7BD7" w:rsidRPr="00212FBD">
        <w:rPr>
          <w:rFonts w:ascii="Times New Roman" w:hAnsi="Times New Roman"/>
        </w:rPr>
        <w:t xml:space="preserve">e isso, </w:t>
      </w:r>
      <w:r w:rsidR="00DC7BD7">
        <w:rPr>
          <w:rFonts w:ascii="Times New Roman" w:hAnsi="Times New Roman"/>
        </w:rPr>
        <w:t>sem dúvida</w:t>
      </w:r>
      <w:r w:rsidR="00DC7BD7" w:rsidRPr="00212FBD">
        <w:rPr>
          <w:rFonts w:ascii="Times New Roman" w:hAnsi="Times New Roman"/>
        </w:rPr>
        <w:t xml:space="preserve">, termina por gerar questionamentos sobre os limites da intersecção entre vida e </w:t>
      </w:r>
      <w:r w:rsidR="00DC7BD7">
        <w:rPr>
          <w:rFonts w:ascii="Times New Roman" w:hAnsi="Times New Roman"/>
        </w:rPr>
        <w:t>tecnologia</w:t>
      </w:r>
      <w:r w:rsidR="00DC7BD7" w:rsidRPr="00212FBD">
        <w:rPr>
          <w:rFonts w:ascii="Times New Roman" w:hAnsi="Times New Roman"/>
        </w:rPr>
        <w:t xml:space="preserve"> mediada pela ciência.</w:t>
      </w:r>
    </w:p>
    <w:p w:rsidR="00BF49F5" w:rsidRPr="00BF49F5" w:rsidRDefault="00BF49F5" w:rsidP="00BF49F5">
      <w:pPr>
        <w:pStyle w:val="PargrafodaLista"/>
        <w:tabs>
          <w:tab w:val="left" w:pos="0"/>
          <w:tab w:val="left" w:pos="567"/>
        </w:tabs>
        <w:spacing w:line="360" w:lineRule="auto"/>
        <w:ind w:left="0" w:firstLine="567"/>
        <w:jc w:val="both"/>
        <w:rPr>
          <w:rFonts w:ascii="Times New Roman" w:hAnsi="Times New Roman" w:cs="Times New Roman"/>
          <w:sz w:val="24"/>
          <w:szCs w:val="24"/>
          <w:lang w:val="pt-BR"/>
        </w:rPr>
      </w:pPr>
      <w:r w:rsidRPr="00BF49F5">
        <w:rPr>
          <w:rFonts w:ascii="Times New Roman" w:hAnsi="Times New Roman" w:cs="Times New Roman"/>
          <w:sz w:val="24"/>
          <w:szCs w:val="24"/>
          <w:lang w:val="pt-BR"/>
        </w:rPr>
        <w:t xml:space="preserve">O filósofo da imagem, </w:t>
      </w:r>
      <w:proofErr w:type="spellStart"/>
      <w:r w:rsidRPr="00BF49F5">
        <w:rPr>
          <w:rFonts w:ascii="Times New Roman" w:hAnsi="Times New Roman" w:cs="Times New Roman"/>
          <w:sz w:val="24"/>
          <w:szCs w:val="24"/>
          <w:lang w:val="pt-BR"/>
        </w:rPr>
        <w:t>Vilém</w:t>
      </w:r>
      <w:proofErr w:type="spellEnd"/>
      <w:r w:rsidRPr="00BF49F5">
        <w:rPr>
          <w:rFonts w:ascii="Times New Roman" w:hAnsi="Times New Roman" w:cs="Times New Roman"/>
          <w:sz w:val="24"/>
          <w:szCs w:val="24"/>
          <w:lang w:val="pt-BR"/>
        </w:rPr>
        <w:t xml:space="preserve"> </w:t>
      </w:r>
      <w:proofErr w:type="spellStart"/>
      <w:r w:rsidRPr="00BF49F5">
        <w:rPr>
          <w:rFonts w:ascii="Times New Roman" w:hAnsi="Times New Roman" w:cs="Times New Roman"/>
          <w:sz w:val="24"/>
          <w:szCs w:val="24"/>
          <w:lang w:val="pt-BR"/>
        </w:rPr>
        <w:t>Flusser</w:t>
      </w:r>
      <w:proofErr w:type="spellEnd"/>
      <w:r w:rsidRPr="00BF49F5">
        <w:rPr>
          <w:rFonts w:ascii="Times New Roman" w:hAnsi="Times New Roman" w:cs="Times New Roman"/>
          <w:sz w:val="24"/>
          <w:szCs w:val="24"/>
          <w:lang w:val="pt-BR"/>
        </w:rPr>
        <w:t>, já postulava um pensamento em que o humano e a tecnologia fotográfica estariam em um processo de con</w:t>
      </w:r>
      <w:r w:rsidR="008B2C77">
        <w:rPr>
          <w:rFonts w:ascii="Times New Roman" w:hAnsi="Times New Roman" w:cs="Times New Roman"/>
          <w:sz w:val="24"/>
          <w:szCs w:val="24"/>
          <w:lang w:val="pt-BR"/>
        </w:rPr>
        <w:t>vergência</w:t>
      </w:r>
      <w:r w:rsidRPr="00BF49F5">
        <w:rPr>
          <w:rFonts w:ascii="Times New Roman" w:hAnsi="Times New Roman" w:cs="Times New Roman"/>
          <w:sz w:val="24"/>
          <w:szCs w:val="24"/>
          <w:lang w:val="pt-BR"/>
        </w:rPr>
        <w:t xml:space="preserve">. Para ele, o fotógrafo e o aparelho fotográfico estão em um embate constante: se por um lado “o fotógrafo pode </w:t>
      </w:r>
      <w:r w:rsidRPr="00BF49F5">
        <w:rPr>
          <w:rFonts w:ascii="Times New Roman" w:hAnsi="Times New Roman" w:cs="Times New Roman"/>
          <w:sz w:val="24"/>
          <w:szCs w:val="24"/>
          <w:lang w:val="pt-BR"/>
        </w:rPr>
        <w:lastRenderedPageBreak/>
        <w:t xml:space="preserve">manipular o lado </w:t>
      </w:r>
      <w:r w:rsidRPr="00BF49F5">
        <w:rPr>
          <w:rFonts w:ascii="Times New Roman" w:hAnsi="Times New Roman" w:cs="Times New Roman"/>
          <w:i/>
          <w:sz w:val="24"/>
          <w:szCs w:val="24"/>
          <w:lang w:val="pt-BR"/>
        </w:rPr>
        <w:t xml:space="preserve">output </w:t>
      </w:r>
      <w:r w:rsidRPr="00BF49F5">
        <w:rPr>
          <w:rFonts w:ascii="Times New Roman" w:hAnsi="Times New Roman" w:cs="Times New Roman"/>
          <w:sz w:val="24"/>
          <w:szCs w:val="24"/>
          <w:lang w:val="pt-BR"/>
        </w:rPr>
        <w:t xml:space="preserve">do aparelho”, escolhendo dentre as categorias disponíveis aquelas que lhe são mais pertinentes; de outro, o fotógrafo é obrigado a limitar suas escolhas ao número de categorias inscritas no dispositivo (FLUSSER, 2011, p.51). Segundo </w:t>
      </w:r>
      <w:proofErr w:type="spellStart"/>
      <w:r w:rsidRPr="00BF49F5">
        <w:rPr>
          <w:rFonts w:ascii="Times New Roman" w:hAnsi="Times New Roman" w:cs="Times New Roman"/>
          <w:sz w:val="24"/>
          <w:szCs w:val="24"/>
          <w:lang w:val="pt-BR"/>
        </w:rPr>
        <w:t>Flusser</w:t>
      </w:r>
      <w:proofErr w:type="spellEnd"/>
      <w:r w:rsidRPr="00BF49F5">
        <w:rPr>
          <w:rFonts w:ascii="Times New Roman" w:hAnsi="Times New Roman" w:cs="Times New Roman"/>
          <w:sz w:val="24"/>
          <w:szCs w:val="24"/>
          <w:lang w:val="pt-BR"/>
        </w:rPr>
        <w:t xml:space="preserve">, essa imposição sobre o sujeito que opera a câmera determina, inclusive, aquilo que ele está apto a fotografar. Entretanto, o imperativo do aparelho obriga uma nova postura do fotógrafo, de modo a quebrar o código que o limita. É nesse processo dinâmico que humano e aparelho se </w:t>
      </w:r>
      <w:proofErr w:type="spellStart"/>
      <w:r w:rsidRPr="00BF49F5">
        <w:rPr>
          <w:rFonts w:ascii="Times New Roman" w:hAnsi="Times New Roman" w:cs="Times New Roman"/>
          <w:sz w:val="24"/>
          <w:szCs w:val="24"/>
          <w:lang w:val="pt-BR"/>
        </w:rPr>
        <w:t>retroestimulam</w:t>
      </w:r>
      <w:proofErr w:type="spellEnd"/>
      <w:r w:rsidRPr="00BF49F5">
        <w:rPr>
          <w:rFonts w:ascii="Times New Roman" w:hAnsi="Times New Roman" w:cs="Times New Roman"/>
          <w:sz w:val="24"/>
          <w:szCs w:val="24"/>
          <w:lang w:val="pt-BR"/>
        </w:rPr>
        <w:t xml:space="preserve"> e se modificam.</w:t>
      </w:r>
    </w:p>
    <w:p w:rsidR="00647271" w:rsidRDefault="00BF49F5" w:rsidP="00BF49F5">
      <w:pPr>
        <w:pStyle w:val="PargrafodaLista"/>
        <w:tabs>
          <w:tab w:val="left" w:pos="0"/>
          <w:tab w:val="left" w:pos="567"/>
        </w:tabs>
        <w:spacing w:line="360" w:lineRule="auto"/>
        <w:ind w:left="0" w:firstLine="567"/>
        <w:jc w:val="both"/>
        <w:rPr>
          <w:rFonts w:ascii="Times New Roman" w:hAnsi="Times New Roman" w:cs="Times New Roman"/>
          <w:sz w:val="24"/>
          <w:szCs w:val="24"/>
          <w:lang w:val="pt-BR"/>
        </w:rPr>
      </w:pPr>
      <w:r w:rsidRPr="00BF49F5">
        <w:rPr>
          <w:rFonts w:ascii="Times New Roman" w:hAnsi="Times New Roman" w:cs="Times New Roman"/>
          <w:sz w:val="24"/>
          <w:szCs w:val="24"/>
          <w:lang w:val="pt-BR"/>
        </w:rPr>
        <w:t xml:space="preserve">O desenvolvimento da tecnologia digital, por sua vez, tem intensificado a relação que se estabelece entre humanos e não humanos. Contudo, as transformações provocadas pelo digital excedem aquilo que perpassa o cotidiano ou que estampa a superfície de uma fotografia. Segundo </w:t>
      </w:r>
      <w:proofErr w:type="spellStart"/>
      <w:r w:rsidRPr="00BF49F5">
        <w:rPr>
          <w:rFonts w:ascii="Times New Roman" w:hAnsi="Times New Roman" w:cs="Times New Roman"/>
          <w:sz w:val="24"/>
          <w:szCs w:val="24"/>
          <w:lang w:val="pt-BR"/>
        </w:rPr>
        <w:t>Santaella</w:t>
      </w:r>
      <w:proofErr w:type="spellEnd"/>
      <w:r w:rsidRPr="00BF49F5">
        <w:rPr>
          <w:rFonts w:ascii="Times New Roman" w:hAnsi="Times New Roman" w:cs="Times New Roman"/>
          <w:sz w:val="24"/>
          <w:szCs w:val="24"/>
          <w:lang w:val="pt-BR"/>
        </w:rPr>
        <w:t xml:space="preserve"> e </w:t>
      </w:r>
      <w:proofErr w:type="spellStart"/>
      <w:r w:rsidRPr="00BF49F5">
        <w:rPr>
          <w:rFonts w:ascii="Times New Roman" w:hAnsi="Times New Roman" w:cs="Times New Roman"/>
          <w:sz w:val="24"/>
          <w:szCs w:val="24"/>
          <w:lang w:val="pt-BR"/>
        </w:rPr>
        <w:t>Nöth</w:t>
      </w:r>
      <w:proofErr w:type="spellEnd"/>
      <w:r w:rsidRPr="00BF49F5">
        <w:rPr>
          <w:rFonts w:ascii="Times New Roman" w:hAnsi="Times New Roman" w:cs="Times New Roman"/>
          <w:sz w:val="24"/>
          <w:szCs w:val="24"/>
          <w:lang w:val="pt-BR"/>
        </w:rPr>
        <w:t xml:space="preserve"> (2015), elas trazem consequências de diversas ordens - epistemológicas, psicológicas, sociais, cognitivas, perceptivas – pois “qualquer mudança no modo de produzir imagens provoca inevitavelmente mudanças no modo como percebemos o mundo, e, mais ainda, na imagem que temos do mundo” (p.162). A tecnologia digital se torna cada vez mais invisível, pois se funde às práticas e processos humanos, modificando-os e modificando-se. </w:t>
      </w:r>
      <w:r w:rsidR="00F17FDC">
        <w:rPr>
          <w:rFonts w:ascii="Times New Roman" w:hAnsi="Times New Roman" w:cs="Times New Roman"/>
          <w:sz w:val="24"/>
          <w:szCs w:val="24"/>
          <w:lang w:val="pt-BR"/>
        </w:rPr>
        <w:t>Por esse motivo, não é possível falar inda hoje em uma fotografia que objetivamente reflete o real. Há diversas variáveis que se articulam no processo de fabricação da foto que extrapolam as teorias tradicionais</w:t>
      </w:r>
      <w:r w:rsidR="00867455">
        <w:rPr>
          <w:rFonts w:ascii="Times New Roman" w:hAnsi="Times New Roman" w:cs="Times New Roman"/>
          <w:sz w:val="24"/>
          <w:szCs w:val="24"/>
          <w:lang w:val="pt-BR"/>
        </w:rPr>
        <w:t xml:space="preserve"> da</w:t>
      </w:r>
      <w:r w:rsidR="00F17FDC">
        <w:rPr>
          <w:rFonts w:ascii="Times New Roman" w:hAnsi="Times New Roman" w:cs="Times New Roman"/>
          <w:sz w:val="24"/>
          <w:szCs w:val="24"/>
          <w:lang w:val="pt-BR"/>
        </w:rPr>
        <w:t xml:space="preserve"> fotografia. É nesse sentido, que o conceito de </w:t>
      </w:r>
      <w:proofErr w:type="spellStart"/>
      <w:r w:rsidR="00F17FDC">
        <w:rPr>
          <w:rFonts w:ascii="Times New Roman" w:hAnsi="Times New Roman" w:cs="Times New Roman"/>
          <w:sz w:val="24"/>
          <w:szCs w:val="24"/>
          <w:lang w:val="pt-BR"/>
        </w:rPr>
        <w:t>Fotomediações</w:t>
      </w:r>
      <w:proofErr w:type="spellEnd"/>
      <w:r w:rsidR="00F17FDC">
        <w:rPr>
          <w:rFonts w:ascii="Times New Roman" w:hAnsi="Times New Roman" w:cs="Times New Roman"/>
          <w:sz w:val="24"/>
          <w:szCs w:val="24"/>
          <w:lang w:val="pt-BR"/>
        </w:rPr>
        <w:t xml:space="preserve"> se propõe como um pensamento alternativo e mais </w:t>
      </w:r>
      <w:r w:rsidR="00647271">
        <w:rPr>
          <w:rFonts w:ascii="Times New Roman" w:hAnsi="Times New Roman" w:cs="Times New Roman"/>
          <w:sz w:val="24"/>
          <w:szCs w:val="24"/>
          <w:lang w:val="pt-BR"/>
        </w:rPr>
        <w:t>coerente com o atual cenário.</w:t>
      </w:r>
    </w:p>
    <w:p w:rsidR="00647271" w:rsidRDefault="00647271" w:rsidP="00BF49F5">
      <w:pPr>
        <w:pStyle w:val="PargrafodaLista"/>
        <w:tabs>
          <w:tab w:val="left" w:pos="0"/>
          <w:tab w:val="left" w:pos="567"/>
        </w:tabs>
        <w:spacing w:line="360" w:lineRule="auto"/>
        <w:ind w:left="0" w:firstLine="567"/>
        <w:jc w:val="both"/>
        <w:rPr>
          <w:rFonts w:ascii="Times New Roman" w:hAnsi="Times New Roman" w:cs="Times New Roman"/>
          <w:sz w:val="24"/>
          <w:szCs w:val="24"/>
          <w:lang w:val="pt-BR"/>
        </w:rPr>
      </w:pPr>
    </w:p>
    <w:p w:rsidR="00647271" w:rsidRPr="00647271" w:rsidRDefault="00647271" w:rsidP="00647271">
      <w:pPr>
        <w:pStyle w:val="PargrafodaLista"/>
        <w:tabs>
          <w:tab w:val="left" w:pos="0"/>
          <w:tab w:val="left" w:pos="567"/>
        </w:tabs>
        <w:spacing w:line="360" w:lineRule="auto"/>
        <w:ind w:left="0"/>
        <w:jc w:val="both"/>
        <w:rPr>
          <w:rFonts w:ascii="Times New Roman" w:hAnsi="Times New Roman" w:cs="Times New Roman"/>
          <w:b/>
          <w:sz w:val="24"/>
          <w:szCs w:val="24"/>
          <w:lang w:val="pt-BR"/>
        </w:rPr>
      </w:pPr>
      <w:proofErr w:type="spellStart"/>
      <w:r w:rsidRPr="00647271">
        <w:rPr>
          <w:rFonts w:ascii="Times New Roman" w:hAnsi="Times New Roman" w:cs="Times New Roman"/>
          <w:b/>
          <w:sz w:val="24"/>
          <w:szCs w:val="24"/>
          <w:lang w:val="pt-BR"/>
        </w:rPr>
        <w:t>Fotomediações</w:t>
      </w:r>
      <w:proofErr w:type="spellEnd"/>
      <w:r w:rsidRPr="00647271">
        <w:rPr>
          <w:rFonts w:ascii="Times New Roman" w:hAnsi="Times New Roman" w:cs="Times New Roman"/>
          <w:b/>
          <w:sz w:val="24"/>
          <w:szCs w:val="24"/>
          <w:lang w:val="pt-BR"/>
        </w:rPr>
        <w:t xml:space="preserve"> e Pós-humano</w:t>
      </w:r>
    </w:p>
    <w:p w:rsidR="00F17FDC" w:rsidRDefault="00F17FDC" w:rsidP="00BF49F5">
      <w:pPr>
        <w:pStyle w:val="PargrafodaLista"/>
        <w:tabs>
          <w:tab w:val="left" w:pos="0"/>
          <w:tab w:val="left" w:pos="567"/>
        </w:tabs>
        <w:spacing w:line="360" w:lineRule="auto"/>
        <w:ind w:left="0" w:firstLine="567"/>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w:t>
      </w:r>
    </w:p>
    <w:p w:rsidR="00C36328" w:rsidRDefault="00212352" w:rsidP="00BF49F5">
      <w:pPr>
        <w:pStyle w:val="PargrafodaLista"/>
        <w:tabs>
          <w:tab w:val="left" w:pos="0"/>
          <w:tab w:val="left" w:pos="567"/>
        </w:tabs>
        <w:spacing w:line="360" w:lineRule="auto"/>
        <w:ind w:left="0" w:firstLine="567"/>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 fotografia digital difere-se da versão </w:t>
      </w:r>
      <w:r w:rsidR="003F7425">
        <w:rPr>
          <w:rFonts w:ascii="Times New Roman" w:hAnsi="Times New Roman" w:cs="Times New Roman"/>
          <w:sz w:val="24"/>
          <w:szCs w:val="24"/>
          <w:lang w:val="pt-BR"/>
        </w:rPr>
        <w:t xml:space="preserve">fotográfica </w:t>
      </w:r>
      <w:r>
        <w:rPr>
          <w:rFonts w:ascii="Times New Roman" w:hAnsi="Times New Roman" w:cs="Times New Roman"/>
          <w:sz w:val="24"/>
          <w:szCs w:val="24"/>
          <w:lang w:val="pt-BR"/>
        </w:rPr>
        <w:t>analógica logo em sua gênese. A imagem produzida analogicamente se constitui a partir</w:t>
      </w:r>
      <w:r w:rsidR="00C36328">
        <w:rPr>
          <w:rFonts w:ascii="Times New Roman" w:hAnsi="Times New Roman" w:cs="Times New Roman"/>
          <w:sz w:val="24"/>
          <w:szCs w:val="24"/>
          <w:lang w:val="pt-BR"/>
        </w:rPr>
        <w:t xml:space="preserve"> de um processo fotoquímico ativado pela luz ao atingir uma superfície fotossensível. Em contrapartida, a fotografia digital também </w:t>
      </w:r>
      <w:r w:rsidR="003F7425">
        <w:rPr>
          <w:rFonts w:ascii="Times New Roman" w:hAnsi="Times New Roman" w:cs="Times New Roman"/>
          <w:sz w:val="24"/>
          <w:szCs w:val="24"/>
          <w:lang w:val="pt-BR"/>
        </w:rPr>
        <w:t>possui como estopim a ação</w:t>
      </w:r>
      <w:r w:rsidR="00C36328">
        <w:rPr>
          <w:rFonts w:ascii="Times New Roman" w:hAnsi="Times New Roman" w:cs="Times New Roman"/>
          <w:sz w:val="24"/>
          <w:szCs w:val="24"/>
          <w:lang w:val="pt-BR"/>
        </w:rPr>
        <w:t xml:space="preserve"> da luz, porém, </w:t>
      </w:r>
      <w:r w:rsidR="003F7425">
        <w:rPr>
          <w:rFonts w:ascii="Times New Roman" w:hAnsi="Times New Roman" w:cs="Times New Roman"/>
          <w:sz w:val="24"/>
          <w:szCs w:val="24"/>
          <w:lang w:val="pt-BR"/>
        </w:rPr>
        <w:t xml:space="preserve">neste caso, </w:t>
      </w:r>
      <w:r w:rsidR="00C36328">
        <w:rPr>
          <w:rFonts w:ascii="Times New Roman" w:hAnsi="Times New Roman" w:cs="Times New Roman"/>
          <w:sz w:val="24"/>
          <w:szCs w:val="24"/>
          <w:lang w:val="pt-BR"/>
        </w:rPr>
        <w:t xml:space="preserve">ela toca o sensor da câmera gerando informações que são traduzidas pelo software do dispositivo. No primeiro processo observamos a ativação de uma reação físico-química; no segundo, por sua vez, a reação é puramente virtual, inteligível somente pelo programa da câmera e pelos equipamentos capazes de compreender e traduzir tais dados binários em uma imagem na tela de computadores, </w:t>
      </w:r>
      <w:proofErr w:type="spellStart"/>
      <w:r w:rsidR="00C36328" w:rsidRPr="003F7425">
        <w:rPr>
          <w:rFonts w:ascii="Times New Roman" w:hAnsi="Times New Roman" w:cs="Times New Roman"/>
          <w:i/>
          <w:sz w:val="24"/>
          <w:szCs w:val="24"/>
          <w:lang w:val="pt-BR"/>
        </w:rPr>
        <w:t>tablets</w:t>
      </w:r>
      <w:proofErr w:type="spellEnd"/>
      <w:r w:rsidR="00C36328">
        <w:rPr>
          <w:rFonts w:ascii="Times New Roman" w:hAnsi="Times New Roman" w:cs="Times New Roman"/>
          <w:sz w:val="24"/>
          <w:szCs w:val="24"/>
          <w:lang w:val="pt-BR"/>
        </w:rPr>
        <w:t xml:space="preserve"> e </w:t>
      </w:r>
      <w:r w:rsidR="00C36328" w:rsidRPr="003F7425">
        <w:rPr>
          <w:rFonts w:ascii="Times New Roman" w:hAnsi="Times New Roman" w:cs="Times New Roman"/>
          <w:i/>
          <w:sz w:val="24"/>
          <w:szCs w:val="24"/>
          <w:lang w:val="pt-BR"/>
        </w:rPr>
        <w:t>smartphones</w:t>
      </w:r>
      <w:r w:rsidR="00C36328">
        <w:rPr>
          <w:rFonts w:ascii="Times New Roman" w:hAnsi="Times New Roman" w:cs="Times New Roman"/>
          <w:sz w:val="24"/>
          <w:szCs w:val="24"/>
          <w:lang w:val="pt-BR"/>
        </w:rPr>
        <w:t xml:space="preserve">. Na fotografia analógica temos a presença do rastro que constitui sua </w:t>
      </w:r>
      <w:proofErr w:type="spellStart"/>
      <w:r w:rsidR="00C36328">
        <w:rPr>
          <w:rFonts w:ascii="Times New Roman" w:hAnsi="Times New Roman" w:cs="Times New Roman"/>
          <w:sz w:val="24"/>
          <w:szCs w:val="24"/>
          <w:lang w:val="pt-BR"/>
        </w:rPr>
        <w:t>referencialidade</w:t>
      </w:r>
      <w:proofErr w:type="spellEnd"/>
      <w:r w:rsidR="00C36328">
        <w:rPr>
          <w:rFonts w:ascii="Times New Roman" w:hAnsi="Times New Roman" w:cs="Times New Roman"/>
          <w:sz w:val="24"/>
          <w:szCs w:val="24"/>
          <w:lang w:val="pt-BR"/>
        </w:rPr>
        <w:t xml:space="preserve">, o índice; na fotografia digital encontramos o simbólico através dos dados computacionais continuamente interpretados e traduzidos em imagem. Ao nos </w:t>
      </w:r>
      <w:r w:rsidR="00C36328">
        <w:rPr>
          <w:rFonts w:ascii="Times New Roman" w:hAnsi="Times New Roman" w:cs="Times New Roman"/>
          <w:sz w:val="24"/>
          <w:szCs w:val="24"/>
          <w:lang w:val="pt-BR"/>
        </w:rPr>
        <w:lastRenderedPageBreak/>
        <w:t>depararmos com o cenário descrito não podemos mais assumir que a fotografia contemporânea seja apenas um índice.</w:t>
      </w:r>
    </w:p>
    <w:p w:rsidR="00C83525" w:rsidRDefault="00C83525" w:rsidP="00BF49F5">
      <w:pPr>
        <w:pStyle w:val="PargrafodaLista"/>
        <w:tabs>
          <w:tab w:val="left" w:pos="0"/>
          <w:tab w:val="left" w:pos="567"/>
        </w:tabs>
        <w:spacing w:line="360" w:lineRule="auto"/>
        <w:ind w:left="0" w:firstLine="567"/>
        <w:jc w:val="both"/>
        <w:rPr>
          <w:rFonts w:ascii="Times New Roman" w:hAnsi="Times New Roman" w:cs="Times New Roman"/>
          <w:sz w:val="24"/>
          <w:szCs w:val="24"/>
          <w:lang w:val="pt-BR"/>
        </w:rPr>
      </w:pPr>
    </w:p>
    <w:p w:rsidR="00212352" w:rsidRDefault="00C36328" w:rsidP="009814D2">
      <w:pPr>
        <w:pStyle w:val="PargrafodaLista"/>
        <w:tabs>
          <w:tab w:val="left" w:pos="0"/>
          <w:tab w:val="left" w:pos="567"/>
        </w:tabs>
        <w:spacing w:line="240" w:lineRule="auto"/>
        <w:ind w:left="2268"/>
        <w:jc w:val="both"/>
        <w:rPr>
          <w:rFonts w:ascii="Times New Roman" w:hAnsi="Times New Roman" w:cs="Times New Roman"/>
          <w:lang w:val="pt-BR"/>
        </w:rPr>
      </w:pPr>
      <w:r w:rsidRPr="009814D2">
        <w:rPr>
          <w:rFonts w:ascii="Times New Roman" w:hAnsi="Times New Roman" w:cs="Times New Roman"/>
          <w:lang w:val="pt-BR"/>
        </w:rPr>
        <w:t xml:space="preserve">Pode-se dizer que, desde a invenção da fotografia, vivemos, por quase um século e meio, dentro de uma era da imagem preponderantemente </w:t>
      </w:r>
      <w:proofErr w:type="spellStart"/>
      <w:r w:rsidRPr="009814D2">
        <w:rPr>
          <w:rFonts w:ascii="Times New Roman" w:hAnsi="Times New Roman" w:cs="Times New Roman"/>
          <w:lang w:val="pt-BR"/>
        </w:rPr>
        <w:t>indicial</w:t>
      </w:r>
      <w:proofErr w:type="spellEnd"/>
      <w:r w:rsidRPr="009814D2">
        <w:rPr>
          <w:rFonts w:ascii="Times New Roman" w:hAnsi="Times New Roman" w:cs="Times New Roman"/>
          <w:lang w:val="pt-BR"/>
        </w:rPr>
        <w:t xml:space="preserve">. Essa preponderância só foi rompida com o advento das imagens computadorizadas, sintéticas. Mesmo que estas tenham </w:t>
      </w:r>
      <w:proofErr w:type="gramStart"/>
      <w:r w:rsidRPr="009814D2">
        <w:rPr>
          <w:rFonts w:ascii="Times New Roman" w:hAnsi="Times New Roman" w:cs="Times New Roman"/>
          <w:lang w:val="pt-BR"/>
        </w:rPr>
        <w:t>um certo</w:t>
      </w:r>
      <w:proofErr w:type="gramEnd"/>
      <w:r w:rsidRPr="009814D2">
        <w:rPr>
          <w:rFonts w:ascii="Times New Roman" w:hAnsi="Times New Roman" w:cs="Times New Roman"/>
          <w:lang w:val="pt-BR"/>
        </w:rPr>
        <w:t xml:space="preserve"> nível </w:t>
      </w:r>
      <w:proofErr w:type="spellStart"/>
      <w:r w:rsidRPr="009814D2">
        <w:rPr>
          <w:rFonts w:ascii="Times New Roman" w:hAnsi="Times New Roman" w:cs="Times New Roman"/>
          <w:lang w:val="pt-BR"/>
        </w:rPr>
        <w:t>indexicalidade</w:t>
      </w:r>
      <w:proofErr w:type="spellEnd"/>
      <w:r w:rsidRPr="009814D2">
        <w:rPr>
          <w:rFonts w:ascii="Times New Roman" w:hAnsi="Times New Roman" w:cs="Times New Roman"/>
          <w:lang w:val="pt-BR"/>
        </w:rPr>
        <w:t xml:space="preserve"> (na sua ligação direta com as fórmulas algébricas que são seus referentes reais, ou objetos do signo que determinam a aparência das imagens [signo]), essa aparência não é mais genuinamente </w:t>
      </w:r>
      <w:proofErr w:type="spellStart"/>
      <w:r w:rsidRPr="009814D2">
        <w:rPr>
          <w:rFonts w:ascii="Times New Roman" w:hAnsi="Times New Roman" w:cs="Times New Roman"/>
          <w:lang w:val="pt-BR"/>
        </w:rPr>
        <w:t>indicial</w:t>
      </w:r>
      <w:proofErr w:type="spellEnd"/>
      <w:r w:rsidRPr="009814D2">
        <w:rPr>
          <w:rFonts w:ascii="Times New Roman" w:hAnsi="Times New Roman" w:cs="Times New Roman"/>
          <w:lang w:val="pt-BR"/>
        </w:rPr>
        <w:t xml:space="preserve"> em relação ao mundo visível. </w:t>
      </w:r>
      <w:r w:rsidR="00386F10">
        <w:rPr>
          <w:rFonts w:ascii="Times New Roman" w:hAnsi="Times New Roman" w:cs="Times New Roman"/>
          <w:lang w:val="pt-BR"/>
        </w:rPr>
        <w:t>As</w:t>
      </w:r>
      <w:r w:rsidRPr="009814D2">
        <w:rPr>
          <w:rFonts w:ascii="Times New Roman" w:hAnsi="Times New Roman" w:cs="Times New Roman"/>
          <w:lang w:val="pt-BR"/>
        </w:rPr>
        <w:t xml:space="preserve"> imagens não duplicam mais esse mundo, as simulam-no, o que introduz</w:t>
      </w:r>
      <w:r w:rsidR="009814D2" w:rsidRPr="009814D2">
        <w:rPr>
          <w:rFonts w:ascii="Times New Roman" w:hAnsi="Times New Roman" w:cs="Times New Roman"/>
          <w:lang w:val="pt-BR"/>
        </w:rPr>
        <w:t xml:space="preserve"> questões semióticas inteiramente novas [...]. Daí essas imagens receberem a denominação de pós-fotográficas</w:t>
      </w:r>
      <w:r w:rsidRPr="009814D2">
        <w:rPr>
          <w:rFonts w:ascii="Times New Roman" w:hAnsi="Times New Roman" w:cs="Times New Roman"/>
          <w:lang w:val="pt-BR"/>
        </w:rPr>
        <w:t xml:space="preserve"> </w:t>
      </w:r>
      <w:r w:rsidR="009814D2" w:rsidRPr="009814D2">
        <w:rPr>
          <w:rFonts w:ascii="Times New Roman" w:hAnsi="Times New Roman" w:cs="Times New Roman"/>
          <w:lang w:val="pt-BR"/>
        </w:rPr>
        <w:t>(SANTAELLA, 2000, p.125).</w:t>
      </w:r>
    </w:p>
    <w:p w:rsidR="009814D2" w:rsidRDefault="009814D2" w:rsidP="009814D2">
      <w:pPr>
        <w:pStyle w:val="PargrafodaLista"/>
        <w:tabs>
          <w:tab w:val="left" w:pos="0"/>
          <w:tab w:val="left" w:pos="567"/>
        </w:tabs>
        <w:spacing w:line="240" w:lineRule="auto"/>
        <w:ind w:left="2268"/>
        <w:jc w:val="both"/>
        <w:rPr>
          <w:rFonts w:ascii="Times New Roman" w:hAnsi="Times New Roman" w:cs="Times New Roman"/>
          <w:lang w:val="pt-BR"/>
        </w:rPr>
      </w:pPr>
    </w:p>
    <w:p w:rsidR="009814D2" w:rsidRPr="009814D2" w:rsidRDefault="009814D2" w:rsidP="009814D2">
      <w:pPr>
        <w:pStyle w:val="PargrafodaLista"/>
        <w:tabs>
          <w:tab w:val="left" w:pos="0"/>
          <w:tab w:val="left" w:pos="567"/>
        </w:tabs>
        <w:spacing w:line="240" w:lineRule="auto"/>
        <w:ind w:left="2268"/>
        <w:jc w:val="both"/>
        <w:rPr>
          <w:rFonts w:ascii="Times New Roman" w:hAnsi="Times New Roman" w:cs="Times New Roman"/>
          <w:lang w:val="pt-BR"/>
        </w:rPr>
      </w:pPr>
    </w:p>
    <w:p w:rsidR="00DF53B2" w:rsidRDefault="00285447" w:rsidP="00E96012">
      <w:pPr>
        <w:pStyle w:val="PargrafodaLista"/>
        <w:tabs>
          <w:tab w:val="left" w:pos="0"/>
          <w:tab w:val="left" w:pos="567"/>
        </w:tabs>
        <w:spacing w:after="0" w:line="360" w:lineRule="auto"/>
        <w:ind w:left="0" w:firstLine="567"/>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Lucia </w:t>
      </w:r>
      <w:proofErr w:type="spellStart"/>
      <w:r>
        <w:rPr>
          <w:rFonts w:ascii="Times New Roman" w:hAnsi="Times New Roman" w:cs="Times New Roman"/>
          <w:sz w:val="24"/>
          <w:szCs w:val="24"/>
          <w:lang w:val="pt-BR"/>
        </w:rPr>
        <w:t>Santaella</w:t>
      </w:r>
      <w:proofErr w:type="spellEnd"/>
      <w:r>
        <w:rPr>
          <w:rFonts w:ascii="Times New Roman" w:hAnsi="Times New Roman" w:cs="Times New Roman"/>
          <w:sz w:val="24"/>
          <w:szCs w:val="24"/>
          <w:lang w:val="pt-BR"/>
        </w:rPr>
        <w:t xml:space="preserve"> e </w:t>
      </w:r>
      <w:proofErr w:type="spellStart"/>
      <w:r>
        <w:rPr>
          <w:rFonts w:ascii="Times New Roman" w:hAnsi="Times New Roman" w:cs="Times New Roman"/>
          <w:sz w:val="24"/>
          <w:szCs w:val="24"/>
          <w:lang w:val="pt-BR"/>
        </w:rPr>
        <w:t>Winfried</w:t>
      </w:r>
      <w:proofErr w:type="spellEnd"/>
      <w:r>
        <w:rPr>
          <w:rFonts w:ascii="Times New Roman" w:hAnsi="Times New Roman" w:cs="Times New Roman"/>
          <w:sz w:val="24"/>
          <w:szCs w:val="24"/>
          <w:lang w:val="pt-BR"/>
        </w:rPr>
        <w:t xml:space="preserve"> </w:t>
      </w:r>
      <w:proofErr w:type="spellStart"/>
      <w:r>
        <w:rPr>
          <w:rFonts w:ascii="Times New Roman" w:hAnsi="Times New Roman" w:cs="Times New Roman"/>
          <w:sz w:val="24"/>
          <w:szCs w:val="24"/>
          <w:lang w:val="pt-BR"/>
        </w:rPr>
        <w:t>Nöth</w:t>
      </w:r>
      <w:proofErr w:type="spellEnd"/>
      <w:r>
        <w:rPr>
          <w:rFonts w:ascii="Times New Roman" w:hAnsi="Times New Roman" w:cs="Times New Roman"/>
          <w:sz w:val="24"/>
          <w:szCs w:val="24"/>
          <w:lang w:val="pt-BR"/>
        </w:rPr>
        <w:t xml:space="preserve"> localizam a existência de três paradigmas no percurso evolutivo das imagens. O primeiro deles, o </w:t>
      </w:r>
      <w:proofErr w:type="spellStart"/>
      <w:r>
        <w:rPr>
          <w:rFonts w:ascii="Times New Roman" w:hAnsi="Times New Roman" w:cs="Times New Roman"/>
          <w:sz w:val="24"/>
          <w:szCs w:val="24"/>
          <w:lang w:val="pt-BR"/>
        </w:rPr>
        <w:t>Pré</w:t>
      </w:r>
      <w:proofErr w:type="spellEnd"/>
      <w:r>
        <w:rPr>
          <w:rFonts w:ascii="Times New Roman" w:hAnsi="Times New Roman" w:cs="Times New Roman"/>
          <w:sz w:val="24"/>
          <w:szCs w:val="24"/>
          <w:lang w:val="pt-BR"/>
        </w:rPr>
        <w:t xml:space="preserve">-fotográfico, diz respeito a “todas as imagens produzidas artesanalmente, imagens feitas à mão, dependendo, portanto, fundamentalmente da habilidade manual de um </w:t>
      </w:r>
      <w:r w:rsidR="00E15A9C">
        <w:rPr>
          <w:rFonts w:ascii="Times New Roman" w:hAnsi="Times New Roman" w:cs="Times New Roman"/>
          <w:sz w:val="24"/>
          <w:szCs w:val="24"/>
          <w:lang w:val="pt-BR"/>
        </w:rPr>
        <w:t>indivíduo</w:t>
      </w:r>
      <w:r>
        <w:rPr>
          <w:rFonts w:ascii="Times New Roman" w:hAnsi="Times New Roman" w:cs="Times New Roman"/>
          <w:sz w:val="24"/>
          <w:szCs w:val="24"/>
          <w:lang w:val="pt-BR"/>
        </w:rPr>
        <w:t xml:space="preserve"> para plasmar o visível, a imaginação visual” (SANTAELLA e NÖTH, 2015, p.161). Ou seja, pinturas, esculturas, desenhos, até mesmo as gravuras pré-históricas encontradas ao redor do mundo se encaixam na categoria de imagens </w:t>
      </w:r>
      <w:proofErr w:type="spellStart"/>
      <w:r>
        <w:rPr>
          <w:rFonts w:ascii="Times New Roman" w:hAnsi="Times New Roman" w:cs="Times New Roman"/>
          <w:sz w:val="24"/>
          <w:szCs w:val="24"/>
          <w:lang w:val="pt-BR"/>
        </w:rPr>
        <w:t>pré</w:t>
      </w:r>
      <w:proofErr w:type="spellEnd"/>
      <w:r>
        <w:rPr>
          <w:rFonts w:ascii="Times New Roman" w:hAnsi="Times New Roman" w:cs="Times New Roman"/>
          <w:sz w:val="24"/>
          <w:szCs w:val="24"/>
          <w:lang w:val="pt-BR"/>
        </w:rPr>
        <w:t xml:space="preserve">-fotográficas. O segundo paradigma é o Fotográfico, </w:t>
      </w:r>
      <w:r w:rsidR="000851AB">
        <w:rPr>
          <w:rFonts w:ascii="Times New Roman" w:hAnsi="Times New Roman" w:cs="Times New Roman"/>
          <w:sz w:val="24"/>
          <w:szCs w:val="24"/>
          <w:lang w:val="pt-BR"/>
        </w:rPr>
        <w:t>que engloba quaisquer imagens que</w:t>
      </w:r>
      <w:r>
        <w:rPr>
          <w:rFonts w:ascii="Times New Roman" w:hAnsi="Times New Roman" w:cs="Times New Roman"/>
          <w:sz w:val="24"/>
          <w:szCs w:val="24"/>
          <w:lang w:val="pt-BR"/>
        </w:rPr>
        <w:t xml:space="preserve"> </w:t>
      </w:r>
      <w:r w:rsidR="000851AB">
        <w:rPr>
          <w:rFonts w:ascii="Times New Roman" w:hAnsi="Times New Roman" w:cs="Times New Roman"/>
          <w:sz w:val="24"/>
          <w:szCs w:val="24"/>
          <w:lang w:val="pt-BR"/>
        </w:rPr>
        <w:t>“</w:t>
      </w:r>
      <w:r>
        <w:rPr>
          <w:rFonts w:ascii="Times New Roman" w:hAnsi="Times New Roman" w:cs="Times New Roman"/>
          <w:sz w:val="24"/>
          <w:szCs w:val="24"/>
          <w:lang w:val="pt-BR"/>
        </w:rPr>
        <w:t>são produzidas por conexão dinâmica e captação física de fragmentos do mundo visível, isto é, imagens que dependem de uma máquina de registro, implicando necessariamente a presença de objetos reais preexistentes” (SANTAELLA e NÖTH, 2015, p.161).</w:t>
      </w:r>
      <w:r w:rsidR="005A6F54">
        <w:rPr>
          <w:rFonts w:ascii="Times New Roman" w:hAnsi="Times New Roman" w:cs="Times New Roman"/>
          <w:sz w:val="24"/>
          <w:szCs w:val="24"/>
          <w:lang w:val="pt-BR"/>
        </w:rPr>
        <w:t xml:space="preserve"> </w:t>
      </w:r>
      <w:r w:rsidR="00443728">
        <w:rPr>
          <w:rFonts w:ascii="Times New Roman" w:hAnsi="Times New Roman" w:cs="Times New Roman"/>
          <w:sz w:val="24"/>
          <w:szCs w:val="24"/>
          <w:lang w:val="pt-BR"/>
        </w:rPr>
        <w:t>No terceiro paradigma, o Pós-fotográfico, estão concentradas as imagens</w:t>
      </w:r>
      <w:r w:rsidR="00E96012">
        <w:rPr>
          <w:rFonts w:ascii="Times New Roman" w:hAnsi="Times New Roman" w:cs="Times New Roman"/>
          <w:sz w:val="24"/>
          <w:szCs w:val="24"/>
          <w:lang w:val="pt-BR"/>
        </w:rPr>
        <w:t>, tecnológicas, sintéticas ou infográficas processadas</w:t>
      </w:r>
      <w:r w:rsidR="00443728">
        <w:rPr>
          <w:rFonts w:ascii="Times New Roman" w:hAnsi="Times New Roman" w:cs="Times New Roman"/>
          <w:sz w:val="24"/>
          <w:szCs w:val="24"/>
          <w:lang w:val="pt-BR"/>
        </w:rPr>
        <w:t xml:space="preserve"> </w:t>
      </w:r>
      <w:r w:rsidR="00E96012">
        <w:rPr>
          <w:rFonts w:ascii="Times New Roman" w:hAnsi="Times New Roman" w:cs="Times New Roman"/>
          <w:sz w:val="24"/>
          <w:szCs w:val="24"/>
          <w:lang w:val="pt-BR"/>
        </w:rPr>
        <w:t>totalmente em computadores e dispositivos digitais</w:t>
      </w:r>
      <w:r w:rsidR="00E15A9C">
        <w:rPr>
          <w:rFonts w:ascii="Times New Roman" w:hAnsi="Times New Roman" w:cs="Times New Roman"/>
          <w:sz w:val="24"/>
          <w:szCs w:val="24"/>
          <w:lang w:val="pt-BR"/>
        </w:rPr>
        <w:t xml:space="preserve"> (</w:t>
      </w:r>
      <w:proofErr w:type="spellStart"/>
      <w:r w:rsidR="00E15A9C">
        <w:rPr>
          <w:rFonts w:ascii="Times New Roman" w:hAnsi="Times New Roman" w:cs="Times New Roman"/>
          <w:sz w:val="24"/>
          <w:szCs w:val="24"/>
          <w:lang w:val="pt-BR"/>
        </w:rPr>
        <w:t>Santaella</w:t>
      </w:r>
      <w:proofErr w:type="spellEnd"/>
      <w:r w:rsidR="00E15A9C">
        <w:rPr>
          <w:rFonts w:ascii="Times New Roman" w:hAnsi="Times New Roman" w:cs="Times New Roman"/>
          <w:sz w:val="24"/>
          <w:szCs w:val="24"/>
          <w:lang w:val="pt-BR"/>
        </w:rPr>
        <w:t xml:space="preserve"> e </w:t>
      </w:r>
      <w:proofErr w:type="spellStart"/>
      <w:r w:rsidR="00E15A9C">
        <w:rPr>
          <w:rFonts w:ascii="Times New Roman" w:hAnsi="Times New Roman" w:cs="Times New Roman"/>
          <w:sz w:val="24"/>
          <w:szCs w:val="24"/>
          <w:lang w:val="pt-BR"/>
        </w:rPr>
        <w:t>Nöth</w:t>
      </w:r>
      <w:proofErr w:type="spellEnd"/>
      <w:r w:rsidR="00E15A9C">
        <w:rPr>
          <w:rFonts w:ascii="Times New Roman" w:hAnsi="Times New Roman" w:cs="Times New Roman"/>
          <w:sz w:val="24"/>
          <w:szCs w:val="24"/>
          <w:lang w:val="pt-BR"/>
        </w:rPr>
        <w:t>, 2015</w:t>
      </w:r>
      <w:r w:rsidR="00443728">
        <w:rPr>
          <w:rFonts w:ascii="Times New Roman" w:hAnsi="Times New Roman" w:cs="Times New Roman"/>
          <w:sz w:val="24"/>
          <w:szCs w:val="24"/>
          <w:lang w:val="pt-BR"/>
        </w:rPr>
        <w:t>).</w:t>
      </w:r>
    </w:p>
    <w:p w:rsidR="00E96012" w:rsidRPr="0005485C" w:rsidRDefault="00E96012" w:rsidP="003F7425">
      <w:pPr>
        <w:spacing w:after="0" w:line="360" w:lineRule="auto"/>
        <w:ind w:firstLine="567"/>
        <w:jc w:val="both"/>
        <w:rPr>
          <w:rFonts w:ascii="Times New Roman" w:hAnsi="Times New Roman"/>
        </w:rPr>
      </w:pPr>
      <w:r w:rsidRPr="0005485C">
        <w:rPr>
          <w:rFonts w:ascii="Times New Roman" w:hAnsi="Times New Roman"/>
        </w:rPr>
        <w:t xml:space="preserve">Entretanto, </w:t>
      </w:r>
      <w:r w:rsidR="00F27D16">
        <w:rPr>
          <w:rFonts w:ascii="Times New Roman" w:hAnsi="Times New Roman"/>
        </w:rPr>
        <w:t xml:space="preserve">a </w:t>
      </w:r>
      <w:r w:rsidR="004251A7">
        <w:rPr>
          <w:rFonts w:ascii="Times New Roman" w:hAnsi="Times New Roman"/>
        </w:rPr>
        <w:t xml:space="preserve">nomenclatura imagem-tecnológica </w:t>
      </w:r>
      <w:r>
        <w:rPr>
          <w:rFonts w:ascii="Times New Roman" w:hAnsi="Times New Roman"/>
        </w:rPr>
        <w:t xml:space="preserve">não é </w:t>
      </w:r>
      <w:r w:rsidRPr="0005485C">
        <w:rPr>
          <w:rFonts w:ascii="Times New Roman" w:hAnsi="Times New Roman"/>
        </w:rPr>
        <w:t xml:space="preserve">unanimidade. Edmond </w:t>
      </w:r>
      <w:proofErr w:type="spellStart"/>
      <w:r w:rsidRPr="0005485C">
        <w:rPr>
          <w:rFonts w:ascii="Times New Roman" w:hAnsi="Times New Roman"/>
        </w:rPr>
        <w:t>Couchot</w:t>
      </w:r>
      <w:proofErr w:type="spellEnd"/>
      <w:r w:rsidRPr="0005485C">
        <w:rPr>
          <w:rFonts w:ascii="Times New Roman" w:hAnsi="Times New Roman"/>
        </w:rPr>
        <w:t xml:space="preserve"> (1993) e Fran</w:t>
      </w:r>
      <w:r w:rsidR="00F27D16">
        <w:rPr>
          <w:rFonts w:ascii="Times New Roman" w:hAnsi="Times New Roman"/>
        </w:rPr>
        <w:t xml:space="preserve">çois </w:t>
      </w:r>
      <w:proofErr w:type="spellStart"/>
      <w:r w:rsidR="00F27D16">
        <w:rPr>
          <w:rFonts w:ascii="Times New Roman" w:hAnsi="Times New Roman"/>
        </w:rPr>
        <w:t>Soulages</w:t>
      </w:r>
      <w:proofErr w:type="spellEnd"/>
      <w:r w:rsidR="00F27D16">
        <w:rPr>
          <w:rFonts w:ascii="Times New Roman" w:hAnsi="Times New Roman"/>
        </w:rPr>
        <w:t xml:space="preserve"> (2010) definem essa classe de imagens</w:t>
      </w:r>
      <w:r w:rsidRPr="0005485C">
        <w:rPr>
          <w:rFonts w:ascii="Times New Roman" w:hAnsi="Times New Roman"/>
        </w:rPr>
        <w:t xml:space="preserve"> como imagem-numérica e fotografia numérica, respectivamente. Para </w:t>
      </w:r>
      <w:proofErr w:type="spellStart"/>
      <w:r w:rsidRPr="0005485C">
        <w:rPr>
          <w:rFonts w:ascii="Times New Roman" w:hAnsi="Times New Roman"/>
        </w:rPr>
        <w:t>Couchot</w:t>
      </w:r>
      <w:proofErr w:type="spellEnd"/>
      <w:r w:rsidRPr="0005485C">
        <w:rPr>
          <w:rFonts w:ascii="Times New Roman" w:hAnsi="Times New Roman"/>
        </w:rPr>
        <w:t>, a simulação, um dos elementos mais notórios da fotografia digital, é capaz de moldar a percepção e a inteligência do ser humano, em que “sua faculdade de raciocinar, de aprender, talvez sua emotividade (pelo menos de alguns de seus mecanismos) começam a ser modelizadas, programadas” (COUCHOT, 1993, p.46).</w:t>
      </w:r>
    </w:p>
    <w:p w:rsidR="00443728" w:rsidRDefault="00443728" w:rsidP="00BF49F5">
      <w:pPr>
        <w:pStyle w:val="PargrafodaLista"/>
        <w:tabs>
          <w:tab w:val="left" w:pos="0"/>
          <w:tab w:val="left" w:pos="567"/>
        </w:tabs>
        <w:spacing w:line="360" w:lineRule="auto"/>
        <w:ind w:left="0" w:firstLine="567"/>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Diante das possibilidades </w:t>
      </w:r>
      <w:r w:rsidR="00DF7323">
        <w:rPr>
          <w:rFonts w:ascii="Times New Roman" w:hAnsi="Times New Roman" w:cs="Times New Roman"/>
          <w:sz w:val="24"/>
          <w:szCs w:val="24"/>
          <w:lang w:val="pt-BR"/>
        </w:rPr>
        <w:t xml:space="preserve">e misturas </w:t>
      </w:r>
      <w:r>
        <w:rPr>
          <w:rFonts w:ascii="Times New Roman" w:hAnsi="Times New Roman" w:cs="Times New Roman"/>
          <w:sz w:val="24"/>
          <w:szCs w:val="24"/>
          <w:lang w:val="pt-BR"/>
        </w:rPr>
        <w:t xml:space="preserve">oferecidas pela conjugação da tecnologia digital, </w:t>
      </w:r>
      <w:r w:rsidR="0076533A">
        <w:rPr>
          <w:rFonts w:ascii="Times New Roman" w:hAnsi="Times New Roman" w:cs="Times New Roman"/>
          <w:sz w:val="24"/>
          <w:szCs w:val="24"/>
          <w:lang w:val="pt-BR"/>
        </w:rPr>
        <w:t xml:space="preserve">com a </w:t>
      </w:r>
      <w:r>
        <w:rPr>
          <w:rFonts w:ascii="Times New Roman" w:hAnsi="Times New Roman" w:cs="Times New Roman"/>
          <w:sz w:val="24"/>
          <w:szCs w:val="24"/>
          <w:lang w:val="pt-BR"/>
        </w:rPr>
        <w:t xml:space="preserve">fotografia e </w:t>
      </w:r>
      <w:r w:rsidR="0076533A">
        <w:rPr>
          <w:rFonts w:ascii="Times New Roman" w:hAnsi="Times New Roman" w:cs="Times New Roman"/>
          <w:sz w:val="24"/>
          <w:szCs w:val="24"/>
          <w:lang w:val="pt-BR"/>
        </w:rPr>
        <w:t>com a</w:t>
      </w:r>
      <w:r>
        <w:rPr>
          <w:rFonts w:ascii="Times New Roman" w:hAnsi="Times New Roman" w:cs="Times New Roman"/>
          <w:sz w:val="24"/>
          <w:szCs w:val="24"/>
          <w:lang w:val="pt-BR"/>
        </w:rPr>
        <w:t xml:space="preserve"> grande rede, Lucia </w:t>
      </w:r>
      <w:proofErr w:type="spellStart"/>
      <w:r>
        <w:rPr>
          <w:rFonts w:ascii="Times New Roman" w:hAnsi="Times New Roman" w:cs="Times New Roman"/>
          <w:sz w:val="24"/>
          <w:szCs w:val="24"/>
          <w:lang w:val="pt-BR"/>
        </w:rPr>
        <w:t>Santaella</w:t>
      </w:r>
      <w:proofErr w:type="spellEnd"/>
      <w:r>
        <w:rPr>
          <w:rFonts w:ascii="Times New Roman" w:hAnsi="Times New Roman" w:cs="Times New Roman"/>
          <w:sz w:val="24"/>
          <w:szCs w:val="24"/>
          <w:lang w:val="pt-BR"/>
        </w:rPr>
        <w:t xml:space="preserve"> aponta a emergência de um novo paradigma, o Quarto Paradigma da Imagem. </w:t>
      </w:r>
    </w:p>
    <w:p w:rsidR="007F3B6E" w:rsidRDefault="007F3B6E" w:rsidP="007F3B6E">
      <w:pPr>
        <w:pStyle w:val="PargrafodaLista"/>
        <w:tabs>
          <w:tab w:val="left" w:pos="0"/>
          <w:tab w:val="left" w:pos="567"/>
        </w:tabs>
        <w:spacing w:line="240" w:lineRule="auto"/>
        <w:ind w:left="2268"/>
        <w:jc w:val="both"/>
        <w:rPr>
          <w:rFonts w:ascii="Times New Roman" w:hAnsi="Times New Roman" w:cs="Times New Roman"/>
          <w:lang w:val="pt-BR"/>
        </w:rPr>
      </w:pPr>
      <w:r w:rsidRPr="007F3B6E">
        <w:rPr>
          <w:rFonts w:ascii="Times New Roman" w:hAnsi="Times New Roman" w:cs="Times New Roman"/>
          <w:lang w:val="pt-BR"/>
        </w:rPr>
        <w:lastRenderedPageBreak/>
        <w:t>Todas essas misturas, percebidas do pon</w:t>
      </w:r>
      <w:r w:rsidR="00071976">
        <w:rPr>
          <w:rFonts w:ascii="Times New Roman" w:hAnsi="Times New Roman" w:cs="Times New Roman"/>
          <w:lang w:val="pt-BR"/>
        </w:rPr>
        <w:t>t</w:t>
      </w:r>
      <w:r w:rsidRPr="007F3B6E">
        <w:rPr>
          <w:rFonts w:ascii="Times New Roman" w:hAnsi="Times New Roman" w:cs="Times New Roman"/>
          <w:lang w:val="pt-BR"/>
        </w:rPr>
        <w:t>o de vista da foto, do cinema e do vídeo, insinuavam uma nova estética, configurada a partir da diversidade de dispositivos e ex</w:t>
      </w:r>
      <w:r w:rsidR="00071976">
        <w:rPr>
          <w:rFonts w:ascii="Times New Roman" w:hAnsi="Times New Roman" w:cs="Times New Roman"/>
          <w:lang w:val="pt-BR"/>
        </w:rPr>
        <w:t>p</w:t>
      </w:r>
      <w:r w:rsidRPr="007F3B6E">
        <w:rPr>
          <w:rFonts w:ascii="Times New Roman" w:hAnsi="Times New Roman" w:cs="Times New Roman"/>
          <w:lang w:val="pt-BR"/>
        </w:rPr>
        <w:t>eriências que caracterizavam um lugar intermediário de instabilidades, multiplicidades e hibridismo. Essa estética emergente estava preparando o terreno para a era das hibridações mais abrangentes constitutivas do quarto paradigma da imagem.  Quando o computador deixou de ser uma caixa fechada para produzir imagens, textos e guardar arquivos, mais ainda, quando as interfaces gráficas abriram as comportas para o envio, troca e compartilhamento de dados multimídia, as misturas entre mídias e linguagens tornaram-se regra. Não se trata mais de passagens, mas de genealogia das imagens, uma genealogia em que elas já se engendram nas misturas (SANTAELLA, 2013, p.155).</w:t>
      </w:r>
    </w:p>
    <w:p w:rsidR="007F3B6E" w:rsidRDefault="007F3B6E" w:rsidP="007F3B6E">
      <w:pPr>
        <w:pStyle w:val="PargrafodaLista"/>
        <w:tabs>
          <w:tab w:val="left" w:pos="0"/>
          <w:tab w:val="left" w:pos="567"/>
        </w:tabs>
        <w:spacing w:line="240" w:lineRule="auto"/>
        <w:ind w:left="2268"/>
        <w:jc w:val="both"/>
        <w:rPr>
          <w:rFonts w:ascii="Times New Roman" w:hAnsi="Times New Roman" w:cs="Times New Roman"/>
          <w:lang w:val="pt-BR"/>
        </w:rPr>
      </w:pPr>
    </w:p>
    <w:p w:rsidR="007F3B6E" w:rsidRPr="007F3B6E" w:rsidRDefault="007F3B6E" w:rsidP="007F3B6E">
      <w:pPr>
        <w:pStyle w:val="PargrafodaLista"/>
        <w:tabs>
          <w:tab w:val="left" w:pos="0"/>
          <w:tab w:val="left" w:pos="567"/>
        </w:tabs>
        <w:spacing w:line="240" w:lineRule="auto"/>
        <w:ind w:left="2268"/>
        <w:jc w:val="both"/>
        <w:rPr>
          <w:rFonts w:ascii="Times New Roman" w:hAnsi="Times New Roman" w:cs="Times New Roman"/>
          <w:lang w:val="pt-BR"/>
        </w:rPr>
      </w:pPr>
    </w:p>
    <w:p w:rsidR="00F27D16" w:rsidRDefault="00DA4BA5" w:rsidP="00BF49F5">
      <w:pPr>
        <w:pStyle w:val="PargrafodaLista"/>
        <w:tabs>
          <w:tab w:val="left" w:pos="0"/>
          <w:tab w:val="left" w:pos="567"/>
        </w:tabs>
        <w:spacing w:line="360" w:lineRule="auto"/>
        <w:ind w:left="0" w:firstLine="567"/>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As misturas às quais a pesquisadora se refere não se limitam somente </w:t>
      </w:r>
      <w:r w:rsidR="009A4EDD">
        <w:rPr>
          <w:rFonts w:ascii="Times New Roman" w:hAnsi="Times New Roman" w:cs="Times New Roman"/>
          <w:sz w:val="24"/>
          <w:szCs w:val="24"/>
          <w:lang w:val="pt-BR"/>
        </w:rPr>
        <w:t>à</w:t>
      </w:r>
      <w:r w:rsidR="00F27D16">
        <w:rPr>
          <w:rFonts w:ascii="Times New Roman" w:hAnsi="Times New Roman" w:cs="Times New Roman"/>
          <w:sz w:val="24"/>
          <w:szCs w:val="24"/>
          <w:lang w:val="pt-BR"/>
        </w:rPr>
        <w:t>s</w:t>
      </w:r>
      <w:r w:rsidR="009A4EDD">
        <w:rPr>
          <w:rFonts w:ascii="Times New Roman" w:hAnsi="Times New Roman" w:cs="Times New Roman"/>
          <w:sz w:val="24"/>
          <w:szCs w:val="24"/>
          <w:lang w:val="pt-BR"/>
        </w:rPr>
        <w:t xml:space="preserve"> mídias</w:t>
      </w:r>
      <w:r w:rsidR="00071976">
        <w:rPr>
          <w:rFonts w:ascii="Times New Roman" w:hAnsi="Times New Roman" w:cs="Times New Roman"/>
          <w:sz w:val="24"/>
          <w:szCs w:val="24"/>
          <w:lang w:val="pt-BR"/>
        </w:rPr>
        <w:t xml:space="preserve"> e aos produtos midiáticos</w:t>
      </w:r>
      <w:r w:rsidR="009A4EDD">
        <w:rPr>
          <w:rFonts w:ascii="Times New Roman" w:hAnsi="Times New Roman" w:cs="Times New Roman"/>
          <w:sz w:val="24"/>
          <w:szCs w:val="24"/>
          <w:lang w:val="pt-BR"/>
        </w:rPr>
        <w:t>, mas também se dão na dimensão dos corpos, principalmente no que diz respeito à percepção humana</w:t>
      </w:r>
      <w:r w:rsidR="00F27D16">
        <w:rPr>
          <w:rFonts w:ascii="Times New Roman" w:hAnsi="Times New Roman" w:cs="Times New Roman"/>
          <w:sz w:val="24"/>
          <w:szCs w:val="24"/>
          <w:lang w:val="pt-BR"/>
        </w:rPr>
        <w:t xml:space="preserve">, tal como já salientado por Edmond </w:t>
      </w:r>
      <w:proofErr w:type="spellStart"/>
      <w:r w:rsidR="00F27D16">
        <w:rPr>
          <w:rFonts w:ascii="Times New Roman" w:hAnsi="Times New Roman" w:cs="Times New Roman"/>
          <w:sz w:val="24"/>
          <w:szCs w:val="24"/>
          <w:lang w:val="pt-BR"/>
        </w:rPr>
        <w:t>Couchot</w:t>
      </w:r>
      <w:proofErr w:type="spellEnd"/>
      <w:r w:rsidR="00F27D16">
        <w:rPr>
          <w:rFonts w:ascii="Times New Roman" w:hAnsi="Times New Roman" w:cs="Times New Roman"/>
          <w:sz w:val="24"/>
          <w:szCs w:val="24"/>
          <w:lang w:val="pt-BR"/>
        </w:rPr>
        <w:t xml:space="preserve"> ao levantar o aspecto da simulação no digital</w:t>
      </w:r>
      <w:r w:rsidR="009A4EDD">
        <w:rPr>
          <w:rFonts w:ascii="Times New Roman" w:hAnsi="Times New Roman" w:cs="Times New Roman"/>
          <w:sz w:val="24"/>
          <w:szCs w:val="24"/>
          <w:lang w:val="pt-BR"/>
        </w:rPr>
        <w:t xml:space="preserve">. O hibridismo se opera a partir dos modos como a tecnologia naturalmente invade os hábitos cotidianos e modifica comportamentos, pensamentos, ideias e ações. </w:t>
      </w:r>
    </w:p>
    <w:p w:rsidR="00BF49F5" w:rsidRPr="00BF49F5" w:rsidRDefault="00BF49F5" w:rsidP="00BF49F5">
      <w:pPr>
        <w:pStyle w:val="PargrafodaLista"/>
        <w:tabs>
          <w:tab w:val="left" w:pos="0"/>
          <w:tab w:val="left" w:pos="567"/>
        </w:tabs>
        <w:spacing w:line="360" w:lineRule="auto"/>
        <w:ind w:left="0" w:firstLine="567"/>
        <w:jc w:val="both"/>
        <w:rPr>
          <w:rFonts w:ascii="Times New Roman" w:hAnsi="Times New Roman" w:cs="Times New Roman"/>
          <w:sz w:val="24"/>
          <w:szCs w:val="24"/>
          <w:lang w:val="pt-BR"/>
        </w:rPr>
      </w:pPr>
      <w:r w:rsidRPr="00BF49F5">
        <w:rPr>
          <w:rFonts w:ascii="Times New Roman" w:hAnsi="Times New Roman" w:cs="Times New Roman"/>
          <w:sz w:val="24"/>
          <w:szCs w:val="24"/>
          <w:lang w:val="pt-BR"/>
        </w:rPr>
        <w:t>No mundo contemporâneo, em que as câmeras são elementos quase onipresentes, seja</w:t>
      </w:r>
      <w:r w:rsidR="00313180">
        <w:rPr>
          <w:rFonts w:ascii="Times New Roman" w:hAnsi="Times New Roman" w:cs="Times New Roman"/>
          <w:sz w:val="24"/>
          <w:szCs w:val="24"/>
          <w:lang w:val="pt-BR"/>
        </w:rPr>
        <w:t>m</w:t>
      </w:r>
      <w:r w:rsidRPr="00BF49F5">
        <w:rPr>
          <w:rFonts w:ascii="Times New Roman" w:hAnsi="Times New Roman" w:cs="Times New Roman"/>
          <w:sz w:val="24"/>
          <w:szCs w:val="24"/>
          <w:lang w:val="pt-BR"/>
        </w:rPr>
        <w:t xml:space="preserve"> nos sistemas de segurança, radares, </w:t>
      </w:r>
      <w:proofErr w:type="spellStart"/>
      <w:r w:rsidRPr="00BF49F5">
        <w:rPr>
          <w:rFonts w:ascii="Times New Roman" w:hAnsi="Times New Roman" w:cs="Times New Roman"/>
          <w:sz w:val="24"/>
          <w:szCs w:val="24"/>
          <w:lang w:val="pt-BR"/>
        </w:rPr>
        <w:t>drones</w:t>
      </w:r>
      <w:proofErr w:type="spellEnd"/>
      <w:r w:rsidRPr="00BF49F5">
        <w:rPr>
          <w:rFonts w:ascii="Times New Roman" w:hAnsi="Times New Roman" w:cs="Times New Roman"/>
          <w:sz w:val="24"/>
          <w:szCs w:val="24"/>
          <w:lang w:val="pt-BR"/>
        </w:rPr>
        <w:t xml:space="preserve">, satélites, ou mesmo nos equipamentos médicos de ressonância e radiografias, a sociedade acostumou-se às imagens que nem sempre são operadas por mãos humanas, estabelecendo uma relação de intimidade com estes artefatos tecnológicos. Contudo, tal como afirma a pesquisadora e curadora de arte Joanna </w:t>
      </w:r>
      <w:proofErr w:type="spellStart"/>
      <w:r w:rsidRPr="00BF49F5">
        <w:rPr>
          <w:rFonts w:ascii="Times New Roman" w:hAnsi="Times New Roman" w:cs="Times New Roman"/>
          <w:sz w:val="24"/>
          <w:szCs w:val="24"/>
          <w:lang w:val="pt-BR"/>
        </w:rPr>
        <w:t>Zylinska</w:t>
      </w:r>
      <w:proofErr w:type="spellEnd"/>
      <w:r w:rsidRPr="00BF49F5">
        <w:rPr>
          <w:rFonts w:ascii="Times New Roman" w:hAnsi="Times New Roman" w:cs="Times New Roman"/>
          <w:sz w:val="24"/>
          <w:szCs w:val="24"/>
          <w:lang w:val="pt-BR"/>
        </w:rPr>
        <w:t>, em entrevista concedida à revista de fotografia ZUM</w:t>
      </w:r>
      <w:r>
        <w:rPr>
          <w:rStyle w:val="Refdenotaderodap"/>
          <w:rFonts w:ascii="Times New Roman" w:hAnsi="Times New Roman" w:cs="Times New Roman"/>
          <w:sz w:val="24"/>
          <w:szCs w:val="24"/>
        </w:rPr>
        <w:footnoteReference w:id="6"/>
      </w:r>
      <w:r w:rsidRPr="00BF49F5">
        <w:rPr>
          <w:rFonts w:ascii="Times New Roman" w:hAnsi="Times New Roman" w:cs="Times New Roman"/>
          <w:sz w:val="24"/>
          <w:szCs w:val="24"/>
          <w:lang w:val="pt-BR"/>
        </w:rPr>
        <w:t>, até mesmo quando a fotografia é produzida por uma pessoa há algo de mecânico que já está incluso naquele ato, naquela ação humana de fotografar. Esta seria uma evidência da união simbiótica entre o sujeito que fotografa e o sistema que permite à câmera capturar uma imagem.</w:t>
      </w:r>
    </w:p>
    <w:p w:rsidR="00BF49F5" w:rsidRDefault="00BF49F5" w:rsidP="008E554C">
      <w:pPr>
        <w:pStyle w:val="PargrafodaLista"/>
        <w:tabs>
          <w:tab w:val="left" w:pos="0"/>
          <w:tab w:val="left" w:pos="567"/>
        </w:tabs>
        <w:spacing w:line="360" w:lineRule="auto"/>
        <w:ind w:left="0" w:firstLine="567"/>
        <w:jc w:val="both"/>
        <w:rPr>
          <w:rFonts w:ascii="Times New Roman" w:hAnsi="Times New Roman"/>
          <w:sz w:val="24"/>
          <w:szCs w:val="24"/>
          <w:lang w:val="pt-BR"/>
        </w:rPr>
      </w:pPr>
      <w:r w:rsidRPr="00BF49F5">
        <w:rPr>
          <w:rFonts w:ascii="Times New Roman" w:hAnsi="Times New Roman"/>
          <w:sz w:val="24"/>
          <w:szCs w:val="24"/>
          <w:lang w:val="pt-BR"/>
        </w:rPr>
        <w:t xml:space="preserve">O digital fez emergir uma nova fotografia que não cabe mais dentro das teorizações tradicionais que lhe atribuiu um caráter </w:t>
      </w:r>
      <w:proofErr w:type="gramStart"/>
      <w:r w:rsidRPr="00BF49F5">
        <w:rPr>
          <w:rFonts w:ascii="Times New Roman" w:hAnsi="Times New Roman"/>
          <w:sz w:val="24"/>
          <w:szCs w:val="24"/>
          <w:lang w:val="pt-BR"/>
        </w:rPr>
        <w:t>especular</w:t>
      </w:r>
      <w:proofErr w:type="gramEnd"/>
      <w:r w:rsidRPr="00BF49F5">
        <w:rPr>
          <w:rFonts w:ascii="Times New Roman" w:hAnsi="Times New Roman"/>
          <w:sz w:val="24"/>
          <w:szCs w:val="24"/>
          <w:lang w:val="pt-BR"/>
        </w:rPr>
        <w:t xml:space="preserve">. Nesse sentido, o conceito de </w:t>
      </w:r>
      <w:proofErr w:type="spellStart"/>
      <w:r w:rsidRPr="00BF49F5">
        <w:rPr>
          <w:rFonts w:ascii="Times New Roman" w:hAnsi="Times New Roman"/>
          <w:sz w:val="24"/>
          <w:szCs w:val="24"/>
          <w:lang w:val="pt-BR"/>
        </w:rPr>
        <w:t>Fotomediações</w:t>
      </w:r>
      <w:proofErr w:type="spellEnd"/>
      <w:r w:rsidRPr="00BF49F5">
        <w:rPr>
          <w:rFonts w:ascii="Times New Roman" w:hAnsi="Times New Roman"/>
          <w:sz w:val="24"/>
          <w:szCs w:val="24"/>
          <w:lang w:val="pt-BR"/>
        </w:rPr>
        <w:t xml:space="preserve">, idealizado a partir do projeto editorial e curatorial chamado </w:t>
      </w:r>
      <w:proofErr w:type="spellStart"/>
      <w:r w:rsidRPr="00313180">
        <w:rPr>
          <w:rFonts w:ascii="Times New Roman" w:hAnsi="Times New Roman"/>
          <w:i/>
          <w:sz w:val="24"/>
          <w:szCs w:val="24"/>
          <w:lang w:val="pt-BR"/>
        </w:rPr>
        <w:t>Photomediations</w:t>
      </w:r>
      <w:proofErr w:type="spellEnd"/>
      <w:r w:rsidRPr="00313180">
        <w:rPr>
          <w:rFonts w:ascii="Times New Roman" w:hAnsi="Times New Roman"/>
          <w:i/>
          <w:sz w:val="24"/>
          <w:szCs w:val="24"/>
          <w:lang w:val="pt-BR"/>
        </w:rPr>
        <w:t xml:space="preserve">: </w:t>
      </w:r>
      <w:proofErr w:type="spellStart"/>
      <w:r w:rsidRPr="00313180">
        <w:rPr>
          <w:rFonts w:ascii="Times New Roman" w:hAnsi="Times New Roman"/>
          <w:i/>
          <w:sz w:val="24"/>
          <w:szCs w:val="24"/>
          <w:lang w:val="pt-BR"/>
        </w:rPr>
        <w:t>an</w:t>
      </w:r>
      <w:proofErr w:type="spellEnd"/>
      <w:r w:rsidRPr="00313180">
        <w:rPr>
          <w:rFonts w:ascii="Times New Roman" w:hAnsi="Times New Roman"/>
          <w:i/>
          <w:sz w:val="24"/>
          <w:szCs w:val="24"/>
          <w:lang w:val="pt-BR"/>
        </w:rPr>
        <w:t xml:space="preserve"> Open Book</w:t>
      </w:r>
      <w:r>
        <w:rPr>
          <w:rStyle w:val="Refdenotaderodap"/>
          <w:rFonts w:ascii="Times New Roman" w:hAnsi="Times New Roman"/>
          <w:sz w:val="24"/>
          <w:szCs w:val="24"/>
        </w:rPr>
        <w:footnoteReference w:id="7"/>
      </w:r>
      <w:r w:rsidRPr="00BF49F5">
        <w:rPr>
          <w:rFonts w:ascii="Times New Roman" w:hAnsi="Times New Roman"/>
          <w:sz w:val="24"/>
          <w:szCs w:val="24"/>
          <w:lang w:val="pt-BR"/>
        </w:rPr>
        <w:t xml:space="preserve">, liderado pela pesquisadora e curadora de arte Joanna </w:t>
      </w:r>
      <w:proofErr w:type="spellStart"/>
      <w:r w:rsidRPr="00BF49F5">
        <w:rPr>
          <w:rFonts w:ascii="Times New Roman" w:hAnsi="Times New Roman"/>
          <w:sz w:val="24"/>
          <w:szCs w:val="24"/>
          <w:lang w:val="pt-BR"/>
        </w:rPr>
        <w:t>Zylinska</w:t>
      </w:r>
      <w:proofErr w:type="spellEnd"/>
      <w:r w:rsidRPr="00BF49F5">
        <w:rPr>
          <w:rFonts w:ascii="Times New Roman" w:hAnsi="Times New Roman"/>
          <w:sz w:val="24"/>
          <w:szCs w:val="24"/>
          <w:lang w:val="pt-BR"/>
        </w:rPr>
        <w:t>, pode auxiliar na reflexão sobre a fotografia contemporânea.</w:t>
      </w:r>
    </w:p>
    <w:p w:rsidR="00137620" w:rsidRDefault="00137620" w:rsidP="00BF49F5">
      <w:pPr>
        <w:spacing w:after="0"/>
        <w:ind w:left="2268"/>
        <w:jc w:val="both"/>
        <w:rPr>
          <w:rFonts w:ascii="Times New Roman" w:hAnsi="Times New Roman"/>
          <w:sz w:val="22"/>
          <w:szCs w:val="22"/>
        </w:rPr>
      </w:pPr>
    </w:p>
    <w:p w:rsidR="00BF49F5" w:rsidRPr="00DF2964" w:rsidRDefault="00BF49F5" w:rsidP="00BF49F5">
      <w:pPr>
        <w:spacing w:after="0"/>
        <w:ind w:left="2268"/>
        <w:jc w:val="both"/>
        <w:rPr>
          <w:rFonts w:ascii="Times New Roman" w:hAnsi="Times New Roman"/>
          <w:sz w:val="22"/>
          <w:szCs w:val="22"/>
        </w:rPr>
      </w:pPr>
      <w:r w:rsidRPr="00DF2964">
        <w:rPr>
          <w:rFonts w:ascii="Times New Roman" w:hAnsi="Times New Roman"/>
          <w:sz w:val="22"/>
          <w:szCs w:val="22"/>
        </w:rPr>
        <w:lastRenderedPageBreak/>
        <w:t xml:space="preserve">O conceito de </w:t>
      </w:r>
      <w:proofErr w:type="spellStart"/>
      <w:r w:rsidRPr="00DF2964">
        <w:rPr>
          <w:rFonts w:ascii="Times New Roman" w:hAnsi="Times New Roman"/>
          <w:sz w:val="22"/>
          <w:szCs w:val="22"/>
        </w:rPr>
        <w:t>fotomediações</w:t>
      </w:r>
      <w:proofErr w:type="spellEnd"/>
      <w:r w:rsidRPr="00DF2964">
        <w:rPr>
          <w:rFonts w:ascii="Times New Roman" w:hAnsi="Times New Roman"/>
          <w:sz w:val="22"/>
          <w:szCs w:val="22"/>
        </w:rPr>
        <w:t xml:space="preserve"> é, portanto, oferecido como uma alternativa conceitual mais rica e potente. Pensar em termos de </w:t>
      </w:r>
      <w:proofErr w:type="spellStart"/>
      <w:r w:rsidRPr="00DF2964">
        <w:rPr>
          <w:rFonts w:ascii="Times New Roman" w:hAnsi="Times New Roman"/>
          <w:sz w:val="22"/>
          <w:szCs w:val="22"/>
        </w:rPr>
        <w:t>fotomediações</w:t>
      </w:r>
      <w:proofErr w:type="spellEnd"/>
      <w:r w:rsidRPr="00DF2964">
        <w:rPr>
          <w:rFonts w:ascii="Times New Roman" w:hAnsi="Times New Roman"/>
          <w:sz w:val="22"/>
          <w:szCs w:val="22"/>
        </w:rPr>
        <w:t xml:space="preserve"> não é tentar oferecer apenas uma nova história de fotografia de arte [...], mas também uma narrativa diferente sobre o meio, que permanece mais sintonizado com a sua radical alteração ontológica. De fato, a noção de </w:t>
      </w:r>
      <w:proofErr w:type="spellStart"/>
      <w:r w:rsidRPr="00DF2964">
        <w:rPr>
          <w:rFonts w:ascii="Times New Roman" w:hAnsi="Times New Roman"/>
          <w:sz w:val="22"/>
          <w:szCs w:val="22"/>
        </w:rPr>
        <w:t>fotomediações</w:t>
      </w:r>
      <w:proofErr w:type="spellEnd"/>
      <w:r w:rsidRPr="00DF2964">
        <w:rPr>
          <w:rFonts w:ascii="Times New Roman" w:hAnsi="Times New Roman"/>
          <w:sz w:val="22"/>
          <w:szCs w:val="22"/>
        </w:rPr>
        <w:t xml:space="preserve"> visa cortar a classificação tradicional da fotografia como suspensa entre arte e prática social, a fim de capturar o dinamismo do meio fotográfico hoje, bem como seu parentesco com outros meios de comunicação - e também, conosco como mídia. Portanto, oferece uma maneira radicalmente diferente de entender a fotografia (ZYLINSKA, 2016, p.11</w:t>
      </w:r>
      <w:r w:rsidR="00E21C2E">
        <w:rPr>
          <w:rFonts w:ascii="Times New Roman" w:hAnsi="Times New Roman"/>
          <w:sz w:val="22"/>
          <w:szCs w:val="22"/>
        </w:rPr>
        <w:t>,</w:t>
      </w:r>
      <w:r>
        <w:rPr>
          <w:rFonts w:ascii="Times New Roman" w:hAnsi="Times New Roman"/>
          <w:sz w:val="22"/>
          <w:szCs w:val="22"/>
        </w:rPr>
        <w:t xml:space="preserve"> tradução nossa</w:t>
      </w:r>
      <w:r>
        <w:rPr>
          <w:rStyle w:val="Refdenotaderodap"/>
          <w:rFonts w:ascii="Times New Roman" w:hAnsi="Times New Roman"/>
          <w:sz w:val="22"/>
          <w:szCs w:val="22"/>
        </w:rPr>
        <w:footnoteReference w:id="8"/>
      </w:r>
      <w:r w:rsidR="00E21C2E">
        <w:rPr>
          <w:rFonts w:ascii="Times New Roman" w:hAnsi="Times New Roman"/>
          <w:sz w:val="22"/>
          <w:szCs w:val="22"/>
        </w:rPr>
        <w:t>).</w:t>
      </w:r>
    </w:p>
    <w:p w:rsidR="00BF49F5" w:rsidRDefault="00BF49F5" w:rsidP="00BF49F5">
      <w:pPr>
        <w:spacing w:after="0"/>
        <w:ind w:left="2268"/>
        <w:jc w:val="both"/>
        <w:rPr>
          <w:rFonts w:ascii="Times New Roman" w:hAnsi="Times New Roman"/>
          <w:sz w:val="20"/>
          <w:szCs w:val="20"/>
        </w:rPr>
      </w:pPr>
    </w:p>
    <w:p w:rsidR="00BF49F5" w:rsidRPr="004F4FEF" w:rsidRDefault="00BF49F5" w:rsidP="00BF49F5">
      <w:pPr>
        <w:spacing w:after="0"/>
        <w:ind w:left="2268"/>
        <w:jc w:val="both"/>
        <w:rPr>
          <w:rFonts w:ascii="Times New Roman" w:hAnsi="Times New Roman"/>
          <w:color w:val="FF0000"/>
          <w:sz w:val="20"/>
          <w:szCs w:val="20"/>
        </w:rPr>
      </w:pPr>
    </w:p>
    <w:p w:rsidR="00BF49F5" w:rsidRDefault="00BF49F5" w:rsidP="00BF49F5">
      <w:pPr>
        <w:spacing w:after="0" w:line="360" w:lineRule="auto"/>
        <w:ind w:firstLine="567"/>
        <w:jc w:val="both"/>
        <w:rPr>
          <w:rFonts w:ascii="Times New Roman" w:hAnsi="Times New Roman"/>
        </w:rPr>
      </w:pPr>
      <w:r w:rsidRPr="004F4FEF">
        <w:rPr>
          <w:rFonts w:ascii="Times New Roman" w:hAnsi="Times New Roman"/>
        </w:rPr>
        <w:t>O sentido de m</w:t>
      </w:r>
      <w:r>
        <w:rPr>
          <w:rFonts w:ascii="Times New Roman" w:hAnsi="Times New Roman"/>
        </w:rPr>
        <w:t xml:space="preserve">ídia pontuado acima não </w:t>
      </w:r>
      <w:r w:rsidR="00F27D16">
        <w:rPr>
          <w:rFonts w:ascii="Times New Roman" w:hAnsi="Times New Roman"/>
        </w:rPr>
        <w:t>diz respeito apenas</w:t>
      </w:r>
      <w:r>
        <w:rPr>
          <w:rFonts w:ascii="Times New Roman" w:hAnsi="Times New Roman"/>
        </w:rPr>
        <w:t xml:space="preserve"> às mídias tecnológicas, aos </w:t>
      </w:r>
      <w:r w:rsidR="00F27D16">
        <w:rPr>
          <w:rFonts w:ascii="Times New Roman" w:hAnsi="Times New Roman"/>
        </w:rPr>
        <w:t>dispositivos</w:t>
      </w:r>
      <w:r>
        <w:rPr>
          <w:rFonts w:ascii="Times New Roman" w:hAnsi="Times New Roman"/>
        </w:rPr>
        <w:t xml:space="preserve"> tecnológicos, como o computador, a câmera ou a TV, mas sim a processos de mediação. Segundo a pesquisadora, em entrevista publicada na revista ZUM</w:t>
      </w:r>
      <w:r>
        <w:rPr>
          <w:rStyle w:val="Refdenotaderodap"/>
          <w:rFonts w:ascii="Times New Roman" w:hAnsi="Times New Roman"/>
        </w:rPr>
        <w:footnoteReference w:id="9"/>
      </w:r>
      <w:r>
        <w:rPr>
          <w:rFonts w:ascii="Times New Roman" w:hAnsi="Times New Roman"/>
        </w:rPr>
        <w:t xml:space="preserve">, a noção de </w:t>
      </w:r>
      <w:proofErr w:type="spellStart"/>
      <w:r>
        <w:rPr>
          <w:rFonts w:ascii="Times New Roman" w:hAnsi="Times New Roman"/>
        </w:rPr>
        <w:t>Fotomediações</w:t>
      </w:r>
      <w:proofErr w:type="spellEnd"/>
      <w:r>
        <w:rPr>
          <w:rFonts w:ascii="Times New Roman" w:hAnsi="Times New Roman"/>
        </w:rPr>
        <w:t xml:space="preserve"> se articula em torno da constatação de que a fotografia atual não se dá a partir de um artefato único, singular, mas em fluxos de dados que viajam através das redes e são inteligíveis apenas pelos softwares dos diversos dispositivos digitas que, posteriormente, são interpretados e mostrados como imagens visíveis em suas telas. </w:t>
      </w:r>
      <w:r w:rsidR="00484BED">
        <w:rPr>
          <w:rFonts w:ascii="Times New Roman" w:hAnsi="Times New Roman"/>
        </w:rPr>
        <w:t>“</w:t>
      </w:r>
      <w:r w:rsidR="00484BED" w:rsidRPr="0078072D">
        <w:rPr>
          <w:rFonts w:ascii="Times New Roman" w:hAnsi="Times New Roman" w:cs="Times New Roman"/>
        </w:rPr>
        <w:t>Tudo isso indica que a fotografia digital é uma rede tecnológica complexa em vez de uma única tecnologia fixa</w:t>
      </w:r>
      <w:r w:rsidR="00484BED">
        <w:rPr>
          <w:rFonts w:ascii="Times New Roman" w:hAnsi="Times New Roman" w:cs="Times New Roman"/>
        </w:rPr>
        <w:t>” (SANDBYE, 2016, p.98, tradução nossa</w:t>
      </w:r>
      <w:r w:rsidR="00484BED">
        <w:rPr>
          <w:rStyle w:val="Refdenotaderodap"/>
          <w:rFonts w:ascii="Times New Roman" w:hAnsi="Times New Roman" w:cs="Times New Roman"/>
        </w:rPr>
        <w:footnoteReference w:id="10"/>
      </w:r>
      <w:r w:rsidR="00A40174">
        <w:rPr>
          <w:rFonts w:ascii="Times New Roman" w:hAnsi="Times New Roman" w:cs="Times New Roman"/>
        </w:rPr>
        <w:t>)</w:t>
      </w:r>
      <w:r w:rsidR="00484BED" w:rsidRPr="0078072D">
        <w:rPr>
          <w:rFonts w:ascii="Times New Roman" w:hAnsi="Times New Roman" w:cs="Times New Roman"/>
        </w:rPr>
        <w:t>.</w:t>
      </w:r>
    </w:p>
    <w:p w:rsidR="00BF49F5" w:rsidRDefault="00BF49F5" w:rsidP="00BF49F5">
      <w:pPr>
        <w:spacing w:after="0" w:line="360" w:lineRule="auto"/>
        <w:ind w:firstLine="567"/>
        <w:jc w:val="both"/>
        <w:rPr>
          <w:rFonts w:ascii="Times New Roman" w:hAnsi="Times New Roman"/>
        </w:rPr>
      </w:pPr>
      <w:r>
        <w:rPr>
          <w:rFonts w:ascii="Times New Roman" w:hAnsi="Times New Roman"/>
        </w:rPr>
        <w:t xml:space="preserve">O termo </w:t>
      </w:r>
      <w:proofErr w:type="spellStart"/>
      <w:r>
        <w:rPr>
          <w:rFonts w:ascii="Times New Roman" w:hAnsi="Times New Roman"/>
        </w:rPr>
        <w:t>Fotomediações</w:t>
      </w:r>
      <w:proofErr w:type="spellEnd"/>
      <w:r>
        <w:rPr>
          <w:rFonts w:ascii="Times New Roman" w:hAnsi="Times New Roman"/>
        </w:rPr>
        <w:t xml:space="preserve"> também </w:t>
      </w:r>
      <w:r w:rsidR="00F27D16">
        <w:rPr>
          <w:rFonts w:ascii="Times New Roman" w:hAnsi="Times New Roman"/>
        </w:rPr>
        <w:t>se refere</w:t>
      </w:r>
      <w:r>
        <w:rPr>
          <w:rFonts w:ascii="Times New Roman" w:hAnsi="Times New Roman"/>
        </w:rPr>
        <w:t xml:space="preserve"> àquilo que Joanna </w:t>
      </w:r>
      <w:proofErr w:type="spellStart"/>
      <w:r>
        <w:rPr>
          <w:rFonts w:ascii="Times New Roman" w:hAnsi="Times New Roman"/>
        </w:rPr>
        <w:t>Zylinska</w:t>
      </w:r>
      <w:proofErr w:type="spellEnd"/>
      <w:r>
        <w:rPr>
          <w:rFonts w:ascii="Times New Roman" w:hAnsi="Times New Roman"/>
        </w:rPr>
        <w:t xml:space="preserve"> denomina de “estabilização das imagens”. Tal processo se daria através do relacionamento dinâmico que se estabelece entre produtores e consumidores de imagens, entre as máquinas e os humanos, dando margem ao surgimento de uma nova realidade em que os humanos emergem na tecnologia, vivem com a tecnologia, mesclam-se com a tecnologia. A fotografia, deste modo, passa a fazer parte do sujeito, alterando suas atitudes e diálogos internos (</w:t>
      </w:r>
      <w:proofErr w:type="spellStart"/>
      <w:r>
        <w:rPr>
          <w:rFonts w:ascii="Times New Roman" w:hAnsi="Times New Roman"/>
        </w:rPr>
        <w:t>McLuhan</w:t>
      </w:r>
      <w:proofErr w:type="spellEnd"/>
      <w:r>
        <w:rPr>
          <w:rFonts w:ascii="Times New Roman" w:hAnsi="Times New Roman"/>
        </w:rPr>
        <w:t xml:space="preserve">, 2007), pois a “fotografia não representa meramente a vida, mas também participa ativamente de seu corte e conformação” (ZYLINSKA, 2016, p.13). A partir desta descrição é possível traçar </w:t>
      </w:r>
      <w:r>
        <w:rPr>
          <w:rFonts w:ascii="Times New Roman" w:hAnsi="Times New Roman"/>
        </w:rPr>
        <w:lastRenderedPageBreak/>
        <w:t xml:space="preserve">uma ponte que liga a noção de </w:t>
      </w:r>
      <w:proofErr w:type="spellStart"/>
      <w:r>
        <w:rPr>
          <w:rFonts w:ascii="Times New Roman" w:hAnsi="Times New Roman"/>
        </w:rPr>
        <w:t>Fotomediações</w:t>
      </w:r>
      <w:proofErr w:type="spellEnd"/>
      <w:r>
        <w:rPr>
          <w:rFonts w:ascii="Times New Roman" w:hAnsi="Times New Roman"/>
        </w:rPr>
        <w:t xml:space="preserve"> com os princípios que determinam o Pós-humano.</w:t>
      </w:r>
    </w:p>
    <w:p w:rsidR="001B7A3F" w:rsidRDefault="001B7A3F" w:rsidP="00BF49F5">
      <w:pPr>
        <w:spacing w:after="0" w:line="360" w:lineRule="auto"/>
        <w:ind w:firstLine="567"/>
        <w:jc w:val="both"/>
        <w:rPr>
          <w:rFonts w:ascii="Times New Roman" w:hAnsi="Times New Roman"/>
        </w:rPr>
      </w:pPr>
    </w:p>
    <w:p w:rsidR="001B7A3F" w:rsidRPr="001B7A3F" w:rsidRDefault="001B7A3F" w:rsidP="001B7A3F">
      <w:pPr>
        <w:spacing w:after="0"/>
        <w:ind w:left="2268"/>
        <w:jc w:val="both"/>
        <w:rPr>
          <w:rFonts w:ascii="Times New Roman" w:hAnsi="Times New Roman" w:cs="Times New Roman"/>
          <w:sz w:val="22"/>
          <w:szCs w:val="22"/>
        </w:rPr>
      </w:pPr>
      <w:r w:rsidRPr="001B7A3F">
        <w:rPr>
          <w:rFonts w:ascii="Times New Roman" w:hAnsi="Times New Roman" w:cs="Times New Roman"/>
          <w:sz w:val="22"/>
          <w:szCs w:val="22"/>
        </w:rPr>
        <w:t>Hoje, a fotografia é predominantemente uma atividade social e cotidiana em vez de uma memória embalsamada, criando presença, situações relacionais e comunicação, bem como novos envolvimentos afetivos entre os corpos e as novas tecnologias fotográficas, convergentes para a mídia, como o celular. Olhe para as pessoas tirando fotos nas ruas durante eventos espetaculares, bem como em suas vidas cotidianas: a câmera (-</w:t>
      </w:r>
      <w:r w:rsidR="007C1550">
        <w:rPr>
          <w:rFonts w:ascii="Times New Roman" w:hAnsi="Times New Roman" w:cs="Times New Roman"/>
          <w:sz w:val="22"/>
          <w:szCs w:val="22"/>
        </w:rPr>
        <w:t>telefone) é frequ</w:t>
      </w:r>
      <w:r w:rsidRPr="001B7A3F">
        <w:rPr>
          <w:rFonts w:ascii="Times New Roman" w:hAnsi="Times New Roman" w:cs="Times New Roman"/>
          <w:sz w:val="22"/>
          <w:szCs w:val="22"/>
        </w:rPr>
        <w:t>entemente posicionada à distância, com o braço esticado funcionando como uma extensão corporal, pelo qual "tocamos" o mundo, e a avaliação da fotografia imediatamente após a situação do click é parte de um ato social (SANDBYE, 2016, p.97</w:t>
      </w:r>
      <w:r w:rsidR="007C1550">
        <w:rPr>
          <w:rFonts w:ascii="Times New Roman" w:hAnsi="Times New Roman" w:cs="Times New Roman"/>
          <w:sz w:val="22"/>
          <w:szCs w:val="22"/>
        </w:rPr>
        <w:t>, tradução nossa</w:t>
      </w:r>
      <w:r w:rsidR="007C1550">
        <w:rPr>
          <w:rStyle w:val="Refdenotaderodap"/>
          <w:rFonts w:ascii="Times New Roman" w:hAnsi="Times New Roman" w:cs="Times New Roman"/>
          <w:sz w:val="22"/>
          <w:szCs w:val="22"/>
        </w:rPr>
        <w:footnoteReference w:id="11"/>
      </w:r>
      <w:r w:rsidR="00716E21">
        <w:rPr>
          <w:rFonts w:ascii="Times New Roman" w:hAnsi="Times New Roman" w:cs="Times New Roman"/>
          <w:sz w:val="22"/>
          <w:szCs w:val="22"/>
        </w:rPr>
        <w:t>)</w:t>
      </w:r>
      <w:r w:rsidRPr="001B7A3F">
        <w:rPr>
          <w:rFonts w:ascii="Times New Roman" w:hAnsi="Times New Roman" w:cs="Times New Roman"/>
          <w:sz w:val="22"/>
          <w:szCs w:val="22"/>
        </w:rPr>
        <w:t>.</w:t>
      </w:r>
    </w:p>
    <w:p w:rsidR="001B7A3F" w:rsidRPr="007E644E" w:rsidRDefault="001B7A3F" w:rsidP="00BF49F5">
      <w:pPr>
        <w:spacing w:after="0" w:line="360" w:lineRule="auto"/>
        <w:ind w:firstLine="567"/>
        <w:jc w:val="both"/>
        <w:rPr>
          <w:rFonts w:ascii="Times New Roman" w:hAnsi="Times New Roman"/>
        </w:rPr>
      </w:pPr>
    </w:p>
    <w:p w:rsidR="00137620" w:rsidRDefault="00BF49F5" w:rsidP="00137620">
      <w:pPr>
        <w:spacing w:after="0" w:line="360" w:lineRule="auto"/>
        <w:ind w:firstLine="1134"/>
        <w:jc w:val="both"/>
        <w:rPr>
          <w:rFonts w:ascii="Times New Roman" w:hAnsi="Times New Roman" w:cs="Times New Roman"/>
        </w:rPr>
      </w:pPr>
      <w:r w:rsidRPr="007E644E">
        <w:rPr>
          <w:rFonts w:ascii="Times New Roman" w:hAnsi="Times New Roman"/>
        </w:rPr>
        <w:t>O processo de abor</w:t>
      </w:r>
      <w:r>
        <w:rPr>
          <w:rFonts w:ascii="Times New Roman" w:hAnsi="Times New Roman"/>
        </w:rPr>
        <w:t xml:space="preserve">dagem do conceito de </w:t>
      </w:r>
      <w:proofErr w:type="spellStart"/>
      <w:r>
        <w:rPr>
          <w:rFonts w:ascii="Times New Roman" w:hAnsi="Times New Roman"/>
        </w:rPr>
        <w:t>Fotomediações</w:t>
      </w:r>
      <w:proofErr w:type="spellEnd"/>
      <w:r>
        <w:rPr>
          <w:rFonts w:ascii="Times New Roman" w:hAnsi="Times New Roman"/>
        </w:rPr>
        <w:t xml:space="preserve"> adota o rastreamento dos fluxos que produzem a fotografia, sendo eles o tecnológico, o biológico, o cultural, o social e o político. A visualização desses fluxos permite analisar o contexto que perpassa a criação de novas estéticas da imagem contemporânea e as formas como elas ajudam a moldar a vida, principalmente a partir das redes sociais.</w:t>
      </w:r>
      <w:r w:rsidR="00BF4BAC">
        <w:rPr>
          <w:rFonts w:ascii="Times New Roman" w:hAnsi="Times New Roman"/>
        </w:rPr>
        <w:t xml:space="preserve"> </w:t>
      </w:r>
      <w:r w:rsidR="00137620">
        <w:rPr>
          <w:rFonts w:ascii="Times New Roman" w:hAnsi="Times New Roman"/>
        </w:rPr>
        <w:t>O Pós-humano emerge justamente nos encontros desses fluxos que compõe a fotografia, pois ele</w:t>
      </w:r>
      <w:r w:rsidR="004B1B50">
        <w:rPr>
          <w:rFonts w:ascii="Times New Roman" w:hAnsi="Times New Roman"/>
        </w:rPr>
        <w:t>s</w:t>
      </w:r>
      <w:r w:rsidR="00137620">
        <w:rPr>
          <w:rFonts w:ascii="Times New Roman" w:hAnsi="Times New Roman"/>
        </w:rPr>
        <w:t xml:space="preserve"> perpassam a atividade humana modificando os sujeitos que fazem parte dessa rede simbiótica. “</w:t>
      </w:r>
      <w:r w:rsidR="00137620">
        <w:rPr>
          <w:rFonts w:ascii="Times New Roman" w:hAnsi="Times New Roman" w:cs="Times New Roman"/>
        </w:rPr>
        <w:t xml:space="preserve">Aplicando a interpretação </w:t>
      </w:r>
      <w:proofErr w:type="spellStart"/>
      <w:r w:rsidR="00137620">
        <w:rPr>
          <w:rFonts w:ascii="Times New Roman" w:hAnsi="Times New Roman" w:cs="Times New Roman"/>
        </w:rPr>
        <w:t>indexical</w:t>
      </w:r>
      <w:proofErr w:type="spellEnd"/>
      <w:r w:rsidR="00137620">
        <w:rPr>
          <w:rFonts w:ascii="Times New Roman" w:hAnsi="Times New Roman" w:cs="Times New Roman"/>
        </w:rPr>
        <w:t xml:space="preserve"> da fotografia achávamos que alguma coisa do referente se incrustava na fotografia; pois agora devemos pensar o contrário: é algo da fotografia que se incrusta no referente” (FONTCUBERTA, 2012, p.30).</w:t>
      </w:r>
    </w:p>
    <w:p w:rsidR="00BF49F5" w:rsidRDefault="00BF49F5" w:rsidP="00A65DBA">
      <w:pPr>
        <w:tabs>
          <w:tab w:val="left" w:pos="0"/>
          <w:tab w:val="left" w:pos="567"/>
        </w:tabs>
        <w:spacing w:after="0" w:line="360" w:lineRule="auto"/>
        <w:ind w:firstLine="567"/>
        <w:jc w:val="both"/>
        <w:rPr>
          <w:rFonts w:ascii="Times New Roman" w:hAnsi="Times New Roman"/>
        </w:rPr>
      </w:pPr>
    </w:p>
    <w:p w:rsidR="0065607C" w:rsidRDefault="0065607C" w:rsidP="00A65DBA">
      <w:pPr>
        <w:tabs>
          <w:tab w:val="left" w:pos="0"/>
          <w:tab w:val="left" w:pos="567"/>
        </w:tabs>
        <w:spacing w:after="0" w:line="360" w:lineRule="auto"/>
        <w:ind w:firstLine="567"/>
        <w:jc w:val="both"/>
        <w:rPr>
          <w:rFonts w:ascii="Times New Roman" w:hAnsi="Times New Roman"/>
        </w:rPr>
      </w:pPr>
    </w:p>
    <w:p w:rsidR="0065607C" w:rsidRDefault="00BF4BAC" w:rsidP="00BF4BAC">
      <w:pPr>
        <w:keepNext/>
        <w:tabs>
          <w:tab w:val="left" w:pos="0"/>
          <w:tab w:val="left" w:pos="567"/>
        </w:tabs>
        <w:spacing w:after="0" w:line="360" w:lineRule="auto"/>
        <w:ind w:firstLine="567"/>
        <w:jc w:val="center"/>
      </w:pPr>
      <w:r>
        <w:rPr>
          <w:noProof/>
          <w:lang w:eastAsia="pt-BR"/>
        </w:rPr>
        <w:lastRenderedPageBreak/>
        <w:drawing>
          <wp:inline distT="0" distB="0" distL="0" distR="0">
            <wp:extent cx="3600000" cy="17430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lfel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0" cy="1743050"/>
                    </a:xfrm>
                    <a:prstGeom prst="rect">
                      <a:avLst/>
                    </a:prstGeom>
                  </pic:spPr>
                </pic:pic>
              </a:graphicData>
            </a:graphic>
          </wp:inline>
        </w:drawing>
      </w:r>
    </w:p>
    <w:p w:rsidR="0065607C" w:rsidRPr="0065607C" w:rsidRDefault="0065607C" w:rsidP="0065607C">
      <w:pPr>
        <w:pStyle w:val="Legenda"/>
        <w:jc w:val="center"/>
        <w:rPr>
          <w:rFonts w:ascii="Times New Roman" w:hAnsi="Times New Roman" w:cs="Times New Roman"/>
          <w:i w:val="0"/>
          <w:sz w:val="18"/>
          <w:szCs w:val="18"/>
        </w:rPr>
      </w:pPr>
      <w:r w:rsidRPr="0065607C">
        <w:rPr>
          <w:rFonts w:ascii="Times New Roman" w:hAnsi="Times New Roman" w:cs="Times New Roman"/>
          <w:i w:val="0"/>
          <w:sz w:val="18"/>
          <w:szCs w:val="18"/>
        </w:rPr>
        <w:t xml:space="preserve">Figura </w:t>
      </w:r>
      <w:r w:rsidRPr="0065607C">
        <w:rPr>
          <w:rFonts w:ascii="Times New Roman" w:hAnsi="Times New Roman" w:cs="Times New Roman"/>
          <w:i w:val="0"/>
          <w:sz w:val="18"/>
          <w:szCs w:val="18"/>
        </w:rPr>
        <w:fldChar w:fldCharType="begin"/>
      </w:r>
      <w:r w:rsidRPr="0065607C">
        <w:rPr>
          <w:rFonts w:ascii="Times New Roman" w:hAnsi="Times New Roman" w:cs="Times New Roman"/>
          <w:i w:val="0"/>
          <w:sz w:val="18"/>
          <w:szCs w:val="18"/>
        </w:rPr>
        <w:instrText xml:space="preserve"> SEQ Figura \* ARABIC </w:instrText>
      </w:r>
      <w:r w:rsidRPr="0065607C">
        <w:rPr>
          <w:rFonts w:ascii="Times New Roman" w:hAnsi="Times New Roman" w:cs="Times New Roman"/>
          <w:i w:val="0"/>
          <w:sz w:val="18"/>
          <w:szCs w:val="18"/>
        </w:rPr>
        <w:fldChar w:fldCharType="separate"/>
      </w:r>
      <w:r w:rsidRPr="0065607C">
        <w:rPr>
          <w:rFonts w:ascii="Times New Roman" w:hAnsi="Times New Roman" w:cs="Times New Roman"/>
          <w:i w:val="0"/>
          <w:noProof/>
          <w:sz w:val="18"/>
          <w:szCs w:val="18"/>
        </w:rPr>
        <w:t>2</w:t>
      </w:r>
      <w:r w:rsidRPr="0065607C">
        <w:rPr>
          <w:rFonts w:ascii="Times New Roman" w:hAnsi="Times New Roman" w:cs="Times New Roman"/>
          <w:i w:val="0"/>
          <w:sz w:val="18"/>
          <w:szCs w:val="18"/>
        </w:rPr>
        <w:fldChar w:fldCharType="end"/>
      </w:r>
      <w:r w:rsidRPr="0065607C">
        <w:rPr>
          <w:rFonts w:ascii="Times New Roman" w:hAnsi="Times New Roman" w:cs="Times New Roman"/>
          <w:i w:val="0"/>
          <w:sz w:val="18"/>
          <w:szCs w:val="18"/>
        </w:rPr>
        <w:t xml:space="preserve">- Reprodução de imagem gerada pelo Google Street </w:t>
      </w:r>
      <w:proofErr w:type="spellStart"/>
      <w:r w:rsidRPr="0065607C">
        <w:rPr>
          <w:rFonts w:ascii="Times New Roman" w:hAnsi="Times New Roman" w:cs="Times New Roman"/>
          <w:i w:val="0"/>
          <w:sz w:val="18"/>
          <w:szCs w:val="18"/>
        </w:rPr>
        <w:t>View</w:t>
      </w:r>
      <w:proofErr w:type="spellEnd"/>
      <w:r w:rsidRPr="0065607C">
        <w:rPr>
          <w:rFonts w:ascii="Times New Roman" w:hAnsi="Times New Roman" w:cs="Times New Roman"/>
          <w:i w:val="0"/>
          <w:sz w:val="18"/>
          <w:szCs w:val="18"/>
        </w:rPr>
        <w:t>.</w:t>
      </w:r>
      <w:r>
        <w:rPr>
          <w:rFonts w:ascii="Times New Roman" w:hAnsi="Times New Roman" w:cs="Times New Roman"/>
          <w:i w:val="0"/>
          <w:sz w:val="18"/>
          <w:szCs w:val="18"/>
        </w:rPr>
        <w:t xml:space="preserve"> Fonte: Google Street </w:t>
      </w:r>
      <w:proofErr w:type="spellStart"/>
      <w:r>
        <w:rPr>
          <w:rFonts w:ascii="Times New Roman" w:hAnsi="Times New Roman" w:cs="Times New Roman"/>
          <w:i w:val="0"/>
          <w:sz w:val="18"/>
          <w:szCs w:val="18"/>
        </w:rPr>
        <w:t>View</w:t>
      </w:r>
      <w:proofErr w:type="spellEnd"/>
      <w:r>
        <w:rPr>
          <w:rFonts w:ascii="Times New Roman" w:hAnsi="Times New Roman" w:cs="Times New Roman"/>
          <w:i w:val="0"/>
          <w:sz w:val="18"/>
          <w:szCs w:val="18"/>
        </w:rPr>
        <w:t>.</w:t>
      </w:r>
    </w:p>
    <w:p w:rsidR="0065607C" w:rsidRDefault="0065607C" w:rsidP="00A65DBA">
      <w:pPr>
        <w:tabs>
          <w:tab w:val="left" w:pos="0"/>
          <w:tab w:val="left" w:pos="567"/>
        </w:tabs>
        <w:spacing w:after="0" w:line="360" w:lineRule="auto"/>
        <w:ind w:firstLine="567"/>
        <w:jc w:val="both"/>
        <w:rPr>
          <w:rFonts w:ascii="Times New Roman" w:hAnsi="Times New Roman"/>
        </w:rPr>
      </w:pPr>
    </w:p>
    <w:p w:rsidR="00A65DBA" w:rsidRDefault="00A65DBA" w:rsidP="00A65DBA">
      <w:pPr>
        <w:tabs>
          <w:tab w:val="left" w:pos="0"/>
          <w:tab w:val="left" w:pos="567"/>
        </w:tabs>
        <w:spacing w:after="0" w:line="360" w:lineRule="auto"/>
        <w:ind w:firstLine="567"/>
        <w:jc w:val="both"/>
        <w:rPr>
          <w:rFonts w:ascii="Times New Roman" w:hAnsi="Times New Roman"/>
        </w:rPr>
      </w:pPr>
      <w:r>
        <w:rPr>
          <w:rFonts w:ascii="Times New Roman" w:hAnsi="Times New Roman"/>
        </w:rPr>
        <w:t xml:space="preserve">As </w:t>
      </w:r>
      <w:proofErr w:type="spellStart"/>
      <w:r>
        <w:rPr>
          <w:rFonts w:ascii="Times New Roman" w:hAnsi="Times New Roman"/>
        </w:rPr>
        <w:t>Fotomediações</w:t>
      </w:r>
      <w:proofErr w:type="spellEnd"/>
      <w:r>
        <w:rPr>
          <w:rFonts w:ascii="Times New Roman" w:hAnsi="Times New Roman"/>
        </w:rPr>
        <w:t>, deste modo, propõe um rastreamento holís</w:t>
      </w:r>
      <w:r w:rsidR="00450286">
        <w:rPr>
          <w:rFonts w:ascii="Times New Roman" w:hAnsi="Times New Roman"/>
        </w:rPr>
        <w:t>tico sobre os fatores que interferem na construção da imagem fotográfica, não somente se limitando a seu di</w:t>
      </w:r>
      <w:r w:rsidR="00C22D3C">
        <w:rPr>
          <w:rFonts w:ascii="Times New Roman" w:hAnsi="Times New Roman"/>
        </w:rPr>
        <w:t xml:space="preserve">spositivo técnico. A fotografia na contemporaneidade se articula como uma prática ativa, a passividade não faz mais parte do seu presente, pois estava ligada ao seu passado especular. Os processos de mediação envolvidos na fotografia operam em </w:t>
      </w:r>
      <w:proofErr w:type="gramStart"/>
      <w:r w:rsidR="00C22D3C">
        <w:rPr>
          <w:rFonts w:ascii="Times New Roman" w:hAnsi="Times New Roman"/>
        </w:rPr>
        <w:t>níveis perceptivo</w:t>
      </w:r>
      <w:proofErr w:type="gramEnd"/>
      <w:r w:rsidR="00C22D3C">
        <w:rPr>
          <w:rFonts w:ascii="Times New Roman" w:hAnsi="Times New Roman"/>
        </w:rPr>
        <w:t xml:space="preserve">, material, técnico e conceitual, um escopo muito mais amplo em comparação às condicionantes do formato analógico que, por sua materialidade física, não possui em alto grau a característica </w:t>
      </w:r>
      <w:proofErr w:type="spellStart"/>
      <w:r w:rsidR="00C22D3C">
        <w:rPr>
          <w:rFonts w:ascii="Times New Roman" w:hAnsi="Times New Roman"/>
        </w:rPr>
        <w:t>pervasiva</w:t>
      </w:r>
      <w:proofErr w:type="spellEnd"/>
      <w:r w:rsidR="00C22D3C">
        <w:rPr>
          <w:rFonts w:ascii="Times New Roman" w:hAnsi="Times New Roman"/>
        </w:rPr>
        <w:t xml:space="preserve"> de sua parente digital.</w:t>
      </w:r>
    </w:p>
    <w:p w:rsidR="00C22D3C" w:rsidRDefault="00C22D3C" w:rsidP="00A65DBA">
      <w:pPr>
        <w:tabs>
          <w:tab w:val="left" w:pos="0"/>
          <w:tab w:val="left" w:pos="567"/>
        </w:tabs>
        <w:spacing w:after="0" w:line="360" w:lineRule="auto"/>
        <w:ind w:firstLine="567"/>
        <w:jc w:val="both"/>
        <w:rPr>
          <w:rFonts w:ascii="Times New Roman" w:hAnsi="Times New Roman"/>
        </w:rPr>
      </w:pPr>
      <w:r>
        <w:rPr>
          <w:rFonts w:ascii="Times New Roman" w:hAnsi="Times New Roman"/>
        </w:rPr>
        <w:t>Hoje a imagem é produzida, enviada, compartilhada, recebida</w:t>
      </w:r>
      <w:r w:rsidR="0000416A">
        <w:rPr>
          <w:rFonts w:ascii="Times New Roman" w:hAnsi="Times New Roman"/>
        </w:rPr>
        <w:t xml:space="preserve"> por agentes humanos e não humanos, tais como as câmeras de vigilância, o Google Street </w:t>
      </w:r>
      <w:proofErr w:type="spellStart"/>
      <w:r w:rsidR="0000416A">
        <w:rPr>
          <w:rFonts w:ascii="Times New Roman" w:hAnsi="Times New Roman"/>
        </w:rPr>
        <w:t>View</w:t>
      </w:r>
      <w:proofErr w:type="spellEnd"/>
      <w:r w:rsidR="00137620">
        <w:rPr>
          <w:rFonts w:ascii="Times New Roman" w:hAnsi="Times New Roman"/>
        </w:rPr>
        <w:t xml:space="preserve"> (Figura 2)</w:t>
      </w:r>
      <w:r w:rsidR="0000416A">
        <w:rPr>
          <w:rFonts w:ascii="Times New Roman" w:hAnsi="Times New Roman"/>
        </w:rPr>
        <w:t xml:space="preserve">, os satélites do Google Earth e tantos outros dispositivos que prescindem da mão humana para operá-las. Eles são participantes de um amplo processo de </w:t>
      </w:r>
      <w:proofErr w:type="spellStart"/>
      <w:r w:rsidR="0000416A">
        <w:rPr>
          <w:rFonts w:ascii="Times New Roman" w:hAnsi="Times New Roman"/>
        </w:rPr>
        <w:t>imagetificação</w:t>
      </w:r>
      <w:proofErr w:type="spellEnd"/>
      <w:r w:rsidR="0000416A">
        <w:rPr>
          <w:rFonts w:ascii="Times New Roman" w:hAnsi="Times New Roman"/>
        </w:rPr>
        <w:t xml:space="preserve"> do mundo</w:t>
      </w:r>
      <w:r w:rsidR="0065607C">
        <w:rPr>
          <w:rFonts w:ascii="Times New Roman" w:hAnsi="Times New Roman"/>
        </w:rPr>
        <w:t xml:space="preserve"> (</w:t>
      </w:r>
      <w:proofErr w:type="spellStart"/>
      <w:r w:rsidR="0065607C">
        <w:rPr>
          <w:rFonts w:ascii="Times New Roman" w:hAnsi="Times New Roman"/>
        </w:rPr>
        <w:t>Zylinska</w:t>
      </w:r>
      <w:proofErr w:type="spellEnd"/>
      <w:r w:rsidR="0065607C">
        <w:rPr>
          <w:rFonts w:ascii="Times New Roman" w:hAnsi="Times New Roman"/>
        </w:rPr>
        <w:t>, 2016).</w:t>
      </w:r>
      <w:r w:rsidR="0000416A">
        <w:rPr>
          <w:rFonts w:ascii="Times New Roman" w:hAnsi="Times New Roman"/>
        </w:rPr>
        <w:t xml:space="preserve"> </w:t>
      </w:r>
    </w:p>
    <w:p w:rsidR="00A65DBA" w:rsidRDefault="00A65DBA" w:rsidP="00BF49F5">
      <w:pPr>
        <w:tabs>
          <w:tab w:val="left" w:pos="0"/>
          <w:tab w:val="left" w:pos="567"/>
        </w:tabs>
        <w:spacing w:line="360" w:lineRule="auto"/>
        <w:ind w:firstLine="567"/>
        <w:jc w:val="both"/>
        <w:rPr>
          <w:rFonts w:ascii="Times New Roman" w:hAnsi="Times New Roman" w:cs="Times New Roman"/>
        </w:rPr>
      </w:pPr>
    </w:p>
    <w:p w:rsidR="008E6690" w:rsidRPr="008E6690" w:rsidRDefault="008E6690" w:rsidP="008E6690">
      <w:pPr>
        <w:tabs>
          <w:tab w:val="left" w:pos="0"/>
          <w:tab w:val="left" w:pos="567"/>
        </w:tabs>
        <w:spacing w:line="360" w:lineRule="auto"/>
        <w:jc w:val="both"/>
        <w:rPr>
          <w:rFonts w:ascii="Times New Roman" w:hAnsi="Times New Roman" w:cs="Times New Roman"/>
          <w:b/>
        </w:rPr>
      </w:pPr>
      <w:r w:rsidRPr="008E6690">
        <w:rPr>
          <w:rFonts w:ascii="Times New Roman" w:hAnsi="Times New Roman" w:cs="Times New Roman"/>
          <w:b/>
        </w:rPr>
        <w:t>Conclusão</w:t>
      </w:r>
    </w:p>
    <w:p w:rsidR="00F64EA7" w:rsidRDefault="008E6690" w:rsidP="00F6332E">
      <w:pPr>
        <w:tabs>
          <w:tab w:val="left" w:pos="0"/>
          <w:tab w:val="left" w:pos="567"/>
        </w:tabs>
        <w:spacing w:after="0" w:line="360" w:lineRule="auto"/>
        <w:ind w:firstLine="567"/>
        <w:jc w:val="both"/>
        <w:rPr>
          <w:rFonts w:ascii="Times New Roman" w:hAnsi="Times New Roman" w:cs="Times New Roman"/>
        </w:rPr>
      </w:pPr>
      <w:r>
        <w:rPr>
          <w:rFonts w:ascii="Times New Roman" w:hAnsi="Times New Roman" w:cs="Times New Roman"/>
        </w:rPr>
        <w:t>A</w:t>
      </w:r>
      <w:r w:rsidR="004B1B50">
        <w:rPr>
          <w:rFonts w:ascii="Times New Roman" w:hAnsi="Times New Roman" w:cs="Times New Roman"/>
        </w:rPr>
        <w:t xml:space="preserve"> partir deste artigo, concluímos que a</w:t>
      </w:r>
      <w:r>
        <w:rPr>
          <w:rFonts w:ascii="Times New Roman" w:hAnsi="Times New Roman" w:cs="Times New Roman"/>
        </w:rPr>
        <w:t xml:space="preserve"> saga da fotografia, desde sua invenção em 1839, mostra, acima de tudo, sua resiliência, sua capacidade de adaptar-se às transformações tecnológicas e sociais, renovando constantemente seu papel na dimensão cultural da humanidade. Ela surgiu como fruto d</w:t>
      </w:r>
      <w:r w:rsidR="00F64EA7">
        <w:rPr>
          <w:rFonts w:ascii="Times New Roman" w:hAnsi="Times New Roman" w:cs="Times New Roman"/>
        </w:rPr>
        <w:t>o</w:t>
      </w:r>
      <w:r>
        <w:rPr>
          <w:rFonts w:ascii="Times New Roman" w:hAnsi="Times New Roman" w:cs="Times New Roman"/>
        </w:rPr>
        <w:t xml:space="preserve"> </w:t>
      </w:r>
      <w:r w:rsidR="00F64EA7">
        <w:rPr>
          <w:rFonts w:ascii="Times New Roman" w:hAnsi="Times New Roman" w:cs="Times New Roman"/>
        </w:rPr>
        <w:t xml:space="preserve">contexto </w:t>
      </w:r>
      <w:r>
        <w:rPr>
          <w:rFonts w:ascii="Times New Roman" w:hAnsi="Times New Roman" w:cs="Times New Roman"/>
        </w:rPr>
        <w:t xml:space="preserve">industrial e positivista </w:t>
      </w:r>
      <w:r w:rsidR="00F64EA7">
        <w:rPr>
          <w:rFonts w:ascii="Times New Roman" w:hAnsi="Times New Roman" w:cs="Times New Roman"/>
        </w:rPr>
        <w:t>do século XIX, atendendo aos anseios de objetividade em contraposição à subjetividade oferecida pela arte pictórica. A fotografia inaugurou um novo capítulo na dimensão do imaginário coletivo ajudando a moldar hábitos e comportamentos, seja através do jornalismo, da publicidade, da moda, entre tantas outras operações que dela lançam mão para construir sua identidade.</w:t>
      </w:r>
    </w:p>
    <w:p w:rsidR="00F64EA7" w:rsidRDefault="00F64EA7" w:rsidP="00F6332E">
      <w:pPr>
        <w:tabs>
          <w:tab w:val="left" w:pos="0"/>
          <w:tab w:val="left" w:pos="567"/>
        </w:tabs>
        <w:spacing w:after="0" w:line="360" w:lineRule="auto"/>
        <w:ind w:firstLine="567"/>
        <w:jc w:val="both"/>
        <w:rPr>
          <w:rFonts w:ascii="Times New Roman" w:hAnsi="Times New Roman" w:cs="Times New Roman"/>
        </w:rPr>
      </w:pPr>
      <w:r>
        <w:rPr>
          <w:rFonts w:ascii="Times New Roman" w:hAnsi="Times New Roman" w:cs="Times New Roman"/>
        </w:rPr>
        <w:lastRenderedPageBreak/>
        <w:t>Em vista de sua capacidade de insinuar o real visível, foi taxada de obje</w:t>
      </w:r>
      <w:r w:rsidR="00F6332E">
        <w:rPr>
          <w:rFonts w:ascii="Times New Roman" w:hAnsi="Times New Roman" w:cs="Times New Roman"/>
        </w:rPr>
        <w:t>tiva e fiel aos seus referentes. P</w:t>
      </w:r>
      <w:r>
        <w:rPr>
          <w:rFonts w:ascii="Times New Roman" w:hAnsi="Times New Roman" w:cs="Times New Roman"/>
        </w:rPr>
        <w:t>orém, diante da ascensão do digital e sua posterior convergência com a internet e com as redes</w:t>
      </w:r>
      <w:r w:rsidR="00F6332E">
        <w:rPr>
          <w:rFonts w:ascii="Times New Roman" w:hAnsi="Times New Roman" w:cs="Times New Roman"/>
        </w:rPr>
        <w:t xml:space="preserve"> sociais</w:t>
      </w:r>
      <w:r>
        <w:rPr>
          <w:rFonts w:ascii="Times New Roman" w:hAnsi="Times New Roman" w:cs="Times New Roman"/>
        </w:rPr>
        <w:t xml:space="preserve">, ganhou contornos e funções que as tradicionais teorias da fotografia não são capazes de definir. Em vista disso, o conceito de </w:t>
      </w:r>
      <w:proofErr w:type="spellStart"/>
      <w:r>
        <w:rPr>
          <w:rFonts w:ascii="Times New Roman" w:hAnsi="Times New Roman" w:cs="Times New Roman"/>
        </w:rPr>
        <w:t>Fotomediações</w:t>
      </w:r>
      <w:proofErr w:type="spellEnd"/>
      <w:r>
        <w:rPr>
          <w:rFonts w:ascii="Times New Roman" w:hAnsi="Times New Roman" w:cs="Times New Roman"/>
        </w:rPr>
        <w:t xml:space="preserve"> tenta preencher tais lacunas </w:t>
      </w:r>
      <w:r w:rsidR="00F260FC">
        <w:rPr>
          <w:rFonts w:ascii="Times New Roman" w:hAnsi="Times New Roman" w:cs="Times New Roman"/>
        </w:rPr>
        <w:t>operando através de uma</w:t>
      </w:r>
      <w:r w:rsidR="00F6332E">
        <w:rPr>
          <w:rFonts w:ascii="Times New Roman" w:hAnsi="Times New Roman" w:cs="Times New Roman"/>
        </w:rPr>
        <w:t xml:space="preserve"> análise mais ampla que englobe as outras dimensões que perpassam a construção da fotografia, além da técnica. Tais dimensões incluem o próprio usuário, elemento negligenciado até então por muitas concepções teóricas que se propuseram a pensar a fotografia.</w:t>
      </w:r>
    </w:p>
    <w:p w:rsidR="00F6332E" w:rsidRDefault="00F6332E" w:rsidP="00F6332E">
      <w:pPr>
        <w:tabs>
          <w:tab w:val="left" w:pos="0"/>
          <w:tab w:val="left" w:pos="567"/>
        </w:tabs>
        <w:spacing w:after="0" w:line="360" w:lineRule="auto"/>
        <w:ind w:firstLine="567"/>
        <w:jc w:val="both"/>
        <w:rPr>
          <w:rFonts w:ascii="Times New Roman" w:hAnsi="Times New Roman" w:cs="Times New Roman"/>
        </w:rPr>
      </w:pPr>
      <w:r>
        <w:rPr>
          <w:rFonts w:ascii="Times New Roman" w:hAnsi="Times New Roman" w:cs="Times New Roman"/>
        </w:rPr>
        <w:t xml:space="preserve">Na contemporaneidade, humanos e fotografia convergem e se </w:t>
      </w:r>
      <w:proofErr w:type="spellStart"/>
      <w:r>
        <w:rPr>
          <w:rFonts w:ascii="Times New Roman" w:hAnsi="Times New Roman" w:cs="Times New Roman"/>
        </w:rPr>
        <w:t>retroestimulam</w:t>
      </w:r>
      <w:proofErr w:type="spellEnd"/>
      <w:r>
        <w:rPr>
          <w:rFonts w:ascii="Times New Roman" w:hAnsi="Times New Roman" w:cs="Times New Roman"/>
        </w:rPr>
        <w:t xml:space="preserve">, se modificam e se estabilizam no grande emaranhado que dá corpo ao digital e tudo que por ele é abarcado.  </w:t>
      </w:r>
      <w:r w:rsidRPr="00F6332E">
        <w:rPr>
          <w:rFonts w:ascii="Times New Roman" w:hAnsi="Times New Roman" w:cs="Times New Roman"/>
        </w:rPr>
        <w:t xml:space="preserve">O conceito de </w:t>
      </w:r>
      <w:proofErr w:type="spellStart"/>
      <w:r w:rsidRPr="00F6332E">
        <w:rPr>
          <w:rFonts w:ascii="Times New Roman" w:hAnsi="Times New Roman" w:cs="Times New Roman"/>
        </w:rPr>
        <w:t>Fotomediações</w:t>
      </w:r>
      <w:proofErr w:type="spellEnd"/>
      <w:r w:rsidRPr="00F6332E">
        <w:rPr>
          <w:rFonts w:ascii="Times New Roman" w:hAnsi="Times New Roman" w:cs="Times New Roman"/>
        </w:rPr>
        <w:t xml:space="preserve"> é uma tentativa de desassociar a fotografia da</w:t>
      </w:r>
      <w:r>
        <w:rPr>
          <w:rFonts w:ascii="Times New Roman" w:hAnsi="Times New Roman" w:cs="Times New Roman"/>
        </w:rPr>
        <w:t xml:space="preserve"> </w:t>
      </w:r>
      <w:r w:rsidRPr="00F6332E">
        <w:rPr>
          <w:rFonts w:ascii="Times New Roman" w:hAnsi="Times New Roman" w:cs="Times New Roman"/>
        </w:rPr>
        <w:t xml:space="preserve">ideia de mumificação </w:t>
      </w:r>
      <w:r>
        <w:rPr>
          <w:rFonts w:ascii="Times New Roman" w:hAnsi="Times New Roman" w:cs="Times New Roman"/>
        </w:rPr>
        <w:t xml:space="preserve">postulada por André </w:t>
      </w:r>
      <w:proofErr w:type="spellStart"/>
      <w:r>
        <w:rPr>
          <w:rFonts w:ascii="Times New Roman" w:hAnsi="Times New Roman" w:cs="Times New Roman"/>
        </w:rPr>
        <w:t>Bazin</w:t>
      </w:r>
      <w:proofErr w:type="spellEnd"/>
      <w:r>
        <w:rPr>
          <w:rFonts w:ascii="Times New Roman" w:hAnsi="Times New Roman" w:cs="Times New Roman"/>
        </w:rPr>
        <w:t>, há um século,</w:t>
      </w:r>
      <w:r w:rsidRPr="00F6332E">
        <w:rPr>
          <w:rFonts w:ascii="Times New Roman" w:hAnsi="Times New Roman" w:cs="Times New Roman"/>
        </w:rPr>
        <w:t xml:space="preserve"> e contempla-la como uma exclamação de</w:t>
      </w:r>
      <w:r>
        <w:rPr>
          <w:rFonts w:ascii="Times New Roman" w:hAnsi="Times New Roman" w:cs="Times New Roman"/>
        </w:rPr>
        <w:t xml:space="preserve"> </w:t>
      </w:r>
      <w:r w:rsidRPr="00F6332E">
        <w:rPr>
          <w:rFonts w:ascii="Times New Roman" w:hAnsi="Times New Roman" w:cs="Times New Roman"/>
        </w:rPr>
        <w:t>vitalidade</w:t>
      </w:r>
      <w:r>
        <w:rPr>
          <w:rFonts w:ascii="Times New Roman" w:hAnsi="Times New Roman" w:cs="Times New Roman"/>
        </w:rPr>
        <w:t xml:space="preserve">, tal como propõe a visão hodierna defendida pelo pesquisador espanhol </w:t>
      </w:r>
      <w:r w:rsidRPr="00F6332E">
        <w:rPr>
          <w:rFonts w:ascii="Times New Roman" w:hAnsi="Times New Roman" w:cs="Times New Roman"/>
        </w:rPr>
        <w:t xml:space="preserve">Joan </w:t>
      </w:r>
      <w:proofErr w:type="spellStart"/>
      <w:r w:rsidRPr="00F6332E">
        <w:rPr>
          <w:rFonts w:ascii="Times New Roman" w:hAnsi="Times New Roman" w:cs="Times New Roman"/>
        </w:rPr>
        <w:t>Fontcuberta</w:t>
      </w:r>
      <w:proofErr w:type="spellEnd"/>
      <w:r w:rsidRPr="00F6332E">
        <w:rPr>
          <w:rFonts w:ascii="Times New Roman" w:hAnsi="Times New Roman" w:cs="Times New Roman"/>
        </w:rPr>
        <w:t>.</w:t>
      </w:r>
    </w:p>
    <w:p w:rsidR="00F64EA7" w:rsidRDefault="00F64EA7" w:rsidP="00BF49F5">
      <w:pPr>
        <w:tabs>
          <w:tab w:val="left" w:pos="0"/>
          <w:tab w:val="left" w:pos="567"/>
        </w:tabs>
        <w:spacing w:line="360" w:lineRule="auto"/>
        <w:ind w:firstLine="567"/>
        <w:jc w:val="both"/>
        <w:rPr>
          <w:rFonts w:ascii="Times New Roman" w:hAnsi="Times New Roman" w:cs="Times New Roman"/>
        </w:rPr>
      </w:pPr>
    </w:p>
    <w:p w:rsidR="00F00D61" w:rsidRPr="00F00D61" w:rsidRDefault="00F64EA7" w:rsidP="00255E9A">
      <w:pPr>
        <w:tabs>
          <w:tab w:val="left" w:pos="0"/>
          <w:tab w:val="left" w:pos="567"/>
        </w:tabs>
        <w:spacing w:line="360" w:lineRule="auto"/>
        <w:jc w:val="both"/>
        <w:rPr>
          <w:rFonts w:ascii="Times New Roman" w:hAnsi="Times New Roman" w:cs="Times New Roman"/>
          <w:color w:val="auto"/>
        </w:rPr>
      </w:pPr>
      <w:r>
        <w:rPr>
          <w:rFonts w:ascii="Times New Roman" w:hAnsi="Times New Roman" w:cs="Times New Roman"/>
        </w:rPr>
        <w:t xml:space="preserve"> </w:t>
      </w:r>
      <w:r w:rsidR="00F00D61" w:rsidRPr="00F00D61">
        <w:rPr>
          <w:rFonts w:ascii="Times New Roman" w:hAnsi="Times New Roman" w:cs="Times New Roman"/>
          <w:b/>
          <w:bCs/>
          <w:color w:val="auto"/>
        </w:rPr>
        <w:t>Palavras-chave:</w:t>
      </w:r>
      <w:r w:rsidR="00F00D61" w:rsidRPr="00F00D61">
        <w:rPr>
          <w:rFonts w:ascii="Times New Roman" w:hAnsi="Times New Roman" w:cs="Times New Roman"/>
          <w:color w:val="auto"/>
        </w:rPr>
        <w:t xml:space="preserve"> </w:t>
      </w:r>
      <w:r w:rsidR="00BF49F5">
        <w:rPr>
          <w:rFonts w:ascii="Times New Roman" w:hAnsi="Times New Roman" w:cs="Times New Roman"/>
        </w:rPr>
        <w:t xml:space="preserve">fotografia; pós-humano; </w:t>
      </w:r>
      <w:proofErr w:type="spellStart"/>
      <w:r w:rsidR="00BF49F5">
        <w:rPr>
          <w:rFonts w:ascii="Times New Roman" w:hAnsi="Times New Roman" w:cs="Times New Roman"/>
        </w:rPr>
        <w:t>fotomediações</w:t>
      </w:r>
      <w:proofErr w:type="spellEnd"/>
      <w:r w:rsidR="00BF49F5">
        <w:rPr>
          <w:rFonts w:ascii="Times New Roman" w:hAnsi="Times New Roman" w:cs="Times New Roman"/>
        </w:rPr>
        <w:t>; digital</w:t>
      </w:r>
      <w:r w:rsidR="00F00D61" w:rsidRPr="00F00D61">
        <w:rPr>
          <w:rFonts w:ascii="Times New Roman" w:hAnsi="Times New Roman" w:cs="Times New Roman"/>
          <w:color w:val="auto"/>
        </w:rPr>
        <w:t>.</w:t>
      </w:r>
    </w:p>
    <w:p w:rsidR="00F00D61" w:rsidRPr="00F00D61" w:rsidRDefault="00F00D61" w:rsidP="00F00D61">
      <w:pPr>
        <w:spacing w:after="0" w:line="360" w:lineRule="auto"/>
        <w:jc w:val="both"/>
        <w:rPr>
          <w:rFonts w:ascii="Times New Roman" w:hAnsi="Times New Roman" w:cs="Times New Roman"/>
          <w:color w:val="auto"/>
        </w:rPr>
      </w:pPr>
    </w:p>
    <w:p w:rsidR="00BF49F5" w:rsidRDefault="00F57E31" w:rsidP="00BF49F5">
      <w:pPr>
        <w:pStyle w:val="PargrafodaLista"/>
        <w:tabs>
          <w:tab w:val="left" w:pos="0"/>
          <w:tab w:val="left" w:pos="1095"/>
        </w:tabs>
        <w:spacing w:line="240" w:lineRule="auto"/>
        <w:ind w:left="0" w:hanging="11"/>
        <w:rPr>
          <w:rFonts w:ascii="Times New Roman" w:hAnsi="Times New Roman" w:cs="Times New Roman"/>
          <w:b/>
          <w:color w:val="auto"/>
          <w:lang w:val="pt-BR"/>
        </w:rPr>
      </w:pPr>
      <w:r w:rsidRPr="00BF49F5">
        <w:rPr>
          <w:rFonts w:ascii="Times New Roman" w:hAnsi="Times New Roman" w:cs="Times New Roman"/>
          <w:b/>
          <w:color w:val="auto"/>
          <w:lang w:val="pt-BR"/>
        </w:rPr>
        <w:t xml:space="preserve">Referências </w:t>
      </w:r>
    </w:p>
    <w:p w:rsidR="00DC696F" w:rsidRPr="00E87774" w:rsidRDefault="00B565FE" w:rsidP="00E96012">
      <w:pPr>
        <w:pStyle w:val="PargrafodaLista"/>
        <w:tabs>
          <w:tab w:val="left" w:pos="0"/>
          <w:tab w:val="left" w:pos="567"/>
        </w:tabs>
        <w:spacing w:line="240" w:lineRule="auto"/>
        <w:ind w:left="0" w:hanging="11"/>
        <w:rPr>
          <w:rFonts w:ascii="Times New Roman" w:hAnsi="Times New Roman"/>
          <w:lang w:val="pt-BR"/>
        </w:rPr>
      </w:pPr>
      <w:r w:rsidRPr="00DC696F">
        <w:rPr>
          <w:rFonts w:ascii="Times New Roman" w:hAnsi="Times New Roman" w:cs="Times New Roman"/>
          <w:color w:val="auto"/>
          <w:lang w:val="pt-BR"/>
        </w:rPr>
        <w:br/>
      </w:r>
      <w:r w:rsidR="00DC696F" w:rsidRPr="00DC696F">
        <w:rPr>
          <w:rFonts w:ascii="Times New Roman" w:hAnsi="Times New Roman"/>
          <w:lang w:val="pt-BR"/>
        </w:rPr>
        <w:t xml:space="preserve">BARTHES, Roland. </w:t>
      </w:r>
      <w:r w:rsidR="00DC696F" w:rsidRPr="00DC696F">
        <w:rPr>
          <w:rFonts w:ascii="Times New Roman" w:hAnsi="Times New Roman"/>
          <w:b/>
          <w:lang w:val="pt-BR"/>
        </w:rPr>
        <w:t>A câmara clara</w:t>
      </w:r>
      <w:r w:rsidR="00DC696F" w:rsidRPr="00DC696F">
        <w:rPr>
          <w:rFonts w:ascii="Times New Roman" w:hAnsi="Times New Roman"/>
          <w:lang w:val="pt-BR"/>
        </w:rPr>
        <w:t xml:space="preserve">. Nota sobre a fotografia. Tradução de Júlio </w:t>
      </w:r>
      <w:proofErr w:type="spellStart"/>
      <w:r w:rsidR="00DC696F" w:rsidRPr="00DC696F">
        <w:rPr>
          <w:rFonts w:ascii="Times New Roman" w:hAnsi="Times New Roman"/>
          <w:lang w:val="pt-BR"/>
        </w:rPr>
        <w:t>Castañon</w:t>
      </w:r>
      <w:proofErr w:type="spellEnd"/>
      <w:r w:rsidR="00DC696F" w:rsidRPr="00DC696F">
        <w:rPr>
          <w:rFonts w:ascii="Times New Roman" w:hAnsi="Times New Roman"/>
          <w:lang w:val="pt-BR"/>
        </w:rPr>
        <w:t xml:space="preserve"> Guimarães. </w:t>
      </w:r>
      <w:r w:rsidR="00DC696F" w:rsidRPr="00E87774">
        <w:rPr>
          <w:rFonts w:ascii="Times New Roman" w:hAnsi="Times New Roman"/>
          <w:lang w:val="pt-BR"/>
        </w:rPr>
        <w:t>Rio de Janeiro: Nova Fronteira, 2015.</w:t>
      </w:r>
    </w:p>
    <w:p w:rsidR="00042E96" w:rsidRDefault="00042E96" w:rsidP="00042E96">
      <w:pPr>
        <w:spacing w:after="0"/>
        <w:jc w:val="both"/>
        <w:rPr>
          <w:rFonts w:ascii="Times New Roman" w:hAnsi="Times New Roman"/>
          <w:sz w:val="22"/>
          <w:szCs w:val="22"/>
        </w:rPr>
      </w:pPr>
      <w:r w:rsidRPr="00042E96">
        <w:rPr>
          <w:rFonts w:ascii="Times New Roman" w:hAnsi="Times New Roman"/>
          <w:sz w:val="22"/>
          <w:szCs w:val="22"/>
        </w:rPr>
        <w:t xml:space="preserve">BAZIN, André. </w:t>
      </w:r>
      <w:r w:rsidRPr="00042E96">
        <w:rPr>
          <w:rFonts w:ascii="Times New Roman" w:hAnsi="Times New Roman"/>
          <w:b/>
          <w:sz w:val="22"/>
          <w:szCs w:val="22"/>
        </w:rPr>
        <w:t>O cinema</w:t>
      </w:r>
      <w:r w:rsidRPr="00042E96">
        <w:rPr>
          <w:rFonts w:ascii="Times New Roman" w:hAnsi="Times New Roman"/>
          <w:sz w:val="22"/>
          <w:szCs w:val="22"/>
        </w:rPr>
        <w:t xml:space="preserve">. Ensaios. Tradução de Eloísa de Araújo Ribeiro. São Paulo: Editora </w:t>
      </w:r>
      <w:proofErr w:type="spellStart"/>
      <w:r w:rsidRPr="00042E96">
        <w:rPr>
          <w:rFonts w:ascii="Times New Roman" w:hAnsi="Times New Roman"/>
          <w:sz w:val="22"/>
          <w:szCs w:val="22"/>
        </w:rPr>
        <w:t>Basiliense</w:t>
      </w:r>
      <w:proofErr w:type="spellEnd"/>
      <w:r w:rsidRPr="00042E96">
        <w:rPr>
          <w:rFonts w:ascii="Times New Roman" w:hAnsi="Times New Roman"/>
          <w:sz w:val="22"/>
          <w:szCs w:val="22"/>
        </w:rPr>
        <w:t>, 1991.</w:t>
      </w:r>
    </w:p>
    <w:p w:rsidR="0060334A" w:rsidRDefault="0060334A" w:rsidP="00042E96">
      <w:pPr>
        <w:spacing w:after="0"/>
        <w:jc w:val="both"/>
        <w:rPr>
          <w:rFonts w:ascii="Times New Roman" w:hAnsi="Times New Roman"/>
          <w:sz w:val="22"/>
          <w:szCs w:val="22"/>
        </w:rPr>
      </w:pPr>
    </w:p>
    <w:p w:rsidR="0060334A" w:rsidRPr="00386F10" w:rsidRDefault="0060334A" w:rsidP="0060334A">
      <w:pPr>
        <w:rPr>
          <w:rFonts w:ascii="Times New Roman" w:hAnsi="Times New Roman"/>
          <w:sz w:val="22"/>
          <w:szCs w:val="22"/>
          <w:lang w:val="en-US"/>
        </w:rPr>
      </w:pPr>
      <w:r w:rsidRPr="0060334A">
        <w:rPr>
          <w:rFonts w:ascii="Times New Roman" w:hAnsi="Times New Roman"/>
          <w:sz w:val="22"/>
          <w:szCs w:val="22"/>
          <w:lang w:val="en-US"/>
        </w:rPr>
        <w:t xml:space="preserve">BRAIDOTTI, </w:t>
      </w:r>
      <w:proofErr w:type="spellStart"/>
      <w:r w:rsidRPr="0060334A">
        <w:rPr>
          <w:rFonts w:ascii="Times New Roman" w:hAnsi="Times New Roman"/>
          <w:sz w:val="22"/>
          <w:szCs w:val="22"/>
          <w:lang w:val="en-US"/>
        </w:rPr>
        <w:t>Rosi</w:t>
      </w:r>
      <w:proofErr w:type="spellEnd"/>
      <w:r w:rsidRPr="0060334A">
        <w:rPr>
          <w:rFonts w:ascii="Times New Roman" w:hAnsi="Times New Roman"/>
          <w:sz w:val="22"/>
          <w:szCs w:val="22"/>
          <w:lang w:val="en-US"/>
        </w:rPr>
        <w:t xml:space="preserve">. </w:t>
      </w:r>
      <w:proofErr w:type="spellStart"/>
      <w:proofErr w:type="gramStart"/>
      <w:r w:rsidRPr="0060334A">
        <w:rPr>
          <w:rFonts w:ascii="Times New Roman" w:hAnsi="Times New Roman"/>
          <w:sz w:val="22"/>
          <w:szCs w:val="22"/>
          <w:lang w:val="en-US"/>
        </w:rPr>
        <w:t>Posthuman</w:t>
      </w:r>
      <w:proofErr w:type="spellEnd"/>
      <w:r w:rsidRPr="0060334A">
        <w:rPr>
          <w:rFonts w:ascii="Times New Roman" w:hAnsi="Times New Roman"/>
          <w:sz w:val="22"/>
          <w:szCs w:val="22"/>
          <w:lang w:val="en-US"/>
        </w:rPr>
        <w:t xml:space="preserve"> critical theory.</w:t>
      </w:r>
      <w:proofErr w:type="gramEnd"/>
      <w:r w:rsidRPr="0060334A">
        <w:rPr>
          <w:rFonts w:ascii="Times New Roman" w:hAnsi="Times New Roman"/>
          <w:sz w:val="22"/>
          <w:szCs w:val="22"/>
          <w:lang w:val="en-US"/>
        </w:rPr>
        <w:t xml:space="preserve"> In: BANERJI, </w:t>
      </w:r>
      <w:proofErr w:type="spellStart"/>
      <w:r w:rsidRPr="0060334A">
        <w:rPr>
          <w:rFonts w:ascii="Times New Roman" w:hAnsi="Times New Roman"/>
          <w:sz w:val="22"/>
          <w:szCs w:val="22"/>
          <w:lang w:val="en-US"/>
        </w:rPr>
        <w:t>Debashish</w:t>
      </w:r>
      <w:proofErr w:type="spellEnd"/>
      <w:r w:rsidRPr="0060334A">
        <w:rPr>
          <w:rFonts w:ascii="Times New Roman" w:hAnsi="Times New Roman"/>
          <w:sz w:val="22"/>
          <w:szCs w:val="22"/>
          <w:lang w:val="en-US"/>
        </w:rPr>
        <w:t xml:space="preserve">; PARANJAPE, </w:t>
      </w:r>
      <w:proofErr w:type="spellStart"/>
      <w:r w:rsidRPr="0060334A">
        <w:rPr>
          <w:rFonts w:ascii="Times New Roman" w:hAnsi="Times New Roman"/>
          <w:sz w:val="22"/>
          <w:szCs w:val="22"/>
          <w:lang w:val="en-US"/>
        </w:rPr>
        <w:t>Makarand</w:t>
      </w:r>
      <w:proofErr w:type="spellEnd"/>
      <w:r w:rsidRPr="0060334A">
        <w:rPr>
          <w:rFonts w:ascii="Times New Roman" w:hAnsi="Times New Roman"/>
          <w:sz w:val="22"/>
          <w:szCs w:val="22"/>
          <w:lang w:val="en-US"/>
        </w:rPr>
        <w:t xml:space="preserve">. </w:t>
      </w:r>
      <w:proofErr w:type="gramStart"/>
      <w:r w:rsidRPr="0060334A">
        <w:rPr>
          <w:rFonts w:ascii="Times New Roman" w:hAnsi="Times New Roman"/>
          <w:b/>
          <w:sz w:val="22"/>
          <w:szCs w:val="22"/>
          <w:lang w:val="en-US"/>
        </w:rPr>
        <w:t xml:space="preserve">Critical </w:t>
      </w:r>
      <w:proofErr w:type="spellStart"/>
      <w:r w:rsidRPr="0060334A">
        <w:rPr>
          <w:rFonts w:ascii="Times New Roman" w:hAnsi="Times New Roman"/>
          <w:b/>
          <w:sz w:val="22"/>
          <w:szCs w:val="22"/>
          <w:lang w:val="en-US"/>
        </w:rPr>
        <w:t>posthumanism</w:t>
      </w:r>
      <w:proofErr w:type="spellEnd"/>
      <w:r w:rsidRPr="0060334A">
        <w:rPr>
          <w:rFonts w:ascii="Times New Roman" w:hAnsi="Times New Roman"/>
          <w:b/>
          <w:sz w:val="22"/>
          <w:szCs w:val="22"/>
          <w:lang w:val="en-US"/>
        </w:rPr>
        <w:t xml:space="preserve"> and planetary futures</w:t>
      </w:r>
      <w:r w:rsidRPr="0060334A">
        <w:rPr>
          <w:rFonts w:ascii="Times New Roman" w:hAnsi="Times New Roman"/>
          <w:sz w:val="22"/>
          <w:szCs w:val="22"/>
          <w:lang w:val="en-US"/>
        </w:rPr>
        <w:t>.</w:t>
      </w:r>
      <w:proofErr w:type="gramEnd"/>
      <w:r w:rsidRPr="0060334A">
        <w:rPr>
          <w:rFonts w:ascii="Times New Roman" w:hAnsi="Times New Roman"/>
          <w:sz w:val="22"/>
          <w:szCs w:val="22"/>
          <w:lang w:val="en-US"/>
        </w:rPr>
        <w:t xml:space="preserve"> </w:t>
      </w:r>
      <w:proofErr w:type="spellStart"/>
      <w:r w:rsidRPr="00386F10">
        <w:rPr>
          <w:rFonts w:ascii="Times New Roman" w:hAnsi="Times New Roman"/>
          <w:sz w:val="22"/>
          <w:szCs w:val="22"/>
          <w:lang w:val="en-US"/>
        </w:rPr>
        <w:t>Califórnia</w:t>
      </w:r>
      <w:proofErr w:type="spellEnd"/>
      <w:r w:rsidRPr="00386F10">
        <w:rPr>
          <w:rFonts w:ascii="Times New Roman" w:hAnsi="Times New Roman"/>
          <w:sz w:val="22"/>
          <w:szCs w:val="22"/>
          <w:lang w:val="en-US"/>
        </w:rPr>
        <w:t>, Springer India, 2016.</w:t>
      </w:r>
    </w:p>
    <w:p w:rsidR="00E96012" w:rsidRPr="00E87774" w:rsidRDefault="00E96012" w:rsidP="00E96012">
      <w:pPr>
        <w:pStyle w:val="PargrafodaLista"/>
        <w:tabs>
          <w:tab w:val="left" w:pos="0"/>
          <w:tab w:val="left" w:pos="567"/>
        </w:tabs>
        <w:spacing w:line="240" w:lineRule="auto"/>
        <w:ind w:left="0" w:hanging="11"/>
        <w:rPr>
          <w:rFonts w:ascii="Times New Roman" w:hAnsi="Times New Roman" w:cs="Times New Roman"/>
          <w:lang w:val="pt-BR"/>
        </w:rPr>
      </w:pPr>
      <w:r w:rsidRPr="00E87774">
        <w:rPr>
          <w:rFonts w:ascii="Times New Roman" w:hAnsi="Times New Roman" w:cs="Times New Roman"/>
          <w:lang w:val="pt-BR"/>
        </w:rPr>
        <w:t xml:space="preserve">COUCHOT, Edmond. </w:t>
      </w:r>
      <w:r w:rsidRPr="00E96012">
        <w:rPr>
          <w:rFonts w:ascii="Times New Roman" w:hAnsi="Times New Roman" w:cs="Times New Roman"/>
          <w:lang w:val="pt-BR"/>
        </w:rPr>
        <w:t>Da representação à simulação. In: ANDRÉ PARENTE</w:t>
      </w:r>
      <w:r w:rsidRPr="00E96012">
        <w:rPr>
          <w:rFonts w:ascii="Times New Roman" w:hAnsi="Times New Roman" w:cs="Times New Roman"/>
          <w:b/>
          <w:lang w:val="pt-BR"/>
        </w:rPr>
        <w:t>. Imagem-máquina</w:t>
      </w:r>
      <w:r w:rsidRPr="00E96012">
        <w:rPr>
          <w:rFonts w:ascii="Times New Roman" w:hAnsi="Times New Roman" w:cs="Times New Roman"/>
          <w:lang w:val="pt-BR"/>
        </w:rPr>
        <w:t xml:space="preserve">. A era das tecnologias do virtual. </w:t>
      </w:r>
      <w:proofErr w:type="gramStart"/>
      <w:r w:rsidRPr="00E96012">
        <w:rPr>
          <w:rFonts w:ascii="Times New Roman" w:hAnsi="Times New Roman" w:cs="Times New Roman"/>
          <w:lang w:val="pt-BR"/>
        </w:rPr>
        <w:t>1</w:t>
      </w:r>
      <w:proofErr w:type="gramEnd"/>
      <w:r w:rsidRPr="00E96012">
        <w:rPr>
          <w:rFonts w:ascii="Times New Roman" w:hAnsi="Times New Roman" w:cs="Times New Roman"/>
          <w:lang w:val="pt-BR"/>
        </w:rPr>
        <w:t xml:space="preserve"> ed. Rio de Janeiro: Editora 34, 1993. </w:t>
      </w:r>
      <w:r w:rsidRPr="00E87774">
        <w:rPr>
          <w:rFonts w:ascii="Times New Roman" w:hAnsi="Times New Roman" w:cs="Times New Roman"/>
          <w:lang w:val="pt-BR"/>
        </w:rPr>
        <w:t xml:space="preserve">37-48. </w:t>
      </w:r>
    </w:p>
    <w:p w:rsidR="00E96012" w:rsidRDefault="00E96012" w:rsidP="00192A83">
      <w:pPr>
        <w:pStyle w:val="PargrafodaLista"/>
        <w:tabs>
          <w:tab w:val="left" w:pos="0"/>
          <w:tab w:val="left" w:pos="567"/>
        </w:tabs>
        <w:spacing w:after="0" w:line="240" w:lineRule="auto"/>
        <w:ind w:left="0" w:hanging="11"/>
        <w:rPr>
          <w:rFonts w:ascii="Times New Roman" w:hAnsi="Times New Roman" w:cs="Times New Roman"/>
          <w:sz w:val="24"/>
          <w:szCs w:val="24"/>
          <w:lang w:val="pt-BR"/>
        </w:rPr>
      </w:pPr>
    </w:p>
    <w:p w:rsidR="00192A83" w:rsidRPr="00E96012" w:rsidRDefault="00192A83" w:rsidP="00192A83">
      <w:pPr>
        <w:pStyle w:val="PargrafodaLista"/>
        <w:tabs>
          <w:tab w:val="left" w:pos="0"/>
          <w:tab w:val="left" w:pos="567"/>
        </w:tabs>
        <w:spacing w:after="0" w:line="240" w:lineRule="auto"/>
        <w:ind w:left="0" w:hanging="11"/>
        <w:rPr>
          <w:rFonts w:ascii="Times New Roman" w:hAnsi="Times New Roman" w:cs="Times New Roman"/>
        </w:rPr>
      </w:pPr>
      <w:r w:rsidRPr="00E96012">
        <w:rPr>
          <w:rFonts w:ascii="Times New Roman" w:hAnsi="Times New Roman" w:cs="Times New Roman"/>
          <w:lang w:val="pt-BR"/>
        </w:rPr>
        <w:t xml:space="preserve">CRARY, Jonathan. </w:t>
      </w:r>
      <w:r w:rsidRPr="00E96012">
        <w:rPr>
          <w:rFonts w:ascii="Times New Roman" w:hAnsi="Times New Roman" w:cs="Times New Roman"/>
          <w:b/>
          <w:lang w:val="pt-BR"/>
        </w:rPr>
        <w:t>Técnicas do observador</w:t>
      </w:r>
      <w:r w:rsidRPr="00E96012">
        <w:rPr>
          <w:rFonts w:ascii="Times New Roman" w:hAnsi="Times New Roman" w:cs="Times New Roman"/>
          <w:lang w:val="pt-BR"/>
        </w:rPr>
        <w:t xml:space="preserve">. Visão e modernidade no século XIX. </w:t>
      </w:r>
      <w:proofErr w:type="spellStart"/>
      <w:proofErr w:type="gramStart"/>
      <w:r w:rsidRPr="00E96012">
        <w:rPr>
          <w:rFonts w:ascii="Times New Roman" w:hAnsi="Times New Roman" w:cs="Times New Roman"/>
        </w:rPr>
        <w:t>Tradução</w:t>
      </w:r>
      <w:proofErr w:type="spellEnd"/>
      <w:r w:rsidRPr="00E96012">
        <w:rPr>
          <w:rFonts w:ascii="Times New Roman" w:hAnsi="Times New Roman" w:cs="Times New Roman"/>
        </w:rPr>
        <w:t xml:space="preserve"> de </w:t>
      </w:r>
      <w:proofErr w:type="spellStart"/>
      <w:r w:rsidRPr="00E96012">
        <w:rPr>
          <w:rFonts w:ascii="Times New Roman" w:hAnsi="Times New Roman" w:cs="Times New Roman"/>
        </w:rPr>
        <w:t>Verrah</w:t>
      </w:r>
      <w:proofErr w:type="spellEnd"/>
      <w:r w:rsidRPr="00E96012">
        <w:rPr>
          <w:rFonts w:ascii="Times New Roman" w:hAnsi="Times New Roman" w:cs="Times New Roman"/>
        </w:rPr>
        <w:t xml:space="preserve"> </w:t>
      </w:r>
      <w:proofErr w:type="spellStart"/>
      <w:r w:rsidRPr="00E96012">
        <w:rPr>
          <w:rFonts w:ascii="Times New Roman" w:hAnsi="Times New Roman" w:cs="Times New Roman"/>
        </w:rPr>
        <w:t>Chamma</w:t>
      </w:r>
      <w:proofErr w:type="spellEnd"/>
      <w:r w:rsidRPr="00E96012">
        <w:rPr>
          <w:rFonts w:ascii="Times New Roman" w:hAnsi="Times New Roman" w:cs="Times New Roman"/>
        </w:rPr>
        <w:t>.</w:t>
      </w:r>
      <w:proofErr w:type="gramEnd"/>
      <w:r w:rsidRPr="00E96012">
        <w:rPr>
          <w:rFonts w:ascii="Times New Roman" w:hAnsi="Times New Roman" w:cs="Times New Roman"/>
        </w:rPr>
        <w:t xml:space="preserve"> Rio de Janeiro: </w:t>
      </w:r>
      <w:proofErr w:type="spellStart"/>
      <w:r w:rsidRPr="00E96012">
        <w:rPr>
          <w:rFonts w:ascii="Times New Roman" w:hAnsi="Times New Roman" w:cs="Times New Roman"/>
        </w:rPr>
        <w:t>Contraponto</w:t>
      </w:r>
      <w:proofErr w:type="spellEnd"/>
      <w:r w:rsidRPr="00E96012">
        <w:rPr>
          <w:rFonts w:ascii="Times New Roman" w:hAnsi="Times New Roman" w:cs="Times New Roman"/>
        </w:rPr>
        <w:t>, 2012.</w:t>
      </w:r>
    </w:p>
    <w:p w:rsidR="009576EB" w:rsidRDefault="009576EB" w:rsidP="00BF49F5">
      <w:pPr>
        <w:pStyle w:val="PargrafodaLista"/>
        <w:tabs>
          <w:tab w:val="left" w:pos="0"/>
          <w:tab w:val="left" w:pos="1095"/>
        </w:tabs>
        <w:spacing w:line="240" w:lineRule="auto"/>
        <w:ind w:left="0" w:hanging="11"/>
        <w:rPr>
          <w:rFonts w:ascii="Times New Roman" w:hAnsi="Times New Roman"/>
          <w:lang w:val="pt-BR"/>
        </w:rPr>
      </w:pPr>
    </w:p>
    <w:p w:rsidR="00BF49F5" w:rsidRDefault="00BF49F5" w:rsidP="00BF49F5">
      <w:pPr>
        <w:pStyle w:val="PargrafodaLista"/>
        <w:tabs>
          <w:tab w:val="left" w:pos="0"/>
          <w:tab w:val="left" w:pos="1095"/>
        </w:tabs>
        <w:spacing w:line="240" w:lineRule="auto"/>
        <w:ind w:left="0" w:hanging="11"/>
        <w:rPr>
          <w:rFonts w:ascii="Times New Roman" w:hAnsi="Times New Roman" w:cs="Times New Roman"/>
          <w:lang w:val="pt-BR"/>
        </w:rPr>
      </w:pPr>
      <w:r w:rsidRPr="00BF49F5">
        <w:rPr>
          <w:rFonts w:ascii="Times New Roman" w:hAnsi="Times New Roman"/>
          <w:lang w:val="pt-BR"/>
        </w:rPr>
        <w:t xml:space="preserve">DI FELICE, </w:t>
      </w:r>
      <w:proofErr w:type="spellStart"/>
      <w:r w:rsidRPr="00BF49F5">
        <w:rPr>
          <w:rFonts w:ascii="Times New Roman" w:hAnsi="Times New Roman"/>
          <w:lang w:val="pt-BR"/>
        </w:rPr>
        <w:t>Massimo</w:t>
      </w:r>
      <w:proofErr w:type="spellEnd"/>
      <w:r w:rsidRPr="00BF49F5">
        <w:rPr>
          <w:rFonts w:ascii="Times New Roman" w:hAnsi="Times New Roman"/>
          <w:lang w:val="pt-BR"/>
        </w:rPr>
        <w:t xml:space="preserve">. </w:t>
      </w:r>
      <w:r w:rsidRPr="00BF49F5">
        <w:rPr>
          <w:rFonts w:ascii="Times New Roman" w:hAnsi="Times New Roman" w:cs="Times New Roman"/>
          <w:lang w:val="pt-BR"/>
        </w:rPr>
        <w:t xml:space="preserve">. </w:t>
      </w:r>
      <w:r w:rsidRPr="00BF49F5">
        <w:rPr>
          <w:rFonts w:ascii="Times New Roman" w:hAnsi="Times New Roman" w:cs="Times New Roman"/>
          <w:b/>
          <w:lang w:val="pt-BR"/>
        </w:rPr>
        <w:t>Pós-modernidade, publicidade e pós-humano</w:t>
      </w:r>
      <w:r w:rsidRPr="00BF49F5">
        <w:rPr>
          <w:rFonts w:ascii="Times New Roman" w:hAnsi="Times New Roman" w:cs="Times New Roman"/>
          <w:lang w:val="pt-BR"/>
        </w:rPr>
        <w:t>. In: [</w:t>
      </w:r>
      <w:proofErr w:type="spellStart"/>
      <w:proofErr w:type="gramStart"/>
      <w:r w:rsidRPr="00BF49F5">
        <w:rPr>
          <w:rFonts w:ascii="Times New Roman" w:hAnsi="Times New Roman" w:cs="Times New Roman"/>
          <w:lang w:val="pt-BR"/>
        </w:rPr>
        <w:t>S.l</w:t>
      </w:r>
      <w:proofErr w:type="spellEnd"/>
      <w:proofErr w:type="gramEnd"/>
      <w:r w:rsidRPr="00BF49F5">
        <w:rPr>
          <w:rFonts w:ascii="Times New Roman" w:hAnsi="Times New Roman" w:cs="Times New Roman"/>
          <w:lang w:val="pt-BR"/>
        </w:rPr>
        <w:t xml:space="preserve">: s.n.], 2010. Disponível em </w:t>
      </w:r>
      <w:r w:rsidRPr="00BF49F5">
        <w:rPr>
          <w:lang w:val="pt-BR"/>
        </w:rPr>
        <w:t xml:space="preserve"> </w:t>
      </w:r>
      <w:r w:rsidR="002938D7">
        <w:fldChar w:fldCharType="begin"/>
      </w:r>
      <w:r w:rsidR="002938D7" w:rsidRPr="00E87774">
        <w:rPr>
          <w:lang w:val="pt-BR"/>
        </w:rPr>
        <w:instrText xml:space="preserve"> HYPERLINK "http://www.eca.usp.br/atopos/cca0281/posmodernidade_publicidade_pos_humano.doc.%20Acesso%20em%2021%20Out.2018" </w:instrText>
      </w:r>
      <w:r w:rsidR="002938D7">
        <w:fldChar w:fldCharType="separate"/>
      </w:r>
      <w:r w:rsidR="00933053" w:rsidRPr="00207692">
        <w:rPr>
          <w:rStyle w:val="Hyperlink"/>
          <w:rFonts w:ascii="Times New Roman" w:hAnsi="Times New Roman" w:cs="Times New Roman"/>
          <w:lang w:val="pt-BR"/>
        </w:rPr>
        <w:t>www.eca.usp.br/atopos/cca0281/posmodernidade_publicidade_pos_humano.doc. Acesso em 21 Out.2018</w:t>
      </w:r>
      <w:r w:rsidR="002938D7">
        <w:rPr>
          <w:rStyle w:val="Hyperlink"/>
          <w:rFonts w:ascii="Times New Roman" w:hAnsi="Times New Roman" w:cs="Times New Roman"/>
          <w:lang w:val="pt-BR"/>
        </w:rPr>
        <w:fldChar w:fldCharType="end"/>
      </w:r>
      <w:r w:rsidRPr="00BF49F5">
        <w:rPr>
          <w:rFonts w:ascii="Times New Roman" w:hAnsi="Times New Roman" w:cs="Times New Roman"/>
          <w:lang w:val="pt-BR"/>
        </w:rPr>
        <w:t>.</w:t>
      </w:r>
    </w:p>
    <w:p w:rsidR="00440EA4" w:rsidRDefault="00440EA4" w:rsidP="00BF49F5">
      <w:pPr>
        <w:pStyle w:val="PargrafodaLista"/>
        <w:tabs>
          <w:tab w:val="left" w:pos="0"/>
          <w:tab w:val="left" w:pos="1095"/>
        </w:tabs>
        <w:spacing w:line="240" w:lineRule="auto"/>
        <w:ind w:left="0" w:hanging="11"/>
        <w:rPr>
          <w:rFonts w:ascii="Times New Roman" w:hAnsi="Times New Roman" w:cs="Times New Roman"/>
          <w:lang w:val="pt-BR"/>
        </w:rPr>
      </w:pPr>
    </w:p>
    <w:p w:rsidR="00176A72" w:rsidRDefault="00440EA4" w:rsidP="00BF49F5">
      <w:pPr>
        <w:pStyle w:val="PargrafodaLista"/>
        <w:tabs>
          <w:tab w:val="left" w:pos="0"/>
          <w:tab w:val="left" w:pos="1095"/>
        </w:tabs>
        <w:spacing w:line="240" w:lineRule="auto"/>
        <w:ind w:left="0" w:hanging="11"/>
        <w:rPr>
          <w:rFonts w:ascii="Times New Roman" w:hAnsi="Times New Roman" w:cs="Times New Roman"/>
          <w:lang w:val="pt-BR"/>
        </w:rPr>
      </w:pPr>
      <w:r>
        <w:rPr>
          <w:rFonts w:ascii="Times New Roman" w:hAnsi="Times New Roman" w:cs="Times New Roman"/>
          <w:lang w:val="pt-BR"/>
        </w:rPr>
        <w:t xml:space="preserve">DI FELICE, </w:t>
      </w:r>
      <w:proofErr w:type="spellStart"/>
      <w:r>
        <w:rPr>
          <w:rFonts w:ascii="Times New Roman" w:hAnsi="Times New Roman" w:cs="Times New Roman"/>
          <w:lang w:val="pt-BR"/>
        </w:rPr>
        <w:t>Massimo</w:t>
      </w:r>
      <w:proofErr w:type="spellEnd"/>
      <w:r>
        <w:rPr>
          <w:rFonts w:ascii="Times New Roman" w:hAnsi="Times New Roman" w:cs="Times New Roman"/>
          <w:lang w:val="pt-BR"/>
        </w:rPr>
        <w:t xml:space="preserve">; PIREDDU, Mario. Além do </w:t>
      </w:r>
      <w:proofErr w:type="spellStart"/>
      <w:r>
        <w:rPr>
          <w:rFonts w:ascii="Times New Roman" w:hAnsi="Times New Roman" w:cs="Times New Roman"/>
          <w:lang w:val="pt-BR"/>
        </w:rPr>
        <w:t>solipsismo</w:t>
      </w:r>
      <w:proofErr w:type="spellEnd"/>
      <w:r>
        <w:rPr>
          <w:rFonts w:ascii="Times New Roman" w:hAnsi="Times New Roman" w:cs="Times New Roman"/>
          <w:lang w:val="pt-BR"/>
        </w:rPr>
        <w:t xml:space="preserve">: as naturezas não humanas do “humano”. In: </w:t>
      </w:r>
      <w:r w:rsidR="000244FD">
        <w:rPr>
          <w:rFonts w:ascii="Times New Roman" w:hAnsi="Times New Roman" w:cs="Times New Roman"/>
          <w:lang w:val="pt-BR"/>
        </w:rPr>
        <w:t xml:space="preserve">DI FELICE, </w:t>
      </w:r>
      <w:proofErr w:type="spellStart"/>
      <w:r w:rsidR="000244FD">
        <w:rPr>
          <w:rFonts w:ascii="Times New Roman" w:hAnsi="Times New Roman" w:cs="Times New Roman"/>
          <w:lang w:val="pt-BR"/>
        </w:rPr>
        <w:t>Massimo</w:t>
      </w:r>
      <w:proofErr w:type="spellEnd"/>
      <w:r w:rsidR="000244FD">
        <w:rPr>
          <w:rFonts w:ascii="Times New Roman" w:hAnsi="Times New Roman" w:cs="Times New Roman"/>
          <w:lang w:val="pt-BR"/>
        </w:rPr>
        <w:t xml:space="preserve">; PIREDDU, Mario. </w:t>
      </w:r>
      <w:r w:rsidRPr="00440EA4">
        <w:rPr>
          <w:rFonts w:ascii="Times New Roman" w:hAnsi="Times New Roman" w:cs="Times New Roman"/>
          <w:b/>
          <w:lang w:val="pt-BR"/>
        </w:rPr>
        <w:t>Pós Humanismo</w:t>
      </w:r>
      <w:r>
        <w:rPr>
          <w:rFonts w:ascii="Times New Roman" w:hAnsi="Times New Roman" w:cs="Times New Roman"/>
          <w:lang w:val="pt-BR"/>
        </w:rPr>
        <w:t>. As relações entre o humano e a técnica na época das redes. São Caetano do Sul: Difusão Editora, 2010.</w:t>
      </w:r>
    </w:p>
    <w:p w:rsidR="00440EA4" w:rsidRDefault="00440EA4" w:rsidP="00BF49F5">
      <w:pPr>
        <w:pStyle w:val="PargrafodaLista"/>
        <w:tabs>
          <w:tab w:val="left" w:pos="0"/>
          <w:tab w:val="left" w:pos="1095"/>
        </w:tabs>
        <w:spacing w:line="240" w:lineRule="auto"/>
        <w:ind w:left="0" w:hanging="11"/>
        <w:rPr>
          <w:rFonts w:ascii="Times New Roman" w:hAnsi="Times New Roman" w:cs="Times New Roman"/>
          <w:lang w:val="pt-BR"/>
        </w:rPr>
      </w:pPr>
    </w:p>
    <w:p w:rsidR="00176A72" w:rsidRDefault="00176A72" w:rsidP="00BF49F5">
      <w:pPr>
        <w:pStyle w:val="PargrafodaLista"/>
        <w:tabs>
          <w:tab w:val="left" w:pos="0"/>
          <w:tab w:val="left" w:pos="1095"/>
        </w:tabs>
        <w:spacing w:line="240" w:lineRule="auto"/>
        <w:ind w:left="0" w:hanging="11"/>
        <w:rPr>
          <w:rFonts w:ascii="Times New Roman" w:hAnsi="Times New Roman" w:cs="Times New Roman"/>
          <w:lang w:val="pt-BR"/>
        </w:rPr>
      </w:pPr>
      <w:r>
        <w:rPr>
          <w:rFonts w:ascii="Times New Roman" w:hAnsi="Times New Roman" w:cs="Times New Roman"/>
          <w:lang w:val="pt-BR"/>
        </w:rPr>
        <w:lastRenderedPageBreak/>
        <w:t xml:space="preserve">DUBOIS, Philippe. </w:t>
      </w:r>
      <w:r w:rsidRPr="00176A72">
        <w:rPr>
          <w:rFonts w:ascii="Times New Roman" w:hAnsi="Times New Roman" w:cs="Times New Roman"/>
          <w:b/>
          <w:lang w:val="pt-BR"/>
        </w:rPr>
        <w:t>O ato fotográfico e outros ensaios</w:t>
      </w:r>
      <w:r>
        <w:rPr>
          <w:rFonts w:ascii="Times New Roman" w:hAnsi="Times New Roman" w:cs="Times New Roman"/>
          <w:lang w:val="pt-BR"/>
        </w:rPr>
        <w:t xml:space="preserve">. Tradução de Marina </w:t>
      </w:r>
      <w:proofErr w:type="spellStart"/>
      <w:r>
        <w:rPr>
          <w:rFonts w:ascii="Times New Roman" w:hAnsi="Times New Roman" w:cs="Times New Roman"/>
          <w:lang w:val="pt-BR"/>
        </w:rPr>
        <w:t>Appenzeller</w:t>
      </w:r>
      <w:proofErr w:type="spellEnd"/>
      <w:r>
        <w:rPr>
          <w:rFonts w:ascii="Times New Roman" w:hAnsi="Times New Roman" w:cs="Times New Roman"/>
          <w:lang w:val="pt-BR"/>
        </w:rPr>
        <w:t>. Campinas: Papirus, 2012.</w:t>
      </w:r>
    </w:p>
    <w:p w:rsidR="00933053" w:rsidRDefault="00933053" w:rsidP="00BF49F5">
      <w:pPr>
        <w:pStyle w:val="PargrafodaLista"/>
        <w:tabs>
          <w:tab w:val="left" w:pos="0"/>
          <w:tab w:val="left" w:pos="1095"/>
        </w:tabs>
        <w:spacing w:line="240" w:lineRule="auto"/>
        <w:ind w:left="0" w:hanging="11"/>
        <w:rPr>
          <w:rFonts w:ascii="Times New Roman" w:hAnsi="Times New Roman" w:cs="Times New Roman"/>
          <w:lang w:val="pt-BR"/>
        </w:rPr>
      </w:pPr>
    </w:p>
    <w:p w:rsidR="00933053" w:rsidRPr="00BF49F5" w:rsidRDefault="00933053" w:rsidP="00BF49F5">
      <w:pPr>
        <w:pStyle w:val="PargrafodaLista"/>
        <w:tabs>
          <w:tab w:val="left" w:pos="0"/>
          <w:tab w:val="left" w:pos="1095"/>
        </w:tabs>
        <w:spacing w:line="240" w:lineRule="auto"/>
        <w:ind w:left="0" w:hanging="11"/>
        <w:rPr>
          <w:rFonts w:ascii="Times New Roman" w:hAnsi="Times New Roman" w:cs="Times New Roman"/>
          <w:lang w:val="pt-BR"/>
        </w:rPr>
      </w:pPr>
      <w:r>
        <w:rPr>
          <w:rFonts w:ascii="Times New Roman" w:hAnsi="Times New Roman" w:cs="Times New Roman"/>
          <w:lang w:val="pt-BR"/>
        </w:rPr>
        <w:t xml:space="preserve">FABRIS, </w:t>
      </w:r>
      <w:proofErr w:type="spellStart"/>
      <w:r>
        <w:rPr>
          <w:rFonts w:ascii="Times New Roman" w:hAnsi="Times New Roman" w:cs="Times New Roman"/>
          <w:lang w:val="pt-BR"/>
        </w:rPr>
        <w:t>Annateresa</w:t>
      </w:r>
      <w:proofErr w:type="spellEnd"/>
      <w:r>
        <w:rPr>
          <w:rFonts w:ascii="Times New Roman" w:hAnsi="Times New Roman" w:cs="Times New Roman"/>
          <w:lang w:val="pt-BR"/>
        </w:rPr>
        <w:t>.</w:t>
      </w:r>
      <w:r w:rsidR="0067762F">
        <w:rPr>
          <w:rFonts w:ascii="Times New Roman" w:hAnsi="Times New Roman" w:cs="Times New Roman"/>
          <w:lang w:val="pt-BR"/>
        </w:rPr>
        <w:t xml:space="preserve"> </w:t>
      </w:r>
      <w:r w:rsidR="0067762F" w:rsidRPr="0067762F">
        <w:rPr>
          <w:rFonts w:ascii="Times New Roman" w:hAnsi="Times New Roman" w:cs="Times New Roman"/>
          <w:b/>
          <w:lang w:val="pt-BR"/>
        </w:rPr>
        <w:t>O desafio do olhar</w:t>
      </w:r>
      <w:r w:rsidR="0067762F">
        <w:rPr>
          <w:rFonts w:ascii="Times New Roman" w:hAnsi="Times New Roman" w:cs="Times New Roman"/>
          <w:lang w:val="pt-BR"/>
        </w:rPr>
        <w:t>. Fotografias e artes visuais no período das vanguardas históricas. V.1. São Paulo: Editora WMF Martins Fontes, 2011.</w:t>
      </w:r>
    </w:p>
    <w:p w:rsidR="005264CC" w:rsidRPr="00BF49F5" w:rsidRDefault="005264CC" w:rsidP="005264CC">
      <w:pPr>
        <w:rPr>
          <w:rFonts w:ascii="Times New Roman" w:hAnsi="Times New Roman" w:cs="Times New Roman"/>
        </w:rPr>
      </w:pPr>
      <w:r w:rsidRPr="005264CC">
        <w:rPr>
          <w:rFonts w:ascii="Times New Roman" w:hAnsi="Times New Roman"/>
          <w:sz w:val="22"/>
          <w:szCs w:val="22"/>
        </w:rPr>
        <w:t xml:space="preserve">FELINTO, Erick; SANTAELLA, Lucia. </w:t>
      </w:r>
      <w:r w:rsidRPr="005264CC">
        <w:rPr>
          <w:rFonts w:ascii="Times New Roman" w:hAnsi="Times New Roman"/>
          <w:b/>
          <w:sz w:val="22"/>
          <w:szCs w:val="22"/>
        </w:rPr>
        <w:t>O explorador de abismos</w:t>
      </w:r>
      <w:r w:rsidRPr="005264CC">
        <w:rPr>
          <w:rFonts w:ascii="Times New Roman" w:hAnsi="Times New Roman"/>
          <w:sz w:val="22"/>
          <w:szCs w:val="22"/>
        </w:rPr>
        <w:t xml:space="preserve">. </w:t>
      </w:r>
      <w:proofErr w:type="spellStart"/>
      <w:r w:rsidRPr="005264CC">
        <w:rPr>
          <w:rFonts w:ascii="Times New Roman" w:hAnsi="Times New Roman"/>
          <w:sz w:val="22"/>
          <w:szCs w:val="22"/>
        </w:rPr>
        <w:t>Vilém</w:t>
      </w:r>
      <w:proofErr w:type="spellEnd"/>
      <w:r w:rsidRPr="005264CC">
        <w:rPr>
          <w:rFonts w:ascii="Times New Roman" w:hAnsi="Times New Roman"/>
          <w:sz w:val="22"/>
          <w:szCs w:val="22"/>
        </w:rPr>
        <w:t xml:space="preserve"> </w:t>
      </w:r>
      <w:proofErr w:type="spellStart"/>
      <w:r w:rsidRPr="005264CC">
        <w:rPr>
          <w:rFonts w:ascii="Times New Roman" w:hAnsi="Times New Roman"/>
          <w:sz w:val="22"/>
          <w:szCs w:val="22"/>
        </w:rPr>
        <w:t>Flusser</w:t>
      </w:r>
      <w:proofErr w:type="spellEnd"/>
      <w:r w:rsidRPr="005264CC">
        <w:rPr>
          <w:rFonts w:ascii="Times New Roman" w:hAnsi="Times New Roman"/>
          <w:sz w:val="22"/>
          <w:szCs w:val="22"/>
        </w:rPr>
        <w:t xml:space="preserve"> e o pós-humanismo. São Paulo: </w:t>
      </w:r>
      <w:proofErr w:type="spellStart"/>
      <w:r w:rsidRPr="005264CC">
        <w:rPr>
          <w:rFonts w:ascii="Times New Roman" w:hAnsi="Times New Roman"/>
          <w:sz w:val="22"/>
          <w:szCs w:val="22"/>
        </w:rPr>
        <w:t>Paulus</w:t>
      </w:r>
      <w:proofErr w:type="spellEnd"/>
      <w:r w:rsidRPr="005264CC">
        <w:rPr>
          <w:rFonts w:ascii="Times New Roman" w:hAnsi="Times New Roman"/>
          <w:sz w:val="22"/>
          <w:szCs w:val="22"/>
        </w:rPr>
        <w:t>, 2012.</w:t>
      </w:r>
    </w:p>
    <w:p w:rsidR="00BF49F5" w:rsidRPr="00BF49F5" w:rsidRDefault="00BF49F5" w:rsidP="00BF49F5">
      <w:pPr>
        <w:pStyle w:val="PargrafodaLista"/>
        <w:tabs>
          <w:tab w:val="left" w:pos="0"/>
          <w:tab w:val="left" w:pos="567"/>
        </w:tabs>
        <w:spacing w:line="240" w:lineRule="auto"/>
        <w:ind w:left="0" w:hanging="11"/>
        <w:rPr>
          <w:rFonts w:ascii="Times New Roman" w:hAnsi="Times New Roman" w:cs="Times New Roman"/>
          <w:lang w:val="pt-BR"/>
        </w:rPr>
      </w:pPr>
      <w:r w:rsidRPr="00BF49F5">
        <w:rPr>
          <w:rFonts w:ascii="Times New Roman" w:hAnsi="Times New Roman" w:cs="Times New Roman"/>
          <w:lang w:val="pt-BR"/>
        </w:rPr>
        <w:t xml:space="preserve">FLUSSER, </w:t>
      </w:r>
      <w:proofErr w:type="spellStart"/>
      <w:r w:rsidRPr="00BF49F5">
        <w:rPr>
          <w:rFonts w:ascii="Times New Roman" w:hAnsi="Times New Roman" w:cs="Times New Roman"/>
          <w:lang w:val="pt-BR"/>
        </w:rPr>
        <w:t>Vilém</w:t>
      </w:r>
      <w:proofErr w:type="spellEnd"/>
      <w:r w:rsidRPr="00BF49F5">
        <w:rPr>
          <w:rFonts w:ascii="Times New Roman" w:hAnsi="Times New Roman" w:cs="Times New Roman"/>
          <w:lang w:val="pt-BR"/>
        </w:rPr>
        <w:t xml:space="preserve">. </w:t>
      </w:r>
      <w:r w:rsidRPr="00BF49F5">
        <w:rPr>
          <w:rFonts w:ascii="Times New Roman" w:hAnsi="Times New Roman" w:cs="Times New Roman"/>
          <w:b/>
          <w:lang w:val="pt-BR"/>
        </w:rPr>
        <w:t>Filosofia da Caixa Preta</w:t>
      </w:r>
      <w:r w:rsidR="00F94896">
        <w:rPr>
          <w:rFonts w:ascii="Times New Roman" w:hAnsi="Times New Roman" w:cs="Times New Roman"/>
          <w:b/>
          <w:lang w:val="pt-BR"/>
        </w:rPr>
        <w:t>.</w:t>
      </w:r>
      <w:r w:rsidR="00F94896">
        <w:rPr>
          <w:rFonts w:ascii="Times New Roman" w:hAnsi="Times New Roman" w:cs="Times New Roman"/>
          <w:lang w:val="pt-BR"/>
        </w:rPr>
        <w:t xml:space="preserve"> E</w:t>
      </w:r>
      <w:r w:rsidRPr="00BF49F5">
        <w:rPr>
          <w:rFonts w:ascii="Times New Roman" w:hAnsi="Times New Roman" w:cs="Times New Roman"/>
          <w:lang w:val="pt-BR"/>
        </w:rPr>
        <w:t xml:space="preserve">nsaios para uma futura filosofia da fotografia. São Paulo: </w:t>
      </w:r>
      <w:proofErr w:type="spellStart"/>
      <w:r w:rsidRPr="00BF49F5">
        <w:rPr>
          <w:rFonts w:ascii="Times New Roman" w:hAnsi="Times New Roman" w:cs="Times New Roman"/>
          <w:lang w:val="pt-BR"/>
        </w:rPr>
        <w:t>Annablume</w:t>
      </w:r>
      <w:proofErr w:type="spellEnd"/>
      <w:r w:rsidRPr="00BF49F5">
        <w:rPr>
          <w:rFonts w:ascii="Times New Roman" w:hAnsi="Times New Roman" w:cs="Times New Roman"/>
          <w:lang w:val="pt-BR"/>
        </w:rPr>
        <w:t>, 2011.</w:t>
      </w:r>
    </w:p>
    <w:p w:rsidR="00BF49F5" w:rsidRDefault="00BF49F5" w:rsidP="00BF49F5">
      <w:pPr>
        <w:spacing w:after="0"/>
        <w:jc w:val="both"/>
        <w:rPr>
          <w:rFonts w:ascii="Times New Roman" w:hAnsi="Times New Roman"/>
          <w:sz w:val="22"/>
          <w:szCs w:val="22"/>
        </w:rPr>
      </w:pPr>
      <w:r w:rsidRPr="008A1F85">
        <w:rPr>
          <w:rFonts w:ascii="Times New Roman" w:hAnsi="Times New Roman"/>
          <w:sz w:val="22"/>
          <w:szCs w:val="22"/>
        </w:rPr>
        <w:t xml:space="preserve">FONTCUBERTA, Joan. </w:t>
      </w:r>
      <w:r w:rsidRPr="008A1F85">
        <w:rPr>
          <w:rFonts w:ascii="Times New Roman" w:hAnsi="Times New Roman"/>
          <w:b/>
          <w:sz w:val="22"/>
          <w:szCs w:val="22"/>
        </w:rPr>
        <w:t>A câmera de Pandora</w:t>
      </w:r>
      <w:r w:rsidRPr="008A1F85">
        <w:rPr>
          <w:rFonts w:ascii="Times New Roman" w:hAnsi="Times New Roman"/>
          <w:sz w:val="22"/>
          <w:szCs w:val="22"/>
        </w:rPr>
        <w:t xml:space="preserve">. A </w:t>
      </w:r>
      <w:proofErr w:type="spellStart"/>
      <w:r w:rsidRPr="008A1F85">
        <w:rPr>
          <w:rFonts w:ascii="Times New Roman" w:hAnsi="Times New Roman"/>
          <w:sz w:val="22"/>
          <w:szCs w:val="22"/>
        </w:rPr>
        <w:t>fotografi</w:t>
      </w:r>
      <w:proofErr w:type="spellEnd"/>
      <w:r w:rsidRPr="008A1F85">
        <w:rPr>
          <w:rFonts w:ascii="Times New Roman" w:hAnsi="Times New Roman"/>
          <w:sz w:val="22"/>
          <w:szCs w:val="22"/>
        </w:rPr>
        <w:t xml:space="preserve">@ depois da fotografia. Tradução de Maria Alzira Brum. São Paulo: Editora G. </w:t>
      </w:r>
      <w:proofErr w:type="spellStart"/>
      <w:r w:rsidRPr="008A1F85">
        <w:rPr>
          <w:rFonts w:ascii="Times New Roman" w:hAnsi="Times New Roman"/>
          <w:sz w:val="22"/>
          <w:szCs w:val="22"/>
        </w:rPr>
        <w:t>Gilli</w:t>
      </w:r>
      <w:proofErr w:type="spellEnd"/>
      <w:r w:rsidRPr="008A1F85">
        <w:rPr>
          <w:rFonts w:ascii="Times New Roman" w:hAnsi="Times New Roman"/>
          <w:sz w:val="22"/>
          <w:szCs w:val="22"/>
        </w:rPr>
        <w:t>, 2012.</w:t>
      </w:r>
    </w:p>
    <w:p w:rsidR="00B749E7" w:rsidRDefault="00B749E7" w:rsidP="00BF49F5">
      <w:pPr>
        <w:spacing w:after="0"/>
        <w:jc w:val="both"/>
        <w:rPr>
          <w:rFonts w:ascii="Times New Roman" w:hAnsi="Times New Roman"/>
          <w:sz w:val="22"/>
          <w:szCs w:val="22"/>
        </w:rPr>
      </w:pPr>
    </w:p>
    <w:p w:rsidR="00B749E7" w:rsidRDefault="00B749E7" w:rsidP="00BF49F5">
      <w:pPr>
        <w:spacing w:after="0"/>
        <w:jc w:val="both"/>
        <w:rPr>
          <w:rFonts w:ascii="Times New Roman" w:hAnsi="Times New Roman"/>
          <w:sz w:val="22"/>
          <w:szCs w:val="22"/>
        </w:rPr>
      </w:pPr>
      <w:r w:rsidRPr="00B749E7">
        <w:rPr>
          <w:rFonts w:ascii="Times New Roman" w:hAnsi="Times New Roman"/>
          <w:sz w:val="22"/>
          <w:szCs w:val="22"/>
        </w:rPr>
        <w:t xml:space="preserve">GIACOMELLI, Ivan Luiz. </w:t>
      </w:r>
      <w:r w:rsidRPr="00B749E7">
        <w:rPr>
          <w:rFonts w:ascii="Times New Roman" w:hAnsi="Times New Roman"/>
          <w:b/>
          <w:sz w:val="22"/>
          <w:szCs w:val="22"/>
        </w:rPr>
        <w:t>A transição tecnológica do fotojornalismo</w:t>
      </w:r>
      <w:r w:rsidRPr="00B749E7">
        <w:rPr>
          <w:rFonts w:ascii="Times New Roman" w:hAnsi="Times New Roman"/>
          <w:sz w:val="22"/>
          <w:szCs w:val="22"/>
        </w:rPr>
        <w:t>. Da câmara escura ao digital. Florianópolis: Insular, 2012.</w:t>
      </w:r>
    </w:p>
    <w:p w:rsidR="009D3D08" w:rsidRDefault="009D3D08" w:rsidP="00BF49F5">
      <w:pPr>
        <w:spacing w:after="0"/>
        <w:jc w:val="both"/>
        <w:rPr>
          <w:rFonts w:ascii="Times New Roman" w:hAnsi="Times New Roman"/>
          <w:sz w:val="22"/>
          <w:szCs w:val="22"/>
        </w:rPr>
      </w:pPr>
    </w:p>
    <w:p w:rsidR="00BF49F5" w:rsidRDefault="009D3D08" w:rsidP="009D3D08">
      <w:pPr>
        <w:rPr>
          <w:rFonts w:ascii="Times New Roman" w:hAnsi="Times New Roman"/>
          <w:sz w:val="22"/>
          <w:szCs w:val="22"/>
          <w:lang w:val="en-US"/>
        </w:rPr>
      </w:pPr>
      <w:r w:rsidRPr="009D3D08">
        <w:rPr>
          <w:rFonts w:ascii="Times New Roman" w:hAnsi="Times New Roman"/>
          <w:sz w:val="22"/>
          <w:szCs w:val="22"/>
        </w:rPr>
        <w:t xml:space="preserve">HARAWAY, Donna; KUNZRU, </w:t>
      </w:r>
      <w:proofErr w:type="spellStart"/>
      <w:r w:rsidRPr="009D3D08">
        <w:rPr>
          <w:rFonts w:ascii="Times New Roman" w:hAnsi="Times New Roman"/>
          <w:sz w:val="22"/>
          <w:szCs w:val="22"/>
        </w:rPr>
        <w:t>Hari</w:t>
      </w:r>
      <w:proofErr w:type="spellEnd"/>
      <w:r w:rsidRPr="009D3D08">
        <w:rPr>
          <w:rFonts w:ascii="Times New Roman" w:hAnsi="Times New Roman"/>
          <w:sz w:val="22"/>
          <w:szCs w:val="22"/>
        </w:rPr>
        <w:t xml:space="preserve">. </w:t>
      </w:r>
      <w:r w:rsidRPr="009D3D08">
        <w:rPr>
          <w:rFonts w:ascii="Times New Roman" w:hAnsi="Times New Roman"/>
          <w:b/>
          <w:sz w:val="22"/>
          <w:szCs w:val="22"/>
        </w:rPr>
        <w:t xml:space="preserve">Antropologia do </w:t>
      </w:r>
      <w:proofErr w:type="spellStart"/>
      <w:r w:rsidRPr="009D3D08">
        <w:rPr>
          <w:rFonts w:ascii="Times New Roman" w:hAnsi="Times New Roman"/>
          <w:b/>
          <w:sz w:val="22"/>
          <w:szCs w:val="22"/>
        </w:rPr>
        <w:t>ciborgue</w:t>
      </w:r>
      <w:proofErr w:type="spellEnd"/>
      <w:r w:rsidRPr="009D3D08">
        <w:rPr>
          <w:rFonts w:ascii="Times New Roman" w:hAnsi="Times New Roman"/>
          <w:sz w:val="22"/>
          <w:szCs w:val="22"/>
        </w:rPr>
        <w:t xml:space="preserve">. As vertigens do pós-humano. </w:t>
      </w:r>
      <w:proofErr w:type="gramStart"/>
      <w:r w:rsidRPr="009D3D08">
        <w:rPr>
          <w:rFonts w:ascii="Times New Roman" w:hAnsi="Times New Roman"/>
          <w:sz w:val="22"/>
          <w:szCs w:val="22"/>
          <w:lang w:val="en-US"/>
        </w:rPr>
        <w:t xml:space="preserve">Org. </w:t>
      </w:r>
      <w:proofErr w:type="spellStart"/>
      <w:r w:rsidRPr="009D3D08">
        <w:rPr>
          <w:rFonts w:ascii="Times New Roman" w:hAnsi="Times New Roman"/>
          <w:sz w:val="22"/>
          <w:szCs w:val="22"/>
          <w:lang w:val="en-US"/>
        </w:rPr>
        <w:t>Tomaz</w:t>
      </w:r>
      <w:proofErr w:type="spellEnd"/>
      <w:r w:rsidRPr="009D3D08">
        <w:rPr>
          <w:rFonts w:ascii="Times New Roman" w:hAnsi="Times New Roman"/>
          <w:sz w:val="22"/>
          <w:szCs w:val="22"/>
          <w:lang w:val="en-US"/>
        </w:rPr>
        <w:t xml:space="preserve"> </w:t>
      </w:r>
      <w:proofErr w:type="spellStart"/>
      <w:r w:rsidRPr="009D3D08">
        <w:rPr>
          <w:rFonts w:ascii="Times New Roman" w:hAnsi="Times New Roman"/>
          <w:sz w:val="22"/>
          <w:szCs w:val="22"/>
          <w:lang w:val="en-US"/>
        </w:rPr>
        <w:t>Tadeu</w:t>
      </w:r>
      <w:proofErr w:type="spellEnd"/>
      <w:r w:rsidRPr="009D3D08">
        <w:rPr>
          <w:rFonts w:ascii="Times New Roman" w:hAnsi="Times New Roman"/>
          <w:sz w:val="22"/>
          <w:szCs w:val="22"/>
          <w:lang w:val="en-US"/>
        </w:rPr>
        <w:t>.</w:t>
      </w:r>
      <w:proofErr w:type="gramEnd"/>
      <w:r w:rsidRPr="009D3D08">
        <w:rPr>
          <w:rFonts w:ascii="Times New Roman" w:hAnsi="Times New Roman"/>
          <w:sz w:val="22"/>
          <w:szCs w:val="22"/>
          <w:lang w:val="en-US"/>
        </w:rPr>
        <w:t xml:space="preserve"> Belo Horizonte: </w:t>
      </w:r>
      <w:proofErr w:type="spellStart"/>
      <w:r w:rsidRPr="009D3D08">
        <w:rPr>
          <w:rFonts w:ascii="Times New Roman" w:hAnsi="Times New Roman"/>
          <w:sz w:val="22"/>
          <w:szCs w:val="22"/>
          <w:lang w:val="en-US"/>
        </w:rPr>
        <w:t>Autêntica</w:t>
      </w:r>
      <w:proofErr w:type="spellEnd"/>
      <w:r w:rsidRPr="009D3D08">
        <w:rPr>
          <w:rFonts w:ascii="Times New Roman" w:hAnsi="Times New Roman"/>
          <w:sz w:val="22"/>
          <w:szCs w:val="22"/>
          <w:lang w:val="en-US"/>
        </w:rPr>
        <w:t>, 2009.</w:t>
      </w:r>
    </w:p>
    <w:p w:rsidR="003474C2" w:rsidRDefault="003474C2" w:rsidP="003474C2">
      <w:pPr>
        <w:rPr>
          <w:rFonts w:ascii="Times New Roman" w:hAnsi="Times New Roman"/>
          <w:sz w:val="22"/>
          <w:szCs w:val="22"/>
        </w:rPr>
      </w:pPr>
      <w:r w:rsidRPr="003474C2">
        <w:rPr>
          <w:rFonts w:ascii="Times New Roman" w:hAnsi="Times New Roman"/>
          <w:sz w:val="22"/>
          <w:szCs w:val="22"/>
          <w:lang w:val="en-US"/>
        </w:rPr>
        <w:t xml:space="preserve">HAYLES, N. Katherine. </w:t>
      </w:r>
      <w:r w:rsidRPr="003474C2">
        <w:rPr>
          <w:rFonts w:ascii="Times New Roman" w:hAnsi="Times New Roman"/>
          <w:b/>
          <w:sz w:val="22"/>
          <w:szCs w:val="22"/>
          <w:lang w:val="en-US"/>
        </w:rPr>
        <w:t>How we became Post-human</w:t>
      </w:r>
      <w:r w:rsidRPr="003474C2">
        <w:rPr>
          <w:rFonts w:ascii="Times New Roman" w:hAnsi="Times New Roman"/>
          <w:sz w:val="22"/>
          <w:szCs w:val="22"/>
          <w:lang w:val="en-US"/>
        </w:rPr>
        <w:t xml:space="preserve">. </w:t>
      </w:r>
      <w:proofErr w:type="gramStart"/>
      <w:r w:rsidRPr="003474C2">
        <w:rPr>
          <w:rFonts w:ascii="Times New Roman" w:hAnsi="Times New Roman"/>
          <w:sz w:val="22"/>
          <w:szCs w:val="22"/>
          <w:lang w:val="en-US"/>
        </w:rPr>
        <w:t>Virtual bodies in cybernetics, literature and informatics.</w:t>
      </w:r>
      <w:proofErr w:type="gramEnd"/>
      <w:r w:rsidRPr="003474C2">
        <w:rPr>
          <w:rFonts w:ascii="Times New Roman" w:hAnsi="Times New Roman"/>
          <w:sz w:val="22"/>
          <w:szCs w:val="22"/>
          <w:lang w:val="en-US"/>
        </w:rPr>
        <w:t xml:space="preserve"> Chicago: The University of Chicago Press, 1999. </w:t>
      </w:r>
      <w:r w:rsidRPr="00E87774">
        <w:rPr>
          <w:rFonts w:ascii="Times New Roman" w:hAnsi="Times New Roman"/>
          <w:sz w:val="22"/>
          <w:szCs w:val="22"/>
          <w:lang w:val="en-US"/>
        </w:rPr>
        <w:t xml:space="preserve">Disponível em: </w:t>
      </w:r>
      <w:r w:rsidR="002938D7">
        <w:fldChar w:fldCharType="begin"/>
      </w:r>
      <w:r w:rsidR="002938D7" w:rsidRPr="00E87774">
        <w:rPr>
          <w:lang w:val="en-US"/>
        </w:rPr>
        <w:instrText xml:space="preserve"> HYPERLINK "https://monoskop.org/images/5/50/Hayles_N_Katherine_How_We_Became_Posthuman_Virtual_Bodies_in_Cybernetics_Literature_and_Informatics.pdf" </w:instrText>
      </w:r>
      <w:r w:rsidR="002938D7">
        <w:fldChar w:fldCharType="separate"/>
      </w:r>
      <w:r w:rsidRPr="00E87774">
        <w:rPr>
          <w:rStyle w:val="Hyperlink"/>
          <w:rFonts w:ascii="Times New Roman" w:hAnsi="Times New Roman"/>
          <w:sz w:val="22"/>
          <w:szCs w:val="22"/>
          <w:lang w:val="en-US"/>
        </w:rPr>
        <w:t>https://monoskop.org/images/5/50/Hayles_N_Katherine_How_We_Became_Posthuman_Virtual_Bodies_in_Cybernetics_Literature_and_Informatics.pdf</w:t>
      </w:r>
      <w:r w:rsidR="002938D7">
        <w:rPr>
          <w:rStyle w:val="Hyperlink"/>
          <w:rFonts w:ascii="Times New Roman" w:hAnsi="Times New Roman"/>
          <w:sz w:val="22"/>
          <w:szCs w:val="22"/>
        </w:rPr>
        <w:fldChar w:fldCharType="end"/>
      </w:r>
      <w:r w:rsidRPr="00E87774">
        <w:rPr>
          <w:rFonts w:ascii="Times New Roman" w:hAnsi="Times New Roman"/>
          <w:sz w:val="22"/>
          <w:szCs w:val="22"/>
          <w:lang w:val="en-US"/>
        </w:rPr>
        <w:t xml:space="preserve">. </w:t>
      </w:r>
      <w:r w:rsidRPr="003474C2">
        <w:rPr>
          <w:rFonts w:ascii="Times New Roman" w:hAnsi="Times New Roman"/>
          <w:sz w:val="22"/>
          <w:szCs w:val="22"/>
        </w:rPr>
        <w:t>Acesso em: 29 jan.2019.</w:t>
      </w:r>
    </w:p>
    <w:p w:rsidR="00255E9A" w:rsidRDefault="00255E9A" w:rsidP="00255E9A">
      <w:pPr>
        <w:rPr>
          <w:rFonts w:ascii="Times New Roman" w:hAnsi="Times New Roman"/>
          <w:sz w:val="22"/>
          <w:szCs w:val="22"/>
        </w:rPr>
      </w:pPr>
      <w:r w:rsidRPr="00255E9A">
        <w:rPr>
          <w:rFonts w:ascii="Times New Roman" w:hAnsi="Times New Roman"/>
          <w:sz w:val="22"/>
          <w:szCs w:val="22"/>
        </w:rPr>
        <w:t xml:space="preserve">MACHADO, Arlindo. </w:t>
      </w:r>
      <w:r w:rsidRPr="00255E9A">
        <w:rPr>
          <w:rFonts w:ascii="Times New Roman" w:hAnsi="Times New Roman"/>
          <w:b/>
          <w:sz w:val="22"/>
          <w:szCs w:val="22"/>
        </w:rPr>
        <w:t>A ilusão especular</w:t>
      </w:r>
      <w:r w:rsidRPr="00255E9A">
        <w:rPr>
          <w:rFonts w:ascii="Times New Roman" w:hAnsi="Times New Roman"/>
          <w:sz w:val="22"/>
          <w:szCs w:val="22"/>
        </w:rPr>
        <w:t xml:space="preserve">. Uma teoria da fotografia. São Paulo: Gustavo </w:t>
      </w:r>
      <w:proofErr w:type="spellStart"/>
      <w:r w:rsidRPr="00255E9A">
        <w:rPr>
          <w:rFonts w:ascii="Times New Roman" w:hAnsi="Times New Roman"/>
          <w:sz w:val="22"/>
          <w:szCs w:val="22"/>
        </w:rPr>
        <w:t>Gilli</w:t>
      </w:r>
      <w:proofErr w:type="spellEnd"/>
      <w:r w:rsidRPr="00255E9A">
        <w:rPr>
          <w:rFonts w:ascii="Times New Roman" w:hAnsi="Times New Roman"/>
          <w:sz w:val="22"/>
          <w:szCs w:val="22"/>
        </w:rPr>
        <w:t xml:space="preserve">, 2015. </w:t>
      </w:r>
    </w:p>
    <w:p w:rsidR="00AA7D23" w:rsidRPr="00255E9A" w:rsidRDefault="00AA7D23" w:rsidP="00255E9A">
      <w:pPr>
        <w:rPr>
          <w:rFonts w:ascii="Times New Roman" w:hAnsi="Times New Roman"/>
          <w:sz w:val="22"/>
          <w:szCs w:val="22"/>
        </w:rPr>
      </w:pPr>
      <w:r w:rsidRPr="00AA7D23">
        <w:rPr>
          <w:rFonts w:ascii="Times New Roman" w:hAnsi="Times New Roman"/>
          <w:sz w:val="22"/>
          <w:szCs w:val="22"/>
        </w:rPr>
        <w:t xml:space="preserve">MCLUHAN, Marshall. </w:t>
      </w:r>
      <w:r w:rsidRPr="00AA7D23">
        <w:rPr>
          <w:rFonts w:ascii="Times New Roman" w:hAnsi="Times New Roman"/>
          <w:b/>
          <w:bCs/>
          <w:sz w:val="22"/>
          <w:szCs w:val="22"/>
        </w:rPr>
        <w:t>Os meios de comunicações como extensões do homem</w:t>
      </w:r>
      <w:r w:rsidRPr="00AA7D23">
        <w:rPr>
          <w:rFonts w:ascii="Times New Roman" w:hAnsi="Times New Roman"/>
          <w:sz w:val="22"/>
          <w:szCs w:val="22"/>
        </w:rPr>
        <w:t xml:space="preserve">. São Paulo: </w:t>
      </w:r>
      <w:proofErr w:type="spellStart"/>
      <w:r w:rsidRPr="00AA7D23">
        <w:rPr>
          <w:rFonts w:ascii="Times New Roman" w:hAnsi="Times New Roman"/>
          <w:sz w:val="22"/>
          <w:szCs w:val="22"/>
        </w:rPr>
        <w:t>Cultrix</w:t>
      </w:r>
      <w:proofErr w:type="spellEnd"/>
      <w:r w:rsidRPr="00AA7D23">
        <w:rPr>
          <w:rFonts w:ascii="Times New Roman" w:hAnsi="Times New Roman"/>
          <w:sz w:val="22"/>
          <w:szCs w:val="22"/>
        </w:rPr>
        <w:t>, 2007.</w:t>
      </w:r>
    </w:p>
    <w:p w:rsidR="001B7A3F" w:rsidRPr="00E87774" w:rsidRDefault="001B7A3F" w:rsidP="003474C2">
      <w:pPr>
        <w:rPr>
          <w:rFonts w:ascii="Times New Roman" w:hAnsi="Times New Roman"/>
          <w:sz w:val="22"/>
          <w:szCs w:val="22"/>
          <w:lang w:val="en-US"/>
        </w:rPr>
      </w:pPr>
      <w:r w:rsidRPr="00E87774">
        <w:rPr>
          <w:rFonts w:ascii="Times New Roman" w:hAnsi="Times New Roman"/>
          <w:sz w:val="22"/>
          <w:szCs w:val="22"/>
          <w:lang w:val="en-US"/>
        </w:rPr>
        <w:t xml:space="preserve">SANDBYE, Mette. It has not been – It is. </w:t>
      </w:r>
      <w:proofErr w:type="gramStart"/>
      <w:r w:rsidRPr="001B7A3F">
        <w:rPr>
          <w:rFonts w:ascii="Times New Roman" w:hAnsi="Times New Roman"/>
          <w:sz w:val="22"/>
          <w:szCs w:val="22"/>
          <w:lang w:val="en-US"/>
        </w:rPr>
        <w:t xml:space="preserve">The </w:t>
      </w:r>
      <w:proofErr w:type="spellStart"/>
      <w:r w:rsidRPr="001B7A3F">
        <w:rPr>
          <w:rFonts w:ascii="Times New Roman" w:hAnsi="Times New Roman"/>
          <w:sz w:val="22"/>
          <w:szCs w:val="22"/>
          <w:lang w:val="en-US"/>
        </w:rPr>
        <w:t>signaletic</w:t>
      </w:r>
      <w:proofErr w:type="spellEnd"/>
      <w:r w:rsidRPr="001B7A3F">
        <w:rPr>
          <w:rFonts w:ascii="Times New Roman" w:hAnsi="Times New Roman"/>
          <w:sz w:val="22"/>
          <w:szCs w:val="22"/>
          <w:lang w:val="en-US"/>
        </w:rPr>
        <w:t xml:space="preserve"> transformation of photography.</w:t>
      </w:r>
      <w:proofErr w:type="gramEnd"/>
      <w:r w:rsidRPr="001B7A3F">
        <w:rPr>
          <w:rFonts w:ascii="Times New Roman" w:hAnsi="Times New Roman"/>
          <w:sz w:val="22"/>
          <w:szCs w:val="22"/>
          <w:lang w:val="en-US"/>
        </w:rPr>
        <w:t xml:space="preserve"> </w:t>
      </w:r>
      <w:r w:rsidRPr="00E87774">
        <w:rPr>
          <w:rFonts w:ascii="Times New Roman" w:hAnsi="Times New Roman"/>
          <w:sz w:val="22"/>
          <w:szCs w:val="22"/>
          <w:lang w:val="en-US"/>
        </w:rPr>
        <w:t xml:space="preserve">In: KUC, Kamilal; ZYLINSKA, Joanna. </w:t>
      </w:r>
      <w:r w:rsidRPr="00E87774">
        <w:rPr>
          <w:rFonts w:ascii="Times New Roman" w:hAnsi="Times New Roman"/>
          <w:b/>
          <w:sz w:val="22"/>
          <w:szCs w:val="22"/>
          <w:lang w:val="en-US"/>
        </w:rPr>
        <w:t>Photomediations: a reader</w:t>
      </w:r>
      <w:r w:rsidRPr="00E87774">
        <w:rPr>
          <w:rFonts w:ascii="Times New Roman" w:hAnsi="Times New Roman"/>
          <w:sz w:val="22"/>
          <w:szCs w:val="22"/>
          <w:lang w:val="en-US"/>
        </w:rPr>
        <w:t>. London: Humanities, 2016.</w:t>
      </w:r>
    </w:p>
    <w:p w:rsidR="00176A72" w:rsidRDefault="00176A72" w:rsidP="00BF49F5">
      <w:pPr>
        <w:pStyle w:val="PargrafodaLista"/>
        <w:tabs>
          <w:tab w:val="left" w:pos="0"/>
          <w:tab w:val="left" w:pos="567"/>
        </w:tabs>
        <w:spacing w:line="240" w:lineRule="auto"/>
        <w:ind w:left="0" w:hanging="11"/>
        <w:rPr>
          <w:rFonts w:ascii="Times New Roman" w:hAnsi="Times New Roman" w:cs="Times New Roman"/>
          <w:lang w:val="pt-BR"/>
        </w:rPr>
      </w:pPr>
      <w:r w:rsidRPr="00176A72">
        <w:rPr>
          <w:rFonts w:ascii="Times New Roman" w:hAnsi="Times New Roman" w:cs="Times New Roman"/>
          <w:lang w:val="pt-BR"/>
        </w:rPr>
        <w:t xml:space="preserve">SANTAELLA, Lucia. </w:t>
      </w:r>
      <w:r w:rsidRPr="001D4E83">
        <w:rPr>
          <w:rFonts w:ascii="Times New Roman" w:hAnsi="Times New Roman" w:cs="Times New Roman"/>
          <w:b/>
          <w:lang w:val="pt-BR"/>
        </w:rPr>
        <w:t>A teoria geral dos signos</w:t>
      </w:r>
      <w:r w:rsidRPr="00176A72">
        <w:rPr>
          <w:rFonts w:ascii="Times New Roman" w:hAnsi="Times New Roman" w:cs="Times New Roman"/>
          <w:lang w:val="pt-BR"/>
        </w:rPr>
        <w:t xml:space="preserve">. </w:t>
      </w:r>
      <w:r>
        <w:rPr>
          <w:rFonts w:ascii="Times New Roman" w:hAnsi="Times New Roman" w:cs="Times New Roman"/>
          <w:lang w:val="pt-BR"/>
        </w:rPr>
        <w:t xml:space="preserve">Como as linguagens significam as coisas. </w:t>
      </w:r>
      <w:r w:rsidR="001D4E83">
        <w:rPr>
          <w:rFonts w:ascii="Times New Roman" w:hAnsi="Times New Roman" w:cs="Times New Roman"/>
          <w:lang w:val="pt-BR"/>
        </w:rPr>
        <w:t xml:space="preserve">São Paulo: </w:t>
      </w:r>
      <w:proofErr w:type="spellStart"/>
      <w:r w:rsidR="001D4E83">
        <w:rPr>
          <w:rFonts w:ascii="Times New Roman" w:hAnsi="Times New Roman" w:cs="Times New Roman"/>
          <w:lang w:val="pt-BR"/>
        </w:rPr>
        <w:t>Cengage</w:t>
      </w:r>
      <w:proofErr w:type="spellEnd"/>
      <w:r w:rsidR="001D4E83">
        <w:rPr>
          <w:rFonts w:ascii="Times New Roman" w:hAnsi="Times New Roman" w:cs="Times New Roman"/>
          <w:lang w:val="pt-BR"/>
        </w:rPr>
        <w:t xml:space="preserve"> Learning, 2000.</w:t>
      </w:r>
    </w:p>
    <w:p w:rsidR="00134A51" w:rsidRDefault="00134A51" w:rsidP="00BF49F5">
      <w:pPr>
        <w:pStyle w:val="PargrafodaLista"/>
        <w:tabs>
          <w:tab w:val="left" w:pos="0"/>
          <w:tab w:val="left" w:pos="567"/>
        </w:tabs>
        <w:spacing w:line="240" w:lineRule="auto"/>
        <w:ind w:left="0" w:hanging="11"/>
        <w:rPr>
          <w:rFonts w:ascii="Times New Roman" w:hAnsi="Times New Roman" w:cs="Times New Roman"/>
          <w:lang w:val="pt-BR"/>
        </w:rPr>
      </w:pPr>
    </w:p>
    <w:p w:rsidR="00134A51" w:rsidRDefault="00134A51" w:rsidP="00BF49F5">
      <w:pPr>
        <w:pStyle w:val="PargrafodaLista"/>
        <w:tabs>
          <w:tab w:val="left" w:pos="0"/>
          <w:tab w:val="left" w:pos="567"/>
        </w:tabs>
        <w:spacing w:line="240" w:lineRule="auto"/>
        <w:ind w:left="0" w:hanging="11"/>
        <w:rPr>
          <w:rFonts w:ascii="Times New Roman" w:hAnsi="Times New Roman" w:cs="Times New Roman"/>
          <w:lang w:val="pt-BR"/>
        </w:rPr>
      </w:pPr>
      <w:r>
        <w:rPr>
          <w:rFonts w:ascii="Times New Roman" w:hAnsi="Times New Roman" w:cs="Times New Roman"/>
          <w:lang w:val="pt-BR"/>
        </w:rPr>
        <w:t xml:space="preserve">SANTAELLA, Lucia. </w:t>
      </w:r>
      <w:r w:rsidRPr="00134A51">
        <w:rPr>
          <w:rFonts w:ascii="Times New Roman" w:hAnsi="Times New Roman" w:cs="Times New Roman"/>
          <w:b/>
          <w:lang w:val="pt-BR"/>
        </w:rPr>
        <w:t>Comunicação ubíqua</w:t>
      </w:r>
      <w:r>
        <w:rPr>
          <w:rFonts w:ascii="Times New Roman" w:hAnsi="Times New Roman" w:cs="Times New Roman"/>
          <w:lang w:val="pt-BR"/>
        </w:rPr>
        <w:t xml:space="preserve">. Repercussões na cultura e na educação. São Paulo: </w:t>
      </w:r>
      <w:proofErr w:type="spellStart"/>
      <w:r>
        <w:rPr>
          <w:rFonts w:ascii="Times New Roman" w:hAnsi="Times New Roman" w:cs="Times New Roman"/>
          <w:lang w:val="pt-BR"/>
        </w:rPr>
        <w:t>Paulus</w:t>
      </w:r>
      <w:proofErr w:type="spellEnd"/>
      <w:r>
        <w:rPr>
          <w:rFonts w:ascii="Times New Roman" w:hAnsi="Times New Roman" w:cs="Times New Roman"/>
          <w:lang w:val="pt-BR"/>
        </w:rPr>
        <w:t>, 2013.</w:t>
      </w:r>
    </w:p>
    <w:p w:rsidR="00134A51" w:rsidRDefault="00134A51" w:rsidP="00BF49F5">
      <w:pPr>
        <w:pStyle w:val="PargrafodaLista"/>
        <w:tabs>
          <w:tab w:val="left" w:pos="0"/>
          <w:tab w:val="left" w:pos="567"/>
        </w:tabs>
        <w:spacing w:line="240" w:lineRule="auto"/>
        <w:ind w:left="0" w:hanging="11"/>
        <w:rPr>
          <w:rFonts w:ascii="Times New Roman" w:hAnsi="Times New Roman" w:cs="Times New Roman"/>
          <w:lang w:val="pt-BR"/>
        </w:rPr>
      </w:pPr>
    </w:p>
    <w:p w:rsidR="00134A51" w:rsidRDefault="00134A51" w:rsidP="00BF49F5">
      <w:pPr>
        <w:pStyle w:val="PargrafodaLista"/>
        <w:tabs>
          <w:tab w:val="left" w:pos="0"/>
          <w:tab w:val="left" w:pos="567"/>
        </w:tabs>
        <w:spacing w:line="240" w:lineRule="auto"/>
        <w:ind w:left="0" w:hanging="11"/>
        <w:rPr>
          <w:rFonts w:ascii="Times New Roman" w:hAnsi="Times New Roman" w:cs="Times New Roman"/>
          <w:lang w:val="pt-BR"/>
        </w:rPr>
      </w:pPr>
      <w:r w:rsidRPr="00134A51">
        <w:rPr>
          <w:rFonts w:ascii="Times New Roman" w:hAnsi="Times New Roman" w:cs="Times New Roman"/>
          <w:lang w:val="pt-BR"/>
        </w:rPr>
        <w:t xml:space="preserve">SANTAELLA, Lucia; NÖTH, </w:t>
      </w:r>
      <w:proofErr w:type="spellStart"/>
      <w:r w:rsidRPr="00134A51">
        <w:rPr>
          <w:rFonts w:ascii="Times New Roman" w:hAnsi="Times New Roman" w:cs="Times New Roman"/>
          <w:lang w:val="pt-BR"/>
        </w:rPr>
        <w:t>Winfried</w:t>
      </w:r>
      <w:proofErr w:type="spellEnd"/>
      <w:r w:rsidRPr="00134A51">
        <w:rPr>
          <w:rFonts w:ascii="Times New Roman" w:hAnsi="Times New Roman" w:cs="Times New Roman"/>
          <w:lang w:val="pt-BR"/>
        </w:rPr>
        <w:t xml:space="preserve">. </w:t>
      </w:r>
      <w:r w:rsidRPr="00BF49F5">
        <w:rPr>
          <w:rFonts w:ascii="Times New Roman" w:hAnsi="Times New Roman" w:cs="Times New Roman"/>
          <w:b/>
          <w:lang w:val="pt-BR"/>
        </w:rPr>
        <w:t>Imagem.</w:t>
      </w:r>
      <w:r w:rsidRPr="00BF49F5">
        <w:rPr>
          <w:rFonts w:ascii="Times New Roman" w:hAnsi="Times New Roman" w:cs="Times New Roman"/>
          <w:lang w:val="pt-BR"/>
        </w:rPr>
        <w:t xml:space="preserve"> Cognição, semiótica, mídia. </w:t>
      </w:r>
      <w:r w:rsidRPr="00134A51">
        <w:rPr>
          <w:rFonts w:ascii="Times New Roman" w:hAnsi="Times New Roman" w:cs="Times New Roman"/>
          <w:lang w:val="pt-BR"/>
        </w:rPr>
        <w:t>São Paulo: Iluminuras, 2015.</w:t>
      </w:r>
    </w:p>
    <w:p w:rsidR="006502E7" w:rsidRDefault="006502E7" w:rsidP="00BF49F5">
      <w:pPr>
        <w:pStyle w:val="PargrafodaLista"/>
        <w:tabs>
          <w:tab w:val="left" w:pos="0"/>
          <w:tab w:val="left" w:pos="567"/>
        </w:tabs>
        <w:spacing w:line="240" w:lineRule="auto"/>
        <w:ind w:left="0" w:hanging="11"/>
        <w:rPr>
          <w:rFonts w:ascii="Times New Roman" w:hAnsi="Times New Roman" w:cs="Times New Roman"/>
          <w:lang w:val="pt-BR"/>
        </w:rPr>
      </w:pPr>
    </w:p>
    <w:p w:rsidR="006502E7" w:rsidRPr="00176A72" w:rsidRDefault="006502E7" w:rsidP="00BF49F5">
      <w:pPr>
        <w:pStyle w:val="PargrafodaLista"/>
        <w:tabs>
          <w:tab w:val="left" w:pos="0"/>
          <w:tab w:val="left" w:pos="567"/>
        </w:tabs>
        <w:spacing w:line="240" w:lineRule="auto"/>
        <w:ind w:left="0" w:hanging="11"/>
        <w:rPr>
          <w:rFonts w:ascii="Times New Roman" w:hAnsi="Times New Roman" w:cs="Times New Roman"/>
          <w:lang w:val="pt-BR"/>
        </w:rPr>
      </w:pPr>
      <w:r>
        <w:rPr>
          <w:rFonts w:ascii="Times New Roman" w:hAnsi="Times New Roman" w:cs="Times New Roman"/>
          <w:lang w:val="pt-BR"/>
        </w:rPr>
        <w:t xml:space="preserve">SOULAGES, François. </w:t>
      </w:r>
      <w:r w:rsidRPr="00862F53">
        <w:rPr>
          <w:rFonts w:ascii="Times New Roman" w:hAnsi="Times New Roman" w:cs="Times New Roman"/>
          <w:b/>
          <w:lang w:val="pt-BR"/>
        </w:rPr>
        <w:t>Estética da fotografia</w:t>
      </w:r>
      <w:r>
        <w:rPr>
          <w:rFonts w:ascii="Times New Roman" w:hAnsi="Times New Roman" w:cs="Times New Roman"/>
          <w:lang w:val="pt-BR"/>
        </w:rPr>
        <w:t xml:space="preserve">. Perda e permanência. </w:t>
      </w:r>
      <w:r w:rsidR="00862F53">
        <w:rPr>
          <w:rFonts w:ascii="Times New Roman" w:hAnsi="Times New Roman" w:cs="Times New Roman"/>
          <w:lang w:val="pt-BR"/>
        </w:rPr>
        <w:t xml:space="preserve">Tradução de Iraci D. </w:t>
      </w:r>
      <w:proofErr w:type="spellStart"/>
      <w:r w:rsidR="00862F53">
        <w:rPr>
          <w:rFonts w:ascii="Times New Roman" w:hAnsi="Times New Roman" w:cs="Times New Roman"/>
          <w:lang w:val="pt-BR"/>
        </w:rPr>
        <w:t>Poleti</w:t>
      </w:r>
      <w:proofErr w:type="spellEnd"/>
      <w:r w:rsidR="00862F53">
        <w:rPr>
          <w:rFonts w:ascii="Times New Roman" w:hAnsi="Times New Roman" w:cs="Times New Roman"/>
          <w:lang w:val="pt-BR"/>
        </w:rPr>
        <w:t xml:space="preserve"> e Regina Salgado Campos. São Paulo: editora </w:t>
      </w:r>
      <w:proofErr w:type="gramStart"/>
      <w:r w:rsidR="00862F53">
        <w:rPr>
          <w:rFonts w:ascii="Times New Roman" w:hAnsi="Times New Roman" w:cs="Times New Roman"/>
          <w:lang w:val="pt-BR"/>
        </w:rPr>
        <w:t>Senac</w:t>
      </w:r>
      <w:proofErr w:type="gramEnd"/>
      <w:r w:rsidR="00862F53">
        <w:rPr>
          <w:rFonts w:ascii="Times New Roman" w:hAnsi="Times New Roman" w:cs="Times New Roman"/>
          <w:lang w:val="pt-BR"/>
        </w:rPr>
        <w:t xml:space="preserve"> São Paulo, 2010. </w:t>
      </w:r>
    </w:p>
    <w:p w:rsidR="0067762F" w:rsidRPr="00176A72" w:rsidRDefault="0067762F" w:rsidP="00BF49F5">
      <w:pPr>
        <w:pStyle w:val="PargrafodaLista"/>
        <w:tabs>
          <w:tab w:val="left" w:pos="0"/>
          <w:tab w:val="left" w:pos="567"/>
        </w:tabs>
        <w:spacing w:line="240" w:lineRule="auto"/>
        <w:ind w:left="0" w:hanging="11"/>
        <w:rPr>
          <w:rFonts w:ascii="Times New Roman" w:hAnsi="Times New Roman" w:cs="Times New Roman"/>
          <w:lang w:val="pt-BR"/>
        </w:rPr>
      </w:pPr>
    </w:p>
    <w:p w:rsidR="0067762F" w:rsidRDefault="0067762F" w:rsidP="00BF49F5">
      <w:pPr>
        <w:pStyle w:val="PargrafodaLista"/>
        <w:tabs>
          <w:tab w:val="left" w:pos="0"/>
          <w:tab w:val="left" w:pos="567"/>
        </w:tabs>
        <w:spacing w:line="240" w:lineRule="auto"/>
        <w:ind w:left="0" w:hanging="11"/>
        <w:rPr>
          <w:rFonts w:ascii="Times New Roman" w:hAnsi="Times New Roman" w:cs="Times New Roman"/>
          <w:lang w:val="pt-BR"/>
        </w:rPr>
      </w:pPr>
      <w:r w:rsidRPr="0067762F">
        <w:rPr>
          <w:rFonts w:ascii="Times New Roman" w:hAnsi="Times New Roman" w:cs="Times New Roman"/>
          <w:lang w:val="pt-BR"/>
        </w:rPr>
        <w:t xml:space="preserve">SOUSA, Jorge Pedro. </w:t>
      </w:r>
      <w:r w:rsidRPr="0067762F">
        <w:rPr>
          <w:rFonts w:ascii="Times New Roman" w:hAnsi="Times New Roman" w:cs="Times New Roman"/>
          <w:b/>
          <w:lang w:val="pt-BR"/>
        </w:rPr>
        <w:t>Uma história crítica do fotojornalismo ocidental.</w:t>
      </w:r>
      <w:r>
        <w:rPr>
          <w:rFonts w:ascii="Times New Roman" w:hAnsi="Times New Roman" w:cs="Times New Roman"/>
          <w:lang w:val="pt-BR"/>
        </w:rPr>
        <w:t xml:space="preserve"> Chapecó: Argos; </w:t>
      </w:r>
      <w:proofErr w:type="spellStart"/>
      <w:r>
        <w:rPr>
          <w:rFonts w:ascii="Times New Roman" w:hAnsi="Times New Roman" w:cs="Times New Roman"/>
          <w:lang w:val="pt-BR"/>
        </w:rPr>
        <w:t>Florianópoli</w:t>
      </w:r>
      <w:proofErr w:type="spellEnd"/>
      <w:r>
        <w:rPr>
          <w:rFonts w:ascii="Times New Roman" w:hAnsi="Times New Roman" w:cs="Times New Roman"/>
          <w:lang w:val="pt-BR"/>
        </w:rPr>
        <w:t>: Letras Contemporâneas, 2004.</w:t>
      </w:r>
    </w:p>
    <w:p w:rsidR="00690AE2" w:rsidRDefault="00690AE2" w:rsidP="00BF49F5">
      <w:pPr>
        <w:pStyle w:val="PargrafodaLista"/>
        <w:tabs>
          <w:tab w:val="left" w:pos="0"/>
          <w:tab w:val="left" w:pos="567"/>
        </w:tabs>
        <w:spacing w:line="240" w:lineRule="auto"/>
        <w:ind w:left="0" w:hanging="11"/>
        <w:rPr>
          <w:rFonts w:ascii="Times New Roman" w:hAnsi="Times New Roman" w:cs="Times New Roman"/>
          <w:lang w:val="pt-BR"/>
        </w:rPr>
      </w:pPr>
    </w:p>
    <w:p w:rsidR="00690AE2" w:rsidRDefault="00690AE2" w:rsidP="00BF49F5">
      <w:pPr>
        <w:pStyle w:val="PargrafodaLista"/>
        <w:tabs>
          <w:tab w:val="left" w:pos="0"/>
          <w:tab w:val="left" w:pos="567"/>
        </w:tabs>
        <w:spacing w:line="240" w:lineRule="auto"/>
        <w:ind w:left="0" w:hanging="11"/>
        <w:rPr>
          <w:rFonts w:ascii="Times New Roman" w:hAnsi="Times New Roman" w:cs="Times New Roman"/>
          <w:lang w:val="pt-BR"/>
        </w:rPr>
      </w:pPr>
      <w:r>
        <w:rPr>
          <w:rFonts w:ascii="Times New Roman" w:hAnsi="Times New Roman" w:cs="Times New Roman"/>
          <w:lang w:val="pt-BR"/>
        </w:rPr>
        <w:t xml:space="preserve">WERTHEIM, Margaret. </w:t>
      </w:r>
      <w:r w:rsidRPr="00690AE2">
        <w:rPr>
          <w:rFonts w:ascii="Times New Roman" w:hAnsi="Times New Roman" w:cs="Times New Roman"/>
          <w:b/>
          <w:lang w:val="pt-BR"/>
        </w:rPr>
        <w:t>Uma história do espaço de Dante à internet</w:t>
      </w:r>
      <w:r>
        <w:rPr>
          <w:rFonts w:ascii="Times New Roman" w:hAnsi="Times New Roman" w:cs="Times New Roman"/>
          <w:lang w:val="pt-BR"/>
        </w:rPr>
        <w:t xml:space="preserve">. Tradução de Maria Luiza X. </w:t>
      </w:r>
      <w:proofErr w:type="gramStart"/>
      <w:r>
        <w:rPr>
          <w:rFonts w:ascii="Times New Roman" w:hAnsi="Times New Roman" w:cs="Times New Roman"/>
          <w:lang w:val="pt-BR"/>
        </w:rPr>
        <w:t>de</w:t>
      </w:r>
      <w:proofErr w:type="gramEnd"/>
      <w:r>
        <w:rPr>
          <w:rFonts w:ascii="Times New Roman" w:hAnsi="Times New Roman" w:cs="Times New Roman"/>
          <w:lang w:val="pt-BR"/>
        </w:rPr>
        <w:t xml:space="preserve"> A. Borges. Rio de Janeiro: Jorge Zahar, 2001.</w:t>
      </w:r>
    </w:p>
    <w:p w:rsidR="00BF49F5" w:rsidRPr="008A1F85" w:rsidRDefault="0067762F" w:rsidP="00BF49F5">
      <w:pPr>
        <w:rPr>
          <w:sz w:val="22"/>
          <w:szCs w:val="22"/>
        </w:rPr>
      </w:pPr>
      <w:r>
        <w:rPr>
          <w:rFonts w:ascii="Times New Roman" w:hAnsi="Times New Roman"/>
          <w:sz w:val="22"/>
          <w:szCs w:val="22"/>
          <w:lang w:val="en-US"/>
        </w:rPr>
        <w:t>Z</w:t>
      </w:r>
      <w:r w:rsidR="00BF49F5" w:rsidRPr="008A1F85">
        <w:rPr>
          <w:rFonts w:ascii="Times New Roman" w:hAnsi="Times New Roman"/>
          <w:sz w:val="22"/>
          <w:szCs w:val="22"/>
          <w:lang w:val="en-US"/>
        </w:rPr>
        <w:t xml:space="preserve">YLINSKA, Joanna. </w:t>
      </w:r>
      <w:proofErr w:type="spellStart"/>
      <w:proofErr w:type="gramStart"/>
      <w:r w:rsidR="00BF49F5" w:rsidRPr="008A1F85">
        <w:rPr>
          <w:rFonts w:ascii="Times New Roman" w:hAnsi="Times New Roman"/>
          <w:sz w:val="22"/>
          <w:szCs w:val="22"/>
          <w:lang w:val="en-US"/>
        </w:rPr>
        <w:t>Photomediations</w:t>
      </w:r>
      <w:proofErr w:type="spellEnd"/>
      <w:r w:rsidR="00BF49F5" w:rsidRPr="008A1F85">
        <w:rPr>
          <w:rFonts w:ascii="Times New Roman" w:hAnsi="Times New Roman"/>
          <w:sz w:val="22"/>
          <w:szCs w:val="22"/>
          <w:lang w:val="en-US"/>
        </w:rPr>
        <w:t>.</w:t>
      </w:r>
      <w:proofErr w:type="gramEnd"/>
      <w:r w:rsidR="00BF49F5" w:rsidRPr="008A1F85">
        <w:rPr>
          <w:rFonts w:ascii="Times New Roman" w:hAnsi="Times New Roman"/>
          <w:sz w:val="22"/>
          <w:szCs w:val="22"/>
          <w:lang w:val="en-US"/>
        </w:rPr>
        <w:t xml:space="preserve"> </w:t>
      </w:r>
      <w:proofErr w:type="gramStart"/>
      <w:r w:rsidR="00BF49F5" w:rsidRPr="008A1F85">
        <w:rPr>
          <w:rFonts w:ascii="Times New Roman" w:hAnsi="Times New Roman"/>
          <w:sz w:val="22"/>
          <w:szCs w:val="22"/>
          <w:lang w:val="en-US"/>
        </w:rPr>
        <w:t>An introduction.</w:t>
      </w:r>
      <w:proofErr w:type="gramEnd"/>
      <w:r w:rsidR="00BF49F5" w:rsidRPr="008A1F85">
        <w:rPr>
          <w:rFonts w:ascii="Times New Roman" w:hAnsi="Times New Roman"/>
          <w:sz w:val="22"/>
          <w:szCs w:val="22"/>
          <w:lang w:val="en-US"/>
        </w:rPr>
        <w:t xml:space="preserve"> In: KUC, Kamila; ZYLINSKA, Joanna. </w:t>
      </w:r>
      <w:proofErr w:type="spellStart"/>
      <w:r w:rsidR="00BF49F5" w:rsidRPr="008A1F85">
        <w:rPr>
          <w:rFonts w:ascii="Times New Roman" w:hAnsi="Times New Roman"/>
          <w:b/>
          <w:sz w:val="22"/>
          <w:szCs w:val="22"/>
        </w:rPr>
        <w:t>Photomediations</w:t>
      </w:r>
      <w:proofErr w:type="spellEnd"/>
      <w:r w:rsidR="00BF49F5" w:rsidRPr="008A1F85">
        <w:rPr>
          <w:rFonts w:ascii="Times New Roman" w:hAnsi="Times New Roman"/>
          <w:b/>
          <w:sz w:val="22"/>
          <w:szCs w:val="22"/>
        </w:rPr>
        <w:t xml:space="preserve">. </w:t>
      </w:r>
      <w:r w:rsidR="00BF49F5" w:rsidRPr="008A1F85">
        <w:rPr>
          <w:rFonts w:ascii="Times New Roman" w:hAnsi="Times New Roman"/>
          <w:sz w:val="22"/>
          <w:szCs w:val="22"/>
        </w:rPr>
        <w:t xml:space="preserve">A </w:t>
      </w:r>
      <w:proofErr w:type="spellStart"/>
      <w:r w:rsidR="00BF49F5" w:rsidRPr="008A1F85">
        <w:rPr>
          <w:rFonts w:ascii="Times New Roman" w:hAnsi="Times New Roman"/>
          <w:sz w:val="22"/>
          <w:szCs w:val="22"/>
        </w:rPr>
        <w:t>reader</w:t>
      </w:r>
      <w:proofErr w:type="spellEnd"/>
      <w:r w:rsidR="00BF49F5" w:rsidRPr="008A1F85">
        <w:rPr>
          <w:rFonts w:ascii="Times New Roman" w:hAnsi="Times New Roman"/>
          <w:sz w:val="22"/>
          <w:szCs w:val="22"/>
        </w:rPr>
        <w:t xml:space="preserve"> (Org.). London: Open </w:t>
      </w:r>
      <w:proofErr w:type="spellStart"/>
      <w:r w:rsidR="00BF49F5" w:rsidRPr="008A1F85">
        <w:rPr>
          <w:rFonts w:ascii="Times New Roman" w:hAnsi="Times New Roman"/>
          <w:sz w:val="22"/>
          <w:szCs w:val="22"/>
        </w:rPr>
        <w:t>Humanities</w:t>
      </w:r>
      <w:proofErr w:type="spellEnd"/>
      <w:r w:rsidR="00BF49F5" w:rsidRPr="008A1F85">
        <w:rPr>
          <w:rFonts w:ascii="Times New Roman" w:hAnsi="Times New Roman"/>
          <w:sz w:val="22"/>
          <w:szCs w:val="22"/>
        </w:rPr>
        <w:t xml:space="preserve"> Press, 2016.</w:t>
      </w:r>
    </w:p>
    <w:p w:rsidR="00CB2C3C" w:rsidRPr="002D49C9" w:rsidRDefault="00CB2C3C" w:rsidP="00BF49F5">
      <w:pPr>
        <w:spacing w:line="360" w:lineRule="auto"/>
        <w:jc w:val="both"/>
        <w:rPr>
          <w:rFonts w:ascii="Times New Roman" w:hAnsi="Times New Roman" w:cs="Times New Roman"/>
          <w:sz w:val="22"/>
          <w:szCs w:val="22"/>
          <w:lang w:val="en-US"/>
        </w:rPr>
      </w:pPr>
    </w:p>
    <w:sectPr w:rsidR="00CB2C3C" w:rsidRPr="002D49C9" w:rsidSect="00AC1552">
      <w:pgSz w:w="11906" w:h="16838"/>
      <w:pgMar w:top="1701" w:right="1134" w:bottom="1134" w:left="1701" w:header="720" w:footer="720" w:gutter="0"/>
      <w:cols w:space="720"/>
      <w:docGrid w:linePitch="240" w:charSpace="-6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8D7" w:rsidRDefault="002938D7">
      <w:pPr>
        <w:spacing w:after="0"/>
      </w:pPr>
      <w:r>
        <w:separator/>
      </w:r>
    </w:p>
  </w:endnote>
  <w:endnote w:type="continuationSeparator" w:id="0">
    <w:p w:rsidR="002938D7" w:rsidRDefault="002938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DejaVu Sans">
    <w:altName w:val="Times New Roman"/>
    <w:charset w:val="01"/>
    <w:family w:val="auto"/>
    <w:pitch w:val="variable"/>
  </w:font>
  <w:font w:name="Liberation Sans">
    <w:charset w:val="00"/>
    <w:family w:val="swiss"/>
    <w:pitch w:val="variable"/>
    <w:sig w:usb0="E0000AFF" w:usb1="500078FF" w:usb2="00000021" w:usb3="00000000" w:csb0="000001B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anwoodText">
    <w:altName w:val="MS Mincho"/>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8D7" w:rsidRDefault="002938D7">
      <w:pPr>
        <w:spacing w:after="0"/>
      </w:pPr>
      <w:r>
        <w:separator/>
      </w:r>
    </w:p>
  </w:footnote>
  <w:footnote w:type="continuationSeparator" w:id="0">
    <w:p w:rsidR="002938D7" w:rsidRDefault="002938D7">
      <w:pPr>
        <w:spacing w:after="0"/>
      </w:pPr>
      <w:r>
        <w:continuationSeparator/>
      </w:r>
    </w:p>
  </w:footnote>
  <w:footnote w:id="1">
    <w:p w:rsidR="00F27D16" w:rsidRDefault="00F27D16" w:rsidP="00F00D61">
      <w:pPr>
        <w:pStyle w:val="Textodenotaderodap"/>
        <w:spacing w:after="0"/>
        <w:jc w:val="both"/>
      </w:pPr>
      <w:r>
        <w:rPr>
          <w:rStyle w:val="Caracteresdenotaderodap"/>
          <w:rFonts w:ascii="Times New Roman" w:hAnsi="Times New Roman"/>
        </w:rPr>
        <w:footnoteRef/>
      </w:r>
      <w:r w:rsidRPr="00555E85">
        <w:rPr>
          <w:rFonts w:ascii="Times New Roman" w:hAnsi="Times New Roman"/>
          <w:color w:val="auto"/>
          <w:sz w:val="20"/>
          <w:szCs w:val="20"/>
        </w:rPr>
        <w:t xml:space="preserve">Artigo apresentado ao Eixo Temático </w:t>
      </w:r>
      <w:r w:rsidR="00E87774">
        <w:rPr>
          <w:rFonts w:ascii="Times New Roman" w:hAnsi="Times New Roman"/>
          <w:color w:val="auto"/>
          <w:sz w:val="20"/>
          <w:szCs w:val="20"/>
        </w:rPr>
        <w:t>0</w:t>
      </w:r>
      <w:bookmarkStart w:id="0" w:name="_GoBack"/>
      <w:bookmarkEnd w:id="0"/>
      <w:r w:rsidRPr="00555E85">
        <w:rPr>
          <w:rFonts w:ascii="Times New Roman" w:hAnsi="Times New Roman"/>
          <w:color w:val="auto"/>
          <w:sz w:val="20"/>
          <w:szCs w:val="20"/>
        </w:rPr>
        <w:t xml:space="preserve">8:  Inteligência Artificial e Pós-humano, do </w:t>
      </w:r>
      <w:r>
        <w:rPr>
          <w:rFonts w:ascii="Times New Roman" w:hAnsi="Times New Roman"/>
          <w:color w:val="auto"/>
          <w:sz w:val="20"/>
          <w:szCs w:val="20"/>
        </w:rPr>
        <w:t xml:space="preserve">XI Simpósio Nacional da </w:t>
      </w:r>
      <w:proofErr w:type="spellStart"/>
      <w:r>
        <w:rPr>
          <w:rFonts w:ascii="Times New Roman" w:hAnsi="Times New Roman"/>
          <w:color w:val="auto"/>
          <w:sz w:val="20"/>
          <w:szCs w:val="20"/>
        </w:rPr>
        <w:t>ABCiber</w:t>
      </w:r>
      <w:proofErr w:type="spellEnd"/>
      <w:r>
        <w:rPr>
          <w:rFonts w:ascii="Times New Roman" w:hAnsi="Times New Roman"/>
          <w:color w:val="auto"/>
          <w:sz w:val="20"/>
          <w:szCs w:val="20"/>
        </w:rPr>
        <w:t xml:space="preserve">. </w:t>
      </w:r>
    </w:p>
  </w:footnote>
  <w:footnote w:id="2">
    <w:p w:rsidR="00F27D16" w:rsidRDefault="00F27D16" w:rsidP="00F00D61">
      <w:pPr>
        <w:pStyle w:val="Textodenotaderodap"/>
        <w:spacing w:after="0"/>
        <w:jc w:val="both"/>
      </w:pPr>
      <w:r>
        <w:rPr>
          <w:rStyle w:val="Caracteresdenotaderodap"/>
          <w:rFonts w:ascii="Times New Roman" w:hAnsi="Times New Roman"/>
        </w:rPr>
        <w:footnoteRef/>
      </w:r>
      <w:r>
        <w:rPr>
          <w:rFonts w:ascii="Times New Roman" w:hAnsi="Times New Roman"/>
          <w:sz w:val="20"/>
          <w:szCs w:val="20"/>
        </w:rPr>
        <w:t xml:space="preserve"> Pesquisadora é mestranda do Programa de Pós-graduação em Comunicação – PPGCOM-UFJF. Graduada em Comunicação Social (UFJF) e membro do grupo de pesquisas Conexões Expandidas. E-mail: robertacrol@hotmail.com</w:t>
      </w:r>
    </w:p>
  </w:footnote>
  <w:footnote w:id="3">
    <w:p w:rsidR="00F27D16" w:rsidRPr="00E87774" w:rsidRDefault="00F27D16" w:rsidP="00C02FB5">
      <w:pPr>
        <w:pStyle w:val="Textodenotaderodap"/>
        <w:rPr>
          <w:rFonts w:ascii="Times New Roman" w:hAnsi="Times New Roman"/>
          <w:sz w:val="20"/>
          <w:szCs w:val="20"/>
          <w:lang w:val="en-US"/>
        </w:rPr>
      </w:pPr>
      <w:r w:rsidRPr="00C02FB5">
        <w:rPr>
          <w:rStyle w:val="Refdenotaderodap"/>
          <w:rFonts w:ascii="Times New Roman" w:hAnsi="Times New Roman"/>
          <w:sz w:val="20"/>
          <w:szCs w:val="20"/>
        </w:rPr>
        <w:footnoteRef/>
      </w:r>
      <w:r w:rsidRPr="00C02FB5">
        <w:rPr>
          <w:rFonts w:ascii="Times New Roman" w:hAnsi="Times New Roman"/>
          <w:sz w:val="20"/>
          <w:szCs w:val="20"/>
        </w:rPr>
        <w:t xml:space="preserve"> Disponível em: </w:t>
      </w:r>
      <w:hyperlink r:id="rId1" w:history="1">
        <w:r w:rsidRPr="00C02FB5">
          <w:rPr>
            <w:rStyle w:val="Hyperlink"/>
            <w:rFonts w:ascii="Times New Roman" w:hAnsi="Times New Roman"/>
            <w:sz w:val="20"/>
            <w:szCs w:val="20"/>
          </w:rPr>
          <w:t>http://magocg.blogspot.com/2009/08/foto-montagem-de-oscar-gustav-rejlander.html</w:t>
        </w:r>
      </w:hyperlink>
      <w:r w:rsidRPr="00C02FB5">
        <w:rPr>
          <w:rFonts w:ascii="Times New Roman" w:hAnsi="Times New Roman"/>
          <w:sz w:val="20"/>
          <w:szCs w:val="20"/>
        </w:rPr>
        <w:t xml:space="preserve">. </w:t>
      </w:r>
      <w:r w:rsidRPr="00E87774">
        <w:rPr>
          <w:rFonts w:ascii="Times New Roman" w:hAnsi="Times New Roman"/>
          <w:sz w:val="20"/>
          <w:szCs w:val="20"/>
          <w:lang w:val="en-US"/>
        </w:rPr>
        <w:t>Acesso: 10 jan.2019.</w:t>
      </w:r>
    </w:p>
    <w:p w:rsidR="00F27D16" w:rsidRPr="00E87774" w:rsidRDefault="00F27D16">
      <w:pPr>
        <w:pStyle w:val="Textodenotaderodap"/>
        <w:rPr>
          <w:lang w:val="en-US"/>
        </w:rPr>
      </w:pPr>
    </w:p>
  </w:footnote>
  <w:footnote w:id="4">
    <w:p w:rsidR="00F27D16" w:rsidRPr="00C86C54" w:rsidRDefault="00F27D16">
      <w:pPr>
        <w:pStyle w:val="Textodenotaderodap"/>
        <w:rPr>
          <w:rFonts w:ascii="Times New Roman" w:hAnsi="Times New Roman"/>
          <w:sz w:val="20"/>
          <w:szCs w:val="20"/>
          <w:lang w:val="en-US"/>
        </w:rPr>
      </w:pPr>
      <w:r w:rsidRPr="00C86C54">
        <w:rPr>
          <w:rStyle w:val="Refdenotaderodap"/>
          <w:rFonts w:ascii="Times New Roman" w:hAnsi="Times New Roman"/>
          <w:sz w:val="20"/>
          <w:szCs w:val="20"/>
        </w:rPr>
        <w:footnoteRef/>
      </w:r>
      <w:r w:rsidRPr="00C86C54">
        <w:rPr>
          <w:rFonts w:ascii="Times New Roman" w:hAnsi="Times New Roman"/>
          <w:sz w:val="20"/>
          <w:szCs w:val="20"/>
          <w:lang w:val="en-US"/>
        </w:rPr>
        <w:t xml:space="preserve"> “Just as the </w:t>
      </w:r>
      <w:proofErr w:type="spellStart"/>
      <w:r w:rsidRPr="00C86C54">
        <w:rPr>
          <w:rFonts w:ascii="Times New Roman" w:hAnsi="Times New Roman"/>
          <w:sz w:val="20"/>
          <w:szCs w:val="20"/>
          <w:lang w:val="en-US"/>
        </w:rPr>
        <w:t>posthuman</w:t>
      </w:r>
      <w:proofErr w:type="spellEnd"/>
      <w:r w:rsidRPr="00C86C54">
        <w:rPr>
          <w:rFonts w:ascii="Times New Roman" w:hAnsi="Times New Roman"/>
          <w:sz w:val="20"/>
          <w:szCs w:val="20"/>
          <w:lang w:val="en-US"/>
        </w:rPr>
        <w:t xml:space="preserve"> need not be antihuman, so it also need not be apocalyptic.”</w:t>
      </w:r>
    </w:p>
  </w:footnote>
  <w:footnote w:id="5">
    <w:p w:rsidR="00F27D16" w:rsidRPr="004A3879" w:rsidRDefault="00F27D16" w:rsidP="004A3879">
      <w:pPr>
        <w:suppressAutoHyphens w:val="0"/>
        <w:autoSpaceDE w:val="0"/>
        <w:autoSpaceDN w:val="0"/>
        <w:adjustRightInd w:val="0"/>
        <w:spacing w:after="0"/>
        <w:rPr>
          <w:rFonts w:ascii="Times New Roman" w:hAnsi="Times New Roman" w:cs="Times New Roman"/>
          <w:sz w:val="20"/>
          <w:szCs w:val="20"/>
          <w:lang w:val="en-US"/>
        </w:rPr>
      </w:pPr>
      <w:r w:rsidRPr="004A3879">
        <w:rPr>
          <w:rStyle w:val="Refdenotaderodap"/>
          <w:rFonts w:ascii="Times New Roman" w:hAnsi="Times New Roman" w:cs="Times New Roman"/>
          <w:sz w:val="20"/>
          <w:szCs w:val="20"/>
        </w:rPr>
        <w:footnoteRef/>
      </w:r>
      <w:r w:rsidRPr="004A3879">
        <w:rPr>
          <w:rFonts w:ascii="Times New Roman" w:hAnsi="Times New Roman" w:cs="Times New Roman"/>
          <w:sz w:val="20"/>
          <w:szCs w:val="20"/>
          <w:lang w:val="en-US"/>
        </w:rPr>
        <w:t xml:space="preserve"> “</w:t>
      </w:r>
      <w:r w:rsidRPr="004A3879">
        <w:rPr>
          <w:rFonts w:ascii="Times New Roman" w:eastAsia="Times New Roman" w:hAnsi="Times New Roman" w:cs="Times New Roman"/>
          <w:color w:val="auto"/>
          <w:kern w:val="0"/>
          <w:sz w:val="20"/>
          <w:szCs w:val="20"/>
          <w:lang w:val="en-US" w:eastAsia="pt-BR"/>
        </w:rPr>
        <w:t xml:space="preserve">This extended self is moreover marked by the structural presence of practices and </w:t>
      </w:r>
      <w:proofErr w:type="spellStart"/>
      <w:r w:rsidRPr="004A3879">
        <w:rPr>
          <w:rFonts w:ascii="Times New Roman" w:eastAsia="Times New Roman" w:hAnsi="Times New Roman" w:cs="Times New Roman"/>
          <w:color w:val="auto"/>
          <w:kern w:val="0"/>
          <w:sz w:val="20"/>
          <w:szCs w:val="20"/>
          <w:lang w:val="en-US" w:eastAsia="pt-BR"/>
        </w:rPr>
        <w:t>apparati</w:t>
      </w:r>
      <w:proofErr w:type="spellEnd"/>
      <w:r w:rsidRPr="004A3879">
        <w:rPr>
          <w:rFonts w:ascii="Times New Roman" w:eastAsia="Times New Roman" w:hAnsi="Times New Roman" w:cs="Times New Roman"/>
          <w:color w:val="auto"/>
          <w:kern w:val="0"/>
          <w:sz w:val="20"/>
          <w:szCs w:val="20"/>
          <w:lang w:val="en-US" w:eastAsia="pt-BR"/>
        </w:rPr>
        <w:t xml:space="preserve"> of mediation that inscribe technology as ‘second nature’</w:t>
      </w:r>
      <w:r w:rsidRPr="004A3879">
        <w:rPr>
          <w:rFonts w:ascii="Times New Roman" w:hAnsi="Times New Roman" w:cs="Times New Roman"/>
          <w:sz w:val="20"/>
          <w:szCs w:val="20"/>
          <w:lang w:val="en-US"/>
        </w:rPr>
        <w:t>”</w:t>
      </w:r>
      <w:r>
        <w:rPr>
          <w:rFonts w:ascii="Times New Roman" w:hAnsi="Times New Roman" w:cs="Times New Roman"/>
          <w:sz w:val="20"/>
          <w:szCs w:val="20"/>
          <w:lang w:val="en-US"/>
        </w:rPr>
        <w:t>.</w:t>
      </w:r>
    </w:p>
  </w:footnote>
  <w:footnote w:id="6">
    <w:p w:rsidR="00F27D16" w:rsidRPr="00F14D11" w:rsidRDefault="00F27D16" w:rsidP="00BF49F5">
      <w:pPr>
        <w:pStyle w:val="Textodenotaderodap"/>
        <w:spacing w:after="0"/>
        <w:jc w:val="both"/>
        <w:rPr>
          <w:rFonts w:ascii="Times New Roman" w:hAnsi="Times New Roman"/>
          <w:sz w:val="20"/>
          <w:szCs w:val="20"/>
        </w:rPr>
      </w:pPr>
      <w:r w:rsidRPr="00E21C2E">
        <w:rPr>
          <w:rStyle w:val="Refdenotaderodap"/>
          <w:rFonts w:ascii="Times New Roman" w:hAnsi="Times New Roman"/>
          <w:sz w:val="20"/>
          <w:szCs w:val="20"/>
        </w:rPr>
        <w:footnoteRef/>
      </w:r>
      <w:r w:rsidRPr="00E21C2E">
        <w:rPr>
          <w:rFonts w:ascii="Times New Roman" w:hAnsi="Times New Roman"/>
          <w:sz w:val="20"/>
          <w:szCs w:val="20"/>
        </w:rPr>
        <w:t xml:space="preserve"> </w:t>
      </w:r>
      <w:r w:rsidRPr="00F14D11">
        <w:rPr>
          <w:rFonts w:ascii="Times New Roman" w:hAnsi="Times New Roman"/>
          <w:sz w:val="20"/>
          <w:szCs w:val="20"/>
        </w:rPr>
        <w:t xml:space="preserve">“Entrevista: pesquisadora da fotografia não humana, Joanna </w:t>
      </w:r>
      <w:proofErr w:type="spellStart"/>
      <w:r w:rsidRPr="00F14D11">
        <w:rPr>
          <w:rFonts w:ascii="Times New Roman" w:hAnsi="Times New Roman"/>
          <w:sz w:val="20"/>
          <w:szCs w:val="20"/>
        </w:rPr>
        <w:t>Zylinska</w:t>
      </w:r>
      <w:proofErr w:type="spellEnd"/>
      <w:r w:rsidRPr="00F14D11">
        <w:rPr>
          <w:rFonts w:ascii="Times New Roman" w:hAnsi="Times New Roman"/>
          <w:sz w:val="20"/>
          <w:szCs w:val="20"/>
        </w:rPr>
        <w:t xml:space="preserve"> destaca o valor da criatividade na interação homem e máquina”. Publicado em 19 Jun. 2017. Disponível em </w:t>
      </w:r>
      <w:hyperlink r:id="rId2" w:history="1">
        <w:r w:rsidRPr="00F14D11">
          <w:rPr>
            <w:rStyle w:val="Hyperlink"/>
            <w:rFonts w:ascii="Times New Roman" w:hAnsi="Times New Roman"/>
            <w:sz w:val="20"/>
            <w:szCs w:val="20"/>
          </w:rPr>
          <w:t>http://revistazum.com.br/radar/fotografia-nao-humana/</w:t>
        </w:r>
      </w:hyperlink>
      <w:r w:rsidRPr="00F14D11">
        <w:rPr>
          <w:rFonts w:ascii="Times New Roman" w:hAnsi="Times New Roman"/>
          <w:sz w:val="20"/>
          <w:szCs w:val="20"/>
        </w:rPr>
        <w:t>. Acesso em 2</w:t>
      </w:r>
      <w:r w:rsidR="00255E9A">
        <w:rPr>
          <w:rFonts w:ascii="Times New Roman" w:hAnsi="Times New Roman"/>
          <w:sz w:val="20"/>
          <w:szCs w:val="20"/>
        </w:rPr>
        <w:t>4 jan</w:t>
      </w:r>
      <w:r w:rsidRPr="00F14D11">
        <w:rPr>
          <w:rFonts w:ascii="Times New Roman" w:hAnsi="Times New Roman"/>
          <w:sz w:val="20"/>
          <w:szCs w:val="20"/>
        </w:rPr>
        <w:t>.201</w:t>
      </w:r>
      <w:r w:rsidR="00255E9A">
        <w:rPr>
          <w:rFonts w:ascii="Times New Roman" w:hAnsi="Times New Roman"/>
          <w:sz w:val="20"/>
          <w:szCs w:val="20"/>
        </w:rPr>
        <w:t>9</w:t>
      </w:r>
      <w:r w:rsidRPr="00F14D11">
        <w:rPr>
          <w:rFonts w:ascii="Times New Roman" w:hAnsi="Times New Roman"/>
          <w:sz w:val="20"/>
          <w:szCs w:val="20"/>
        </w:rPr>
        <w:t>.</w:t>
      </w:r>
    </w:p>
  </w:footnote>
  <w:footnote w:id="7">
    <w:p w:rsidR="00F27D16" w:rsidRPr="00E21C2E" w:rsidRDefault="00F27D16" w:rsidP="00BF49F5">
      <w:pPr>
        <w:pStyle w:val="Textodenotaderodap"/>
        <w:spacing w:after="0"/>
        <w:rPr>
          <w:rFonts w:ascii="Times New Roman" w:hAnsi="Times New Roman"/>
          <w:sz w:val="20"/>
          <w:szCs w:val="20"/>
          <w:lang w:val="en-US"/>
        </w:rPr>
      </w:pPr>
      <w:r w:rsidRPr="002A73DD">
        <w:rPr>
          <w:rStyle w:val="Refdenotaderodap"/>
          <w:rFonts w:ascii="Times New Roman" w:hAnsi="Times New Roman"/>
          <w:sz w:val="20"/>
          <w:szCs w:val="20"/>
        </w:rPr>
        <w:footnoteRef/>
      </w:r>
      <w:r w:rsidRPr="002A73DD">
        <w:rPr>
          <w:rFonts w:ascii="Times New Roman" w:hAnsi="Times New Roman"/>
          <w:sz w:val="20"/>
          <w:szCs w:val="20"/>
        </w:rPr>
        <w:t xml:space="preserve"> </w:t>
      </w:r>
      <w:r w:rsidRPr="00F14D11">
        <w:rPr>
          <w:rFonts w:ascii="Times New Roman" w:hAnsi="Times New Roman"/>
          <w:sz w:val="20"/>
          <w:szCs w:val="20"/>
        </w:rPr>
        <w:t xml:space="preserve">Disponível em </w:t>
      </w:r>
      <w:hyperlink r:id="rId3" w:history="1">
        <w:r w:rsidRPr="00F16B65">
          <w:rPr>
            <w:rStyle w:val="Hyperlink"/>
            <w:rFonts w:ascii="Times New Roman" w:hAnsi="Times New Roman"/>
            <w:sz w:val="20"/>
            <w:szCs w:val="20"/>
          </w:rPr>
          <w:t>http://photomediationsopenbook.net/</w:t>
        </w:r>
      </w:hyperlink>
      <w:r w:rsidRPr="00F14D11">
        <w:rPr>
          <w:rFonts w:ascii="Times New Roman" w:hAnsi="Times New Roman"/>
          <w:sz w:val="20"/>
          <w:szCs w:val="20"/>
        </w:rPr>
        <w:t>.</w:t>
      </w:r>
      <w:r>
        <w:rPr>
          <w:rFonts w:ascii="Times New Roman" w:hAnsi="Times New Roman"/>
          <w:sz w:val="20"/>
          <w:szCs w:val="20"/>
        </w:rPr>
        <w:t xml:space="preserve"> </w:t>
      </w:r>
      <w:proofErr w:type="spellStart"/>
      <w:r w:rsidRPr="00E21C2E">
        <w:rPr>
          <w:rFonts w:ascii="Times New Roman" w:hAnsi="Times New Roman"/>
          <w:sz w:val="20"/>
          <w:szCs w:val="20"/>
          <w:lang w:val="en-US"/>
        </w:rPr>
        <w:t>Acesso</w:t>
      </w:r>
      <w:proofErr w:type="spellEnd"/>
      <w:r w:rsidRPr="00E21C2E">
        <w:rPr>
          <w:rFonts w:ascii="Times New Roman" w:hAnsi="Times New Roman"/>
          <w:sz w:val="20"/>
          <w:szCs w:val="20"/>
          <w:lang w:val="en-US"/>
        </w:rPr>
        <w:t xml:space="preserve"> </w:t>
      </w:r>
      <w:proofErr w:type="spellStart"/>
      <w:r w:rsidRPr="00E21C2E">
        <w:rPr>
          <w:rFonts w:ascii="Times New Roman" w:hAnsi="Times New Roman"/>
          <w:sz w:val="20"/>
          <w:szCs w:val="20"/>
          <w:lang w:val="en-US"/>
        </w:rPr>
        <w:t>em</w:t>
      </w:r>
      <w:proofErr w:type="spellEnd"/>
      <w:r w:rsidRPr="00E21C2E">
        <w:rPr>
          <w:rFonts w:ascii="Times New Roman" w:hAnsi="Times New Roman"/>
          <w:sz w:val="20"/>
          <w:szCs w:val="20"/>
          <w:lang w:val="en-US"/>
        </w:rPr>
        <w:t xml:space="preserve">: </w:t>
      </w:r>
      <w:proofErr w:type="gramStart"/>
      <w:r w:rsidRPr="00E21C2E">
        <w:rPr>
          <w:rFonts w:ascii="Times New Roman" w:hAnsi="Times New Roman"/>
          <w:sz w:val="20"/>
          <w:szCs w:val="20"/>
          <w:lang w:val="en-US"/>
        </w:rPr>
        <w:t>24 jan.2019</w:t>
      </w:r>
      <w:proofErr w:type="gramEnd"/>
      <w:r w:rsidRPr="00E21C2E">
        <w:rPr>
          <w:rFonts w:ascii="Times New Roman" w:hAnsi="Times New Roman"/>
          <w:sz w:val="20"/>
          <w:szCs w:val="20"/>
          <w:lang w:val="en-US"/>
        </w:rPr>
        <w:t>.</w:t>
      </w:r>
    </w:p>
    <w:p w:rsidR="00F27D16" w:rsidRPr="00E21C2E" w:rsidRDefault="00F27D16" w:rsidP="00BF49F5">
      <w:pPr>
        <w:pStyle w:val="Textodenotaderodap"/>
        <w:spacing w:after="0"/>
        <w:rPr>
          <w:rFonts w:ascii="Times New Roman" w:hAnsi="Times New Roman"/>
          <w:sz w:val="20"/>
          <w:szCs w:val="20"/>
          <w:lang w:val="en-US"/>
        </w:rPr>
      </w:pPr>
    </w:p>
  </w:footnote>
  <w:footnote w:id="8">
    <w:p w:rsidR="00F27D16" w:rsidRPr="002A73DD" w:rsidRDefault="00F27D16" w:rsidP="002A73DD">
      <w:pPr>
        <w:pStyle w:val="Textodenotaderodap"/>
        <w:jc w:val="both"/>
        <w:rPr>
          <w:lang w:val="en-US"/>
        </w:rPr>
      </w:pPr>
      <w:r w:rsidRPr="002A73DD">
        <w:rPr>
          <w:rStyle w:val="Refdenotaderodap"/>
          <w:sz w:val="20"/>
          <w:szCs w:val="20"/>
        </w:rPr>
        <w:footnoteRef/>
      </w:r>
      <w:r w:rsidRPr="002A73DD">
        <w:rPr>
          <w:lang w:val="en-US"/>
        </w:rPr>
        <w:t xml:space="preserve"> </w:t>
      </w:r>
      <w:r>
        <w:rPr>
          <w:lang w:val="en-US"/>
        </w:rPr>
        <w:t>“T</w:t>
      </w:r>
      <w:r w:rsidRPr="002A73DD">
        <w:rPr>
          <w:rFonts w:ascii="Times New Roman" w:hAnsi="Times New Roman"/>
          <w:sz w:val="20"/>
          <w:szCs w:val="20"/>
          <w:lang w:val="en-US"/>
        </w:rPr>
        <w:t xml:space="preserve">he concept of </w:t>
      </w:r>
      <w:proofErr w:type="spellStart"/>
      <w:r w:rsidRPr="002A73DD">
        <w:rPr>
          <w:rFonts w:ascii="Times New Roman" w:hAnsi="Times New Roman"/>
          <w:sz w:val="20"/>
          <w:szCs w:val="20"/>
          <w:lang w:val="en-US"/>
        </w:rPr>
        <w:t>photomediations</w:t>
      </w:r>
      <w:proofErr w:type="spellEnd"/>
      <w:r w:rsidRPr="002A73DD">
        <w:rPr>
          <w:rFonts w:ascii="Times New Roman" w:hAnsi="Times New Roman"/>
          <w:sz w:val="20"/>
          <w:szCs w:val="20"/>
          <w:lang w:val="en-US"/>
        </w:rPr>
        <w:t xml:space="preserve"> is therefore offered as a richer and more potent conceptual alternative. To think in terms of </w:t>
      </w:r>
      <w:proofErr w:type="spellStart"/>
      <w:r w:rsidRPr="002A73DD">
        <w:rPr>
          <w:rFonts w:ascii="Times New Roman" w:hAnsi="Times New Roman"/>
          <w:sz w:val="20"/>
          <w:szCs w:val="20"/>
          <w:lang w:val="en-US"/>
        </w:rPr>
        <w:t>photomediations</w:t>
      </w:r>
      <w:proofErr w:type="spellEnd"/>
      <w:r w:rsidRPr="002A73DD">
        <w:rPr>
          <w:rFonts w:ascii="Times New Roman" w:hAnsi="Times New Roman"/>
          <w:sz w:val="20"/>
          <w:szCs w:val="20"/>
          <w:lang w:val="en-US"/>
        </w:rPr>
        <w:t xml:space="preserve"> is not to try and offer just a new history of photography, as attempted by Burgin, </w:t>
      </w:r>
      <w:proofErr w:type="spellStart"/>
      <w:r w:rsidRPr="002A73DD">
        <w:rPr>
          <w:rFonts w:ascii="Times New Roman" w:hAnsi="Times New Roman"/>
          <w:sz w:val="20"/>
          <w:szCs w:val="20"/>
          <w:lang w:val="en-US"/>
        </w:rPr>
        <w:t>Batchen</w:t>
      </w:r>
      <w:proofErr w:type="spellEnd"/>
      <w:r w:rsidRPr="002A73DD">
        <w:rPr>
          <w:rFonts w:ascii="Times New Roman" w:hAnsi="Times New Roman"/>
          <w:sz w:val="20"/>
          <w:szCs w:val="20"/>
          <w:lang w:val="en-US"/>
        </w:rPr>
        <w:t xml:space="preserve"> and </w:t>
      </w:r>
      <w:proofErr w:type="spellStart"/>
      <w:r w:rsidRPr="002A73DD">
        <w:rPr>
          <w:rFonts w:ascii="Times New Roman" w:hAnsi="Times New Roman"/>
          <w:sz w:val="20"/>
          <w:szCs w:val="20"/>
          <w:lang w:val="en-US"/>
        </w:rPr>
        <w:t>Ya’ara</w:t>
      </w:r>
      <w:proofErr w:type="spellEnd"/>
      <w:r w:rsidRPr="002A73DD">
        <w:rPr>
          <w:rFonts w:ascii="Times New Roman" w:hAnsi="Times New Roman"/>
          <w:sz w:val="20"/>
          <w:szCs w:val="20"/>
          <w:lang w:val="en-US"/>
        </w:rPr>
        <w:t xml:space="preserve"> Gil Glazer, but also a different narrative about the medium, one that remains more attuned to its radically changing ontology. Indeed, the notion of </w:t>
      </w:r>
      <w:proofErr w:type="spellStart"/>
      <w:r w:rsidRPr="002A73DD">
        <w:rPr>
          <w:rFonts w:ascii="Times New Roman" w:hAnsi="Times New Roman"/>
          <w:sz w:val="20"/>
          <w:szCs w:val="20"/>
          <w:lang w:val="en-US"/>
        </w:rPr>
        <w:t>photomediations</w:t>
      </w:r>
      <w:proofErr w:type="spellEnd"/>
      <w:r w:rsidRPr="002A73DD">
        <w:rPr>
          <w:rFonts w:ascii="Times New Roman" w:hAnsi="Times New Roman"/>
          <w:sz w:val="20"/>
          <w:szCs w:val="20"/>
          <w:lang w:val="en-US"/>
        </w:rPr>
        <w:t xml:space="preserve"> aims to cut across the traditional classification of photography as suspended between art and social practice in order to capture the dynamism of the photographic medium today, as well as its kinship with other media – and also, with us as media. It therefore offers a radically different way of understanding photography.</w:t>
      </w:r>
      <w:r>
        <w:rPr>
          <w:rFonts w:ascii="Times New Roman" w:hAnsi="Times New Roman"/>
          <w:sz w:val="20"/>
          <w:szCs w:val="20"/>
          <w:lang w:val="en-US"/>
        </w:rPr>
        <w:t>”</w:t>
      </w:r>
    </w:p>
  </w:footnote>
  <w:footnote w:id="9">
    <w:p w:rsidR="00F27D16" w:rsidRPr="00E87774" w:rsidRDefault="00F27D16" w:rsidP="00BF49F5">
      <w:pPr>
        <w:pStyle w:val="Textodenotaderodap"/>
        <w:spacing w:after="0"/>
        <w:rPr>
          <w:rFonts w:ascii="Times New Roman" w:hAnsi="Times New Roman"/>
          <w:lang w:val="en-US"/>
        </w:rPr>
      </w:pPr>
      <w:r w:rsidRPr="002A73DD">
        <w:rPr>
          <w:rStyle w:val="Refdenotaderodap"/>
          <w:rFonts w:ascii="Times New Roman" w:hAnsi="Times New Roman"/>
          <w:sz w:val="20"/>
          <w:szCs w:val="20"/>
        </w:rPr>
        <w:footnoteRef/>
      </w:r>
      <w:r w:rsidRPr="00F14D11">
        <w:rPr>
          <w:rFonts w:ascii="Times New Roman" w:hAnsi="Times New Roman"/>
          <w:sz w:val="32"/>
          <w:szCs w:val="32"/>
        </w:rPr>
        <w:t xml:space="preserve"> </w:t>
      </w:r>
      <w:r w:rsidRPr="00F14D11">
        <w:rPr>
          <w:rFonts w:ascii="Times New Roman" w:hAnsi="Times New Roman"/>
          <w:sz w:val="20"/>
          <w:szCs w:val="20"/>
        </w:rPr>
        <w:t xml:space="preserve">“Entrevista: pesquisadora da fotografia não humana, Joanna </w:t>
      </w:r>
      <w:proofErr w:type="spellStart"/>
      <w:r w:rsidRPr="00F14D11">
        <w:rPr>
          <w:rFonts w:ascii="Times New Roman" w:hAnsi="Times New Roman"/>
          <w:sz w:val="20"/>
          <w:szCs w:val="20"/>
        </w:rPr>
        <w:t>Zylinska</w:t>
      </w:r>
      <w:proofErr w:type="spellEnd"/>
      <w:r w:rsidRPr="00F14D11">
        <w:rPr>
          <w:rFonts w:ascii="Times New Roman" w:hAnsi="Times New Roman"/>
          <w:sz w:val="20"/>
          <w:szCs w:val="20"/>
        </w:rPr>
        <w:t xml:space="preserve"> destaca o valor da criatividade na interação homem e máquina”. Publicado em 19 Jun. 2017. Disponível em </w:t>
      </w:r>
      <w:hyperlink r:id="rId4" w:history="1">
        <w:r w:rsidRPr="00F14D11">
          <w:rPr>
            <w:rStyle w:val="Hyperlink"/>
            <w:rFonts w:ascii="Times New Roman" w:hAnsi="Times New Roman"/>
            <w:sz w:val="20"/>
            <w:szCs w:val="20"/>
          </w:rPr>
          <w:t>http://revistazum.com.br/radar/fotografia-nao-humana/</w:t>
        </w:r>
      </w:hyperlink>
      <w:r w:rsidRPr="00F14D11">
        <w:rPr>
          <w:rFonts w:ascii="Times New Roman" w:hAnsi="Times New Roman"/>
          <w:sz w:val="20"/>
          <w:szCs w:val="20"/>
        </w:rPr>
        <w:t xml:space="preserve">. </w:t>
      </w:r>
      <w:r w:rsidRPr="00E87774">
        <w:rPr>
          <w:rFonts w:ascii="Times New Roman" w:hAnsi="Times New Roman"/>
          <w:sz w:val="20"/>
          <w:szCs w:val="20"/>
          <w:lang w:val="en-US"/>
        </w:rPr>
        <w:t xml:space="preserve">Acesso em </w:t>
      </w:r>
      <w:r w:rsidR="00255E9A" w:rsidRPr="00E87774">
        <w:rPr>
          <w:rFonts w:ascii="Times New Roman" w:hAnsi="Times New Roman"/>
          <w:sz w:val="20"/>
          <w:szCs w:val="20"/>
          <w:lang w:val="en-US"/>
        </w:rPr>
        <w:t>24 Jan</w:t>
      </w:r>
      <w:r w:rsidRPr="00E87774">
        <w:rPr>
          <w:rFonts w:ascii="Times New Roman" w:hAnsi="Times New Roman"/>
          <w:sz w:val="20"/>
          <w:szCs w:val="20"/>
          <w:lang w:val="en-US"/>
        </w:rPr>
        <w:t>.2018.</w:t>
      </w:r>
    </w:p>
  </w:footnote>
  <w:footnote w:id="10">
    <w:p w:rsidR="00484BED" w:rsidRPr="00484BED" w:rsidRDefault="00484BED" w:rsidP="00484BED">
      <w:pPr>
        <w:suppressAutoHyphens w:val="0"/>
        <w:autoSpaceDE w:val="0"/>
        <w:autoSpaceDN w:val="0"/>
        <w:adjustRightInd w:val="0"/>
        <w:spacing w:after="0"/>
        <w:jc w:val="both"/>
        <w:rPr>
          <w:rFonts w:ascii="Times New Roman" w:eastAsia="FanwoodText" w:hAnsi="Times New Roman" w:cs="Times New Roman"/>
          <w:color w:val="auto"/>
          <w:kern w:val="0"/>
          <w:sz w:val="20"/>
          <w:szCs w:val="20"/>
          <w:lang w:val="en-US" w:eastAsia="pt-BR"/>
        </w:rPr>
      </w:pPr>
      <w:r w:rsidRPr="00484BED">
        <w:rPr>
          <w:rStyle w:val="Refdenotaderodap"/>
          <w:rFonts w:ascii="Times New Roman" w:hAnsi="Times New Roman" w:cs="Times New Roman"/>
          <w:sz w:val="20"/>
          <w:szCs w:val="20"/>
        </w:rPr>
        <w:footnoteRef/>
      </w:r>
      <w:r w:rsidRPr="00484BED">
        <w:rPr>
          <w:rFonts w:ascii="Times New Roman" w:hAnsi="Times New Roman" w:cs="Times New Roman"/>
          <w:sz w:val="20"/>
          <w:szCs w:val="20"/>
          <w:lang w:val="en-US"/>
        </w:rPr>
        <w:t xml:space="preserve"> “</w:t>
      </w:r>
      <w:r w:rsidRPr="00484BED">
        <w:rPr>
          <w:rFonts w:ascii="Times New Roman" w:eastAsia="FanwoodText" w:hAnsi="Times New Roman" w:cs="Times New Roman"/>
          <w:color w:val="auto"/>
          <w:kern w:val="0"/>
          <w:sz w:val="20"/>
          <w:szCs w:val="20"/>
          <w:lang w:val="en-US" w:eastAsia="pt-BR"/>
        </w:rPr>
        <w:t xml:space="preserve">All this indicates that digital photography is a complex technological network in the </w:t>
      </w:r>
      <w:r w:rsidRPr="00484BED">
        <w:rPr>
          <w:rFonts w:ascii="Times New Roman" w:eastAsia="FanwoodText" w:hAnsi="Times New Roman" w:cs="Times New Roman"/>
          <w:i/>
          <w:iCs/>
          <w:color w:val="auto"/>
          <w:kern w:val="0"/>
          <w:sz w:val="20"/>
          <w:szCs w:val="20"/>
          <w:lang w:val="en-US" w:eastAsia="pt-BR"/>
        </w:rPr>
        <w:t xml:space="preserve">making </w:t>
      </w:r>
      <w:r w:rsidRPr="00484BED">
        <w:rPr>
          <w:rFonts w:ascii="Times New Roman" w:eastAsia="FanwoodText" w:hAnsi="Times New Roman" w:cs="Times New Roman"/>
          <w:color w:val="auto"/>
          <w:kern w:val="0"/>
          <w:sz w:val="20"/>
          <w:szCs w:val="20"/>
          <w:lang w:val="en-US" w:eastAsia="pt-BR"/>
        </w:rPr>
        <w:t>rather than a</w:t>
      </w:r>
    </w:p>
    <w:p w:rsidR="00484BED" w:rsidRPr="00484BED" w:rsidRDefault="00484BED" w:rsidP="00484BED">
      <w:pPr>
        <w:pStyle w:val="Textodenotaderodap"/>
        <w:jc w:val="both"/>
        <w:rPr>
          <w:rFonts w:ascii="Times New Roman" w:hAnsi="Times New Roman"/>
          <w:sz w:val="20"/>
          <w:szCs w:val="20"/>
          <w:lang w:val="en-US"/>
        </w:rPr>
      </w:pPr>
      <w:r w:rsidRPr="00E87774">
        <w:rPr>
          <w:rFonts w:ascii="Times New Roman" w:eastAsia="FanwoodText" w:hAnsi="Times New Roman"/>
          <w:color w:val="auto"/>
          <w:kern w:val="0"/>
          <w:sz w:val="20"/>
          <w:szCs w:val="20"/>
          <w:lang w:val="en-US" w:eastAsia="pt-BR"/>
        </w:rPr>
        <w:t>single fixed technology.</w:t>
      </w:r>
      <w:r w:rsidRPr="00484BED">
        <w:rPr>
          <w:rFonts w:ascii="Times New Roman" w:hAnsi="Times New Roman"/>
          <w:sz w:val="20"/>
          <w:szCs w:val="20"/>
          <w:lang w:val="en-US"/>
        </w:rPr>
        <w:t>”</w:t>
      </w:r>
    </w:p>
  </w:footnote>
  <w:footnote w:id="11">
    <w:p w:rsidR="007C1550" w:rsidRPr="007C1550" w:rsidRDefault="007C1550" w:rsidP="007C1550">
      <w:pPr>
        <w:suppressAutoHyphens w:val="0"/>
        <w:autoSpaceDE w:val="0"/>
        <w:autoSpaceDN w:val="0"/>
        <w:adjustRightInd w:val="0"/>
        <w:spacing w:after="0"/>
        <w:jc w:val="both"/>
        <w:rPr>
          <w:rFonts w:ascii="Times New Roman" w:hAnsi="Times New Roman" w:cs="Times New Roman"/>
          <w:sz w:val="20"/>
          <w:szCs w:val="20"/>
          <w:lang w:val="en-US"/>
        </w:rPr>
      </w:pPr>
      <w:r w:rsidRPr="007C1550">
        <w:rPr>
          <w:rStyle w:val="Refdenotaderodap"/>
          <w:rFonts w:ascii="Times New Roman" w:hAnsi="Times New Roman" w:cs="Times New Roman"/>
          <w:sz w:val="20"/>
          <w:szCs w:val="20"/>
        </w:rPr>
        <w:footnoteRef/>
      </w:r>
      <w:r w:rsidRPr="007C1550">
        <w:rPr>
          <w:rFonts w:ascii="Times New Roman" w:hAnsi="Times New Roman" w:cs="Times New Roman"/>
          <w:sz w:val="20"/>
          <w:szCs w:val="20"/>
          <w:lang w:val="en-US"/>
        </w:rPr>
        <w:t xml:space="preserve"> </w:t>
      </w:r>
      <w:r>
        <w:rPr>
          <w:rFonts w:ascii="Times New Roman" w:hAnsi="Times New Roman" w:cs="Times New Roman"/>
          <w:sz w:val="20"/>
          <w:szCs w:val="20"/>
          <w:lang w:val="en-US"/>
        </w:rPr>
        <w:t>“</w:t>
      </w:r>
      <w:r w:rsidRPr="007C1550">
        <w:rPr>
          <w:rFonts w:ascii="Times New Roman" w:eastAsia="FanwoodText" w:hAnsi="Times New Roman" w:cs="Times New Roman"/>
          <w:color w:val="auto"/>
          <w:kern w:val="0"/>
          <w:sz w:val="20"/>
          <w:szCs w:val="20"/>
          <w:lang w:val="en-US" w:eastAsia="pt-BR"/>
        </w:rPr>
        <w:t xml:space="preserve">Today photography is predominantly </w:t>
      </w:r>
      <w:r w:rsidRPr="007C1550">
        <w:rPr>
          <w:rFonts w:ascii="Times New Roman" w:eastAsia="FanwoodText" w:hAnsi="Times New Roman" w:cs="Times New Roman"/>
          <w:i/>
          <w:iCs/>
          <w:color w:val="auto"/>
          <w:kern w:val="0"/>
          <w:sz w:val="20"/>
          <w:szCs w:val="20"/>
          <w:lang w:val="en-US" w:eastAsia="pt-BR"/>
        </w:rPr>
        <w:t xml:space="preserve">a social, everyday activity </w:t>
      </w:r>
      <w:r w:rsidRPr="007C1550">
        <w:rPr>
          <w:rFonts w:ascii="Times New Roman" w:eastAsia="FanwoodText" w:hAnsi="Times New Roman" w:cs="Times New Roman"/>
          <w:color w:val="auto"/>
          <w:kern w:val="0"/>
          <w:sz w:val="20"/>
          <w:szCs w:val="20"/>
          <w:lang w:val="en-US" w:eastAsia="pt-BR"/>
        </w:rPr>
        <w:t>rather</w:t>
      </w:r>
      <w:r>
        <w:rPr>
          <w:rFonts w:ascii="Times New Roman" w:eastAsia="FanwoodText" w:hAnsi="Times New Roman" w:cs="Times New Roman"/>
          <w:color w:val="auto"/>
          <w:kern w:val="0"/>
          <w:sz w:val="20"/>
          <w:szCs w:val="20"/>
          <w:lang w:val="en-US" w:eastAsia="pt-BR"/>
        </w:rPr>
        <w:t xml:space="preserve"> </w:t>
      </w:r>
      <w:r w:rsidRPr="007C1550">
        <w:rPr>
          <w:rFonts w:ascii="Times New Roman" w:eastAsia="FanwoodText" w:hAnsi="Times New Roman" w:cs="Times New Roman"/>
          <w:color w:val="auto"/>
          <w:kern w:val="0"/>
          <w:sz w:val="20"/>
          <w:szCs w:val="20"/>
          <w:lang w:val="en-US" w:eastAsia="pt-BR"/>
        </w:rPr>
        <w:t>than a memory-embalming one, creating presence, relational situations,</w:t>
      </w:r>
      <w:r>
        <w:rPr>
          <w:rFonts w:ascii="Times New Roman" w:eastAsia="FanwoodText" w:hAnsi="Times New Roman" w:cs="Times New Roman"/>
          <w:color w:val="auto"/>
          <w:kern w:val="0"/>
          <w:sz w:val="20"/>
          <w:szCs w:val="20"/>
          <w:lang w:val="en-US" w:eastAsia="pt-BR"/>
        </w:rPr>
        <w:t xml:space="preserve"> </w:t>
      </w:r>
      <w:r w:rsidRPr="007C1550">
        <w:rPr>
          <w:rFonts w:ascii="Times New Roman" w:eastAsia="FanwoodText" w:hAnsi="Times New Roman" w:cs="Times New Roman"/>
          <w:color w:val="auto"/>
          <w:kern w:val="0"/>
          <w:sz w:val="20"/>
          <w:szCs w:val="20"/>
          <w:lang w:val="en-US" w:eastAsia="pt-BR"/>
        </w:rPr>
        <w:t>and communication as well as new affective involvements between bodies</w:t>
      </w:r>
      <w:r>
        <w:rPr>
          <w:rFonts w:ascii="Times New Roman" w:eastAsia="FanwoodText" w:hAnsi="Times New Roman" w:cs="Times New Roman"/>
          <w:color w:val="auto"/>
          <w:kern w:val="0"/>
          <w:sz w:val="20"/>
          <w:szCs w:val="20"/>
          <w:lang w:val="en-US" w:eastAsia="pt-BR"/>
        </w:rPr>
        <w:t xml:space="preserve"> </w:t>
      </w:r>
      <w:r w:rsidRPr="007C1550">
        <w:rPr>
          <w:rFonts w:ascii="Times New Roman" w:eastAsia="FanwoodText" w:hAnsi="Times New Roman" w:cs="Times New Roman"/>
          <w:color w:val="auto"/>
          <w:kern w:val="0"/>
          <w:sz w:val="20"/>
          <w:szCs w:val="20"/>
          <w:lang w:val="en-US" w:eastAsia="pt-BR"/>
        </w:rPr>
        <w:t>and the new photographic, media-convergent technologies, such as the</w:t>
      </w:r>
      <w:r>
        <w:rPr>
          <w:rFonts w:ascii="Times New Roman" w:eastAsia="FanwoodText" w:hAnsi="Times New Roman" w:cs="Times New Roman"/>
          <w:color w:val="auto"/>
          <w:kern w:val="0"/>
          <w:sz w:val="20"/>
          <w:szCs w:val="20"/>
          <w:lang w:val="en-US" w:eastAsia="pt-BR"/>
        </w:rPr>
        <w:t xml:space="preserve"> </w:t>
      </w:r>
      <w:r w:rsidRPr="007C1550">
        <w:rPr>
          <w:rFonts w:ascii="Times New Roman" w:eastAsia="FanwoodText" w:hAnsi="Times New Roman" w:cs="Times New Roman"/>
          <w:color w:val="auto"/>
          <w:kern w:val="0"/>
          <w:sz w:val="20"/>
          <w:szCs w:val="20"/>
          <w:lang w:val="en-US" w:eastAsia="pt-BR"/>
        </w:rPr>
        <w:t>mobile phone. Look at people taking photos in the streets during spectacular</w:t>
      </w:r>
      <w:r>
        <w:rPr>
          <w:rFonts w:ascii="Times New Roman" w:eastAsia="FanwoodText" w:hAnsi="Times New Roman" w:cs="Times New Roman"/>
          <w:color w:val="auto"/>
          <w:kern w:val="0"/>
          <w:sz w:val="20"/>
          <w:szCs w:val="20"/>
          <w:lang w:val="en-US" w:eastAsia="pt-BR"/>
        </w:rPr>
        <w:t xml:space="preserve"> </w:t>
      </w:r>
      <w:r w:rsidRPr="007C1550">
        <w:rPr>
          <w:rFonts w:ascii="Times New Roman" w:eastAsia="FanwoodText" w:hAnsi="Times New Roman" w:cs="Times New Roman"/>
          <w:color w:val="auto"/>
          <w:kern w:val="0"/>
          <w:sz w:val="20"/>
          <w:szCs w:val="20"/>
          <w:lang w:val="en-US" w:eastAsia="pt-BR"/>
        </w:rPr>
        <w:t>events as well as in their daily lives: the camera(-phone) is often held</w:t>
      </w:r>
      <w:r>
        <w:rPr>
          <w:rFonts w:ascii="Times New Roman" w:eastAsia="FanwoodText" w:hAnsi="Times New Roman" w:cs="Times New Roman"/>
          <w:color w:val="auto"/>
          <w:kern w:val="0"/>
          <w:sz w:val="20"/>
          <w:szCs w:val="20"/>
          <w:lang w:val="en-US" w:eastAsia="pt-BR"/>
        </w:rPr>
        <w:t xml:space="preserve"> </w:t>
      </w:r>
      <w:r w:rsidRPr="007C1550">
        <w:rPr>
          <w:rFonts w:ascii="Times New Roman" w:eastAsia="FanwoodText" w:hAnsi="Times New Roman" w:cs="Times New Roman"/>
          <w:color w:val="auto"/>
          <w:kern w:val="0"/>
          <w:sz w:val="20"/>
          <w:szCs w:val="20"/>
          <w:lang w:val="en-US" w:eastAsia="pt-BR"/>
        </w:rPr>
        <w:t>at a distance, with the outstretched arm functioning as a bodily extension,</w:t>
      </w:r>
      <w:r>
        <w:rPr>
          <w:rFonts w:ascii="Times New Roman" w:eastAsia="FanwoodText" w:hAnsi="Times New Roman" w:cs="Times New Roman"/>
          <w:color w:val="auto"/>
          <w:kern w:val="0"/>
          <w:sz w:val="20"/>
          <w:szCs w:val="20"/>
          <w:lang w:val="en-US" w:eastAsia="pt-BR"/>
        </w:rPr>
        <w:t xml:space="preserve"> </w:t>
      </w:r>
      <w:r w:rsidRPr="007C1550">
        <w:rPr>
          <w:rFonts w:ascii="Times New Roman" w:eastAsia="FanwoodText" w:hAnsi="Times New Roman" w:cs="Times New Roman"/>
          <w:color w:val="auto"/>
          <w:kern w:val="0"/>
          <w:sz w:val="20"/>
          <w:szCs w:val="20"/>
          <w:lang w:val="en-US" w:eastAsia="pt-BR"/>
        </w:rPr>
        <w:t>whereby we ‘touch’ the world, and the assessment of the photograph</w:t>
      </w:r>
      <w:r>
        <w:rPr>
          <w:rFonts w:ascii="Times New Roman" w:eastAsia="FanwoodText" w:hAnsi="Times New Roman" w:cs="Times New Roman"/>
          <w:color w:val="auto"/>
          <w:kern w:val="0"/>
          <w:sz w:val="20"/>
          <w:szCs w:val="20"/>
          <w:lang w:val="en-US" w:eastAsia="pt-BR"/>
        </w:rPr>
        <w:t xml:space="preserve"> </w:t>
      </w:r>
      <w:r w:rsidRPr="007C1550">
        <w:rPr>
          <w:rFonts w:ascii="Times New Roman" w:eastAsia="FanwoodText" w:hAnsi="Times New Roman" w:cs="Times New Roman"/>
          <w:color w:val="auto"/>
          <w:kern w:val="0"/>
          <w:sz w:val="20"/>
          <w:szCs w:val="20"/>
          <w:lang w:val="en-US" w:eastAsia="pt-BR"/>
        </w:rPr>
        <w:t>immediately following the shooting situation is part of a social act.</w:t>
      </w:r>
      <w:r>
        <w:rPr>
          <w:rFonts w:ascii="Times New Roman" w:eastAsia="FanwoodText" w:hAnsi="Times New Roman"/>
          <w:color w:val="auto"/>
          <w:kern w:val="0"/>
          <w:sz w:val="20"/>
          <w:szCs w:val="20"/>
          <w:lang w:val="en-US" w:eastAsia="pt-BR"/>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E1C9C"/>
    <w:multiLevelType w:val="multilevel"/>
    <w:tmpl w:val="2FDE1C9C"/>
    <w:lvl w:ilvl="0">
      <w:start w:val="1"/>
      <w:numFmt w:val="lowerLetter"/>
      <w:lvlText w:val="(%1)"/>
      <w:lvlJc w:val="left"/>
      <w:pPr>
        <w:ind w:left="1440" w:hanging="360"/>
      </w:pPr>
      <w:rPr>
        <w:rFonts w:ascii="Times New Roman" w:eastAsia="Calibri"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408E5B27"/>
    <w:multiLevelType w:val="hybridMultilevel"/>
    <w:tmpl w:val="3D381A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B1D62F4"/>
    <w:multiLevelType w:val="multilevel"/>
    <w:tmpl w:val="4B1D62F4"/>
    <w:lvl w:ilvl="0">
      <w:start w:val="1"/>
      <w:numFmt w:val="decimal"/>
      <w:lvlText w:val=" %1."/>
      <w:lvlJc w:val="right"/>
      <w:pPr>
        <w:ind w:left="720" w:hanging="360"/>
      </w:pPr>
      <w:rPr>
        <w:rFonts w:ascii="Times New Roman" w:hAnsi="Times New Roman" w:cs="Times New Roman" w:hint="default"/>
        <w:b/>
        <w:sz w:val="24"/>
        <w:szCs w:val="24"/>
      </w:rPr>
    </w:lvl>
    <w:lvl w:ilvl="1">
      <w:start w:val="1"/>
      <w:numFmt w:val="lowerLetter"/>
      <w:lvlText w:val=" %2)"/>
      <w:lvlJc w:val="left"/>
      <w:pPr>
        <w:ind w:left="1440" w:hanging="360"/>
      </w:pPr>
    </w:lvl>
    <w:lvl w:ilvl="2">
      <w:start w:val="1"/>
      <w:numFmt w:val="bullet"/>
      <w:lvlText w:val=""/>
      <w:lvlJc w:val="left"/>
      <w:pPr>
        <w:ind w:left="2340" w:hanging="360"/>
      </w:pPr>
      <w:rPr>
        <w:rFonts w:ascii="Symbol" w:hAnsi="Symbol" w:cs="Symbol" w:hint="default"/>
      </w:rPr>
    </w:lvl>
    <w:lvl w:ilvl="3">
      <w:start w:val="1"/>
      <w:numFmt w:val="bullet"/>
      <w:lvlText w:val=""/>
      <w:lvlJc w:val="left"/>
      <w:pPr>
        <w:ind w:left="2880" w:hanging="360"/>
      </w:pPr>
      <w:rPr>
        <w:rFonts w:ascii="Symbol" w:hAnsi="Symbol" w:cs="Symbol" w:hint="default"/>
      </w:rPr>
    </w:lvl>
    <w:lvl w:ilvl="4">
      <w:start w:val="1"/>
      <w:numFmt w:val="bullet"/>
      <w:lvlText w:val=""/>
      <w:lvlJc w:val="left"/>
      <w:pPr>
        <w:ind w:left="3600" w:hanging="360"/>
      </w:pPr>
      <w:rPr>
        <w:rFonts w:ascii="Symbol" w:hAnsi="Symbol" w:cs="Symbol" w:hint="default"/>
      </w:rPr>
    </w:lvl>
    <w:lvl w:ilvl="5">
      <w:start w:val="1"/>
      <w:numFmt w:val="bullet"/>
      <w:lvlText w:val=""/>
      <w:lvlJc w:val="right"/>
      <w:pPr>
        <w:ind w:left="4320" w:hanging="180"/>
      </w:pPr>
      <w:rPr>
        <w:rFonts w:ascii="Symbol" w:hAnsi="Symbol" w:cs="Symbol" w:hint="default"/>
      </w:rPr>
    </w:lvl>
    <w:lvl w:ilvl="6">
      <w:start w:val="1"/>
      <w:numFmt w:val="bullet"/>
      <w:lvlText w:val=""/>
      <w:lvlJc w:val="left"/>
      <w:pPr>
        <w:ind w:left="5040" w:hanging="360"/>
      </w:pPr>
      <w:rPr>
        <w:rFonts w:ascii="Symbol" w:hAnsi="Symbol" w:cs="Symbol" w:hint="default"/>
      </w:rPr>
    </w:lvl>
    <w:lvl w:ilvl="7">
      <w:start w:val="1"/>
      <w:numFmt w:val="bullet"/>
      <w:lvlText w:val=""/>
      <w:lvlJc w:val="left"/>
      <w:pPr>
        <w:ind w:left="5760" w:hanging="360"/>
      </w:pPr>
      <w:rPr>
        <w:rFonts w:ascii="Symbol" w:hAnsi="Symbol" w:cs="Symbol" w:hint="default"/>
      </w:rPr>
    </w:lvl>
    <w:lvl w:ilvl="8">
      <w:start w:val="1"/>
      <w:numFmt w:val="bullet"/>
      <w:lvlText w:val=""/>
      <w:lvlJc w:val="right"/>
      <w:pPr>
        <w:ind w:left="6480" w:hanging="180"/>
      </w:pPr>
      <w:rPr>
        <w:rFonts w:ascii="Symbol" w:hAnsi="Symbol" w:cs="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B94935"/>
    <w:rsid w:val="0000416A"/>
    <w:rsid w:val="00020B60"/>
    <w:rsid w:val="000244FD"/>
    <w:rsid w:val="0004242B"/>
    <w:rsid w:val="00042E96"/>
    <w:rsid w:val="00043034"/>
    <w:rsid w:val="0006281C"/>
    <w:rsid w:val="00065F1D"/>
    <w:rsid w:val="00071976"/>
    <w:rsid w:val="000851AB"/>
    <w:rsid w:val="0008618D"/>
    <w:rsid w:val="000B4037"/>
    <w:rsid w:val="000C7C23"/>
    <w:rsid w:val="00124847"/>
    <w:rsid w:val="00134A51"/>
    <w:rsid w:val="00137620"/>
    <w:rsid w:val="0015312F"/>
    <w:rsid w:val="00154841"/>
    <w:rsid w:val="001622D6"/>
    <w:rsid w:val="00176A72"/>
    <w:rsid w:val="00192A83"/>
    <w:rsid w:val="001A40FA"/>
    <w:rsid w:val="001B50AF"/>
    <w:rsid w:val="001B7A3F"/>
    <w:rsid w:val="001B7EF5"/>
    <w:rsid w:val="001C26F8"/>
    <w:rsid w:val="001C4D30"/>
    <w:rsid w:val="001D4E83"/>
    <w:rsid w:val="001E45D3"/>
    <w:rsid w:val="001E7FB0"/>
    <w:rsid w:val="00203482"/>
    <w:rsid w:val="00212352"/>
    <w:rsid w:val="0021759B"/>
    <w:rsid w:val="00232599"/>
    <w:rsid w:val="00246AB6"/>
    <w:rsid w:val="00246EDE"/>
    <w:rsid w:val="00250E6A"/>
    <w:rsid w:val="00254BF9"/>
    <w:rsid w:val="00255E9A"/>
    <w:rsid w:val="00260D52"/>
    <w:rsid w:val="00260ED4"/>
    <w:rsid w:val="00285447"/>
    <w:rsid w:val="00290E1F"/>
    <w:rsid w:val="002938D7"/>
    <w:rsid w:val="002A166E"/>
    <w:rsid w:val="002A73DD"/>
    <w:rsid w:val="002B218F"/>
    <w:rsid w:val="002B4E7F"/>
    <w:rsid w:val="002D49C9"/>
    <w:rsid w:val="002D7F0C"/>
    <w:rsid w:val="002E1246"/>
    <w:rsid w:val="002F7DFD"/>
    <w:rsid w:val="00313180"/>
    <w:rsid w:val="00317C1D"/>
    <w:rsid w:val="00324CDD"/>
    <w:rsid w:val="00327CD0"/>
    <w:rsid w:val="00344864"/>
    <w:rsid w:val="003474C2"/>
    <w:rsid w:val="00386F10"/>
    <w:rsid w:val="003D0117"/>
    <w:rsid w:val="003E24A9"/>
    <w:rsid w:val="003F5CCF"/>
    <w:rsid w:val="003F7425"/>
    <w:rsid w:val="004251A7"/>
    <w:rsid w:val="00432301"/>
    <w:rsid w:val="00440EA4"/>
    <w:rsid w:val="00443728"/>
    <w:rsid w:val="00450286"/>
    <w:rsid w:val="004624FD"/>
    <w:rsid w:val="00472543"/>
    <w:rsid w:val="004758F8"/>
    <w:rsid w:val="00476D33"/>
    <w:rsid w:val="0048076F"/>
    <w:rsid w:val="00484BED"/>
    <w:rsid w:val="00484EB1"/>
    <w:rsid w:val="004A3879"/>
    <w:rsid w:val="004B1B50"/>
    <w:rsid w:val="004B1CA4"/>
    <w:rsid w:val="004C2366"/>
    <w:rsid w:val="004C6E42"/>
    <w:rsid w:val="004E5698"/>
    <w:rsid w:val="004F067B"/>
    <w:rsid w:val="004F269E"/>
    <w:rsid w:val="00510111"/>
    <w:rsid w:val="005264CC"/>
    <w:rsid w:val="00534B4C"/>
    <w:rsid w:val="005540EF"/>
    <w:rsid w:val="00592209"/>
    <w:rsid w:val="00595A1A"/>
    <w:rsid w:val="005A6F54"/>
    <w:rsid w:val="005B5268"/>
    <w:rsid w:val="005B7D2A"/>
    <w:rsid w:val="005D37CB"/>
    <w:rsid w:val="0060334A"/>
    <w:rsid w:val="00647271"/>
    <w:rsid w:val="006502E7"/>
    <w:rsid w:val="00652080"/>
    <w:rsid w:val="0065607C"/>
    <w:rsid w:val="00664671"/>
    <w:rsid w:val="0067762F"/>
    <w:rsid w:val="00677847"/>
    <w:rsid w:val="00690AE2"/>
    <w:rsid w:val="006A59B2"/>
    <w:rsid w:val="006B776C"/>
    <w:rsid w:val="006E0366"/>
    <w:rsid w:val="006F264A"/>
    <w:rsid w:val="00716D9E"/>
    <w:rsid w:val="00716E21"/>
    <w:rsid w:val="007250EC"/>
    <w:rsid w:val="00725483"/>
    <w:rsid w:val="00744F7D"/>
    <w:rsid w:val="0076533A"/>
    <w:rsid w:val="007711C0"/>
    <w:rsid w:val="007740BD"/>
    <w:rsid w:val="0078695C"/>
    <w:rsid w:val="007B5262"/>
    <w:rsid w:val="007C1550"/>
    <w:rsid w:val="007C2B0B"/>
    <w:rsid w:val="007C693E"/>
    <w:rsid w:val="007F3B6E"/>
    <w:rsid w:val="007F622F"/>
    <w:rsid w:val="008136EA"/>
    <w:rsid w:val="008217E3"/>
    <w:rsid w:val="00827679"/>
    <w:rsid w:val="0084329D"/>
    <w:rsid w:val="00851254"/>
    <w:rsid w:val="00856C67"/>
    <w:rsid w:val="00862F53"/>
    <w:rsid w:val="008645C0"/>
    <w:rsid w:val="00867455"/>
    <w:rsid w:val="00873C38"/>
    <w:rsid w:val="008855B2"/>
    <w:rsid w:val="00887D20"/>
    <w:rsid w:val="008A179A"/>
    <w:rsid w:val="008A3D45"/>
    <w:rsid w:val="008B2C77"/>
    <w:rsid w:val="008B6B05"/>
    <w:rsid w:val="008C3378"/>
    <w:rsid w:val="008D3F53"/>
    <w:rsid w:val="008E554C"/>
    <w:rsid w:val="008E6690"/>
    <w:rsid w:val="009247B8"/>
    <w:rsid w:val="00931C4E"/>
    <w:rsid w:val="00933053"/>
    <w:rsid w:val="009566FD"/>
    <w:rsid w:val="00956FE6"/>
    <w:rsid w:val="009576EB"/>
    <w:rsid w:val="00962AAC"/>
    <w:rsid w:val="009814D2"/>
    <w:rsid w:val="00983440"/>
    <w:rsid w:val="009975C3"/>
    <w:rsid w:val="009A4EDD"/>
    <w:rsid w:val="009D3D08"/>
    <w:rsid w:val="009D428B"/>
    <w:rsid w:val="009D44AC"/>
    <w:rsid w:val="009F7AF0"/>
    <w:rsid w:val="00A22EBA"/>
    <w:rsid w:val="00A34EFB"/>
    <w:rsid w:val="00A40174"/>
    <w:rsid w:val="00A43050"/>
    <w:rsid w:val="00A44879"/>
    <w:rsid w:val="00A65DBA"/>
    <w:rsid w:val="00A66B1E"/>
    <w:rsid w:val="00A87B68"/>
    <w:rsid w:val="00AA7C66"/>
    <w:rsid w:val="00AA7D23"/>
    <w:rsid w:val="00AC1552"/>
    <w:rsid w:val="00AD2AB1"/>
    <w:rsid w:val="00AF0B5D"/>
    <w:rsid w:val="00B15637"/>
    <w:rsid w:val="00B26F2E"/>
    <w:rsid w:val="00B361A3"/>
    <w:rsid w:val="00B565FE"/>
    <w:rsid w:val="00B70810"/>
    <w:rsid w:val="00B70E97"/>
    <w:rsid w:val="00B71805"/>
    <w:rsid w:val="00B749E7"/>
    <w:rsid w:val="00B94935"/>
    <w:rsid w:val="00BB405E"/>
    <w:rsid w:val="00BC248A"/>
    <w:rsid w:val="00BC74BD"/>
    <w:rsid w:val="00BD3316"/>
    <w:rsid w:val="00BD6ED7"/>
    <w:rsid w:val="00BF49F5"/>
    <w:rsid w:val="00BF4BAC"/>
    <w:rsid w:val="00BF6419"/>
    <w:rsid w:val="00C02FB5"/>
    <w:rsid w:val="00C03828"/>
    <w:rsid w:val="00C1562E"/>
    <w:rsid w:val="00C22D3C"/>
    <w:rsid w:val="00C3166B"/>
    <w:rsid w:val="00C36328"/>
    <w:rsid w:val="00C766A7"/>
    <w:rsid w:val="00C82CB8"/>
    <w:rsid w:val="00C83525"/>
    <w:rsid w:val="00C85D42"/>
    <w:rsid w:val="00C86C54"/>
    <w:rsid w:val="00CA01DE"/>
    <w:rsid w:val="00CA4C93"/>
    <w:rsid w:val="00CB2C3C"/>
    <w:rsid w:val="00CB6F79"/>
    <w:rsid w:val="00CD7011"/>
    <w:rsid w:val="00CE2345"/>
    <w:rsid w:val="00D512D0"/>
    <w:rsid w:val="00D5240E"/>
    <w:rsid w:val="00D5447A"/>
    <w:rsid w:val="00DA4BA5"/>
    <w:rsid w:val="00DB614C"/>
    <w:rsid w:val="00DC3D97"/>
    <w:rsid w:val="00DC696F"/>
    <w:rsid w:val="00DC7BD7"/>
    <w:rsid w:val="00DD1E8A"/>
    <w:rsid w:val="00DE05B3"/>
    <w:rsid w:val="00DF53B2"/>
    <w:rsid w:val="00DF7323"/>
    <w:rsid w:val="00E15A9C"/>
    <w:rsid w:val="00E21C2E"/>
    <w:rsid w:val="00E24FD5"/>
    <w:rsid w:val="00E26573"/>
    <w:rsid w:val="00E723B6"/>
    <w:rsid w:val="00E87774"/>
    <w:rsid w:val="00E96012"/>
    <w:rsid w:val="00E961C2"/>
    <w:rsid w:val="00EA0A82"/>
    <w:rsid w:val="00EE7DBD"/>
    <w:rsid w:val="00F00D61"/>
    <w:rsid w:val="00F17FDC"/>
    <w:rsid w:val="00F260FC"/>
    <w:rsid w:val="00F27D16"/>
    <w:rsid w:val="00F34112"/>
    <w:rsid w:val="00F36514"/>
    <w:rsid w:val="00F57E31"/>
    <w:rsid w:val="00F6332E"/>
    <w:rsid w:val="00F64EA7"/>
    <w:rsid w:val="00F667B7"/>
    <w:rsid w:val="00F74492"/>
    <w:rsid w:val="00F868A3"/>
    <w:rsid w:val="00F92A9D"/>
    <w:rsid w:val="00F94896"/>
    <w:rsid w:val="00F96025"/>
    <w:rsid w:val="00FB16A1"/>
    <w:rsid w:val="00FD22BA"/>
    <w:rsid w:val="00FE3A85"/>
    <w:rsid w:val="00FF53D1"/>
    <w:rsid w:val="00FF709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552"/>
    <w:pPr>
      <w:suppressAutoHyphens/>
      <w:spacing w:after="200"/>
    </w:pPr>
    <w:rPr>
      <w:rFonts w:ascii="Cambria" w:eastAsia="Cambria" w:hAnsi="Cambria" w:cs="DejaVu Sans"/>
      <w:color w:val="00000A"/>
      <w:kern w:val="1"/>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rsid w:val="00AC1552"/>
  </w:style>
  <w:style w:type="character" w:customStyle="1" w:styleId="CabealhoChar">
    <w:name w:val="Cabeçalho Char"/>
    <w:basedOn w:val="Fontepargpadro1"/>
    <w:rsid w:val="00AC1552"/>
  </w:style>
  <w:style w:type="character" w:customStyle="1" w:styleId="RodapChar">
    <w:name w:val="Rodapé Char"/>
    <w:basedOn w:val="Fontepargpadro1"/>
    <w:rsid w:val="00AC1552"/>
  </w:style>
  <w:style w:type="character" w:customStyle="1" w:styleId="TextodenotaderodapChar">
    <w:name w:val="Texto de nota de rodapé Char"/>
    <w:basedOn w:val="Fontepargpadro1"/>
    <w:uiPriority w:val="99"/>
    <w:rsid w:val="00AC1552"/>
    <w:rPr>
      <w:sz w:val="20"/>
      <w:szCs w:val="20"/>
    </w:rPr>
  </w:style>
  <w:style w:type="character" w:customStyle="1" w:styleId="Refdenotaderodap1">
    <w:name w:val="Ref. de nota de rodapé1"/>
    <w:basedOn w:val="Fontepargpadro1"/>
    <w:rsid w:val="00AC1552"/>
    <w:rPr>
      <w:vertAlign w:val="superscript"/>
    </w:rPr>
  </w:style>
  <w:style w:type="character" w:customStyle="1" w:styleId="Caracteresdenotaderodap">
    <w:name w:val="Caracteres de nota de rodapé"/>
    <w:rsid w:val="00AC1552"/>
  </w:style>
  <w:style w:type="character" w:styleId="Refdenotaderodap">
    <w:name w:val="footnote reference"/>
    <w:rsid w:val="00AC1552"/>
    <w:rPr>
      <w:vertAlign w:val="superscript"/>
    </w:rPr>
  </w:style>
  <w:style w:type="character" w:customStyle="1" w:styleId="Caracteresdenotadefim">
    <w:name w:val="Caracteres de nota de fim"/>
    <w:rsid w:val="00AC1552"/>
    <w:rPr>
      <w:vertAlign w:val="superscript"/>
    </w:rPr>
  </w:style>
  <w:style w:type="character" w:customStyle="1" w:styleId="WW-Caracteresdenotadefim">
    <w:name w:val="WW-Caracteres de nota de fim"/>
    <w:rsid w:val="00AC1552"/>
  </w:style>
  <w:style w:type="character" w:styleId="Refdenotadefim">
    <w:name w:val="endnote reference"/>
    <w:rsid w:val="00AC1552"/>
    <w:rPr>
      <w:vertAlign w:val="superscript"/>
    </w:rPr>
  </w:style>
  <w:style w:type="paragraph" w:customStyle="1" w:styleId="Ttulo1">
    <w:name w:val="Título1"/>
    <w:basedOn w:val="Normal"/>
    <w:next w:val="Corpodetexto"/>
    <w:rsid w:val="00AC1552"/>
    <w:pPr>
      <w:keepNext/>
      <w:spacing w:before="240" w:after="120"/>
    </w:pPr>
    <w:rPr>
      <w:rFonts w:ascii="Liberation Sans" w:eastAsia="Droid Sans Fallback" w:hAnsi="Liberation Sans" w:cs="FreeSans"/>
      <w:sz w:val="28"/>
      <w:szCs w:val="28"/>
    </w:rPr>
  </w:style>
  <w:style w:type="paragraph" w:styleId="Corpodetexto">
    <w:name w:val="Body Text"/>
    <w:basedOn w:val="Normal"/>
    <w:rsid w:val="00AC1552"/>
    <w:pPr>
      <w:spacing w:after="140" w:line="288" w:lineRule="auto"/>
    </w:pPr>
  </w:style>
  <w:style w:type="paragraph" w:styleId="Lista">
    <w:name w:val="List"/>
    <w:basedOn w:val="Corpodetexto"/>
    <w:rsid w:val="00AC1552"/>
    <w:rPr>
      <w:rFonts w:cs="FreeSans"/>
    </w:rPr>
  </w:style>
  <w:style w:type="paragraph" w:styleId="Legenda">
    <w:name w:val="caption"/>
    <w:basedOn w:val="Normal"/>
    <w:qFormat/>
    <w:rsid w:val="00AC1552"/>
    <w:pPr>
      <w:suppressLineNumbers/>
      <w:spacing w:before="120" w:after="120"/>
    </w:pPr>
    <w:rPr>
      <w:rFonts w:cs="FreeSans"/>
      <w:i/>
      <w:iCs/>
    </w:rPr>
  </w:style>
  <w:style w:type="paragraph" w:customStyle="1" w:styleId="ndice">
    <w:name w:val="Índice"/>
    <w:basedOn w:val="Normal"/>
    <w:rsid w:val="00AC1552"/>
    <w:pPr>
      <w:suppressLineNumbers/>
    </w:pPr>
    <w:rPr>
      <w:rFonts w:cs="FreeSans"/>
    </w:rPr>
  </w:style>
  <w:style w:type="paragraph" w:styleId="Cabealho">
    <w:name w:val="header"/>
    <w:basedOn w:val="Normal"/>
    <w:rsid w:val="00AC1552"/>
    <w:pPr>
      <w:tabs>
        <w:tab w:val="center" w:pos="4320"/>
        <w:tab w:val="right" w:pos="8640"/>
      </w:tabs>
      <w:spacing w:after="0"/>
    </w:pPr>
  </w:style>
  <w:style w:type="paragraph" w:styleId="Rodap">
    <w:name w:val="footer"/>
    <w:basedOn w:val="Normal"/>
    <w:rsid w:val="00AC1552"/>
    <w:pPr>
      <w:tabs>
        <w:tab w:val="center" w:pos="4320"/>
        <w:tab w:val="right" w:pos="8640"/>
      </w:tabs>
      <w:spacing w:after="0"/>
    </w:pPr>
  </w:style>
  <w:style w:type="paragraph" w:customStyle="1" w:styleId="Textodenotaderodap1">
    <w:name w:val="Texto de nota de rodapé1"/>
    <w:basedOn w:val="Normal"/>
    <w:rsid w:val="00AC1552"/>
    <w:pPr>
      <w:spacing w:after="0"/>
    </w:pPr>
    <w:rPr>
      <w:sz w:val="20"/>
      <w:szCs w:val="20"/>
    </w:rPr>
  </w:style>
  <w:style w:type="paragraph" w:styleId="Textodenotaderodap">
    <w:name w:val="footnote text"/>
    <w:basedOn w:val="Normal"/>
    <w:link w:val="TextodenotaderodapChar1"/>
    <w:uiPriority w:val="99"/>
    <w:rsid w:val="00AC1552"/>
    <w:rPr>
      <w:rFonts w:cs="Times New Roman"/>
    </w:rPr>
  </w:style>
  <w:style w:type="paragraph" w:customStyle="1" w:styleId="Corpodetexto21">
    <w:name w:val="Corpo de texto 21"/>
    <w:basedOn w:val="Normal"/>
    <w:rsid w:val="00AC1552"/>
    <w:pPr>
      <w:spacing w:after="0"/>
      <w:jc w:val="center"/>
    </w:pPr>
    <w:rPr>
      <w:rFonts w:ascii="Times New Roman" w:eastAsia="Times New Roman" w:hAnsi="Times New Roman" w:cs="Times New Roman"/>
      <w:b/>
      <w:sz w:val="70"/>
      <w:szCs w:val="20"/>
      <w:lang w:eastAsia="pt-BR"/>
    </w:rPr>
  </w:style>
  <w:style w:type="character" w:customStyle="1" w:styleId="TextodenotaderodapChar1">
    <w:name w:val="Texto de nota de rodapé Char1"/>
    <w:link w:val="Textodenotaderodap"/>
    <w:uiPriority w:val="99"/>
    <w:locked/>
    <w:rsid w:val="00B94935"/>
    <w:rPr>
      <w:rFonts w:ascii="Cambria" w:eastAsia="Cambria" w:hAnsi="Cambria" w:cs="DejaVu Sans"/>
      <w:color w:val="00000A"/>
      <w:kern w:val="1"/>
      <w:sz w:val="24"/>
      <w:szCs w:val="24"/>
      <w:lang w:eastAsia="en-US"/>
    </w:rPr>
  </w:style>
  <w:style w:type="character" w:styleId="Hyperlink">
    <w:name w:val="Hyperlink"/>
    <w:basedOn w:val="Fontepargpadro"/>
    <w:uiPriority w:val="99"/>
    <w:unhideWhenUsed/>
    <w:rsid w:val="00E26573"/>
    <w:rPr>
      <w:color w:val="0000FF"/>
      <w:u w:val="single"/>
    </w:rPr>
  </w:style>
  <w:style w:type="paragraph" w:styleId="PargrafodaLista">
    <w:name w:val="List Paragraph"/>
    <w:basedOn w:val="Normal"/>
    <w:uiPriority w:val="34"/>
    <w:qFormat/>
    <w:rsid w:val="00F00D61"/>
    <w:pPr>
      <w:suppressAutoHyphens w:val="0"/>
      <w:spacing w:after="160" w:line="259" w:lineRule="auto"/>
      <w:ind w:left="720"/>
      <w:contextualSpacing/>
    </w:pPr>
    <w:rPr>
      <w:rFonts w:ascii="Calibri" w:eastAsia="Calibri" w:hAnsi="Calibri" w:cs="Calibri"/>
      <w:kern w:val="0"/>
      <w:sz w:val="22"/>
      <w:szCs w:val="22"/>
      <w:lang w:val="en-GB"/>
    </w:rPr>
  </w:style>
  <w:style w:type="paragraph" w:styleId="Textodebalo">
    <w:name w:val="Balloon Text"/>
    <w:basedOn w:val="Normal"/>
    <w:link w:val="TextodebaloChar"/>
    <w:uiPriority w:val="99"/>
    <w:semiHidden/>
    <w:unhideWhenUsed/>
    <w:rsid w:val="00931C4E"/>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931C4E"/>
    <w:rPr>
      <w:rFonts w:ascii="Tahoma" w:eastAsia="Cambria" w:hAnsi="Tahoma" w:cs="Tahoma"/>
      <w:color w:val="00000A"/>
      <w:kern w:val="1"/>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012542">
      <w:bodyDiv w:val="1"/>
      <w:marLeft w:val="0"/>
      <w:marRight w:val="0"/>
      <w:marTop w:val="0"/>
      <w:marBottom w:val="0"/>
      <w:divBdr>
        <w:top w:val="none" w:sz="0" w:space="0" w:color="auto"/>
        <w:left w:val="none" w:sz="0" w:space="0" w:color="auto"/>
        <w:bottom w:val="none" w:sz="0" w:space="0" w:color="auto"/>
        <w:right w:val="none" w:sz="0" w:space="0" w:color="auto"/>
      </w:divBdr>
    </w:div>
    <w:div w:id="757825144">
      <w:bodyDiv w:val="1"/>
      <w:marLeft w:val="0"/>
      <w:marRight w:val="0"/>
      <w:marTop w:val="0"/>
      <w:marBottom w:val="0"/>
      <w:divBdr>
        <w:top w:val="none" w:sz="0" w:space="0" w:color="auto"/>
        <w:left w:val="none" w:sz="0" w:space="0" w:color="auto"/>
        <w:bottom w:val="none" w:sz="0" w:space="0" w:color="auto"/>
        <w:right w:val="none" w:sz="0" w:space="0" w:color="auto"/>
      </w:divBdr>
      <w:divsChild>
        <w:div w:id="1760981355">
          <w:marLeft w:val="446"/>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photomediationsopenbook.net/" TargetMode="External"/><Relationship Id="rId2" Type="http://schemas.openxmlformats.org/officeDocument/2006/relationships/hyperlink" Target="http://revistazum.com.br/radar/fotografia-nao-humana/" TargetMode="External"/><Relationship Id="rId1" Type="http://schemas.openxmlformats.org/officeDocument/2006/relationships/hyperlink" Target="http://magocg.blogspot.com/2009/08/foto-montagem-de-oscar-gustav-rejlander.html" TargetMode="External"/><Relationship Id="rId4" Type="http://schemas.openxmlformats.org/officeDocument/2006/relationships/hyperlink" Target="http://revistazum.com.br/radar/fotografia-nao-human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1AF5D-0DBE-4292-938A-6E55138A9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15</Pages>
  <Words>5462</Words>
  <Characters>29500</Characters>
  <Application>Microsoft Office Word</Application>
  <DocSecurity>0</DocSecurity>
  <Lines>245</Lines>
  <Paragraphs>69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ABCiber</dc:creator>
  <cp:lastModifiedBy>Roberta7</cp:lastModifiedBy>
  <cp:revision>103</cp:revision>
  <cp:lastPrinted>2018-08-01T20:22:00Z</cp:lastPrinted>
  <dcterms:created xsi:type="dcterms:W3CDTF">2018-12-12T14:29:00Z</dcterms:created>
  <dcterms:modified xsi:type="dcterms:W3CDTF">2019-01-29T21:43:00Z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feevale</vt:lpwstr>
  </property>
  <property fmtid="{D5CDD505-2E9C-101B-9397-08002B2CF9AE}" pid="4" name="DocSecurity">
    <vt:r8>0</vt:r8>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