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3CAD9" w14:textId="77777777" w:rsidR="0078695C" w:rsidRPr="00BD3316" w:rsidRDefault="00BD3316">
      <w:pPr>
        <w:rPr>
          <w:noProof/>
          <w:lang w:eastAsia="pt-BR"/>
        </w:rPr>
      </w:pPr>
      <w:r>
        <w:rPr>
          <w:noProof/>
          <w:lang w:eastAsia="pt-BR"/>
        </w:rPr>
        <w:drawing>
          <wp:anchor distT="0" distB="0" distL="0" distR="0" simplePos="0" relativeHeight="251657728" behindDoc="0" locked="0" layoutInCell="1" allowOverlap="1" wp14:anchorId="14BA129E" wp14:editId="4168F78A">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14:paraId="30BD2442" w14:textId="2A4CDC76" w:rsidR="00F57E31" w:rsidRPr="00790EB0" w:rsidRDefault="00790EB0" w:rsidP="00790EB0">
      <w:pPr>
        <w:jc w:val="center"/>
      </w:pPr>
      <w:r>
        <w:rPr>
          <w:rFonts w:ascii="Times New Roman" w:hAnsi="Times New Roman" w:cs="Times New Roman"/>
          <w:b/>
          <w:bCs/>
        </w:rPr>
        <w:t>PROBLEMATIZAÇÕES PRELIMINARES ACERCA DAS POSSIBILIDADES DE UMA COMUNICAÇÃO SEM RASTROS EM APLICATIVOS DE MENSAGENS</w:t>
      </w:r>
      <w:r w:rsidR="00F57E31" w:rsidRPr="007467F1">
        <w:rPr>
          <w:rStyle w:val="Refdenotaderodap"/>
          <w:rFonts w:ascii="Times New Roman" w:hAnsi="Times New Roman" w:cs="Times New Roman"/>
          <w:bCs/>
          <w:lang w:val="en-US"/>
        </w:rPr>
        <w:footnoteReference w:id="1"/>
      </w:r>
    </w:p>
    <w:p w14:paraId="6324C334" w14:textId="76579875" w:rsidR="00F57E31" w:rsidRPr="00126441" w:rsidRDefault="002C06F9" w:rsidP="00F57E31">
      <w:pPr>
        <w:jc w:val="center"/>
        <w:rPr>
          <w:rFonts w:ascii="Times New Roman" w:hAnsi="Times New Roman" w:cs="Times New Roman"/>
          <w:b/>
        </w:rPr>
      </w:pPr>
      <w:r w:rsidRPr="002C06F9">
        <w:rPr>
          <w:rFonts w:ascii="Times New Roman" w:hAnsi="Times New Roman" w:cs="Times New Roman"/>
          <w:b/>
          <w:bCs/>
        </w:rPr>
        <w:t>Janeth Pereira da Silva</w:t>
      </w:r>
      <w:r w:rsidR="00F57E31" w:rsidRPr="007467F1">
        <w:rPr>
          <w:rStyle w:val="Refdenotaderodap"/>
          <w:rFonts w:ascii="Times New Roman" w:hAnsi="Times New Roman" w:cs="Times New Roman"/>
          <w:bCs/>
          <w:lang w:val="en-US"/>
        </w:rPr>
        <w:footnoteReference w:id="2"/>
      </w:r>
      <w:r w:rsidR="00F57E31" w:rsidRPr="00126441">
        <w:rPr>
          <w:rFonts w:ascii="Times New Roman" w:hAnsi="Times New Roman" w:cs="Times New Roman"/>
          <w:b/>
          <w:bCs/>
        </w:rPr>
        <w:t xml:space="preserve">; </w:t>
      </w:r>
      <w:r>
        <w:rPr>
          <w:rFonts w:ascii="Times New Roman" w:hAnsi="Times New Roman" w:cs="Times New Roman"/>
          <w:b/>
          <w:bCs/>
        </w:rPr>
        <w:t>Caio Cesar Giannini Oliveira</w:t>
      </w:r>
      <w:r w:rsidR="00F57E31" w:rsidRPr="007467F1">
        <w:rPr>
          <w:rStyle w:val="Refdenotaderodap"/>
          <w:rFonts w:ascii="Times New Roman" w:hAnsi="Times New Roman" w:cs="Times New Roman"/>
          <w:bCs/>
          <w:lang w:val="en-US"/>
        </w:rPr>
        <w:footnoteReference w:id="3"/>
      </w:r>
    </w:p>
    <w:p w14:paraId="146189D2" w14:textId="77777777" w:rsidR="00F57E31" w:rsidRPr="00126441" w:rsidRDefault="00F57E31" w:rsidP="00F57E31">
      <w:pPr>
        <w:rPr>
          <w:rFonts w:ascii="Times New Roman" w:hAnsi="Times New Roman" w:cs="Times New Roman"/>
          <w:b/>
        </w:rPr>
      </w:pPr>
    </w:p>
    <w:p w14:paraId="7209C99A" w14:textId="77777777" w:rsidR="001E52BE" w:rsidRDefault="001E52BE" w:rsidP="007F31F8">
      <w:pPr>
        <w:rPr>
          <w:rFonts w:ascii="Times New Roman" w:hAnsi="Times New Roman" w:cs="Times New Roman"/>
          <w:b/>
        </w:rPr>
      </w:pPr>
      <w:r>
        <w:rPr>
          <w:rFonts w:ascii="Times New Roman" w:hAnsi="Times New Roman" w:cs="Times New Roman"/>
          <w:b/>
        </w:rPr>
        <w:t>Resumo</w:t>
      </w:r>
    </w:p>
    <w:p w14:paraId="102A9E1A" w14:textId="0F993491" w:rsidR="001E52BE" w:rsidRDefault="00BF2E5F" w:rsidP="00BF2E5F">
      <w:pPr>
        <w:spacing w:after="0" w:line="360" w:lineRule="auto"/>
        <w:jc w:val="both"/>
        <w:rPr>
          <w:rFonts w:ascii="Times New Roman" w:hAnsi="Times New Roman" w:cs="Times New Roman"/>
        </w:rPr>
      </w:pPr>
      <w:r w:rsidRPr="00BF2E5F">
        <w:rPr>
          <w:rFonts w:ascii="Times New Roman" w:hAnsi="Times New Roman" w:cs="Times New Roman"/>
        </w:rPr>
        <w:t>Este estudo pretende investigar a relevância e o papel do WhatsApp na organização e mobilização dos caminhoneiros na greve da categoria ocorrida no Brasil entre os dias 21 de maio e 02 de junho de 2018, também chamada de “crise do diesel”. Como consequência, espera-se ser possível, com esta investigação, demonstrar que as novas tecnologias de comunicação (neste caso uma plataforma social específica) representam um importante recurso para grandes mobilizações sociais e, também, um novo desafio para os governos e meios de comunicação convencionais, que agora precisam enfrentar o problema da liderança difusa, não centralizada em organizações tradicionais (</w:t>
      </w:r>
      <w:r w:rsidR="00816707" w:rsidRPr="00BF2E5F">
        <w:rPr>
          <w:rFonts w:ascii="Times New Roman" w:hAnsi="Times New Roman" w:cs="Times New Roman"/>
        </w:rPr>
        <w:t>ROSSI, 2018</w:t>
      </w:r>
      <w:r w:rsidRPr="00BF2E5F">
        <w:rPr>
          <w:rFonts w:ascii="Times New Roman" w:hAnsi="Times New Roman" w:cs="Times New Roman"/>
        </w:rPr>
        <w:t xml:space="preserve">). Considerando a proximidade do evento em questão com as eleições presidenciais no Brasil, </w:t>
      </w:r>
      <w:r w:rsidR="00013DFA">
        <w:rPr>
          <w:rFonts w:ascii="Times New Roman" w:hAnsi="Times New Roman" w:cs="Times New Roman"/>
        </w:rPr>
        <w:t xml:space="preserve">realizadas em outubro/2018, </w:t>
      </w:r>
      <w:r w:rsidR="00823ED6">
        <w:rPr>
          <w:rFonts w:ascii="Times New Roman" w:hAnsi="Times New Roman" w:cs="Times New Roman"/>
        </w:rPr>
        <w:t>as menções d</w:t>
      </w:r>
      <w:r w:rsidRPr="00BF2E5F">
        <w:rPr>
          <w:rFonts w:ascii="Times New Roman" w:hAnsi="Times New Roman" w:cs="Times New Roman"/>
        </w:rPr>
        <w:t xml:space="preserve">este estudo </w:t>
      </w:r>
      <w:r w:rsidR="00823ED6">
        <w:rPr>
          <w:rFonts w:ascii="Times New Roman" w:hAnsi="Times New Roman" w:cs="Times New Roman"/>
        </w:rPr>
        <w:t>podem ser relacionadas aos</w:t>
      </w:r>
      <w:r w:rsidRPr="00BF2E5F">
        <w:rPr>
          <w:rFonts w:ascii="Times New Roman" w:hAnsi="Times New Roman" w:cs="Times New Roman"/>
        </w:rPr>
        <w:t xml:space="preserve"> impactos do uso dos aplicativos de mensagens instantâneas no processo </w:t>
      </w:r>
      <w:r w:rsidR="00823ED6">
        <w:rPr>
          <w:rFonts w:ascii="Times New Roman" w:hAnsi="Times New Roman" w:cs="Times New Roman"/>
        </w:rPr>
        <w:t xml:space="preserve">político / </w:t>
      </w:r>
      <w:r w:rsidRPr="00BF2E5F">
        <w:rPr>
          <w:rFonts w:ascii="Times New Roman" w:hAnsi="Times New Roman" w:cs="Times New Roman"/>
        </w:rPr>
        <w:t>eleitoral.</w:t>
      </w:r>
    </w:p>
    <w:p w14:paraId="68BFD1A7" w14:textId="77777777" w:rsidR="007467F1" w:rsidRDefault="007467F1" w:rsidP="001E52BE">
      <w:pPr>
        <w:spacing w:after="0" w:line="360" w:lineRule="auto"/>
        <w:jc w:val="both"/>
        <w:rPr>
          <w:rFonts w:ascii="Times New Roman" w:hAnsi="Times New Roman" w:cs="Times New Roman"/>
          <w:b/>
          <w:bCs/>
        </w:rPr>
      </w:pPr>
    </w:p>
    <w:p w14:paraId="0F484E2F" w14:textId="074E7A8B" w:rsidR="001E52BE" w:rsidRPr="00126441" w:rsidRDefault="001E52BE" w:rsidP="001E52BE">
      <w:pPr>
        <w:spacing w:after="0" w:line="360" w:lineRule="auto"/>
        <w:jc w:val="both"/>
        <w:rPr>
          <w:rFonts w:ascii="Times New Roman" w:hAnsi="Times New Roman" w:cs="Times New Roman"/>
        </w:rPr>
      </w:pPr>
      <w:r w:rsidRPr="00126441">
        <w:rPr>
          <w:rFonts w:ascii="Times New Roman" w:hAnsi="Times New Roman" w:cs="Times New Roman"/>
          <w:b/>
          <w:bCs/>
        </w:rPr>
        <w:t>Palavras-chave:</w:t>
      </w:r>
      <w:r w:rsidRPr="00126441">
        <w:rPr>
          <w:rFonts w:ascii="Times New Roman" w:hAnsi="Times New Roman" w:cs="Times New Roman"/>
        </w:rPr>
        <w:t xml:space="preserve"> </w:t>
      </w:r>
      <w:r>
        <w:rPr>
          <w:rFonts w:ascii="Times New Roman" w:hAnsi="Times New Roman" w:cs="Times New Roman"/>
        </w:rPr>
        <w:t>Movimentos Sociais; Plataformas Sociais; WhatsApp</w:t>
      </w:r>
      <w:r w:rsidRPr="00126441">
        <w:rPr>
          <w:rFonts w:ascii="Times New Roman" w:hAnsi="Times New Roman" w:cs="Times New Roman"/>
        </w:rPr>
        <w:t>;</w:t>
      </w:r>
      <w:r>
        <w:rPr>
          <w:rFonts w:ascii="Times New Roman" w:hAnsi="Times New Roman" w:cs="Times New Roman"/>
        </w:rPr>
        <w:t xml:space="preserve"> Greve dos Caminhoneiros</w:t>
      </w:r>
      <w:r w:rsidRPr="00126441">
        <w:rPr>
          <w:rFonts w:ascii="Times New Roman" w:hAnsi="Times New Roman" w:cs="Times New Roman"/>
        </w:rPr>
        <w:t>;</w:t>
      </w:r>
      <w:r>
        <w:rPr>
          <w:rFonts w:ascii="Times New Roman" w:hAnsi="Times New Roman" w:cs="Times New Roman"/>
        </w:rPr>
        <w:t xml:space="preserve"> Sociedade Midiatizada</w:t>
      </w:r>
      <w:r w:rsidRPr="00126441">
        <w:rPr>
          <w:rFonts w:ascii="Times New Roman" w:hAnsi="Times New Roman" w:cs="Times New Roman"/>
        </w:rPr>
        <w:t>.</w:t>
      </w:r>
    </w:p>
    <w:p w14:paraId="3129DDE7" w14:textId="77777777" w:rsidR="001E52BE" w:rsidRDefault="001E52BE" w:rsidP="007F31F8">
      <w:pPr>
        <w:rPr>
          <w:rFonts w:ascii="Times New Roman" w:hAnsi="Times New Roman" w:cs="Times New Roman"/>
          <w:b/>
        </w:rPr>
      </w:pPr>
    </w:p>
    <w:p w14:paraId="71DBA937" w14:textId="1878D09B" w:rsidR="007F31F8" w:rsidRPr="007F31F8" w:rsidRDefault="007F31F8" w:rsidP="007F31F8">
      <w:pPr>
        <w:rPr>
          <w:rFonts w:ascii="Times New Roman" w:hAnsi="Times New Roman" w:cs="Times New Roman"/>
          <w:color w:val="FF3333"/>
          <w:sz w:val="22"/>
          <w:szCs w:val="22"/>
        </w:rPr>
      </w:pPr>
      <w:r>
        <w:rPr>
          <w:rFonts w:ascii="Times New Roman" w:hAnsi="Times New Roman" w:cs="Times New Roman"/>
          <w:b/>
        </w:rPr>
        <w:t>Apresentação</w:t>
      </w:r>
      <w:r w:rsidR="000A01C9">
        <w:rPr>
          <w:rFonts w:ascii="Times New Roman" w:hAnsi="Times New Roman" w:cs="Times New Roman"/>
          <w:b/>
        </w:rPr>
        <w:t xml:space="preserve"> </w:t>
      </w:r>
    </w:p>
    <w:p w14:paraId="71CB419A" w14:textId="1AC19959" w:rsidR="00BF2E5F" w:rsidRDefault="00BF2E5F" w:rsidP="00C818A3">
      <w:pPr>
        <w:spacing w:after="0" w:line="360" w:lineRule="auto"/>
        <w:ind w:firstLine="567"/>
        <w:jc w:val="both"/>
        <w:rPr>
          <w:rFonts w:ascii="Times New Roman" w:hAnsi="Times New Roman" w:cs="Times New Roman"/>
        </w:rPr>
      </w:pPr>
      <w:r w:rsidRPr="00BF2E5F">
        <w:rPr>
          <w:rFonts w:ascii="Times New Roman" w:hAnsi="Times New Roman" w:cs="Times New Roman"/>
        </w:rPr>
        <w:t xml:space="preserve">Em uma sociedade que se transforma a partir das inovações tecnológicas principalmente relacionadas aos aspectos comunicacional, midiático, informacional e digital, a evolução dos </w:t>
      </w:r>
      <w:r w:rsidRPr="00BF2E5F">
        <w:rPr>
          <w:rFonts w:ascii="Times New Roman" w:hAnsi="Times New Roman" w:cs="Times New Roman"/>
        </w:rPr>
        <w:lastRenderedPageBreak/>
        <w:t>dispositivos que interferem nos comportamentos, possibilitando mudanças em vários aspectos (</w:t>
      </w:r>
      <w:r w:rsidR="00816707" w:rsidRPr="00816707">
        <w:rPr>
          <w:rFonts w:ascii="Times New Roman" w:hAnsi="Times New Roman" w:cs="Times New Roman"/>
          <w:noProof/>
        </w:rPr>
        <w:t>KOHN &amp; MORAES, 2007</w:t>
      </w:r>
      <w:r w:rsidRPr="00BF2E5F">
        <w:rPr>
          <w:rFonts w:ascii="Times New Roman" w:hAnsi="Times New Roman" w:cs="Times New Roman"/>
        </w:rPr>
        <w:t xml:space="preserve">), merece destaque, seja por promoverem acesso à informação, seja por representarem instrumentos possivelmente úteis a uma quebra de paradigmas de poder e </w:t>
      </w:r>
      <w:proofErr w:type="spellStart"/>
      <w:r w:rsidRPr="00BF2E5F">
        <w:rPr>
          <w:rFonts w:ascii="Times New Roman" w:hAnsi="Times New Roman" w:cs="Times New Roman"/>
        </w:rPr>
        <w:t>contrapoder</w:t>
      </w:r>
      <w:proofErr w:type="spellEnd"/>
      <w:r w:rsidRPr="00BF2E5F">
        <w:rPr>
          <w:rFonts w:ascii="Times New Roman" w:hAnsi="Times New Roman" w:cs="Times New Roman"/>
        </w:rPr>
        <w:t xml:space="preserve">  (</w:t>
      </w:r>
      <w:r w:rsidR="00816707" w:rsidRPr="00BF2E5F">
        <w:rPr>
          <w:rFonts w:ascii="Times New Roman" w:hAnsi="Times New Roman" w:cs="Times New Roman"/>
        </w:rPr>
        <w:t>CASTELLS, 2013</w:t>
      </w:r>
      <w:r w:rsidRPr="00BF2E5F">
        <w:rPr>
          <w:rFonts w:ascii="Times New Roman" w:hAnsi="Times New Roman" w:cs="Times New Roman"/>
        </w:rPr>
        <w:t xml:space="preserve">). </w:t>
      </w:r>
    </w:p>
    <w:p w14:paraId="4B4E3ED9" w14:textId="25A5EF10" w:rsidR="00C818A3" w:rsidRPr="00C818A3" w:rsidRDefault="007F31F8" w:rsidP="00C818A3">
      <w:pPr>
        <w:spacing w:after="0" w:line="360" w:lineRule="auto"/>
        <w:ind w:firstLine="567"/>
        <w:jc w:val="both"/>
        <w:rPr>
          <w:rFonts w:ascii="Times New Roman" w:hAnsi="Times New Roman" w:cs="Times New Roman"/>
        </w:rPr>
      </w:pPr>
      <w:r>
        <w:rPr>
          <w:rFonts w:ascii="Times New Roman" w:hAnsi="Times New Roman" w:cs="Times New Roman"/>
        </w:rPr>
        <w:t xml:space="preserve">Estamos inseridos em um contexto em que </w:t>
      </w:r>
      <w:r w:rsidR="00C818A3" w:rsidRPr="00C818A3">
        <w:rPr>
          <w:rFonts w:ascii="Times New Roman" w:hAnsi="Times New Roman" w:cs="Times New Roman"/>
        </w:rPr>
        <w:t xml:space="preserve">a sociedade </w:t>
      </w:r>
      <w:r>
        <w:rPr>
          <w:rFonts w:ascii="Times New Roman" w:hAnsi="Times New Roman" w:cs="Times New Roman"/>
        </w:rPr>
        <w:t>tem se comunicado</w:t>
      </w:r>
      <w:r w:rsidR="00C818A3" w:rsidRPr="00C818A3">
        <w:rPr>
          <w:rFonts w:ascii="Times New Roman" w:hAnsi="Times New Roman" w:cs="Times New Roman"/>
        </w:rPr>
        <w:t xml:space="preserve"> primordialmente por meio de mídias e que se transforma ao mesmo tempo em que proporciona e experimenta inovações tecnológicas</w:t>
      </w:r>
      <w:r>
        <w:rPr>
          <w:rFonts w:ascii="Times New Roman" w:hAnsi="Times New Roman" w:cs="Times New Roman"/>
        </w:rPr>
        <w:t xml:space="preserve">; </w:t>
      </w:r>
      <w:r w:rsidR="00C818A3" w:rsidRPr="00C818A3">
        <w:rPr>
          <w:rFonts w:ascii="Times New Roman" w:hAnsi="Times New Roman" w:cs="Times New Roman"/>
        </w:rPr>
        <w:t>especial e principalmente relacionadas aos aspectos comunicacional, midiático, informacional e digital</w:t>
      </w:r>
      <w:r w:rsidR="00C818A3">
        <w:rPr>
          <w:rFonts w:ascii="Times New Roman" w:hAnsi="Times New Roman" w:cs="Times New Roman"/>
        </w:rPr>
        <w:t xml:space="preserve"> </w:t>
      </w:r>
      <w:r w:rsidR="00C818A3">
        <w:rPr>
          <w:rFonts w:ascii="Times New Roman" w:hAnsi="Times New Roman" w:cs="Times New Roman"/>
        </w:rPr>
        <w:fldChar w:fldCharType="begin" w:fldLock="1"/>
      </w:r>
      <w:r w:rsidR="0038215D">
        <w:rPr>
          <w:rFonts w:ascii="Times New Roman" w:hAnsi="Times New Roman" w:cs="Times New Roman"/>
        </w:rPr>
        <w:instrText>ADDIN CSL_CITATION {"citationID":"ZtLbr2Q3","citationItems":[{"id":"ITEM-1","itemData":{"ISSN":"2317-4919","author":[{"dropping-particle":"","family":"Hjarvard","given":"Stig","non-dropping-particle":"","parse-names":false,"suffix":""}],"container-title":"Parágrafo","id":"ITEM-1","issue":"3","issued":{"date-parts":[["2015"]]},"page":"51-62","title":"Da Mediação à Midiatização: a institucionalização das novas mídias","type":"article-journal","volume":"2"},"uri":["http://zotero.org/users/4718188/items/8LX562A9"],"uris":["http://zotero.org/users/4718188/items/8LX562A9","http://www.mendeley.com/documents/?uuid=69886a4d-1109-46ee-97e2-721d25ee475f"]}],"mendeley":{"formattedCitation":"(Hjarvard, 2015)","plainTextFormattedCitation":"(Hjarvard, 2015)","previouslyFormattedCitation":"(Hjarvard, 2015)"},"properties":{"formattedCitation":"(HJARVARD, 2015)","noteIndex":0,"plainCitation":"(HJARVARD, 2015)"},"schema":"https://github.com/citation-style-language/schema/raw/master/csl-citation.json"}</w:instrText>
      </w:r>
      <w:r w:rsidR="00C818A3">
        <w:rPr>
          <w:rFonts w:ascii="Times New Roman" w:hAnsi="Times New Roman" w:cs="Times New Roman"/>
        </w:rPr>
        <w:fldChar w:fldCharType="separate"/>
      </w:r>
      <w:r w:rsidR="00140588" w:rsidRPr="00140588">
        <w:rPr>
          <w:rFonts w:ascii="Times New Roman" w:hAnsi="Times New Roman" w:cs="Times New Roman"/>
          <w:noProof/>
        </w:rPr>
        <w:t>(Hjarvard, 2015)</w:t>
      </w:r>
      <w:r w:rsidR="00C818A3">
        <w:rPr>
          <w:rFonts w:ascii="Times New Roman" w:hAnsi="Times New Roman" w:cs="Times New Roman"/>
        </w:rPr>
        <w:fldChar w:fldCharType="end"/>
      </w:r>
      <w:r>
        <w:rPr>
          <w:rFonts w:ascii="Times New Roman" w:hAnsi="Times New Roman" w:cs="Times New Roman"/>
        </w:rPr>
        <w:t>.</w:t>
      </w:r>
      <w:r w:rsidR="00C818A3">
        <w:rPr>
          <w:rFonts w:ascii="Times New Roman" w:hAnsi="Times New Roman" w:cs="Times New Roman"/>
        </w:rPr>
        <w:t xml:space="preserve"> </w:t>
      </w:r>
      <w:r>
        <w:rPr>
          <w:rFonts w:ascii="Times New Roman" w:hAnsi="Times New Roman" w:cs="Times New Roman"/>
        </w:rPr>
        <w:t>Trata-se de um cenário em que a</w:t>
      </w:r>
      <w:r w:rsidR="00C818A3" w:rsidRPr="00C818A3">
        <w:rPr>
          <w:rFonts w:ascii="Times New Roman" w:hAnsi="Times New Roman" w:cs="Times New Roman"/>
        </w:rPr>
        <w:t xml:space="preserve"> evolução dos dispositivos que interferem nos comportamentos acaba por proporcionar mudanças sociais em diferentes aspectos </w:t>
      </w:r>
      <w:r w:rsidR="00C818A3">
        <w:rPr>
          <w:rFonts w:ascii="Times New Roman" w:hAnsi="Times New Roman" w:cs="Times New Roman"/>
        </w:rPr>
        <w:fldChar w:fldCharType="begin" w:fldLock="1"/>
      </w:r>
      <w:r w:rsidR="0038215D">
        <w:rPr>
          <w:rFonts w:ascii="Times New Roman" w:hAnsi="Times New Roman" w:cs="Times New Roman"/>
        </w:rPr>
        <w:instrText>ADDIN CSL_CITATION {"citationID":"HN5TSxpF","citationItems":[{"id":"ITEM-1","itemData":{"abstract":"Resumo Este artigo de iniciação científica aborda as diferentes facetas da Sociedade da Informação, traduzindo pesquisa bibliográfica que visa construir bases teóricas para o entendimento dos fenômenos constituídos na sociedade contemporânea. Expõe as principais problemáticas envolvidas, como a ascenção de um modelo de sociedade tecnológica onde a importância crescente de seus dispositivos influencia diretamente a construção da cultura, tal como vivenciamos hoje. Focaliza a Sociedade Digital e a internet, discutindo a esfera pública virtual e seu componente de participação política, as práticas sociais e as questões econômicas, bem como o problema da exclusão digital. É possível concluir que existem inúmeras teses ainda a serem testadas, e que, atualmente, se vivencia uma verdadeira transição de paradigmas, trasmutações inerentes à inclusão dos bits em grande escala no cotidiano de todos. Palavras-chave Sociedade da Informação; Tecnologias da Comunicação; Internet. 1. Introdução Caminhamos hoje por mais uma das transições sociais que transformam a sociedade ao longo dos tempos. Para compreender e ste processo, é preciso não só entender as mudanças da própria sociedade, sejam estas no seu modo de agir, pensar e se relacionar, mas também a evolução dos dispositivos que propuseram e/ou fizeram parte d essas modificações. Entende-se, então, que as transformações sociais estão diretamente ligadas às transformações tecnológicas da qual a sociedade se apropria para se desenvolver e se manter. Novas concepções surgiram, novas práticas, ocupações, tudo mudou em tão pouco tempo. Fala-se em Sociedade Midiática, em Era Digital, Era do Computador; a sociedade passou a ser denominada não por aquilo que é ou pelos seus feitos, mas a partir dos instrumentos que passou a utilizar para evoluir.","author":[{"dropping-particle":"","family":"Kohn","given":"Karen","non-dropping-particle":"","parse-names":false,"suffix":""},{"dropping-particle":"de","family":"Moraes","given":"Cláudia Herte","non-dropping-particle":"","parse-names":false,"suffix":""}],"container-title":"Sociedade Brasileira de Estudos Interdisciplinares da Comunicação","id":"ITEM-1","issued":{"date-parts":[["2007"]]},"page":"1-13","title":"O impacto das novas tecnologias na sociedade: conceitos e características da Sociedade da Informação e da Sociedade Digital","type":"article-journal"},"uris":["http://www.mendeley.com/documents/?uuid=51c70567-ff6c-412d-a167-919ea254e4b3"]}],"mendeley":{"formattedCitation":"(Kohn &amp; Moraes, 2007)","plainTextFormattedCitation":"(Kohn &amp; Moraes, 2007)","previouslyFormattedCitation":"(Kohn &amp; Moraes, 2007)"},"properties":{"formattedCitation":"(KOHN; MORAES, 2007)","noteIndex":0,"plainCitation":"(KOHN; MORAES, 2007)"},"schema":"https://github.com/citation-style-language/schema/raw/master/csl-citation.json"}</w:instrText>
      </w:r>
      <w:r w:rsidR="00C818A3">
        <w:rPr>
          <w:rFonts w:ascii="Times New Roman" w:hAnsi="Times New Roman" w:cs="Times New Roman"/>
        </w:rPr>
        <w:fldChar w:fldCharType="separate"/>
      </w:r>
      <w:r w:rsidR="00140588" w:rsidRPr="00140588">
        <w:rPr>
          <w:rFonts w:ascii="Times New Roman" w:hAnsi="Times New Roman" w:cs="Times New Roman"/>
          <w:noProof/>
        </w:rPr>
        <w:t>(Kohn &amp; Moraes, 2007)</w:t>
      </w:r>
      <w:r w:rsidR="00C818A3">
        <w:rPr>
          <w:rFonts w:ascii="Times New Roman" w:hAnsi="Times New Roman" w:cs="Times New Roman"/>
        </w:rPr>
        <w:fldChar w:fldCharType="end"/>
      </w:r>
      <w:r w:rsidR="00C818A3">
        <w:rPr>
          <w:rFonts w:ascii="Times New Roman" w:hAnsi="Times New Roman" w:cs="Times New Roman"/>
        </w:rPr>
        <w:t>.</w:t>
      </w:r>
    </w:p>
    <w:p w14:paraId="13CDF8E8" w14:textId="2D3C1799" w:rsidR="00C818A3" w:rsidRPr="00C818A3" w:rsidRDefault="00C818A3" w:rsidP="00C818A3">
      <w:pPr>
        <w:spacing w:after="0" w:line="360" w:lineRule="auto"/>
        <w:ind w:firstLine="567"/>
        <w:jc w:val="both"/>
        <w:rPr>
          <w:rFonts w:ascii="Times New Roman" w:hAnsi="Times New Roman" w:cs="Times New Roman"/>
        </w:rPr>
      </w:pPr>
      <w:r w:rsidRPr="00C818A3">
        <w:rPr>
          <w:rFonts w:ascii="Times New Roman" w:hAnsi="Times New Roman" w:cs="Times New Roman"/>
        </w:rPr>
        <w:t xml:space="preserve">Tais transformações reforçam </w:t>
      </w:r>
      <w:proofErr w:type="spellStart"/>
      <w:r w:rsidRPr="00C818A3">
        <w:rPr>
          <w:rFonts w:ascii="Times New Roman" w:hAnsi="Times New Roman" w:cs="Times New Roman"/>
        </w:rPr>
        <w:t>socialidade</w:t>
      </w:r>
      <w:proofErr w:type="spellEnd"/>
      <w:r w:rsidRPr="00C818A3">
        <w:rPr>
          <w:rFonts w:ascii="Times New Roman" w:hAnsi="Times New Roman" w:cs="Times New Roman"/>
        </w:rPr>
        <w:t xml:space="preserve"> </w:t>
      </w:r>
      <w:r>
        <w:rPr>
          <w:rFonts w:ascii="Times New Roman" w:hAnsi="Times New Roman" w:cs="Times New Roman"/>
        </w:rPr>
        <w:fldChar w:fldCharType="begin" w:fldLock="1"/>
      </w:r>
      <w:r w:rsidR="0038215D">
        <w:rPr>
          <w:rFonts w:ascii="Times New Roman" w:hAnsi="Times New Roman" w:cs="Times New Roman"/>
        </w:rPr>
        <w:instrText>ADDIN CSL_CITATION {"citationID":"LHGlHR2E","citationItems":[{"id":"ITEM-1","itemData":{"DOI":"10.1111/comt.12018","ISSN":"10503293","author":[{"dropping-particle":"","family":"Knoblauch","given":"Hubert","non-dropping-particle":"","parse-names":false,"suffix":""}],"container-title":"Communication Theory","id":"ITEM-1","issue":"3","issued":{"date-parts":[["2013","8"]]},"language":"en","page":"297-315","title":"Communicative Constructivism and Mediatization: Communicative Constructivism and Mediatization","type":"article-journal","volume":"23"},"uri":["http://zotero.org/users/4718188/items/IENAX92L"],"uris":["http://zotero.org/users/4718188/items/IENAX92L","http://www.mendeley.com/documents/?uuid=0589a534-df4e-42db-aab1-985a9b118626"]}],"mendeley":{"formattedCitation":"(Knoblauch, 2013)","plainTextFormattedCitation":"(Knoblauch, 2013)","previouslyFormattedCitation":"(Knoblauch, 2013)"},"properties":{"formattedCitation":"(KNOBLAUCH, 2013)","noteIndex":0,"plainCitation":"(KNOBLAUCH, 2013)"},"schema":"https://github.com/citation-style-language/schema/raw/master/csl-citation.json"}</w:instrText>
      </w:r>
      <w:r>
        <w:rPr>
          <w:rFonts w:ascii="Times New Roman" w:hAnsi="Times New Roman" w:cs="Times New Roman"/>
        </w:rPr>
        <w:fldChar w:fldCharType="separate"/>
      </w:r>
      <w:r w:rsidR="00140588" w:rsidRPr="00140588">
        <w:rPr>
          <w:rFonts w:ascii="Times New Roman" w:hAnsi="Times New Roman" w:cs="Times New Roman"/>
          <w:noProof/>
        </w:rPr>
        <w:t>(Knoblauch, 2013)</w:t>
      </w:r>
      <w:r>
        <w:rPr>
          <w:rFonts w:ascii="Times New Roman" w:hAnsi="Times New Roman" w:cs="Times New Roman"/>
        </w:rPr>
        <w:fldChar w:fldCharType="end"/>
      </w:r>
      <w:r w:rsidRPr="00C818A3">
        <w:rPr>
          <w:rFonts w:ascii="Times New Roman" w:hAnsi="Times New Roman" w:cs="Times New Roman"/>
        </w:rPr>
        <w:t xml:space="preserve"> ao mesmo tempo em que apresentam aos indivíduos os recursos necessários para uma comunicação em múltiplos formatos e também promovem acesso à informação. Além disso, a digitalização e a midiatização da comunicação entre indivíduos apresentam instrumentos possivelmente úteis a uma quebra de paradigmas de poder </w:t>
      </w:r>
      <w:r>
        <w:rPr>
          <w:rFonts w:ascii="Times New Roman" w:hAnsi="Times New Roman" w:cs="Times New Roman"/>
        </w:rPr>
        <w:fldChar w:fldCharType="begin" w:fldLock="1"/>
      </w:r>
      <w:r w:rsidR="0038215D">
        <w:rPr>
          <w:rFonts w:ascii="Times New Roman" w:hAnsi="Times New Roman" w:cs="Times New Roman"/>
        </w:rPr>
        <w:instrText>ADDIN CSL_CITATION {"citationID":"aH7j2iSl","citationItems":[{"id":"ITEM-1","itemData":{"ISBN":"9788537811153","author":[{"dropping-particle":"","family":"Castells","given":"Manuel","non-dropping-particle":"","parse-names":false,"suffix":""}],"id":"ITEM-1","issued":{"date-parts":[["2013"]]},"publisher-place":"Rio de Janeiro","title":"Redes de Indignação e Esperança - Movimentos Sociais na Era da Internet","type":"book"},"uris":["http://www.mendeley.com/documents/?uuid=552f240a-5f95-49a3-9527-e422d53ba47b"]}],"mendeley":{"formattedCitation":"(Castells, 2013)","plainTextFormattedCitation":"(Castells, 2013)","previouslyFormattedCitation":"(Castells, 2013)"},"properties":{"formattedCitation":"(CASTELLS, 2013)","noteIndex":0,"plainCitation":"(CASTELLS, 2013)"},"schema":"https://github.com/citation-style-language/schema/raw/master/csl-citation.json"}</w:instrText>
      </w:r>
      <w:r>
        <w:rPr>
          <w:rFonts w:ascii="Times New Roman" w:hAnsi="Times New Roman" w:cs="Times New Roman"/>
        </w:rPr>
        <w:fldChar w:fldCharType="separate"/>
      </w:r>
      <w:r w:rsidR="00140588" w:rsidRPr="00140588">
        <w:rPr>
          <w:rFonts w:ascii="Times New Roman" w:hAnsi="Times New Roman" w:cs="Times New Roman"/>
          <w:noProof/>
        </w:rPr>
        <w:t>(Castells, 2013)</w:t>
      </w:r>
      <w:r>
        <w:rPr>
          <w:rFonts w:ascii="Times New Roman" w:hAnsi="Times New Roman" w:cs="Times New Roman"/>
        </w:rPr>
        <w:fldChar w:fldCharType="end"/>
      </w:r>
      <w:r w:rsidRPr="00C818A3">
        <w:rPr>
          <w:rFonts w:ascii="Times New Roman" w:hAnsi="Times New Roman" w:cs="Times New Roman"/>
        </w:rPr>
        <w:t>. Nesta disputa</w:t>
      </w:r>
      <w:r w:rsidR="007F31F8">
        <w:rPr>
          <w:rFonts w:ascii="Times New Roman" w:hAnsi="Times New Roman" w:cs="Times New Roman"/>
        </w:rPr>
        <w:t xml:space="preserve"> </w:t>
      </w:r>
      <w:r w:rsidR="007F31F8" w:rsidRPr="00C818A3">
        <w:rPr>
          <w:rFonts w:ascii="Times New Roman" w:hAnsi="Times New Roman" w:cs="Times New Roman"/>
        </w:rPr>
        <w:t>contemporânea</w:t>
      </w:r>
      <w:r w:rsidRPr="00C818A3">
        <w:rPr>
          <w:rFonts w:ascii="Times New Roman" w:hAnsi="Times New Roman" w:cs="Times New Roman"/>
        </w:rPr>
        <w:t xml:space="preserve">, indivíduos agora atuam como emissores e agentes de circulação de mensagens. </w:t>
      </w:r>
    </w:p>
    <w:p w14:paraId="5FD2893D" w14:textId="5A848FC0" w:rsidR="00C818A3" w:rsidRDefault="00C818A3" w:rsidP="00C818A3">
      <w:pPr>
        <w:spacing w:after="0" w:line="360" w:lineRule="auto"/>
        <w:ind w:firstLine="567"/>
        <w:jc w:val="both"/>
        <w:rPr>
          <w:rFonts w:ascii="Times New Roman" w:hAnsi="Times New Roman" w:cs="Times New Roman"/>
        </w:rPr>
      </w:pPr>
      <w:r w:rsidRPr="00C818A3">
        <w:rPr>
          <w:rFonts w:ascii="Times New Roman" w:hAnsi="Times New Roman" w:cs="Times New Roman"/>
        </w:rPr>
        <w:t xml:space="preserve">A comunicação por meio de dispositivos móveis representa grande agente neste sentido. Por meio de dispositivos portáteis de comunicação, agentes individuais atuam num sistema de comunicação híbrido </w:t>
      </w:r>
      <w:r>
        <w:rPr>
          <w:rFonts w:ascii="Times New Roman" w:hAnsi="Times New Roman" w:cs="Times New Roman"/>
        </w:rPr>
        <w:fldChar w:fldCharType="begin" w:fldLock="1"/>
      </w:r>
      <w:r w:rsidR="0038215D">
        <w:rPr>
          <w:rFonts w:ascii="Times New Roman" w:hAnsi="Times New Roman" w:cs="Times New Roman"/>
        </w:rPr>
        <w:instrText>ADDIN CSL_CITATION {"citationID":"OQm5StLx","citationItems":[{"id":"ITEM-1","itemData":{"ISBN":"978-85-7753-321-3","author":[{"dropping-particle":"","family":"Castells","given":"Manuel","non-dropping-particle":"","parse-names":false,"suffix":""}],"edition":"1","id":"ITEM-1","issued":{"date-parts":[["2015"]]},"publisher":"Paz e Terra","publisher-place":"São Paulo / Rio de Janeiro","title":"O poder da Comunicação","type":"book"},"uri":["http://zotero.org/users/4718188/items/5JFDBVXB"],"uris":["http://zotero.org/users/4718188/items/5JFDBVXB","http://www.mendeley.com/documents/?uuid=1a3ae8b1-2581-4a25-a07f-41b4633441b7"]}],"mendeley":{"formattedCitation":"(Castells, 2015)","plainTextFormattedCitation":"(Castells, 2015)","previouslyFormattedCitation":"(Castells, 2015)"},"properties":{"formattedCitation":"(CASTELLS, 2015)","noteIndex":0,"plainCitation":"(CASTELLS, 2015)"},"schema":"https://github.com/citation-style-language/schema/raw/master/csl-citation.json"}</w:instrText>
      </w:r>
      <w:r>
        <w:rPr>
          <w:rFonts w:ascii="Times New Roman" w:hAnsi="Times New Roman" w:cs="Times New Roman"/>
        </w:rPr>
        <w:fldChar w:fldCharType="separate"/>
      </w:r>
      <w:r w:rsidR="00140588" w:rsidRPr="00140588">
        <w:rPr>
          <w:rFonts w:ascii="Times New Roman" w:hAnsi="Times New Roman" w:cs="Times New Roman"/>
          <w:noProof/>
        </w:rPr>
        <w:t>(Castells, 2015)</w:t>
      </w:r>
      <w:r>
        <w:rPr>
          <w:rFonts w:ascii="Times New Roman" w:hAnsi="Times New Roman" w:cs="Times New Roman"/>
        </w:rPr>
        <w:fldChar w:fldCharType="end"/>
      </w:r>
      <w:r w:rsidRPr="00C818A3">
        <w:rPr>
          <w:rFonts w:ascii="Times New Roman" w:hAnsi="Times New Roman" w:cs="Times New Roman"/>
        </w:rPr>
        <w:t xml:space="preserve"> em posição de igual potencial de alcance e reverberação que agentes institucionais tradicionais da mídia de massa. Os smartphones e os aplicativos de mensagens são importantes representantes desta transformação. Por meio destes instrumentos os indivíduos atuam produzindo e circulando informações em uma miríade de canais com alcance potencial a um grande número de interlocutores com os quais conseguem estar bastante próximos.</w:t>
      </w:r>
    </w:p>
    <w:p w14:paraId="343FE395" w14:textId="24BEA4F8" w:rsidR="001D7112" w:rsidRPr="001D7112" w:rsidRDefault="001D7112" w:rsidP="001D7112">
      <w:pPr>
        <w:spacing w:after="0" w:line="360" w:lineRule="auto"/>
        <w:ind w:firstLine="567"/>
        <w:jc w:val="both"/>
        <w:rPr>
          <w:rFonts w:ascii="Times New Roman" w:hAnsi="Times New Roman" w:cs="Times New Roman"/>
        </w:rPr>
      </w:pPr>
      <w:r w:rsidRPr="001D7112">
        <w:rPr>
          <w:rFonts w:ascii="Times New Roman" w:hAnsi="Times New Roman" w:cs="Times New Roman"/>
        </w:rPr>
        <w:t xml:space="preserve">A informação está disponível em todos os espaços sociais por meio das chamadas mídias locativas que agregam conteúdo a locais específicos, criando territórios informacionais. Desenvolvem-se processos de emissão e recepção de informação vinculando lugares e dispositivos móveis digitais, de forma inédita. Esta informação é processada pelos dispositivos móveis (telefones celulares, </w:t>
      </w:r>
      <w:r w:rsidRPr="001D7112">
        <w:rPr>
          <w:rFonts w:ascii="Times New Roman" w:hAnsi="Times New Roman" w:cs="Times New Roman"/>
          <w:i/>
        </w:rPr>
        <w:t>smartphones</w:t>
      </w:r>
      <w:r w:rsidRPr="001D7112">
        <w:rPr>
          <w:rFonts w:ascii="Times New Roman" w:hAnsi="Times New Roman" w:cs="Times New Roman"/>
        </w:rPr>
        <w:t xml:space="preserve"> e </w:t>
      </w:r>
      <w:proofErr w:type="spellStart"/>
      <w:r w:rsidRPr="001D7112">
        <w:rPr>
          <w:rFonts w:ascii="Times New Roman" w:hAnsi="Times New Roman" w:cs="Times New Roman"/>
          <w:i/>
        </w:rPr>
        <w:t>tablets</w:t>
      </w:r>
      <w:proofErr w:type="spellEnd"/>
      <w:r w:rsidRPr="001D7112">
        <w:rPr>
          <w:rFonts w:ascii="Times New Roman" w:hAnsi="Times New Roman" w:cs="Times New Roman"/>
        </w:rPr>
        <w:t xml:space="preserve"> em redes </w:t>
      </w:r>
      <w:proofErr w:type="spellStart"/>
      <w:r w:rsidRPr="001D7112">
        <w:rPr>
          <w:rFonts w:ascii="Times New Roman" w:hAnsi="Times New Roman" w:cs="Times New Roman"/>
          <w:i/>
        </w:rPr>
        <w:t>wi-fi</w:t>
      </w:r>
      <w:proofErr w:type="spellEnd"/>
      <w:r w:rsidRPr="001D7112">
        <w:rPr>
          <w:rFonts w:ascii="Times New Roman" w:hAnsi="Times New Roman" w:cs="Times New Roman"/>
          <w:i/>
        </w:rPr>
        <w:t xml:space="preserve">, </w:t>
      </w:r>
      <w:proofErr w:type="spellStart"/>
      <w:proofErr w:type="gramStart"/>
      <w:r w:rsidRPr="001D7112">
        <w:rPr>
          <w:rFonts w:ascii="Times New Roman" w:hAnsi="Times New Roman" w:cs="Times New Roman"/>
          <w:i/>
        </w:rPr>
        <w:t>bluetooth</w:t>
      </w:r>
      <w:proofErr w:type="spellEnd"/>
      <w:proofErr w:type="gramEnd"/>
      <w:r w:rsidRPr="001D7112">
        <w:rPr>
          <w:rFonts w:ascii="Times New Roman" w:hAnsi="Times New Roman" w:cs="Times New Roman"/>
        </w:rPr>
        <w:t xml:space="preserve">, entre outros. As mídias locativas agregam conteúdo digital a uma localidade </w:t>
      </w:r>
      <w:r w:rsidRPr="001D7112">
        <w:rPr>
          <w:rFonts w:ascii="Times New Roman" w:hAnsi="Times New Roman" w:cs="Times New Roman"/>
        </w:rPr>
        <w:fldChar w:fldCharType="begin" w:fldLock="1"/>
      </w:r>
      <w:r w:rsidR="00140588">
        <w:rPr>
          <w:rFonts w:ascii="Times New Roman" w:hAnsi="Times New Roman" w:cs="Times New Roman"/>
        </w:rPr>
        <w:instrText>ADDIN CSL_CITATION {"citationItems":[{"id":"ITEM-1","itemData":{"author":[{"dropping-particle":"","family":"Lemos","given":"André","non-dropping-particle":"","parse-names":false,"suffix":""}],"container-title":"Estéticas Tecnológicas","id":"ITEM-1","issued":{"date-parts":[["2007"]]},"title":"Mídia Locativa e Territórios Informacionais","type":"chapter"},"uris":["http://www.mendeley.com/documents/?uuid=9c72b7c5-b5d9-4ab7-9b91-02c4122d6c10"]}],"mendeley":{"formattedCitation":"(Lemos, 2007)","manualFormatting":"(LEMOS, 2007)","plainTextFormattedCitation":"(Lemos, 2007)","previouslyFormattedCitation":"(Lemos, 2007)"},"properties":{"noteIndex":0},"schema":"https://github.com/citation-style-language/schema/raw/master/csl-citation.json"}</w:instrText>
      </w:r>
      <w:r w:rsidRPr="001D7112">
        <w:rPr>
          <w:rFonts w:ascii="Times New Roman" w:hAnsi="Times New Roman" w:cs="Times New Roman"/>
        </w:rPr>
        <w:fldChar w:fldCharType="separate"/>
      </w:r>
      <w:r w:rsidRPr="001D7112">
        <w:rPr>
          <w:rFonts w:ascii="Times New Roman" w:hAnsi="Times New Roman" w:cs="Times New Roman"/>
          <w:noProof/>
        </w:rPr>
        <w:t>(</w:t>
      </w:r>
      <w:r w:rsidR="00816707" w:rsidRPr="001D7112">
        <w:rPr>
          <w:rFonts w:ascii="Times New Roman" w:hAnsi="Times New Roman" w:cs="Times New Roman"/>
          <w:noProof/>
        </w:rPr>
        <w:t>LEMOS, 2007</w:t>
      </w:r>
      <w:r w:rsidRPr="001D7112">
        <w:rPr>
          <w:rFonts w:ascii="Times New Roman" w:hAnsi="Times New Roman" w:cs="Times New Roman"/>
          <w:noProof/>
        </w:rPr>
        <w:t>)</w:t>
      </w:r>
      <w:r w:rsidRPr="001D7112">
        <w:rPr>
          <w:rFonts w:ascii="Times New Roman" w:hAnsi="Times New Roman" w:cs="Times New Roman"/>
        </w:rPr>
        <w:fldChar w:fldCharType="end"/>
      </w:r>
      <w:r w:rsidRPr="001D7112">
        <w:rPr>
          <w:rFonts w:ascii="Times New Roman" w:hAnsi="Times New Roman" w:cs="Times New Roman"/>
        </w:rPr>
        <w:t xml:space="preserve">. </w:t>
      </w:r>
    </w:p>
    <w:p w14:paraId="120A9A55" w14:textId="46B7E394" w:rsidR="001D7112" w:rsidRDefault="001D7112" w:rsidP="001D7112">
      <w:pPr>
        <w:spacing w:after="0" w:line="360" w:lineRule="auto"/>
        <w:ind w:firstLine="567"/>
        <w:jc w:val="both"/>
        <w:rPr>
          <w:rFonts w:ascii="Times New Roman" w:hAnsi="Times New Roman" w:cs="Times New Roman"/>
        </w:rPr>
      </w:pPr>
      <w:r w:rsidRPr="001D7112">
        <w:rPr>
          <w:rFonts w:ascii="Times New Roman" w:hAnsi="Times New Roman" w:cs="Times New Roman"/>
        </w:rPr>
        <w:t xml:space="preserve">No caso da greve dos caminhoneiros, os postos de combustível onde se formaram os pontos de concentração podem ser vistos como territórios informacionais com mídias locativas sendo apropriadas para manifestações onde os ativistas usaram </w:t>
      </w:r>
      <w:r w:rsidRPr="001D7112">
        <w:rPr>
          <w:rFonts w:ascii="Times New Roman" w:hAnsi="Times New Roman" w:cs="Times New Roman"/>
          <w:i/>
        </w:rPr>
        <w:t>smartphones e um software</w:t>
      </w:r>
      <w:r w:rsidRPr="001D7112">
        <w:rPr>
          <w:rFonts w:ascii="Times New Roman" w:hAnsi="Times New Roman" w:cs="Times New Roman"/>
        </w:rPr>
        <w:t xml:space="preserve"> específico de mensagens instantâneas. </w:t>
      </w:r>
    </w:p>
    <w:p w14:paraId="17A28B7F" w14:textId="77777777" w:rsidR="00823ED6" w:rsidRPr="001D7112" w:rsidRDefault="00823ED6" w:rsidP="001D7112">
      <w:pPr>
        <w:spacing w:after="0" w:line="360" w:lineRule="auto"/>
        <w:ind w:firstLine="567"/>
        <w:jc w:val="both"/>
        <w:rPr>
          <w:rFonts w:ascii="Times New Roman" w:hAnsi="Times New Roman" w:cs="Times New Roman"/>
        </w:rPr>
      </w:pPr>
    </w:p>
    <w:p w14:paraId="6C245CA1" w14:textId="69DEBBB5" w:rsidR="00823ED6" w:rsidRDefault="00823ED6" w:rsidP="00823ED6">
      <w:pPr>
        <w:spacing w:after="0" w:line="360" w:lineRule="auto"/>
        <w:jc w:val="both"/>
        <w:rPr>
          <w:rFonts w:ascii="Times New Roman" w:hAnsi="Times New Roman" w:cs="Times New Roman"/>
        </w:rPr>
      </w:pPr>
      <w:r>
        <w:rPr>
          <w:rFonts w:ascii="Times New Roman" w:hAnsi="Times New Roman" w:cs="Times New Roman"/>
          <w:b/>
        </w:rPr>
        <w:t>O WhatsApp como plataforma de comunicação e organização</w:t>
      </w:r>
      <w:r w:rsidRPr="001D7112">
        <w:rPr>
          <w:rFonts w:ascii="Times New Roman" w:hAnsi="Times New Roman" w:cs="Times New Roman"/>
        </w:rPr>
        <w:t xml:space="preserve"> </w:t>
      </w:r>
    </w:p>
    <w:p w14:paraId="200F4CF6" w14:textId="3553D522" w:rsidR="001D7112" w:rsidRPr="00C818A3" w:rsidRDefault="001D7112" w:rsidP="001D7112">
      <w:pPr>
        <w:spacing w:after="0" w:line="360" w:lineRule="auto"/>
        <w:ind w:firstLine="567"/>
        <w:jc w:val="both"/>
        <w:rPr>
          <w:rFonts w:ascii="Times New Roman" w:hAnsi="Times New Roman" w:cs="Times New Roman"/>
        </w:rPr>
      </w:pPr>
      <w:r w:rsidRPr="001D7112">
        <w:rPr>
          <w:rFonts w:ascii="Times New Roman" w:hAnsi="Times New Roman" w:cs="Times New Roman"/>
        </w:rPr>
        <w:t xml:space="preserve">Os </w:t>
      </w:r>
      <w:r w:rsidRPr="001D7112">
        <w:rPr>
          <w:rFonts w:ascii="Times New Roman" w:hAnsi="Times New Roman" w:cs="Times New Roman"/>
          <w:i/>
        </w:rPr>
        <w:t>softwares</w:t>
      </w:r>
      <w:r w:rsidRPr="001D7112">
        <w:rPr>
          <w:rFonts w:ascii="Times New Roman" w:hAnsi="Times New Roman" w:cs="Times New Roman"/>
        </w:rPr>
        <w:t xml:space="preserve"> de mensagens são utilizados para troca de mensagens de texto, áudios, vídeos e fotos, em tempo real, através da conexão pela internet, de forma gratuita. Eram chamados de “mensageiros instantâneos” ou “comunicadores instantâneos” nas versões para computadores e um dos pioneiros foi o ICQ, </w:t>
      </w:r>
      <w:r w:rsidR="0032005C">
        <w:rPr>
          <w:rFonts w:ascii="Times New Roman" w:hAnsi="Times New Roman" w:cs="Times New Roman"/>
        </w:rPr>
        <w:t>que foi mundialmente adotado</w:t>
      </w:r>
      <w:r w:rsidRPr="001D7112">
        <w:rPr>
          <w:rFonts w:ascii="Times New Roman" w:hAnsi="Times New Roman" w:cs="Times New Roman"/>
        </w:rPr>
        <w:t xml:space="preserve"> e abriu caminho para o desenvolvimento de outras aplicações. Com a chegada dos </w:t>
      </w:r>
      <w:r w:rsidR="0032005C">
        <w:rPr>
          <w:rFonts w:ascii="Times New Roman" w:hAnsi="Times New Roman" w:cs="Times New Roman"/>
        </w:rPr>
        <w:t>dispositivos de comunicação móvel</w:t>
      </w:r>
      <w:r w:rsidRPr="001D7112">
        <w:rPr>
          <w:rFonts w:ascii="Times New Roman" w:hAnsi="Times New Roman" w:cs="Times New Roman"/>
        </w:rPr>
        <w:t xml:space="preserve"> (celulares e </w:t>
      </w:r>
      <w:r w:rsidRPr="001D7112">
        <w:rPr>
          <w:rFonts w:ascii="Times New Roman" w:hAnsi="Times New Roman" w:cs="Times New Roman"/>
          <w:i/>
        </w:rPr>
        <w:t>smartphones</w:t>
      </w:r>
      <w:r w:rsidRPr="001D7112">
        <w:rPr>
          <w:rFonts w:ascii="Times New Roman" w:hAnsi="Times New Roman" w:cs="Times New Roman"/>
        </w:rPr>
        <w:t xml:space="preserve">), cresceu o desenvolvimento dos mensageiros instantâneos, também conhecidos por IM (do inglês </w:t>
      </w:r>
      <w:proofErr w:type="spellStart"/>
      <w:r w:rsidRPr="001D7112">
        <w:rPr>
          <w:rFonts w:ascii="Times New Roman" w:hAnsi="Times New Roman" w:cs="Times New Roman"/>
          <w:i/>
        </w:rPr>
        <w:t>Instant</w:t>
      </w:r>
      <w:proofErr w:type="spellEnd"/>
      <w:r w:rsidRPr="001D7112">
        <w:rPr>
          <w:rFonts w:ascii="Times New Roman" w:hAnsi="Times New Roman" w:cs="Times New Roman"/>
          <w:i/>
        </w:rPr>
        <w:t xml:space="preserve"> </w:t>
      </w:r>
      <w:proofErr w:type="spellStart"/>
      <w:r w:rsidRPr="001D7112">
        <w:rPr>
          <w:rFonts w:ascii="Times New Roman" w:hAnsi="Times New Roman" w:cs="Times New Roman"/>
          <w:i/>
        </w:rPr>
        <w:t>Messaging</w:t>
      </w:r>
      <w:proofErr w:type="spellEnd"/>
      <w:r w:rsidRPr="001D7112">
        <w:rPr>
          <w:rFonts w:ascii="Times New Roman" w:hAnsi="Times New Roman" w:cs="Times New Roman"/>
        </w:rPr>
        <w:t>), em formato de aplicativos.</w:t>
      </w:r>
      <w:r w:rsidR="0032005C">
        <w:rPr>
          <w:rFonts w:ascii="Times New Roman" w:hAnsi="Times New Roman" w:cs="Times New Roman"/>
        </w:rPr>
        <w:t xml:space="preserve"> O aplicativo WhatsApp é um destes mensageiros instantâneos, que se insere neste recente paradigma de comunicação e interatividade (ROCHA, PEREIRA e SOARES, 2017).</w:t>
      </w:r>
    </w:p>
    <w:p w14:paraId="5CC83E35" w14:textId="3601953C" w:rsidR="007467F1" w:rsidRPr="00C818A3" w:rsidRDefault="00C818A3" w:rsidP="007467F1">
      <w:pPr>
        <w:spacing w:after="0" w:line="360" w:lineRule="auto"/>
        <w:ind w:firstLine="567"/>
        <w:jc w:val="both"/>
        <w:rPr>
          <w:rFonts w:ascii="Times New Roman" w:hAnsi="Times New Roman" w:cs="Times New Roman"/>
        </w:rPr>
      </w:pPr>
      <w:r w:rsidRPr="00C818A3">
        <w:rPr>
          <w:rFonts w:ascii="Times New Roman" w:hAnsi="Times New Roman" w:cs="Times New Roman"/>
        </w:rPr>
        <w:t xml:space="preserve">O WhatsApp é um exemplo de espaço híbrido de comunicação ponto a ponto ou em grupos e listas de distribuição que dá a agentes individuais condições de igualdade de atuação com relação a agentes institucionais. </w:t>
      </w:r>
      <w:r w:rsidR="007467F1" w:rsidRPr="00C818A3">
        <w:rPr>
          <w:rFonts w:ascii="Times New Roman" w:hAnsi="Times New Roman" w:cs="Times New Roman"/>
        </w:rPr>
        <w:t xml:space="preserve">Criado em 2009 por dois desenvolvedores independentes, em 2014 o </w:t>
      </w:r>
      <w:proofErr w:type="gramStart"/>
      <w:r w:rsidR="007467F1" w:rsidRPr="00C818A3">
        <w:rPr>
          <w:rFonts w:ascii="Times New Roman" w:hAnsi="Times New Roman" w:cs="Times New Roman"/>
        </w:rPr>
        <w:t>WhatsApp</w:t>
      </w:r>
      <w:proofErr w:type="gramEnd"/>
      <w:r w:rsidR="007467F1" w:rsidRPr="00C818A3">
        <w:rPr>
          <w:rFonts w:ascii="Times New Roman" w:hAnsi="Times New Roman" w:cs="Times New Roman"/>
        </w:rPr>
        <w:t xml:space="preserve"> foi vendido ao Facebook por </w:t>
      </w:r>
      <w:r w:rsidR="007467F1">
        <w:rPr>
          <w:rFonts w:ascii="Times New Roman" w:hAnsi="Times New Roman" w:cs="Times New Roman"/>
        </w:rPr>
        <w:t>22</w:t>
      </w:r>
      <w:r w:rsidR="007467F1" w:rsidRPr="00C818A3">
        <w:rPr>
          <w:rFonts w:ascii="Times New Roman" w:hAnsi="Times New Roman" w:cs="Times New Roman"/>
        </w:rPr>
        <w:t xml:space="preserve"> bilhões de dólares</w:t>
      </w:r>
      <w:r w:rsidR="007467F1">
        <w:rPr>
          <w:rFonts w:ascii="Times New Roman" w:hAnsi="Times New Roman" w:cs="Times New Roman"/>
        </w:rPr>
        <w:t xml:space="preserve"> </w:t>
      </w:r>
      <w:r w:rsidR="007467F1">
        <w:rPr>
          <w:rFonts w:ascii="Times New Roman" w:hAnsi="Times New Roman" w:cs="Times New Roman"/>
        </w:rPr>
        <w:fldChar w:fldCharType="begin" w:fldLock="1"/>
      </w:r>
      <w:r w:rsidR="0038215D">
        <w:rPr>
          <w:rFonts w:ascii="Times New Roman" w:hAnsi="Times New Roman" w:cs="Times New Roman"/>
        </w:rPr>
        <w:instrText>ADDIN CSL_CITATION {"citationID":"lu7koj24","citationItems":[{"id":"ITEM-1","itemData":{"author":[{"dropping-particle":"","family":"Oreskovic","given":"Alexei","non-dropping-particle":"","parse-names":false,"suffix":""}],"container-title":"Reuters - Notícias e Negócios","id":"ITEM-1","issued":{"date-parts":[["2014","10"]]},"title":"Preço final de compra do Whatsapp pelo Facebook sobe a US$22 bi","type":"bill"},"uri":["http://zotero.org/users/4718188/items/2VTU8CVN"],"uris":["http://zotero.org/users/4718188/items/2VTU8CVN","http://www.mendeley.com/documents/?uuid=dd6e2e29-3118-4be6-9cc8-58f7b3104199"]}],"mendeley":{"formattedCitation":"(Oreskovic, 2014)","plainTextFormattedCitation":"(Oreskovic, 2014)","previouslyFormattedCitation":"(Oreskovic, 2014)"},"properties":{"formattedCitation":"(ORESKOVIC, 2014)","noteIndex":0,"plainCitation":"(ORESKOVIC, 2014)"},"schema":"https://github.com/citation-style-language/schema/raw/master/csl-citation.json"}</w:instrText>
      </w:r>
      <w:r w:rsidR="007467F1">
        <w:rPr>
          <w:rFonts w:ascii="Times New Roman" w:hAnsi="Times New Roman" w:cs="Times New Roman"/>
        </w:rPr>
        <w:fldChar w:fldCharType="separate"/>
      </w:r>
      <w:r w:rsidR="00140588" w:rsidRPr="00140588">
        <w:rPr>
          <w:rFonts w:ascii="Times New Roman" w:hAnsi="Times New Roman" w:cs="Times New Roman"/>
          <w:noProof/>
        </w:rPr>
        <w:t>(Oreskovic, 2014)</w:t>
      </w:r>
      <w:r w:rsidR="007467F1">
        <w:rPr>
          <w:rFonts w:ascii="Times New Roman" w:hAnsi="Times New Roman" w:cs="Times New Roman"/>
        </w:rPr>
        <w:fldChar w:fldCharType="end"/>
      </w:r>
      <w:r w:rsidR="007467F1" w:rsidRPr="00C818A3">
        <w:rPr>
          <w:rFonts w:ascii="Times New Roman" w:hAnsi="Times New Roman" w:cs="Times New Roman"/>
        </w:rPr>
        <w:t>. A soma é relevante em virtude do volume de usuários do aplicativo e, complementarmente, em função de seu potencial, que pretendemos explorar e problematizar neste trabalho.</w:t>
      </w:r>
    </w:p>
    <w:p w14:paraId="45927DAC" w14:textId="77777777" w:rsidR="0032005C" w:rsidRDefault="007467F1" w:rsidP="00C818A3">
      <w:pPr>
        <w:spacing w:after="0" w:line="360" w:lineRule="auto"/>
        <w:ind w:firstLine="567"/>
        <w:jc w:val="both"/>
        <w:rPr>
          <w:rFonts w:ascii="Times New Roman" w:hAnsi="Times New Roman" w:cs="Times New Roman"/>
        </w:rPr>
      </w:pPr>
      <w:r w:rsidRPr="00C818A3">
        <w:rPr>
          <w:rFonts w:ascii="Times New Roman" w:hAnsi="Times New Roman" w:cs="Times New Roman"/>
        </w:rPr>
        <w:t>O aplicativo permite a troca de mensagens em texto, imagens, áudio e vídeo, além de realização de chamadas de voz e de vídeo entre dois ou mais participantes em grupo.</w:t>
      </w:r>
      <w:r>
        <w:rPr>
          <w:rFonts w:ascii="Times New Roman" w:hAnsi="Times New Roman" w:cs="Times New Roman"/>
        </w:rPr>
        <w:t xml:space="preserve"> Qualquer agente interessado pode criar uma discussão privada, em um grupo ou via lista de distribuição utilizando a plataforma. Desta maneira, entende-se tratar de um espaço em que tanto cidadãos quanto empresas de comunicação ou organizações de outra natureza podem iniciar e conduzir narrativas interagindo ou não (no caso das listas) com outros participantes.</w:t>
      </w:r>
      <w:r w:rsidR="001D7112">
        <w:rPr>
          <w:rFonts w:ascii="Times New Roman" w:hAnsi="Times New Roman" w:cs="Times New Roman"/>
        </w:rPr>
        <w:t xml:space="preserve"> </w:t>
      </w:r>
    </w:p>
    <w:p w14:paraId="5F6CC595" w14:textId="4A5F5025" w:rsidR="007467F1" w:rsidRDefault="001D7112" w:rsidP="00C818A3">
      <w:pPr>
        <w:spacing w:after="0" w:line="360" w:lineRule="auto"/>
        <w:ind w:firstLine="567"/>
        <w:jc w:val="both"/>
        <w:rPr>
          <w:rFonts w:ascii="Times New Roman" w:hAnsi="Times New Roman" w:cs="Times New Roman"/>
        </w:rPr>
      </w:pPr>
      <w:r>
        <w:rPr>
          <w:rFonts w:ascii="Times New Roman" w:hAnsi="Times New Roman" w:cs="Times New Roman"/>
        </w:rPr>
        <w:t xml:space="preserve">Como reportado por </w:t>
      </w:r>
      <w:proofErr w:type="spellStart"/>
      <w:r w:rsidRPr="001D7112">
        <w:rPr>
          <w:rFonts w:ascii="Times New Roman" w:hAnsi="Times New Roman" w:cs="Times New Roman"/>
        </w:rPr>
        <w:t>Aizenkot</w:t>
      </w:r>
      <w:proofErr w:type="spellEnd"/>
      <w:r>
        <w:rPr>
          <w:rFonts w:ascii="Times New Roman" w:hAnsi="Times New Roman" w:cs="Times New Roman"/>
        </w:rPr>
        <w:t xml:space="preserve"> e </w:t>
      </w:r>
      <w:proofErr w:type="spellStart"/>
      <w:r w:rsidRPr="001D7112">
        <w:rPr>
          <w:rFonts w:ascii="Times New Roman" w:hAnsi="Times New Roman" w:cs="Times New Roman"/>
        </w:rPr>
        <w:t>Kashy-Rosenbaum</w:t>
      </w:r>
      <w:proofErr w:type="spellEnd"/>
      <w:r>
        <w:rPr>
          <w:rFonts w:ascii="Times New Roman" w:hAnsi="Times New Roman" w:cs="Times New Roman"/>
        </w:rPr>
        <w:t xml:space="preserve"> (2018), o WhatsApp </w:t>
      </w:r>
      <w:r w:rsidR="00BF2E5F">
        <w:rPr>
          <w:rFonts w:ascii="Times New Roman" w:hAnsi="Times New Roman" w:cs="Times New Roman"/>
        </w:rPr>
        <w:t>se mostra como sendo a nova plataforma social, sendo utilizada amplamente no mundo inteiro e reunindo todas as características que permitem entender este aplicativo de troca de mensagens como uma plataforma de rede e de mídia social.</w:t>
      </w:r>
    </w:p>
    <w:p w14:paraId="502B37A0" w14:textId="4C43224F" w:rsidR="007467F1" w:rsidRDefault="007467F1" w:rsidP="007467F1">
      <w:pPr>
        <w:spacing w:after="0" w:line="360" w:lineRule="auto"/>
        <w:ind w:firstLine="567"/>
        <w:jc w:val="both"/>
        <w:rPr>
          <w:rFonts w:ascii="Times New Roman" w:hAnsi="Times New Roman" w:cs="Times New Roman"/>
        </w:rPr>
      </w:pPr>
      <w:r>
        <w:rPr>
          <w:rFonts w:ascii="Times New Roman" w:hAnsi="Times New Roman" w:cs="Times New Roman"/>
        </w:rPr>
        <w:t xml:space="preserve">Nesse sentido, o WhatsApp proporciona este poder de subverter a ordem da comunicação conforme </w:t>
      </w:r>
      <w:proofErr w:type="spellStart"/>
      <w:r>
        <w:rPr>
          <w:rFonts w:ascii="Times New Roman" w:hAnsi="Times New Roman" w:cs="Times New Roman"/>
        </w:rPr>
        <w:t>Castells</w:t>
      </w:r>
      <w:proofErr w:type="spellEnd"/>
      <w:r>
        <w:rPr>
          <w:rFonts w:ascii="Times New Roman" w:hAnsi="Times New Roman" w:cs="Times New Roman"/>
        </w:rPr>
        <w:t xml:space="preserve"> (</w:t>
      </w:r>
      <w:r w:rsidR="00BF2E5F">
        <w:rPr>
          <w:rFonts w:ascii="Times New Roman" w:hAnsi="Times New Roman" w:cs="Times New Roman"/>
        </w:rPr>
        <w:t xml:space="preserve">2013, </w:t>
      </w:r>
      <w:r>
        <w:rPr>
          <w:rFonts w:ascii="Times New Roman" w:hAnsi="Times New Roman" w:cs="Times New Roman"/>
        </w:rPr>
        <w:t xml:space="preserve">2015) ensaia. </w:t>
      </w:r>
      <w:r w:rsidRPr="007467F1">
        <w:rPr>
          <w:rFonts w:ascii="Times New Roman" w:hAnsi="Times New Roman" w:cs="Times New Roman"/>
        </w:rPr>
        <w:t xml:space="preserve">A transformação dos telefones móveis em minicomputadores com capacidade de reproduzir áudios, imagens fotos e vídeos permitiu que as pessoas compartilhem, e mais que isso, produzam </w:t>
      </w:r>
      <w:r w:rsidR="00C50BD0" w:rsidRPr="007467F1">
        <w:rPr>
          <w:rFonts w:ascii="Times New Roman" w:hAnsi="Times New Roman" w:cs="Times New Roman"/>
        </w:rPr>
        <w:t>conteúdos pessoais</w:t>
      </w:r>
      <w:r w:rsidRPr="007467F1">
        <w:rPr>
          <w:rFonts w:ascii="Times New Roman" w:hAnsi="Times New Roman" w:cs="Times New Roman"/>
        </w:rPr>
        <w:t xml:space="preserve">, de notícias e de qualquer natureza à medida que acontecem. Com a evolução dos aparelhos, denominados agora de dispositivos móveis e com possibilidade de armazenamento de dados cada vez mais </w:t>
      </w:r>
      <w:r w:rsidRPr="007467F1">
        <w:rPr>
          <w:rFonts w:ascii="Times New Roman" w:hAnsi="Times New Roman" w:cs="Times New Roman"/>
        </w:rPr>
        <w:lastRenderedPageBreak/>
        <w:t xml:space="preserve">abundante, a quantidade de dados multimídia que as pessoas passaram a criar e armazenar passou a ser </w:t>
      </w:r>
      <w:r w:rsidR="00253B16">
        <w:rPr>
          <w:rFonts w:ascii="Times New Roman" w:hAnsi="Times New Roman" w:cs="Times New Roman"/>
        </w:rPr>
        <w:t xml:space="preserve">virtualmente </w:t>
      </w:r>
      <w:r w:rsidRPr="007467F1">
        <w:rPr>
          <w:rFonts w:ascii="Times New Roman" w:hAnsi="Times New Roman" w:cs="Times New Roman"/>
        </w:rPr>
        <w:t xml:space="preserve">infinita </w:t>
      </w:r>
      <w:r w:rsidRPr="007467F1">
        <w:rPr>
          <w:rFonts w:ascii="Times New Roman" w:hAnsi="Times New Roman" w:cs="Times New Roman"/>
        </w:rPr>
        <w:fldChar w:fldCharType="begin" w:fldLock="1"/>
      </w:r>
      <w:r w:rsidR="0038215D">
        <w:rPr>
          <w:rFonts w:ascii="Times New Roman" w:hAnsi="Times New Roman" w:cs="Times New Roman"/>
        </w:rPr>
        <w:instrText>ADDIN CSL_CITATION {"citationItems":[{"id":"ITEM-1","itemData":{"author":[{"dropping-particle":"","family":"Koum","given":"Jan","non-dropping-particle":"","parse-names":false,"suffix":""},{"dropping-particle":"","family":"Brian","given":"Acton","non-dropping-particle":"","parse-names":false,"suffix":""}],"container-title":"Google Patentes","id":"ITEM-1","issued":{"date-parts":[["2010"]]},"title":"Multimedia transcoding method and system for mobile devices","type":"webpage"},"uris":["http://www.mendeley.com/documents/?uuid=af26a2ca-75b8-4030-ae85-d0bd675de393","http://www.mendeley.com/documents/?uuid=628ad3d0-31f9-4afb-9021-b3f2c31653ec"]}],"mendeley":{"formattedCitation":"(Koum &amp; Brian, 2010)","plainTextFormattedCitation":"(Koum &amp; Brian, 2010)","previouslyFormattedCitation":"(Koum &amp; Brian, 2010)"},"properties":{"noteIndex":0},"schema":"https://github.com/citation-style-language/schema/raw/master/csl-citation.json"}</w:instrText>
      </w:r>
      <w:r w:rsidRPr="007467F1">
        <w:rPr>
          <w:rFonts w:ascii="Times New Roman" w:hAnsi="Times New Roman" w:cs="Times New Roman"/>
        </w:rPr>
        <w:fldChar w:fldCharType="separate"/>
      </w:r>
      <w:r w:rsidR="00140588" w:rsidRPr="00140588">
        <w:rPr>
          <w:rFonts w:ascii="Times New Roman" w:hAnsi="Times New Roman" w:cs="Times New Roman"/>
          <w:noProof/>
        </w:rPr>
        <w:t>(Koum &amp; Brian, 2010)</w:t>
      </w:r>
      <w:r w:rsidRPr="007467F1">
        <w:rPr>
          <w:rFonts w:ascii="Times New Roman" w:hAnsi="Times New Roman" w:cs="Times New Roman"/>
        </w:rPr>
        <w:fldChar w:fldCharType="end"/>
      </w:r>
      <w:r w:rsidRPr="007467F1">
        <w:rPr>
          <w:rFonts w:ascii="Times New Roman" w:hAnsi="Times New Roman" w:cs="Times New Roman"/>
        </w:rPr>
        <w:t>.</w:t>
      </w:r>
    </w:p>
    <w:p w14:paraId="675FB689" w14:textId="2B4D578F" w:rsidR="00295158" w:rsidRDefault="00AF6856" w:rsidP="007467F1">
      <w:pPr>
        <w:spacing w:after="0" w:line="360" w:lineRule="auto"/>
        <w:ind w:firstLine="567"/>
        <w:jc w:val="both"/>
        <w:rPr>
          <w:rFonts w:ascii="Times New Roman" w:hAnsi="Times New Roman" w:cs="Times New Roman"/>
        </w:rPr>
      </w:pPr>
      <w:r>
        <w:rPr>
          <w:rFonts w:ascii="Times New Roman" w:hAnsi="Times New Roman" w:cs="Times New Roman"/>
        </w:rPr>
        <w:t>Soma-se a isso a questão de como as mensagens circulam nesta plataforma. Diferentemente de outros espaços de mídia e rede social, no WhatsApp a comunicação se dá de forma direta, primordialmente</w:t>
      </w:r>
      <w:r w:rsidR="00295158">
        <w:rPr>
          <w:rFonts w:ascii="Times New Roman" w:hAnsi="Times New Roman" w:cs="Times New Roman"/>
        </w:rPr>
        <w:t>; ou seja: de ponta-a-ponta</w:t>
      </w:r>
      <w:r>
        <w:rPr>
          <w:rFonts w:ascii="Times New Roman" w:hAnsi="Times New Roman" w:cs="Times New Roman"/>
        </w:rPr>
        <w:t>.</w:t>
      </w:r>
      <w:r w:rsidR="000A01C9">
        <w:rPr>
          <w:rFonts w:ascii="Times New Roman" w:hAnsi="Times New Roman" w:cs="Times New Roman"/>
        </w:rPr>
        <w:t xml:space="preserve"> Para chegar até este formato, é necessário um pouco de contexto.</w:t>
      </w:r>
    </w:p>
    <w:p w14:paraId="656E3B75" w14:textId="77777777" w:rsidR="00295158" w:rsidRDefault="00AF6856" w:rsidP="007467F1">
      <w:pPr>
        <w:spacing w:after="0" w:line="360" w:lineRule="auto"/>
        <w:ind w:firstLine="567"/>
        <w:jc w:val="both"/>
        <w:rPr>
          <w:rFonts w:ascii="Times New Roman" w:hAnsi="Times New Roman" w:cs="Times New Roman"/>
        </w:rPr>
      </w:pPr>
      <w:r>
        <w:rPr>
          <w:rFonts w:ascii="Times New Roman" w:hAnsi="Times New Roman" w:cs="Times New Roman"/>
        </w:rPr>
        <w:t xml:space="preserve">Quando a exploração comercial da internet teve início, em meados da década de 1990, vislumbrou-se a possibilidade de uma comunicação direta, sem os intermediadores ou </w:t>
      </w:r>
      <w:proofErr w:type="spellStart"/>
      <w:r>
        <w:rPr>
          <w:rFonts w:ascii="Times New Roman" w:hAnsi="Times New Roman" w:cs="Times New Roman"/>
        </w:rPr>
        <w:t>gatekeepers</w:t>
      </w:r>
      <w:proofErr w:type="spellEnd"/>
      <w:r>
        <w:rPr>
          <w:rFonts w:ascii="Times New Roman" w:hAnsi="Times New Roman" w:cs="Times New Roman"/>
        </w:rPr>
        <w:t xml:space="preserve"> da mídia de massa, estreitando o contato entre pessoas e entre marcas/organizações e seus públicos (</w:t>
      </w:r>
      <w:r w:rsidR="00295158">
        <w:rPr>
          <w:rFonts w:ascii="Times New Roman" w:hAnsi="Times New Roman" w:cs="Times New Roman"/>
        </w:rPr>
        <w:t xml:space="preserve">GILLMOR, 2006; </w:t>
      </w:r>
      <w:r>
        <w:rPr>
          <w:rFonts w:ascii="Times New Roman" w:hAnsi="Times New Roman" w:cs="Times New Roman"/>
        </w:rPr>
        <w:t>LEVINE et al, 2009</w:t>
      </w:r>
      <w:r w:rsidR="00295158">
        <w:rPr>
          <w:rFonts w:ascii="Times New Roman" w:hAnsi="Times New Roman" w:cs="Times New Roman"/>
        </w:rPr>
        <w:t>)</w:t>
      </w:r>
      <w:r>
        <w:rPr>
          <w:rFonts w:ascii="Times New Roman" w:hAnsi="Times New Roman" w:cs="Times New Roman"/>
        </w:rPr>
        <w:t xml:space="preserve">. </w:t>
      </w:r>
      <w:r w:rsidR="00295158">
        <w:rPr>
          <w:rFonts w:ascii="Times New Roman" w:hAnsi="Times New Roman" w:cs="Times New Roman"/>
        </w:rPr>
        <w:t xml:space="preserve">No entanto, este vislumbre ensejava um modelo de comunicação um pouco diferente do que seve com plataformas como o WhatsApp. </w:t>
      </w:r>
    </w:p>
    <w:p w14:paraId="48F93A34" w14:textId="77777777" w:rsidR="00F50E09" w:rsidRDefault="00295158" w:rsidP="007467F1">
      <w:pPr>
        <w:spacing w:after="0" w:line="360" w:lineRule="auto"/>
        <w:ind w:firstLine="567"/>
        <w:jc w:val="both"/>
        <w:rPr>
          <w:rFonts w:ascii="Times New Roman" w:hAnsi="Times New Roman" w:cs="Times New Roman"/>
        </w:rPr>
      </w:pPr>
      <w:r>
        <w:rPr>
          <w:rFonts w:ascii="Times New Roman" w:hAnsi="Times New Roman" w:cs="Times New Roman"/>
        </w:rPr>
        <w:t xml:space="preserve">Esta primeira movimentação, especialmente do ponto de vista micro, ou seja, das relações entre indivíduos, indicava os sites pessoais como </w:t>
      </w:r>
      <w:proofErr w:type="spellStart"/>
      <w:r>
        <w:rPr>
          <w:rFonts w:ascii="Times New Roman" w:hAnsi="Times New Roman" w:cs="Times New Roman"/>
        </w:rPr>
        <w:t>potencializadores</w:t>
      </w:r>
      <w:proofErr w:type="spellEnd"/>
      <w:r>
        <w:rPr>
          <w:rFonts w:ascii="Times New Roman" w:hAnsi="Times New Roman" w:cs="Times New Roman"/>
        </w:rPr>
        <w:t xml:space="preserve"> deste processo. Por meio de um site pessoal, pessoas comuns poderiam se tornar agentes de produção e distribuição de informações, comunicando-se diretamente com seus pares. </w:t>
      </w:r>
      <w:proofErr w:type="spellStart"/>
      <w:r>
        <w:rPr>
          <w:rFonts w:ascii="Times New Roman" w:hAnsi="Times New Roman" w:cs="Times New Roman"/>
        </w:rPr>
        <w:t>Negroponte</w:t>
      </w:r>
      <w:proofErr w:type="spellEnd"/>
      <w:r>
        <w:rPr>
          <w:rFonts w:ascii="Times New Roman" w:hAnsi="Times New Roman" w:cs="Times New Roman"/>
        </w:rPr>
        <w:t xml:space="preserve"> (1995) chamou de </w:t>
      </w:r>
      <w:proofErr w:type="spellStart"/>
      <w:r>
        <w:rPr>
          <w:rFonts w:ascii="Times New Roman" w:hAnsi="Times New Roman" w:cs="Times New Roman"/>
        </w:rPr>
        <w:t>narrowcasting</w:t>
      </w:r>
      <w:proofErr w:type="spellEnd"/>
      <w:r>
        <w:rPr>
          <w:rFonts w:ascii="Times New Roman" w:hAnsi="Times New Roman" w:cs="Times New Roman"/>
        </w:rPr>
        <w:t xml:space="preserve"> este processo. Embora </w:t>
      </w:r>
      <w:proofErr w:type="spellStart"/>
      <w:r>
        <w:rPr>
          <w:rFonts w:ascii="Times New Roman" w:hAnsi="Times New Roman" w:cs="Times New Roman"/>
        </w:rPr>
        <w:t>Negroponte</w:t>
      </w:r>
      <w:proofErr w:type="spellEnd"/>
      <w:r>
        <w:rPr>
          <w:rFonts w:ascii="Times New Roman" w:hAnsi="Times New Roman" w:cs="Times New Roman"/>
        </w:rPr>
        <w:t xml:space="preserve"> (1995), em seu texto, faça referência a conteúdo audiovisual, primordialmente, o conceito pode ser aplicado para produção textual e em </w:t>
      </w:r>
      <w:r w:rsidR="00F50E09">
        <w:rPr>
          <w:rFonts w:ascii="Times New Roman" w:hAnsi="Times New Roman" w:cs="Times New Roman"/>
        </w:rPr>
        <w:t xml:space="preserve">também em </w:t>
      </w:r>
      <w:r>
        <w:rPr>
          <w:rFonts w:ascii="Times New Roman" w:hAnsi="Times New Roman" w:cs="Times New Roman"/>
        </w:rPr>
        <w:t xml:space="preserve">outros formatos. Em essência, a ideia de </w:t>
      </w:r>
      <w:proofErr w:type="spellStart"/>
      <w:r>
        <w:rPr>
          <w:rFonts w:ascii="Times New Roman" w:hAnsi="Times New Roman" w:cs="Times New Roman"/>
        </w:rPr>
        <w:t>Narrowcasting</w:t>
      </w:r>
      <w:proofErr w:type="spellEnd"/>
      <w:r>
        <w:rPr>
          <w:rFonts w:ascii="Times New Roman" w:hAnsi="Times New Roman" w:cs="Times New Roman"/>
        </w:rPr>
        <w:t xml:space="preserve"> evoca a entrega direta de conteúdo produzida por uma infinidade de fontes, principalmente amadores (KEEN, 2009) – mas não restrito a eles – para seus públicos, também compostos de indivíduos. </w:t>
      </w:r>
    </w:p>
    <w:p w14:paraId="165604FD" w14:textId="77777777" w:rsidR="00F50E09" w:rsidRDefault="00F50E09" w:rsidP="00C818A3">
      <w:pPr>
        <w:spacing w:after="0" w:line="360" w:lineRule="auto"/>
        <w:ind w:firstLine="567"/>
        <w:jc w:val="both"/>
        <w:rPr>
          <w:rFonts w:ascii="Times New Roman" w:hAnsi="Times New Roman" w:cs="Times New Roman"/>
        </w:rPr>
      </w:pPr>
      <w:r>
        <w:rPr>
          <w:rFonts w:ascii="Times New Roman" w:hAnsi="Times New Roman" w:cs="Times New Roman"/>
        </w:rPr>
        <w:t xml:space="preserve">Os </w:t>
      </w:r>
      <w:proofErr w:type="spellStart"/>
      <w:r>
        <w:rPr>
          <w:rFonts w:ascii="Times New Roman" w:hAnsi="Times New Roman" w:cs="Times New Roman"/>
        </w:rPr>
        <w:t>weblogs</w:t>
      </w:r>
      <w:proofErr w:type="spellEnd"/>
      <w:r>
        <w:rPr>
          <w:rFonts w:ascii="Times New Roman" w:hAnsi="Times New Roman" w:cs="Times New Roman"/>
        </w:rPr>
        <w:t xml:space="preserve"> tornaram esta potência realidade. Por meio deste tipo específico de site, pessoas passaram a ter voz, ser ouvidas e participarem do processo de comunicação na produção</w:t>
      </w:r>
      <w:proofErr w:type="gramStart"/>
      <w:r>
        <w:rPr>
          <w:rFonts w:ascii="Times New Roman" w:hAnsi="Times New Roman" w:cs="Times New Roman"/>
        </w:rPr>
        <w:t xml:space="preserve">  </w:t>
      </w:r>
      <w:proofErr w:type="gramEnd"/>
      <w:r>
        <w:rPr>
          <w:rFonts w:ascii="Times New Roman" w:hAnsi="Times New Roman" w:cs="Times New Roman"/>
        </w:rPr>
        <w:t xml:space="preserve">e circulação de mensagens. Uma segunda movimentação, especialmente percebida a partir de 2004 fez com que esta participação migrasse dos sites pessoais e </w:t>
      </w:r>
      <w:proofErr w:type="spellStart"/>
      <w:r>
        <w:rPr>
          <w:rFonts w:ascii="Times New Roman" w:hAnsi="Times New Roman" w:cs="Times New Roman"/>
        </w:rPr>
        <w:t>weblogs</w:t>
      </w:r>
      <w:proofErr w:type="spellEnd"/>
      <w:r>
        <w:rPr>
          <w:rFonts w:ascii="Times New Roman" w:hAnsi="Times New Roman" w:cs="Times New Roman"/>
        </w:rPr>
        <w:t xml:space="preserve"> para outras plataformas sociais. Falamos aqui dos sites de rede social (BOYD e ELLISON, 2007), em especial Twitter, fundado em 2006 e o Facebook. Este último que, a partir da implementação do </w:t>
      </w:r>
      <w:proofErr w:type="spellStart"/>
      <w:r>
        <w:rPr>
          <w:rFonts w:ascii="Times New Roman" w:hAnsi="Times New Roman" w:cs="Times New Roman"/>
        </w:rPr>
        <w:t>newsfeed</w:t>
      </w:r>
      <w:proofErr w:type="spellEnd"/>
      <w:r>
        <w:rPr>
          <w:rFonts w:ascii="Times New Roman" w:hAnsi="Times New Roman" w:cs="Times New Roman"/>
        </w:rPr>
        <w:t>, em 2007 (SUN et al, 2009), centraliza as publicações de todos os seus contatos ou amigos em um único espaço, sem limite de caracteres como o primeiro e com a possibilidade de comentários aninhados e inserção de links externos bem como material multimídia.</w:t>
      </w:r>
    </w:p>
    <w:p w14:paraId="71680397" w14:textId="77777777" w:rsidR="00E52C5A" w:rsidRDefault="00F50E09" w:rsidP="00C818A3">
      <w:pPr>
        <w:spacing w:after="0" w:line="360" w:lineRule="auto"/>
        <w:ind w:firstLine="567"/>
        <w:jc w:val="both"/>
        <w:rPr>
          <w:rFonts w:ascii="Times New Roman" w:hAnsi="Times New Roman" w:cs="Times New Roman"/>
        </w:rPr>
      </w:pPr>
      <w:r>
        <w:rPr>
          <w:rFonts w:ascii="Times New Roman" w:hAnsi="Times New Roman" w:cs="Times New Roman"/>
        </w:rPr>
        <w:t xml:space="preserve">As características no </w:t>
      </w:r>
      <w:proofErr w:type="spellStart"/>
      <w:r>
        <w:rPr>
          <w:rFonts w:ascii="Times New Roman" w:hAnsi="Times New Roman" w:cs="Times New Roman"/>
        </w:rPr>
        <w:t>newsfeed</w:t>
      </w:r>
      <w:proofErr w:type="spellEnd"/>
      <w:r>
        <w:rPr>
          <w:rFonts w:ascii="Times New Roman" w:hAnsi="Times New Roman" w:cs="Times New Roman"/>
        </w:rPr>
        <w:t xml:space="preserve"> do </w:t>
      </w:r>
      <w:proofErr w:type="spellStart"/>
      <w:r>
        <w:rPr>
          <w:rFonts w:ascii="Times New Roman" w:hAnsi="Times New Roman" w:cs="Times New Roman"/>
        </w:rPr>
        <w:t>Facebook</w:t>
      </w:r>
      <w:proofErr w:type="spellEnd"/>
      <w:r>
        <w:rPr>
          <w:rFonts w:ascii="Times New Roman" w:hAnsi="Times New Roman" w:cs="Times New Roman"/>
        </w:rPr>
        <w:t xml:space="preserve"> fizeram com que o processo de produção e circulação de informações na internet ficasse ainda mais simples. Dessa forma, houve uma </w:t>
      </w:r>
      <w:r>
        <w:rPr>
          <w:rFonts w:ascii="Times New Roman" w:hAnsi="Times New Roman" w:cs="Times New Roman"/>
        </w:rPr>
        <w:lastRenderedPageBreak/>
        <w:t>migração natural de usuários para esta plataforma</w:t>
      </w:r>
      <w:r w:rsidR="00E52C5A">
        <w:rPr>
          <w:rFonts w:ascii="Times New Roman" w:hAnsi="Times New Roman" w:cs="Times New Roman"/>
        </w:rPr>
        <w:t xml:space="preserve">, o que ajudou em seu crescimento. Por meio do </w:t>
      </w:r>
      <w:proofErr w:type="spellStart"/>
      <w:r w:rsidR="00E52C5A">
        <w:rPr>
          <w:rFonts w:ascii="Times New Roman" w:hAnsi="Times New Roman" w:cs="Times New Roman"/>
        </w:rPr>
        <w:t>newsfeed</w:t>
      </w:r>
      <w:proofErr w:type="spellEnd"/>
      <w:r w:rsidR="00E52C5A">
        <w:rPr>
          <w:rFonts w:ascii="Times New Roman" w:hAnsi="Times New Roman" w:cs="Times New Roman"/>
        </w:rPr>
        <w:t xml:space="preserve"> do </w:t>
      </w:r>
      <w:proofErr w:type="spellStart"/>
      <w:r w:rsidR="00E52C5A">
        <w:rPr>
          <w:rFonts w:ascii="Times New Roman" w:hAnsi="Times New Roman" w:cs="Times New Roman"/>
        </w:rPr>
        <w:t>Facebook</w:t>
      </w:r>
      <w:proofErr w:type="spellEnd"/>
      <w:r w:rsidR="00E52C5A">
        <w:rPr>
          <w:rFonts w:ascii="Times New Roman" w:hAnsi="Times New Roman" w:cs="Times New Roman"/>
        </w:rPr>
        <w:t xml:space="preserve"> todos podem acompanhar o que seus amigos / contatos produzem e replicar estas mensagens, além de participar de discussões sobre elas num só lugar. Este processo possibilitou a centralização desta dinâmica de interação em uma única plataforma, diferentemente do que ocorre com sites pessoais. </w:t>
      </w:r>
    </w:p>
    <w:p w14:paraId="4923BF7E" w14:textId="77777777" w:rsidR="000754BB" w:rsidRDefault="00E52C5A" w:rsidP="00C818A3">
      <w:pPr>
        <w:spacing w:after="0" w:line="360" w:lineRule="auto"/>
        <w:ind w:firstLine="567"/>
        <w:jc w:val="both"/>
        <w:rPr>
          <w:rFonts w:ascii="Times New Roman" w:hAnsi="Times New Roman" w:cs="Times New Roman"/>
        </w:rPr>
      </w:pPr>
      <w:r>
        <w:rPr>
          <w:rFonts w:ascii="Times New Roman" w:hAnsi="Times New Roman" w:cs="Times New Roman"/>
        </w:rPr>
        <w:t xml:space="preserve">As linhas acima descrevem duas facetas da dinâmica de circulação de informação na web. Uma aberta e ampla, por meio de sites pessoais e </w:t>
      </w:r>
      <w:proofErr w:type="spellStart"/>
      <w:r>
        <w:rPr>
          <w:rFonts w:ascii="Times New Roman" w:hAnsi="Times New Roman" w:cs="Times New Roman"/>
        </w:rPr>
        <w:t>weblogs</w:t>
      </w:r>
      <w:proofErr w:type="spellEnd"/>
      <w:r>
        <w:rPr>
          <w:rFonts w:ascii="Times New Roman" w:hAnsi="Times New Roman" w:cs="Times New Roman"/>
        </w:rPr>
        <w:t xml:space="preserve"> e outra, restrita a usuários cadastrados no Facebook, mas não </w:t>
      </w:r>
      <w:r w:rsidR="006869FC">
        <w:rPr>
          <w:rFonts w:ascii="Times New Roman" w:hAnsi="Times New Roman" w:cs="Times New Roman"/>
        </w:rPr>
        <w:t xml:space="preserve">necessariamente menos ampla, uma vez que </w:t>
      </w:r>
      <w:proofErr w:type="gramStart"/>
      <w:r w:rsidR="006869FC">
        <w:rPr>
          <w:rFonts w:ascii="Times New Roman" w:hAnsi="Times New Roman" w:cs="Times New Roman"/>
        </w:rPr>
        <w:t>tem-se</w:t>
      </w:r>
      <w:proofErr w:type="gramEnd"/>
      <w:r w:rsidR="006869FC">
        <w:rPr>
          <w:rFonts w:ascii="Times New Roman" w:hAnsi="Times New Roman" w:cs="Times New Roman"/>
        </w:rPr>
        <w:t xml:space="preserve"> mais de </w:t>
      </w:r>
      <w:r w:rsidR="000754BB">
        <w:rPr>
          <w:rFonts w:ascii="Times New Roman" w:hAnsi="Times New Roman" w:cs="Times New Roman"/>
        </w:rPr>
        <w:t>dois bilhões de usuários ativos na plataforma mensalmente</w:t>
      </w:r>
      <w:r w:rsidR="000754BB">
        <w:rPr>
          <w:rStyle w:val="Refdenotaderodap"/>
          <w:rFonts w:ascii="Times New Roman" w:hAnsi="Times New Roman" w:cs="Times New Roman"/>
        </w:rPr>
        <w:footnoteReference w:id="4"/>
      </w:r>
      <w:r w:rsidR="000754BB">
        <w:rPr>
          <w:rFonts w:ascii="Times New Roman" w:hAnsi="Times New Roman" w:cs="Times New Roman"/>
        </w:rPr>
        <w:t>.</w:t>
      </w:r>
    </w:p>
    <w:p w14:paraId="6C7ACE90" w14:textId="726091BE" w:rsidR="000754BB" w:rsidRDefault="000754BB" w:rsidP="00C818A3">
      <w:pPr>
        <w:spacing w:after="0" w:line="360" w:lineRule="auto"/>
        <w:ind w:firstLine="567"/>
        <w:jc w:val="both"/>
        <w:rPr>
          <w:rFonts w:ascii="Times New Roman" w:hAnsi="Times New Roman" w:cs="Times New Roman"/>
        </w:rPr>
      </w:pPr>
      <w:r>
        <w:rPr>
          <w:rFonts w:ascii="Times New Roman" w:hAnsi="Times New Roman" w:cs="Times New Roman"/>
        </w:rPr>
        <w:t>Em 2007, quando é lançado o iPhone, percebe-se uma mudança substancial no comportamento das pessoas, que agora passam a usar smartphones com uma frequência crescente, usando o dispositivo para muito mais do que conversar pelo telefone</w:t>
      </w:r>
      <w:r w:rsidR="00C650F8">
        <w:rPr>
          <w:rStyle w:val="Refdenotaderodap"/>
          <w:rFonts w:ascii="Times New Roman" w:hAnsi="Times New Roman" w:cs="Times New Roman"/>
        </w:rPr>
        <w:footnoteReference w:id="5"/>
      </w:r>
      <w:r>
        <w:rPr>
          <w:rFonts w:ascii="Times New Roman" w:hAnsi="Times New Roman" w:cs="Times New Roman"/>
        </w:rPr>
        <w:t>.</w:t>
      </w:r>
      <w:r w:rsidR="00C650F8">
        <w:rPr>
          <w:rFonts w:ascii="Times New Roman" w:hAnsi="Times New Roman" w:cs="Times New Roman"/>
        </w:rPr>
        <w:t xml:space="preserve"> </w:t>
      </w:r>
      <w:r>
        <w:rPr>
          <w:rFonts w:ascii="Times New Roman" w:hAnsi="Times New Roman" w:cs="Times New Roman"/>
        </w:rPr>
        <w:t>Parte desta mudança se dá em função da comunicação por mensagens instantâneas. Como dito anteriormente, em 2009, quando se dá a criação do WhatsApp este cenário de mudança está em curso e plataformas como o WhatsApp proporcionam uma alteração no modo com o qual lidamos com a produção, a circulação e o consumo de informações de uma terceira maneira.</w:t>
      </w:r>
    </w:p>
    <w:p w14:paraId="08213F6E" w14:textId="188962F3" w:rsidR="00F50E09" w:rsidRDefault="000754BB" w:rsidP="00C818A3">
      <w:pPr>
        <w:spacing w:after="0" w:line="360" w:lineRule="auto"/>
        <w:ind w:firstLine="567"/>
        <w:jc w:val="both"/>
        <w:rPr>
          <w:rFonts w:ascii="Times New Roman" w:hAnsi="Times New Roman" w:cs="Times New Roman"/>
        </w:rPr>
      </w:pPr>
      <w:r>
        <w:rPr>
          <w:rFonts w:ascii="Times New Roman" w:hAnsi="Times New Roman" w:cs="Times New Roman"/>
        </w:rPr>
        <w:t xml:space="preserve">Em plataformas de mensagens instantâneas a comunicação se dá prioritariamente de forma direta entre pessoas. No </w:t>
      </w:r>
      <w:proofErr w:type="spellStart"/>
      <w:r>
        <w:rPr>
          <w:rFonts w:ascii="Times New Roman" w:hAnsi="Times New Roman" w:cs="Times New Roman"/>
        </w:rPr>
        <w:t>WhastApp</w:t>
      </w:r>
      <w:proofErr w:type="spellEnd"/>
      <w:r>
        <w:rPr>
          <w:rFonts w:ascii="Times New Roman" w:hAnsi="Times New Roman" w:cs="Times New Roman"/>
        </w:rPr>
        <w:t xml:space="preserve"> isso não é diferente. Nesta plataforma  dinâmica se dá em três formas principais: 1) diretamente entre usuários (modo prevalente, com maior adoção); 2) por meio de grupos de usuários – principalmente fechados , como é o caso dos grupos de WhatsApp; e 3) por meio de listas de distribuição (de longe, o modo menos adotado) onde um emissor publica a mensagem e todos os membros da lista tem acesso, mas não podem responder às mensagens. Nas duas primeiras formas descritas de interação no WhatsApp, não é possível ter acesso às mensagens de uma conversa ou de um grupo sem que se faça parte do processo a não ser pelo encaminhamento de mensagens publicadas nestes espaços por algum membro participante de forma individual (uma mensagem por vez). Isso é crucial para o presente trabalho. </w:t>
      </w:r>
    </w:p>
    <w:p w14:paraId="6E47C38E" w14:textId="022D954F" w:rsidR="000754BB" w:rsidRDefault="000A01C9" w:rsidP="00C818A3">
      <w:pPr>
        <w:spacing w:after="0" w:line="360" w:lineRule="auto"/>
        <w:ind w:firstLine="567"/>
        <w:jc w:val="both"/>
        <w:rPr>
          <w:rFonts w:ascii="Times New Roman" w:hAnsi="Times New Roman" w:cs="Times New Roman"/>
        </w:rPr>
      </w:pPr>
      <w:r>
        <w:rPr>
          <w:rFonts w:ascii="Times New Roman" w:hAnsi="Times New Roman" w:cs="Times New Roman"/>
        </w:rPr>
        <w:t xml:space="preserve">A dinâmica peculiar de comunicação no WhatsApp proporciona um desafio para quem não faz parte do processo, pela dificuldade do acesso e da leitura / consumo de informações </w:t>
      </w:r>
      <w:r w:rsidR="00877D43">
        <w:rPr>
          <w:rFonts w:ascii="Times New Roman" w:hAnsi="Times New Roman" w:cs="Times New Roman"/>
        </w:rPr>
        <w:lastRenderedPageBreak/>
        <w:t xml:space="preserve">restritas a diálogos pessoais e grupos fechados, </w:t>
      </w:r>
      <w:r>
        <w:rPr>
          <w:rFonts w:ascii="Times New Roman" w:hAnsi="Times New Roman" w:cs="Times New Roman"/>
        </w:rPr>
        <w:t xml:space="preserve">ao mesmo tempo em que, justamente por se dar de forma direta, apresenta uma capacidade de alcance orgânico sem precedentes. </w:t>
      </w:r>
      <w:r w:rsidR="00877D43">
        <w:rPr>
          <w:rFonts w:ascii="Times New Roman" w:hAnsi="Times New Roman" w:cs="Times New Roman"/>
        </w:rPr>
        <w:t>Sabe-se que tendemos a confiar mais em informações que são produzidas / entregues por aqueles com quem compartilhamos características e que pensam como nós (HERMIDA et al, 2012; VOSOUGHI et al, 2018). Isso se dá em função da percepção de que uma mensagem repassada por alguma pessoa como nós passou por sua curadoria</w:t>
      </w:r>
      <w:r w:rsidR="004E2658">
        <w:rPr>
          <w:rFonts w:ascii="Times New Roman" w:hAnsi="Times New Roman" w:cs="Times New Roman"/>
        </w:rPr>
        <w:t>,</w:t>
      </w:r>
      <w:r w:rsidR="00877D43">
        <w:rPr>
          <w:rFonts w:ascii="Times New Roman" w:hAnsi="Times New Roman" w:cs="Times New Roman"/>
        </w:rPr>
        <w:t xml:space="preserve"> sua leitura e seu crivo</w:t>
      </w:r>
      <w:r w:rsidR="004E2658">
        <w:rPr>
          <w:rFonts w:ascii="Times New Roman" w:hAnsi="Times New Roman" w:cs="Times New Roman"/>
        </w:rPr>
        <w:t>,</w:t>
      </w:r>
      <w:r w:rsidR="00877D43">
        <w:rPr>
          <w:rFonts w:ascii="Times New Roman" w:hAnsi="Times New Roman" w:cs="Times New Roman"/>
        </w:rPr>
        <w:t xml:space="preserve"> antes do repasse. No entanto, não é bem isso que acontece. Boa parte dos compartilhamentos não reflete a efetiva leitura ou checagem do material compartilhado. </w:t>
      </w:r>
    </w:p>
    <w:p w14:paraId="48661E10" w14:textId="5AA13F62" w:rsidR="00877D43" w:rsidRDefault="00877D43" w:rsidP="00C818A3">
      <w:pPr>
        <w:spacing w:after="0" w:line="360" w:lineRule="auto"/>
        <w:ind w:firstLine="567"/>
        <w:jc w:val="both"/>
        <w:rPr>
          <w:rFonts w:ascii="Times New Roman" w:hAnsi="Times New Roman" w:cs="Times New Roman"/>
        </w:rPr>
      </w:pPr>
      <w:r>
        <w:rPr>
          <w:rFonts w:ascii="Times New Roman" w:hAnsi="Times New Roman" w:cs="Times New Roman"/>
        </w:rPr>
        <w:t xml:space="preserve">Antagonicamente, é justamente este rápido repasse que dá a estas plataformas sociais como o WhatsApp </w:t>
      </w:r>
      <w:r w:rsidR="009010F3">
        <w:rPr>
          <w:rFonts w:ascii="Times New Roman" w:hAnsi="Times New Roman" w:cs="Times New Roman"/>
        </w:rPr>
        <w:t>a característica de rápido e amplo difusor orgânico de informações. E é esta característica que ajudou, como será evidenciado a seguir, a organização dos caminhoneiros no Brasil em maio de 2018.</w:t>
      </w:r>
    </w:p>
    <w:p w14:paraId="70A9B4DA" w14:textId="5F4BE1D9" w:rsidR="00A67A74" w:rsidRDefault="00C818A3" w:rsidP="00C818A3">
      <w:pPr>
        <w:spacing w:after="0" w:line="360" w:lineRule="auto"/>
        <w:ind w:firstLine="567"/>
        <w:jc w:val="both"/>
        <w:rPr>
          <w:rFonts w:ascii="Times New Roman" w:hAnsi="Times New Roman" w:cs="Times New Roman"/>
        </w:rPr>
      </w:pPr>
      <w:r w:rsidRPr="00C818A3">
        <w:rPr>
          <w:rFonts w:ascii="Times New Roman" w:hAnsi="Times New Roman" w:cs="Times New Roman"/>
        </w:rPr>
        <w:t xml:space="preserve">Este estudo pretende </w:t>
      </w:r>
      <w:r w:rsidR="00EE1BC2">
        <w:rPr>
          <w:rFonts w:ascii="Times New Roman" w:hAnsi="Times New Roman" w:cs="Times New Roman"/>
        </w:rPr>
        <w:t xml:space="preserve">trabalhar </w:t>
      </w:r>
      <w:r w:rsidRPr="00C818A3">
        <w:rPr>
          <w:rFonts w:ascii="Times New Roman" w:hAnsi="Times New Roman" w:cs="Times New Roman"/>
        </w:rPr>
        <w:t xml:space="preserve">a relevância e o papel do WhatsApp na organização e mobilização </w:t>
      </w:r>
      <w:r w:rsidR="00EE1BC2">
        <w:rPr>
          <w:rFonts w:ascii="Times New Roman" w:hAnsi="Times New Roman" w:cs="Times New Roman"/>
        </w:rPr>
        <w:t xml:space="preserve">de movimentos sociais. Como caso a ser trabalhado, escolheu-se a movimentação empreendida pelos </w:t>
      </w:r>
      <w:r w:rsidRPr="00C818A3">
        <w:rPr>
          <w:rFonts w:ascii="Times New Roman" w:hAnsi="Times New Roman" w:cs="Times New Roman"/>
        </w:rPr>
        <w:t>caminhoneiros entre os dias 21 de maio e 02 de junho de 2018. Ao mesmo tempo, é objetivo problematizar as peculiaridades deste tipo de organização social intermediada por recursos como o aplicativo em questão</w:t>
      </w:r>
      <w:r w:rsidR="004E2658">
        <w:rPr>
          <w:rFonts w:ascii="Times New Roman" w:hAnsi="Times New Roman" w:cs="Times New Roman"/>
        </w:rPr>
        <w:t>,</w:t>
      </w:r>
      <w:r w:rsidR="00AF6856">
        <w:rPr>
          <w:rFonts w:ascii="Times New Roman" w:hAnsi="Times New Roman" w:cs="Times New Roman"/>
        </w:rPr>
        <w:t xml:space="preserve"> que tem sido encarado como uma plataforma social representante de um novo formato de interação (DE ALMEIDA, DE ARAÚJO E DE PAULA, 2015; CARVALHO e FORT, 2017)</w:t>
      </w:r>
      <w:r w:rsidRPr="00C818A3">
        <w:rPr>
          <w:rFonts w:ascii="Times New Roman" w:hAnsi="Times New Roman" w:cs="Times New Roman"/>
        </w:rPr>
        <w:t xml:space="preserve">. </w:t>
      </w:r>
    </w:p>
    <w:p w14:paraId="2E246546" w14:textId="3793629B" w:rsidR="00C818A3" w:rsidRDefault="001027A7" w:rsidP="00C818A3">
      <w:pPr>
        <w:spacing w:after="0" w:line="360" w:lineRule="auto"/>
        <w:ind w:firstLine="567"/>
        <w:jc w:val="both"/>
        <w:rPr>
          <w:rFonts w:ascii="Times New Roman" w:hAnsi="Times New Roman" w:cs="Times New Roman"/>
        </w:rPr>
      </w:pPr>
      <w:r>
        <w:rPr>
          <w:rFonts w:ascii="Times New Roman" w:hAnsi="Times New Roman" w:cs="Times New Roman"/>
        </w:rPr>
        <w:t>Entende-se</w:t>
      </w:r>
      <w:r w:rsidR="004E2658">
        <w:rPr>
          <w:rFonts w:ascii="Times New Roman" w:hAnsi="Times New Roman" w:cs="Times New Roman"/>
        </w:rPr>
        <w:t>,</w:t>
      </w:r>
      <w:r>
        <w:rPr>
          <w:rFonts w:ascii="Times New Roman" w:hAnsi="Times New Roman" w:cs="Times New Roman"/>
        </w:rPr>
        <w:t xml:space="preserve"> a partir deste trabalho</w:t>
      </w:r>
      <w:r w:rsidR="004E2658">
        <w:rPr>
          <w:rFonts w:ascii="Times New Roman" w:hAnsi="Times New Roman" w:cs="Times New Roman"/>
        </w:rPr>
        <w:t>,</w:t>
      </w:r>
      <w:r w:rsidR="00C818A3" w:rsidRPr="00C818A3">
        <w:rPr>
          <w:rFonts w:ascii="Times New Roman" w:hAnsi="Times New Roman" w:cs="Times New Roman"/>
        </w:rPr>
        <w:t xml:space="preserve"> ser possível demonstrar que as n</w:t>
      </w:r>
      <w:r w:rsidR="00A02C9D">
        <w:rPr>
          <w:rFonts w:ascii="Times New Roman" w:hAnsi="Times New Roman" w:cs="Times New Roman"/>
        </w:rPr>
        <w:t>ovas tecnologias de comunicação</w:t>
      </w:r>
      <w:r w:rsidR="00C818A3" w:rsidRPr="00C818A3">
        <w:rPr>
          <w:rFonts w:ascii="Times New Roman" w:hAnsi="Times New Roman" w:cs="Times New Roman"/>
        </w:rPr>
        <w:t xml:space="preserve"> representam um importante recurso para grandes mobilizações sociais e, também, um novo desafio para os governos e meios de comunicação convencionais, que agora precisam enfrentar o problema da liderança difusa, não centralizada em organizações tradicionais</w:t>
      </w:r>
      <w:r w:rsidR="00C818A3">
        <w:rPr>
          <w:rFonts w:ascii="Times New Roman" w:hAnsi="Times New Roman" w:cs="Times New Roman"/>
        </w:rPr>
        <w:t xml:space="preserve"> </w:t>
      </w:r>
      <w:r w:rsidR="00C818A3">
        <w:rPr>
          <w:rFonts w:ascii="Times New Roman" w:hAnsi="Times New Roman" w:cs="Times New Roman"/>
        </w:rPr>
        <w:fldChar w:fldCharType="begin" w:fldLock="1"/>
      </w:r>
      <w:r w:rsidR="0038215D">
        <w:rPr>
          <w:rFonts w:ascii="Times New Roman" w:hAnsi="Times New Roman" w:cs="Times New Roman"/>
        </w:rPr>
        <w:instrText>ADDIN CSL_CITATION {"citationID":"2WnlZ3x3","citationItems":[{"id":"ITEM-1","itemData":{"author":[{"dropping-particle":"","family":"Rossi","given":"A","non-dropping-particle":"","parse-names":false,"suffix":""}],"container-title":"BBC Brasil","id":"ITEM-1","issued":{"date-parts":[["2018","6"]]},"title":"Como o WhatsApp mobilizou caminhoneiros, driblou governo e pode impactar eleições","type":"bill"},"uri":["http://zotero.org/users/4718188/items/9JCCAYZG"],"uris":["http://zotero.org/users/4718188/items/9JCCAYZG","http://www.mendeley.com/documents/?uuid=9d955cb6-a96a-4991-b953-7523ec6664f5"]}],"mendeley":{"formattedCitation":"(Rossi, 2018)","plainTextFormattedCitation":"(Rossi, 2018)","previouslyFormattedCitation":"(Rossi, 2018)"},"properties":{"formattedCitation":"(ROSSI, 2018)","noteIndex":0,"plainCitation":"(ROSSI, 2018)"},"schema":"https://github.com/citation-style-language/schema/raw/master/csl-citation.json"}</w:instrText>
      </w:r>
      <w:r w:rsidR="00C818A3">
        <w:rPr>
          <w:rFonts w:ascii="Times New Roman" w:hAnsi="Times New Roman" w:cs="Times New Roman"/>
        </w:rPr>
        <w:fldChar w:fldCharType="separate"/>
      </w:r>
      <w:r w:rsidR="00140588" w:rsidRPr="00140588">
        <w:rPr>
          <w:rFonts w:ascii="Times New Roman" w:hAnsi="Times New Roman" w:cs="Times New Roman"/>
          <w:noProof/>
        </w:rPr>
        <w:t>(Rossi, 2018)</w:t>
      </w:r>
      <w:r w:rsidR="00C818A3">
        <w:rPr>
          <w:rFonts w:ascii="Times New Roman" w:hAnsi="Times New Roman" w:cs="Times New Roman"/>
        </w:rPr>
        <w:fldChar w:fldCharType="end"/>
      </w:r>
      <w:r w:rsidR="00912C88">
        <w:rPr>
          <w:rFonts w:ascii="Times New Roman" w:hAnsi="Times New Roman" w:cs="Times New Roman"/>
        </w:rPr>
        <w:t>.</w:t>
      </w:r>
      <w:r w:rsidR="00A02C9D">
        <w:rPr>
          <w:rFonts w:ascii="Times New Roman" w:hAnsi="Times New Roman" w:cs="Times New Roman"/>
        </w:rPr>
        <w:t xml:space="preserve"> Dessa forma, o presente trabalho busca </w:t>
      </w:r>
      <w:r w:rsidR="00A02C9D" w:rsidRPr="00EE1BC2">
        <w:rPr>
          <w:rFonts w:ascii="Times New Roman" w:hAnsi="Times New Roman" w:cs="Times New Roman"/>
        </w:rPr>
        <w:t xml:space="preserve">investigar os aplicativos de mensagens instantâneas </w:t>
      </w:r>
      <w:r w:rsidR="00A02C9D">
        <w:rPr>
          <w:rFonts w:ascii="Times New Roman" w:hAnsi="Times New Roman" w:cs="Times New Roman"/>
        </w:rPr>
        <w:t xml:space="preserve">como </w:t>
      </w:r>
      <w:r w:rsidR="00A02C9D" w:rsidRPr="00EE1BC2">
        <w:rPr>
          <w:rFonts w:ascii="Times New Roman" w:hAnsi="Times New Roman" w:cs="Times New Roman"/>
        </w:rPr>
        <w:t>representa</w:t>
      </w:r>
      <w:r w:rsidR="00A02C9D">
        <w:rPr>
          <w:rFonts w:ascii="Times New Roman" w:hAnsi="Times New Roman" w:cs="Times New Roman"/>
        </w:rPr>
        <w:t>ntes</w:t>
      </w:r>
      <w:r w:rsidR="00A02C9D" w:rsidRPr="00EE1BC2">
        <w:rPr>
          <w:rFonts w:ascii="Times New Roman" w:hAnsi="Times New Roman" w:cs="Times New Roman"/>
        </w:rPr>
        <w:t xml:space="preserve"> </w:t>
      </w:r>
      <w:r w:rsidR="00A02C9D">
        <w:rPr>
          <w:rFonts w:ascii="Times New Roman" w:hAnsi="Times New Roman" w:cs="Times New Roman"/>
        </w:rPr>
        <w:t>d</w:t>
      </w:r>
      <w:r w:rsidR="00A02C9D" w:rsidRPr="00EE1BC2">
        <w:rPr>
          <w:rFonts w:ascii="Times New Roman" w:hAnsi="Times New Roman" w:cs="Times New Roman"/>
        </w:rPr>
        <w:t>a contínua transformação da comunicação n</w:t>
      </w:r>
      <w:r w:rsidR="00A02C9D">
        <w:rPr>
          <w:rFonts w:ascii="Times New Roman" w:hAnsi="Times New Roman" w:cs="Times New Roman"/>
        </w:rPr>
        <w:t xml:space="preserve">o contexto </w:t>
      </w:r>
      <w:r w:rsidR="00A02C9D" w:rsidRPr="00EE1BC2">
        <w:rPr>
          <w:rFonts w:ascii="Times New Roman" w:hAnsi="Times New Roman" w:cs="Times New Roman"/>
        </w:rPr>
        <w:t xml:space="preserve">digital ampliando a ação dos atores </w:t>
      </w:r>
      <w:r w:rsidR="00A02C9D">
        <w:rPr>
          <w:rFonts w:ascii="Times New Roman" w:hAnsi="Times New Roman" w:cs="Times New Roman"/>
        </w:rPr>
        <w:t xml:space="preserve">sociais </w:t>
      </w:r>
      <w:r w:rsidR="00A02C9D">
        <w:rPr>
          <w:rFonts w:ascii="Times New Roman" w:hAnsi="Times New Roman" w:cs="Times New Roman"/>
        </w:rPr>
        <w:fldChar w:fldCharType="begin" w:fldLock="1"/>
      </w:r>
      <w:r w:rsidR="0038215D">
        <w:rPr>
          <w:rFonts w:ascii="Times New Roman" w:hAnsi="Times New Roman" w:cs="Times New Roman"/>
        </w:rPr>
        <w:instrText>ADDIN CSL_CITATION {"citationID":"zQGnX32U","citationItems":[{"id":"ITEM-1","itemData":{"ISBN":"9788537811153","author":[{"dropping-particle":"","family":"Castells","given":"Manuel","non-dropping-particle":"","parse-names":false,"suffix":""}],"id":"ITEM-1","issued":{"date-parts":[["2013"]]},"publisher-place":"Rio de Janeiro","title":"Redes de Indignação e Esperança - Movimentos Sociais na Era da Internet","type":"book"},"uris":["http://www.mendeley.com/documents/?uuid=552f240a-5f95-49a3-9527-e422d53ba47b"]}],"mendeley":{"formattedCitation":"(Castells, 2013)","plainTextFormattedCitation":"(Castells, 2013)","previouslyFormattedCitation":"(Castells, 2013)"},"properties":{"formattedCitation":"(CASTELLS, 2013)","noteIndex":0,"plainCitation":"(CASTELLS, 2013)"},"schema":"https://github.com/citation-style-language/schema/raw/master/csl-citation.json"}</w:instrText>
      </w:r>
      <w:r w:rsidR="00A02C9D">
        <w:rPr>
          <w:rFonts w:ascii="Times New Roman" w:hAnsi="Times New Roman" w:cs="Times New Roman"/>
        </w:rPr>
        <w:fldChar w:fldCharType="separate"/>
      </w:r>
      <w:r w:rsidR="00140588" w:rsidRPr="00140588">
        <w:rPr>
          <w:rFonts w:ascii="Times New Roman" w:hAnsi="Times New Roman" w:cs="Times New Roman"/>
          <w:noProof/>
        </w:rPr>
        <w:t>(Castells, 2013)</w:t>
      </w:r>
      <w:r w:rsidR="00A02C9D">
        <w:rPr>
          <w:rFonts w:ascii="Times New Roman" w:hAnsi="Times New Roman" w:cs="Times New Roman"/>
        </w:rPr>
        <w:fldChar w:fldCharType="end"/>
      </w:r>
      <w:r w:rsidR="00A02C9D">
        <w:rPr>
          <w:rFonts w:ascii="Times New Roman" w:hAnsi="Times New Roman" w:cs="Times New Roman"/>
        </w:rPr>
        <w:t>.</w:t>
      </w:r>
    </w:p>
    <w:p w14:paraId="7C98F1B2" w14:textId="35357002" w:rsidR="00EE1BC2" w:rsidRDefault="00EE1BC2" w:rsidP="00C818A3">
      <w:pPr>
        <w:spacing w:after="0" w:line="360" w:lineRule="auto"/>
        <w:ind w:firstLine="567"/>
        <w:jc w:val="both"/>
        <w:rPr>
          <w:rFonts w:ascii="Times New Roman" w:hAnsi="Times New Roman" w:cs="Times New Roman"/>
        </w:rPr>
      </w:pPr>
      <w:r w:rsidRPr="00EE1BC2">
        <w:rPr>
          <w:rFonts w:ascii="Times New Roman" w:hAnsi="Times New Roman" w:cs="Times New Roman"/>
        </w:rPr>
        <w:t xml:space="preserve">Ao </w:t>
      </w:r>
      <w:r>
        <w:rPr>
          <w:rFonts w:ascii="Times New Roman" w:hAnsi="Times New Roman" w:cs="Times New Roman"/>
        </w:rPr>
        <w:t>tratar d</w:t>
      </w:r>
      <w:r w:rsidRPr="00EE1BC2">
        <w:rPr>
          <w:rFonts w:ascii="Times New Roman" w:hAnsi="Times New Roman" w:cs="Times New Roman"/>
        </w:rPr>
        <w:t xml:space="preserve">a importância do WhatsApp na </w:t>
      </w:r>
      <w:r>
        <w:rPr>
          <w:rFonts w:ascii="Times New Roman" w:hAnsi="Times New Roman" w:cs="Times New Roman"/>
        </w:rPr>
        <w:t>movimentação</w:t>
      </w:r>
      <w:r w:rsidRPr="00EE1BC2">
        <w:rPr>
          <w:rFonts w:ascii="Times New Roman" w:hAnsi="Times New Roman" w:cs="Times New Roman"/>
        </w:rPr>
        <w:t xml:space="preserve"> dos caminhoneiros enquanto ferramenta </w:t>
      </w:r>
      <w:r w:rsidR="00A02C9D">
        <w:rPr>
          <w:rFonts w:ascii="Times New Roman" w:hAnsi="Times New Roman" w:cs="Times New Roman"/>
        </w:rPr>
        <w:t xml:space="preserve">eficiente </w:t>
      </w:r>
      <w:r w:rsidRPr="00EE1BC2">
        <w:rPr>
          <w:rFonts w:ascii="Times New Roman" w:hAnsi="Times New Roman" w:cs="Times New Roman"/>
        </w:rPr>
        <w:t xml:space="preserve">de tecnologia móvel capaz de conectar pessoas de forma conveniente, </w:t>
      </w:r>
      <w:r w:rsidR="00A02C9D">
        <w:rPr>
          <w:rFonts w:ascii="Times New Roman" w:hAnsi="Times New Roman" w:cs="Times New Roman"/>
        </w:rPr>
        <w:t>busca-se lançar os olhos sobre esta</w:t>
      </w:r>
      <w:r w:rsidRPr="00EE1BC2">
        <w:rPr>
          <w:rFonts w:ascii="Times New Roman" w:hAnsi="Times New Roman" w:cs="Times New Roman"/>
        </w:rPr>
        <w:t xml:space="preserve"> profunda mudan</w:t>
      </w:r>
      <w:r w:rsidR="00A02C9D">
        <w:rPr>
          <w:rFonts w:ascii="Times New Roman" w:hAnsi="Times New Roman" w:cs="Times New Roman"/>
        </w:rPr>
        <w:t>ça</w:t>
      </w:r>
      <w:r w:rsidRPr="00EE1BC2">
        <w:rPr>
          <w:rFonts w:ascii="Times New Roman" w:hAnsi="Times New Roman" w:cs="Times New Roman"/>
        </w:rPr>
        <w:t xml:space="preserve"> </w:t>
      </w:r>
      <w:r w:rsidR="00A02C9D">
        <w:rPr>
          <w:rFonts w:ascii="Times New Roman" w:hAnsi="Times New Roman" w:cs="Times New Roman"/>
        </w:rPr>
        <w:t>d</w:t>
      </w:r>
      <w:r w:rsidRPr="00EE1BC2">
        <w:rPr>
          <w:rFonts w:ascii="Times New Roman" w:hAnsi="Times New Roman" w:cs="Times New Roman"/>
        </w:rPr>
        <w:t>a forma de interação</w:t>
      </w:r>
      <w:r w:rsidR="00A02C9D">
        <w:rPr>
          <w:rFonts w:ascii="Times New Roman" w:hAnsi="Times New Roman" w:cs="Times New Roman"/>
        </w:rPr>
        <w:t xml:space="preserve"> soc</w:t>
      </w:r>
      <w:r w:rsidR="00253B16">
        <w:rPr>
          <w:rFonts w:ascii="Times New Roman" w:hAnsi="Times New Roman" w:cs="Times New Roman"/>
        </w:rPr>
        <w:t>ial</w:t>
      </w:r>
      <w:r w:rsidR="00AF6856">
        <w:rPr>
          <w:rFonts w:ascii="Times New Roman" w:hAnsi="Times New Roman" w:cs="Times New Roman"/>
        </w:rPr>
        <w:t>.</w:t>
      </w:r>
      <w:r w:rsidR="00253B16">
        <w:rPr>
          <w:rFonts w:ascii="Times New Roman" w:hAnsi="Times New Roman" w:cs="Times New Roman"/>
        </w:rPr>
        <w:t xml:space="preserve"> </w:t>
      </w:r>
    </w:p>
    <w:p w14:paraId="77C44DC2" w14:textId="40E80C0E" w:rsidR="00DE36A7" w:rsidRDefault="00DE36A7" w:rsidP="00C818A3">
      <w:pPr>
        <w:spacing w:after="0" w:line="360" w:lineRule="auto"/>
        <w:ind w:firstLine="567"/>
        <w:jc w:val="both"/>
        <w:rPr>
          <w:rFonts w:ascii="Times New Roman" w:hAnsi="Times New Roman" w:cs="Times New Roman"/>
        </w:rPr>
      </w:pPr>
    </w:p>
    <w:p w14:paraId="2123433D" w14:textId="4EFF07ED" w:rsidR="00DE36A7" w:rsidRPr="00DE36A7" w:rsidRDefault="00DE36A7" w:rsidP="00DE36A7">
      <w:pPr>
        <w:rPr>
          <w:rFonts w:ascii="Times New Roman" w:hAnsi="Times New Roman" w:cs="Times New Roman"/>
          <w:b/>
        </w:rPr>
      </w:pPr>
      <w:r w:rsidRPr="00DE36A7">
        <w:rPr>
          <w:rFonts w:ascii="Times New Roman" w:hAnsi="Times New Roman" w:cs="Times New Roman"/>
          <w:b/>
        </w:rPr>
        <w:t>Discussão e problematização do caso</w:t>
      </w:r>
      <w:r w:rsidR="00823ED6">
        <w:rPr>
          <w:rFonts w:ascii="Times New Roman" w:hAnsi="Times New Roman" w:cs="Times New Roman"/>
          <w:b/>
        </w:rPr>
        <w:t xml:space="preserve"> da greve dos caminhoneiros de 2018 no Brasil</w:t>
      </w:r>
    </w:p>
    <w:p w14:paraId="3D564E51" w14:textId="4279CFBD" w:rsidR="00BF2E5F" w:rsidRDefault="00BF2E5F" w:rsidP="00C818A3">
      <w:pPr>
        <w:spacing w:after="0" w:line="360" w:lineRule="auto"/>
        <w:ind w:firstLine="567"/>
        <w:jc w:val="both"/>
        <w:rPr>
          <w:rFonts w:ascii="Times New Roman" w:hAnsi="Times New Roman" w:cs="Times New Roman"/>
        </w:rPr>
      </w:pPr>
      <w:r w:rsidRPr="00BF2E5F">
        <w:rPr>
          <w:rFonts w:ascii="Times New Roman" w:hAnsi="Times New Roman" w:cs="Times New Roman"/>
        </w:rPr>
        <w:t>Em 07 de maio de 2018 o “Blog dos Caminhoneiros” anunciou que protestos contra os aumentos sucessivos do óleo diesel haviam começado na via Dutra/RJ e iriam se intensificar. No dia 14, a Associação Brasileira dos Caminhoneiros (ABCA</w:t>
      </w:r>
      <w:r w:rsidR="00A7007C">
        <w:rPr>
          <w:rFonts w:ascii="Times New Roman" w:hAnsi="Times New Roman" w:cs="Times New Roman"/>
        </w:rPr>
        <w:t>M</w:t>
      </w:r>
      <w:r w:rsidRPr="00BF2E5F">
        <w:rPr>
          <w:rFonts w:ascii="Times New Roman" w:hAnsi="Times New Roman" w:cs="Times New Roman"/>
        </w:rPr>
        <w:t xml:space="preserve">) protocolou ofício na </w:t>
      </w:r>
      <w:r w:rsidRPr="00BF2E5F">
        <w:rPr>
          <w:rFonts w:ascii="Times New Roman" w:hAnsi="Times New Roman" w:cs="Times New Roman"/>
        </w:rPr>
        <w:lastRenderedPageBreak/>
        <w:t>Presidência da República exigindo a redução dos impostos sobre os combustíveis, com prazo até dia 20. No dia 18, a Confederação Nacional dos Transportadores Autônomos (CNTA) lançou comunicado em que mencionava a possibilidade de paralisação a partir de segunda-feira, 21 de maio. Como o governo subestimou a continuidade ou o fortalecimento do movimento, no sábado seguinte, já havia mais de 500 obstruções de estradas. A semana estava terminando e prenunciava o caos que começa</w:t>
      </w:r>
      <w:r w:rsidR="004E2658">
        <w:rPr>
          <w:rFonts w:ascii="Times New Roman" w:hAnsi="Times New Roman" w:cs="Times New Roman"/>
        </w:rPr>
        <w:t>va</w:t>
      </w:r>
      <w:r w:rsidRPr="00BF2E5F">
        <w:rPr>
          <w:rFonts w:ascii="Times New Roman" w:hAnsi="Times New Roman" w:cs="Times New Roman"/>
        </w:rPr>
        <w:t xml:space="preserve"> a se formar em todo o país: postos sem combustível, produtos faltando nas prateleiras de supermercados, hospitais com atendimentos comprometidos, viagens de ônibus e aéreas sendo canceladas e até mesmo ambulâncias e viaturas policiais paralisadas (</w:t>
      </w:r>
      <w:r w:rsidR="00816707" w:rsidRPr="00BF2E5F">
        <w:rPr>
          <w:rFonts w:ascii="Times New Roman" w:hAnsi="Times New Roman" w:cs="Times New Roman"/>
        </w:rPr>
        <w:t>COSTA, 2018</w:t>
      </w:r>
      <w:r w:rsidRPr="00BF2E5F">
        <w:rPr>
          <w:rFonts w:ascii="Times New Roman" w:hAnsi="Times New Roman" w:cs="Times New Roman"/>
        </w:rPr>
        <w:t>).</w:t>
      </w:r>
    </w:p>
    <w:p w14:paraId="27DCA181" w14:textId="1536C16A" w:rsidR="00DE36A7" w:rsidRDefault="00AD1A9B" w:rsidP="00C818A3">
      <w:pPr>
        <w:spacing w:after="0" w:line="360" w:lineRule="auto"/>
        <w:ind w:firstLine="567"/>
        <w:jc w:val="both"/>
        <w:rPr>
          <w:rFonts w:ascii="Times New Roman" w:hAnsi="Times New Roman" w:cs="Times New Roman"/>
        </w:rPr>
      </w:pPr>
      <w:r w:rsidRPr="00AD1A9B">
        <w:rPr>
          <w:rFonts w:ascii="Times New Roman" w:hAnsi="Times New Roman" w:cs="Times New Roman"/>
        </w:rPr>
        <w:t>A movimentação empreendida pelos caminhoneiros autônomos e empresas de transporte conseguiu parar rodovias em 24 estados e no Distrito Federal durante 10 dias para pressionar o governo federal a reduzir o preço do óleo diesel, encerrar a cobrança de pedágio por eixo suspenso e do PIS/COFINS</w:t>
      </w:r>
      <w:r w:rsidR="00A7007C">
        <w:rPr>
          <w:rStyle w:val="Refdenotaderodap"/>
          <w:rFonts w:ascii="Times New Roman" w:hAnsi="Times New Roman" w:cs="Times New Roman"/>
        </w:rPr>
        <w:footnoteReference w:id="6"/>
      </w:r>
      <w:r w:rsidRPr="00AD1A9B">
        <w:rPr>
          <w:rFonts w:ascii="Times New Roman" w:hAnsi="Times New Roman" w:cs="Times New Roman"/>
        </w:rPr>
        <w:t xml:space="preserve"> sobre o diesel e estabelecer uma tabela de valores mínimos para a cobrança do frete rodoviário. A ação, que surpreendeu a maioria dos brasileiros, teve o </w:t>
      </w:r>
      <w:proofErr w:type="spellStart"/>
      <w:proofErr w:type="gramStart"/>
      <w:r w:rsidRPr="00AD1A9B">
        <w:rPr>
          <w:rFonts w:ascii="Times New Roman" w:hAnsi="Times New Roman" w:cs="Times New Roman"/>
        </w:rPr>
        <w:t>WhatsApp</w:t>
      </w:r>
      <w:proofErr w:type="spellEnd"/>
      <w:proofErr w:type="gramEnd"/>
      <w:r w:rsidRPr="00AD1A9B">
        <w:rPr>
          <w:rFonts w:ascii="Times New Roman" w:hAnsi="Times New Roman" w:cs="Times New Roman"/>
        </w:rPr>
        <w:t xml:space="preserve"> como protagonista enquanto recurso mais usado na comunicação entre os integrantes do movimento, que se configurou como a maior mobilização mundial já feita pelo aplicativo até aquele momento</w:t>
      </w:r>
      <w:r w:rsidR="00DE36A7">
        <w:rPr>
          <w:rFonts w:ascii="Times New Roman" w:hAnsi="Times New Roman" w:cs="Times New Roman"/>
        </w:rPr>
        <w:t xml:space="preserve"> </w:t>
      </w:r>
      <w:r w:rsidR="00DE36A7">
        <w:rPr>
          <w:rFonts w:ascii="Times New Roman" w:hAnsi="Times New Roman" w:cs="Times New Roman"/>
        </w:rPr>
        <w:fldChar w:fldCharType="begin" w:fldLock="1"/>
      </w:r>
      <w:r w:rsidR="0038215D">
        <w:rPr>
          <w:rFonts w:ascii="Times New Roman" w:hAnsi="Times New Roman" w:cs="Times New Roman"/>
        </w:rPr>
        <w:instrText>ADDIN CSL_CITATION {"citationID":"p9TheWBE","citationItems":[{"id":"ITEM-1","itemData":{"author":[{"dropping-particle":"","family":"Rossi","given":"A","non-dropping-particle":"","parse-names":false,"suffix":""}],"container-title":"BBC Brasil","id":"ITEM-1","issued":{"date-parts":[["2018","6"]]},"title":"Como o WhatsApp mobilizou caminhoneiros, driblou governo e pode impactar eleições","type":"bill"},"uris":["http://www.mendeley.com/documents/?uuid=9d955cb6-a96a-4991-b953-7523ec6664f5","http://zotero.org/users/4718188/items/9JCCAYZG"]}],"mendeley":{"formattedCitation":"(Rossi, 2018)","plainTextFormattedCitation":"(Rossi, 2018)","previouslyFormattedCitation":"(Rossi, 2018)"},"properties":{"formattedCitation":"(ROSSI, 2018)","noteIndex":0,"plainCitation":"(ROSSI, 2018)"},"schema":"https://github.com/citation-style-language/schema/raw/master/csl-citation.json"}</w:instrText>
      </w:r>
      <w:r w:rsidR="00DE36A7">
        <w:rPr>
          <w:rFonts w:ascii="Times New Roman" w:hAnsi="Times New Roman" w:cs="Times New Roman"/>
        </w:rPr>
        <w:fldChar w:fldCharType="separate"/>
      </w:r>
      <w:r w:rsidR="00140588" w:rsidRPr="00140588">
        <w:rPr>
          <w:rFonts w:ascii="Times New Roman" w:hAnsi="Times New Roman" w:cs="Times New Roman"/>
          <w:noProof/>
        </w:rPr>
        <w:t>(Rossi, 2018)</w:t>
      </w:r>
      <w:r w:rsidR="00DE36A7">
        <w:rPr>
          <w:rFonts w:ascii="Times New Roman" w:hAnsi="Times New Roman" w:cs="Times New Roman"/>
        </w:rPr>
        <w:fldChar w:fldCharType="end"/>
      </w:r>
      <w:r w:rsidRPr="00AD1A9B">
        <w:rPr>
          <w:rFonts w:ascii="Times New Roman" w:hAnsi="Times New Roman" w:cs="Times New Roman"/>
        </w:rPr>
        <w:t>.</w:t>
      </w:r>
      <w:r>
        <w:rPr>
          <w:rFonts w:ascii="Times New Roman" w:hAnsi="Times New Roman" w:cs="Times New Roman"/>
        </w:rPr>
        <w:t xml:space="preserve"> </w:t>
      </w:r>
      <w:r w:rsidR="00DE36A7">
        <w:rPr>
          <w:rFonts w:ascii="Times New Roman" w:hAnsi="Times New Roman" w:cs="Times New Roman"/>
        </w:rPr>
        <w:t>O</w:t>
      </w:r>
      <w:r w:rsidRPr="00AD1A9B">
        <w:rPr>
          <w:rFonts w:ascii="Times New Roman" w:hAnsi="Times New Roman" w:cs="Times New Roman"/>
        </w:rPr>
        <w:t xml:space="preserve"> governo federal, embora tenha recebido os comunicados das entidades representativas da categoria, optou por ignorá-las</w:t>
      </w:r>
      <w:r w:rsidR="00DE36A7">
        <w:rPr>
          <w:rFonts w:ascii="Times New Roman" w:hAnsi="Times New Roman" w:cs="Times New Roman"/>
        </w:rPr>
        <w:t xml:space="preserve"> </w:t>
      </w:r>
      <w:r w:rsidR="00DE36A7">
        <w:rPr>
          <w:rFonts w:ascii="Times New Roman" w:hAnsi="Times New Roman" w:cs="Times New Roman"/>
        </w:rPr>
        <w:fldChar w:fldCharType="begin" w:fldLock="1"/>
      </w:r>
      <w:r w:rsidR="0038215D">
        <w:rPr>
          <w:rFonts w:ascii="Times New Roman" w:hAnsi="Times New Roman" w:cs="Times New Roman"/>
        </w:rPr>
        <w:instrText>ADDIN CSL_CITATION {"citationID":"Ov7PZkY3","citationItems":[{"id":"ITEM-1","itemData":{"URL":"https://blogdosakamoto.blogosfera.uol.com.br/2018/05/24/greve-dos-caminhoneiros-mostra-como-e-facil-parar-um-pais-sem-governo/","author":[{"dropping-particle":"","family":"Sakamoto","given":"Leonardo","non-dropping-particle":"","parse-names":false,"suffix":""}],"container-title":"Blog do Sakamoto","id":"ITEM-1","issued":{"date-parts":[["2018"]]},"title":"Greve dos caminhoneiros mostra como é fácil parar um país sem governo... -","type":"webpage"},"uris":["http://www.mendeley.com/documents/?uuid=c69b4987-8dbe-4df6-aba4-a52980e1bbfe"]}],"mendeley":{"formattedCitation":"(Sakamoto, 2018)","plainTextFormattedCitation":"(Sakamoto, 2018)","previouslyFormattedCitation":"(Sakamoto, 2018)"},"properties":{"formattedCitation":"(SAKAMOTO, 2018)","noteIndex":0,"plainCitation":"(SAKAMOTO, 2018)"},"schema":"https://github.com/citation-style-language/schema/raw/master/csl-citation.json"}</w:instrText>
      </w:r>
      <w:r w:rsidR="00DE36A7">
        <w:rPr>
          <w:rFonts w:ascii="Times New Roman" w:hAnsi="Times New Roman" w:cs="Times New Roman"/>
        </w:rPr>
        <w:fldChar w:fldCharType="separate"/>
      </w:r>
      <w:r w:rsidR="00140588" w:rsidRPr="00140588">
        <w:rPr>
          <w:rFonts w:ascii="Times New Roman" w:hAnsi="Times New Roman" w:cs="Times New Roman"/>
          <w:noProof/>
        </w:rPr>
        <w:t>(Sakamoto, 2018)</w:t>
      </w:r>
      <w:r w:rsidR="00DE36A7">
        <w:rPr>
          <w:rFonts w:ascii="Times New Roman" w:hAnsi="Times New Roman" w:cs="Times New Roman"/>
        </w:rPr>
        <w:fldChar w:fldCharType="end"/>
      </w:r>
      <w:r w:rsidR="00DE36A7">
        <w:rPr>
          <w:rFonts w:ascii="Times New Roman" w:hAnsi="Times New Roman" w:cs="Times New Roman"/>
        </w:rPr>
        <w:t xml:space="preserve">. </w:t>
      </w:r>
    </w:p>
    <w:p w14:paraId="721E362E" w14:textId="14F580C3" w:rsidR="00DE36A7" w:rsidRDefault="00DE36A7" w:rsidP="00DE36A7">
      <w:pPr>
        <w:spacing w:after="0" w:line="360" w:lineRule="auto"/>
        <w:ind w:firstLine="567"/>
        <w:jc w:val="both"/>
        <w:rPr>
          <w:rFonts w:ascii="Times New Roman" w:hAnsi="Times New Roman" w:cs="Times New Roman"/>
        </w:rPr>
      </w:pPr>
      <w:r>
        <w:rPr>
          <w:rFonts w:ascii="Times New Roman" w:hAnsi="Times New Roman" w:cs="Times New Roman"/>
        </w:rPr>
        <w:t>N</w:t>
      </w:r>
      <w:r w:rsidR="00A67A74">
        <w:rPr>
          <w:rFonts w:ascii="Times New Roman" w:hAnsi="Times New Roman" w:cs="Times New Roman"/>
        </w:rPr>
        <w:t>est</w:t>
      </w:r>
      <w:r>
        <w:rPr>
          <w:rFonts w:ascii="Times New Roman" w:hAnsi="Times New Roman" w:cs="Times New Roman"/>
        </w:rPr>
        <w:t>a movimentação foi</w:t>
      </w:r>
      <w:r w:rsidRPr="00DE36A7">
        <w:rPr>
          <w:rFonts w:ascii="Times New Roman" w:hAnsi="Times New Roman" w:cs="Times New Roman"/>
        </w:rPr>
        <w:t xml:space="preserve"> o WhatsApp </w:t>
      </w:r>
      <w:r>
        <w:rPr>
          <w:rFonts w:ascii="Times New Roman" w:hAnsi="Times New Roman" w:cs="Times New Roman"/>
        </w:rPr>
        <w:t xml:space="preserve">que </w:t>
      </w:r>
      <w:r w:rsidRPr="00DE36A7">
        <w:rPr>
          <w:rFonts w:ascii="Times New Roman" w:hAnsi="Times New Roman" w:cs="Times New Roman"/>
        </w:rPr>
        <w:t xml:space="preserve">se configurou como o instrumento disponível para estabelecer as redes sociais que impulsionaram o movimento, dando aos manifestantes poder de barganha com o governo. A mobilização </w:t>
      </w:r>
      <w:r w:rsidR="00A67A74">
        <w:rPr>
          <w:rFonts w:ascii="Times New Roman" w:hAnsi="Times New Roman" w:cs="Times New Roman"/>
        </w:rPr>
        <w:t>proporcionou</w:t>
      </w:r>
      <w:r w:rsidRPr="00DE36A7">
        <w:rPr>
          <w:rFonts w:ascii="Times New Roman" w:hAnsi="Times New Roman" w:cs="Times New Roman"/>
        </w:rPr>
        <w:t xml:space="preserve"> uma crise sem precedentes no abastecimento do Brasil e o governo cedeu à pressão, criando às pressas, um pacote de medidas para a categoria</w:t>
      </w:r>
      <w:r w:rsidR="00FC3533">
        <w:rPr>
          <w:rFonts w:ascii="Times New Roman" w:hAnsi="Times New Roman" w:cs="Times New Roman"/>
        </w:rPr>
        <w:t xml:space="preserve"> </w:t>
      </w:r>
      <w:r w:rsidR="00FC3533">
        <w:rPr>
          <w:rFonts w:ascii="Times New Roman" w:hAnsi="Times New Roman" w:cs="Times New Roman"/>
        </w:rPr>
        <w:fldChar w:fldCharType="begin" w:fldLock="1"/>
      </w:r>
      <w:r w:rsidR="0038215D">
        <w:rPr>
          <w:rFonts w:ascii="Times New Roman" w:hAnsi="Times New Roman" w:cs="Times New Roman"/>
        </w:rPr>
        <w:instrText>ADDIN CSL_CITATION {"citationID":"Bc234cHS","citationItems":[{"id":"ITEM-1","itemData":{"author":[{"dropping-particle":"","family":"O Estado de S.Paulo","given":"","non-dropping-particle":"","parse-names":false,"suffix":""}],"container-title":"Estadão - Economia e Negócios","id":"ITEM-1","issued":{"date-parts":[["2018","5"]]},"title":"Greve dos caminhoneiros: entenda o movimento que parou o Brasil","type":"bill"},"uri":["http://zotero.org/users/4718188/items/R6DG3UV4"],"uris":["http://zotero.org/users/4718188/items/R6DG3UV4","http://www.mendeley.com/documents/?uuid=7c723283-596e-45c0-ac8f-9b7807cd9db9"]}],"mendeley":{"formattedCitation":"(O Estado de S.Paulo, 2018)","plainTextFormattedCitation":"(O Estado de S.Paulo, 2018)","previouslyFormattedCitation":"(O Estado de S.Paulo, 2018)"},"properties":{"formattedCitation":"(O ESTADO DE S.PAULO, 2018)","noteIndex":0,"plainCitation":"(O ESTADO DE S.PAULO, 2018)"},"schema":"https://github.com/citation-style-language/schema/raw/master/csl-citation.json"}</w:instrText>
      </w:r>
      <w:r w:rsidR="00FC3533">
        <w:rPr>
          <w:rFonts w:ascii="Times New Roman" w:hAnsi="Times New Roman" w:cs="Times New Roman"/>
        </w:rPr>
        <w:fldChar w:fldCharType="separate"/>
      </w:r>
      <w:r w:rsidR="00140588" w:rsidRPr="00140588">
        <w:rPr>
          <w:rFonts w:ascii="Times New Roman" w:hAnsi="Times New Roman" w:cs="Times New Roman"/>
          <w:noProof/>
        </w:rPr>
        <w:t>(O Estado de S.Paulo, 2018)</w:t>
      </w:r>
      <w:r w:rsidR="00FC3533">
        <w:rPr>
          <w:rFonts w:ascii="Times New Roman" w:hAnsi="Times New Roman" w:cs="Times New Roman"/>
        </w:rPr>
        <w:fldChar w:fldCharType="end"/>
      </w:r>
      <w:r w:rsidR="00FC3533">
        <w:rPr>
          <w:rFonts w:ascii="Times New Roman" w:hAnsi="Times New Roman" w:cs="Times New Roman"/>
        </w:rPr>
        <w:t>.</w:t>
      </w:r>
      <w:r w:rsidRPr="00DE36A7">
        <w:rPr>
          <w:rFonts w:ascii="Times New Roman" w:hAnsi="Times New Roman" w:cs="Times New Roman"/>
        </w:rPr>
        <w:t xml:space="preserve"> Na sexta-feira, 2 de junho de 2018, Pedro Parente, presidente da Petrobras </w:t>
      </w:r>
      <w:r w:rsidR="00A02C9D" w:rsidRPr="00DE36A7">
        <w:rPr>
          <w:rFonts w:ascii="Times New Roman" w:hAnsi="Times New Roman" w:cs="Times New Roman"/>
        </w:rPr>
        <w:t>apontado como pivô da greve dos caminhoneiros, por causa da política de preços da estatal</w:t>
      </w:r>
      <w:r w:rsidR="00A02C9D">
        <w:rPr>
          <w:rFonts w:ascii="Times New Roman" w:hAnsi="Times New Roman" w:cs="Times New Roman"/>
        </w:rPr>
        <w:t>,</w:t>
      </w:r>
      <w:r w:rsidR="00A02C9D" w:rsidRPr="00DE36A7">
        <w:rPr>
          <w:rFonts w:ascii="Times New Roman" w:hAnsi="Times New Roman" w:cs="Times New Roman"/>
        </w:rPr>
        <w:t xml:space="preserve"> </w:t>
      </w:r>
      <w:r w:rsidRPr="00DE36A7">
        <w:rPr>
          <w:rFonts w:ascii="Times New Roman" w:hAnsi="Times New Roman" w:cs="Times New Roman"/>
        </w:rPr>
        <w:t xml:space="preserve">pediu demissão. </w:t>
      </w:r>
      <w:r w:rsidR="00FC3533">
        <w:rPr>
          <w:rFonts w:ascii="Times New Roman" w:hAnsi="Times New Roman" w:cs="Times New Roman"/>
        </w:rPr>
        <w:fldChar w:fldCharType="begin" w:fldLock="1"/>
      </w:r>
      <w:r w:rsidR="0038215D">
        <w:rPr>
          <w:rFonts w:ascii="Times New Roman" w:hAnsi="Times New Roman" w:cs="Times New Roman"/>
        </w:rPr>
        <w:instrText>ADDIN CSL_CITATION {"citationID":"D1j6FKES","citationItems":[{"id":"ITEM-1","itemData":{"URL":"https://www.em.com.br/app/noticia/economia/2018/06/01/internas_economia,963756/pedro-parente-deixa-a-presidencia-da-petrobras.shtml","author":[{"dropping-particle":"","family":"Costa","given":"Rodolfo","non-dropping-particle":"","parse-names":false,"suffix":""}],"container-title":"Estado de Minas","id":"ITEM-1","issued":{"date-parts":[["2018"]]},"title":"Pedro Parente deixa a presidência da Petrobras","type":"webpage"},"uris":["http://www.mendeley.com/documents/?uuid=20889e4d-8daf-4903-856f-86591e332efb"]}],"mendeley":{"formattedCitation":"(Costa, 2018)","plainTextFormattedCitation":"(Costa, 2018)","previouslyFormattedCitation":"(Costa, 2018)"},"properties":{"formattedCitation":"(COSTA, 2018)","noteIndex":0,"plainCitation":"(COSTA, 2018)"},"schema":"https://github.com/citation-style-language/schema/raw/master/csl-citation.json"}</w:instrText>
      </w:r>
      <w:r w:rsidR="00FC3533">
        <w:rPr>
          <w:rFonts w:ascii="Times New Roman" w:hAnsi="Times New Roman" w:cs="Times New Roman"/>
        </w:rPr>
        <w:fldChar w:fldCharType="separate"/>
      </w:r>
      <w:r w:rsidR="00140588" w:rsidRPr="00140588">
        <w:rPr>
          <w:rFonts w:ascii="Times New Roman" w:hAnsi="Times New Roman" w:cs="Times New Roman"/>
          <w:noProof/>
        </w:rPr>
        <w:t>(Costa, 2018)</w:t>
      </w:r>
      <w:r w:rsidR="00FC3533">
        <w:rPr>
          <w:rFonts w:ascii="Times New Roman" w:hAnsi="Times New Roman" w:cs="Times New Roman"/>
        </w:rPr>
        <w:fldChar w:fldCharType="end"/>
      </w:r>
      <w:r w:rsidRPr="00DE36A7">
        <w:rPr>
          <w:rFonts w:ascii="Times New Roman" w:hAnsi="Times New Roman" w:cs="Times New Roman"/>
        </w:rPr>
        <w:t>.</w:t>
      </w:r>
    </w:p>
    <w:p w14:paraId="1955D354" w14:textId="143C8E25" w:rsidR="00C50BD0" w:rsidRDefault="00A67A74" w:rsidP="00A67A74">
      <w:pPr>
        <w:spacing w:after="0" w:line="360" w:lineRule="auto"/>
        <w:ind w:firstLine="567"/>
        <w:jc w:val="both"/>
        <w:rPr>
          <w:rFonts w:ascii="Times New Roman" w:hAnsi="Times New Roman" w:cs="Times New Roman"/>
        </w:rPr>
      </w:pPr>
      <w:r w:rsidRPr="00DE36A7">
        <w:rPr>
          <w:rFonts w:ascii="Times New Roman" w:hAnsi="Times New Roman" w:cs="Times New Roman"/>
        </w:rPr>
        <w:t xml:space="preserve">Uma semana antes da deflagração da greve, uma mensagem chegou a um grupo do WhatsApp de 60 caminhoneiros, na região de Embu da Artes, em São Paulo, informando que </w:t>
      </w:r>
      <w:r w:rsidRPr="00DE36A7">
        <w:rPr>
          <w:rFonts w:ascii="Times New Roman" w:hAnsi="Times New Roman" w:cs="Times New Roman"/>
        </w:rPr>
        <w:lastRenderedPageBreak/>
        <w:t xml:space="preserve">o Brasil iria parar. Integrantes deste grupo criaram outros grupos replicando a mensagem. Na sexta-feira, 25 de maio, o grupo de origem já reunia mais de 250 pessoas se tornando a principal forma de comunicação dos manifestantes </w:t>
      </w:r>
      <w:r w:rsidRPr="001E0498">
        <w:rPr>
          <w:rFonts w:ascii="Times New Roman" w:hAnsi="Times New Roman" w:cs="Times New Roman"/>
          <w:color w:val="auto"/>
        </w:rPr>
        <w:fldChar w:fldCharType="begin" w:fldLock="1"/>
      </w:r>
      <w:r w:rsidR="0038215D">
        <w:rPr>
          <w:rFonts w:ascii="Times New Roman" w:hAnsi="Times New Roman" w:cs="Times New Roman"/>
          <w:color w:val="auto"/>
        </w:rPr>
        <w:instrText>ADDIN CSL_CITATION {"citationID":"omhQ3Qy3","citationItems":[{"id":"ITEM-1","itemData":{"author":[{"dropping-particle":"","family":"Folha de S. Paulo","given":"","non-dropping-particle":"","parse-names":false,"suffix":""}],"container-title":"Folha de S. Paulo","id":"ITEM-1","issued":{"date-parts":[["2018","5"]]},"title":"WhatsApp organiza e (des)informa manifestantes pelas rodovias do país","type":"bill"},"uri":["http://zotero.org/users/4718188/items/YFTI48VP"],"uris":["http://zotero.org/users/4718188/items/YFTI48VP","http://www.mendeley.com/documents/?uuid=d9d733ea-5f80-4cca-8948-c59dcde35b46"]}],"mendeley":{"formattedCitation":"(Folha de S. Paulo, 2018)","plainTextFormattedCitation":"(Folha de S. Paulo, 2018)","previouslyFormattedCitation":"(Folha de S. Paulo, 2018)"},"properties":{"formattedCitation":"(FOLHA DE S. PAULO, 2018)","noteIndex":0,"plainCitation":"(FOLHA DE S. PAULO, 2018)"},"schema":"https://github.com/citation-style-language/schema/raw/master/csl-citation.json"}</w:instrText>
      </w:r>
      <w:r w:rsidRPr="001E0498">
        <w:rPr>
          <w:rFonts w:ascii="Times New Roman" w:hAnsi="Times New Roman" w:cs="Times New Roman"/>
          <w:color w:val="auto"/>
        </w:rPr>
        <w:fldChar w:fldCharType="separate"/>
      </w:r>
      <w:r w:rsidR="00140588" w:rsidRPr="00140588">
        <w:rPr>
          <w:rFonts w:ascii="Times New Roman" w:hAnsi="Times New Roman" w:cs="Times New Roman"/>
          <w:noProof/>
          <w:color w:val="auto"/>
        </w:rPr>
        <w:t>(Folha de S. Paulo, 2018)</w:t>
      </w:r>
      <w:r w:rsidRPr="001E0498">
        <w:rPr>
          <w:rFonts w:ascii="Times New Roman" w:hAnsi="Times New Roman" w:cs="Times New Roman"/>
          <w:color w:val="auto"/>
        </w:rPr>
        <w:fldChar w:fldCharType="end"/>
      </w:r>
      <w:r>
        <w:rPr>
          <w:rFonts w:ascii="Times New Roman" w:hAnsi="Times New Roman" w:cs="Times New Roman"/>
          <w:color w:val="auto"/>
        </w:rPr>
        <w:t>.</w:t>
      </w:r>
      <w:r>
        <w:rPr>
          <w:rFonts w:ascii="Times New Roman" w:hAnsi="Times New Roman" w:cs="Times New Roman"/>
        </w:rPr>
        <w:t xml:space="preserve"> </w:t>
      </w:r>
    </w:p>
    <w:p w14:paraId="75057595" w14:textId="01C262D2" w:rsidR="00A67A74" w:rsidRDefault="00A67A74" w:rsidP="00A67A74">
      <w:pPr>
        <w:spacing w:after="0" w:line="360" w:lineRule="auto"/>
        <w:ind w:firstLine="567"/>
        <w:jc w:val="both"/>
        <w:rPr>
          <w:rFonts w:ascii="Times New Roman" w:hAnsi="Times New Roman" w:cs="Times New Roman"/>
        </w:rPr>
      </w:pPr>
      <w:r w:rsidRPr="00DE36A7">
        <w:rPr>
          <w:rFonts w:ascii="Times New Roman" w:hAnsi="Times New Roman" w:cs="Times New Roman"/>
        </w:rPr>
        <w:t>A criação de grupos se alastrou para outros estados e a mobilização atingiu o país inteiro possibilitando que a paralização continuasse mesmo depois do anúncio do governo federal de que a greve teria acabado em função de acordo realizado com entidades de classe, no quarto dia de protes</w:t>
      </w:r>
      <w:r>
        <w:rPr>
          <w:rFonts w:ascii="Times New Roman" w:hAnsi="Times New Roman" w:cs="Times New Roman"/>
        </w:rPr>
        <w:t>tos.</w:t>
      </w:r>
    </w:p>
    <w:p w14:paraId="11F6FCB9" w14:textId="747F7732" w:rsidR="00236428" w:rsidRPr="00236428" w:rsidRDefault="00236428" w:rsidP="00236428">
      <w:pPr>
        <w:spacing w:after="0" w:line="360" w:lineRule="auto"/>
        <w:ind w:firstLine="567"/>
        <w:jc w:val="both"/>
        <w:rPr>
          <w:rFonts w:ascii="Times New Roman" w:hAnsi="Times New Roman" w:cs="Times New Roman"/>
        </w:rPr>
      </w:pPr>
      <w:r w:rsidRPr="00236428">
        <w:rPr>
          <w:rFonts w:ascii="Times New Roman" w:hAnsi="Times New Roman" w:cs="Times New Roman"/>
        </w:rPr>
        <w:t>Assim foi realizada a mobilização dos caminhoneiros nas rodovias brasileiras. Mensagens, fotos, áudios vídeos, comunicados e notícias sobre a greve se espalharam pelo país, através do aplicativo (</w:t>
      </w:r>
      <w:r w:rsidR="00C50BD0" w:rsidRPr="00236428">
        <w:rPr>
          <w:rFonts w:ascii="Times New Roman" w:hAnsi="Times New Roman" w:cs="Times New Roman"/>
        </w:rPr>
        <w:t>FOLHA</w:t>
      </w:r>
      <w:r w:rsidR="00C50BD0">
        <w:rPr>
          <w:rFonts w:ascii="Times New Roman" w:hAnsi="Times New Roman" w:cs="Times New Roman"/>
        </w:rPr>
        <w:t xml:space="preserve"> DE S. PAULO</w:t>
      </w:r>
      <w:r w:rsidR="00C50BD0" w:rsidRPr="00236428">
        <w:rPr>
          <w:rFonts w:ascii="Times New Roman" w:hAnsi="Times New Roman" w:cs="Times New Roman"/>
        </w:rPr>
        <w:t xml:space="preserve">, </w:t>
      </w:r>
      <w:r w:rsidRPr="00236428">
        <w:rPr>
          <w:rFonts w:ascii="Times New Roman" w:hAnsi="Times New Roman" w:cs="Times New Roman"/>
        </w:rPr>
        <w:t>2018</w:t>
      </w:r>
      <w:r w:rsidR="00462544">
        <w:rPr>
          <w:rFonts w:ascii="Times New Roman" w:hAnsi="Times New Roman" w:cs="Times New Roman"/>
        </w:rPr>
        <w:t>b</w:t>
      </w:r>
      <w:r w:rsidRPr="00236428">
        <w:rPr>
          <w:rFonts w:ascii="Times New Roman" w:hAnsi="Times New Roman" w:cs="Times New Roman"/>
        </w:rPr>
        <w:t>). Esse processo dinâmico da rede social, proporcionado pela ferramenta de comunicação online remete ao conceito de laços, compreendido por interações repetidas e trocas entre os atores sociais. Os laços podem ser fortes e fracos que se caracterizam pela intimidade e proximidade ou por relações esparsas e distantes, respectivamente (</w:t>
      </w:r>
      <w:r w:rsidR="00C50BD0" w:rsidRPr="00236428">
        <w:rPr>
          <w:rFonts w:ascii="Times New Roman" w:hAnsi="Times New Roman" w:cs="Times New Roman"/>
        </w:rPr>
        <w:t>RECUERO, 2005</w:t>
      </w:r>
      <w:r w:rsidRPr="00236428">
        <w:rPr>
          <w:rFonts w:ascii="Times New Roman" w:hAnsi="Times New Roman" w:cs="Times New Roman"/>
        </w:rPr>
        <w:t>).</w:t>
      </w:r>
    </w:p>
    <w:p w14:paraId="7405B146" w14:textId="562364BE" w:rsidR="00C50BD0" w:rsidRPr="00236428" w:rsidRDefault="00236428" w:rsidP="00C50BD0">
      <w:pPr>
        <w:spacing w:after="0" w:line="360" w:lineRule="auto"/>
        <w:ind w:firstLine="567"/>
        <w:jc w:val="both"/>
        <w:rPr>
          <w:rFonts w:ascii="Times New Roman" w:hAnsi="Times New Roman" w:cs="Times New Roman"/>
        </w:rPr>
      </w:pPr>
      <w:r w:rsidRPr="00236428">
        <w:rPr>
          <w:rFonts w:ascii="Times New Roman" w:hAnsi="Times New Roman" w:cs="Times New Roman"/>
        </w:rPr>
        <w:t>As plataformas e redes da internet fortalecem os laços entre as pessoas, já existentes antes da era digital. Conhecidos e familiares ainda são os laços fortes</w:t>
      </w:r>
      <w:r w:rsidR="00710982">
        <w:rPr>
          <w:rFonts w:ascii="Times New Roman" w:hAnsi="Times New Roman" w:cs="Times New Roman"/>
        </w:rPr>
        <w:t>, inicialmente,</w:t>
      </w:r>
      <w:r w:rsidRPr="00236428">
        <w:rPr>
          <w:rFonts w:ascii="Times New Roman" w:hAnsi="Times New Roman" w:cs="Times New Roman"/>
        </w:rPr>
        <w:t xml:space="preserve"> e lideranças de todos os tipos, os laços fracos. Nas mobilizações, os laços fortes são responsáveis pela maior competência da convocação </w:t>
      </w:r>
      <w:r w:rsidR="004E2658">
        <w:rPr>
          <w:rFonts w:ascii="Times New Roman" w:hAnsi="Times New Roman" w:cs="Times New Roman"/>
        </w:rPr>
        <w:t xml:space="preserve">e </w:t>
      </w:r>
      <w:r w:rsidRPr="00236428">
        <w:rPr>
          <w:rFonts w:ascii="Times New Roman" w:hAnsi="Times New Roman" w:cs="Times New Roman"/>
        </w:rPr>
        <w:t>ganharam mais potência com as ferramentas online que mantêm as pessoas sempre conectadas e ligadas umas às outras para dialogar, convocar e mobilizar</w:t>
      </w:r>
      <w:r w:rsidR="00C50BD0">
        <w:rPr>
          <w:rFonts w:ascii="Times New Roman" w:hAnsi="Times New Roman" w:cs="Times New Roman"/>
        </w:rPr>
        <w:t xml:space="preserve"> </w:t>
      </w:r>
      <w:r w:rsidRPr="00236428">
        <w:rPr>
          <w:rFonts w:ascii="Times New Roman" w:hAnsi="Times New Roman" w:cs="Times New Roman"/>
        </w:rPr>
        <w:t>(</w:t>
      </w:r>
      <w:r w:rsidR="00C50BD0" w:rsidRPr="00236428">
        <w:rPr>
          <w:rFonts w:ascii="Times New Roman" w:hAnsi="Times New Roman" w:cs="Times New Roman"/>
        </w:rPr>
        <w:t>BITTENCOURT, 2015</w:t>
      </w:r>
      <w:r w:rsidRPr="00236428">
        <w:rPr>
          <w:rFonts w:ascii="Times New Roman" w:hAnsi="Times New Roman" w:cs="Times New Roman"/>
        </w:rPr>
        <w:t>).</w:t>
      </w:r>
      <w:r w:rsidR="00710982">
        <w:rPr>
          <w:rFonts w:ascii="Times New Roman" w:hAnsi="Times New Roman" w:cs="Times New Roman"/>
        </w:rPr>
        <w:t xml:space="preserve"> Com o tempo, entretanto, à medida em que as relações por meio de plataformas digitais se estreitam, laços que outrora se enquadravam na classificação de laços fracos, tendem a se fortalecer. Nesse momento, é importante também deixar claro que a nomenclatura “laço forte” e “laço fraco” não qualifica prioritariamente um tipo como melhor ou pior do que outro. Sabe-se que laços fracos são especialmente importante</w:t>
      </w:r>
      <w:r w:rsidR="002D3E34">
        <w:rPr>
          <w:rFonts w:ascii="Times New Roman" w:hAnsi="Times New Roman" w:cs="Times New Roman"/>
        </w:rPr>
        <w:t>s</w:t>
      </w:r>
      <w:r w:rsidR="00710982">
        <w:rPr>
          <w:rFonts w:ascii="Times New Roman" w:hAnsi="Times New Roman" w:cs="Times New Roman"/>
        </w:rPr>
        <w:t xml:space="preserve"> na difusão e circulação de informações (GRANOVETTER, 1977). </w:t>
      </w:r>
    </w:p>
    <w:p w14:paraId="6E8E71FD" w14:textId="66F8BB44" w:rsidR="00236428" w:rsidRDefault="00236428" w:rsidP="00236428">
      <w:pPr>
        <w:spacing w:after="0" w:line="360" w:lineRule="auto"/>
        <w:ind w:firstLine="567"/>
        <w:jc w:val="both"/>
        <w:rPr>
          <w:rFonts w:ascii="Times New Roman" w:hAnsi="Times New Roman" w:cs="Times New Roman"/>
        </w:rPr>
      </w:pPr>
      <w:r w:rsidRPr="00236428">
        <w:rPr>
          <w:rFonts w:ascii="Times New Roman" w:hAnsi="Times New Roman" w:cs="Times New Roman"/>
        </w:rPr>
        <w:t xml:space="preserve">Os laços sociais </w:t>
      </w:r>
      <w:r w:rsidR="004E2658">
        <w:rPr>
          <w:rFonts w:ascii="Times New Roman" w:hAnsi="Times New Roman" w:cs="Times New Roman"/>
        </w:rPr>
        <w:t>s</w:t>
      </w:r>
      <w:r w:rsidR="001C5DAF">
        <w:rPr>
          <w:rFonts w:ascii="Times New Roman" w:hAnsi="Times New Roman" w:cs="Times New Roman"/>
        </w:rPr>
        <w:t xml:space="preserve">ão </w:t>
      </w:r>
      <w:r w:rsidRPr="00236428">
        <w:rPr>
          <w:rFonts w:ascii="Times New Roman" w:hAnsi="Times New Roman" w:cs="Times New Roman"/>
        </w:rPr>
        <w:t xml:space="preserve">representados por “pessoas interconectadas” criando relacionamentos recíprocos e interativos de confiança. Tais relacionamentos geram capital social, conceito que </w:t>
      </w:r>
      <w:proofErr w:type="gramStart"/>
      <w:r w:rsidRPr="00236428">
        <w:rPr>
          <w:rFonts w:ascii="Times New Roman" w:hAnsi="Times New Roman" w:cs="Times New Roman"/>
        </w:rPr>
        <w:t>constitui-se</w:t>
      </w:r>
      <w:proofErr w:type="gramEnd"/>
      <w:r w:rsidRPr="00236428">
        <w:rPr>
          <w:rFonts w:ascii="Times New Roman" w:hAnsi="Times New Roman" w:cs="Times New Roman"/>
        </w:rPr>
        <w:t xml:space="preserve"> pelo conjunto de recursos de um grupo, obtido pela troca de recursos individuais, que pode ser usufruído por todos. O capital social pode ser acumulado pelo aprofundamento de um laço social, aumentando o sentimento de grupo e, portanto, o conteúdo das trocas ou as mensagens dessas relações ou redes deve ser considerado e analisado (</w:t>
      </w:r>
      <w:r w:rsidR="00C50BD0" w:rsidRPr="00236428">
        <w:rPr>
          <w:rFonts w:ascii="Times New Roman" w:hAnsi="Times New Roman" w:cs="Times New Roman"/>
        </w:rPr>
        <w:t>RECUERO, 2005</w:t>
      </w:r>
      <w:r w:rsidRPr="00236428">
        <w:rPr>
          <w:rFonts w:ascii="Times New Roman" w:hAnsi="Times New Roman" w:cs="Times New Roman"/>
        </w:rPr>
        <w:t>).</w:t>
      </w:r>
    </w:p>
    <w:p w14:paraId="4DE7FCB4" w14:textId="77777777" w:rsidR="00A7007C" w:rsidRDefault="00C50BD0" w:rsidP="00236428">
      <w:pPr>
        <w:spacing w:after="0" w:line="360" w:lineRule="auto"/>
        <w:ind w:firstLine="567"/>
        <w:jc w:val="both"/>
        <w:rPr>
          <w:rFonts w:ascii="Times New Roman" w:hAnsi="Times New Roman" w:cs="Times New Roman"/>
        </w:rPr>
      </w:pPr>
      <w:r w:rsidRPr="00C50BD0">
        <w:rPr>
          <w:rFonts w:ascii="Times New Roman" w:hAnsi="Times New Roman" w:cs="Times New Roman"/>
        </w:rPr>
        <w:t xml:space="preserve">As manifestações públicas com presença nas ruas são impulsionadas pelas redes digitais e o ambiente virtual amplia o impulso para a ação, facilitando a convocação dos indivíduos. </w:t>
      </w:r>
      <w:r w:rsidRPr="00C50BD0">
        <w:rPr>
          <w:rFonts w:ascii="Times New Roman" w:hAnsi="Times New Roman" w:cs="Times New Roman"/>
        </w:rPr>
        <w:lastRenderedPageBreak/>
        <w:t>Desse modo, as comunidades virtuais proporcionam a troca de informações jamais vista em outras mídias. Pessoas que não participariam de um debate presencial podem participar dos debates virtuais e até se tornarem formadores de opinião. Assim surgem os líderes da internet, muitas vezes pessoas comuns que, por meio de suas postagens vão reunindo seguidores e se transformam em líderes sociais (BITTENCOURT, 2015).</w:t>
      </w:r>
      <w:r w:rsidR="00A7007C">
        <w:rPr>
          <w:rFonts w:ascii="Times New Roman" w:hAnsi="Times New Roman" w:cs="Times New Roman"/>
        </w:rPr>
        <w:t xml:space="preserve"> </w:t>
      </w:r>
    </w:p>
    <w:p w14:paraId="41696783" w14:textId="2938439B" w:rsidR="009010F3" w:rsidRPr="00236428" w:rsidRDefault="00A7007C" w:rsidP="00A7007C">
      <w:pPr>
        <w:spacing w:after="0" w:line="360" w:lineRule="auto"/>
        <w:ind w:firstLine="567"/>
        <w:jc w:val="both"/>
        <w:rPr>
          <w:rFonts w:ascii="Times New Roman" w:hAnsi="Times New Roman" w:cs="Times New Roman"/>
        </w:rPr>
      </w:pPr>
      <w:r>
        <w:rPr>
          <w:rFonts w:ascii="Times New Roman" w:hAnsi="Times New Roman" w:cs="Times New Roman"/>
        </w:rPr>
        <w:t xml:space="preserve">A participação direta de pessoas no processo foi peculiar. Tanto por meio de plataformas de trocas de mensagens quanto por meio de plataformas sociais como o </w:t>
      </w:r>
      <w:proofErr w:type="spellStart"/>
      <w:r>
        <w:rPr>
          <w:rFonts w:ascii="Times New Roman" w:hAnsi="Times New Roman" w:cs="Times New Roman"/>
        </w:rPr>
        <w:t>Twitter</w:t>
      </w:r>
      <w:proofErr w:type="spellEnd"/>
      <w:r>
        <w:rPr>
          <w:rFonts w:ascii="Times New Roman" w:hAnsi="Times New Roman" w:cs="Times New Roman"/>
        </w:rPr>
        <w:t xml:space="preserve">, o </w:t>
      </w:r>
      <w:proofErr w:type="spellStart"/>
      <w:r>
        <w:rPr>
          <w:rFonts w:ascii="Times New Roman" w:hAnsi="Times New Roman" w:cs="Times New Roman"/>
        </w:rPr>
        <w:t>Facebook</w:t>
      </w:r>
      <w:proofErr w:type="spellEnd"/>
      <w:r>
        <w:rPr>
          <w:rFonts w:ascii="Times New Roman" w:hAnsi="Times New Roman" w:cs="Times New Roman"/>
        </w:rPr>
        <w:t xml:space="preserve"> e o </w:t>
      </w:r>
      <w:proofErr w:type="spellStart"/>
      <w:r>
        <w:rPr>
          <w:rFonts w:ascii="Times New Roman" w:hAnsi="Times New Roman" w:cs="Times New Roman"/>
        </w:rPr>
        <w:t>YouTube</w:t>
      </w:r>
      <w:proofErr w:type="spellEnd"/>
      <w:r>
        <w:rPr>
          <w:rFonts w:ascii="Times New Roman" w:hAnsi="Times New Roman" w:cs="Times New Roman"/>
        </w:rPr>
        <w:t xml:space="preserve">, discutia-se e tentava-se entender o que estava acontecendo naquele momento no Brasil. Entretanto, foi a troca direta de mensagens no WhatsApp que fez circular a maior quantidade de informações sobre a movimentação. </w:t>
      </w:r>
      <w:r w:rsidR="009010F3">
        <w:rPr>
          <w:rFonts w:ascii="Times New Roman" w:hAnsi="Times New Roman" w:cs="Times New Roman"/>
        </w:rPr>
        <w:t xml:space="preserve">Desta mesma forma, entende-se que a difusão de mensagens pelas plataformas sociais, em especial pelo </w:t>
      </w:r>
      <w:proofErr w:type="gramStart"/>
      <w:r w:rsidR="009010F3">
        <w:rPr>
          <w:rFonts w:ascii="Times New Roman" w:hAnsi="Times New Roman" w:cs="Times New Roman"/>
        </w:rPr>
        <w:t>WhatsApp</w:t>
      </w:r>
      <w:proofErr w:type="gramEnd"/>
      <w:r w:rsidR="009010F3">
        <w:rPr>
          <w:rFonts w:ascii="Times New Roman" w:hAnsi="Times New Roman" w:cs="Times New Roman"/>
        </w:rPr>
        <w:t>, possibilitou que a população se comunicasse, informasse e compreendesse as reivindicações dos caminhoneiros (FOLHA DE S. PAULO, 2018a).</w:t>
      </w:r>
    </w:p>
    <w:p w14:paraId="69B7D9BD" w14:textId="4DECF374" w:rsidR="00236428" w:rsidRPr="00236428" w:rsidRDefault="00236428" w:rsidP="00236428">
      <w:pPr>
        <w:spacing w:after="0" w:line="360" w:lineRule="auto"/>
        <w:ind w:firstLine="567"/>
        <w:jc w:val="both"/>
        <w:rPr>
          <w:rFonts w:ascii="Times New Roman" w:hAnsi="Times New Roman" w:cs="Times New Roman"/>
        </w:rPr>
      </w:pPr>
      <w:r w:rsidRPr="00236428">
        <w:rPr>
          <w:rFonts w:ascii="Times New Roman" w:hAnsi="Times New Roman" w:cs="Times New Roman"/>
        </w:rPr>
        <w:t>Na era digital, a convergência compreendida como um fluxo de conteúdos através de múltiplas plataformas de mídias não acontece por meio dos aparelhos detentores de avançadas tecnologias com múltiplas funções. A convergência ocorre dentro do cérebro dos indivíduos e em suas interações sociais com os outros. Cada um constrói a sua própria história a partir de informações retiradas das mídias para serem transformados em recursos do cotidiano. Como as informações são infinitas e impossíveis de armazenar no cérebro, há um incentivo para que haja conversas entre o indivíduo e a mídia e tais conversas estão cada vez mais valorizadas pelas próprias mídias. O consumo tornou-se um processo coletivo, chamado de inteligência coletiva</w:t>
      </w:r>
      <w:r w:rsidR="005D7FA0">
        <w:rPr>
          <w:rFonts w:ascii="Times New Roman" w:hAnsi="Times New Roman" w:cs="Times New Roman"/>
        </w:rPr>
        <w:t xml:space="preserve"> (LEVY, </w:t>
      </w:r>
      <w:r w:rsidR="00F935B4">
        <w:rPr>
          <w:rFonts w:ascii="Times New Roman" w:hAnsi="Times New Roman" w:cs="Times New Roman"/>
        </w:rPr>
        <w:t>2007</w:t>
      </w:r>
      <w:r w:rsidR="005D7FA0">
        <w:rPr>
          <w:rFonts w:ascii="Times New Roman" w:hAnsi="Times New Roman" w:cs="Times New Roman"/>
        </w:rPr>
        <w:t>)</w:t>
      </w:r>
      <w:r w:rsidRPr="00236428">
        <w:rPr>
          <w:rFonts w:ascii="Times New Roman" w:hAnsi="Times New Roman" w:cs="Times New Roman"/>
        </w:rPr>
        <w:t xml:space="preserve"> que, por sua vez, pode ser entendida como uma fonte alternativa do poder midiático. Por meio da cultura da convergência é possível aprender a usar esse poder nas interações diárias (</w:t>
      </w:r>
      <w:r w:rsidR="00C50BD0" w:rsidRPr="00236428">
        <w:rPr>
          <w:rFonts w:ascii="Times New Roman" w:hAnsi="Times New Roman" w:cs="Times New Roman"/>
        </w:rPr>
        <w:t>JENKINS, 201</w:t>
      </w:r>
      <w:r w:rsidR="00F935B4">
        <w:rPr>
          <w:rFonts w:ascii="Times New Roman" w:hAnsi="Times New Roman" w:cs="Times New Roman"/>
        </w:rPr>
        <w:t>5</w:t>
      </w:r>
      <w:r w:rsidRPr="00236428">
        <w:rPr>
          <w:rFonts w:ascii="Times New Roman" w:hAnsi="Times New Roman" w:cs="Times New Roman"/>
        </w:rPr>
        <w:t>).</w:t>
      </w:r>
    </w:p>
    <w:p w14:paraId="4E5ECA3D" w14:textId="33E8D4F5" w:rsidR="00710982" w:rsidRPr="006B4EF7" w:rsidRDefault="00236428" w:rsidP="00236428">
      <w:pPr>
        <w:spacing w:after="0" w:line="360" w:lineRule="auto"/>
        <w:ind w:firstLine="567"/>
        <w:jc w:val="both"/>
        <w:rPr>
          <w:rFonts w:ascii="Times New Roman" w:hAnsi="Times New Roman" w:cs="Times New Roman"/>
          <w:color w:val="auto"/>
        </w:rPr>
      </w:pPr>
      <w:r w:rsidRPr="006B4EF7">
        <w:rPr>
          <w:rFonts w:ascii="Times New Roman" w:hAnsi="Times New Roman" w:cs="Times New Roman"/>
          <w:color w:val="auto"/>
        </w:rPr>
        <w:t>A conversação online possibilita trocas de informação entre os agentes, capazes de construir contextos sociais. As trocas ocorrem no ambiente virtual de acordo com elementos e representações por meio das interações entre os agentes</w:t>
      </w:r>
      <w:r w:rsidR="006B4EF7" w:rsidRPr="006B4EF7">
        <w:rPr>
          <w:rFonts w:ascii="Times New Roman" w:hAnsi="Times New Roman" w:cs="Times New Roman"/>
          <w:color w:val="auto"/>
        </w:rPr>
        <w:t xml:space="preserve"> </w:t>
      </w:r>
      <w:r w:rsidR="006B4EF7" w:rsidRPr="006B4EF7">
        <w:rPr>
          <w:rFonts w:ascii="Times New Roman" w:hAnsi="Times New Roman" w:cs="Times New Roman"/>
          <w:color w:val="auto"/>
        </w:rPr>
        <w:fldChar w:fldCharType="begin" w:fldLock="1"/>
      </w:r>
      <w:r w:rsidR="006B4EF7">
        <w:rPr>
          <w:rFonts w:ascii="Times New Roman" w:hAnsi="Times New Roman" w:cs="Times New Roman"/>
          <w:color w:val="auto"/>
        </w:rPr>
        <w:instrText>ADDIN CSL_CITATION {"citationItems":[{"id":"ITEM-1","itemData":{"URL":"http://www.raquelrecuero.com/arquivos/raquelrecuerolivrocasper.pdf","author":[{"dropping-particle":"","family":"RECUERO","given":"Raquel","non-dropping-particle":"","parse-names":false,"suffix":""}],"id":"ITEM-1","issued":{"date-parts":[["2012"]]},"title":"A CONVERSAÇÃO COMO APROPRIAÇÃO NA COMUNICAÇÃO MEDIADA PELO COMPUTADOR1","type":"webpage"},"uris":["http://www.mendeley.com/documents/?uuid=701f1462-e14f-475f-b3ca-e61a0c085b4a"]}],"mendeley":{"formattedCitation":"(RECUERO, 2012)","plainTextFormattedCitation":"(RECUERO, 2012)","previouslyFormattedCitation":"(RECUERO, 2012)"},"properties":{"noteIndex":0},"schema":"https://github.com/citation-style-language/schema/raw/master/csl-citation.json"}</w:instrText>
      </w:r>
      <w:r w:rsidR="006B4EF7" w:rsidRPr="006B4EF7">
        <w:rPr>
          <w:rFonts w:ascii="Times New Roman" w:hAnsi="Times New Roman" w:cs="Times New Roman"/>
          <w:color w:val="auto"/>
        </w:rPr>
        <w:fldChar w:fldCharType="separate"/>
      </w:r>
      <w:r w:rsidR="006B4EF7" w:rsidRPr="006B4EF7">
        <w:rPr>
          <w:rFonts w:ascii="Times New Roman" w:hAnsi="Times New Roman" w:cs="Times New Roman"/>
          <w:noProof/>
          <w:color w:val="auto"/>
        </w:rPr>
        <w:t>(RECUERO, 2012)</w:t>
      </w:r>
      <w:r w:rsidR="006B4EF7" w:rsidRPr="006B4EF7">
        <w:rPr>
          <w:rFonts w:ascii="Times New Roman" w:hAnsi="Times New Roman" w:cs="Times New Roman"/>
          <w:color w:val="auto"/>
        </w:rPr>
        <w:fldChar w:fldCharType="end"/>
      </w:r>
      <w:r w:rsidRPr="006B4EF7">
        <w:rPr>
          <w:rFonts w:ascii="Times New Roman" w:hAnsi="Times New Roman" w:cs="Times New Roman"/>
          <w:color w:val="auto"/>
        </w:rPr>
        <w:t>. Assim, são formadas as redes e grupos sociais no processo comunicacional do ciberespaço onde os perfis dos envolvidos são os “nós” e as conexões entre eles formam a rede propriamente dita. As interações representam as conexões da rede, construídas e negociadas entre os agentes</w:t>
      </w:r>
      <w:r w:rsidR="006B4EF7" w:rsidRPr="006B4EF7">
        <w:rPr>
          <w:rFonts w:ascii="Times New Roman" w:hAnsi="Times New Roman" w:cs="Times New Roman"/>
          <w:color w:val="auto"/>
        </w:rPr>
        <w:t xml:space="preserve"> </w:t>
      </w:r>
      <w:r w:rsidR="006B4EF7" w:rsidRPr="006B4EF7">
        <w:rPr>
          <w:rFonts w:ascii="Times New Roman" w:hAnsi="Times New Roman" w:cs="Times New Roman"/>
          <w:color w:val="auto"/>
        </w:rPr>
        <w:fldChar w:fldCharType="begin" w:fldLock="1"/>
      </w:r>
      <w:r w:rsidR="00921577">
        <w:rPr>
          <w:rFonts w:ascii="Times New Roman" w:hAnsi="Times New Roman" w:cs="Times New Roman"/>
          <w:color w:val="auto"/>
        </w:rPr>
        <w:instrText>ADDIN CSL_CITATION {"citationItems":[{"id":"ITEM-1","itemData":{"ISBN":"14150549","ISSN":"14150549","PMID":"41670734","abstract":"O presente trabalho busca discutir como o estudo das redes, a partir dos sites de redes sociais na Internet, pode ser realizado através da análise da conversação. Apontamos, a partir de uma discussão teórica, como a conversação pode ser utilizada para mapear essas redes. Discutimos categorias-chaves a partir dos as- pectos semânticos e estruturais da conversação, cuja análise dos elementos pode oferecer pistas sobre como compreender os laços e o capital social construído pe- los atores. Discutimos também que o estudo das redes através da conversação oferece pistas importantes a respeito da rede dita viva ou emergente nesses sites, ao contrário do estudo único dos links trocados entre os indivíduos.","author":[{"dropping-particle":"","family":"RECUERO","given":"Raquel","non-dropping-particle":"","parse-names":false,"suffix":""}],"container-title":"Famecos","id":"ITEM-1","issue":"38","issued":{"date-parts":[["2009"]]},"page":"118-128","title":"Diga-me com quem falas e dir-te-ei quem és: a conversação mediada pelo computador e as redes sociais na internet","type":"article-journal","volume":"38"},"uris":["http://www.mendeley.com/documents/?uuid=e1b58690-d129-43a1-89ca-0d7eb9cd552e"]}],"mendeley":{"formattedCitation":"(RECUERO, 2009)","plainTextFormattedCitation":"(RECUERO, 2009)","previouslyFormattedCitation":"(RECUERO, 2009)"},"properties":{"noteIndex":0},"schema":"https://github.com/citation-style-language/schema/raw/master/csl-citation.json"}</w:instrText>
      </w:r>
      <w:r w:rsidR="006B4EF7" w:rsidRPr="006B4EF7">
        <w:rPr>
          <w:rFonts w:ascii="Times New Roman" w:hAnsi="Times New Roman" w:cs="Times New Roman"/>
          <w:color w:val="auto"/>
        </w:rPr>
        <w:fldChar w:fldCharType="separate"/>
      </w:r>
      <w:r w:rsidR="006B4EF7" w:rsidRPr="006B4EF7">
        <w:rPr>
          <w:rFonts w:ascii="Times New Roman" w:hAnsi="Times New Roman" w:cs="Times New Roman"/>
          <w:noProof/>
          <w:color w:val="auto"/>
        </w:rPr>
        <w:t>(RECUERO, 2009)</w:t>
      </w:r>
      <w:r w:rsidR="006B4EF7" w:rsidRPr="006B4EF7">
        <w:rPr>
          <w:rFonts w:ascii="Times New Roman" w:hAnsi="Times New Roman" w:cs="Times New Roman"/>
          <w:color w:val="auto"/>
        </w:rPr>
        <w:fldChar w:fldCharType="end"/>
      </w:r>
      <w:r w:rsidRPr="006B4EF7">
        <w:rPr>
          <w:rFonts w:ascii="Times New Roman" w:hAnsi="Times New Roman" w:cs="Times New Roman"/>
          <w:color w:val="auto"/>
        </w:rPr>
        <w:t xml:space="preserve">. </w:t>
      </w:r>
    </w:p>
    <w:p w14:paraId="086EBE92" w14:textId="6AA81C9E" w:rsidR="00236428" w:rsidRPr="00DE36A7" w:rsidRDefault="00710982" w:rsidP="00236428">
      <w:pPr>
        <w:spacing w:after="0" w:line="360" w:lineRule="auto"/>
        <w:ind w:firstLine="567"/>
        <w:jc w:val="both"/>
        <w:rPr>
          <w:rFonts w:ascii="Times New Roman" w:hAnsi="Times New Roman" w:cs="Times New Roman"/>
        </w:rPr>
      </w:pPr>
      <w:r>
        <w:rPr>
          <w:rFonts w:ascii="Times New Roman" w:hAnsi="Times New Roman" w:cs="Times New Roman"/>
        </w:rPr>
        <w:t>Dessa forma</w:t>
      </w:r>
      <w:r w:rsidR="00236428" w:rsidRPr="00236428">
        <w:rPr>
          <w:rFonts w:ascii="Times New Roman" w:hAnsi="Times New Roman" w:cs="Times New Roman"/>
        </w:rPr>
        <w:t xml:space="preserve"> surgem as “audiências invisíveis” que resultam da </w:t>
      </w:r>
      <w:proofErr w:type="spellStart"/>
      <w:r w:rsidR="00236428" w:rsidRPr="00236428">
        <w:rPr>
          <w:rFonts w:ascii="Times New Roman" w:hAnsi="Times New Roman" w:cs="Times New Roman"/>
        </w:rPr>
        <w:t>buscabilidade</w:t>
      </w:r>
      <w:proofErr w:type="spellEnd"/>
      <w:r w:rsidR="00236428" w:rsidRPr="00236428">
        <w:rPr>
          <w:rFonts w:ascii="Times New Roman" w:hAnsi="Times New Roman" w:cs="Times New Roman"/>
        </w:rPr>
        <w:t xml:space="preserve"> e </w:t>
      </w:r>
      <w:proofErr w:type="spellStart"/>
      <w:r w:rsidR="00236428" w:rsidRPr="00236428">
        <w:rPr>
          <w:rFonts w:ascii="Times New Roman" w:hAnsi="Times New Roman" w:cs="Times New Roman"/>
        </w:rPr>
        <w:t>replicabilidade</w:t>
      </w:r>
      <w:proofErr w:type="spellEnd"/>
      <w:r w:rsidR="00236428" w:rsidRPr="00236428">
        <w:rPr>
          <w:rFonts w:ascii="Times New Roman" w:hAnsi="Times New Roman" w:cs="Times New Roman"/>
        </w:rPr>
        <w:t xml:space="preserve">: o que é publicado no ambiente virtual é mostrado para audiências que não </w:t>
      </w:r>
      <w:r w:rsidR="00236428" w:rsidRPr="00236428">
        <w:rPr>
          <w:rFonts w:ascii="Times New Roman" w:hAnsi="Times New Roman" w:cs="Times New Roman"/>
        </w:rPr>
        <w:lastRenderedPageBreak/>
        <w:t>estavam presentes na época da publicação e que, podem não aparecer para os atores. Assim, o alcance da conversação online vai além dos indivíduos envolvidos (RECUERO, 201</w:t>
      </w:r>
      <w:r w:rsidR="00F935B4">
        <w:rPr>
          <w:rFonts w:ascii="Times New Roman" w:hAnsi="Times New Roman" w:cs="Times New Roman"/>
        </w:rPr>
        <w:t>2</w:t>
      </w:r>
      <w:r w:rsidR="00236428" w:rsidRPr="00236428">
        <w:rPr>
          <w:rFonts w:ascii="Times New Roman" w:hAnsi="Times New Roman" w:cs="Times New Roman"/>
        </w:rPr>
        <w:t>).</w:t>
      </w:r>
    </w:p>
    <w:p w14:paraId="7352F0EC" w14:textId="4F20772B" w:rsidR="00AD1A9B" w:rsidRDefault="00DE36A7" w:rsidP="00710982">
      <w:pPr>
        <w:spacing w:after="0" w:line="360" w:lineRule="auto"/>
        <w:ind w:firstLine="567"/>
        <w:jc w:val="both"/>
        <w:rPr>
          <w:rFonts w:ascii="Times New Roman" w:hAnsi="Times New Roman" w:cs="Times New Roman"/>
        </w:rPr>
      </w:pPr>
      <w:r w:rsidRPr="00DE36A7">
        <w:rPr>
          <w:rFonts w:ascii="Times New Roman" w:hAnsi="Times New Roman" w:cs="Times New Roman"/>
        </w:rPr>
        <w:t>A própria estrutura das redes sociais, onde os usuários se agrupam por familiaridade com pessoas e assuntos, torna-se propícia para as convocações</w:t>
      </w:r>
      <w:r w:rsidR="009010F3">
        <w:rPr>
          <w:rFonts w:ascii="Times New Roman" w:hAnsi="Times New Roman" w:cs="Times New Roman"/>
        </w:rPr>
        <w:t xml:space="preserve"> e viabiliza este cenário apresentado aqui, onde a proximidade – seja via diálogos diretos ou em grupos – adiciona um importante ingrediente na dinâmica da comunicação no contexto de rede. </w:t>
      </w:r>
      <w:r w:rsidR="00A7007C">
        <w:rPr>
          <w:rFonts w:ascii="Times New Roman" w:hAnsi="Times New Roman" w:cs="Times New Roman"/>
        </w:rPr>
        <w:t xml:space="preserve">Esta proximidade, deve-se ressaltar, não precisa ser física, obrigatoriamente. Entende-se por proximidade também a afinidade e o compartilhamento de uma compreensão de mundo entre pessoas. Isso se dá em sites, fóruns, </w:t>
      </w:r>
      <w:proofErr w:type="spellStart"/>
      <w:r w:rsidR="00A7007C">
        <w:rPr>
          <w:rFonts w:ascii="Times New Roman" w:hAnsi="Times New Roman" w:cs="Times New Roman"/>
        </w:rPr>
        <w:t>weblogs</w:t>
      </w:r>
      <w:proofErr w:type="spellEnd"/>
      <w:r w:rsidR="00A7007C">
        <w:rPr>
          <w:rFonts w:ascii="Times New Roman" w:hAnsi="Times New Roman" w:cs="Times New Roman"/>
        </w:rPr>
        <w:t xml:space="preserve">, plataformas de rede social e, claro, em grupos de WhatsApp. </w:t>
      </w:r>
      <w:r w:rsidR="00710982">
        <w:rPr>
          <w:rFonts w:ascii="Times New Roman" w:hAnsi="Times New Roman" w:cs="Times New Roman"/>
        </w:rPr>
        <w:t>Em virtude disso, g</w:t>
      </w:r>
      <w:r w:rsidRPr="00DE36A7">
        <w:rPr>
          <w:rFonts w:ascii="Times New Roman" w:hAnsi="Times New Roman" w:cs="Times New Roman"/>
        </w:rPr>
        <w:t>rupos de interesse são formados e chamados a interagir entre si, através dos relacionamentos. Outros atores propagarão esse conteúdo promovendo uma conexão por espontaneidade potencializando o poder de mobilização dos primeiros</w:t>
      </w:r>
      <w:r w:rsidR="001E0498">
        <w:rPr>
          <w:rFonts w:ascii="Times New Roman" w:hAnsi="Times New Roman" w:cs="Times New Roman"/>
        </w:rPr>
        <w:t xml:space="preserve"> </w:t>
      </w:r>
      <w:r w:rsidR="001E0498">
        <w:rPr>
          <w:rFonts w:ascii="Times New Roman" w:hAnsi="Times New Roman" w:cs="Times New Roman"/>
        </w:rPr>
        <w:fldChar w:fldCharType="begin" w:fldLock="1"/>
      </w:r>
      <w:r w:rsidR="0038215D">
        <w:rPr>
          <w:rFonts w:ascii="Times New Roman" w:hAnsi="Times New Roman" w:cs="Times New Roman"/>
        </w:rPr>
        <w:instrText>ADDIN CSL_CITATION {"citationID":"gCSCiPIl","citationItems":[{"id":"ITEM-1","itemData":{"author":[{"dropping-particle":"","family":"Bittencourt","given":"Maíra","non-dropping-particle":"","parse-names":false,"suffix":""}],"container-title":"PARÁGRAFO","id":"ITEM-1","issued":{"date-parts":[["2015"]]},"title":"O Poder de Mobilização Social das Ferramentas de Comunicação Online: uma análise do processo de convocação para as manifestações","type":"article-journal"},"uris":["http://www.mendeley.com/documents/?uuid=5132934f-6395-4560-a450-d7fe284ad6fb"]}],"mendeley":{"formattedCitation":"(Bittencourt, 2015)","plainTextFormattedCitation":"(Bittencourt, 2015)","previouslyFormattedCitation":"(Bittencourt, 2015)"},"properties":{"formattedCitation":"(BITTENCOURT, 2015)","noteIndex":0,"plainCitation":"(BITTENCOURT, 2015)"},"schema":"https://github.com/citation-style-language/schema/raw/master/csl-citation.json"}</w:instrText>
      </w:r>
      <w:r w:rsidR="001E0498">
        <w:rPr>
          <w:rFonts w:ascii="Times New Roman" w:hAnsi="Times New Roman" w:cs="Times New Roman"/>
        </w:rPr>
        <w:fldChar w:fldCharType="separate"/>
      </w:r>
      <w:r w:rsidR="00140588" w:rsidRPr="00140588">
        <w:rPr>
          <w:rFonts w:ascii="Times New Roman" w:hAnsi="Times New Roman" w:cs="Times New Roman"/>
          <w:noProof/>
        </w:rPr>
        <w:t>(Bittencourt, 2015)</w:t>
      </w:r>
      <w:r w:rsidR="001E0498">
        <w:rPr>
          <w:rFonts w:ascii="Times New Roman" w:hAnsi="Times New Roman" w:cs="Times New Roman"/>
        </w:rPr>
        <w:fldChar w:fldCharType="end"/>
      </w:r>
      <w:r w:rsidR="001E0498">
        <w:rPr>
          <w:rFonts w:ascii="Times New Roman" w:hAnsi="Times New Roman" w:cs="Times New Roman"/>
        </w:rPr>
        <w:t>.</w:t>
      </w:r>
    </w:p>
    <w:p w14:paraId="7B9E8C92" w14:textId="77777777" w:rsidR="00DE36A7" w:rsidRDefault="00DE36A7" w:rsidP="00DE36A7">
      <w:pPr>
        <w:spacing w:after="0" w:line="360" w:lineRule="auto"/>
        <w:ind w:firstLine="567"/>
        <w:jc w:val="both"/>
        <w:rPr>
          <w:rFonts w:ascii="Times New Roman" w:hAnsi="Times New Roman" w:cs="Times New Roman"/>
        </w:rPr>
      </w:pPr>
    </w:p>
    <w:p w14:paraId="383907DD" w14:textId="3EAC3AB2" w:rsidR="00DE36A7" w:rsidRPr="00DE36A7" w:rsidRDefault="00DE36A7" w:rsidP="00DE36A7">
      <w:pPr>
        <w:rPr>
          <w:rFonts w:ascii="Times New Roman" w:hAnsi="Times New Roman" w:cs="Times New Roman"/>
          <w:b/>
        </w:rPr>
      </w:pPr>
      <w:r w:rsidRPr="00DE36A7">
        <w:rPr>
          <w:rFonts w:ascii="Times New Roman" w:hAnsi="Times New Roman" w:cs="Times New Roman"/>
          <w:b/>
        </w:rPr>
        <w:t>Conclus</w:t>
      </w:r>
      <w:r>
        <w:rPr>
          <w:rFonts w:ascii="Times New Roman" w:hAnsi="Times New Roman" w:cs="Times New Roman"/>
          <w:b/>
        </w:rPr>
        <w:t>ões</w:t>
      </w:r>
      <w:r w:rsidR="00823ED6">
        <w:rPr>
          <w:rFonts w:ascii="Times New Roman" w:hAnsi="Times New Roman" w:cs="Times New Roman"/>
          <w:b/>
        </w:rPr>
        <w:t xml:space="preserve"> e considerações finais</w:t>
      </w:r>
    </w:p>
    <w:p w14:paraId="2912EE10" w14:textId="79FC20B0" w:rsidR="00790EB0" w:rsidRDefault="00DE36A7" w:rsidP="00790EB0">
      <w:pPr>
        <w:spacing w:after="0" w:line="360" w:lineRule="auto"/>
        <w:ind w:firstLine="567"/>
        <w:jc w:val="both"/>
        <w:rPr>
          <w:rFonts w:ascii="Times New Roman" w:hAnsi="Times New Roman" w:cs="Times New Roman"/>
        </w:rPr>
      </w:pPr>
      <w:r w:rsidRPr="00DE36A7">
        <w:rPr>
          <w:rFonts w:ascii="Times New Roman" w:hAnsi="Times New Roman" w:cs="Times New Roman"/>
        </w:rPr>
        <w:t>A grave crise enfrentada pelo o Brasil por dez dias consecutivos, consequência da paralisação dos caminhoneiros e empresas de transporte, que afetou todos os setores da economia do país foi organizada pelo WhatsApp</w:t>
      </w:r>
      <w:r w:rsidR="00790EB0">
        <w:rPr>
          <w:rFonts w:ascii="Times New Roman" w:hAnsi="Times New Roman" w:cs="Times New Roman"/>
        </w:rPr>
        <w:t xml:space="preserve"> numa </w:t>
      </w:r>
      <w:r w:rsidRPr="00DE36A7">
        <w:rPr>
          <w:rFonts w:ascii="Times New Roman" w:hAnsi="Times New Roman" w:cs="Times New Roman"/>
        </w:rPr>
        <w:t>mobilização considerada</w:t>
      </w:r>
      <w:r w:rsidR="00790EB0">
        <w:rPr>
          <w:rFonts w:ascii="Times New Roman" w:hAnsi="Times New Roman" w:cs="Times New Roman"/>
        </w:rPr>
        <w:t xml:space="preserve"> inédita</w:t>
      </w:r>
      <w:r w:rsidRPr="00DE36A7">
        <w:rPr>
          <w:rFonts w:ascii="Times New Roman" w:hAnsi="Times New Roman" w:cs="Times New Roman"/>
        </w:rPr>
        <w:t xml:space="preserve">. Pelo fato </w:t>
      </w:r>
      <w:r w:rsidR="00236428" w:rsidRPr="00DE36A7">
        <w:rPr>
          <w:rFonts w:ascii="Times New Roman" w:hAnsi="Times New Roman" w:cs="Times New Roman"/>
        </w:rPr>
        <w:t>de o</w:t>
      </w:r>
      <w:r w:rsidRPr="00DE36A7">
        <w:rPr>
          <w:rFonts w:ascii="Times New Roman" w:hAnsi="Times New Roman" w:cs="Times New Roman"/>
        </w:rPr>
        <w:t xml:space="preserve"> aplicativo caracterizar-se por uma comunicação fechada (ponta a ponta), de um usuário para outro e para grupos restritos, pessoas podem se organizar e mobilizar, sem que </w:t>
      </w:r>
      <w:r w:rsidR="00790EB0">
        <w:rPr>
          <w:rFonts w:ascii="Times New Roman" w:hAnsi="Times New Roman" w:cs="Times New Roman"/>
        </w:rPr>
        <w:t xml:space="preserve">que grupos mais amplos ou agentes específicos </w:t>
      </w:r>
      <w:r w:rsidRPr="00DE36A7">
        <w:rPr>
          <w:rFonts w:ascii="Times New Roman" w:hAnsi="Times New Roman" w:cs="Times New Roman"/>
        </w:rPr>
        <w:t xml:space="preserve">fiquem sabendo. </w:t>
      </w:r>
      <w:r w:rsidR="00790EB0">
        <w:rPr>
          <w:rFonts w:ascii="Times New Roman" w:hAnsi="Times New Roman" w:cs="Times New Roman"/>
        </w:rPr>
        <w:t>Tal</w:t>
      </w:r>
      <w:r w:rsidRPr="00DE36A7">
        <w:rPr>
          <w:rFonts w:ascii="Times New Roman" w:hAnsi="Times New Roman" w:cs="Times New Roman"/>
        </w:rPr>
        <w:t xml:space="preserve"> característica dificultou a identificação de lideranças quando as autoridades do governo quiseram negociar. </w:t>
      </w:r>
      <w:r w:rsidR="00236428" w:rsidRPr="00236428">
        <w:rPr>
          <w:rFonts w:ascii="Times New Roman" w:hAnsi="Times New Roman" w:cs="Times New Roman"/>
        </w:rPr>
        <w:t xml:space="preserve">O poder da ferramenta para compartilhar informações e mobilizar pessoas em torno de uma ideia ficou demonstrado pela greve dos caminhoneiros chamada também de “crise do diesel”. Esse poder </w:t>
      </w:r>
      <w:r w:rsidR="00236428">
        <w:rPr>
          <w:rFonts w:ascii="Times New Roman" w:hAnsi="Times New Roman" w:cs="Times New Roman"/>
        </w:rPr>
        <w:t xml:space="preserve">foi posteriormente demonstrado a partir de seu uso </w:t>
      </w:r>
      <w:r w:rsidR="00236428" w:rsidRPr="00236428">
        <w:rPr>
          <w:rFonts w:ascii="Times New Roman" w:hAnsi="Times New Roman" w:cs="Times New Roman"/>
        </w:rPr>
        <w:t xml:space="preserve">em </w:t>
      </w:r>
      <w:r w:rsidR="00236428">
        <w:rPr>
          <w:rFonts w:ascii="Times New Roman" w:hAnsi="Times New Roman" w:cs="Times New Roman"/>
        </w:rPr>
        <w:t xml:space="preserve">outros </w:t>
      </w:r>
      <w:r w:rsidR="00236428" w:rsidRPr="00236428">
        <w:rPr>
          <w:rFonts w:ascii="Times New Roman" w:hAnsi="Times New Roman" w:cs="Times New Roman"/>
        </w:rPr>
        <w:t>momentos importantes para o país como a campanha eleitoral</w:t>
      </w:r>
      <w:r w:rsidR="00236428">
        <w:rPr>
          <w:rFonts w:ascii="Times New Roman" w:hAnsi="Times New Roman" w:cs="Times New Roman"/>
        </w:rPr>
        <w:t xml:space="preserve"> </w:t>
      </w:r>
      <w:r w:rsidR="00236428" w:rsidRPr="00236428">
        <w:rPr>
          <w:rFonts w:ascii="Times New Roman" w:hAnsi="Times New Roman" w:cs="Times New Roman"/>
        </w:rPr>
        <w:t>de 2018</w:t>
      </w:r>
      <w:r w:rsidR="0084749E">
        <w:rPr>
          <w:rFonts w:ascii="Times New Roman" w:hAnsi="Times New Roman" w:cs="Times New Roman"/>
        </w:rPr>
        <w:t xml:space="preserve"> (EL PAÍS, 2018)</w:t>
      </w:r>
      <w:r w:rsidR="00236428" w:rsidRPr="00236428">
        <w:rPr>
          <w:rFonts w:ascii="Times New Roman" w:hAnsi="Times New Roman" w:cs="Times New Roman"/>
        </w:rPr>
        <w:t>.</w:t>
      </w:r>
    </w:p>
    <w:p w14:paraId="34388EF2" w14:textId="77777777" w:rsidR="00F935B4" w:rsidRDefault="00790EB0" w:rsidP="00790EB0">
      <w:pPr>
        <w:spacing w:after="0" w:line="360" w:lineRule="auto"/>
        <w:ind w:firstLine="567"/>
        <w:jc w:val="both"/>
        <w:rPr>
          <w:rFonts w:ascii="Times New Roman" w:hAnsi="Times New Roman" w:cs="Times New Roman"/>
        </w:rPr>
      </w:pPr>
      <w:r>
        <w:rPr>
          <w:rFonts w:ascii="Times New Roman" w:hAnsi="Times New Roman" w:cs="Times New Roman"/>
        </w:rPr>
        <w:t>M</w:t>
      </w:r>
      <w:r w:rsidR="00DE36A7" w:rsidRPr="00DE36A7">
        <w:rPr>
          <w:rFonts w:ascii="Times New Roman" w:hAnsi="Times New Roman" w:cs="Times New Roman"/>
        </w:rPr>
        <w:t>ovimentos sociais em rede</w:t>
      </w:r>
      <w:r>
        <w:rPr>
          <w:rFonts w:ascii="Times New Roman" w:hAnsi="Times New Roman" w:cs="Times New Roman"/>
        </w:rPr>
        <w:t xml:space="preserve"> </w:t>
      </w:r>
      <w:r w:rsidR="00816707" w:rsidRPr="00816707">
        <w:rPr>
          <w:rFonts w:ascii="Times New Roman" w:hAnsi="Times New Roman" w:cs="Times New Roman"/>
        </w:rPr>
        <w:t>que ganharam expressão a partir de 2010, a cuja lista se integra, agora, a greve dos caminhoneiros</w:t>
      </w:r>
      <w:r w:rsidR="00816707">
        <w:rPr>
          <w:rFonts w:ascii="Times New Roman" w:hAnsi="Times New Roman" w:cs="Times New Roman"/>
        </w:rPr>
        <w:t xml:space="preserve"> – </w:t>
      </w:r>
      <w:r>
        <w:rPr>
          <w:rFonts w:ascii="Times New Roman" w:hAnsi="Times New Roman" w:cs="Times New Roman"/>
        </w:rPr>
        <w:t xml:space="preserve">como tratado aqui </w:t>
      </w:r>
      <w:r w:rsidR="00816707">
        <w:rPr>
          <w:rFonts w:ascii="Times New Roman" w:hAnsi="Times New Roman" w:cs="Times New Roman"/>
        </w:rPr>
        <w:t xml:space="preserve">– </w:t>
      </w:r>
      <w:r w:rsidR="00DE36A7" w:rsidRPr="00DE36A7">
        <w:rPr>
          <w:rFonts w:ascii="Times New Roman" w:hAnsi="Times New Roman" w:cs="Times New Roman"/>
        </w:rPr>
        <w:t>fazem refletir sobre um novo espaço de autonomia e o importante papel da internet na sociedade atual (</w:t>
      </w:r>
      <w:r w:rsidR="00F935B4">
        <w:rPr>
          <w:rFonts w:ascii="Times New Roman" w:hAnsi="Times New Roman" w:cs="Times New Roman"/>
        </w:rPr>
        <w:t>CASTELLS, 2013</w:t>
      </w:r>
      <w:r w:rsidR="00DE36A7" w:rsidRPr="00DE36A7">
        <w:rPr>
          <w:rFonts w:ascii="Times New Roman" w:hAnsi="Times New Roman" w:cs="Times New Roman"/>
        </w:rPr>
        <w:t>).</w:t>
      </w:r>
    </w:p>
    <w:p w14:paraId="1ADC0EBF" w14:textId="1E921781" w:rsidR="00790EB0" w:rsidRDefault="00F935B4" w:rsidP="00790EB0">
      <w:pPr>
        <w:spacing w:after="0" w:line="360" w:lineRule="auto"/>
        <w:ind w:firstLine="567"/>
        <w:jc w:val="both"/>
        <w:rPr>
          <w:rFonts w:ascii="Times New Roman" w:hAnsi="Times New Roman" w:cs="Times New Roman"/>
        </w:rPr>
      </w:pPr>
      <w:r>
        <w:rPr>
          <w:rFonts w:ascii="Times New Roman" w:hAnsi="Times New Roman" w:cs="Times New Roman"/>
        </w:rPr>
        <w:t>Os cidadãos</w:t>
      </w:r>
      <w:r w:rsidR="00E6123A">
        <w:rPr>
          <w:rFonts w:ascii="Times New Roman" w:hAnsi="Times New Roman" w:cs="Times New Roman"/>
        </w:rPr>
        <w:t>,</w:t>
      </w:r>
      <w:r w:rsidR="0084749E">
        <w:rPr>
          <w:rFonts w:ascii="Times New Roman" w:hAnsi="Times New Roman" w:cs="Times New Roman"/>
        </w:rPr>
        <w:t xml:space="preserve"> no caso da movimentação e greve dos caminhoneiros no Brasil em 2018</w:t>
      </w:r>
      <w:r>
        <w:rPr>
          <w:rFonts w:ascii="Times New Roman" w:hAnsi="Times New Roman" w:cs="Times New Roman"/>
        </w:rPr>
        <w:t>, organizados por meio de plataformas sociais, ignoraram os</w:t>
      </w:r>
      <w:r w:rsidR="00DE36A7" w:rsidRPr="00DE36A7">
        <w:rPr>
          <w:rFonts w:ascii="Times New Roman" w:hAnsi="Times New Roman" w:cs="Times New Roman"/>
        </w:rPr>
        <w:t xml:space="preserve"> partidos políticos, não reconheceram nenhuma liderança e rejeitaram toda organização formal, sustentando-se na internet e em assembleias locais para o debate coletivo e a tomada de decisões. Espalharam-se em um mundo ligado pelas tecnologias móveis facilitadoras da difusão rápida de imagens e ideias. </w:t>
      </w:r>
      <w:r w:rsidR="00236428" w:rsidRPr="00236428">
        <w:rPr>
          <w:rFonts w:ascii="Times New Roman" w:hAnsi="Times New Roman" w:cs="Times New Roman"/>
        </w:rPr>
        <w:t xml:space="preserve">Pessoas de todas as condições ocuparam o espaço público a partir da segurança do </w:t>
      </w:r>
      <w:r w:rsidR="00236428" w:rsidRPr="00236428">
        <w:rPr>
          <w:rFonts w:ascii="Times New Roman" w:hAnsi="Times New Roman" w:cs="Times New Roman"/>
        </w:rPr>
        <w:lastRenderedPageBreak/>
        <w:t>ciberespaço em uma manifestação de autoconsciência, reivindicando o direito de fazer a própria história. Lutaram contra</w:t>
      </w:r>
      <w:r w:rsidR="002D3E34">
        <w:rPr>
          <w:rFonts w:ascii="Times New Roman" w:hAnsi="Times New Roman" w:cs="Times New Roman"/>
        </w:rPr>
        <w:t xml:space="preserve"> </w:t>
      </w:r>
      <w:r w:rsidR="00236428" w:rsidRPr="00236428">
        <w:rPr>
          <w:rFonts w:ascii="Times New Roman" w:hAnsi="Times New Roman" w:cs="Times New Roman"/>
        </w:rPr>
        <w:t>poderes constituídos opressores e transformaram medo em indignação e indignação em esperança de uma humanidade melhor (</w:t>
      </w:r>
      <w:r w:rsidR="00C50BD0" w:rsidRPr="00236428">
        <w:rPr>
          <w:rFonts w:ascii="Times New Roman" w:hAnsi="Times New Roman" w:cs="Times New Roman"/>
        </w:rPr>
        <w:t>CASTELLS, 2013</w:t>
      </w:r>
      <w:r w:rsidR="00236428" w:rsidRPr="00236428">
        <w:rPr>
          <w:rFonts w:ascii="Times New Roman" w:hAnsi="Times New Roman" w:cs="Times New Roman"/>
        </w:rPr>
        <w:t>).</w:t>
      </w:r>
    </w:p>
    <w:p w14:paraId="1AE7F9CE" w14:textId="2297B459" w:rsidR="00765467" w:rsidRDefault="00765467" w:rsidP="00790EB0">
      <w:pPr>
        <w:spacing w:after="0" w:line="360" w:lineRule="auto"/>
        <w:ind w:firstLine="567"/>
        <w:jc w:val="both"/>
        <w:rPr>
          <w:rFonts w:ascii="Times New Roman" w:hAnsi="Times New Roman" w:cs="Times New Roman"/>
        </w:rPr>
      </w:pPr>
      <w:r w:rsidRPr="00765467">
        <w:rPr>
          <w:rFonts w:ascii="Times New Roman" w:hAnsi="Times New Roman" w:cs="Times New Roman"/>
        </w:rPr>
        <w:t>Na greve dos caminhoneiros o WhatsApp se configurou como o instrumento disponível para estabelecer as redes sociais que impulsionaram o movimento, dando aos manifestantes poder de barganha com o governo. A mobilização foi responsável por uma crise sem precedentes no abastecimento do Brasil e o governo cedeu à pressão, criando às pressas, um pacote de medidas para a categoria (</w:t>
      </w:r>
      <w:r w:rsidR="00F935B4">
        <w:rPr>
          <w:rFonts w:ascii="Times New Roman" w:hAnsi="Times New Roman" w:cs="Times New Roman"/>
        </w:rPr>
        <w:t xml:space="preserve">O </w:t>
      </w:r>
      <w:r>
        <w:rPr>
          <w:rFonts w:ascii="Times New Roman" w:hAnsi="Times New Roman" w:cs="Times New Roman"/>
        </w:rPr>
        <w:t>ESTADO DE SÃO PAULO</w:t>
      </w:r>
      <w:r w:rsidRPr="00765467">
        <w:rPr>
          <w:rFonts w:ascii="Times New Roman" w:hAnsi="Times New Roman" w:cs="Times New Roman"/>
        </w:rPr>
        <w:t>, 2018).</w:t>
      </w:r>
    </w:p>
    <w:p w14:paraId="5A2C79EA" w14:textId="14FB3EE2" w:rsidR="00201A00" w:rsidRDefault="00BF2E5F" w:rsidP="00790EB0">
      <w:pPr>
        <w:spacing w:after="0" w:line="360" w:lineRule="auto"/>
        <w:ind w:firstLine="567"/>
        <w:jc w:val="both"/>
        <w:rPr>
          <w:rFonts w:ascii="Times New Roman" w:hAnsi="Times New Roman" w:cs="Times New Roman"/>
        </w:rPr>
      </w:pPr>
      <w:r w:rsidRPr="00BF2E5F">
        <w:rPr>
          <w:rFonts w:ascii="Times New Roman" w:hAnsi="Times New Roman" w:cs="Times New Roman"/>
        </w:rPr>
        <w:t xml:space="preserve">O protagonismo do </w:t>
      </w:r>
      <w:proofErr w:type="spellStart"/>
      <w:r w:rsidRPr="00BF2E5F">
        <w:rPr>
          <w:rFonts w:ascii="Times New Roman" w:hAnsi="Times New Roman" w:cs="Times New Roman"/>
        </w:rPr>
        <w:t>WhatApp</w:t>
      </w:r>
      <w:proofErr w:type="spellEnd"/>
      <w:r w:rsidRPr="00BF2E5F">
        <w:rPr>
          <w:rFonts w:ascii="Times New Roman" w:hAnsi="Times New Roman" w:cs="Times New Roman"/>
        </w:rPr>
        <w:t xml:space="preserve"> na greve dos caminhoneiros bem como o crescimento do uso do aplicativo no Brasil são indicativos de que a plataforma social </w:t>
      </w:r>
      <w:r w:rsidR="0084749E">
        <w:rPr>
          <w:rFonts w:ascii="Times New Roman" w:hAnsi="Times New Roman" w:cs="Times New Roman"/>
        </w:rPr>
        <w:t xml:space="preserve">já é e, no futuro, </w:t>
      </w:r>
      <w:r w:rsidRPr="00BF2E5F">
        <w:rPr>
          <w:rFonts w:ascii="Times New Roman" w:hAnsi="Times New Roman" w:cs="Times New Roman"/>
        </w:rPr>
        <w:t xml:space="preserve">poderá ser um palco </w:t>
      </w:r>
      <w:r w:rsidR="0084749E">
        <w:rPr>
          <w:rFonts w:ascii="Times New Roman" w:hAnsi="Times New Roman" w:cs="Times New Roman"/>
        </w:rPr>
        <w:t xml:space="preserve">ainda mais importante e determinante </w:t>
      </w:r>
      <w:r w:rsidRPr="00BF2E5F">
        <w:rPr>
          <w:rFonts w:ascii="Times New Roman" w:hAnsi="Times New Roman" w:cs="Times New Roman"/>
        </w:rPr>
        <w:t xml:space="preserve">para o debate político </w:t>
      </w:r>
      <w:r w:rsidR="0084749E">
        <w:rPr>
          <w:rFonts w:ascii="Times New Roman" w:hAnsi="Times New Roman" w:cs="Times New Roman"/>
        </w:rPr>
        <w:t xml:space="preserve">no país </w:t>
      </w:r>
      <w:r w:rsidRPr="00BF2E5F">
        <w:rPr>
          <w:rFonts w:ascii="Times New Roman" w:hAnsi="Times New Roman" w:cs="Times New Roman"/>
        </w:rPr>
        <w:t xml:space="preserve">e, portanto, um instrumento de transformação da sociedade. </w:t>
      </w:r>
      <w:r w:rsidR="00790EB0">
        <w:rPr>
          <w:rFonts w:ascii="Times New Roman" w:hAnsi="Times New Roman" w:cs="Times New Roman"/>
        </w:rPr>
        <w:t xml:space="preserve">O caso </w:t>
      </w:r>
      <w:r w:rsidR="0084749E">
        <w:rPr>
          <w:rFonts w:ascii="Times New Roman" w:hAnsi="Times New Roman" w:cs="Times New Roman"/>
        </w:rPr>
        <w:t xml:space="preserve">da mobilização e greve dos caminhoneiros no Brasil em 2018 </w:t>
      </w:r>
      <w:r w:rsidR="00790EB0">
        <w:rPr>
          <w:rFonts w:ascii="Times New Roman" w:hAnsi="Times New Roman" w:cs="Times New Roman"/>
        </w:rPr>
        <w:t>trabalhado nesta investigação deixa evidente que p</w:t>
      </w:r>
      <w:r w:rsidR="00DE36A7" w:rsidRPr="00DE36A7">
        <w:rPr>
          <w:rFonts w:ascii="Times New Roman" w:hAnsi="Times New Roman" w:cs="Times New Roman"/>
        </w:rPr>
        <w:t>essoas</w:t>
      </w:r>
      <w:r w:rsidR="00790EB0">
        <w:rPr>
          <w:rFonts w:ascii="Times New Roman" w:hAnsi="Times New Roman" w:cs="Times New Roman"/>
        </w:rPr>
        <w:t xml:space="preserve">, por meio de ferramentas sociais como o aplicativo </w:t>
      </w:r>
      <w:proofErr w:type="gramStart"/>
      <w:r w:rsidR="00790EB0">
        <w:rPr>
          <w:rFonts w:ascii="Times New Roman" w:hAnsi="Times New Roman" w:cs="Times New Roman"/>
        </w:rPr>
        <w:t>WhatsApp</w:t>
      </w:r>
      <w:proofErr w:type="gramEnd"/>
      <w:r w:rsidR="00790EB0">
        <w:rPr>
          <w:rFonts w:ascii="Times New Roman" w:hAnsi="Times New Roman" w:cs="Times New Roman"/>
        </w:rPr>
        <w:t xml:space="preserve"> podem </w:t>
      </w:r>
      <w:r w:rsidR="00DE36A7" w:rsidRPr="00DE36A7">
        <w:rPr>
          <w:rFonts w:ascii="Times New Roman" w:hAnsi="Times New Roman" w:cs="Times New Roman"/>
        </w:rPr>
        <w:t>ocupar</w:t>
      </w:r>
      <w:r w:rsidR="00790EB0">
        <w:rPr>
          <w:rFonts w:ascii="Times New Roman" w:hAnsi="Times New Roman" w:cs="Times New Roman"/>
        </w:rPr>
        <w:t xml:space="preserve"> </w:t>
      </w:r>
      <w:r w:rsidR="00DE36A7" w:rsidRPr="00DE36A7">
        <w:rPr>
          <w:rFonts w:ascii="Times New Roman" w:hAnsi="Times New Roman" w:cs="Times New Roman"/>
        </w:rPr>
        <w:t>o espaço público</w:t>
      </w:r>
      <w:r w:rsidR="00790EB0">
        <w:rPr>
          <w:rFonts w:ascii="Times New Roman" w:hAnsi="Times New Roman" w:cs="Times New Roman"/>
        </w:rPr>
        <w:t xml:space="preserve"> nesta modalidade virtual</w:t>
      </w:r>
      <w:r w:rsidR="00DE36A7" w:rsidRPr="00DE36A7">
        <w:rPr>
          <w:rFonts w:ascii="Times New Roman" w:hAnsi="Times New Roman" w:cs="Times New Roman"/>
        </w:rPr>
        <w:t xml:space="preserve"> em uma </w:t>
      </w:r>
      <w:r w:rsidR="00E6123A">
        <w:rPr>
          <w:rFonts w:ascii="Times New Roman" w:hAnsi="Times New Roman" w:cs="Times New Roman"/>
        </w:rPr>
        <w:t>“</w:t>
      </w:r>
      <w:r w:rsidR="00DE36A7" w:rsidRPr="00DE36A7">
        <w:rPr>
          <w:rFonts w:ascii="Times New Roman" w:hAnsi="Times New Roman" w:cs="Times New Roman"/>
        </w:rPr>
        <w:t>manifestação de autoconsciência, reivindicando o direito de fazer a própria história.</w:t>
      </w:r>
      <w:r w:rsidR="00E6123A">
        <w:rPr>
          <w:rFonts w:ascii="Times New Roman" w:hAnsi="Times New Roman" w:cs="Times New Roman"/>
        </w:rPr>
        <w:t>”</w:t>
      </w:r>
      <w:r w:rsidR="00790EB0">
        <w:rPr>
          <w:rFonts w:ascii="Times New Roman" w:hAnsi="Times New Roman" w:cs="Times New Roman"/>
        </w:rPr>
        <w:t xml:space="preserve"> </w:t>
      </w:r>
    </w:p>
    <w:p w14:paraId="0D2F18F3" w14:textId="05641341" w:rsidR="00C650F8" w:rsidRDefault="00C650F8" w:rsidP="00790EB0">
      <w:pPr>
        <w:spacing w:after="0" w:line="360" w:lineRule="auto"/>
        <w:ind w:firstLine="567"/>
        <w:jc w:val="both"/>
        <w:rPr>
          <w:rFonts w:ascii="Times New Roman" w:hAnsi="Times New Roman" w:cs="Times New Roman"/>
        </w:rPr>
      </w:pPr>
      <w:r>
        <w:rPr>
          <w:rFonts w:ascii="Times New Roman" w:hAnsi="Times New Roman" w:cs="Times New Roman"/>
        </w:rPr>
        <w:t xml:space="preserve">Não obstante é preciso reforçar que estamos completando a primeira década de uso ostensivo de plataformas e aplicações de troca de mensagens instantâneas por meio de dispositivos móveis. Ainda é a infância deste novo formato de produção, circulação e consumo de informações. Desde a introdução massiva dos smartphones na sociedade, ocorrida em 2007 com o lançamento do iPhone e, principalmente do ecossistema de aplicativos da </w:t>
      </w:r>
      <w:proofErr w:type="spellStart"/>
      <w:r>
        <w:rPr>
          <w:rFonts w:ascii="Times New Roman" w:hAnsi="Times New Roman" w:cs="Times New Roman"/>
        </w:rPr>
        <w:t>App</w:t>
      </w:r>
      <w:proofErr w:type="spellEnd"/>
      <w:r>
        <w:rPr>
          <w:rFonts w:ascii="Times New Roman" w:hAnsi="Times New Roman" w:cs="Times New Roman"/>
        </w:rPr>
        <w:t xml:space="preserve"> </w:t>
      </w:r>
      <w:proofErr w:type="spellStart"/>
      <w:r>
        <w:rPr>
          <w:rFonts w:ascii="Times New Roman" w:hAnsi="Times New Roman" w:cs="Times New Roman"/>
        </w:rPr>
        <w:t>Store</w:t>
      </w:r>
      <w:proofErr w:type="spellEnd"/>
      <w:r>
        <w:rPr>
          <w:rFonts w:ascii="Times New Roman" w:hAnsi="Times New Roman" w:cs="Times New Roman"/>
        </w:rPr>
        <w:t xml:space="preserve">, o número de pessoas que usam estes dispositivos e os serviços que nele operam tem apenas crescido. Em países como o Brasil estes números tendem a continuar crescendo à medida em que mais e mais pessoas aderem aos smartphones e começam a participar desta nova dinâmica comunicacional. Nesse sentido é, então, importante atentar ao fato de que a educação e compreensão, pensamento crítico e checagem de informações se mostram preponderantes. </w:t>
      </w:r>
    </w:p>
    <w:p w14:paraId="7E6D671E" w14:textId="6EB625AD" w:rsidR="0075450E" w:rsidRDefault="0084749E" w:rsidP="00790EB0">
      <w:pPr>
        <w:spacing w:after="0" w:line="360" w:lineRule="auto"/>
        <w:ind w:firstLine="567"/>
        <w:jc w:val="both"/>
        <w:rPr>
          <w:rFonts w:ascii="Times New Roman" w:hAnsi="Times New Roman" w:cs="Times New Roman"/>
        </w:rPr>
      </w:pPr>
      <w:r>
        <w:rPr>
          <w:rFonts w:ascii="Times New Roman" w:hAnsi="Times New Roman" w:cs="Times New Roman"/>
        </w:rPr>
        <w:t xml:space="preserve">Além disso, </w:t>
      </w:r>
      <w:r w:rsidR="00C650F8">
        <w:rPr>
          <w:rFonts w:ascii="Times New Roman" w:hAnsi="Times New Roman" w:cs="Times New Roman"/>
        </w:rPr>
        <w:t>deve ser considerada a ação de atores que visam se aproveitar das características e da dinâmica destes espaços de interação para tirar proveito, como foi o caso d</w:t>
      </w:r>
      <w:r>
        <w:rPr>
          <w:rFonts w:ascii="Times New Roman" w:hAnsi="Times New Roman" w:cs="Times New Roman"/>
        </w:rPr>
        <w:t>a</w:t>
      </w:r>
      <w:r w:rsidR="00201A00">
        <w:rPr>
          <w:rFonts w:ascii="Times New Roman" w:hAnsi="Times New Roman" w:cs="Times New Roman"/>
        </w:rPr>
        <w:t xml:space="preserve"> prevalência de grupos e usuários falsos</w:t>
      </w:r>
      <w:r>
        <w:rPr>
          <w:rFonts w:ascii="Times New Roman" w:hAnsi="Times New Roman" w:cs="Times New Roman"/>
        </w:rPr>
        <w:t xml:space="preserve"> e/ou </w:t>
      </w:r>
      <w:r w:rsidR="00201A00">
        <w:rPr>
          <w:rFonts w:ascii="Times New Roman" w:hAnsi="Times New Roman" w:cs="Times New Roman"/>
        </w:rPr>
        <w:t xml:space="preserve">robôs na plataforma que ostensivamente compartilhavam notícias durante o processo eleitoral presidencial de 2018 no Brasil </w:t>
      </w:r>
      <w:r>
        <w:rPr>
          <w:rFonts w:ascii="Times New Roman" w:hAnsi="Times New Roman" w:cs="Times New Roman"/>
        </w:rPr>
        <w:t>(EL PAÍS, 2018)</w:t>
      </w:r>
      <w:r w:rsidR="00C650F8">
        <w:rPr>
          <w:rFonts w:ascii="Times New Roman" w:hAnsi="Times New Roman" w:cs="Times New Roman"/>
        </w:rPr>
        <w:t>. Tal exemplo, embora não tenha ligação direta com o caso trabalhado neste texto</w:t>
      </w:r>
      <w:r w:rsidR="00074302">
        <w:rPr>
          <w:rFonts w:ascii="Times New Roman" w:hAnsi="Times New Roman" w:cs="Times New Roman"/>
        </w:rPr>
        <w:t>,</w:t>
      </w:r>
      <w:r>
        <w:rPr>
          <w:rFonts w:ascii="Times New Roman" w:hAnsi="Times New Roman" w:cs="Times New Roman"/>
        </w:rPr>
        <w:t xml:space="preserve"> ajuda a compor um cenário</w:t>
      </w:r>
      <w:r w:rsidR="00201A00">
        <w:rPr>
          <w:rFonts w:ascii="Times New Roman" w:hAnsi="Times New Roman" w:cs="Times New Roman"/>
        </w:rPr>
        <w:t xml:space="preserve"> indicativo da importância desta plataforma e do peso que ela</w:t>
      </w:r>
      <w:r>
        <w:rPr>
          <w:rFonts w:ascii="Times New Roman" w:hAnsi="Times New Roman" w:cs="Times New Roman"/>
        </w:rPr>
        <w:t xml:space="preserve"> – bem como outras plataformas e aplicativos de troca de mensagens instantâneas diretas – </w:t>
      </w:r>
      <w:r w:rsidR="00201A00">
        <w:rPr>
          <w:rFonts w:ascii="Times New Roman" w:hAnsi="Times New Roman" w:cs="Times New Roman"/>
        </w:rPr>
        <w:t>t</w:t>
      </w:r>
      <w:r w:rsidR="004F257A">
        <w:rPr>
          <w:rFonts w:ascii="Times New Roman" w:hAnsi="Times New Roman" w:cs="Times New Roman"/>
        </w:rPr>
        <w:t>ê</w:t>
      </w:r>
      <w:r w:rsidR="00201A00">
        <w:rPr>
          <w:rFonts w:ascii="Times New Roman" w:hAnsi="Times New Roman" w:cs="Times New Roman"/>
        </w:rPr>
        <w:t xml:space="preserve">m </w:t>
      </w:r>
      <w:r w:rsidR="00201A00">
        <w:rPr>
          <w:rFonts w:ascii="Times New Roman" w:hAnsi="Times New Roman" w:cs="Times New Roman"/>
        </w:rPr>
        <w:lastRenderedPageBreak/>
        <w:t>nas decisões das pessoas, o que pode impactar de forma substancial processos sociais e políticos em todo o mundo.</w:t>
      </w:r>
    </w:p>
    <w:p w14:paraId="6C7E6A72" w14:textId="32067B70" w:rsidR="0075450E" w:rsidRDefault="0084749E" w:rsidP="00790EB0">
      <w:pPr>
        <w:spacing w:after="0" w:line="360" w:lineRule="auto"/>
        <w:ind w:firstLine="567"/>
        <w:jc w:val="both"/>
        <w:rPr>
          <w:rFonts w:ascii="Times New Roman" w:hAnsi="Times New Roman" w:cs="Times New Roman"/>
        </w:rPr>
      </w:pPr>
      <w:r>
        <w:rPr>
          <w:rFonts w:ascii="Times New Roman" w:hAnsi="Times New Roman" w:cs="Times New Roman"/>
        </w:rPr>
        <w:t>Por isso mesmo</w:t>
      </w:r>
      <w:r w:rsidR="0075450E">
        <w:rPr>
          <w:rFonts w:ascii="Times New Roman" w:hAnsi="Times New Roman" w:cs="Times New Roman"/>
        </w:rPr>
        <w:t xml:space="preserve">, mostra ser de igual importância e relevância a atenção ao fato de que é justamente o conjunto de </w:t>
      </w:r>
      <w:r w:rsidR="00823ED6">
        <w:rPr>
          <w:rFonts w:ascii="Times New Roman" w:hAnsi="Times New Roman" w:cs="Times New Roman"/>
        </w:rPr>
        <w:t>funcionalidades</w:t>
      </w:r>
      <w:r w:rsidR="0075450E">
        <w:rPr>
          <w:rFonts w:ascii="Times New Roman" w:hAnsi="Times New Roman" w:cs="Times New Roman"/>
        </w:rPr>
        <w:t xml:space="preserve"> que dá ao </w:t>
      </w:r>
      <w:proofErr w:type="gramStart"/>
      <w:r w:rsidR="0075450E">
        <w:rPr>
          <w:rFonts w:ascii="Times New Roman" w:hAnsi="Times New Roman" w:cs="Times New Roman"/>
        </w:rPr>
        <w:t>WhatsApp</w:t>
      </w:r>
      <w:proofErr w:type="gramEnd"/>
      <w:r w:rsidR="0075450E">
        <w:rPr>
          <w:rFonts w:ascii="Times New Roman" w:hAnsi="Times New Roman" w:cs="Times New Roman"/>
        </w:rPr>
        <w:t xml:space="preserve"> e demais plataformas </w:t>
      </w:r>
      <w:r w:rsidR="00013DFA">
        <w:rPr>
          <w:rFonts w:ascii="Times New Roman" w:hAnsi="Times New Roman" w:cs="Times New Roman"/>
        </w:rPr>
        <w:t xml:space="preserve">de </w:t>
      </w:r>
      <w:r w:rsidR="0075450E">
        <w:rPr>
          <w:rFonts w:ascii="Times New Roman" w:hAnsi="Times New Roman" w:cs="Times New Roman"/>
        </w:rPr>
        <w:t>aplicações semelhantes esta característica positiva de agregação, mudança na dinâmica de comunicação (produção, circulação e consumo de informações) e participação do cidadão no processo</w:t>
      </w:r>
      <w:r w:rsidR="00823ED6">
        <w:rPr>
          <w:rFonts w:ascii="Times New Roman" w:hAnsi="Times New Roman" w:cs="Times New Roman"/>
        </w:rPr>
        <w:t xml:space="preserve"> social e político que também proporciona a difusão de informações falsas e desinformação na rede (HERMIDA et al, 2012; VOSOUGHI et al, 2018).</w:t>
      </w:r>
    </w:p>
    <w:p w14:paraId="556721AB" w14:textId="11EBEAD7" w:rsidR="00F57E31" w:rsidRDefault="00790EB0" w:rsidP="00790EB0">
      <w:pPr>
        <w:spacing w:after="0" w:line="360" w:lineRule="auto"/>
        <w:ind w:firstLine="567"/>
        <w:jc w:val="both"/>
        <w:rPr>
          <w:rFonts w:ascii="Times New Roman" w:hAnsi="Times New Roman" w:cs="Times New Roman"/>
        </w:rPr>
      </w:pPr>
      <w:r>
        <w:rPr>
          <w:rFonts w:ascii="Times New Roman" w:hAnsi="Times New Roman" w:cs="Times New Roman"/>
        </w:rPr>
        <w:t>De certo é necessário debruçar-se com mais atenção sobre estes eventos de forma a começar a compreender as novas dinâmicas comunicacionais.</w:t>
      </w:r>
      <w:r w:rsidR="00DE36A7" w:rsidRPr="00DE36A7">
        <w:rPr>
          <w:rFonts w:ascii="Times New Roman" w:hAnsi="Times New Roman" w:cs="Times New Roman"/>
        </w:rPr>
        <w:t xml:space="preserve"> </w:t>
      </w:r>
      <w:r w:rsidR="0003414A">
        <w:rPr>
          <w:rFonts w:ascii="Times New Roman" w:hAnsi="Times New Roman" w:cs="Times New Roman"/>
        </w:rPr>
        <w:t xml:space="preserve"> Nesse sentido, é imprescindível que se desenvolvam mais investigações acerca de plataformas de comunicação instantânea com a finalidade de compreendê-las melhor e, principalmente, começar a entender de forma efetiva as relações entre estas plataformas e aplicações como espaços de interação social e de mobilização. Entende-se e recomenda-se, portanto, que mais estudos sejam conduzidos tanto sobre o WhatsApp quanto sobre outros aplicativos que possibilitam esta movimentação e que compartilhem estas características de comunicação ponta-a-ponta.</w:t>
      </w:r>
    </w:p>
    <w:p w14:paraId="665CF0FB" w14:textId="77777777" w:rsidR="00F935B4" w:rsidRDefault="00F935B4" w:rsidP="00C50BD0">
      <w:pPr>
        <w:suppressAutoHyphens w:val="0"/>
        <w:spacing w:after="0"/>
        <w:rPr>
          <w:rFonts w:ascii="Times New Roman" w:hAnsi="Times New Roman" w:cs="Times New Roman"/>
          <w:b/>
        </w:rPr>
      </w:pPr>
    </w:p>
    <w:p w14:paraId="7860328F" w14:textId="54D7657B" w:rsidR="00F57E31" w:rsidRPr="00C50BD0" w:rsidRDefault="00F57E31" w:rsidP="00C50BD0">
      <w:pPr>
        <w:suppressAutoHyphens w:val="0"/>
        <w:spacing w:after="0"/>
        <w:rPr>
          <w:rFonts w:ascii="Times New Roman" w:hAnsi="Times New Roman" w:cs="Times New Roman"/>
          <w:b/>
        </w:rPr>
      </w:pPr>
      <w:r w:rsidRPr="00126441">
        <w:rPr>
          <w:rFonts w:ascii="Times New Roman" w:hAnsi="Times New Roman" w:cs="Times New Roman"/>
          <w:b/>
        </w:rPr>
        <w:t>Referências</w:t>
      </w:r>
      <w:r w:rsidR="00F935B4">
        <w:rPr>
          <w:rFonts w:ascii="Times New Roman" w:hAnsi="Times New Roman" w:cs="Times New Roman"/>
          <w:b/>
        </w:rPr>
        <w:t xml:space="preserve"> Bibliográficas</w:t>
      </w:r>
    </w:p>
    <w:p w14:paraId="2FF77BFA" w14:textId="10524E11" w:rsidR="00F57E31" w:rsidRDefault="00F57E31" w:rsidP="00C50BD0">
      <w:pPr>
        <w:spacing w:after="120"/>
        <w:rPr>
          <w:rFonts w:ascii="Times New Roman" w:hAnsi="Times New Roman" w:cs="Times New Roman"/>
          <w:color w:val="auto"/>
          <w:sz w:val="22"/>
          <w:szCs w:val="22"/>
        </w:rPr>
      </w:pPr>
    </w:p>
    <w:p w14:paraId="03964706" w14:textId="77777777" w:rsidR="00253B16" w:rsidRPr="009010F3" w:rsidRDefault="00253B16" w:rsidP="00253B16">
      <w:pPr>
        <w:suppressAutoHyphens w:val="0"/>
        <w:spacing w:after="0"/>
        <w:rPr>
          <w:rFonts w:ascii="Times New Roman" w:eastAsia="Times New Roman" w:hAnsi="Times New Roman" w:cs="Times New Roman"/>
          <w:color w:val="auto"/>
          <w:kern w:val="0"/>
          <w:lang w:eastAsia="pt-BR"/>
        </w:rPr>
      </w:pPr>
      <w:r w:rsidRPr="009010F3">
        <w:rPr>
          <w:rFonts w:ascii="Times New Roman" w:eastAsia="Times New Roman" w:hAnsi="Times New Roman" w:cs="Times New Roman"/>
          <w:color w:val="auto"/>
          <w:kern w:val="0"/>
          <w:lang w:eastAsia="pt-BR"/>
        </w:rPr>
        <w:t xml:space="preserve">AIZENKOT, Dana; KASHY-ROSENBAUM, Gabriela. </w:t>
      </w:r>
      <w:r w:rsidRPr="009010F3">
        <w:rPr>
          <w:rFonts w:ascii="Times New Roman" w:eastAsia="Times New Roman" w:hAnsi="Times New Roman" w:cs="Times New Roman"/>
          <w:color w:val="auto"/>
          <w:kern w:val="0"/>
          <w:lang w:val="en-US" w:eastAsia="pt-BR"/>
        </w:rPr>
        <w:t xml:space="preserve">Cyberbullying in WhatsApp classmates’ groups: Evaluation of an intervention program implemented in Israeli elementary and middle schools. </w:t>
      </w:r>
      <w:r w:rsidRPr="009010F3">
        <w:rPr>
          <w:rFonts w:ascii="Times New Roman" w:eastAsia="Times New Roman" w:hAnsi="Times New Roman" w:cs="Times New Roman"/>
          <w:b/>
          <w:bCs/>
          <w:color w:val="auto"/>
          <w:kern w:val="0"/>
          <w:lang w:eastAsia="pt-BR"/>
        </w:rPr>
        <w:t xml:space="preserve">New Media &amp; </w:t>
      </w:r>
      <w:proofErr w:type="spellStart"/>
      <w:r w:rsidRPr="009010F3">
        <w:rPr>
          <w:rFonts w:ascii="Times New Roman" w:eastAsia="Times New Roman" w:hAnsi="Times New Roman" w:cs="Times New Roman"/>
          <w:b/>
          <w:bCs/>
          <w:color w:val="auto"/>
          <w:kern w:val="0"/>
          <w:lang w:eastAsia="pt-BR"/>
        </w:rPr>
        <w:t>Society</w:t>
      </w:r>
      <w:proofErr w:type="spellEnd"/>
      <w:r w:rsidRPr="009010F3">
        <w:rPr>
          <w:rFonts w:ascii="Times New Roman" w:eastAsia="Times New Roman" w:hAnsi="Times New Roman" w:cs="Times New Roman"/>
          <w:color w:val="auto"/>
          <w:kern w:val="0"/>
          <w:lang w:eastAsia="pt-BR"/>
        </w:rPr>
        <w:t>, p. 1461444818782702, 2018.</w:t>
      </w:r>
    </w:p>
    <w:p w14:paraId="32E173ED" w14:textId="77777777" w:rsidR="00253B16" w:rsidRPr="009010F3" w:rsidRDefault="00253B16" w:rsidP="00253B16">
      <w:pPr>
        <w:suppressAutoHyphens w:val="0"/>
        <w:spacing w:after="0"/>
        <w:rPr>
          <w:rFonts w:ascii="Times New Roman" w:eastAsia="Times New Roman" w:hAnsi="Times New Roman" w:cs="Times New Roman"/>
          <w:color w:val="auto"/>
          <w:kern w:val="0"/>
          <w:lang w:eastAsia="pt-BR"/>
        </w:rPr>
      </w:pPr>
    </w:p>
    <w:p w14:paraId="29CF016A" w14:textId="77777777" w:rsidR="00253B16" w:rsidRPr="009010F3" w:rsidRDefault="00C50BD0" w:rsidP="00253B16">
      <w:pPr>
        <w:suppressAutoHyphens w:val="0"/>
        <w:spacing w:after="0"/>
        <w:rPr>
          <w:rFonts w:ascii="Times New Roman" w:eastAsia="Times New Roman" w:hAnsi="Times New Roman" w:cs="Times New Roman"/>
          <w:color w:val="auto"/>
          <w:kern w:val="0"/>
          <w:lang w:eastAsia="pt-BR"/>
        </w:rPr>
      </w:pPr>
      <w:r w:rsidRPr="009010F3">
        <w:rPr>
          <w:rFonts w:ascii="Times New Roman" w:hAnsi="Times New Roman" w:cs="Times New Roman"/>
        </w:rPr>
        <w:t xml:space="preserve">BITTENCOURT, M. O poder de mobilização social das ferramentas de comunicação online: Uma análise do processo de convocação para as manifestações populares. </w:t>
      </w:r>
      <w:r w:rsidRPr="009010F3">
        <w:rPr>
          <w:rFonts w:ascii="Times New Roman" w:hAnsi="Times New Roman" w:cs="Times New Roman"/>
          <w:b/>
        </w:rPr>
        <w:t>Parágrafo</w:t>
      </w:r>
      <w:r w:rsidRPr="009010F3">
        <w:rPr>
          <w:rFonts w:ascii="Times New Roman" w:hAnsi="Times New Roman" w:cs="Times New Roman"/>
        </w:rPr>
        <w:t>, v. 3, n. 2, p. 193–200, 2015.</w:t>
      </w:r>
    </w:p>
    <w:p w14:paraId="1C8C75F7" w14:textId="5E54A2C7" w:rsidR="00253B16" w:rsidRPr="009010F3" w:rsidRDefault="00253B16" w:rsidP="00253B16">
      <w:pPr>
        <w:suppressAutoHyphens w:val="0"/>
        <w:spacing w:after="0"/>
        <w:rPr>
          <w:rFonts w:ascii="Times New Roman" w:eastAsia="Times New Roman" w:hAnsi="Times New Roman" w:cs="Times New Roman"/>
          <w:color w:val="auto"/>
          <w:kern w:val="0"/>
          <w:lang w:eastAsia="pt-BR"/>
        </w:rPr>
      </w:pPr>
    </w:p>
    <w:p w14:paraId="471591AA" w14:textId="77777777" w:rsidR="00F50E09" w:rsidRPr="00F50E09" w:rsidRDefault="00F50E09" w:rsidP="00F50E09">
      <w:pPr>
        <w:suppressAutoHyphens w:val="0"/>
        <w:spacing w:after="0"/>
        <w:rPr>
          <w:rFonts w:ascii="Times New Roman" w:eastAsia="Times New Roman" w:hAnsi="Times New Roman" w:cs="Times New Roman"/>
          <w:color w:val="auto"/>
          <w:kern w:val="0"/>
          <w:lang w:eastAsia="pt-BR"/>
        </w:rPr>
      </w:pPr>
      <w:r w:rsidRPr="00F50E09">
        <w:rPr>
          <w:rFonts w:ascii="Times New Roman" w:eastAsia="Times New Roman" w:hAnsi="Times New Roman" w:cs="Times New Roman"/>
          <w:color w:val="auto"/>
          <w:kern w:val="0"/>
          <w:lang w:val="en-US" w:eastAsia="pt-BR"/>
        </w:rPr>
        <w:t xml:space="preserve">BOYD, </w:t>
      </w:r>
      <w:proofErr w:type="spellStart"/>
      <w:r w:rsidRPr="00F50E09">
        <w:rPr>
          <w:rFonts w:ascii="Times New Roman" w:eastAsia="Times New Roman" w:hAnsi="Times New Roman" w:cs="Times New Roman"/>
          <w:color w:val="auto"/>
          <w:kern w:val="0"/>
          <w:lang w:val="en-US" w:eastAsia="pt-BR"/>
        </w:rPr>
        <w:t>Danah</w:t>
      </w:r>
      <w:proofErr w:type="spellEnd"/>
      <w:r w:rsidRPr="00F50E09">
        <w:rPr>
          <w:rFonts w:ascii="Times New Roman" w:eastAsia="Times New Roman" w:hAnsi="Times New Roman" w:cs="Times New Roman"/>
          <w:color w:val="auto"/>
          <w:kern w:val="0"/>
          <w:lang w:val="en-US" w:eastAsia="pt-BR"/>
        </w:rPr>
        <w:t xml:space="preserve"> M.; ELLISON, Nicole B. Social network sites: Definition, history, and scholarship. </w:t>
      </w:r>
      <w:proofErr w:type="spellStart"/>
      <w:r w:rsidRPr="00F50E09">
        <w:rPr>
          <w:rFonts w:ascii="Times New Roman" w:eastAsia="Times New Roman" w:hAnsi="Times New Roman" w:cs="Times New Roman"/>
          <w:b/>
          <w:bCs/>
          <w:color w:val="auto"/>
          <w:kern w:val="0"/>
          <w:lang w:eastAsia="pt-BR"/>
        </w:rPr>
        <w:t>Journal</w:t>
      </w:r>
      <w:proofErr w:type="spellEnd"/>
      <w:r w:rsidRPr="00F50E09">
        <w:rPr>
          <w:rFonts w:ascii="Times New Roman" w:eastAsia="Times New Roman" w:hAnsi="Times New Roman" w:cs="Times New Roman"/>
          <w:b/>
          <w:bCs/>
          <w:color w:val="auto"/>
          <w:kern w:val="0"/>
          <w:lang w:eastAsia="pt-BR"/>
        </w:rPr>
        <w:t xml:space="preserve"> </w:t>
      </w:r>
      <w:proofErr w:type="spellStart"/>
      <w:r w:rsidRPr="00F50E09">
        <w:rPr>
          <w:rFonts w:ascii="Times New Roman" w:eastAsia="Times New Roman" w:hAnsi="Times New Roman" w:cs="Times New Roman"/>
          <w:b/>
          <w:bCs/>
          <w:color w:val="auto"/>
          <w:kern w:val="0"/>
          <w:lang w:eastAsia="pt-BR"/>
        </w:rPr>
        <w:t>of</w:t>
      </w:r>
      <w:proofErr w:type="spellEnd"/>
      <w:r w:rsidRPr="00F50E09">
        <w:rPr>
          <w:rFonts w:ascii="Times New Roman" w:eastAsia="Times New Roman" w:hAnsi="Times New Roman" w:cs="Times New Roman"/>
          <w:b/>
          <w:bCs/>
          <w:color w:val="auto"/>
          <w:kern w:val="0"/>
          <w:lang w:eastAsia="pt-BR"/>
        </w:rPr>
        <w:t xml:space="preserve"> </w:t>
      </w:r>
      <w:proofErr w:type="spellStart"/>
      <w:r w:rsidRPr="00F50E09">
        <w:rPr>
          <w:rFonts w:ascii="Times New Roman" w:eastAsia="Times New Roman" w:hAnsi="Times New Roman" w:cs="Times New Roman"/>
          <w:b/>
          <w:bCs/>
          <w:color w:val="auto"/>
          <w:kern w:val="0"/>
          <w:lang w:eastAsia="pt-BR"/>
        </w:rPr>
        <w:t>computer‐mediated</w:t>
      </w:r>
      <w:proofErr w:type="spellEnd"/>
      <w:r w:rsidRPr="00F50E09">
        <w:rPr>
          <w:rFonts w:ascii="Times New Roman" w:eastAsia="Times New Roman" w:hAnsi="Times New Roman" w:cs="Times New Roman"/>
          <w:b/>
          <w:bCs/>
          <w:color w:val="auto"/>
          <w:kern w:val="0"/>
          <w:lang w:eastAsia="pt-BR"/>
        </w:rPr>
        <w:t xml:space="preserve"> Communication</w:t>
      </w:r>
      <w:r w:rsidRPr="00F50E09">
        <w:rPr>
          <w:rFonts w:ascii="Times New Roman" w:eastAsia="Times New Roman" w:hAnsi="Times New Roman" w:cs="Times New Roman"/>
          <w:color w:val="auto"/>
          <w:kern w:val="0"/>
          <w:lang w:eastAsia="pt-BR"/>
        </w:rPr>
        <w:t>, v. 13, n. 1, p. 210-230, 2007.</w:t>
      </w:r>
    </w:p>
    <w:p w14:paraId="6FF5A5E6" w14:textId="77777777" w:rsidR="00F50E09" w:rsidRPr="009010F3" w:rsidRDefault="00F50E09" w:rsidP="00253B16">
      <w:pPr>
        <w:suppressAutoHyphens w:val="0"/>
        <w:spacing w:after="0"/>
        <w:rPr>
          <w:rFonts w:ascii="Times New Roman" w:eastAsia="Times New Roman" w:hAnsi="Times New Roman" w:cs="Times New Roman"/>
          <w:color w:val="auto"/>
          <w:kern w:val="0"/>
          <w:lang w:eastAsia="pt-BR"/>
        </w:rPr>
      </w:pPr>
    </w:p>
    <w:p w14:paraId="758BF420" w14:textId="77777777" w:rsidR="00253B16" w:rsidRPr="009010F3" w:rsidRDefault="00C50BD0" w:rsidP="00253B16">
      <w:pPr>
        <w:suppressAutoHyphens w:val="0"/>
        <w:spacing w:after="0"/>
        <w:rPr>
          <w:rFonts w:ascii="Times New Roman" w:eastAsia="Times New Roman" w:hAnsi="Times New Roman" w:cs="Times New Roman"/>
          <w:color w:val="auto"/>
          <w:kern w:val="0"/>
          <w:lang w:eastAsia="pt-BR"/>
        </w:rPr>
      </w:pPr>
      <w:r w:rsidRPr="009010F3">
        <w:rPr>
          <w:rFonts w:ascii="Times New Roman" w:hAnsi="Times New Roman" w:cs="Times New Roman"/>
        </w:rPr>
        <w:t xml:space="preserve">CARVALHO, A. P. P. DE; FORT, M. C. Conexões virtuais e desconexões presenciais: a comunicação via </w:t>
      </w:r>
      <w:proofErr w:type="spellStart"/>
      <w:r w:rsidRPr="009010F3">
        <w:rPr>
          <w:rFonts w:ascii="Times New Roman" w:hAnsi="Times New Roman" w:cs="Times New Roman"/>
        </w:rPr>
        <w:t>whatsapp</w:t>
      </w:r>
      <w:proofErr w:type="spellEnd"/>
      <w:r w:rsidRPr="009010F3">
        <w:rPr>
          <w:rFonts w:ascii="Times New Roman" w:hAnsi="Times New Roman" w:cs="Times New Roman"/>
        </w:rPr>
        <w:t xml:space="preserve"> em ambientes corporativos. </w:t>
      </w:r>
      <w:r w:rsidRPr="00201A00">
        <w:rPr>
          <w:rFonts w:ascii="Times New Roman" w:hAnsi="Times New Roman" w:cs="Times New Roman"/>
          <w:b/>
        </w:rPr>
        <w:t>Comunicação &amp; Inovação</w:t>
      </w:r>
      <w:r w:rsidRPr="009010F3">
        <w:rPr>
          <w:rFonts w:ascii="Times New Roman" w:hAnsi="Times New Roman" w:cs="Times New Roman"/>
        </w:rPr>
        <w:t>, v. 18, n. 36, p. 37–50, 2017.</w:t>
      </w:r>
    </w:p>
    <w:p w14:paraId="3B9B8E7E" w14:textId="77777777" w:rsidR="00253B16" w:rsidRPr="009010F3" w:rsidRDefault="00253B16" w:rsidP="00253B16">
      <w:pPr>
        <w:suppressAutoHyphens w:val="0"/>
        <w:spacing w:after="0"/>
        <w:rPr>
          <w:rFonts w:ascii="Times New Roman" w:eastAsia="Times New Roman" w:hAnsi="Times New Roman" w:cs="Times New Roman"/>
          <w:color w:val="auto"/>
          <w:kern w:val="0"/>
          <w:lang w:eastAsia="pt-BR"/>
        </w:rPr>
      </w:pPr>
    </w:p>
    <w:p w14:paraId="2D784AFE" w14:textId="77777777" w:rsidR="00253B16" w:rsidRPr="009010F3" w:rsidRDefault="00C50BD0" w:rsidP="00253B16">
      <w:pPr>
        <w:suppressAutoHyphens w:val="0"/>
        <w:spacing w:after="0"/>
        <w:rPr>
          <w:rFonts w:ascii="Times New Roman" w:eastAsia="Times New Roman" w:hAnsi="Times New Roman" w:cs="Times New Roman"/>
          <w:color w:val="auto"/>
          <w:kern w:val="0"/>
          <w:lang w:eastAsia="pt-BR"/>
        </w:rPr>
      </w:pPr>
      <w:r w:rsidRPr="009010F3">
        <w:rPr>
          <w:rFonts w:ascii="Times New Roman" w:hAnsi="Times New Roman" w:cs="Times New Roman"/>
        </w:rPr>
        <w:t xml:space="preserve">CASTELLS, M. </w:t>
      </w:r>
      <w:r w:rsidRPr="00201A00">
        <w:rPr>
          <w:rFonts w:ascii="Times New Roman" w:hAnsi="Times New Roman" w:cs="Times New Roman"/>
          <w:b/>
        </w:rPr>
        <w:t>Redes de Indignação e Esperança</w:t>
      </w:r>
      <w:r w:rsidRPr="009010F3">
        <w:rPr>
          <w:rFonts w:ascii="Times New Roman" w:hAnsi="Times New Roman" w:cs="Times New Roman"/>
        </w:rPr>
        <w:t>: Movimentos sociais na era da internet. 1. ed.</w:t>
      </w:r>
      <w:r w:rsidR="0032005C" w:rsidRPr="009010F3">
        <w:rPr>
          <w:rFonts w:ascii="Times New Roman" w:hAnsi="Times New Roman" w:cs="Times New Roman"/>
        </w:rPr>
        <w:t xml:space="preserve"> </w:t>
      </w:r>
      <w:r w:rsidRPr="009010F3">
        <w:rPr>
          <w:rFonts w:ascii="Times New Roman" w:hAnsi="Times New Roman" w:cs="Times New Roman"/>
        </w:rPr>
        <w:t xml:space="preserve">Zahar, 2013. </w:t>
      </w:r>
    </w:p>
    <w:p w14:paraId="3F21B718" w14:textId="77777777" w:rsidR="00253B16" w:rsidRPr="009010F3" w:rsidRDefault="00253B16" w:rsidP="00253B16">
      <w:pPr>
        <w:suppressAutoHyphens w:val="0"/>
        <w:spacing w:after="0"/>
        <w:rPr>
          <w:rFonts w:ascii="Times New Roman" w:eastAsia="Times New Roman" w:hAnsi="Times New Roman" w:cs="Times New Roman"/>
          <w:color w:val="auto"/>
          <w:kern w:val="0"/>
          <w:lang w:eastAsia="pt-BR"/>
        </w:rPr>
      </w:pPr>
    </w:p>
    <w:p w14:paraId="7ACD89D9" w14:textId="77777777" w:rsidR="00253B16" w:rsidRPr="009010F3" w:rsidRDefault="00C50BD0" w:rsidP="00253B16">
      <w:pPr>
        <w:suppressAutoHyphens w:val="0"/>
        <w:spacing w:after="0"/>
        <w:rPr>
          <w:rFonts w:ascii="Times New Roman" w:hAnsi="Times New Roman" w:cs="Times New Roman"/>
        </w:rPr>
      </w:pPr>
      <w:r w:rsidRPr="009010F3">
        <w:rPr>
          <w:rFonts w:ascii="Times New Roman" w:hAnsi="Times New Roman" w:cs="Times New Roman"/>
        </w:rPr>
        <w:t xml:space="preserve">CASTELLS, M. </w:t>
      </w:r>
      <w:r w:rsidRPr="00201A00">
        <w:rPr>
          <w:rFonts w:ascii="Times New Roman" w:hAnsi="Times New Roman" w:cs="Times New Roman"/>
          <w:b/>
        </w:rPr>
        <w:t>O poder da Comunicação</w:t>
      </w:r>
      <w:r w:rsidRPr="009010F3">
        <w:rPr>
          <w:rFonts w:ascii="Times New Roman" w:hAnsi="Times New Roman" w:cs="Times New Roman"/>
        </w:rPr>
        <w:t>. 1. ed. São Paulo / Rio de Janeiro: Paz e Terra, 2015.</w:t>
      </w:r>
    </w:p>
    <w:p w14:paraId="1D034B35" w14:textId="77777777" w:rsidR="00253B16" w:rsidRPr="009010F3" w:rsidRDefault="00253B16" w:rsidP="00253B16">
      <w:pPr>
        <w:suppressAutoHyphens w:val="0"/>
        <w:spacing w:after="0"/>
        <w:rPr>
          <w:rFonts w:ascii="Times New Roman" w:hAnsi="Times New Roman" w:cs="Times New Roman"/>
        </w:rPr>
      </w:pPr>
    </w:p>
    <w:p w14:paraId="1CB55832" w14:textId="41F0BFA5" w:rsidR="00253B16" w:rsidRPr="009010F3" w:rsidRDefault="00C50BD0" w:rsidP="00253B16">
      <w:pPr>
        <w:suppressAutoHyphens w:val="0"/>
        <w:spacing w:after="0"/>
        <w:rPr>
          <w:rFonts w:ascii="Times New Roman" w:hAnsi="Times New Roman" w:cs="Times New Roman"/>
        </w:rPr>
      </w:pPr>
      <w:r w:rsidRPr="009010F3">
        <w:rPr>
          <w:rFonts w:ascii="Times New Roman" w:hAnsi="Times New Roman" w:cs="Times New Roman"/>
        </w:rPr>
        <w:t xml:space="preserve">COSTA, R. Pedro Parente deixa a presidência da Petrobras. </w:t>
      </w:r>
      <w:r w:rsidRPr="00201A00">
        <w:rPr>
          <w:rFonts w:ascii="Times New Roman" w:hAnsi="Times New Roman" w:cs="Times New Roman"/>
          <w:b/>
        </w:rPr>
        <w:t>em.com.br - Economia</w:t>
      </w:r>
      <w:r w:rsidRPr="009010F3">
        <w:rPr>
          <w:rFonts w:ascii="Times New Roman" w:hAnsi="Times New Roman" w:cs="Times New Roman"/>
        </w:rPr>
        <w:t>. [</w:t>
      </w:r>
      <w:proofErr w:type="spellStart"/>
      <w:r w:rsidRPr="009010F3">
        <w:rPr>
          <w:rFonts w:ascii="Times New Roman" w:hAnsi="Times New Roman" w:cs="Times New Roman"/>
        </w:rPr>
        <w:t>S.l</w:t>
      </w:r>
      <w:proofErr w:type="spellEnd"/>
      <w:r w:rsidRPr="009010F3">
        <w:rPr>
          <w:rFonts w:ascii="Times New Roman" w:hAnsi="Times New Roman" w:cs="Times New Roman"/>
        </w:rPr>
        <w:t xml:space="preserve">: s.n.]. Disponível em: </w:t>
      </w:r>
      <w:r w:rsidRPr="009010F3">
        <w:rPr>
          <w:rFonts w:ascii="Times New Roman" w:hAnsi="Times New Roman" w:cs="Times New Roman"/>
        </w:rPr>
        <w:lastRenderedPageBreak/>
        <w:t>&lt;</w:t>
      </w:r>
      <w:proofErr w:type="gramStart"/>
      <w:r w:rsidRPr="009010F3">
        <w:rPr>
          <w:rFonts w:ascii="Times New Roman" w:hAnsi="Times New Roman" w:cs="Times New Roman"/>
        </w:rPr>
        <w:t>https</w:t>
      </w:r>
      <w:proofErr w:type="gramEnd"/>
      <w:r w:rsidRPr="009010F3">
        <w:rPr>
          <w:rFonts w:ascii="Times New Roman" w:hAnsi="Times New Roman" w:cs="Times New Roman"/>
        </w:rPr>
        <w:t xml:space="preserve">://www.em.com.br/app/noticia/economia/2018/06/01/internas_economia,963756/pedro-parente-deixa-a-presidencia-da-petrobras.shtml&gt;. , </w:t>
      </w:r>
      <w:proofErr w:type="gramStart"/>
      <w:r w:rsidRPr="009010F3">
        <w:rPr>
          <w:rFonts w:ascii="Times New Roman" w:hAnsi="Times New Roman" w:cs="Times New Roman"/>
        </w:rPr>
        <w:t>1</w:t>
      </w:r>
      <w:proofErr w:type="gramEnd"/>
      <w:r w:rsidRPr="009010F3">
        <w:rPr>
          <w:rFonts w:ascii="Times New Roman" w:hAnsi="Times New Roman" w:cs="Times New Roman"/>
        </w:rPr>
        <w:t xml:space="preserve"> jun. 2018</w:t>
      </w:r>
    </w:p>
    <w:p w14:paraId="4BF4F655" w14:textId="0F9AE91B" w:rsidR="00253B16" w:rsidRPr="009010F3" w:rsidRDefault="00253B16" w:rsidP="00253B16">
      <w:pPr>
        <w:suppressAutoHyphens w:val="0"/>
        <w:spacing w:after="0"/>
        <w:rPr>
          <w:rFonts w:ascii="Times New Roman" w:hAnsi="Times New Roman" w:cs="Times New Roman"/>
        </w:rPr>
      </w:pPr>
    </w:p>
    <w:p w14:paraId="54AD556B" w14:textId="774DE371" w:rsidR="00253B16" w:rsidRDefault="00253B16" w:rsidP="00253B16">
      <w:pPr>
        <w:suppressAutoHyphens w:val="0"/>
        <w:spacing w:after="0"/>
        <w:rPr>
          <w:rFonts w:ascii="Times New Roman" w:eastAsia="Times New Roman" w:hAnsi="Times New Roman" w:cs="Times New Roman"/>
          <w:color w:val="auto"/>
          <w:kern w:val="0"/>
          <w:lang w:eastAsia="pt-BR"/>
        </w:rPr>
      </w:pPr>
      <w:r w:rsidRPr="009010F3">
        <w:rPr>
          <w:rFonts w:ascii="Times New Roman" w:eastAsia="Times New Roman" w:hAnsi="Times New Roman" w:cs="Times New Roman"/>
          <w:color w:val="auto"/>
          <w:kern w:val="0"/>
          <w:lang w:eastAsia="pt-BR"/>
        </w:rPr>
        <w:t xml:space="preserve">DE ALMEIDA SOUZA, Juliana Lopes; DE ARAÚJO, Daniel Costa; DE PAULA, Diego Alves. Mídia social WhatsApp: uma análise sobre as interações sociais. </w:t>
      </w:r>
      <w:r w:rsidRPr="009010F3">
        <w:rPr>
          <w:rFonts w:ascii="Times New Roman" w:eastAsia="Times New Roman" w:hAnsi="Times New Roman" w:cs="Times New Roman"/>
          <w:b/>
          <w:bCs/>
          <w:color w:val="auto"/>
          <w:kern w:val="0"/>
          <w:lang w:eastAsia="pt-BR"/>
        </w:rPr>
        <w:t xml:space="preserve">Revista </w:t>
      </w:r>
      <w:proofErr w:type="spellStart"/>
      <w:r w:rsidRPr="009010F3">
        <w:rPr>
          <w:rFonts w:ascii="Times New Roman" w:eastAsia="Times New Roman" w:hAnsi="Times New Roman" w:cs="Times New Roman"/>
          <w:b/>
          <w:bCs/>
          <w:color w:val="auto"/>
          <w:kern w:val="0"/>
          <w:lang w:eastAsia="pt-BR"/>
        </w:rPr>
        <w:t>Alterjor</w:t>
      </w:r>
      <w:proofErr w:type="spellEnd"/>
      <w:r w:rsidRPr="009010F3">
        <w:rPr>
          <w:rFonts w:ascii="Times New Roman" w:eastAsia="Times New Roman" w:hAnsi="Times New Roman" w:cs="Times New Roman"/>
          <w:color w:val="auto"/>
          <w:kern w:val="0"/>
          <w:lang w:eastAsia="pt-BR"/>
        </w:rPr>
        <w:t>, v. 11, n. 1, p. 131-165, 2015.</w:t>
      </w:r>
    </w:p>
    <w:p w14:paraId="021B534D" w14:textId="6D575E27" w:rsidR="00201A00" w:rsidRDefault="00201A00" w:rsidP="00253B16">
      <w:pPr>
        <w:suppressAutoHyphens w:val="0"/>
        <w:spacing w:after="0"/>
        <w:rPr>
          <w:rFonts w:ascii="Times New Roman" w:eastAsia="Times New Roman" w:hAnsi="Times New Roman" w:cs="Times New Roman"/>
          <w:color w:val="auto"/>
          <w:kern w:val="0"/>
          <w:lang w:eastAsia="pt-BR"/>
        </w:rPr>
      </w:pPr>
    </w:p>
    <w:p w14:paraId="4BC3EC51" w14:textId="40A98C26" w:rsidR="00201A00" w:rsidRPr="009010F3" w:rsidRDefault="00201A00" w:rsidP="00253B16">
      <w:pPr>
        <w:suppressAutoHyphens w:val="0"/>
        <w:spacing w:after="0"/>
        <w:rPr>
          <w:rFonts w:ascii="Times New Roman" w:eastAsia="Times New Roman" w:hAnsi="Times New Roman" w:cs="Times New Roman"/>
          <w:color w:val="auto"/>
          <w:kern w:val="0"/>
          <w:lang w:eastAsia="pt-BR"/>
        </w:rPr>
      </w:pPr>
      <w:r>
        <w:rPr>
          <w:rFonts w:ascii="Times New Roman" w:eastAsia="Times New Roman" w:hAnsi="Times New Roman" w:cs="Times New Roman"/>
          <w:color w:val="auto"/>
          <w:kern w:val="0"/>
          <w:lang w:eastAsia="pt-BR"/>
        </w:rPr>
        <w:t xml:space="preserve">EL PAÍS. </w:t>
      </w:r>
      <w:r w:rsidR="0084749E" w:rsidRPr="0084749E">
        <w:rPr>
          <w:rFonts w:ascii="Times New Roman" w:eastAsia="Times New Roman" w:hAnsi="Times New Roman" w:cs="Times New Roman"/>
          <w:color w:val="auto"/>
          <w:kern w:val="0"/>
          <w:lang w:eastAsia="pt-BR"/>
        </w:rPr>
        <w:t>Empresas compram pacotes ilegais de envio de mensagens contra o PT no WhatsApp, diz jornal</w:t>
      </w:r>
      <w:r w:rsidR="0084749E">
        <w:rPr>
          <w:rFonts w:ascii="Times New Roman" w:eastAsia="Times New Roman" w:hAnsi="Times New Roman" w:cs="Times New Roman"/>
          <w:color w:val="auto"/>
          <w:kern w:val="0"/>
          <w:lang w:eastAsia="pt-BR"/>
        </w:rPr>
        <w:t xml:space="preserve">. </w:t>
      </w:r>
      <w:r w:rsidR="0084749E" w:rsidRPr="0084749E">
        <w:rPr>
          <w:rFonts w:ascii="Times New Roman" w:eastAsia="Times New Roman" w:hAnsi="Times New Roman" w:cs="Times New Roman"/>
          <w:b/>
          <w:color w:val="auto"/>
          <w:kern w:val="0"/>
          <w:lang w:eastAsia="pt-BR"/>
        </w:rPr>
        <w:t>Eleições 2018</w:t>
      </w:r>
      <w:r w:rsidR="0084749E">
        <w:rPr>
          <w:rFonts w:ascii="Times New Roman" w:eastAsia="Times New Roman" w:hAnsi="Times New Roman" w:cs="Times New Roman"/>
          <w:color w:val="auto"/>
          <w:kern w:val="0"/>
          <w:lang w:eastAsia="pt-BR"/>
        </w:rPr>
        <w:t>.</w:t>
      </w:r>
      <w:r w:rsidR="0084749E" w:rsidRPr="0084749E">
        <w:rPr>
          <w:rFonts w:ascii="Times New Roman" w:eastAsia="Times New Roman" w:hAnsi="Times New Roman" w:cs="Times New Roman"/>
          <w:color w:val="auto"/>
          <w:kern w:val="0"/>
          <w:lang w:eastAsia="pt-BR"/>
        </w:rPr>
        <w:t xml:space="preserve"> </w:t>
      </w:r>
      <w:r w:rsidR="0084749E" w:rsidRPr="009010F3">
        <w:rPr>
          <w:rFonts w:ascii="Times New Roman" w:hAnsi="Times New Roman" w:cs="Times New Roman"/>
        </w:rPr>
        <w:t>[</w:t>
      </w:r>
      <w:proofErr w:type="spellStart"/>
      <w:r w:rsidR="0084749E" w:rsidRPr="009010F3">
        <w:rPr>
          <w:rFonts w:ascii="Times New Roman" w:hAnsi="Times New Roman" w:cs="Times New Roman"/>
        </w:rPr>
        <w:t>S.l</w:t>
      </w:r>
      <w:proofErr w:type="spellEnd"/>
      <w:r w:rsidR="0084749E" w:rsidRPr="009010F3">
        <w:rPr>
          <w:rFonts w:ascii="Times New Roman" w:hAnsi="Times New Roman" w:cs="Times New Roman"/>
        </w:rPr>
        <w:t xml:space="preserve">: s.n.]. </w:t>
      </w:r>
      <w:r>
        <w:rPr>
          <w:rFonts w:ascii="Times New Roman" w:eastAsia="Times New Roman" w:hAnsi="Times New Roman" w:cs="Times New Roman"/>
          <w:color w:val="auto"/>
          <w:kern w:val="0"/>
          <w:lang w:eastAsia="pt-BR"/>
        </w:rPr>
        <w:t>Disponível em: &lt;</w:t>
      </w:r>
      <w:r w:rsidRPr="00201A00">
        <w:t xml:space="preserve"> </w:t>
      </w:r>
      <w:proofErr w:type="gramStart"/>
      <w:r w:rsidRPr="00201A00">
        <w:rPr>
          <w:rFonts w:ascii="Times New Roman" w:eastAsia="Times New Roman" w:hAnsi="Times New Roman" w:cs="Times New Roman"/>
          <w:color w:val="auto"/>
          <w:kern w:val="0"/>
          <w:lang w:eastAsia="pt-BR"/>
        </w:rPr>
        <w:t>https</w:t>
      </w:r>
      <w:proofErr w:type="gramEnd"/>
      <w:r w:rsidRPr="00201A00">
        <w:rPr>
          <w:rFonts w:ascii="Times New Roman" w:eastAsia="Times New Roman" w:hAnsi="Times New Roman" w:cs="Times New Roman"/>
          <w:color w:val="auto"/>
          <w:kern w:val="0"/>
          <w:lang w:eastAsia="pt-BR"/>
        </w:rPr>
        <w:t xml:space="preserve">://brasil.elpais.com/brasil/2018/10/18/politica/1539873857_405677.html </w:t>
      </w:r>
      <w:r>
        <w:rPr>
          <w:rFonts w:ascii="Times New Roman" w:eastAsia="Times New Roman" w:hAnsi="Times New Roman" w:cs="Times New Roman"/>
          <w:color w:val="auto"/>
          <w:kern w:val="0"/>
          <w:lang w:eastAsia="pt-BR"/>
        </w:rPr>
        <w:t xml:space="preserve">&gt;. , </w:t>
      </w:r>
      <w:r w:rsidR="0084749E">
        <w:rPr>
          <w:rFonts w:ascii="Times New Roman" w:eastAsia="Times New Roman" w:hAnsi="Times New Roman" w:cs="Times New Roman"/>
          <w:color w:val="auto"/>
          <w:kern w:val="0"/>
          <w:lang w:eastAsia="pt-BR"/>
        </w:rPr>
        <w:t xml:space="preserve">19 de Outubro de </w:t>
      </w:r>
      <w:proofErr w:type="gramStart"/>
      <w:r w:rsidR="0084749E">
        <w:rPr>
          <w:rFonts w:ascii="Times New Roman" w:eastAsia="Times New Roman" w:hAnsi="Times New Roman" w:cs="Times New Roman"/>
          <w:color w:val="auto"/>
          <w:kern w:val="0"/>
          <w:lang w:eastAsia="pt-BR"/>
        </w:rPr>
        <w:t>2018</w:t>
      </w:r>
      <w:proofErr w:type="gramEnd"/>
    </w:p>
    <w:p w14:paraId="2BB05444" w14:textId="269D6F4D" w:rsidR="000F2A26" w:rsidRPr="009010F3" w:rsidRDefault="000F2A26" w:rsidP="00253B16">
      <w:pPr>
        <w:suppressAutoHyphens w:val="0"/>
        <w:spacing w:after="0"/>
        <w:rPr>
          <w:rFonts w:ascii="Times New Roman" w:eastAsia="Times New Roman" w:hAnsi="Times New Roman" w:cs="Times New Roman"/>
          <w:color w:val="auto"/>
          <w:kern w:val="0"/>
          <w:lang w:eastAsia="pt-BR"/>
        </w:rPr>
      </w:pPr>
    </w:p>
    <w:p w14:paraId="55787C31" w14:textId="3B0EB131" w:rsidR="00462544" w:rsidRPr="009010F3" w:rsidRDefault="00462544" w:rsidP="00253B16">
      <w:pPr>
        <w:suppressAutoHyphens w:val="0"/>
        <w:spacing w:after="0"/>
        <w:rPr>
          <w:rFonts w:ascii="Times New Roman" w:hAnsi="Times New Roman" w:cs="Times New Roman"/>
        </w:rPr>
      </w:pPr>
      <w:r w:rsidRPr="009010F3">
        <w:rPr>
          <w:rFonts w:ascii="Times New Roman" w:hAnsi="Times New Roman" w:cs="Times New Roman"/>
        </w:rPr>
        <w:t xml:space="preserve">FOLHA DE S. PAULO. Apoio da população a caminhoneiros causa perplexidade, diz </w:t>
      </w:r>
      <w:proofErr w:type="spellStart"/>
      <w:r w:rsidRPr="009010F3">
        <w:rPr>
          <w:rFonts w:ascii="Times New Roman" w:hAnsi="Times New Roman" w:cs="Times New Roman"/>
        </w:rPr>
        <w:t>Economist</w:t>
      </w:r>
      <w:proofErr w:type="spellEnd"/>
      <w:r w:rsidRPr="009010F3">
        <w:rPr>
          <w:rFonts w:ascii="Times New Roman" w:hAnsi="Times New Roman" w:cs="Times New Roman"/>
        </w:rPr>
        <w:t>. Disponível em: &lt;</w:t>
      </w:r>
      <w:proofErr w:type="gramStart"/>
      <w:r w:rsidRPr="009010F3">
        <w:rPr>
          <w:rFonts w:ascii="Times New Roman" w:hAnsi="Times New Roman" w:cs="Times New Roman"/>
        </w:rPr>
        <w:t>https</w:t>
      </w:r>
      <w:proofErr w:type="gramEnd"/>
      <w:r w:rsidRPr="009010F3">
        <w:rPr>
          <w:rFonts w:ascii="Times New Roman" w:hAnsi="Times New Roman" w:cs="Times New Roman"/>
        </w:rPr>
        <w:t xml:space="preserve">://www1.folha.uol.com.br/mercado/2018/06/apoio-da-populacao-a-caminhoneiros-causa-perplexidade-diz-economist.shtml&gt;. , </w:t>
      </w:r>
      <w:r w:rsidR="00F935B4" w:rsidRPr="009010F3">
        <w:rPr>
          <w:rFonts w:ascii="Times New Roman" w:hAnsi="Times New Roman" w:cs="Times New Roman"/>
        </w:rPr>
        <w:t>01 de Junho de 2018.</w:t>
      </w:r>
    </w:p>
    <w:p w14:paraId="04DAE343" w14:textId="77777777" w:rsidR="00462544" w:rsidRPr="009010F3" w:rsidRDefault="00462544" w:rsidP="00253B16">
      <w:pPr>
        <w:suppressAutoHyphens w:val="0"/>
        <w:spacing w:after="0"/>
        <w:rPr>
          <w:rFonts w:ascii="Times New Roman" w:hAnsi="Times New Roman" w:cs="Times New Roman"/>
        </w:rPr>
      </w:pPr>
    </w:p>
    <w:p w14:paraId="00C3921A" w14:textId="7B8137ED" w:rsidR="000F2A26" w:rsidRPr="009010F3" w:rsidRDefault="000F2A26" w:rsidP="00253B16">
      <w:pPr>
        <w:suppressAutoHyphens w:val="0"/>
        <w:spacing w:after="0"/>
        <w:rPr>
          <w:rFonts w:ascii="Times New Roman" w:hAnsi="Times New Roman" w:cs="Times New Roman"/>
        </w:rPr>
      </w:pPr>
      <w:r w:rsidRPr="009010F3">
        <w:rPr>
          <w:rFonts w:ascii="Times New Roman" w:hAnsi="Times New Roman" w:cs="Times New Roman"/>
        </w:rPr>
        <w:t>FOLHA DE S. PAULO. WhatsApp organiza e (</w:t>
      </w:r>
      <w:proofErr w:type="spellStart"/>
      <w:r w:rsidRPr="009010F3">
        <w:rPr>
          <w:rFonts w:ascii="Times New Roman" w:hAnsi="Times New Roman" w:cs="Times New Roman"/>
        </w:rPr>
        <w:t>des</w:t>
      </w:r>
      <w:proofErr w:type="spellEnd"/>
      <w:r w:rsidRPr="009010F3">
        <w:rPr>
          <w:rFonts w:ascii="Times New Roman" w:hAnsi="Times New Roman" w:cs="Times New Roman"/>
        </w:rPr>
        <w:t>)informa manifestantes pelas rodovias do país. Folha de S. Paulo. [</w:t>
      </w:r>
      <w:proofErr w:type="spellStart"/>
      <w:r w:rsidRPr="009010F3">
        <w:rPr>
          <w:rFonts w:ascii="Times New Roman" w:hAnsi="Times New Roman" w:cs="Times New Roman"/>
        </w:rPr>
        <w:t>S.l</w:t>
      </w:r>
      <w:proofErr w:type="spellEnd"/>
      <w:r w:rsidRPr="009010F3">
        <w:rPr>
          <w:rFonts w:ascii="Times New Roman" w:hAnsi="Times New Roman" w:cs="Times New Roman"/>
        </w:rPr>
        <w:t>: s.n.]. Disponível em: &lt;</w:t>
      </w:r>
      <w:proofErr w:type="gramStart"/>
      <w:r w:rsidRPr="009010F3">
        <w:rPr>
          <w:rFonts w:ascii="Times New Roman" w:hAnsi="Times New Roman" w:cs="Times New Roman"/>
        </w:rPr>
        <w:t>https</w:t>
      </w:r>
      <w:proofErr w:type="gramEnd"/>
      <w:r w:rsidRPr="009010F3">
        <w:rPr>
          <w:rFonts w:ascii="Times New Roman" w:hAnsi="Times New Roman" w:cs="Times New Roman"/>
        </w:rPr>
        <w:t>://www1.folha.uol.com.br/cotidiano/2018/05/whatsapp-organiza-e-desinforma-manifestantes-pelas-rodovias-do-pais.shtml&gt;. , 27 de maio de 2018.</w:t>
      </w:r>
    </w:p>
    <w:p w14:paraId="274B815D" w14:textId="16AE8B34" w:rsidR="00AF6856" w:rsidRPr="009010F3" w:rsidRDefault="00AF6856" w:rsidP="00253B16">
      <w:pPr>
        <w:suppressAutoHyphens w:val="0"/>
        <w:spacing w:after="0"/>
        <w:rPr>
          <w:rFonts w:ascii="Times New Roman" w:hAnsi="Times New Roman" w:cs="Times New Roman"/>
        </w:rPr>
      </w:pPr>
    </w:p>
    <w:p w14:paraId="411F0921" w14:textId="2FC7DDBA" w:rsidR="00AF6856" w:rsidRPr="009010F3" w:rsidRDefault="00AF6856" w:rsidP="00253B16">
      <w:pPr>
        <w:suppressAutoHyphens w:val="0"/>
        <w:spacing w:after="0"/>
        <w:rPr>
          <w:rFonts w:ascii="Times New Roman" w:eastAsia="Times New Roman" w:hAnsi="Times New Roman" w:cs="Times New Roman"/>
          <w:color w:val="auto"/>
          <w:kern w:val="0"/>
          <w:lang w:eastAsia="pt-BR"/>
        </w:rPr>
      </w:pPr>
      <w:r w:rsidRPr="00AF6856">
        <w:rPr>
          <w:rFonts w:ascii="Times New Roman" w:eastAsia="Times New Roman" w:hAnsi="Times New Roman" w:cs="Times New Roman"/>
          <w:color w:val="auto"/>
          <w:kern w:val="0"/>
          <w:lang w:val="en-US" w:eastAsia="pt-BR"/>
        </w:rPr>
        <w:t xml:space="preserve">GILLMOR, Dan. </w:t>
      </w:r>
      <w:r w:rsidRPr="00AF6856">
        <w:rPr>
          <w:rFonts w:ascii="Times New Roman" w:eastAsia="Times New Roman" w:hAnsi="Times New Roman" w:cs="Times New Roman"/>
          <w:b/>
          <w:bCs/>
          <w:color w:val="auto"/>
          <w:kern w:val="0"/>
          <w:lang w:val="en-US" w:eastAsia="pt-BR"/>
        </w:rPr>
        <w:t>We the media: Grassroots journalism by the people, for the people</w:t>
      </w:r>
      <w:r w:rsidRPr="00AF6856">
        <w:rPr>
          <w:rFonts w:ascii="Times New Roman" w:eastAsia="Times New Roman" w:hAnsi="Times New Roman" w:cs="Times New Roman"/>
          <w:color w:val="auto"/>
          <w:kern w:val="0"/>
          <w:lang w:val="en-US" w:eastAsia="pt-BR"/>
        </w:rPr>
        <w:t xml:space="preserve">. </w:t>
      </w:r>
      <w:r w:rsidRPr="00AF6856">
        <w:rPr>
          <w:rFonts w:ascii="Times New Roman" w:eastAsia="Times New Roman" w:hAnsi="Times New Roman" w:cs="Times New Roman"/>
          <w:color w:val="auto"/>
          <w:kern w:val="0"/>
          <w:lang w:eastAsia="pt-BR"/>
        </w:rPr>
        <w:t xml:space="preserve">" </w:t>
      </w:r>
      <w:proofErr w:type="spellStart"/>
      <w:r w:rsidRPr="00AF6856">
        <w:rPr>
          <w:rFonts w:ascii="Times New Roman" w:eastAsia="Times New Roman" w:hAnsi="Times New Roman" w:cs="Times New Roman"/>
          <w:color w:val="auto"/>
          <w:kern w:val="0"/>
          <w:lang w:eastAsia="pt-BR"/>
        </w:rPr>
        <w:t>O'Reilly</w:t>
      </w:r>
      <w:proofErr w:type="spellEnd"/>
      <w:r w:rsidRPr="00AF6856">
        <w:rPr>
          <w:rFonts w:ascii="Times New Roman" w:eastAsia="Times New Roman" w:hAnsi="Times New Roman" w:cs="Times New Roman"/>
          <w:color w:val="auto"/>
          <w:kern w:val="0"/>
          <w:lang w:eastAsia="pt-BR"/>
        </w:rPr>
        <w:t xml:space="preserve"> Media, Inc.", 2006.</w:t>
      </w:r>
    </w:p>
    <w:p w14:paraId="07E42A2E" w14:textId="489FE9E9" w:rsidR="00253B16" w:rsidRDefault="00253B16" w:rsidP="00253B16">
      <w:pPr>
        <w:suppressAutoHyphens w:val="0"/>
        <w:spacing w:after="0"/>
        <w:rPr>
          <w:rFonts w:ascii="Times New Roman" w:eastAsia="Times New Roman" w:hAnsi="Times New Roman" w:cs="Times New Roman"/>
          <w:color w:val="auto"/>
          <w:kern w:val="0"/>
          <w:lang w:eastAsia="pt-BR"/>
        </w:rPr>
      </w:pPr>
    </w:p>
    <w:p w14:paraId="25E09745" w14:textId="77777777" w:rsidR="00710982" w:rsidRPr="00710982" w:rsidRDefault="00710982" w:rsidP="00710982">
      <w:pPr>
        <w:suppressAutoHyphens w:val="0"/>
        <w:spacing w:after="0"/>
        <w:rPr>
          <w:rFonts w:ascii="Times New Roman" w:eastAsia="Times New Roman" w:hAnsi="Times New Roman" w:cs="Times New Roman"/>
          <w:color w:val="auto"/>
          <w:kern w:val="0"/>
          <w:lang w:eastAsia="pt-BR"/>
        </w:rPr>
      </w:pPr>
      <w:r w:rsidRPr="00710982">
        <w:rPr>
          <w:rFonts w:ascii="Times New Roman" w:eastAsia="Times New Roman" w:hAnsi="Times New Roman" w:cs="Times New Roman"/>
          <w:color w:val="auto"/>
          <w:kern w:val="0"/>
          <w:lang w:val="en-US" w:eastAsia="pt-BR"/>
        </w:rPr>
        <w:t xml:space="preserve">GRANOVETTER, Mark S. The strength of weak ties. </w:t>
      </w:r>
      <w:r w:rsidRPr="00710982">
        <w:rPr>
          <w:rFonts w:ascii="Times New Roman" w:eastAsia="Times New Roman" w:hAnsi="Times New Roman" w:cs="Times New Roman"/>
          <w:color w:val="auto"/>
          <w:kern w:val="0"/>
          <w:lang w:eastAsia="pt-BR"/>
        </w:rPr>
        <w:t xml:space="preserve">In: </w:t>
      </w:r>
      <w:r w:rsidRPr="00710982">
        <w:rPr>
          <w:rFonts w:ascii="Times New Roman" w:eastAsia="Times New Roman" w:hAnsi="Times New Roman" w:cs="Times New Roman"/>
          <w:b/>
          <w:bCs/>
          <w:color w:val="auto"/>
          <w:kern w:val="0"/>
          <w:lang w:eastAsia="pt-BR"/>
        </w:rPr>
        <w:t>Social networks</w:t>
      </w:r>
      <w:r w:rsidRPr="00710982">
        <w:rPr>
          <w:rFonts w:ascii="Times New Roman" w:eastAsia="Times New Roman" w:hAnsi="Times New Roman" w:cs="Times New Roman"/>
          <w:color w:val="auto"/>
          <w:kern w:val="0"/>
          <w:lang w:eastAsia="pt-BR"/>
        </w:rPr>
        <w:t>. 1977. p. 347-367.</w:t>
      </w:r>
    </w:p>
    <w:p w14:paraId="39DD6357" w14:textId="77777777" w:rsidR="00710982" w:rsidRPr="009010F3" w:rsidRDefault="00710982" w:rsidP="00253B16">
      <w:pPr>
        <w:suppressAutoHyphens w:val="0"/>
        <w:spacing w:after="0"/>
        <w:rPr>
          <w:rFonts w:ascii="Times New Roman" w:eastAsia="Times New Roman" w:hAnsi="Times New Roman" w:cs="Times New Roman"/>
          <w:color w:val="auto"/>
          <w:kern w:val="0"/>
          <w:lang w:eastAsia="pt-BR"/>
        </w:rPr>
      </w:pPr>
    </w:p>
    <w:p w14:paraId="367500B8" w14:textId="77777777" w:rsidR="00877D43" w:rsidRPr="00877D43" w:rsidRDefault="00877D43" w:rsidP="00877D43">
      <w:pPr>
        <w:suppressAutoHyphens w:val="0"/>
        <w:spacing w:after="0"/>
        <w:rPr>
          <w:rFonts w:ascii="Times New Roman" w:eastAsia="Times New Roman" w:hAnsi="Times New Roman" w:cs="Times New Roman"/>
          <w:color w:val="auto"/>
          <w:kern w:val="0"/>
          <w:lang w:eastAsia="pt-BR"/>
        </w:rPr>
      </w:pPr>
      <w:r w:rsidRPr="00877D43">
        <w:rPr>
          <w:rFonts w:ascii="Times New Roman" w:eastAsia="Times New Roman" w:hAnsi="Times New Roman" w:cs="Times New Roman"/>
          <w:color w:val="auto"/>
          <w:kern w:val="0"/>
          <w:lang w:val="en-US" w:eastAsia="pt-BR"/>
        </w:rPr>
        <w:t xml:space="preserve">HERMIDA, Alfred et al. Share, like, recommend: Decoding the social media news consumer. </w:t>
      </w:r>
      <w:proofErr w:type="spellStart"/>
      <w:r w:rsidRPr="00877D43">
        <w:rPr>
          <w:rFonts w:ascii="Times New Roman" w:eastAsia="Times New Roman" w:hAnsi="Times New Roman" w:cs="Times New Roman"/>
          <w:b/>
          <w:bCs/>
          <w:color w:val="auto"/>
          <w:kern w:val="0"/>
          <w:lang w:eastAsia="pt-BR"/>
        </w:rPr>
        <w:t>Journalism</w:t>
      </w:r>
      <w:proofErr w:type="spellEnd"/>
      <w:r w:rsidRPr="00877D43">
        <w:rPr>
          <w:rFonts w:ascii="Times New Roman" w:eastAsia="Times New Roman" w:hAnsi="Times New Roman" w:cs="Times New Roman"/>
          <w:b/>
          <w:bCs/>
          <w:color w:val="auto"/>
          <w:kern w:val="0"/>
          <w:lang w:eastAsia="pt-BR"/>
        </w:rPr>
        <w:t xml:space="preserve"> </w:t>
      </w:r>
      <w:proofErr w:type="spellStart"/>
      <w:r w:rsidRPr="00877D43">
        <w:rPr>
          <w:rFonts w:ascii="Times New Roman" w:eastAsia="Times New Roman" w:hAnsi="Times New Roman" w:cs="Times New Roman"/>
          <w:b/>
          <w:bCs/>
          <w:color w:val="auto"/>
          <w:kern w:val="0"/>
          <w:lang w:eastAsia="pt-BR"/>
        </w:rPr>
        <w:t>Studies</w:t>
      </w:r>
      <w:proofErr w:type="spellEnd"/>
      <w:r w:rsidRPr="00877D43">
        <w:rPr>
          <w:rFonts w:ascii="Times New Roman" w:eastAsia="Times New Roman" w:hAnsi="Times New Roman" w:cs="Times New Roman"/>
          <w:color w:val="auto"/>
          <w:kern w:val="0"/>
          <w:lang w:eastAsia="pt-BR"/>
        </w:rPr>
        <w:t>, v. 13, n. 5-6, p. 815-824, 2012.</w:t>
      </w:r>
    </w:p>
    <w:p w14:paraId="5791B2F0" w14:textId="77777777" w:rsidR="00877D43" w:rsidRPr="009010F3" w:rsidRDefault="00877D43" w:rsidP="00253B16">
      <w:pPr>
        <w:suppressAutoHyphens w:val="0"/>
        <w:spacing w:after="0"/>
        <w:rPr>
          <w:rFonts w:ascii="Times New Roman" w:eastAsia="Times New Roman" w:hAnsi="Times New Roman" w:cs="Times New Roman"/>
          <w:color w:val="auto"/>
          <w:kern w:val="0"/>
          <w:lang w:eastAsia="pt-BR"/>
        </w:rPr>
      </w:pPr>
    </w:p>
    <w:p w14:paraId="4DB92E4E" w14:textId="16448767" w:rsidR="00253B16" w:rsidRPr="009010F3" w:rsidRDefault="00C50BD0" w:rsidP="00253B16">
      <w:pPr>
        <w:suppressAutoHyphens w:val="0"/>
        <w:spacing w:after="0"/>
        <w:rPr>
          <w:rFonts w:ascii="Times New Roman" w:hAnsi="Times New Roman" w:cs="Times New Roman"/>
        </w:rPr>
      </w:pPr>
      <w:r w:rsidRPr="009010F3">
        <w:rPr>
          <w:rFonts w:ascii="Times New Roman" w:hAnsi="Times New Roman" w:cs="Times New Roman"/>
        </w:rPr>
        <w:t xml:space="preserve">HJARVARD, S. Da Mediação à Midiatização: a institucionalização das novas mídias. </w:t>
      </w:r>
      <w:r w:rsidRPr="009010F3">
        <w:rPr>
          <w:rFonts w:ascii="Times New Roman" w:hAnsi="Times New Roman" w:cs="Times New Roman"/>
          <w:b/>
        </w:rPr>
        <w:t>Parágrafo</w:t>
      </w:r>
      <w:r w:rsidRPr="009010F3">
        <w:rPr>
          <w:rFonts w:ascii="Times New Roman" w:hAnsi="Times New Roman" w:cs="Times New Roman"/>
        </w:rPr>
        <w:t>, v. 2, n. 3, p. 51–62, 2015.</w:t>
      </w:r>
    </w:p>
    <w:p w14:paraId="5E0B4139" w14:textId="70D21A7F" w:rsidR="00F935B4" w:rsidRPr="009010F3" w:rsidRDefault="00F935B4" w:rsidP="00253B16">
      <w:pPr>
        <w:suppressAutoHyphens w:val="0"/>
        <w:spacing w:after="0"/>
        <w:rPr>
          <w:rFonts w:ascii="Times New Roman" w:hAnsi="Times New Roman" w:cs="Times New Roman"/>
        </w:rPr>
      </w:pPr>
    </w:p>
    <w:p w14:paraId="474F5E77" w14:textId="0F4383B7" w:rsidR="00F935B4" w:rsidRPr="009010F3" w:rsidRDefault="00F935B4" w:rsidP="00253B16">
      <w:pPr>
        <w:suppressAutoHyphens w:val="0"/>
        <w:spacing w:after="0"/>
        <w:rPr>
          <w:rFonts w:ascii="Times New Roman" w:eastAsia="Times New Roman" w:hAnsi="Times New Roman" w:cs="Times New Roman"/>
          <w:color w:val="auto"/>
          <w:kern w:val="0"/>
          <w:lang w:eastAsia="pt-BR"/>
        </w:rPr>
      </w:pPr>
      <w:r w:rsidRPr="009010F3">
        <w:rPr>
          <w:rFonts w:ascii="Times New Roman" w:eastAsia="Times New Roman" w:hAnsi="Times New Roman" w:cs="Times New Roman"/>
          <w:color w:val="auto"/>
          <w:kern w:val="0"/>
          <w:lang w:eastAsia="pt-BR"/>
        </w:rPr>
        <w:t xml:space="preserve">JENKINS, Henry. </w:t>
      </w:r>
      <w:r w:rsidRPr="009010F3">
        <w:rPr>
          <w:rFonts w:ascii="Times New Roman" w:eastAsia="Times New Roman" w:hAnsi="Times New Roman" w:cs="Times New Roman"/>
          <w:b/>
          <w:bCs/>
          <w:color w:val="auto"/>
          <w:kern w:val="0"/>
          <w:lang w:eastAsia="pt-BR"/>
        </w:rPr>
        <w:t>Cultura da convergência</w:t>
      </w:r>
      <w:r w:rsidRPr="009010F3">
        <w:rPr>
          <w:rFonts w:ascii="Times New Roman" w:eastAsia="Times New Roman" w:hAnsi="Times New Roman" w:cs="Times New Roman"/>
          <w:color w:val="auto"/>
          <w:kern w:val="0"/>
          <w:lang w:eastAsia="pt-BR"/>
        </w:rPr>
        <w:t>. Aleph, 2015.</w:t>
      </w:r>
    </w:p>
    <w:p w14:paraId="5CB2B66F" w14:textId="4F0DBAAE" w:rsidR="00462544" w:rsidRPr="009010F3" w:rsidRDefault="00462544" w:rsidP="00253B16">
      <w:pPr>
        <w:suppressAutoHyphens w:val="0"/>
        <w:spacing w:after="0"/>
        <w:rPr>
          <w:rFonts w:ascii="Times New Roman" w:hAnsi="Times New Roman" w:cs="Times New Roman"/>
        </w:rPr>
      </w:pPr>
    </w:p>
    <w:p w14:paraId="5CBF96CD" w14:textId="2F9E1510" w:rsidR="00462544" w:rsidRPr="009010F3" w:rsidRDefault="00462544" w:rsidP="00253B16">
      <w:pPr>
        <w:suppressAutoHyphens w:val="0"/>
        <w:spacing w:after="0"/>
        <w:rPr>
          <w:rFonts w:ascii="Times New Roman" w:eastAsia="Times New Roman" w:hAnsi="Times New Roman" w:cs="Times New Roman"/>
          <w:color w:val="auto"/>
          <w:kern w:val="0"/>
          <w:lang w:eastAsia="pt-BR"/>
        </w:rPr>
      </w:pPr>
      <w:r w:rsidRPr="009010F3">
        <w:rPr>
          <w:rFonts w:ascii="Times New Roman" w:eastAsia="Times New Roman" w:hAnsi="Times New Roman" w:cs="Times New Roman"/>
          <w:color w:val="auto"/>
          <w:kern w:val="0"/>
          <w:lang w:eastAsia="pt-BR"/>
        </w:rPr>
        <w:t xml:space="preserve">JORNAL NACIONAL. Datafolha faz pesquisa sobre apoio à greve dos caminhoneiros. </w:t>
      </w:r>
      <w:r w:rsidRPr="009010F3">
        <w:rPr>
          <w:rFonts w:ascii="Times New Roman" w:hAnsi="Times New Roman" w:cs="Times New Roman"/>
        </w:rPr>
        <w:t>[</w:t>
      </w:r>
      <w:proofErr w:type="spellStart"/>
      <w:r w:rsidRPr="009010F3">
        <w:rPr>
          <w:rFonts w:ascii="Times New Roman" w:hAnsi="Times New Roman" w:cs="Times New Roman"/>
        </w:rPr>
        <w:t>S.l</w:t>
      </w:r>
      <w:proofErr w:type="spellEnd"/>
      <w:r w:rsidRPr="009010F3">
        <w:rPr>
          <w:rFonts w:ascii="Times New Roman" w:hAnsi="Times New Roman" w:cs="Times New Roman"/>
        </w:rPr>
        <w:t xml:space="preserve">: s.n.]. </w:t>
      </w:r>
      <w:r w:rsidRPr="009010F3">
        <w:rPr>
          <w:rFonts w:ascii="Times New Roman" w:eastAsia="Times New Roman" w:hAnsi="Times New Roman" w:cs="Times New Roman"/>
          <w:color w:val="auto"/>
          <w:kern w:val="0"/>
          <w:lang w:eastAsia="pt-BR"/>
        </w:rPr>
        <w:t>Disponível em: &lt;http://g1.globo.com/jornal-nacional/noticia/2018/05/datafolha-faz-pesquisa-sobre-apoio-greve-dos-caminhoneiros.html&gt;. , 30 de maio de 2018.</w:t>
      </w:r>
    </w:p>
    <w:p w14:paraId="5E9ADB7B" w14:textId="75E2E143" w:rsidR="00295158" w:rsidRPr="009010F3" w:rsidRDefault="00295158" w:rsidP="00253B16">
      <w:pPr>
        <w:suppressAutoHyphens w:val="0"/>
        <w:spacing w:after="0"/>
        <w:rPr>
          <w:rFonts w:ascii="Times New Roman" w:eastAsia="Times New Roman" w:hAnsi="Times New Roman" w:cs="Times New Roman"/>
          <w:color w:val="auto"/>
          <w:kern w:val="0"/>
          <w:lang w:eastAsia="pt-BR"/>
        </w:rPr>
      </w:pPr>
    </w:p>
    <w:p w14:paraId="1BE8B08B" w14:textId="148F2296" w:rsidR="00295158" w:rsidRPr="009010F3" w:rsidRDefault="00295158" w:rsidP="00253B16">
      <w:pPr>
        <w:suppressAutoHyphens w:val="0"/>
        <w:spacing w:after="0"/>
        <w:rPr>
          <w:rFonts w:ascii="Times New Roman" w:eastAsia="Times New Roman" w:hAnsi="Times New Roman" w:cs="Times New Roman"/>
          <w:color w:val="auto"/>
          <w:kern w:val="0"/>
          <w:lang w:eastAsia="pt-BR"/>
        </w:rPr>
      </w:pPr>
      <w:r w:rsidRPr="00295158">
        <w:rPr>
          <w:rFonts w:ascii="Times New Roman" w:eastAsia="Times New Roman" w:hAnsi="Times New Roman" w:cs="Times New Roman"/>
          <w:color w:val="auto"/>
          <w:kern w:val="0"/>
          <w:lang w:eastAsia="pt-BR"/>
        </w:rPr>
        <w:t xml:space="preserve">KEEN, Andrew. </w:t>
      </w:r>
      <w:r w:rsidRPr="00295158">
        <w:rPr>
          <w:rFonts w:ascii="Times New Roman" w:eastAsia="Times New Roman" w:hAnsi="Times New Roman" w:cs="Times New Roman"/>
          <w:b/>
          <w:bCs/>
          <w:color w:val="auto"/>
          <w:kern w:val="0"/>
          <w:lang w:eastAsia="pt-BR"/>
        </w:rPr>
        <w:t xml:space="preserve">O culto do amador: como blogs, </w:t>
      </w:r>
      <w:proofErr w:type="spellStart"/>
      <w:r w:rsidRPr="00295158">
        <w:rPr>
          <w:rFonts w:ascii="Times New Roman" w:eastAsia="Times New Roman" w:hAnsi="Times New Roman" w:cs="Times New Roman"/>
          <w:b/>
          <w:bCs/>
          <w:color w:val="auto"/>
          <w:kern w:val="0"/>
          <w:lang w:eastAsia="pt-BR"/>
        </w:rPr>
        <w:t>MySpace</w:t>
      </w:r>
      <w:proofErr w:type="spellEnd"/>
      <w:r w:rsidRPr="00295158">
        <w:rPr>
          <w:rFonts w:ascii="Times New Roman" w:eastAsia="Times New Roman" w:hAnsi="Times New Roman" w:cs="Times New Roman"/>
          <w:b/>
          <w:bCs/>
          <w:color w:val="auto"/>
          <w:kern w:val="0"/>
          <w:lang w:eastAsia="pt-BR"/>
        </w:rPr>
        <w:t xml:space="preserve">, </w:t>
      </w:r>
      <w:proofErr w:type="spellStart"/>
      <w:r w:rsidRPr="00295158">
        <w:rPr>
          <w:rFonts w:ascii="Times New Roman" w:eastAsia="Times New Roman" w:hAnsi="Times New Roman" w:cs="Times New Roman"/>
          <w:b/>
          <w:bCs/>
          <w:color w:val="auto"/>
          <w:kern w:val="0"/>
          <w:lang w:eastAsia="pt-BR"/>
        </w:rPr>
        <w:t>YouTube</w:t>
      </w:r>
      <w:proofErr w:type="spellEnd"/>
      <w:r w:rsidRPr="00295158">
        <w:rPr>
          <w:rFonts w:ascii="Times New Roman" w:eastAsia="Times New Roman" w:hAnsi="Times New Roman" w:cs="Times New Roman"/>
          <w:b/>
          <w:bCs/>
          <w:color w:val="auto"/>
          <w:kern w:val="0"/>
          <w:lang w:eastAsia="pt-BR"/>
        </w:rPr>
        <w:t xml:space="preserve"> e a pirataria digital estão destruindo nossa economia, cultura e valores</w:t>
      </w:r>
      <w:r w:rsidRPr="00295158">
        <w:rPr>
          <w:rFonts w:ascii="Times New Roman" w:eastAsia="Times New Roman" w:hAnsi="Times New Roman" w:cs="Times New Roman"/>
          <w:color w:val="auto"/>
          <w:kern w:val="0"/>
          <w:lang w:eastAsia="pt-BR"/>
        </w:rPr>
        <w:t>. Zahar, 2009.</w:t>
      </w:r>
    </w:p>
    <w:p w14:paraId="269872BD" w14:textId="77777777" w:rsidR="00253B16" w:rsidRPr="009010F3" w:rsidRDefault="00253B16" w:rsidP="00253B16">
      <w:pPr>
        <w:suppressAutoHyphens w:val="0"/>
        <w:spacing w:after="0"/>
        <w:rPr>
          <w:rFonts w:ascii="Times New Roman" w:eastAsia="Times New Roman" w:hAnsi="Times New Roman" w:cs="Times New Roman"/>
          <w:color w:val="auto"/>
          <w:kern w:val="0"/>
          <w:lang w:eastAsia="pt-BR"/>
        </w:rPr>
      </w:pPr>
    </w:p>
    <w:p w14:paraId="5392D923" w14:textId="77777777" w:rsidR="00253B16" w:rsidRPr="009010F3" w:rsidRDefault="00C50BD0" w:rsidP="0032005C">
      <w:pPr>
        <w:suppressAutoHyphens w:val="0"/>
        <w:spacing w:after="0"/>
        <w:rPr>
          <w:rFonts w:ascii="Times New Roman" w:eastAsia="Times New Roman" w:hAnsi="Times New Roman" w:cs="Times New Roman"/>
          <w:color w:val="auto"/>
          <w:kern w:val="0"/>
          <w:lang w:eastAsia="pt-BR"/>
        </w:rPr>
      </w:pPr>
      <w:r w:rsidRPr="009010F3">
        <w:rPr>
          <w:rFonts w:ascii="Times New Roman" w:hAnsi="Times New Roman" w:cs="Times New Roman"/>
          <w:lang w:val="en-US"/>
        </w:rPr>
        <w:t xml:space="preserve">KNOBLAUCH, H. Communicative Constructivism and </w:t>
      </w:r>
      <w:proofErr w:type="spellStart"/>
      <w:r w:rsidRPr="009010F3">
        <w:rPr>
          <w:rFonts w:ascii="Times New Roman" w:hAnsi="Times New Roman" w:cs="Times New Roman"/>
          <w:lang w:val="en-US"/>
        </w:rPr>
        <w:t>Mediatization</w:t>
      </w:r>
      <w:proofErr w:type="spellEnd"/>
      <w:r w:rsidRPr="009010F3">
        <w:rPr>
          <w:rFonts w:ascii="Times New Roman" w:hAnsi="Times New Roman" w:cs="Times New Roman"/>
          <w:lang w:val="en-US"/>
        </w:rPr>
        <w:t xml:space="preserve">: Communicative Constructivism and </w:t>
      </w:r>
      <w:proofErr w:type="spellStart"/>
      <w:r w:rsidRPr="009010F3">
        <w:rPr>
          <w:rFonts w:ascii="Times New Roman" w:hAnsi="Times New Roman" w:cs="Times New Roman"/>
          <w:lang w:val="en-US"/>
        </w:rPr>
        <w:t>Mediatization</w:t>
      </w:r>
      <w:proofErr w:type="spellEnd"/>
      <w:r w:rsidRPr="009010F3">
        <w:rPr>
          <w:rFonts w:ascii="Times New Roman" w:hAnsi="Times New Roman" w:cs="Times New Roman"/>
          <w:lang w:val="en-US"/>
        </w:rPr>
        <w:t xml:space="preserve">. </w:t>
      </w:r>
      <w:r w:rsidRPr="009010F3">
        <w:rPr>
          <w:rFonts w:ascii="Times New Roman" w:hAnsi="Times New Roman" w:cs="Times New Roman"/>
          <w:b/>
        </w:rPr>
        <w:t xml:space="preserve">Communication </w:t>
      </w:r>
      <w:proofErr w:type="spellStart"/>
      <w:r w:rsidRPr="009010F3">
        <w:rPr>
          <w:rFonts w:ascii="Times New Roman" w:hAnsi="Times New Roman" w:cs="Times New Roman"/>
          <w:b/>
        </w:rPr>
        <w:t>Theory</w:t>
      </w:r>
      <w:proofErr w:type="spellEnd"/>
      <w:r w:rsidRPr="009010F3">
        <w:rPr>
          <w:rFonts w:ascii="Times New Roman" w:hAnsi="Times New Roman" w:cs="Times New Roman"/>
        </w:rPr>
        <w:t>, v. 23, n. 3, p. 297–315, ago. 2013.</w:t>
      </w:r>
    </w:p>
    <w:p w14:paraId="1169DF61" w14:textId="77777777" w:rsidR="00253B16" w:rsidRPr="009010F3" w:rsidRDefault="00253B16" w:rsidP="0032005C">
      <w:pPr>
        <w:suppressAutoHyphens w:val="0"/>
        <w:spacing w:after="0"/>
        <w:rPr>
          <w:rFonts w:ascii="Times New Roman" w:eastAsia="Times New Roman" w:hAnsi="Times New Roman" w:cs="Times New Roman"/>
          <w:color w:val="auto"/>
          <w:kern w:val="0"/>
          <w:lang w:eastAsia="pt-BR"/>
        </w:rPr>
      </w:pPr>
    </w:p>
    <w:p w14:paraId="4C2931AA" w14:textId="3AF0D180" w:rsidR="00253B16" w:rsidRPr="009010F3" w:rsidRDefault="00C50BD0" w:rsidP="0032005C">
      <w:pPr>
        <w:suppressAutoHyphens w:val="0"/>
        <w:spacing w:after="0"/>
        <w:rPr>
          <w:rFonts w:ascii="Times New Roman" w:hAnsi="Times New Roman" w:cs="Times New Roman"/>
        </w:rPr>
      </w:pPr>
      <w:r w:rsidRPr="009010F3">
        <w:rPr>
          <w:rFonts w:ascii="Times New Roman" w:hAnsi="Times New Roman" w:cs="Times New Roman"/>
        </w:rPr>
        <w:t xml:space="preserve">KOHN, K.; MORAES, C. H. O impacto das novas tecnologias na sociedade: conceitos e características da Sociedade da Informação e da Sociedade Digital. In: </w:t>
      </w:r>
      <w:r w:rsidRPr="009010F3">
        <w:rPr>
          <w:rFonts w:ascii="Times New Roman" w:hAnsi="Times New Roman" w:cs="Times New Roman"/>
          <w:b/>
        </w:rPr>
        <w:t>XXX CONGRESSO BRASILEIRO DE CIÊNCIAS DA COMUNICAÇÃO</w:t>
      </w:r>
      <w:r w:rsidR="0032005C" w:rsidRPr="009010F3">
        <w:rPr>
          <w:rFonts w:ascii="Times New Roman" w:hAnsi="Times New Roman" w:cs="Times New Roman"/>
          <w:b/>
        </w:rPr>
        <w:t xml:space="preserve"> -</w:t>
      </w:r>
      <w:r w:rsidRPr="009010F3">
        <w:rPr>
          <w:rFonts w:ascii="Times New Roman" w:hAnsi="Times New Roman" w:cs="Times New Roman"/>
          <w:b/>
        </w:rPr>
        <w:t xml:space="preserve"> 2007</w:t>
      </w:r>
      <w:r w:rsidRPr="009010F3">
        <w:rPr>
          <w:rFonts w:ascii="Times New Roman" w:hAnsi="Times New Roman" w:cs="Times New Roman"/>
        </w:rPr>
        <w:t xml:space="preserve">, </w:t>
      </w:r>
      <w:r w:rsidRPr="009010F3">
        <w:rPr>
          <w:rFonts w:ascii="Times New Roman" w:eastAsia="Times New Roman" w:hAnsi="Times New Roman" w:cs="Times New Roman"/>
          <w:color w:val="auto"/>
          <w:kern w:val="0"/>
          <w:lang w:eastAsia="pt-BR"/>
        </w:rPr>
        <w:t>Santos –</w:t>
      </w:r>
      <w:r w:rsidR="0032005C" w:rsidRPr="009010F3">
        <w:rPr>
          <w:rFonts w:ascii="Times New Roman" w:eastAsia="Times New Roman" w:hAnsi="Times New Roman" w:cs="Times New Roman"/>
          <w:color w:val="auto"/>
          <w:kern w:val="0"/>
          <w:lang w:eastAsia="pt-BR"/>
        </w:rPr>
        <w:t xml:space="preserve"> </w:t>
      </w:r>
      <w:r w:rsidRPr="009010F3">
        <w:rPr>
          <w:rFonts w:ascii="Times New Roman" w:eastAsia="Times New Roman" w:hAnsi="Times New Roman" w:cs="Times New Roman"/>
          <w:color w:val="auto"/>
          <w:kern w:val="0"/>
          <w:lang w:eastAsia="pt-BR"/>
        </w:rPr>
        <w:t>29 de agosto a 2 de setembro de 2007</w:t>
      </w:r>
      <w:r w:rsidRPr="009010F3">
        <w:rPr>
          <w:rFonts w:ascii="Times New Roman" w:hAnsi="Times New Roman" w:cs="Times New Roman"/>
        </w:rPr>
        <w:t xml:space="preserve">. </w:t>
      </w:r>
    </w:p>
    <w:p w14:paraId="43A1F7D0" w14:textId="37ACB803" w:rsidR="00253B16" w:rsidRPr="009010F3" w:rsidRDefault="00253B16" w:rsidP="0032005C">
      <w:pPr>
        <w:suppressAutoHyphens w:val="0"/>
        <w:spacing w:after="0"/>
        <w:rPr>
          <w:rFonts w:ascii="Times New Roman" w:hAnsi="Times New Roman" w:cs="Times New Roman"/>
        </w:rPr>
      </w:pPr>
    </w:p>
    <w:p w14:paraId="309D267E" w14:textId="77777777" w:rsidR="00253B16" w:rsidRPr="009010F3" w:rsidRDefault="00253B16" w:rsidP="00253B16">
      <w:pPr>
        <w:suppressAutoHyphens w:val="0"/>
        <w:spacing w:after="0"/>
        <w:rPr>
          <w:rFonts w:ascii="Times New Roman" w:eastAsia="Times New Roman" w:hAnsi="Times New Roman" w:cs="Times New Roman"/>
          <w:color w:val="auto"/>
          <w:kern w:val="0"/>
          <w:lang w:eastAsia="pt-BR"/>
        </w:rPr>
      </w:pPr>
      <w:r w:rsidRPr="009010F3">
        <w:rPr>
          <w:rFonts w:ascii="Times New Roman" w:eastAsia="Times New Roman" w:hAnsi="Times New Roman" w:cs="Times New Roman"/>
          <w:color w:val="auto"/>
          <w:kern w:val="0"/>
          <w:lang w:val="en-US" w:eastAsia="pt-BR"/>
        </w:rPr>
        <w:lastRenderedPageBreak/>
        <w:t xml:space="preserve">KOUM, Jan; ACTON, Brian. </w:t>
      </w:r>
      <w:r w:rsidRPr="009010F3">
        <w:rPr>
          <w:rFonts w:ascii="Times New Roman" w:eastAsia="Times New Roman" w:hAnsi="Times New Roman" w:cs="Times New Roman"/>
          <w:b/>
          <w:bCs/>
          <w:color w:val="auto"/>
          <w:kern w:val="0"/>
          <w:lang w:val="en-US" w:eastAsia="pt-BR"/>
        </w:rPr>
        <w:t>Multimedia transcoding method and system for mobile devices</w:t>
      </w:r>
      <w:r w:rsidRPr="009010F3">
        <w:rPr>
          <w:rFonts w:ascii="Times New Roman" w:eastAsia="Times New Roman" w:hAnsi="Times New Roman" w:cs="Times New Roman"/>
          <w:color w:val="auto"/>
          <w:kern w:val="0"/>
          <w:lang w:val="en-US" w:eastAsia="pt-BR"/>
        </w:rPr>
        <w:t xml:space="preserve">. </w:t>
      </w:r>
      <w:r w:rsidRPr="009010F3">
        <w:rPr>
          <w:rFonts w:ascii="Times New Roman" w:eastAsia="Times New Roman" w:hAnsi="Times New Roman" w:cs="Times New Roman"/>
          <w:color w:val="auto"/>
          <w:kern w:val="0"/>
          <w:lang w:eastAsia="pt-BR"/>
        </w:rPr>
        <w:t xml:space="preserve">U.S. </w:t>
      </w:r>
      <w:proofErr w:type="spellStart"/>
      <w:r w:rsidRPr="009010F3">
        <w:rPr>
          <w:rFonts w:ascii="Times New Roman" w:eastAsia="Times New Roman" w:hAnsi="Times New Roman" w:cs="Times New Roman"/>
          <w:color w:val="auto"/>
          <w:kern w:val="0"/>
          <w:lang w:eastAsia="pt-BR"/>
        </w:rPr>
        <w:t>Patent</w:t>
      </w:r>
      <w:proofErr w:type="spellEnd"/>
      <w:r w:rsidRPr="009010F3">
        <w:rPr>
          <w:rFonts w:ascii="Times New Roman" w:eastAsia="Times New Roman" w:hAnsi="Times New Roman" w:cs="Times New Roman"/>
          <w:color w:val="auto"/>
          <w:kern w:val="0"/>
          <w:lang w:eastAsia="pt-BR"/>
        </w:rPr>
        <w:t xml:space="preserve"> n. 9,628,831, 18 abr. 2017.</w:t>
      </w:r>
    </w:p>
    <w:p w14:paraId="6C0BE915" w14:textId="77777777" w:rsidR="00253B16" w:rsidRPr="009010F3" w:rsidRDefault="00253B16" w:rsidP="0032005C">
      <w:pPr>
        <w:suppressAutoHyphens w:val="0"/>
        <w:spacing w:after="0"/>
        <w:rPr>
          <w:rFonts w:ascii="Times New Roman" w:eastAsia="Times New Roman" w:hAnsi="Times New Roman" w:cs="Times New Roman"/>
          <w:color w:val="auto"/>
          <w:kern w:val="0"/>
          <w:lang w:eastAsia="pt-BR"/>
        </w:rPr>
      </w:pPr>
    </w:p>
    <w:p w14:paraId="3F9DCBA7" w14:textId="77DFB99D" w:rsidR="00253B16" w:rsidRPr="009010F3" w:rsidRDefault="0032005C" w:rsidP="0032005C">
      <w:pPr>
        <w:suppressAutoHyphens w:val="0"/>
        <w:spacing w:after="0"/>
        <w:rPr>
          <w:rFonts w:ascii="Times New Roman" w:eastAsia="Times New Roman" w:hAnsi="Times New Roman" w:cs="Times New Roman"/>
          <w:color w:val="auto"/>
          <w:kern w:val="0"/>
          <w:lang w:eastAsia="pt-BR"/>
        </w:rPr>
      </w:pPr>
      <w:r w:rsidRPr="009010F3">
        <w:rPr>
          <w:rFonts w:ascii="Times New Roman" w:eastAsia="Times New Roman" w:hAnsi="Times New Roman" w:cs="Times New Roman"/>
          <w:color w:val="auto"/>
          <w:kern w:val="0"/>
          <w:lang w:eastAsia="pt-BR"/>
        </w:rPr>
        <w:t xml:space="preserve">LEMOS, André. Mídia locativa e territórios informacionais. </w:t>
      </w:r>
      <w:proofErr w:type="spellStart"/>
      <w:r w:rsidRPr="009010F3">
        <w:rPr>
          <w:rFonts w:ascii="Times New Roman" w:eastAsia="Times New Roman" w:hAnsi="Times New Roman" w:cs="Times New Roman"/>
          <w:b/>
          <w:bCs/>
          <w:color w:val="auto"/>
          <w:kern w:val="0"/>
          <w:lang w:eastAsia="pt-BR"/>
        </w:rPr>
        <w:t>Information</w:t>
      </w:r>
      <w:proofErr w:type="spellEnd"/>
      <w:r w:rsidRPr="009010F3">
        <w:rPr>
          <w:rFonts w:ascii="Times New Roman" w:eastAsia="Times New Roman" w:hAnsi="Times New Roman" w:cs="Times New Roman"/>
          <w:b/>
          <w:bCs/>
          <w:color w:val="auto"/>
          <w:kern w:val="0"/>
          <w:lang w:eastAsia="pt-BR"/>
        </w:rPr>
        <w:t xml:space="preserve"> media</w:t>
      </w:r>
      <w:r w:rsidRPr="009010F3">
        <w:rPr>
          <w:rFonts w:ascii="Times New Roman" w:eastAsia="Times New Roman" w:hAnsi="Times New Roman" w:cs="Times New Roman"/>
          <w:color w:val="auto"/>
          <w:kern w:val="0"/>
          <w:lang w:eastAsia="pt-BR"/>
        </w:rPr>
        <w:t>, 2007.</w:t>
      </w:r>
    </w:p>
    <w:p w14:paraId="5CE0ABE7" w14:textId="322F9E1A" w:rsidR="00AF6856" w:rsidRPr="009010F3" w:rsidRDefault="00AF6856" w:rsidP="0032005C">
      <w:pPr>
        <w:suppressAutoHyphens w:val="0"/>
        <w:spacing w:after="0"/>
        <w:rPr>
          <w:rFonts w:ascii="Times New Roman" w:eastAsia="Times New Roman" w:hAnsi="Times New Roman" w:cs="Times New Roman"/>
          <w:color w:val="auto"/>
          <w:kern w:val="0"/>
          <w:lang w:eastAsia="pt-BR"/>
        </w:rPr>
      </w:pPr>
    </w:p>
    <w:p w14:paraId="67D11579" w14:textId="6E1A555B" w:rsidR="00AF6856" w:rsidRPr="009010F3" w:rsidRDefault="00AF6856" w:rsidP="0032005C">
      <w:pPr>
        <w:suppressAutoHyphens w:val="0"/>
        <w:spacing w:after="0"/>
        <w:rPr>
          <w:rFonts w:ascii="Times New Roman" w:eastAsia="Times New Roman" w:hAnsi="Times New Roman" w:cs="Times New Roman"/>
          <w:color w:val="auto"/>
          <w:kern w:val="0"/>
          <w:lang w:eastAsia="pt-BR"/>
        </w:rPr>
      </w:pPr>
      <w:r w:rsidRPr="00AF6856">
        <w:rPr>
          <w:rFonts w:ascii="Times New Roman" w:eastAsia="Times New Roman" w:hAnsi="Times New Roman" w:cs="Times New Roman"/>
          <w:color w:val="auto"/>
          <w:kern w:val="0"/>
          <w:lang w:val="en-US" w:eastAsia="pt-BR"/>
        </w:rPr>
        <w:t xml:space="preserve">LEVINE, Rick et al. </w:t>
      </w:r>
      <w:r w:rsidRPr="00AF6856">
        <w:rPr>
          <w:rFonts w:ascii="Times New Roman" w:eastAsia="Times New Roman" w:hAnsi="Times New Roman" w:cs="Times New Roman"/>
          <w:b/>
          <w:bCs/>
          <w:color w:val="auto"/>
          <w:kern w:val="0"/>
          <w:lang w:val="en-US" w:eastAsia="pt-BR"/>
        </w:rPr>
        <w:t xml:space="preserve">The </w:t>
      </w:r>
      <w:proofErr w:type="spellStart"/>
      <w:r w:rsidRPr="00AF6856">
        <w:rPr>
          <w:rFonts w:ascii="Times New Roman" w:eastAsia="Times New Roman" w:hAnsi="Times New Roman" w:cs="Times New Roman"/>
          <w:b/>
          <w:bCs/>
          <w:color w:val="auto"/>
          <w:kern w:val="0"/>
          <w:lang w:val="en-US" w:eastAsia="pt-BR"/>
        </w:rPr>
        <w:t>cluetrain</w:t>
      </w:r>
      <w:proofErr w:type="spellEnd"/>
      <w:r w:rsidRPr="00AF6856">
        <w:rPr>
          <w:rFonts w:ascii="Times New Roman" w:eastAsia="Times New Roman" w:hAnsi="Times New Roman" w:cs="Times New Roman"/>
          <w:b/>
          <w:bCs/>
          <w:color w:val="auto"/>
          <w:kern w:val="0"/>
          <w:lang w:val="en-US" w:eastAsia="pt-BR"/>
        </w:rPr>
        <w:t xml:space="preserve"> manifesto</w:t>
      </w:r>
      <w:r w:rsidRPr="00AF6856">
        <w:rPr>
          <w:rFonts w:ascii="Times New Roman" w:eastAsia="Times New Roman" w:hAnsi="Times New Roman" w:cs="Times New Roman"/>
          <w:color w:val="auto"/>
          <w:kern w:val="0"/>
          <w:lang w:val="en-US" w:eastAsia="pt-BR"/>
        </w:rPr>
        <w:t xml:space="preserve">. </w:t>
      </w:r>
      <w:r w:rsidRPr="00AF6856">
        <w:rPr>
          <w:rFonts w:ascii="Times New Roman" w:eastAsia="Times New Roman" w:hAnsi="Times New Roman" w:cs="Times New Roman"/>
          <w:color w:val="auto"/>
          <w:kern w:val="0"/>
          <w:lang w:eastAsia="pt-BR"/>
        </w:rPr>
        <w:t>Basic books, 2009.</w:t>
      </w:r>
    </w:p>
    <w:p w14:paraId="0AE81ABA" w14:textId="0555FF35" w:rsidR="00F935B4" w:rsidRPr="009010F3" w:rsidRDefault="00F935B4" w:rsidP="0032005C">
      <w:pPr>
        <w:suppressAutoHyphens w:val="0"/>
        <w:spacing w:after="0"/>
        <w:rPr>
          <w:rFonts w:ascii="Times New Roman" w:eastAsia="Times New Roman" w:hAnsi="Times New Roman" w:cs="Times New Roman"/>
          <w:color w:val="auto"/>
          <w:kern w:val="0"/>
          <w:lang w:eastAsia="pt-BR"/>
        </w:rPr>
      </w:pPr>
    </w:p>
    <w:p w14:paraId="4F2C391E" w14:textId="4E44EACB" w:rsidR="00F935B4" w:rsidRPr="009010F3" w:rsidRDefault="00F935B4" w:rsidP="0032005C">
      <w:pPr>
        <w:suppressAutoHyphens w:val="0"/>
        <w:spacing w:after="0"/>
        <w:rPr>
          <w:rFonts w:ascii="Times New Roman" w:eastAsia="Times New Roman" w:hAnsi="Times New Roman" w:cs="Times New Roman"/>
          <w:color w:val="auto"/>
          <w:kern w:val="0"/>
          <w:lang w:eastAsia="pt-BR"/>
        </w:rPr>
      </w:pPr>
      <w:r w:rsidRPr="009010F3">
        <w:rPr>
          <w:rFonts w:ascii="Times New Roman" w:eastAsia="Times New Roman" w:hAnsi="Times New Roman" w:cs="Times New Roman"/>
          <w:color w:val="auto"/>
          <w:kern w:val="0"/>
          <w:lang w:eastAsia="pt-BR"/>
        </w:rPr>
        <w:t xml:space="preserve">LÉVY, Pierre. </w:t>
      </w:r>
      <w:r w:rsidRPr="009010F3">
        <w:rPr>
          <w:rFonts w:ascii="Times New Roman" w:eastAsia="Times New Roman" w:hAnsi="Times New Roman" w:cs="Times New Roman"/>
          <w:b/>
          <w:color w:val="auto"/>
          <w:kern w:val="0"/>
          <w:lang w:eastAsia="pt-BR"/>
        </w:rPr>
        <w:t xml:space="preserve">A </w:t>
      </w:r>
      <w:r w:rsidRPr="009010F3">
        <w:rPr>
          <w:rFonts w:ascii="Times New Roman" w:eastAsia="Times New Roman" w:hAnsi="Times New Roman" w:cs="Times New Roman"/>
          <w:b/>
          <w:bCs/>
          <w:color w:val="auto"/>
          <w:kern w:val="0"/>
          <w:lang w:eastAsia="pt-BR"/>
        </w:rPr>
        <w:t>Inteligência coletiva</w:t>
      </w:r>
      <w:r w:rsidRPr="009010F3">
        <w:rPr>
          <w:rFonts w:ascii="Times New Roman" w:eastAsia="Times New Roman" w:hAnsi="Times New Roman" w:cs="Times New Roman"/>
          <w:color w:val="auto"/>
          <w:kern w:val="0"/>
          <w:lang w:eastAsia="pt-BR"/>
        </w:rPr>
        <w:t>. Edições Loyola, 2007.</w:t>
      </w:r>
    </w:p>
    <w:p w14:paraId="44F0450A" w14:textId="50955B8F" w:rsidR="00295158" w:rsidRPr="009010F3" w:rsidRDefault="00295158" w:rsidP="0032005C">
      <w:pPr>
        <w:suppressAutoHyphens w:val="0"/>
        <w:spacing w:after="0"/>
        <w:rPr>
          <w:rFonts w:ascii="Times New Roman" w:eastAsia="Times New Roman" w:hAnsi="Times New Roman" w:cs="Times New Roman"/>
          <w:color w:val="auto"/>
          <w:kern w:val="0"/>
          <w:lang w:eastAsia="pt-BR"/>
        </w:rPr>
      </w:pPr>
    </w:p>
    <w:p w14:paraId="0CE66F5E" w14:textId="15C487E5" w:rsidR="00295158" w:rsidRPr="009010F3" w:rsidRDefault="00295158" w:rsidP="0032005C">
      <w:pPr>
        <w:suppressAutoHyphens w:val="0"/>
        <w:spacing w:after="0"/>
        <w:rPr>
          <w:rFonts w:ascii="Times New Roman" w:eastAsia="Times New Roman" w:hAnsi="Times New Roman" w:cs="Times New Roman"/>
          <w:color w:val="auto"/>
          <w:kern w:val="0"/>
          <w:lang w:eastAsia="pt-BR"/>
        </w:rPr>
      </w:pPr>
      <w:r w:rsidRPr="00295158">
        <w:rPr>
          <w:rFonts w:ascii="Times New Roman" w:eastAsia="Times New Roman" w:hAnsi="Times New Roman" w:cs="Times New Roman"/>
          <w:color w:val="auto"/>
          <w:kern w:val="0"/>
          <w:lang w:eastAsia="pt-BR"/>
        </w:rPr>
        <w:t xml:space="preserve">NEGROPONTE, Nicholas. </w:t>
      </w:r>
      <w:r w:rsidRPr="00295158">
        <w:rPr>
          <w:rFonts w:ascii="Times New Roman" w:eastAsia="Times New Roman" w:hAnsi="Times New Roman" w:cs="Times New Roman"/>
          <w:b/>
          <w:bCs/>
          <w:color w:val="auto"/>
          <w:kern w:val="0"/>
          <w:lang w:eastAsia="pt-BR"/>
        </w:rPr>
        <w:t>A vida digital</w:t>
      </w:r>
      <w:r w:rsidRPr="00295158">
        <w:rPr>
          <w:rFonts w:ascii="Times New Roman" w:eastAsia="Times New Roman" w:hAnsi="Times New Roman" w:cs="Times New Roman"/>
          <w:color w:val="auto"/>
          <w:kern w:val="0"/>
          <w:lang w:eastAsia="pt-BR"/>
        </w:rPr>
        <w:t>. São Paulo: Companhia das Letras, 1995.</w:t>
      </w:r>
    </w:p>
    <w:p w14:paraId="7BE666EA" w14:textId="77777777" w:rsidR="00253B16" w:rsidRPr="009010F3" w:rsidRDefault="00253B16" w:rsidP="0032005C">
      <w:pPr>
        <w:suppressAutoHyphens w:val="0"/>
        <w:spacing w:after="0"/>
        <w:rPr>
          <w:rFonts w:ascii="Times New Roman" w:eastAsia="Times New Roman" w:hAnsi="Times New Roman" w:cs="Times New Roman"/>
          <w:color w:val="auto"/>
          <w:kern w:val="0"/>
          <w:lang w:eastAsia="pt-BR"/>
        </w:rPr>
      </w:pPr>
    </w:p>
    <w:p w14:paraId="2CEEF0A7" w14:textId="74738007" w:rsidR="00253B16" w:rsidRPr="009010F3" w:rsidRDefault="00C50BD0" w:rsidP="00253B16">
      <w:pPr>
        <w:suppressAutoHyphens w:val="0"/>
        <w:spacing w:after="0"/>
        <w:rPr>
          <w:rFonts w:ascii="Times New Roman" w:eastAsia="Times New Roman" w:hAnsi="Times New Roman" w:cs="Times New Roman"/>
          <w:color w:val="auto"/>
          <w:kern w:val="0"/>
          <w:lang w:eastAsia="pt-BR"/>
        </w:rPr>
      </w:pPr>
      <w:r w:rsidRPr="009010F3">
        <w:rPr>
          <w:rFonts w:ascii="Times New Roman" w:hAnsi="Times New Roman" w:cs="Times New Roman"/>
        </w:rPr>
        <w:t xml:space="preserve">O ESTADO DE S.PAULO. Greve dos caminhoneiros: entenda o movimento que parou o Brasil. </w:t>
      </w:r>
      <w:r w:rsidRPr="00201A00">
        <w:rPr>
          <w:rFonts w:ascii="Times New Roman" w:hAnsi="Times New Roman" w:cs="Times New Roman"/>
          <w:b/>
        </w:rPr>
        <w:t>Estadão - Economia e Negócios</w:t>
      </w:r>
      <w:r w:rsidRPr="009010F3">
        <w:rPr>
          <w:rFonts w:ascii="Times New Roman" w:hAnsi="Times New Roman" w:cs="Times New Roman"/>
        </w:rPr>
        <w:t>. Disponível em: &lt;</w:t>
      </w:r>
      <w:proofErr w:type="gramStart"/>
      <w:r w:rsidRPr="009010F3">
        <w:rPr>
          <w:rFonts w:ascii="Times New Roman" w:hAnsi="Times New Roman" w:cs="Times New Roman"/>
        </w:rPr>
        <w:t>https</w:t>
      </w:r>
      <w:proofErr w:type="gramEnd"/>
      <w:r w:rsidRPr="009010F3">
        <w:rPr>
          <w:rFonts w:ascii="Times New Roman" w:hAnsi="Times New Roman" w:cs="Times New Roman"/>
        </w:rPr>
        <w:t xml:space="preserve">://economia.estadao.com.br/noticias/geral,perguntas-e-respostas-sobre-a-greve-dos-caminhoneiros,70002319904&gt;. , 22 </w:t>
      </w:r>
      <w:r w:rsidR="00253B16" w:rsidRPr="009010F3">
        <w:rPr>
          <w:rFonts w:ascii="Times New Roman" w:hAnsi="Times New Roman" w:cs="Times New Roman"/>
        </w:rPr>
        <w:t xml:space="preserve">de </w:t>
      </w:r>
      <w:r w:rsidRPr="009010F3">
        <w:rPr>
          <w:rFonts w:ascii="Times New Roman" w:hAnsi="Times New Roman" w:cs="Times New Roman"/>
        </w:rPr>
        <w:t>maio</w:t>
      </w:r>
      <w:r w:rsidR="00253B16" w:rsidRPr="009010F3">
        <w:rPr>
          <w:rFonts w:ascii="Times New Roman" w:hAnsi="Times New Roman" w:cs="Times New Roman"/>
        </w:rPr>
        <w:t xml:space="preserve"> de</w:t>
      </w:r>
      <w:r w:rsidRPr="009010F3">
        <w:rPr>
          <w:rFonts w:ascii="Times New Roman" w:hAnsi="Times New Roman" w:cs="Times New Roman"/>
        </w:rPr>
        <w:t xml:space="preserve"> 2018</w:t>
      </w:r>
      <w:r w:rsidR="00253B16" w:rsidRPr="009010F3">
        <w:rPr>
          <w:rFonts w:ascii="Times New Roman" w:hAnsi="Times New Roman" w:cs="Times New Roman"/>
        </w:rPr>
        <w:t>.</w:t>
      </w:r>
    </w:p>
    <w:p w14:paraId="52DF4013" w14:textId="77777777" w:rsidR="00253B16" w:rsidRPr="009010F3" w:rsidRDefault="00253B16" w:rsidP="00253B16">
      <w:pPr>
        <w:suppressAutoHyphens w:val="0"/>
        <w:spacing w:after="0"/>
        <w:rPr>
          <w:rFonts w:ascii="Times New Roman" w:eastAsia="Times New Roman" w:hAnsi="Times New Roman" w:cs="Times New Roman"/>
          <w:color w:val="auto"/>
          <w:kern w:val="0"/>
          <w:lang w:eastAsia="pt-BR"/>
        </w:rPr>
      </w:pPr>
    </w:p>
    <w:p w14:paraId="774CBB4C" w14:textId="257966BA" w:rsidR="00921577" w:rsidRDefault="0032005C" w:rsidP="0032005C">
      <w:pPr>
        <w:suppressAutoHyphens w:val="0"/>
        <w:spacing w:after="0"/>
        <w:rPr>
          <w:rFonts w:ascii="Times New Roman" w:eastAsia="Times New Roman" w:hAnsi="Times New Roman" w:cs="Times New Roman"/>
          <w:color w:val="auto"/>
          <w:kern w:val="0"/>
          <w:lang w:eastAsia="pt-BR"/>
        </w:rPr>
      </w:pPr>
      <w:r w:rsidRPr="009010F3">
        <w:rPr>
          <w:rFonts w:ascii="Times New Roman" w:hAnsi="Times New Roman" w:cs="Times New Roman"/>
        </w:rPr>
        <w:t xml:space="preserve">ORESKOVIC, A. Preço final de compra do </w:t>
      </w:r>
      <w:proofErr w:type="spellStart"/>
      <w:r w:rsidRPr="009010F3">
        <w:rPr>
          <w:rFonts w:ascii="Times New Roman" w:hAnsi="Times New Roman" w:cs="Times New Roman"/>
        </w:rPr>
        <w:t>Whatsapp</w:t>
      </w:r>
      <w:proofErr w:type="spellEnd"/>
      <w:r w:rsidRPr="009010F3">
        <w:rPr>
          <w:rFonts w:ascii="Times New Roman" w:hAnsi="Times New Roman" w:cs="Times New Roman"/>
        </w:rPr>
        <w:t xml:space="preserve"> pelo </w:t>
      </w:r>
      <w:proofErr w:type="spellStart"/>
      <w:r w:rsidRPr="009010F3">
        <w:rPr>
          <w:rFonts w:ascii="Times New Roman" w:hAnsi="Times New Roman" w:cs="Times New Roman"/>
        </w:rPr>
        <w:t>Facebook</w:t>
      </w:r>
      <w:proofErr w:type="spellEnd"/>
      <w:r w:rsidRPr="009010F3">
        <w:rPr>
          <w:rFonts w:ascii="Times New Roman" w:hAnsi="Times New Roman" w:cs="Times New Roman"/>
        </w:rPr>
        <w:t xml:space="preserve"> sobe a US$22 bi. </w:t>
      </w:r>
      <w:r w:rsidRPr="00201A00">
        <w:rPr>
          <w:rFonts w:ascii="Times New Roman" w:hAnsi="Times New Roman" w:cs="Times New Roman"/>
          <w:b/>
        </w:rPr>
        <w:t>Reuters - Notícias e Negócios</w:t>
      </w:r>
      <w:r w:rsidRPr="009010F3">
        <w:rPr>
          <w:rFonts w:ascii="Times New Roman" w:hAnsi="Times New Roman" w:cs="Times New Roman"/>
        </w:rPr>
        <w:t>. [</w:t>
      </w:r>
      <w:proofErr w:type="spellStart"/>
      <w:r w:rsidRPr="009010F3">
        <w:rPr>
          <w:rFonts w:ascii="Times New Roman" w:hAnsi="Times New Roman" w:cs="Times New Roman"/>
        </w:rPr>
        <w:t>S.l</w:t>
      </w:r>
      <w:proofErr w:type="spellEnd"/>
      <w:r w:rsidRPr="009010F3">
        <w:rPr>
          <w:rFonts w:ascii="Times New Roman" w:hAnsi="Times New Roman" w:cs="Times New Roman"/>
        </w:rPr>
        <w:t>: s.n.]. Disponível em: &lt;</w:t>
      </w:r>
      <w:proofErr w:type="gramStart"/>
      <w:r w:rsidRPr="009010F3">
        <w:rPr>
          <w:rFonts w:ascii="Times New Roman" w:hAnsi="Times New Roman" w:cs="Times New Roman"/>
        </w:rPr>
        <w:t>https</w:t>
      </w:r>
      <w:proofErr w:type="gramEnd"/>
      <w:r w:rsidRPr="009010F3">
        <w:rPr>
          <w:rFonts w:ascii="Times New Roman" w:hAnsi="Times New Roman" w:cs="Times New Roman"/>
        </w:rPr>
        <w:t xml:space="preserve">://br.reuters.com/article/internetNews/idBRKCN0HV1XB20141006&gt;. , </w:t>
      </w:r>
      <w:proofErr w:type="gramStart"/>
      <w:r w:rsidRPr="009010F3">
        <w:rPr>
          <w:rFonts w:ascii="Times New Roman" w:hAnsi="Times New Roman" w:cs="Times New Roman"/>
        </w:rPr>
        <w:t>6</w:t>
      </w:r>
      <w:proofErr w:type="gramEnd"/>
      <w:r w:rsidRPr="009010F3">
        <w:rPr>
          <w:rFonts w:ascii="Times New Roman" w:hAnsi="Times New Roman" w:cs="Times New Roman"/>
        </w:rPr>
        <w:t xml:space="preserve"> </w:t>
      </w:r>
      <w:r w:rsidR="00253B16" w:rsidRPr="009010F3">
        <w:rPr>
          <w:rFonts w:ascii="Times New Roman" w:hAnsi="Times New Roman" w:cs="Times New Roman"/>
        </w:rPr>
        <w:t xml:space="preserve">de </w:t>
      </w:r>
      <w:r w:rsidRPr="009010F3">
        <w:rPr>
          <w:rFonts w:ascii="Times New Roman" w:hAnsi="Times New Roman" w:cs="Times New Roman"/>
        </w:rPr>
        <w:t xml:space="preserve">out. </w:t>
      </w:r>
      <w:r w:rsidR="00253B16" w:rsidRPr="009010F3">
        <w:rPr>
          <w:rFonts w:ascii="Times New Roman" w:hAnsi="Times New Roman" w:cs="Times New Roman"/>
        </w:rPr>
        <w:t xml:space="preserve">de </w:t>
      </w:r>
      <w:r w:rsidRPr="009010F3">
        <w:rPr>
          <w:rFonts w:ascii="Times New Roman" w:hAnsi="Times New Roman" w:cs="Times New Roman"/>
        </w:rPr>
        <w:t>2014</w:t>
      </w:r>
      <w:r w:rsidR="00253B16" w:rsidRPr="009010F3">
        <w:rPr>
          <w:rFonts w:ascii="Times New Roman" w:eastAsia="Times New Roman" w:hAnsi="Times New Roman" w:cs="Times New Roman"/>
          <w:color w:val="auto"/>
          <w:kern w:val="0"/>
          <w:lang w:eastAsia="pt-BR"/>
        </w:rPr>
        <w:t>.</w:t>
      </w:r>
    </w:p>
    <w:p w14:paraId="55BA4CBE" w14:textId="77777777" w:rsidR="00921577" w:rsidRDefault="00921577" w:rsidP="0032005C">
      <w:pPr>
        <w:suppressAutoHyphens w:val="0"/>
        <w:spacing w:after="0"/>
        <w:rPr>
          <w:rFonts w:ascii="Times New Roman" w:eastAsia="Times New Roman" w:hAnsi="Times New Roman" w:cs="Times New Roman"/>
          <w:color w:val="auto"/>
          <w:kern w:val="0"/>
          <w:lang w:eastAsia="pt-BR"/>
        </w:rPr>
      </w:pPr>
    </w:p>
    <w:p w14:paraId="428E921D" w14:textId="5B82D39F" w:rsidR="00462544" w:rsidRDefault="00462544" w:rsidP="0032005C">
      <w:pPr>
        <w:suppressAutoHyphens w:val="0"/>
        <w:spacing w:after="0"/>
        <w:rPr>
          <w:rFonts w:ascii="Times New Roman" w:eastAsia="Times New Roman" w:hAnsi="Times New Roman" w:cs="Times New Roman"/>
          <w:color w:val="auto"/>
          <w:kern w:val="0"/>
          <w:lang w:eastAsia="pt-BR"/>
        </w:rPr>
      </w:pPr>
      <w:r w:rsidRPr="009010F3">
        <w:rPr>
          <w:rFonts w:ascii="Times New Roman" w:eastAsia="Times New Roman" w:hAnsi="Times New Roman" w:cs="Times New Roman"/>
          <w:color w:val="auto"/>
          <w:kern w:val="0"/>
          <w:lang w:eastAsia="pt-BR"/>
        </w:rPr>
        <w:t xml:space="preserve">RECUERO, Raquel. Comunidades Virtuais em Redes Sociais na Internet: Uma proposta de estudo. </w:t>
      </w:r>
      <w:r w:rsidRPr="009010F3">
        <w:rPr>
          <w:rFonts w:ascii="Times New Roman" w:eastAsia="Times New Roman" w:hAnsi="Times New Roman" w:cs="Times New Roman"/>
          <w:b/>
          <w:color w:val="auto"/>
          <w:kern w:val="0"/>
          <w:lang w:eastAsia="pt-BR"/>
        </w:rPr>
        <w:t>E-</w:t>
      </w:r>
      <w:proofErr w:type="spellStart"/>
      <w:r w:rsidRPr="009010F3">
        <w:rPr>
          <w:rFonts w:ascii="Times New Roman" w:eastAsia="Times New Roman" w:hAnsi="Times New Roman" w:cs="Times New Roman"/>
          <w:b/>
          <w:color w:val="auto"/>
          <w:kern w:val="0"/>
          <w:lang w:eastAsia="pt-BR"/>
        </w:rPr>
        <w:t>Compós</w:t>
      </w:r>
      <w:proofErr w:type="spellEnd"/>
      <w:r w:rsidRPr="009010F3">
        <w:rPr>
          <w:rFonts w:ascii="Times New Roman" w:eastAsia="Times New Roman" w:hAnsi="Times New Roman" w:cs="Times New Roman"/>
          <w:color w:val="auto"/>
          <w:kern w:val="0"/>
          <w:lang w:eastAsia="pt-BR"/>
        </w:rPr>
        <w:t xml:space="preserve"> (Brasília), Internet, v. 4, </w:t>
      </w:r>
      <w:proofErr w:type="spellStart"/>
      <w:proofErr w:type="gramStart"/>
      <w:r w:rsidRPr="009010F3">
        <w:rPr>
          <w:rFonts w:ascii="Times New Roman" w:eastAsia="Times New Roman" w:hAnsi="Times New Roman" w:cs="Times New Roman"/>
          <w:color w:val="auto"/>
          <w:kern w:val="0"/>
          <w:lang w:eastAsia="pt-BR"/>
        </w:rPr>
        <w:t>n.</w:t>
      </w:r>
      <w:proofErr w:type="gramEnd"/>
      <w:r w:rsidRPr="009010F3">
        <w:rPr>
          <w:rFonts w:ascii="Times New Roman" w:eastAsia="Times New Roman" w:hAnsi="Times New Roman" w:cs="Times New Roman"/>
          <w:color w:val="auto"/>
          <w:kern w:val="0"/>
          <w:lang w:eastAsia="pt-BR"/>
        </w:rPr>
        <w:t>Dez</w:t>
      </w:r>
      <w:proofErr w:type="spellEnd"/>
      <w:r w:rsidRPr="009010F3">
        <w:rPr>
          <w:rFonts w:ascii="Times New Roman" w:eastAsia="Times New Roman" w:hAnsi="Times New Roman" w:cs="Times New Roman"/>
          <w:color w:val="auto"/>
          <w:kern w:val="0"/>
          <w:lang w:eastAsia="pt-BR"/>
        </w:rPr>
        <w:t xml:space="preserve"> 2005, p. 1-15, 2005.</w:t>
      </w:r>
    </w:p>
    <w:p w14:paraId="2E6B9884" w14:textId="77777777" w:rsidR="004C3AE3" w:rsidRDefault="004C3AE3" w:rsidP="0032005C">
      <w:pPr>
        <w:suppressAutoHyphens w:val="0"/>
        <w:spacing w:after="0"/>
        <w:rPr>
          <w:rFonts w:ascii="Times New Roman" w:eastAsia="Times New Roman" w:hAnsi="Times New Roman" w:cs="Times New Roman"/>
          <w:color w:val="auto"/>
          <w:kern w:val="0"/>
          <w:lang w:eastAsia="pt-BR"/>
        </w:rPr>
      </w:pPr>
    </w:p>
    <w:p w14:paraId="17871375" w14:textId="77777777" w:rsidR="004C3AE3" w:rsidRPr="00883CAD" w:rsidRDefault="004C3AE3" w:rsidP="004C3AE3">
      <w:pPr>
        <w:rPr>
          <w:rFonts w:ascii="Times New Roman" w:hAnsi="Times New Roman" w:cs="Times New Roman"/>
        </w:rPr>
      </w:pPr>
      <w:r w:rsidRPr="00883CAD">
        <w:rPr>
          <w:rFonts w:ascii="Times New Roman" w:hAnsi="Times New Roman" w:cs="Times New Roman"/>
        </w:rPr>
        <w:fldChar w:fldCharType="begin" w:fldLock="1"/>
      </w:r>
      <w:r w:rsidRPr="00883CAD">
        <w:rPr>
          <w:rFonts w:ascii="Times New Roman" w:hAnsi="Times New Roman" w:cs="Times New Roman"/>
        </w:rPr>
        <w:instrText xml:space="preserve">ADDIN Mendeley Bibliography CSL_BIBLIOGRAPHY </w:instrText>
      </w:r>
      <w:r w:rsidRPr="00883CAD">
        <w:rPr>
          <w:rFonts w:ascii="Times New Roman" w:hAnsi="Times New Roman" w:cs="Times New Roman"/>
        </w:rPr>
        <w:fldChar w:fldCharType="separate"/>
      </w:r>
      <w:r w:rsidRPr="00883CAD">
        <w:rPr>
          <w:rFonts w:ascii="Times New Roman" w:hAnsi="Times New Roman" w:cs="Times New Roman"/>
        </w:rPr>
        <w:t>RECUERO, R</w:t>
      </w:r>
      <w:r>
        <w:rPr>
          <w:rFonts w:ascii="Times New Roman" w:hAnsi="Times New Roman" w:cs="Times New Roman"/>
        </w:rPr>
        <w:t xml:space="preserve">aquel; </w:t>
      </w:r>
      <w:r w:rsidRPr="00883CAD">
        <w:rPr>
          <w:rFonts w:ascii="Times New Roman" w:hAnsi="Times New Roman" w:cs="Times New Roman"/>
        </w:rPr>
        <w:t xml:space="preserve">Diga-me com quem falas e dir-te-ei quem és: a conversação mediada pelo computador e as redes sociais na internet. </w:t>
      </w:r>
      <w:proofErr w:type="spellStart"/>
      <w:r w:rsidRPr="004C3AE3">
        <w:rPr>
          <w:rFonts w:ascii="Times New Roman" w:hAnsi="Times New Roman" w:cs="Times New Roman"/>
          <w:b/>
        </w:rPr>
        <w:t>Famecos</w:t>
      </w:r>
      <w:proofErr w:type="spellEnd"/>
      <w:r w:rsidRPr="00883CAD">
        <w:rPr>
          <w:rFonts w:ascii="Times New Roman" w:hAnsi="Times New Roman" w:cs="Times New Roman"/>
        </w:rPr>
        <w:t xml:space="preserve">, 38(38), 118–128. </w:t>
      </w:r>
      <w:r>
        <w:rPr>
          <w:rFonts w:ascii="Times New Roman" w:hAnsi="Times New Roman" w:cs="Times New Roman"/>
        </w:rPr>
        <w:t>Disponível em</w:t>
      </w:r>
      <w:r w:rsidRPr="00883CAD">
        <w:rPr>
          <w:rFonts w:ascii="Times New Roman" w:hAnsi="Times New Roman" w:cs="Times New Roman"/>
        </w:rPr>
        <w:t xml:space="preserve"> </w:t>
      </w:r>
      <w:proofErr w:type="gramStart"/>
      <w:r w:rsidRPr="00883CAD">
        <w:rPr>
          <w:rFonts w:ascii="Times New Roman" w:hAnsi="Times New Roman" w:cs="Times New Roman"/>
        </w:rPr>
        <w:t>http://revcom.portcom.intercom.org.br/index.</w:t>
      </w:r>
      <w:proofErr w:type="gramEnd"/>
      <w:r w:rsidRPr="00883CAD">
        <w:rPr>
          <w:rFonts w:ascii="Times New Roman" w:hAnsi="Times New Roman" w:cs="Times New Roman"/>
        </w:rPr>
        <w:t>php/famecos/article/viewFile/5775/5137</w:t>
      </w:r>
      <w:r>
        <w:rPr>
          <w:rFonts w:ascii="Times New Roman" w:hAnsi="Times New Roman" w:cs="Times New Roman"/>
        </w:rPr>
        <w:t>, 2009.</w:t>
      </w:r>
    </w:p>
    <w:p w14:paraId="44FD586C" w14:textId="502A52AF" w:rsidR="00F935B4" w:rsidRPr="009010F3" w:rsidRDefault="004C3AE3" w:rsidP="0032005C">
      <w:pPr>
        <w:suppressAutoHyphens w:val="0"/>
        <w:spacing w:after="0"/>
        <w:rPr>
          <w:rFonts w:ascii="Times New Roman" w:eastAsia="Times New Roman" w:hAnsi="Times New Roman" w:cs="Times New Roman"/>
          <w:color w:val="auto"/>
          <w:kern w:val="0"/>
          <w:lang w:eastAsia="pt-BR"/>
        </w:rPr>
      </w:pPr>
      <w:r w:rsidRPr="00883CAD">
        <w:rPr>
          <w:rFonts w:ascii="Times New Roman" w:hAnsi="Times New Roman" w:cs="Times New Roman"/>
        </w:rPr>
        <w:fldChar w:fldCharType="end"/>
      </w:r>
      <w:bookmarkStart w:id="0" w:name="_GoBack"/>
      <w:bookmarkEnd w:id="0"/>
    </w:p>
    <w:p w14:paraId="211EC437" w14:textId="48F91113" w:rsidR="00F935B4" w:rsidRPr="009010F3" w:rsidRDefault="00F935B4" w:rsidP="0032005C">
      <w:pPr>
        <w:suppressAutoHyphens w:val="0"/>
        <w:spacing w:after="0"/>
        <w:rPr>
          <w:rFonts w:ascii="Times New Roman" w:eastAsia="Times New Roman" w:hAnsi="Times New Roman" w:cs="Times New Roman"/>
          <w:color w:val="auto"/>
          <w:kern w:val="0"/>
          <w:lang w:eastAsia="pt-BR"/>
        </w:rPr>
      </w:pPr>
      <w:r w:rsidRPr="009010F3">
        <w:rPr>
          <w:rFonts w:ascii="Times New Roman" w:eastAsia="Times New Roman" w:hAnsi="Times New Roman" w:cs="Times New Roman"/>
          <w:color w:val="auto"/>
          <w:kern w:val="0"/>
          <w:lang w:eastAsia="pt-BR"/>
        </w:rPr>
        <w:t xml:space="preserve">RECUERO, Raquel. A conversação como apropriação na comunicação mediada pelo computador. </w:t>
      </w:r>
      <w:r w:rsidRPr="009010F3">
        <w:rPr>
          <w:rFonts w:ascii="Times New Roman" w:eastAsia="Times New Roman" w:hAnsi="Times New Roman" w:cs="Times New Roman"/>
          <w:b/>
          <w:bCs/>
          <w:color w:val="auto"/>
          <w:kern w:val="0"/>
          <w:lang w:eastAsia="pt-BR"/>
        </w:rPr>
        <w:t>Comunicação, cultura de rede e jornalismo</w:t>
      </w:r>
      <w:r w:rsidRPr="009010F3">
        <w:rPr>
          <w:rFonts w:ascii="Times New Roman" w:eastAsia="Times New Roman" w:hAnsi="Times New Roman" w:cs="Times New Roman"/>
          <w:color w:val="auto"/>
          <w:kern w:val="0"/>
          <w:lang w:eastAsia="pt-BR"/>
        </w:rPr>
        <w:t>, p. 259-274, 2012.</w:t>
      </w:r>
    </w:p>
    <w:p w14:paraId="07913AAA" w14:textId="77777777" w:rsidR="00253B16" w:rsidRPr="009010F3" w:rsidRDefault="00253B16" w:rsidP="0032005C">
      <w:pPr>
        <w:suppressAutoHyphens w:val="0"/>
        <w:spacing w:after="0"/>
        <w:rPr>
          <w:rFonts w:ascii="Times New Roman" w:eastAsia="Times New Roman" w:hAnsi="Times New Roman" w:cs="Times New Roman"/>
          <w:color w:val="auto"/>
          <w:kern w:val="0"/>
          <w:lang w:eastAsia="pt-BR"/>
        </w:rPr>
      </w:pPr>
    </w:p>
    <w:p w14:paraId="546236D4" w14:textId="77777777" w:rsidR="00253B16" w:rsidRPr="009010F3" w:rsidRDefault="0032005C" w:rsidP="00253B16">
      <w:pPr>
        <w:suppressAutoHyphens w:val="0"/>
        <w:spacing w:after="0"/>
        <w:rPr>
          <w:rFonts w:ascii="Times New Roman" w:eastAsia="Times New Roman" w:hAnsi="Times New Roman" w:cs="Times New Roman"/>
          <w:color w:val="auto"/>
          <w:kern w:val="0"/>
          <w:lang w:eastAsia="pt-BR"/>
        </w:rPr>
      </w:pPr>
      <w:r w:rsidRPr="009010F3">
        <w:rPr>
          <w:rFonts w:ascii="Times New Roman" w:eastAsia="Times New Roman" w:hAnsi="Times New Roman" w:cs="Times New Roman"/>
          <w:color w:val="auto"/>
          <w:kern w:val="0"/>
          <w:lang w:eastAsia="pt-BR"/>
        </w:rPr>
        <w:t xml:space="preserve">ROCHA, Damião; PEREIRA, Isabel </w:t>
      </w:r>
      <w:proofErr w:type="spellStart"/>
      <w:r w:rsidRPr="009010F3">
        <w:rPr>
          <w:rFonts w:ascii="Times New Roman" w:eastAsia="Times New Roman" w:hAnsi="Times New Roman" w:cs="Times New Roman"/>
          <w:color w:val="auto"/>
          <w:kern w:val="0"/>
          <w:lang w:eastAsia="pt-BR"/>
        </w:rPr>
        <w:t>Auler</w:t>
      </w:r>
      <w:proofErr w:type="spellEnd"/>
      <w:r w:rsidRPr="009010F3">
        <w:rPr>
          <w:rFonts w:ascii="Times New Roman" w:eastAsia="Times New Roman" w:hAnsi="Times New Roman" w:cs="Times New Roman"/>
          <w:color w:val="auto"/>
          <w:kern w:val="0"/>
          <w:lang w:eastAsia="pt-BR"/>
        </w:rPr>
        <w:t xml:space="preserve">; SOARES, </w:t>
      </w:r>
      <w:proofErr w:type="spellStart"/>
      <w:r w:rsidRPr="009010F3">
        <w:rPr>
          <w:rFonts w:ascii="Times New Roman" w:eastAsia="Times New Roman" w:hAnsi="Times New Roman" w:cs="Times New Roman"/>
          <w:color w:val="auto"/>
          <w:kern w:val="0"/>
          <w:lang w:eastAsia="pt-BR"/>
        </w:rPr>
        <w:t>Valtuir</w:t>
      </w:r>
      <w:proofErr w:type="spellEnd"/>
      <w:r w:rsidRPr="009010F3">
        <w:rPr>
          <w:rFonts w:ascii="Times New Roman" w:eastAsia="Times New Roman" w:hAnsi="Times New Roman" w:cs="Times New Roman"/>
          <w:color w:val="auto"/>
          <w:kern w:val="0"/>
          <w:lang w:eastAsia="pt-BR"/>
        </w:rPr>
        <w:t xml:space="preserve">. " WhatsApp": de mensageiro instantâneo e chamada de voz em smartphones, para dispositivo de comunicação ubíqua dos gestores EAD da UFT/UAB no cerrado tocantinense. </w:t>
      </w:r>
      <w:r w:rsidRPr="009010F3">
        <w:rPr>
          <w:rFonts w:ascii="Times New Roman" w:eastAsia="Times New Roman" w:hAnsi="Times New Roman" w:cs="Times New Roman"/>
          <w:b/>
          <w:bCs/>
          <w:color w:val="auto"/>
          <w:kern w:val="0"/>
          <w:lang w:eastAsia="pt-BR"/>
        </w:rPr>
        <w:t>Revista Desafios</w:t>
      </w:r>
      <w:r w:rsidRPr="009010F3">
        <w:rPr>
          <w:rFonts w:ascii="Times New Roman" w:eastAsia="Times New Roman" w:hAnsi="Times New Roman" w:cs="Times New Roman"/>
          <w:color w:val="auto"/>
          <w:kern w:val="0"/>
          <w:lang w:eastAsia="pt-BR"/>
        </w:rPr>
        <w:t>, v. 4, n. 2, p. 185-193, 2017.</w:t>
      </w:r>
    </w:p>
    <w:p w14:paraId="2A88E46D" w14:textId="77777777" w:rsidR="00253B16" w:rsidRPr="009010F3" w:rsidRDefault="00253B16" w:rsidP="00253B16">
      <w:pPr>
        <w:suppressAutoHyphens w:val="0"/>
        <w:spacing w:after="0"/>
        <w:rPr>
          <w:rFonts w:ascii="Times New Roman" w:eastAsia="Times New Roman" w:hAnsi="Times New Roman" w:cs="Times New Roman"/>
          <w:color w:val="auto"/>
          <w:kern w:val="0"/>
          <w:lang w:eastAsia="pt-BR"/>
        </w:rPr>
      </w:pPr>
    </w:p>
    <w:p w14:paraId="7E945CC1" w14:textId="5A89D314" w:rsidR="00253B16" w:rsidRPr="009010F3" w:rsidRDefault="00C50BD0" w:rsidP="00253B16">
      <w:pPr>
        <w:suppressAutoHyphens w:val="0"/>
        <w:spacing w:after="0"/>
        <w:rPr>
          <w:rFonts w:ascii="Times New Roman" w:eastAsia="Times New Roman" w:hAnsi="Times New Roman" w:cs="Times New Roman"/>
          <w:color w:val="auto"/>
          <w:kern w:val="0"/>
          <w:lang w:eastAsia="pt-BR"/>
        </w:rPr>
      </w:pPr>
      <w:r w:rsidRPr="009010F3">
        <w:rPr>
          <w:rFonts w:ascii="Times New Roman" w:hAnsi="Times New Roman" w:cs="Times New Roman"/>
        </w:rPr>
        <w:t xml:space="preserve">ROSSI, A. Como o WhatsApp mobilizou caminhoneiros, driblou governo e pode impactar eleições. </w:t>
      </w:r>
      <w:r w:rsidRPr="00201A00">
        <w:rPr>
          <w:rFonts w:ascii="Times New Roman" w:hAnsi="Times New Roman" w:cs="Times New Roman"/>
          <w:b/>
        </w:rPr>
        <w:t>BBC Brasil</w:t>
      </w:r>
      <w:r w:rsidRPr="009010F3">
        <w:rPr>
          <w:rFonts w:ascii="Times New Roman" w:hAnsi="Times New Roman" w:cs="Times New Roman"/>
        </w:rPr>
        <w:t>. [</w:t>
      </w:r>
      <w:proofErr w:type="spellStart"/>
      <w:r w:rsidRPr="009010F3">
        <w:rPr>
          <w:rFonts w:ascii="Times New Roman" w:hAnsi="Times New Roman" w:cs="Times New Roman"/>
        </w:rPr>
        <w:t>S.l</w:t>
      </w:r>
      <w:proofErr w:type="spellEnd"/>
      <w:r w:rsidRPr="009010F3">
        <w:rPr>
          <w:rFonts w:ascii="Times New Roman" w:hAnsi="Times New Roman" w:cs="Times New Roman"/>
        </w:rPr>
        <w:t>: s.n.]. Disponível em: &lt;</w:t>
      </w:r>
      <w:proofErr w:type="gramStart"/>
      <w:r w:rsidRPr="009010F3">
        <w:rPr>
          <w:rFonts w:ascii="Times New Roman" w:hAnsi="Times New Roman" w:cs="Times New Roman"/>
        </w:rPr>
        <w:t>https</w:t>
      </w:r>
      <w:proofErr w:type="gramEnd"/>
      <w:r w:rsidRPr="009010F3">
        <w:rPr>
          <w:rFonts w:ascii="Times New Roman" w:hAnsi="Times New Roman" w:cs="Times New Roman"/>
        </w:rPr>
        <w:t xml:space="preserve">://www.bbc.com/portuguese/brasil-44325458&gt;. , </w:t>
      </w:r>
      <w:proofErr w:type="gramStart"/>
      <w:r w:rsidRPr="009010F3">
        <w:rPr>
          <w:rFonts w:ascii="Times New Roman" w:hAnsi="Times New Roman" w:cs="Times New Roman"/>
        </w:rPr>
        <w:t>2</w:t>
      </w:r>
      <w:proofErr w:type="gramEnd"/>
      <w:r w:rsidRPr="009010F3">
        <w:rPr>
          <w:rFonts w:ascii="Times New Roman" w:hAnsi="Times New Roman" w:cs="Times New Roman"/>
        </w:rPr>
        <w:t xml:space="preserve"> </w:t>
      </w:r>
      <w:r w:rsidR="000F2A26" w:rsidRPr="009010F3">
        <w:rPr>
          <w:rFonts w:ascii="Times New Roman" w:hAnsi="Times New Roman" w:cs="Times New Roman"/>
        </w:rPr>
        <w:t xml:space="preserve">de </w:t>
      </w:r>
      <w:r w:rsidRPr="009010F3">
        <w:rPr>
          <w:rFonts w:ascii="Times New Roman" w:hAnsi="Times New Roman" w:cs="Times New Roman"/>
        </w:rPr>
        <w:t>jun</w:t>
      </w:r>
      <w:r w:rsidR="000F2A26" w:rsidRPr="009010F3">
        <w:rPr>
          <w:rFonts w:ascii="Times New Roman" w:hAnsi="Times New Roman" w:cs="Times New Roman"/>
        </w:rPr>
        <w:t>ho de</w:t>
      </w:r>
      <w:r w:rsidRPr="009010F3">
        <w:rPr>
          <w:rFonts w:ascii="Times New Roman" w:hAnsi="Times New Roman" w:cs="Times New Roman"/>
        </w:rPr>
        <w:t xml:space="preserve"> 2018.</w:t>
      </w:r>
    </w:p>
    <w:p w14:paraId="4067F150" w14:textId="77777777" w:rsidR="00253B16" w:rsidRPr="009010F3" w:rsidRDefault="00253B16" w:rsidP="00253B16">
      <w:pPr>
        <w:suppressAutoHyphens w:val="0"/>
        <w:spacing w:after="0"/>
        <w:rPr>
          <w:rFonts w:ascii="Times New Roman" w:eastAsia="Times New Roman" w:hAnsi="Times New Roman" w:cs="Times New Roman"/>
          <w:color w:val="auto"/>
          <w:kern w:val="0"/>
          <w:lang w:eastAsia="pt-BR"/>
        </w:rPr>
      </w:pPr>
    </w:p>
    <w:p w14:paraId="33A62003" w14:textId="24F4BAF3" w:rsidR="00253B16" w:rsidRPr="009010F3" w:rsidRDefault="00C50BD0" w:rsidP="00253B16">
      <w:pPr>
        <w:suppressAutoHyphens w:val="0"/>
        <w:spacing w:after="0"/>
        <w:rPr>
          <w:rFonts w:ascii="Times New Roman" w:hAnsi="Times New Roman" w:cs="Times New Roman"/>
        </w:rPr>
      </w:pPr>
      <w:r w:rsidRPr="009010F3">
        <w:rPr>
          <w:rFonts w:ascii="Times New Roman" w:hAnsi="Times New Roman" w:cs="Times New Roman"/>
        </w:rPr>
        <w:t xml:space="preserve">SAKAMOTO, L. Greve dos caminhoneiros mostra como é fácil parar um país sem governo. </w:t>
      </w:r>
      <w:r w:rsidRPr="00201A00">
        <w:rPr>
          <w:rFonts w:ascii="Times New Roman" w:hAnsi="Times New Roman" w:cs="Times New Roman"/>
          <w:b/>
        </w:rPr>
        <w:t>Blog do Sakamoto</w:t>
      </w:r>
      <w:r w:rsidRPr="009010F3">
        <w:rPr>
          <w:rFonts w:ascii="Times New Roman" w:hAnsi="Times New Roman" w:cs="Times New Roman"/>
        </w:rPr>
        <w:t>. [</w:t>
      </w:r>
      <w:proofErr w:type="spellStart"/>
      <w:r w:rsidRPr="009010F3">
        <w:rPr>
          <w:rFonts w:ascii="Times New Roman" w:hAnsi="Times New Roman" w:cs="Times New Roman"/>
        </w:rPr>
        <w:t>S.l</w:t>
      </w:r>
      <w:proofErr w:type="spellEnd"/>
      <w:r w:rsidRPr="009010F3">
        <w:rPr>
          <w:rFonts w:ascii="Times New Roman" w:hAnsi="Times New Roman" w:cs="Times New Roman"/>
        </w:rPr>
        <w:t>: s.n.]. Disponível em: &lt;</w:t>
      </w:r>
      <w:proofErr w:type="gramStart"/>
      <w:r w:rsidRPr="009010F3">
        <w:rPr>
          <w:rFonts w:ascii="Times New Roman" w:hAnsi="Times New Roman" w:cs="Times New Roman"/>
        </w:rPr>
        <w:t>https</w:t>
      </w:r>
      <w:proofErr w:type="gramEnd"/>
      <w:r w:rsidRPr="009010F3">
        <w:rPr>
          <w:rFonts w:ascii="Times New Roman" w:hAnsi="Times New Roman" w:cs="Times New Roman"/>
        </w:rPr>
        <w:t xml:space="preserve">://blogdosakamoto.blogosfera.uol.com.br/2018/05/24/greve-dos-caminhoneiros-mostra-como-e-facil-parar-um-pais-sem-governo&gt;. , 24 </w:t>
      </w:r>
      <w:r w:rsidR="00253B16" w:rsidRPr="009010F3">
        <w:rPr>
          <w:rFonts w:ascii="Times New Roman" w:hAnsi="Times New Roman" w:cs="Times New Roman"/>
        </w:rPr>
        <w:t xml:space="preserve">de </w:t>
      </w:r>
      <w:r w:rsidRPr="009010F3">
        <w:rPr>
          <w:rFonts w:ascii="Times New Roman" w:hAnsi="Times New Roman" w:cs="Times New Roman"/>
        </w:rPr>
        <w:t>maio</w:t>
      </w:r>
      <w:r w:rsidR="00253B16" w:rsidRPr="009010F3">
        <w:rPr>
          <w:rFonts w:ascii="Times New Roman" w:hAnsi="Times New Roman" w:cs="Times New Roman"/>
        </w:rPr>
        <w:t xml:space="preserve"> de</w:t>
      </w:r>
      <w:r w:rsidRPr="009010F3">
        <w:rPr>
          <w:rFonts w:ascii="Times New Roman" w:hAnsi="Times New Roman" w:cs="Times New Roman"/>
        </w:rPr>
        <w:t xml:space="preserve"> 2018</w:t>
      </w:r>
      <w:r w:rsidR="00253B16" w:rsidRPr="009010F3">
        <w:rPr>
          <w:rFonts w:ascii="Times New Roman" w:hAnsi="Times New Roman" w:cs="Times New Roman"/>
        </w:rPr>
        <w:t>.</w:t>
      </w:r>
    </w:p>
    <w:p w14:paraId="5BB4B1ED" w14:textId="3E1AAD09" w:rsidR="00F50E09" w:rsidRPr="009010F3" w:rsidRDefault="00F50E09" w:rsidP="00253B16">
      <w:pPr>
        <w:suppressAutoHyphens w:val="0"/>
        <w:spacing w:after="0"/>
        <w:rPr>
          <w:rFonts w:ascii="Times New Roman" w:hAnsi="Times New Roman" w:cs="Times New Roman"/>
        </w:rPr>
      </w:pPr>
    </w:p>
    <w:p w14:paraId="4A972D04" w14:textId="3253C531" w:rsidR="00F50E09" w:rsidRPr="009010F3" w:rsidRDefault="00F50E09" w:rsidP="00F50E09">
      <w:pPr>
        <w:suppressAutoHyphens w:val="0"/>
        <w:spacing w:after="0"/>
        <w:rPr>
          <w:rFonts w:ascii="Times New Roman" w:eastAsia="Times New Roman" w:hAnsi="Times New Roman" w:cs="Times New Roman"/>
          <w:color w:val="auto"/>
          <w:kern w:val="0"/>
          <w:lang w:eastAsia="pt-BR"/>
        </w:rPr>
      </w:pPr>
      <w:r w:rsidRPr="00F50E09">
        <w:rPr>
          <w:rFonts w:ascii="Times New Roman" w:eastAsia="Times New Roman" w:hAnsi="Times New Roman" w:cs="Times New Roman"/>
          <w:color w:val="auto"/>
          <w:kern w:val="0"/>
          <w:lang w:val="en-US" w:eastAsia="pt-BR"/>
        </w:rPr>
        <w:t xml:space="preserve">SUN, Eric et al. Gesundheit! modeling contagion through </w:t>
      </w:r>
      <w:proofErr w:type="spellStart"/>
      <w:r w:rsidRPr="00F50E09">
        <w:rPr>
          <w:rFonts w:ascii="Times New Roman" w:eastAsia="Times New Roman" w:hAnsi="Times New Roman" w:cs="Times New Roman"/>
          <w:color w:val="auto"/>
          <w:kern w:val="0"/>
          <w:lang w:val="en-US" w:eastAsia="pt-BR"/>
        </w:rPr>
        <w:t>facebook</w:t>
      </w:r>
      <w:proofErr w:type="spellEnd"/>
      <w:r w:rsidRPr="00F50E09">
        <w:rPr>
          <w:rFonts w:ascii="Times New Roman" w:eastAsia="Times New Roman" w:hAnsi="Times New Roman" w:cs="Times New Roman"/>
          <w:color w:val="auto"/>
          <w:kern w:val="0"/>
          <w:lang w:val="en-US" w:eastAsia="pt-BR"/>
        </w:rPr>
        <w:t xml:space="preserve"> news feed. </w:t>
      </w:r>
      <w:r w:rsidRPr="00F50E09">
        <w:rPr>
          <w:rFonts w:ascii="Times New Roman" w:eastAsia="Times New Roman" w:hAnsi="Times New Roman" w:cs="Times New Roman"/>
          <w:color w:val="auto"/>
          <w:kern w:val="0"/>
          <w:lang w:eastAsia="pt-BR"/>
        </w:rPr>
        <w:t xml:space="preserve">In: </w:t>
      </w:r>
      <w:r w:rsidRPr="00F50E09">
        <w:rPr>
          <w:rFonts w:ascii="Times New Roman" w:eastAsia="Times New Roman" w:hAnsi="Times New Roman" w:cs="Times New Roman"/>
          <w:b/>
          <w:bCs/>
          <w:color w:val="auto"/>
          <w:kern w:val="0"/>
          <w:lang w:eastAsia="pt-BR"/>
        </w:rPr>
        <w:t>ICWSM</w:t>
      </w:r>
      <w:r w:rsidRPr="00F50E09">
        <w:rPr>
          <w:rFonts w:ascii="Times New Roman" w:eastAsia="Times New Roman" w:hAnsi="Times New Roman" w:cs="Times New Roman"/>
          <w:color w:val="auto"/>
          <w:kern w:val="0"/>
          <w:lang w:eastAsia="pt-BR"/>
        </w:rPr>
        <w:t>. 2009.</w:t>
      </w:r>
    </w:p>
    <w:p w14:paraId="52C0AAF6" w14:textId="446B881E" w:rsidR="00877D43" w:rsidRPr="009010F3" w:rsidRDefault="00877D43" w:rsidP="00F50E09">
      <w:pPr>
        <w:suppressAutoHyphens w:val="0"/>
        <w:spacing w:after="0"/>
        <w:rPr>
          <w:rFonts w:ascii="Times New Roman" w:eastAsia="Times New Roman" w:hAnsi="Times New Roman" w:cs="Times New Roman"/>
          <w:color w:val="auto"/>
          <w:kern w:val="0"/>
          <w:lang w:eastAsia="pt-BR"/>
        </w:rPr>
      </w:pPr>
    </w:p>
    <w:p w14:paraId="3072EE2A" w14:textId="77777777" w:rsidR="00877D43" w:rsidRPr="00877D43" w:rsidRDefault="00877D43" w:rsidP="00877D43">
      <w:pPr>
        <w:suppressAutoHyphens w:val="0"/>
        <w:spacing w:after="0"/>
        <w:rPr>
          <w:rFonts w:ascii="Times New Roman" w:eastAsia="Times New Roman" w:hAnsi="Times New Roman" w:cs="Times New Roman"/>
          <w:color w:val="auto"/>
          <w:kern w:val="0"/>
          <w:lang w:eastAsia="pt-BR"/>
        </w:rPr>
      </w:pPr>
      <w:r w:rsidRPr="00877D43">
        <w:rPr>
          <w:rFonts w:ascii="Times New Roman" w:eastAsia="Times New Roman" w:hAnsi="Times New Roman" w:cs="Times New Roman"/>
          <w:color w:val="auto"/>
          <w:kern w:val="0"/>
          <w:lang w:val="en-US" w:eastAsia="pt-BR"/>
        </w:rPr>
        <w:t xml:space="preserve">VOSOUGHI, Soroush; ROY, Deb; ARAL, Sinan. The spread of true and false news online. </w:t>
      </w:r>
      <w:r w:rsidRPr="00877D43">
        <w:rPr>
          <w:rFonts w:ascii="Times New Roman" w:eastAsia="Times New Roman" w:hAnsi="Times New Roman" w:cs="Times New Roman"/>
          <w:b/>
          <w:bCs/>
          <w:color w:val="auto"/>
          <w:kern w:val="0"/>
          <w:lang w:eastAsia="pt-BR"/>
        </w:rPr>
        <w:t>Science</w:t>
      </w:r>
      <w:r w:rsidRPr="00877D43">
        <w:rPr>
          <w:rFonts w:ascii="Times New Roman" w:eastAsia="Times New Roman" w:hAnsi="Times New Roman" w:cs="Times New Roman"/>
          <w:color w:val="auto"/>
          <w:kern w:val="0"/>
          <w:lang w:eastAsia="pt-BR"/>
        </w:rPr>
        <w:t>, v. 359, n. 6380, p. 1146-1151, 2018.</w:t>
      </w:r>
    </w:p>
    <w:p w14:paraId="6C51BE30" w14:textId="77777777" w:rsidR="00877D43" w:rsidRPr="00F50E09" w:rsidRDefault="00877D43" w:rsidP="00F50E09">
      <w:pPr>
        <w:suppressAutoHyphens w:val="0"/>
        <w:spacing w:after="0"/>
        <w:rPr>
          <w:rFonts w:ascii="Times New Roman" w:eastAsia="Times New Roman" w:hAnsi="Times New Roman" w:cs="Times New Roman"/>
          <w:color w:val="auto"/>
          <w:kern w:val="0"/>
          <w:lang w:eastAsia="pt-BR"/>
        </w:rPr>
      </w:pPr>
    </w:p>
    <w:p w14:paraId="206D073E" w14:textId="77777777" w:rsidR="00F50E09" w:rsidRPr="00253B16" w:rsidRDefault="00F50E09" w:rsidP="00253B16">
      <w:pPr>
        <w:suppressAutoHyphens w:val="0"/>
        <w:spacing w:after="0"/>
        <w:rPr>
          <w:rFonts w:ascii="Times New Roman" w:eastAsia="Times New Roman" w:hAnsi="Times New Roman" w:cs="Times New Roman"/>
          <w:color w:val="auto"/>
          <w:kern w:val="0"/>
          <w:lang w:eastAsia="pt-BR"/>
        </w:rPr>
      </w:pPr>
    </w:p>
    <w:p w14:paraId="791A7220" w14:textId="77777777" w:rsidR="00253B16" w:rsidRPr="00253B16" w:rsidRDefault="00253B16" w:rsidP="00253B16">
      <w:pPr>
        <w:suppressAutoHyphens w:val="0"/>
        <w:spacing w:after="0"/>
        <w:rPr>
          <w:rFonts w:ascii="Times New Roman" w:eastAsia="Times New Roman" w:hAnsi="Times New Roman" w:cs="Times New Roman"/>
          <w:color w:val="auto"/>
          <w:kern w:val="0"/>
          <w:lang w:eastAsia="pt-BR"/>
        </w:rPr>
      </w:pPr>
    </w:p>
    <w:p w14:paraId="408993A1" w14:textId="60E0E2D9" w:rsidR="00C50BD0" w:rsidRDefault="00C50BD0" w:rsidP="004C3AE3">
      <w:pPr>
        <w:suppressAutoHyphens w:val="0"/>
        <w:spacing w:after="0"/>
        <w:rPr>
          <w:rFonts w:ascii="Times New Roman" w:eastAsia="Times New Roman" w:hAnsi="Times New Roman" w:cs="Times New Roman"/>
          <w:color w:val="auto"/>
          <w:kern w:val="0"/>
          <w:lang w:eastAsia="pt-BR"/>
        </w:rPr>
      </w:pPr>
    </w:p>
    <w:sectPr w:rsidR="00C50BD0"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5D796" w14:textId="77777777" w:rsidR="00246D31" w:rsidRDefault="00246D31">
      <w:pPr>
        <w:spacing w:after="0"/>
      </w:pPr>
      <w:r>
        <w:separator/>
      </w:r>
    </w:p>
  </w:endnote>
  <w:endnote w:type="continuationSeparator" w:id="0">
    <w:p w14:paraId="3366961A" w14:textId="77777777" w:rsidR="00246D31" w:rsidRDefault="00246D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981E5" w14:textId="77777777" w:rsidR="00246D31" w:rsidRDefault="00246D31">
      <w:pPr>
        <w:spacing w:after="0"/>
      </w:pPr>
      <w:r>
        <w:separator/>
      </w:r>
    </w:p>
  </w:footnote>
  <w:footnote w:type="continuationSeparator" w:id="0">
    <w:p w14:paraId="1A297457" w14:textId="77777777" w:rsidR="00246D31" w:rsidRDefault="00246D31">
      <w:pPr>
        <w:spacing w:after="0"/>
      </w:pPr>
      <w:r>
        <w:continuationSeparator/>
      </w:r>
    </w:p>
  </w:footnote>
  <w:footnote w:id="1">
    <w:p w14:paraId="53A37397" w14:textId="7B732F8F" w:rsidR="00A7007C" w:rsidRDefault="00A7007C" w:rsidP="00F57E31">
      <w:pPr>
        <w:pStyle w:val="Textodenotaderodap"/>
        <w:jc w:val="both"/>
      </w:pPr>
      <w:r w:rsidRPr="007467F1">
        <w:rPr>
          <w:rStyle w:val="Caracteresdenotaderodap"/>
          <w:rFonts w:ascii="Times New Roman" w:hAnsi="Times New Roman"/>
          <w:vertAlign w:val="superscript"/>
        </w:rPr>
        <w:footnoteRef/>
      </w:r>
      <w:r>
        <w:rPr>
          <w:rFonts w:ascii="Times New Roman" w:hAnsi="Times New Roman"/>
          <w:sz w:val="20"/>
          <w:szCs w:val="20"/>
        </w:rPr>
        <w:t xml:space="preserve"> </w:t>
      </w:r>
      <w:r w:rsidRPr="00912C88">
        <w:rPr>
          <w:rFonts w:ascii="Times New Roman" w:hAnsi="Times New Roman"/>
          <w:color w:val="auto"/>
          <w:sz w:val="20"/>
          <w:szCs w:val="20"/>
        </w:rPr>
        <w:t xml:space="preserve">Artigo apresentado ao Eixo Temático 12: Resistência e Pluralismo nas redes, do XI Simpósio Nacional da </w:t>
      </w:r>
      <w:proofErr w:type="spellStart"/>
      <w:r w:rsidRPr="00912C88">
        <w:rPr>
          <w:rFonts w:ascii="Times New Roman" w:hAnsi="Times New Roman"/>
          <w:color w:val="auto"/>
          <w:sz w:val="20"/>
          <w:szCs w:val="20"/>
        </w:rPr>
        <w:t>ABCiber</w:t>
      </w:r>
      <w:proofErr w:type="spellEnd"/>
      <w:r w:rsidRPr="00912C88">
        <w:rPr>
          <w:rFonts w:ascii="Times New Roman" w:hAnsi="Times New Roman"/>
          <w:color w:val="auto"/>
          <w:sz w:val="20"/>
          <w:szCs w:val="20"/>
        </w:rPr>
        <w:t xml:space="preserve">. </w:t>
      </w:r>
    </w:p>
  </w:footnote>
  <w:footnote w:id="2">
    <w:p w14:paraId="40963C43" w14:textId="11B5944A" w:rsidR="00A7007C" w:rsidRDefault="00A7007C" w:rsidP="00F57E31">
      <w:pPr>
        <w:pStyle w:val="Textodenotaderodap"/>
        <w:jc w:val="both"/>
      </w:pPr>
      <w:r w:rsidRPr="007467F1">
        <w:rPr>
          <w:rStyle w:val="Caracteresdenotaderodap"/>
          <w:rFonts w:ascii="Times New Roman" w:hAnsi="Times New Roman"/>
          <w:vertAlign w:val="superscript"/>
        </w:rPr>
        <w:footnoteRef/>
      </w:r>
      <w:r w:rsidRPr="007467F1">
        <w:rPr>
          <w:rFonts w:ascii="Times New Roman" w:hAnsi="Times New Roman"/>
          <w:sz w:val="20"/>
          <w:szCs w:val="20"/>
          <w:vertAlign w:val="superscript"/>
        </w:rPr>
        <w:t xml:space="preserve"> </w:t>
      </w:r>
      <w:r>
        <w:rPr>
          <w:rFonts w:ascii="Times New Roman" w:hAnsi="Times New Roman"/>
          <w:sz w:val="20"/>
          <w:szCs w:val="20"/>
        </w:rPr>
        <w:t xml:space="preserve">Especialista em Comunicação Digital pela Pontifícia Universidade Católica de Minas Gerais. E-mail: </w:t>
      </w:r>
      <w:r w:rsidR="00324EE5">
        <w:rPr>
          <w:rFonts w:ascii="Times New Roman" w:hAnsi="Times New Roman"/>
          <w:sz w:val="20"/>
          <w:szCs w:val="20"/>
        </w:rPr>
        <w:t>j</w:t>
      </w:r>
      <w:r w:rsidRPr="00C818A3">
        <w:rPr>
          <w:rFonts w:ascii="Times New Roman" w:hAnsi="Times New Roman"/>
          <w:sz w:val="20"/>
          <w:szCs w:val="20"/>
        </w:rPr>
        <w:t>aneth@totemcomunicacao.com.br</w:t>
      </w:r>
    </w:p>
  </w:footnote>
  <w:footnote w:id="3">
    <w:p w14:paraId="5E92B4BF" w14:textId="4E756F49" w:rsidR="00A7007C" w:rsidRDefault="00A7007C" w:rsidP="00F57E31">
      <w:pPr>
        <w:pStyle w:val="Textodenotaderodap"/>
        <w:jc w:val="both"/>
      </w:pPr>
      <w:r w:rsidRPr="007467F1">
        <w:rPr>
          <w:rStyle w:val="Caracteresdenotaderodap"/>
          <w:rFonts w:ascii="Times New Roman" w:hAnsi="Times New Roman"/>
          <w:vertAlign w:val="superscript"/>
        </w:rPr>
        <w:footnoteRef/>
      </w:r>
      <w:r w:rsidRPr="007467F1">
        <w:rPr>
          <w:rFonts w:ascii="Times New Roman" w:hAnsi="Times New Roman"/>
          <w:sz w:val="20"/>
          <w:szCs w:val="20"/>
          <w:vertAlign w:val="superscript"/>
        </w:rPr>
        <w:t xml:space="preserve"> </w:t>
      </w:r>
      <w:r>
        <w:rPr>
          <w:rFonts w:ascii="Times New Roman" w:hAnsi="Times New Roman"/>
          <w:sz w:val="20"/>
          <w:szCs w:val="20"/>
        </w:rPr>
        <w:t>Professor Colaborador do Programa de Pós-Graduação em Comunicação Social da PUC Minas e coordenador do Grupo de Pesquisa Rede de Estratégias Digitais Emergentes (REDE). E-mail: caiocgo@pucminas.br</w:t>
      </w:r>
    </w:p>
  </w:footnote>
  <w:footnote w:id="4">
    <w:p w14:paraId="59E88F7C" w14:textId="5FA87DDD" w:rsidR="00A7007C" w:rsidRPr="000754BB" w:rsidRDefault="00A7007C">
      <w:pPr>
        <w:pStyle w:val="Textodenotaderodap"/>
      </w:pPr>
      <w:r>
        <w:rPr>
          <w:rStyle w:val="Refdenotaderodap"/>
        </w:rPr>
        <w:footnoteRef/>
      </w:r>
      <w:r>
        <w:t xml:space="preserve"> </w:t>
      </w:r>
      <w:proofErr w:type="gramStart"/>
      <w:r w:rsidRPr="000754BB">
        <w:rPr>
          <w:rFonts w:ascii="Times" w:hAnsi="Times"/>
          <w:sz w:val="20"/>
          <w:szCs w:val="20"/>
        </w:rPr>
        <w:t>https</w:t>
      </w:r>
      <w:proofErr w:type="gramEnd"/>
      <w:r w:rsidRPr="000754BB">
        <w:rPr>
          <w:rFonts w:ascii="Times" w:hAnsi="Times"/>
          <w:sz w:val="20"/>
          <w:szCs w:val="20"/>
        </w:rPr>
        <w:t>://www.statista.com/statistics/264810/number-of-monthly-active-facebook-users-worldwide/</w:t>
      </w:r>
    </w:p>
  </w:footnote>
  <w:footnote w:id="5">
    <w:p w14:paraId="7DC42852" w14:textId="53A36D9B" w:rsidR="00A7007C" w:rsidRPr="00C650F8" w:rsidRDefault="00A7007C">
      <w:pPr>
        <w:pStyle w:val="Textodenotaderodap"/>
        <w:rPr>
          <w:rFonts w:ascii="Times" w:hAnsi="Times"/>
          <w:sz w:val="20"/>
          <w:szCs w:val="20"/>
        </w:rPr>
      </w:pPr>
      <w:r>
        <w:rPr>
          <w:rStyle w:val="Refdenotaderodap"/>
        </w:rPr>
        <w:footnoteRef/>
      </w:r>
      <w:r>
        <w:t xml:space="preserve"> </w:t>
      </w:r>
      <w:r w:rsidRPr="00C650F8">
        <w:rPr>
          <w:rFonts w:ascii="Times" w:hAnsi="Times"/>
          <w:sz w:val="20"/>
          <w:szCs w:val="20"/>
        </w:rPr>
        <w:t>Muito embora, em 2007 já existissem sma</w:t>
      </w:r>
      <w:r>
        <w:rPr>
          <w:rFonts w:ascii="Times" w:hAnsi="Times"/>
          <w:sz w:val="20"/>
          <w:szCs w:val="20"/>
        </w:rPr>
        <w:t xml:space="preserve">rtphones antes do iPhone (como é o caso da linha N da Nokia e do aparelho Treo, da Palm), foi com o lançamento do iPhone, da Apple e – principalmente do ecossistema de aplicativos representado pela loja do </w:t>
      </w:r>
      <w:proofErr w:type="spellStart"/>
      <w:r>
        <w:rPr>
          <w:rFonts w:ascii="Times" w:hAnsi="Times"/>
          <w:sz w:val="20"/>
          <w:szCs w:val="20"/>
        </w:rPr>
        <w:t>iTunes</w:t>
      </w:r>
      <w:proofErr w:type="spellEnd"/>
      <w:r>
        <w:rPr>
          <w:rFonts w:ascii="Times" w:hAnsi="Times"/>
          <w:sz w:val="20"/>
          <w:szCs w:val="20"/>
        </w:rPr>
        <w:t xml:space="preserve"> (posteriormente migrada para a loja de aplicativos </w:t>
      </w:r>
      <w:proofErr w:type="spellStart"/>
      <w:r>
        <w:rPr>
          <w:rFonts w:ascii="Times" w:hAnsi="Times"/>
          <w:sz w:val="20"/>
          <w:szCs w:val="20"/>
        </w:rPr>
        <w:t>App</w:t>
      </w:r>
      <w:proofErr w:type="spellEnd"/>
      <w:r>
        <w:rPr>
          <w:rFonts w:ascii="Times" w:hAnsi="Times"/>
          <w:sz w:val="20"/>
          <w:szCs w:val="20"/>
        </w:rPr>
        <w:t xml:space="preserve"> </w:t>
      </w:r>
      <w:proofErr w:type="spellStart"/>
      <w:r>
        <w:rPr>
          <w:rFonts w:ascii="Times" w:hAnsi="Times"/>
          <w:sz w:val="20"/>
          <w:szCs w:val="20"/>
        </w:rPr>
        <w:t>Store</w:t>
      </w:r>
      <w:proofErr w:type="spellEnd"/>
      <w:r>
        <w:rPr>
          <w:rFonts w:ascii="Times" w:hAnsi="Times"/>
          <w:sz w:val="20"/>
          <w:szCs w:val="20"/>
        </w:rPr>
        <w:t>) – que marca historicamente a chegada dos smartphones ao mundo.</w:t>
      </w:r>
    </w:p>
  </w:footnote>
  <w:footnote w:id="6">
    <w:p w14:paraId="67294007" w14:textId="5E67BC7E" w:rsidR="00A7007C" w:rsidRPr="00A7007C" w:rsidRDefault="00A7007C" w:rsidP="00A7007C">
      <w:pPr>
        <w:suppressAutoHyphens w:val="0"/>
        <w:spacing w:after="0"/>
        <w:rPr>
          <w:rFonts w:ascii="Times" w:eastAsia="Times New Roman" w:hAnsi="Times" w:cs="Times New Roman"/>
          <w:color w:val="auto"/>
          <w:kern w:val="0"/>
          <w:sz w:val="20"/>
          <w:szCs w:val="20"/>
          <w:lang w:eastAsia="pt-BR"/>
        </w:rPr>
      </w:pPr>
      <w:r>
        <w:rPr>
          <w:rStyle w:val="Refdenotaderodap"/>
        </w:rPr>
        <w:footnoteRef/>
      </w:r>
      <w:r>
        <w:t xml:space="preserve"> </w:t>
      </w:r>
      <w:r w:rsidRPr="00A7007C">
        <w:rPr>
          <w:rFonts w:ascii="Times" w:hAnsi="Times"/>
          <w:sz w:val="20"/>
          <w:szCs w:val="20"/>
        </w:rPr>
        <w:t xml:space="preserve">PIS é o </w:t>
      </w:r>
      <w:r w:rsidRPr="00A7007C">
        <w:rPr>
          <w:rFonts w:ascii="Times" w:eastAsia="Times New Roman" w:hAnsi="Times" w:cs="Times New Roman"/>
          <w:color w:val="auto"/>
          <w:kern w:val="0"/>
          <w:sz w:val="20"/>
          <w:szCs w:val="20"/>
          <w:lang w:eastAsia="pt-BR"/>
        </w:rPr>
        <w:t>Programa de Integração Social, uma contribuição tributária de caráter social, que tem como objetivo financiar o pagamento do seguro-desemprego, abono e participação na receita dos órgãos e entidades, tanto para os trabalhadores de empresas públicas, como privadas.</w:t>
      </w:r>
      <w:r>
        <w:rPr>
          <w:rFonts w:ascii="Times" w:eastAsia="Times New Roman" w:hAnsi="Times" w:cs="Times New Roman"/>
          <w:color w:val="auto"/>
          <w:kern w:val="0"/>
          <w:sz w:val="20"/>
          <w:szCs w:val="20"/>
          <w:lang w:eastAsia="pt-BR"/>
        </w:rPr>
        <w:t xml:space="preserve"> Já o </w:t>
      </w:r>
      <w:r w:rsidRPr="00A7007C">
        <w:rPr>
          <w:rFonts w:ascii="Times" w:eastAsia="Times New Roman" w:hAnsi="Times" w:cs="Times New Roman"/>
          <w:color w:val="auto"/>
          <w:kern w:val="0"/>
          <w:sz w:val="20"/>
          <w:szCs w:val="20"/>
          <w:lang w:eastAsia="pt-BR"/>
        </w:rPr>
        <w:t xml:space="preserve">COFINS </w:t>
      </w:r>
      <w:r>
        <w:rPr>
          <w:rFonts w:ascii="Times" w:eastAsia="Times New Roman" w:hAnsi="Times" w:cs="Times New Roman"/>
          <w:color w:val="auto"/>
          <w:kern w:val="0"/>
          <w:sz w:val="20"/>
          <w:szCs w:val="20"/>
          <w:lang w:eastAsia="pt-BR"/>
        </w:rPr>
        <w:t xml:space="preserve">é a </w:t>
      </w:r>
      <w:r w:rsidRPr="00A7007C">
        <w:rPr>
          <w:rFonts w:ascii="Times" w:eastAsia="Times New Roman" w:hAnsi="Times" w:cs="Times New Roman"/>
          <w:color w:val="auto"/>
          <w:kern w:val="0"/>
          <w:sz w:val="20"/>
          <w:szCs w:val="20"/>
          <w:lang w:eastAsia="pt-BR"/>
        </w:rPr>
        <w:t xml:space="preserve">Contribuição para Financiamento da Seguridade Social, instituída pela Lei Complementar 70 de 30/12/1991. Neste regime é permitida a apropriação de créditos em relação a custos, despesas e encargos da pessoa jurídica. As alíquotas da Contribuição para o PIS/Pasep e da </w:t>
      </w:r>
      <w:proofErr w:type="spellStart"/>
      <w:r w:rsidRPr="00A7007C">
        <w:rPr>
          <w:rFonts w:ascii="Times" w:eastAsia="Times New Roman" w:hAnsi="Times" w:cs="Times New Roman"/>
          <w:color w:val="auto"/>
          <w:kern w:val="0"/>
          <w:sz w:val="20"/>
          <w:szCs w:val="20"/>
          <w:lang w:eastAsia="pt-BR"/>
        </w:rPr>
        <w:t>Cofins</w:t>
      </w:r>
      <w:proofErr w:type="spellEnd"/>
      <w:r w:rsidRPr="00A7007C">
        <w:rPr>
          <w:rFonts w:ascii="Times" w:eastAsia="Times New Roman" w:hAnsi="Times" w:cs="Times New Roman"/>
          <w:color w:val="auto"/>
          <w:kern w:val="0"/>
          <w:sz w:val="20"/>
          <w:szCs w:val="20"/>
          <w:lang w:eastAsia="pt-BR"/>
        </w:rPr>
        <w:t xml:space="preserve"> são de 1,65% e de 7,6%, respectivamente.</w:t>
      </w:r>
    </w:p>
    <w:p w14:paraId="0A50071A" w14:textId="5054690C" w:rsidR="00A7007C" w:rsidRPr="00A7007C" w:rsidRDefault="00A7007C">
      <w:pPr>
        <w:pStyle w:val="Textodenotaderodap"/>
        <w:rPr>
          <w:rFonts w:ascii="Times" w:hAnsi="Tim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35"/>
    <w:rsid w:val="00013DFA"/>
    <w:rsid w:val="0003414A"/>
    <w:rsid w:val="00043034"/>
    <w:rsid w:val="0006281C"/>
    <w:rsid w:val="00065F1D"/>
    <w:rsid w:val="00074302"/>
    <w:rsid w:val="000754BB"/>
    <w:rsid w:val="0008618D"/>
    <w:rsid w:val="000A01C9"/>
    <w:rsid w:val="000B4037"/>
    <w:rsid w:val="000C7C23"/>
    <w:rsid w:val="000F2A26"/>
    <w:rsid w:val="001027A7"/>
    <w:rsid w:val="00124847"/>
    <w:rsid w:val="001265CF"/>
    <w:rsid w:val="00140588"/>
    <w:rsid w:val="0015312F"/>
    <w:rsid w:val="00154841"/>
    <w:rsid w:val="001622D6"/>
    <w:rsid w:val="00183D85"/>
    <w:rsid w:val="001A40FA"/>
    <w:rsid w:val="001B50AF"/>
    <w:rsid w:val="001B7EF5"/>
    <w:rsid w:val="001C4D30"/>
    <w:rsid w:val="001C5DAF"/>
    <w:rsid w:val="001D7112"/>
    <w:rsid w:val="001E0498"/>
    <w:rsid w:val="001E52BE"/>
    <w:rsid w:val="001E7FB0"/>
    <w:rsid w:val="00201A00"/>
    <w:rsid w:val="00203482"/>
    <w:rsid w:val="00236428"/>
    <w:rsid w:val="00246D31"/>
    <w:rsid w:val="00246EDE"/>
    <w:rsid w:val="00250E6A"/>
    <w:rsid w:val="00253B16"/>
    <w:rsid w:val="00254BF9"/>
    <w:rsid w:val="00260D52"/>
    <w:rsid w:val="00295158"/>
    <w:rsid w:val="002B218F"/>
    <w:rsid w:val="002B4E7F"/>
    <w:rsid w:val="002C06F9"/>
    <w:rsid w:val="002D3E34"/>
    <w:rsid w:val="002D7F0C"/>
    <w:rsid w:val="002E1246"/>
    <w:rsid w:val="002F7DFD"/>
    <w:rsid w:val="00317C1D"/>
    <w:rsid w:val="0032005C"/>
    <w:rsid w:val="00324CDD"/>
    <w:rsid w:val="00324EE5"/>
    <w:rsid w:val="003816DE"/>
    <w:rsid w:val="0038215D"/>
    <w:rsid w:val="004624FD"/>
    <w:rsid w:val="00462544"/>
    <w:rsid w:val="004758F8"/>
    <w:rsid w:val="0048076F"/>
    <w:rsid w:val="004B1CA4"/>
    <w:rsid w:val="004C2366"/>
    <w:rsid w:val="004C3AE3"/>
    <w:rsid w:val="004C6E42"/>
    <w:rsid w:val="004E2658"/>
    <w:rsid w:val="004F067B"/>
    <w:rsid w:val="004F257A"/>
    <w:rsid w:val="00510111"/>
    <w:rsid w:val="00534B4C"/>
    <w:rsid w:val="005540EF"/>
    <w:rsid w:val="00592209"/>
    <w:rsid w:val="00595A1A"/>
    <w:rsid w:val="005B5268"/>
    <w:rsid w:val="005B7D2A"/>
    <w:rsid w:val="005D37CB"/>
    <w:rsid w:val="005D7FA0"/>
    <w:rsid w:val="005E6F04"/>
    <w:rsid w:val="00603088"/>
    <w:rsid w:val="00652080"/>
    <w:rsid w:val="00664671"/>
    <w:rsid w:val="006869FC"/>
    <w:rsid w:val="006A59B2"/>
    <w:rsid w:val="006B46A8"/>
    <w:rsid w:val="006B4EF7"/>
    <w:rsid w:val="006F264A"/>
    <w:rsid w:val="007037B1"/>
    <w:rsid w:val="00710982"/>
    <w:rsid w:val="00720573"/>
    <w:rsid w:val="007250EC"/>
    <w:rsid w:val="00725483"/>
    <w:rsid w:val="00744F7D"/>
    <w:rsid w:val="007467F1"/>
    <w:rsid w:val="0075450E"/>
    <w:rsid w:val="00765467"/>
    <w:rsid w:val="007711C0"/>
    <w:rsid w:val="0078695C"/>
    <w:rsid w:val="00790EB0"/>
    <w:rsid w:val="007C2B0B"/>
    <w:rsid w:val="007F31F8"/>
    <w:rsid w:val="007F622F"/>
    <w:rsid w:val="008136EA"/>
    <w:rsid w:val="00816707"/>
    <w:rsid w:val="008217E3"/>
    <w:rsid w:val="00823ED6"/>
    <w:rsid w:val="0084749E"/>
    <w:rsid w:val="00851254"/>
    <w:rsid w:val="00856C67"/>
    <w:rsid w:val="008645C0"/>
    <w:rsid w:val="00873C38"/>
    <w:rsid w:val="00877D43"/>
    <w:rsid w:val="008855B2"/>
    <w:rsid w:val="00887D20"/>
    <w:rsid w:val="008A3D45"/>
    <w:rsid w:val="008B6B05"/>
    <w:rsid w:val="008D3F53"/>
    <w:rsid w:val="009010F3"/>
    <w:rsid w:val="00912C88"/>
    <w:rsid w:val="00921577"/>
    <w:rsid w:val="009247B8"/>
    <w:rsid w:val="009566FD"/>
    <w:rsid w:val="00956FE6"/>
    <w:rsid w:val="00962AAC"/>
    <w:rsid w:val="009975C3"/>
    <w:rsid w:val="009C0958"/>
    <w:rsid w:val="00A02C9D"/>
    <w:rsid w:val="00A22EBA"/>
    <w:rsid w:val="00A26B81"/>
    <w:rsid w:val="00A34EFB"/>
    <w:rsid w:val="00A44879"/>
    <w:rsid w:val="00A67A74"/>
    <w:rsid w:val="00A7007C"/>
    <w:rsid w:val="00AC1552"/>
    <w:rsid w:val="00AD0DBA"/>
    <w:rsid w:val="00AD1A9B"/>
    <w:rsid w:val="00AF0B5D"/>
    <w:rsid w:val="00AF6856"/>
    <w:rsid w:val="00B15637"/>
    <w:rsid w:val="00B361A3"/>
    <w:rsid w:val="00B70E97"/>
    <w:rsid w:val="00B71805"/>
    <w:rsid w:val="00B9028F"/>
    <w:rsid w:val="00B94935"/>
    <w:rsid w:val="00BB405E"/>
    <w:rsid w:val="00BC248A"/>
    <w:rsid w:val="00BD3316"/>
    <w:rsid w:val="00BD6ED7"/>
    <w:rsid w:val="00BF2E5F"/>
    <w:rsid w:val="00C50BD0"/>
    <w:rsid w:val="00C650F8"/>
    <w:rsid w:val="00C766A7"/>
    <w:rsid w:val="00C818A3"/>
    <w:rsid w:val="00CA01DE"/>
    <w:rsid w:val="00CB2C3C"/>
    <w:rsid w:val="00CB6F79"/>
    <w:rsid w:val="00CE2345"/>
    <w:rsid w:val="00D512D0"/>
    <w:rsid w:val="00D5240E"/>
    <w:rsid w:val="00D5447A"/>
    <w:rsid w:val="00DE05B3"/>
    <w:rsid w:val="00DE36A7"/>
    <w:rsid w:val="00E24FD5"/>
    <w:rsid w:val="00E26573"/>
    <w:rsid w:val="00E52C5A"/>
    <w:rsid w:val="00E6123A"/>
    <w:rsid w:val="00EA3B4E"/>
    <w:rsid w:val="00EE11D6"/>
    <w:rsid w:val="00EE1BC2"/>
    <w:rsid w:val="00EE7DBD"/>
    <w:rsid w:val="00F34112"/>
    <w:rsid w:val="00F36514"/>
    <w:rsid w:val="00F50E09"/>
    <w:rsid w:val="00F57E31"/>
    <w:rsid w:val="00F935B4"/>
    <w:rsid w:val="00F96025"/>
    <w:rsid w:val="00FB16A1"/>
    <w:rsid w:val="00FC3533"/>
    <w:rsid w:val="00FD22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0B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customStyle="1" w:styleId="Bibliografia1">
    <w:name w:val="Bibliografia1"/>
    <w:basedOn w:val="Normal"/>
    <w:link w:val="BibliographyChar"/>
    <w:rsid w:val="00C818A3"/>
    <w:pPr>
      <w:spacing w:after="240"/>
    </w:pPr>
    <w:rPr>
      <w:rFonts w:ascii="Times New Roman" w:hAnsi="Times New Roman" w:cs="Times New Roman"/>
      <w:sz w:val="22"/>
      <w:szCs w:val="22"/>
      <w:lang w:val="en-US"/>
    </w:rPr>
  </w:style>
  <w:style w:type="character" w:customStyle="1" w:styleId="BibliographyChar">
    <w:name w:val="Bibliography Char"/>
    <w:basedOn w:val="Fontepargpadro"/>
    <w:link w:val="Bibliografia1"/>
    <w:rsid w:val="00C818A3"/>
    <w:rPr>
      <w:rFonts w:eastAsia="Cambria"/>
      <w:color w:val="00000A"/>
      <w:kern w:val="1"/>
      <w:sz w:val="22"/>
      <w:szCs w:val="22"/>
      <w:lang w:val="en-US" w:eastAsia="en-US"/>
    </w:rPr>
  </w:style>
  <w:style w:type="character" w:customStyle="1" w:styleId="UnresolvedMention">
    <w:name w:val="Unresolved Mention"/>
    <w:basedOn w:val="Fontepargpadro"/>
    <w:uiPriority w:val="99"/>
    <w:semiHidden/>
    <w:unhideWhenUsed/>
    <w:rsid w:val="00462544"/>
    <w:rPr>
      <w:color w:val="605E5C"/>
      <w:shd w:val="clear" w:color="auto" w:fill="E1DFDD"/>
    </w:rPr>
  </w:style>
  <w:style w:type="character" w:customStyle="1" w:styleId="ilfuvd">
    <w:name w:val="ilfuvd"/>
    <w:basedOn w:val="Fontepargpadro"/>
    <w:rsid w:val="00A7007C"/>
  </w:style>
  <w:style w:type="paragraph" w:styleId="Corpodetexto3">
    <w:name w:val="Body Text 3"/>
    <w:basedOn w:val="Normal"/>
    <w:link w:val="Corpodetexto3Char"/>
    <w:uiPriority w:val="99"/>
    <w:semiHidden/>
    <w:unhideWhenUsed/>
    <w:rsid w:val="00A7007C"/>
    <w:pPr>
      <w:spacing w:after="120"/>
    </w:pPr>
    <w:rPr>
      <w:sz w:val="16"/>
      <w:szCs w:val="16"/>
    </w:rPr>
  </w:style>
  <w:style w:type="character" w:customStyle="1" w:styleId="Corpodetexto3Char">
    <w:name w:val="Corpo de texto 3 Char"/>
    <w:basedOn w:val="Fontepargpadro"/>
    <w:link w:val="Corpodetexto3"/>
    <w:uiPriority w:val="99"/>
    <w:semiHidden/>
    <w:rsid w:val="00A7007C"/>
    <w:rPr>
      <w:rFonts w:ascii="Cambria" w:eastAsia="Cambria" w:hAnsi="Cambria" w:cs="DejaVu Sans"/>
      <w:color w:val="00000A"/>
      <w:kern w:val="1"/>
      <w:sz w:val="16"/>
      <w:szCs w:val="16"/>
      <w:lang w:eastAsia="en-US"/>
    </w:rPr>
  </w:style>
  <w:style w:type="paragraph" w:styleId="Textodebalo">
    <w:name w:val="Balloon Text"/>
    <w:basedOn w:val="Normal"/>
    <w:link w:val="TextodebaloChar"/>
    <w:uiPriority w:val="99"/>
    <w:semiHidden/>
    <w:unhideWhenUsed/>
    <w:rsid w:val="002D3E34"/>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D3E34"/>
    <w:rPr>
      <w:rFonts w:ascii="Tahoma" w:eastAsia="Cambria" w:hAnsi="Tahoma" w:cs="Tahoma"/>
      <w:color w:val="00000A"/>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customStyle="1" w:styleId="Bibliografia1">
    <w:name w:val="Bibliografia1"/>
    <w:basedOn w:val="Normal"/>
    <w:link w:val="BibliographyChar"/>
    <w:rsid w:val="00C818A3"/>
    <w:pPr>
      <w:spacing w:after="240"/>
    </w:pPr>
    <w:rPr>
      <w:rFonts w:ascii="Times New Roman" w:hAnsi="Times New Roman" w:cs="Times New Roman"/>
      <w:sz w:val="22"/>
      <w:szCs w:val="22"/>
      <w:lang w:val="en-US"/>
    </w:rPr>
  </w:style>
  <w:style w:type="character" w:customStyle="1" w:styleId="BibliographyChar">
    <w:name w:val="Bibliography Char"/>
    <w:basedOn w:val="Fontepargpadro"/>
    <w:link w:val="Bibliografia1"/>
    <w:rsid w:val="00C818A3"/>
    <w:rPr>
      <w:rFonts w:eastAsia="Cambria"/>
      <w:color w:val="00000A"/>
      <w:kern w:val="1"/>
      <w:sz w:val="22"/>
      <w:szCs w:val="22"/>
      <w:lang w:val="en-US" w:eastAsia="en-US"/>
    </w:rPr>
  </w:style>
  <w:style w:type="character" w:customStyle="1" w:styleId="UnresolvedMention">
    <w:name w:val="Unresolved Mention"/>
    <w:basedOn w:val="Fontepargpadro"/>
    <w:uiPriority w:val="99"/>
    <w:semiHidden/>
    <w:unhideWhenUsed/>
    <w:rsid w:val="00462544"/>
    <w:rPr>
      <w:color w:val="605E5C"/>
      <w:shd w:val="clear" w:color="auto" w:fill="E1DFDD"/>
    </w:rPr>
  </w:style>
  <w:style w:type="character" w:customStyle="1" w:styleId="ilfuvd">
    <w:name w:val="ilfuvd"/>
    <w:basedOn w:val="Fontepargpadro"/>
    <w:rsid w:val="00A7007C"/>
  </w:style>
  <w:style w:type="paragraph" w:styleId="Corpodetexto3">
    <w:name w:val="Body Text 3"/>
    <w:basedOn w:val="Normal"/>
    <w:link w:val="Corpodetexto3Char"/>
    <w:uiPriority w:val="99"/>
    <w:semiHidden/>
    <w:unhideWhenUsed/>
    <w:rsid w:val="00A7007C"/>
    <w:pPr>
      <w:spacing w:after="120"/>
    </w:pPr>
    <w:rPr>
      <w:sz w:val="16"/>
      <w:szCs w:val="16"/>
    </w:rPr>
  </w:style>
  <w:style w:type="character" w:customStyle="1" w:styleId="Corpodetexto3Char">
    <w:name w:val="Corpo de texto 3 Char"/>
    <w:basedOn w:val="Fontepargpadro"/>
    <w:link w:val="Corpodetexto3"/>
    <w:uiPriority w:val="99"/>
    <w:semiHidden/>
    <w:rsid w:val="00A7007C"/>
    <w:rPr>
      <w:rFonts w:ascii="Cambria" w:eastAsia="Cambria" w:hAnsi="Cambria" w:cs="DejaVu Sans"/>
      <w:color w:val="00000A"/>
      <w:kern w:val="1"/>
      <w:sz w:val="16"/>
      <w:szCs w:val="16"/>
      <w:lang w:eastAsia="en-US"/>
    </w:rPr>
  </w:style>
  <w:style w:type="paragraph" w:styleId="Textodebalo">
    <w:name w:val="Balloon Text"/>
    <w:basedOn w:val="Normal"/>
    <w:link w:val="TextodebaloChar"/>
    <w:uiPriority w:val="99"/>
    <w:semiHidden/>
    <w:unhideWhenUsed/>
    <w:rsid w:val="002D3E34"/>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D3E34"/>
    <w:rPr>
      <w:rFonts w:ascii="Tahoma" w:eastAsia="Cambria" w:hAnsi="Tahoma" w:cs="Tahoma"/>
      <w:color w:val="00000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577">
      <w:bodyDiv w:val="1"/>
      <w:marLeft w:val="0"/>
      <w:marRight w:val="0"/>
      <w:marTop w:val="0"/>
      <w:marBottom w:val="0"/>
      <w:divBdr>
        <w:top w:val="none" w:sz="0" w:space="0" w:color="auto"/>
        <w:left w:val="none" w:sz="0" w:space="0" w:color="auto"/>
        <w:bottom w:val="none" w:sz="0" w:space="0" w:color="auto"/>
        <w:right w:val="none" w:sz="0" w:space="0" w:color="auto"/>
      </w:divBdr>
    </w:div>
    <w:div w:id="171452729">
      <w:bodyDiv w:val="1"/>
      <w:marLeft w:val="0"/>
      <w:marRight w:val="0"/>
      <w:marTop w:val="0"/>
      <w:marBottom w:val="0"/>
      <w:divBdr>
        <w:top w:val="none" w:sz="0" w:space="0" w:color="auto"/>
        <w:left w:val="none" w:sz="0" w:space="0" w:color="auto"/>
        <w:bottom w:val="none" w:sz="0" w:space="0" w:color="auto"/>
        <w:right w:val="none" w:sz="0" w:space="0" w:color="auto"/>
      </w:divBdr>
      <w:divsChild>
        <w:div w:id="5720353">
          <w:marLeft w:val="0"/>
          <w:marRight w:val="0"/>
          <w:marTop w:val="0"/>
          <w:marBottom w:val="0"/>
          <w:divBdr>
            <w:top w:val="none" w:sz="0" w:space="0" w:color="auto"/>
            <w:left w:val="none" w:sz="0" w:space="0" w:color="auto"/>
            <w:bottom w:val="none" w:sz="0" w:space="0" w:color="auto"/>
            <w:right w:val="none" w:sz="0" w:space="0" w:color="auto"/>
          </w:divBdr>
        </w:div>
        <w:div w:id="542063627">
          <w:marLeft w:val="0"/>
          <w:marRight w:val="0"/>
          <w:marTop w:val="0"/>
          <w:marBottom w:val="0"/>
          <w:divBdr>
            <w:top w:val="none" w:sz="0" w:space="0" w:color="auto"/>
            <w:left w:val="none" w:sz="0" w:space="0" w:color="auto"/>
            <w:bottom w:val="none" w:sz="0" w:space="0" w:color="auto"/>
            <w:right w:val="none" w:sz="0" w:space="0" w:color="auto"/>
          </w:divBdr>
        </w:div>
        <w:div w:id="270628078">
          <w:marLeft w:val="0"/>
          <w:marRight w:val="0"/>
          <w:marTop w:val="0"/>
          <w:marBottom w:val="0"/>
          <w:divBdr>
            <w:top w:val="none" w:sz="0" w:space="0" w:color="auto"/>
            <w:left w:val="none" w:sz="0" w:space="0" w:color="auto"/>
            <w:bottom w:val="none" w:sz="0" w:space="0" w:color="auto"/>
            <w:right w:val="none" w:sz="0" w:space="0" w:color="auto"/>
          </w:divBdr>
        </w:div>
      </w:divsChild>
    </w:div>
    <w:div w:id="230774173">
      <w:bodyDiv w:val="1"/>
      <w:marLeft w:val="0"/>
      <w:marRight w:val="0"/>
      <w:marTop w:val="0"/>
      <w:marBottom w:val="0"/>
      <w:divBdr>
        <w:top w:val="none" w:sz="0" w:space="0" w:color="auto"/>
        <w:left w:val="none" w:sz="0" w:space="0" w:color="auto"/>
        <w:bottom w:val="none" w:sz="0" w:space="0" w:color="auto"/>
        <w:right w:val="none" w:sz="0" w:space="0" w:color="auto"/>
      </w:divBdr>
    </w:div>
    <w:div w:id="242684376">
      <w:bodyDiv w:val="1"/>
      <w:marLeft w:val="0"/>
      <w:marRight w:val="0"/>
      <w:marTop w:val="0"/>
      <w:marBottom w:val="0"/>
      <w:divBdr>
        <w:top w:val="none" w:sz="0" w:space="0" w:color="auto"/>
        <w:left w:val="none" w:sz="0" w:space="0" w:color="auto"/>
        <w:bottom w:val="none" w:sz="0" w:space="0" w:color="auto"/>
        <w:right w:val="none" w:sz="0" w:space="0" w:color="auto"/>
      </w:divBdr>
      <w:divsChild>
        <w:div w:id="436027490">
          <w:marLeft w:val="0"/>
          <w:marRight w:val="0"/>
          <w:marTop w:val="0"/>
          <w:marBottom w:val="0"/>
          <w:divBdr>
            <w:top w:val="none" w:sz="0" w:space="0" w:color="auto"/>
            <w:left w:val="none" w:sz="0" w:space="0" w:color="auto"/>
            <w:bottom w:val="none" w:sz="0" w:space="0" w:color="auto"/>
            <w:right w:val="none" w:sz="0" w:space="0" w:color="auto"/>
          </w:divBdr>
        </w:div>
      </w:divsChild>
    </w:div>
    <w:div w:id="335576566">
      <w:bodyDiv w:val="1"/>
      <w:marLeft w:val="0"/>
      <w:marRight w:val="0"/>
      <w:marTop w:val="0"/>
      <w:marBottom w:val="0"/>
      <w:divBdr>
        <w:top w:val="none" w:sz="0" w:space="0" w:color="auto"/>
        <w:left w:val="none" w:sz="0" w:space="0" w:color="auto"/>
        <w:bottom w:val="none" w:sz="0" w:space="0" w:color="auto"/>
        <w:right w:val="none" w:sz="0" w:space="0" w:color="auto"/>
      </w:divBdr>
    </w:div>
    <w:div w:id="399209504">
      <w:bodyDiv w:val="1"/>
      <w:marLeft w:val="0"/>
      <w:marRight w:val="0"/>
      <w:marTop w:val="0"/>
      <w:marBottom w:val="0"/>
      <w:divBdr>
        <w:top w:val="none" w:sz="0" w:space="0" w:color="auto"/>
        <w:left w:val="none" w:sz="0" w:space="0" w:color="auto"/>
        <w:bottom w:val="none" w:sz="0" w:space="0" w:color="auto"/>
        <w:right w:val="none" w:sz="0" w:space="0" w:color="auto"/>
      </w:divBdr>
    </w:div>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511146979">
      <w:bodyDiv w:val="1"/>
      <w:marLeft w:val="0"/>
      <w:marRight w:val="0"/>
      <w:marTop w:val="0"/>
      <w:marBottom w:val="0"/>
      <w:divBdr>
        <w:top w:val="none" w:sz="0" w:space="0" w:color="auto"/>
        <w:left w:val="none" w:sz="0" w:space="0" w:color="auto"/>
        <w:bottom w:val="none" w:sz="0" w:space="0" w:color="auto"/>
        <w:right w:val="none" w:sz="0" w:space="0" w:color="auto"/>
      </w:divBdr>
    </w:div>
    <w:div w:id="700663366">
      <w:bodyDiv w:val="1"/>
      <w:marLeft w:val="0"/>
      <w:marRight w:val="0"/>
      <w:marTop w:val="0"/>
      <w:marBottom w:val="0"/>
      <w:divBdr>
        <w:top w:val="none" w:sz="0" w:space="0" w:color="auto"/>
        <w:left w:val="none" w:sz="0" w:space="0" w:color="auto"/>
        <w:bottom w:val="none" w:sz="0" w:space="0" w:color="auto"/>
        <w:right w:val="none" w:sz="0" w:space="0" w:color="auto"/>
      </w:divBdr>
    </w:div>
    <w:div w:id="751581934">
      <w:bodyDiv w:val="1"/>
      <w:marLeft w:val="0"/>
      <w:marRight w:val="0"/>
      <w:marTop w:val="0"/>
      <w:marBottom w:val="0"/>
      <w:divBdr>
        <w:top w:val="none" w:sz="0" w:space="0" w:color="auto"/>
        <w:left w:val="none" w:sz="0" w:space="0" w:color="auto"/>
        <w:bottom w:val="none" w:sz="0" w:space="0" w:color="auto"/>
        <w:right w:val="none" w:sz="0" w:space="0" w:color="auto"/>
      </w:divBdr>
      <w:divsChild>
        <w:div w:id="638342338">
          <w:marLeft w:val="0"/>
          <w:marRight w:val="0"/>
          <w:marTop w:val="0"/>
          <w:marBottom w:val="0"/>
          <w:divBdr>
            <w:top w:val="none" w:sz="0" w:space="0" w:color="auto"/>
            <w:left w:val="none" w:sz="0" w:space="0" w:color="auto"/>
            <w:bottom w:val="none" w:sz="0" w:space="0" w:color="auto"/>
            <w:right w:val="none" w:sz="0" w:space="0" w:color="auto"/>
          </w:divBdr>
          <w:divsChild>
            <w:div w:id="1649281659">
              <w:marLeft w:val="0"/>
              <w:marRight w:val="0"/>
              <w:marTop w:val="0"/>
              <w:marBottom w:val="0"/>
              <w:divBdr>
                <w:top w:val="none" w:sz="0" w:space="0" w:color="auto"/>
                <w:left w:val="none" w:sz="0" w:space="0" w:color="auto"/>
                <w:bottom w:val="none" w:sz="0" w:space="0" w:color="auto"/>
                <w:right w:val="none" w:sz="0" w:space="0" w:color="auto"/>
              </w:divBdr>
              <w:divsChild>
                <w:div w:id="5251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07747">
      <w:bodyDiv w:val="1"/>
      <w:marLeft w:val="0"/>
      <w:marRight w:val="0"/>
      <w:marTop w:val="0"/>
      <w:marBottom w:val="0"/>
      <w:divBdr>
        <w:top w:val="none" w:sz="0" w:space="0" w:color="auto"/>
        <w:left w:val="none" w:sz="0" w:space="0" w:color="auto"/>
        <w:bottom w:val="none" w:sz="0" w:space="0" w:color="auto"/>
        <w:right w:val="none" w:sz="0" w:space="0" w:color="auto"/>
      </w:divBdr>
    </w:div>
    <w:div w:id="1033962920">
      <w:bodyDiv w:val="1"/>
      <w:marLeft w:val="0"/>
      <w:marRight w:val="0"/>
      <w:marTop w:val="0"/>
      <w:marBottom w:val="0"/>
      <w:divBdr>
        <w:top w:val="none" w:sz="0" w:space="0" w:color="auto"/>
        <w:left w:val="none" w:sz="0" w:space="0" w:color="auto"/>
        <w:bottom w:val="none" w:sz="0" w:space="0" w:color="auto"/>
        <w:right w:val="none" w:sz="0" w:space="0" w:color="auto"/>
      </w:divBdr>
      <w:divsChild>
        <w:div w:id="1850296196">
          <w:marLeft w:val="0"/>
          <w:marRight w:val="0"/>
          <w:marTop w:val="0"/>
          <w:marBottom w:val="0"/>
          <w:divBdr>
            <w:top w:val="none" w:sz="0" w:space="0" w:color="auto"/>
            <w:left w:val="none" w:sz="0" w:space="0" w:color="auto"/>
            <w:bottom w:val="none" w:sz="0" w:space="0" w:color="auto"/>
            <w:right w:val="none" w:sz="0" w:space="0" w:color="auto"/>
          </w:divBdr>
          <w:divsChild>
            <w:div w:id="787429599">
              <w:marLeft w:val="0"/>
              <w:marRight w:val="0"/>
              <w:marTop w:val="0"/>
              <w:marBottom w:val="0"/>
              <w:divBdr>
                <w:top w:val="none" w:sz="0" w:space="0" w:color="auto"/>
                <w:left w:val="none" w:sz="0" w:space="0" w:color="auto"/>
                <w:bottom w:val="none" w:sz="0" w:space="0" w:color="auto"/>
                <w:right w:val="none" w:sz="0" w:space="0" w:color="auto"/>
              </w:divBdr>
              <w:divsChild>
                <w:div w:id="5843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15782">
      <w:bodyDiv w:val="1"/>
      <w:marLeft w:val="0"/>
      <w:marRight w:val="0"/>
      <w:marTop w:val="0"/>
      <w:marBottom w:val="0"/>
      <w:divBdr>
        <w:top w:val="none" w:sz="0" w:space="0" w:color="auto"/>
        <w:left w:val="none" w:sz="0" w:space="0" w:color="auto"/>
        <w:bottom w:val="none" w:sz="0" w:space="0" w:color="auto"/>
        <w:right w:val="none" w:sz="0" w:space="0" w:color="auto"/>
      </w:divBdr>
    </w:div>
    <w:div w:id="1153302948">
      <w:bodyDiv w:val="1"/>
      <w:marLeft w:val="0"/>
      <w:marRight w:val="0"/>
      <w:marTop w:val="0"/>
      <w:marBottom w:val="0"/>
      <w:divBdr>
        <w:top w:val="none" w:sz="0" w:space="0" w:color="auto"/>
        <w:left w:val="none" w:sz="0" w:space="0" w:color="auto"/>
        <w:bottom w:val="none" w:sz="0" w:space="0" w:color="auto"/>
        <w:right w:val="none" w:sz="0" w:space="0" w:color="auto"/>
      </w:divBdr>
    </w:div>
    <w:div w:id="1292856945">
      <w:bodyDiv w:val="1"/>
      <w:marLeft w:val="0"/>
      <w:marRight w:val="0"/>
      <w:marTop w:val="0"/>
      <w:marBottom w:val="0"/>
      <w:divBdr>
        <w:top w:val="none" w:sz="0" w:space="0" w:color="auto"/>
        <w:left w:val="none" w:sz="0" w:space="0" w:color="auto"/>
        <w:bottom w:val="none" w:sz="0" w:space="0" w:color="auto"/>
        <w:right w:val="none" w:sz="0" w:space="0" w:color="auto"/>
      </w:divBdr>
    </w:div>
    <w:div w:id="1511220409">
      <w:bodyDiv w:val="1"/>
      <w:marLeft w:val="0"/>
      <w:marRight w:val="0"/>
      <w:marTop w:val="0"/>
      <w:marBottom w:val="0"/>
      <w:divBdr>
        <w:top w:val="none" w:sz="0" w:space="0" w:color="auto"/>
        <w:left w:val="none" w:sz="0" w:space="0" w:color="auto"/>
        <w:bottom w:val="none" w:sz="0" w:space="0" w:color="auto"/>
        <w:right w:val="none" w:sz="0" w:space="0" w:color="auto"/>
      </w:divBdr>
    </w:div>
    <w:div w:id="1600410211">
      <w:bodyDiv w:val="1"/>
      <w:marLeft w:val="0"/>
      <w:marRight w:val="0"/>
      <w:marTop w:val="0"/>
      <w:marBottom w:val="0"/>
      <w:divBdr>
        <w:top w:val="none" w:sz="0" w:space="0" w:color="auto"/>
        <w:left w:val="none" w:sz="0" w:space="0" w:color="auto"/>
        <w:bottom w:val="none" w:sz="0" w:space="0" w:color="auto"/>
        <w:right w:val="none" w:sz="0" w:space="0" w:color="auto"/>
      </w:divBdr>
    </w:div>
    <w:div w:id="1671789363">
      <w:bodyDiv w:val="1"/>
      <w:marLeft w:val="0"/>
      <w:marRight w:val="0"/>
      <w:marTop w:val="0"/>
      <w:marBottom w:val="0"/>
      <w:divBdr>
        <w:top w:val="none" w:sz="0" w:space="0" w:color="auto"/>
        <w:left w:val="none" w:sz="0" w:space="0" w:color="auto"/>
        <w:bottom w:val="none" w:sz="0" w:space="0" w:color="auto"/>
        <w:right w:val="none" w:sz="0" w:space="0" w:color="auto"/>
      </w:divBdr>
      <w:divsChild>
        <w:div w:id="1944342079">
          <w:marLeft w:val="0"/>
          <w:marRight w:val="0"/>
          <w:marTop w:val="0"/>
          <w:marBottom w:val="0"/>
          <w:divBdr>
            <w:top w:val="none" w:sz="0" w:space="0" w:color="auto"/>
            <w:left w:val="none" w:sz="0" w:space="0" w:color="auto"/>
            <w:bottom w:val="none" w:sz="0" w:space="0" w:color="auto"/>
            <w:right w:val="none" w:sz="0" w:space="0" w:color="auto"/>
          </w:divBdr>
          <w:divsChild>
            <w:div w:id="1382249269">
              <w:marLeft w:val="0"/>
              <w:marRight w:val="0"/>
              <w:marTop w:val="0"/>
              <w:marBottom w:val="0"/>
              <w:divBdr>
                <w:top w:val="none" w:sz="0" w:space="0" w:color="auto"/>
                <w:left w:val="none" w:sz="0" w:space="0" w:color="auto"/>
                <w:bottom w:val="none" w:sz="0" w:space="0" w:color="auto"/>
                <w:right w:val="none" w:sz="0" w:space="0" w:color="auto"/>
              </w:divBdr>
              <w:divsChild>
                <w:div w:id="568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3782">
      <w:bodyDiv w:val="1"/>
      <w:marLeft w:val="0"/>
      <w:marRight w:val="0"/>
      <w:marTop w:val="0"/>
      <w:marBottom w:val="0"/>
      <w:divBdr>
        <w:top w:val="none" w:sz="0" w:space="0" w:color="auto"/>
        <w:left w:val="none" w:sz="0" w:space="0" w:color="auto"/>
        <w:bottom w:val="none" w:sz="0" w:space="0" w:color="auto"/>
        <w:right w:val="none" w:sz="0" w:space="0" w:color="auto"/>
      </w:divBdr>
    </w:div>
    <w:div w:id="1709724333">
      <w:bodyDiv w:val="1"/>
      <w:marLeft w:val="0"/>
      <w:marRight w:val="0"/>
      <w:marTop w:val="0"/>
      <w:marBottom w:val="0"/>
      <w:divBdr>
        <w:top w:val="none" w:sz="0" w:space="0" w:color="auto"/>
        <w:left w:val="none" w:sz="0" w:space="0" w:color="auto"/>
        <w:bottom w:val="none" w:sz="0" w:space="0" w:color="auto"/>
        <w:right w:val="none" w:sz="0" w:space="0" w:color="auto"/>
      </w:divBdr>
    </w:div>
    <w:div w:id="1743482853">
      <w:bodyDiv w:val="1"/>
      <w:marLeft w:val="0"/>
      <w:marRight w:val="0"/>
      <w:marTop w:val="0"/>
      <w:marBottom w:val="0"/>
      <w:divBdr>
        <w:top w:val="none" w:sz="0" w:space="0" w:color="auto"/>
        <w:left w:val="none" w:sz="0" w:space="0" w:color="auto"/>
        <w:bottom w:val="none" w:sz="0" w:space="0" w:color="auto"/>
        <w:right w:val="none" w:sz="0" w:space="0" w:color="auto"/>
      </w:divBdr>
    </w:div>
    <w:div w:id="1747191577">
      <w:bodyDiv w:val="1"/>
      <w:marLeft w:val="0"/>
      <w:marRight w:val="0"/>
      <w:marTop w:val="0"/>
      <w:marBottom w:val="0"/>
      <w:divBdr>
        <w:top w:val="none" w:sz="0" w:space="0" w:color="auto"/>
        <w:left w:val="none" w:sz="0" w:space="0" w:color="auto"/>
        <w:bottom w:val="none" w:sz="0" w:space="0" w:color="auto"/>
        <w:right w:val="none" w:sz="0" w:space="0" w:color="auto"/>
      </w:divBdr>
    </w:div>
    <w:div w:id="1778477150">
      <w:bodyDiv w:val="1"/>
      <w:marLeft w:val="0"/>
      <w:marRight w:val="0"/>
      <w:marTop w:val="0"/>
      <w:marBottom w:val="0"/>
      <w:divBdr>
        <w:top w:val="none" w:sz="0" w:space="0" w:color="auto"/>
        <w:left w:val="none" w:sz="0" w:space="0" w:color="auto"/>
        <w:bottom w:val="none" w:sz="0" w:space="0" w:color="auto"/>
        <w:right w:val="none" w:sz="0" w:space="0" w:color="auto"/>
      </w:divBdr>
    </w:div>
    <w:div w:id="1780637954">
      <w:bodyDiv w:val="1"/>
      <w:marLeft w:val="0"/>
      <w:marRight w:val="0"/>
      <w:marTop w:val="0"/>
      <w:marBottom w:val="0"/>
      <w:divBdr>
        <w:top w:val="none" w:sz="0" w:space="0" w:color="auto"/>
        <w:left w:val="none" w:sz="0" w:space="0" w:color="auto"/>
        <w:bottom w:val="none" w:sz="0" w:space="0" w:color="auto"/>
        <w:right w:val="none" w:sz="0" w:space="0" w:color="auto"/>
      </w:divBdr>
    </w:div>
    <w:div w:id="1932733680">
      <w:bodyDiv w:val="1"/>
      <w:marLeft w:val="0"/>
      <w:marRight w:val="0"/>
      <w:marTop w:val="0"/>
      <w:marBottom w:val="0"/>
      <w:divBdr>
        <w:top w:val="none" w:sz="0" w:space="0" w:color="auto"/>
        <w:left w:val="none" w:sz="0" w:space="0" w:color="auto"/>
        <w:bottom w:val="none" w:sz="0" w:space="0" w:color="auto"/>
        <w:right w:val="none" w:sz="0" w:space="0" w:color="auto"/>
      </w:divBdr>
    </w:div>
    <w:div w:id="1956211770">
      <w:bodyDiv w:val="1"/>
      <w:marLeft w:val="0"/>
      <w:marRight w:val="0"/>
      <w:marTop w:val="0"/>
      <w:marBottom w:val="0"/>
      <w:divBdr>
        <w:top w:val="none" w:sz="0" w:space="0" w:color="auto"/>
        <w:left w:val="none" w:sz="0" w:space="0" w:color="auto"/>
        <w:bottom w:val="none" w:sz="0" w:space="0" w:color="auto"/>
        <w:right w:val="none" w:sz="0" w:space="0" w:color="auto"/>
      </w:divBdr>
      <w:divsChild>
        <w:div w:id="615211398">
          <w:marLeft w:val="0"/>
          <w:marRight w:val="0"/>
          <w:marTop w:val="0"/>
          <w:marBottom w:val="0"/>
          <w:divBdr>
            <w:top w:val="none" w:sz="0" w:space="0" w:color="auto"/>
            <w:left w:val="none" w:sz="0" w:space="0" w:color="auto"/>
            <w:bottom w:val="none" w:sz="0" w:space="0" w:color="auto"/>
            <w:right w:val="none" w:sz="0" w:space="0" w:color="auto"/>
          </w:divBdr>
        </w:div>
      </w:divsChild>
    </w:div>
    <w:div w:id="1980261798">
      <w:bodyDiv w:val="1"/>
      <w:marLeft w:val="0"/>
      <w:marRight w:val="0"/>
      <w:marTop w:val="0"/>
      <w:marBottom w:val="0"/>
      <w:divBdr>
        <w:top w:val="none" w:sz="0" w:space="0" w:color="auto"/>
        <w:left w:val="none" w:sz="0" w:space="0" w:color="auto"/>
        <w:bottom w:val="none" w:sz="0" w:space="0" w:color="auto"/>
        <w:right w:val="none" w:sz="0" w:space="0" w:color="auto"/>
      </w:divBdr>
    </w:div>
    <w:div w:id="2023824536">
      <w:bodyDiv w:val="1"/>
      <w:marLeft w:val="0"/>
      <w:marRight w:val="0"/>
      <w:marTop w:val="0"/>
      <w:marBottom w:val="0"/>
      <w:divBdr>
        <w:top w:val="none" w:sz="0" w:space="0" w:color="auto"/>
        <w:left w:val="none" w:sz="0" w:space="0" w:color="auto"/>
        <w:bottom w:val="none" w:sz="0" w:space="0" w:color="auto"/>
        <w:right w:val="none" w:sz="0" w:space="0" w:color="auto"/>
      </w:divBdr>
      <w:divsChild>
        <w:div w:id="2064597103">
          <w:marLeft w:val="0"/>
          <w:marRight w:val="0"/>
          <w:marTop w:val="0"/>
          <w:marBottom w:val="0"/>
          <w:divBdr>
            <w:top w:val="none" w:sz="0" w:space="0" w:color="auto"/>
            <w:left w:val="none" w:sz="0" w:space="0" w:color="auto"/>
            <w:bottom w:val="none" w:sz="0" w:space="0" w:color="auto"/>
            <w:right w:val="none" w:sz="0" w:space="0" w:color="auto"/>
          </w:divBdr>
          <w:divsChild>
            <w:div w:id="48379804">
              <w:marLeft w:val="0"/>
              <w:marRight w:val="0"/>
              <w:marTop w:val="0"/>
              <w:marBottom w:val="0"/>
              <w:divBdr>
                <w:top w:val="none" w:sz="0" w:space="0" w:color="auto"/>
                <w:left w:val="none" w:sz="0" w:space="0" w:color="auto"/>
                <w:bottom w:val="none" w:sz="0" w:space="0" w:color="auto"/>
                <w:right w:val="none" w:sz="0" w:space="0" w:color="auto"/>
              </w:divBdr>
              <w:divsChild>
                <w:div w:id="5992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C5B3-81D3-4617-B99B-4EFD1B14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15</Pages>
  <Words>8583</Words>
  <Characters>46351</Characters>
  <Application>Microsoft Office Word</Application>
  <DocSecurity>0</DocSecurity>
  <Lines>386</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note07</cp:lastModifiedBy>
  <cp:revision>4</cp:revision>
  <cp:lastPrinted>2018-08-01T20:22:00Z</cp:lastPrinted>
  <dcterms:created xsi:type="dcterms:W3CDTF">2019-01-30T16:51:00Z</dcterms:created>
  <dcterms:modified xsi:type="dcterms:W3CDTF">2019-01-31T01:40:00Z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y fmtid="{D5CDD505-2E9C-101B-9397-08002B2CF9AE}" pid="9" name="ZOTERO_PREF_1">
    <vt:lpwstr>&lt;data data-version="3" zotero-version="5.0.55"&gt;&lt;session id="WDXlDIf9"/&gt;&lt;style id="http://www.zotero.org/styles/associacao-brasileira-de-normas-tecnicas-ufmg-face-initials" hasBibliography="1" bibliographyStyleHasBeenSet="1"/&gt;&lt;prefs&gt;&lt;pref name="fieldType" </vt:lpwstr>
  </property>
  <property fmtid="{D5CDD505-2E9C-101B-9397-08002B2CF9AE}" pid="10" name="ZOTERO_PREF_2">
    <vt:lpwstr>value="Field"/&gt;&lt;pref name="automaticJournalAbbreviations" value="true"/&gt;&lt;/prefs&gt;&lt;/data&gt;</vt:lpwstr>
  </property>
  <property fmtid="{D5CDD505-2E9C-101B-9397-08002B2CF9AE}" pid="11" name="Mendeley Document_1">
    <vt:lpwstr>True</vt:lpwstr>
  </property>
  <property fmtid="{D5CDD505-2E9C-101B-9397-08002B2CF9AE}" pid="12" name="Mendeley Unique User Id_1">
    <vt:lpwstr>0caec8ab-33f6-3f58-8ffc-b58d5ef2ec93</vt:lpwstr>
  </property>
  <property fmtid="{D5CDD505-2E9C-101B-9397-08002B2CF9AE}" pid="13" name="Mendeley Citation Style_1">
    <vt:lpwstr>http://www.zotero.org/styles/apa</vt:lpwstr>
  </property>
  <property fmtid="{D5CDD505-2E9C-101B-9397-08002B2CF9AE}" pid="14" name="Mendeley Recent Style Id 0_1">
    <vt:lpwstr>http://www.zotero.org/styles/american-medical-association</vt:lpwstr>
  </property>
  <property fmtid="{D5CDD505-2E9C-101B-9397-08002B2CF9AE}" pid="15" name="Mendeley Recent Style Name 0_1">
    <vt:lpwstr>American Medical Association</vt:lpwstr>
  </property>
  <property fmtid="{D5CDD505-2E9C-101B-9397-08002B2CF9AE}" pid="16" name="Mendeley Recent Style Id 1_1">
    <vt:lpwstr>http://www.zotero.org/styles/american-political-science-association</vt:lpwstr>
  </property>
  <property fmtid="{D5CDD505-2E9C-101B-9397-08002B2CF9AE}" pid="17" name="Mendeley Recent Style Name 1_1">
    <vt:lpwstr>American Political Science Association</vt:lpwstr>
  </property>
  <property fmtid="{D5CDD505-2E9C-101B-9397-08002B2CF9AE}" pid="18" name="Mendeley Recent Style Id 2_1">
    <vt:lpwstr>http://www.zotero.org/styles/apa</vt:lpwstr>
  </property>
  <property fmtid="{D5CDD505-2E9C-101B-9397-08002B2CF9AE}" pid="19" name="Mendeley Recent Style Name 2_1">
    <vt:lpwstr>American Psychological Association 6th edition</vt:lpwstr>
  </property>
  <property fmtid="{D5CDD505-2E9C-101B-9397-08002B2CF9AE}" pid="20" name="Mendeley Recent Style Id 3_1">
    <vt:lpwstr>http://www.zotero.org/styles/american-sociological-association</vt:lpwstr>
  </property>
  <property fmtid="{D5CDD505-2E9C-101B-9397-08002B2CF9AE}" pid="21" name="Mendeley Recent Style Name 3_1">
    <vt:lpwstr>American Sociological Association</vt:lpwstr>
  </property>
  <property fmtid="{D5CDD505-2E9C-101B-9397-08002B2CF9AE}" pid="22" name="Mendeley Recent Style Id 4_1">
    <vt:lpwstr>http://www.zotero.org/styles/chicago-author-date</vt:lpwstr>
  </property>
  <property fmtid="{D5CDD505-2E9C-101B-9397-08002B2CF9AE}" pid="23" name="Mendeley Recent Style Name 4_1">
    <vt:lpwstr>Chicago Manual of Style 17th edition (author-date)</vt:lpwstr>
  </property>
  <property fmtid="{D5CDD505-2E9C-101B-9397-08002B2CF9AE}" pid="24" name="Mendeley Recent Style Id 5_1">
    <vt:lpwstr>http://www.zotero.org/styles/harvard-cite-them-right</vt:lpwstr>
  </property>
  <property fmtid="{D5CDD505-2E9C-101B-9397-08002B2CF9AE}" pid="25" name="Mendeley Recent Style Name 5_1">
    <vt:lpwstr>Cite Them Right 10th edition - Harvard</vt:lpwstr>
  </property>
  <property fmtid="{D5CDD505-2E9C-101B-9397-08002B2CF9AE}" pid="26" name="Mendeley Recent Style Id 6_1">
    <vt:lpwstr>http://www.zotero.org/styles/ieee</vt:lpwstr>
  </property>
  <property fmtid="{D5CDD505-2E9C-101B-9397-08002B2CF9AE}" pid="27" name="Mendeley Recent Style Name 6_1">
    <vt:lpwstr>IEEE</vt:lpwstr>
  </property>
  <property fmtid="{D5CDD505-2E9C-101B-9397-08002B2CF9AE}" pid="28" name="Mendeley Recent Style Id 7_1">
    <vt:lpwstr>http://www.zotero.org/styles/modern-humanities-research-association</vt:lpwstr>
  </property>
  <property fmtid="{D5CDD505-2E9C-101B-9397-08002B2CF9AE}" pid="29" name="Mendeley Recent Style Name 7_1">
    <vt:lpwstr>Modern Humanities Research Association 3rd edition (note with bibliography)</vt:lpwstr>
  </property>
  <property fmtid="{D5CDD505-2E9C-101B-9397-08002B2CF9AE}" pid="30" name="Mendeley Recent Style Id 8_1">
    <vt:lpwstr>http://www.zotero.org/styles/modern-language-association</vt:lpwstr>
  </property>
  <property fmtid="{D5CDD505-2E9C-101B-9397-08002B2CF9AE}" pid="31" name="Mendeley Recent Style Name 8_1">
    <vt:lpwstr>Modern Language Association 8th edition</vt:lpwstr>
  </property>
  <property fmtid="{D5CDD505-2E9C-101B-9397-08002B2CF9AE}" pid="32" name="Mendeley Recent Style Id 9_1">
    <vt:lpwstr>http://www.zotero.org/styles/nature</vt:lpwstr>
  </property>
  <property fmtid="{D5CDD505-2E9C-101B-9397-08002B2CF9AE}" pid="33" name="Mendeley Recent Style Name 9_1">
    <vt:lpwstr>Nature</vt:lpwstr>
  </property>
</Properties>
</file>