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3CAD9" w14:textId="77777777" w:rsidR="0078695C" w:rsidRPr="00BD3316" w:rsidRDefault="00BD3316">
      <w:pPr>
        <w:rPr>
          <w:noProof/>
          <w:lang w:eastAsia="pt-BR"/>
        </w:rPr>
      </w:pPr>
      <w:bookmarkStart w:id="0" w:name="_GoBack"/>
      <w:r>
        <w:rPr>
          <w:noProof/>
          <w:lang w:eastAsia="pt-BR"/>
        </w:rPr>
        <w:drawing>
          <wp:anchor distT="0" distB="0" distL="0" distR="0" simplePos="0" relativeHeight="251657728" behindDoc="0" locked="0" layoutInCell="1" allowOverlap="1" wp14:anchorId="14BA129E" wp14:editId="4168F78A">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27206AA8" w14:textId="77777777" w:rsidR="003B307D" w:rsidRDefault="005244EB" w:rsidP="005244EB">
      <w:pPr>
        <w:jc w:val="center"/>
        <w:rPr>
          <w:rFonts w:ascii="Times New Roman" w:hAnsi="Times New Roman" w:cs="Times New Roman"/>
          <w:b/>
        </w:rPr>
      </w:pPr>
      <w:r w:rsidRPr="005244EB">
        <w:rPr>
          <w:rFonts w:ascii="Times New Roman" w:hAnsi="Times New Roman" w:cs="Times New Roman"/>
          <w:b/>
        </w:rPr>
        <w:t xml:space="preserve">DAS PÁGINAS DO </w:t>
      </w:r>
      <w:r w:rsidRPr="005244EB">
        <w:rPr>
          <w:rFonts w:ascii="Times New Roman" w:hAnsi="Times New Roman" w:cs="Times New Roman"/>
          <w:b/>
          <w:i/>
        </w:rPr>
        <w:t>EVENING MIRROR</w:t>
      </w:r>
      <w:r w:rsidRPr="005244EB">
        <w:rPr>
          <w:rFonts w:ascii="Times New Roman" w:hAnsi="Times New Roman" w:cs="Times New Roman"/>
          <w:b/>
        </w:rPr>
        <w:t xml:space="preserve"> AO CIBERESPAÇO:</w:t>
      </w:r>
    </w:p>
    <w:p w14:paraId="30BD2442" w14:textId="21A87624" w:rsidR="00F57E31" w:rsidRPr="005244EB" w:rsidRDefault="005244EB" w:rsidP="005244EB">
      <w:pPr>
        <w:jc w:val="center"/>
        <w:rPr>
          <w:rFonts w:ascii="Times New Roman" w:hAnsi="Times New Roman" w:cs="Times New Roman"/>
          <w:b/>
        </w:rPr>
      </w:pPr>
      <w:r w:rsidRPr="005244EB">
        <w:rPr>
          <w:rFonts w:ascii="Times New Roman" w:hAnsi="Times New Roman" w:cs="Times New Roman"/>
          <w:b/>
        </w:rPr>
        <w:t xml:space="preserve"> TRADUÇÕES, ADAPTAÇÕES E ANIMAÇÕES DE </w:t>
      </w:r>
      <w:r>
        <w:rPr>
          <w:rFonts w:ascii="Times New Roman" w:hAnsi="Times New Roman" w:cs="Times New Roman"/>
          <w:b/>
          <w:i/>
        </w:rPr>
        <w:t>THE RAVEN.</w:t>
      </w:r>
      <w:r>
        <w:rPr>
          <w:rFonts w:ascii="Times New Roman" w:hAnsi="Times New Roman" w:cs="Times New Roman"/>
          <w:b/>
        </w:rPr>
        <w:t xml:space="preserve"> </w:t>
      </w:r>
      <w:r w:rsidR="00F57E31">
        <w:rPr>
          <w:rStyle w:val="Refdenotaderodap"/>
          <w:rFonts w:ascii="Times New Roman" w:hAnsi="Times New Roman" w:cs="Times New Roman"/>
          <w:b/>
          <w:bCs/>
          <w:lang w:val="en-US"/>
        </w:rPr>
        <w:footnoteReference w:id="1"/>
      </w:r>
    </w:p>
    <w:p w14:paraId="146189D2" w14:textId="0C95042D" w:rsidR="00F57E31" w:rsidRPr="005244EB" w:rsidRDefault="005244EB" w:rsidP="00F7605D">
      <w:pPr>
        <w:jc w:val="center"/>
        <w:rPr>
          <w:rFonts w:ascii="Times New Roman" w:hAnsi="Times New Roman" w:cs="Times New Roman"/>
          <w:b/>
        </w:rPr>
      </w:pPr>
      <w:r>
        <w:rPr>
          <w:rFonts w:ascii="Times New Roman" w:hAnsi="Times New Roman" w:cs="Times New Roman"/>
          <w:b/>
          <w:bCs/>
        </w:rPr>
        <w:t xml:space="preserve">Ana Maria </w:t>
      </w:r>
      <w:proofErr w:type="spellStart"/>
      <w:r>
        <w:rPr>
          <w:rFonts w:ascii="Times New Roman" w:hAnsi="Times New Roman" w:cs="Times New Roman"/>
          <w:b/>
          <w:bCs/>
        </w:rPr>
        <w:t>Zanoni</w:t>
      </w:r>
      <w:proofErr w:type="spellEnd"/>
      <w:r>
        <w:rPr>
          <w:rFonts w:ascii="Times New Roman" w:hAnsi="Times New Roman" w:cs="Times New Roman"/>
          <w:b/>
          <w:bCs/>
        </w:rPr>
        <w:t xml:space="preserve"> da Silva</w:t>
      </w:r>
      <w:r w:rsidR="00F57E31">
        <w:rPr>
          <w:rStyle w:val="Refdenotaderodap"/>
          <w:rFonts w:ascii="Times New Roman" w:hAnsi="Times New Roman" w:cs="Times New Roman"/>
          <w:b/>
          <w:bCs/>
          <w:lang w:val="en-US"/>
        </w:rPr>
        <w:footnoteReference w:id="2"/>
      </w:r>
      <w:r>
        <w:rPr>
          <w:rFonts w:ascii="Times New Roman" w:hAnsi="Times New Roman" w:cs="Times New Roman"/>
          <w:b/>
          <w:bCs/>
        </w:rPr>
        <w:t>.</w:t>
      </w:r>
    </w:p>
    <w:p w14:paraId="309DE5CC" w14:textId="77777777" w:rsidR="003B307D" w:rsidRDefault="003B307D" w:rsidP="003B307D">
      <w:pPr>
        <w:spacing w:after="0" w:line="360" w:lineRule="auto"/>
        <w:jc w:val="both"/>
        <w:rPr>
          <w:color w:val="000000" w:themeColor="text1"/>
        </w:rPr>
      </w:pPr>
    </w:p>
    <w:p w14:paraId="05C03DFF" w14:textId="77777777" w:rsidR="003B307D" w:rsidRDefault="003B307D" w:rsidP="003B307D">
      <w:pPr>
        <w:rPr>
          <w:rFonts w:ascii="Times New Roman" w:hAnsi="Times New Roman" w:cs="Times New Roman"/>
          <w:b/>
        </w:rPr>
      </w:pPr>
      <w:r w:rsidRPr="00F00D61">
        <w:rPr>
          <w:rFonts w:ascii="Times New Roman" w:hAnsi="Times New Roman" w:cs="Times New Roman"/>
          <w:b/>
        </w:rPr>
        <w:t>Resumo</w:t>
      </w:r>
    </w:p>
    <w:p w14:paraId="7DA443F5" w14:textId="02D45BC4" w:rsidR="003B307D" w:rsidRDefault="003B307D" w:rsidP="003B307D">
      <w:pPr>
        <w:autoSpaceDE w:val="0"/>
        <w:autoSpaceDN w:val="0"/>
        <w:adjustRightInd w:val="0"/>
        <w:spacing w:after="0"/>
        <w:jc w:val="both"/>
        <w:rPr>
          <w:rFonts w:ascii="Times New Roman" w:eastAsiaTheme="majorEastAsia" w:hAnsi="Times New Roman" w:cs="Times New Roman"/>
          <w:bCs/>
          <w:color w:val="000000" w:themeColor="text1"/>
          <w:kern w:val="24"/>
        </w:rPr>
      </w:pPr>
      <w:r>
        <w:rPr>
          <w:rFonts w:ascii="Times New Roman" w:hAnsi="Times New Roman" w:cs="Times New Roman"/>
          <w:iCs/>
        </w:rPr>
        <w:t xml:space="preserve">Mediante a profusão de traduções do poema </w:t>
      </w:r>
      <w:r w:rsidRPr="003B307D">
        <w:rPr>
          <w:rFonts w:ascii="Times New Roman" w:hAnsi="Times New Roman" w:cs="Times New Roman"/>
          <w:i/>
          <w:iCs/>
        </w:rPr>
        <w:t xml:space="preserve">The </w:t>
      </w:r>
      <w:proofErr w:type="spellStart"/>
      <w:proofErr w:type="gramStart"/>
      <w:r w:rsidRPr="003B307D">
        <w:rPr>
          <w:rFonts w:ascii="Times New Roman" w:hAnsi="Times New Roman" w:cs="Times New Roman"/>
          <w:i/>
          <w:iCs/>
        </w:rPr>
        <w:t>Raven</w:t>
      </w:r>
      <w:proofErr w:type="spellEnd"/>
      <w:r w:rsidR="002425C6" w:rsidRPr="002425C6">
        <w:rPr>
          <w:rFonts w:ascii="Times New Roman" w:hAnsi="Times New Roman" w:cs="Times New Roman"/>
          <w:iCs/>
        </w:rPr>
        <w:t>(</w:t>
      </w:r>
      <w:proofErr w:type="gramEnd"/>
      <w:r w:rsidR="002425C6" w:rsidRPr="002425C6">
        <w:rPr>
          <w:rFonts w:ascii="Times New Roman" w:hAnsi="Times New Roman" w:cs="Times New Roman"/>
          <w:iCs/>
        </w:rPr>
        <w:t>1845)</w:t>
      </w:r>
      <w:r w:rsidRPr="002425C6">
        <w:rPr>
          <w:rFonts w:ascii="Times New Roman" w:hAnsi="Times New Roman" w:cs="Times New Roman"/>
          <w:iCs/>
        </w:rPr>
        <w:t>,</w:t>
      </w:r>
      <w:r>
        <w:rPr>
          <w:rFonts w:ascii="Times New Roman" w:hAnsi="Times New Roman" w:cs="Times New Roman"/>
          <w:iCs/>
        </w:rPr>
        <w:t xml:space="preserve"> do poeta, contista e crítico estadunidense Edgar Allan Poe para d</w:t>
      </w:r>
      <w:r w:rsidR="002425C6">
        <w:rPr>
          <w:rFonts w:ascii="Times New Roman" w:hAnsi="Times New Roman" w:cs="Times New Roman"/>
          <w:iCs/>
        </w:rPr>
        <w:t xml:space="preserve">iferentes mídias, </w:t>
      </w:r>
      <w:r>
        <w:rPr>
          <w:rFonts w:ascii="Times New Roman" w:hAnsi="Times New Roman" w:cs="Times New Roman"/>
          <w:iCs/>
        </w:rPr>
        <w:t>objetiva</w:t>
      </w:r>
      <w:r w:rsidR="002425C6">
        <w:rPr>
          <w:rFonts w:ascii="Times New Roman" w:hAnsi="Times New Roman" w:cs="Times New Roman"/>
          <w:iCs/>
        </w:rPr>
        <w:t>-se</w:t>
      </w:r>
      <w:r>
        <w:rPr>
          <w:rFonts w:ascii="Times New Roman" w:hAnsi="Times New Roman" w:cs="Times New Roman"/>
          <w:iCs/>
        </w:rPr>
        <w:t xml:space="preserve"> analisar o </w:t>
      </w:r>
      <w:r w:rsidRPr="001C1A32">
        <w:rPr>
          <w:rFonts w:ascii="Times New Roman" w:hAnsi="Times New Roman" w:cs="Times New Roman"/>
          <w:i/>
          <w:iCs/>
        </w:rPr>
        <w:t xml:space="preserve">corpus </w:t>
      </w:r>
      <w:r>
        <w:rPr>
          <w:rFonts w:ascii="Times New Roman" w:hAnsi="Times New Roman" w:cs="Times New Roman"/>
          <w:iCs/>
        </w:rPr>
        <w:t xml:space="preserve">composto pelo filme </w:t>
      </w:r>
      <w:r w:rsidRPr="00D8009F">
        <w:rPr>
          <w:rFonts w:ascii="Times New Roman" w:hAnsi="Times New Roman" w:cs="Times New Roman"/>
          <w:i/>
          <w:shd w:val="clear" w:color="auto" w:fill="FFFFFF"/>
        </w:rPr>
        <w:t xml:space="preserve">The </w:t>
      </w:r>
      <w:proofErr w:type="spellStart"/>
      <w:r w:rsidRPr="00D8009F">
        <w:rPr>
          <w:rFonts w:ascii="Times New Roman" w:hAnsi="Times New Roman" w:cs="Times New Roman"/>
          <w:i/>
          <w:shd w:val="clear" w:color="auto" w:fill="FFFFFF"/>
        </w:rPr>
        <w:t>Raven</w:t>
      </w:r>
      <w:proofErr w:type="spellEnd"/>
      <w:r w:rsidRPr="00223F9E">
        <w:rPr>
          <w:rFonts w:ascii="Times New Roman" w:hAnsi="Times New Roman" w:cs="Times New Roman"/>
          <w:shd w:val="clear" w:color="auto" w:fill="FFFFFF"/>
        </w:rPr>
        <w:t xml:space="preserve"> (2012), com roteiro de Ben </w:t>
      </w:r>
      <w:proofErr w:type="spellStart"/>
      <w:r w:rsidRPr="00223F9E">
        <w:rPr>
          <w:rFonts w:ascii="Times New Roman" w:hAnsi="Times New Roman" w:cs="Times New Roman"/>
          <w:shd w:val="clear" w:color="auto" w:fill="FFFFFF"/>
        </w:rPr>
        <w:t>Livingston</w:t>
      </w:r>
      <w:proofErr w:type="spellEnd"/>
      <w:r w:rsidRPr="00223F9E">
        <w:rPr>
          <w:rFonts w:ascii="Times New Roman" w:hAnsi="Times New Roman" w:cs="Times New Roman"/>
          <w:shd w:val="clear" w:color="auto" w:fill="FFFFFF"/>
        </w:rPr>
        <w:t xml:space="preserve"> e Hannah Shakespeare e direção de James </w:t>
      </w:r>
      <w:proofErr w:type="spellStart"/>
      <w:r w:rsidRPr="00223F9E">
        <w:rPr>
          <w:rFonts w:ascii="Times New Roman" w:hAnsi="Times New Roman" w:cs="Times New Roman"/>
          <w:shd w:val="clear" w:color="auto" w:fill="FFFFFF"/>
        </w:rPr>
        <w:t>McTeigue</w:t>
      </w:r>
      <w:proofErr w:type="spellEnd"/>
      <w:r>
        <w:rPr>
          <w:rFonts w:ascii="Times New Roman" w:hAnsi="Times New Roman" w:cs="Times New Roman"/>
          <w:shd w:val="clear" w:color="auto" w:fill="FFFFFF"/>
        </w:rPr>
        <w:t xml:space="preserve">; o </w:t>
      </w:r>
      <w:r>
        <w:rPr>
          <w:rFonts w:ascii="Times New Roman" w:hAnsi="Times New Roman" w:cs="Times New Roman"/>
        </w:rPr>
        <w:t>terceiro episódio de</w:t>
      </w:r>
      <w:r w:rsidRPr="003852C7">
        <w:rPr>
          <w:rFonts w:ascii="Times New Roman" w:hAnsi="Times New Roman" w:cs="Times New Roman"/>
        </w:rPr>
        <w:t xml:space="preserve"> </w:t>
      </w:r>
      <w:r w:rsidRPr="003852C7">
        <w:rPr>
          <w:rFonts w:ascii="Times New Roman" w:hAnsi="Times New Roman" w:cs="Times New Roman"/>
          <w:i/>
          <w:iCs/>
        </w:rPr>
        <w:t xml:space="preserve">Os </w:t>
      </w:r>
      <w:proofErr w:type="spellStart"/>
      <w:r w:rsidRPr="003852C7">
        <w:rPr>
          <w:rFonts w:ascii="Times New Roman" w:hAnsi="Times New Roman" w:cs="Times New Roman"/>
          <w:i/>
          <w:iCs/>
        </w:rPr>
        <w:t>Simpsons</w:t>
      </w:r>
      <w:proofErr w:type="spellEnd"/>
      <w:r w:rsidRPr="003852C7">
        <w:rPr>
          <w:rFonts w:ascii="Times New Roman" w:hAnsi="Times New Roman" w:cs="Times New Roman"/>
          <w:i/>
          <w:iCs/>
        </w:rPr>
        <w:t xml:space="preserve"> </w:t>
      </w:r>
      <w:r w:rsidRPr="003852C7">
        <w:rPr>
          <w:rFonts w:ascii="Times New Roman" w:hAnsi="Times New Roman" w:cs="Times New Roman"/>
        </w:rPr>
        <w:t xml:space="preserve">denominado </w:t>
      </w:r>
      <w:r w:rsidRPr="003852C7">
        <w:rPr>
          <w:rFonts w:ascii="Times New Roman" w:hAnsi="Times New Roman" w:cs="Times New Roman"/>
          <w:i/>
          <w:iCs/>
        </w:rPr>
        <w:t>No</w:t>
      </w:r>
      <w:r w:rsidRPr="003852C7">
        <w:rPr>
          <w:rFonts w:ascii="Times New Roman" w:hAnsi="Times New Roman" w:cs="Times New Roman"/>
          <w:color w:val="222222"/>
          <w:shd w:val="clear" w:color="auto" w:fill="FFFFFF"/>
        </w:rPr>
        <w:t xml:space="preserve"> </w:t>
      </w:r>
      <w:r w:rsidRPr="003852C7">
        <w:rPr>
          <w:rFonts w:ascii="Times New Roman" w:hAnsi="Times New Roman" w:cs="Times New Roman"/>
          <w:i/>
          <w:iCs/>
        </w:rPr>
        <w:t>Dia das Bruxas I</w:t>
      </w:r>
      <w:r>
        <w:rPr>
          <w:rFonts w:ascii="Times New Roman" w:hAnsi="Times New Roman" w:cs="Times New Roman"/>
          <w:i/>
          <w:iCs/>
        </w:rPr>
        <w:t xml:space="preserve"> </w:t>
      </w:r>
      <w:r w:rsidRPr="00A172E5">
        <w:rPr>
          <w:rFonts w:ascii="Times New Roman" w:hAnsi="Times New Roman" w:cs="Times New Roman"/>
          <w:iCs/>
        </w:rPr>
        <w:t>(1990), escrito por Sam Simon e dirigido</w:t>
      </w:r>
      <w:r>
        <w:rPr>
          <w:rFonts w:ascii="Times New Roman" w:hAnsi="Times New Roman" w:cs="Times New Roman"/>
          <w:i/>
          <w:iCs/>
        </w:rPr>
        <w:t xml:space="preserve"> por </w:t>
      </w:r>
      <w:r>
        <w:rPr>
          <w:rFonts w:ascii="Times New Roman" w:hAnsi="Times New Roman" w:cs="Times New Roman"/>
          <w:iCs/>
        </w:rPr>
        <w:t xml:space="preserve"> </w:t>
      </w:r>
      <w:r w:rsidRPr="003852C7">
        <w:rPr>
          <w:rFonts w:ascii="Times New Roman" w:hAnsi="Times New Roman" w:cs="Times New Roman"/>
        </w:rPr>
        <w:t xml:space="preserve"> David </w:t>
      </w:r>
      <w:proofErr w:type="spellStart"/>
      <w:r w:rsidRPr="003852C7">
        <w:rPr>
          <w:rFonts w:ascii="Times New Roman" w:hAnsi="Times New Roman" w:cs="Times New Roman"/>
        </w:rPr>
        <w:t>Silverman</w:t>
      </w:r>
      <w:proofErr w:type="spellEnd"/>
      <w:r>
        <w:rPr>
          <w:rFonts w:ascii="Times New Roman" w:hAnsi="Times New Roman" w:cs="Times New Roman"/>
        </w:rPr>
        <w:t xml:space="preserve">; a </w:t>
      </w:r>
      <w:r>
        <w:rPr>
          <w:rFonts w:ascii="Times New Roman" w:hAnsi="Times New Roman" w:cs="Times New Roman"/>
          <w:iCs/>
        </w:rPr>
        <w:t xml:space="preserve">adaptação musical </w:t>
      </w:r>
      <w:r w:rsidRPr="005B422D">
        <w:rPr>
          <w:rFonts w:ascii="Times New Roman" w:eastAsia="Times New Roman" w:hAnsi="Times New Roman" w:cs="Times New Roman"/>
          <w:i/>
          <w:kern w:val="36"/>
          <w:lang w:eastAsia="pt-BR"/>
        </w:rPr>
        <w:t xml:space="preserve">The </w:t>
      </w:r>
      <w:proofErr w:type="spellStart"/>
      <w:r w:rsidRPr="005B422D">
        <w:rPr>
          <w:rFonts w:ascii="Times New Roman" w:eastAsia="Times New Roman" w:hAnsi="Times New Roman" w:cs="Times New Roman"/>
          <w:i/>
          <w:kern w:val="36"/>
          <w:lang w:eastAsia="pt-BR"/>
        </w:rPr>
        <w:t>Raven</w:t>
      </w:r>
      <w:proofErr w:type="spellEnd"/>
      <w:r w:rsidRPr="005B422D">
        <w:rPr>
          <w:rFonts w:ascii="Times New Roman" w:eastAsia="Times New Roman" w:hAnsi="Times New Roman" w:cs="Times New Roman"/>
          <w:i/>
          <w:kern w:val="36"/>
          <w:lang w:eastAsia="pt-BR"/>
        </w:rPr>
        <w:t xml:space="preserve"> </w:t>
      </w:r>
      <w:proofErr w:type="spellStart"/>
      <w:r w:rsidRPr="005B422D">
        <w:rPr>
          <w:rFonts w:ascii="Times New Roman" w:eastAsia="Times New Roman" w:hAnsi="Times New Roman" w:cs="Times New Roman"/>
          <w:i/>
          <w:kern w:val="36"/>
          <w:lang w:eastAsia="pt-BR"/>
        </w:rPr>
        <w:t>by</w:t>
      </w:r>
      <w:proofErr w:type="spellEnd"/>
      <w:r w:rsidRPr="005B422D">
        <w:rPr>
          <w:rFonts w:ascii="Times New Roman" w:eastAsia="Times New Roman" w:hAnsi="Times New Roman" w:cs="Times New Roman"/>
          <w:i/>
          <w:kern w:val="36"/>
          <w:lang w:eastAsia="pt-BR"/>
        </w:rPr>
        <w:t xml:space="preserve"> Edga</w:t>
      </w:r>
      <w:r w:rsidR="002425C6">
        <w:rPr>
          <w:rFonts w:ascii="Times New Roman" w:eastAsia="Times New Roman" w:hAnsi="Times New Roman" w:cs="Times New Roman"/>
          <w:i/>
          <w:kern w:val="36"/>
          <w:lang w:eastAsia="pt-BR"/>
        </w:rPr>
        <w:t xml:space="preserve">r Allan </w:t>
      </w:r>
      <w:proofErr w:type="spellStart"/>
      <w:r w:rsidR="002425C6">
        <w:rPr>
          <w:rFonts w:ascii="Times New Roman" w:eastAsia="Times New Roman" w:hAnsi="Times New Roman" w:cs="Times New Roman"/>
          <w:i/>
          <w:kern w:val="36"/>
          <w:lang w:eastAsia="pt-BR"/>
        </w:rPr>
        <w:t>Po</w:t>
      </w:r>
      <w:proofErr w:type="spellEnd"/>
      <w:r w:rsidR="002425C6">
        <w:rPr>
          <w:rFonts w:ascii="Times New Roman" w:eastAsia="Times New Roman" w:hAnsi="Times New Roman" w:cs="Times New Roman"/>
          <w:i/>
          <w:kern w:val="36"/>
          <w:lang w:eastAsia="pt-BR"/>
        </w:rPr>
        <w:t xml:space="preserve"> </w:t>
      </w:r>
      <w:r>
        <w:rPr>
          <w:rFonts w:ascii="Times New Roman" w:eastAsia="Times New Roman" w:hAnsi="Times New Roman" w:cs="Times New Roman"/>
          <w:kern w:val="36"/>
          <w:lang w:eastAsia="pt-BR"/>
        </w:rPr>
        <w:t xml:space="preserve">(2011);  o curta metragem </w:t>
      </w:r>
      <w:r w:rsidRPr="00676A86">
        <w:rPr>
          <w:rFonts w:ascii="Times New Roman" w:hAnsi="Times New Roman" w:cs="Times New Roman"/>
          <w:i/>
          <w:iCs/>
        </w:rPr>
        <w:t xml:space="preserve">Edgar Allan </w:t>
      </w:r>
      <w:proofErr w:type="spellStart"/>
      <w:r w:rsidRPr="00676A86">
        <w:rPr>
          <w:rFonts w:ascii="Times New Roman" w:hAnsi="Times New Roman" w:cs="Times New Roman"/>
          <w:i/>
          <w:iCs/>
        </w:rPr>
        <w:t>Poe’s</w:t>
      </w:r>
      <w:proofErr w:type="spellEnd"/>
      <w:r w:rsidRPr="00676A86">
        <w:rPr>
          <w:rFonts w:ascii="Times New Roman" w:hAnsi="Times New Roman" w:cs="Times New Roman"/>
          <w:i/>
          <w:iCs/>
        </w:rPr>
        <w:t xml:space="preserve"> The </w:t>
      </w:r>
      <w:proofErr w:type="spellStart"/>
      <w:r w:rsidRPr="00676A86">
        <w:rPr>
          <w:rFonts w:ascii="Times New Roman" w:hAnsi="Times New Roman" w:cs="Times New Roman"/>
          <w:i/>
          <w:iCs/>
        </w:rPr>
        <w:t>Raven</w:t>
      </w:r>
      <w:proofErr w:type="spellEnd"/>
      <w:r>
        <w:rPr>
          <w:rFonts w:ascii="Times New Roman" w:hAnsi="Times New Roman" w:cs="Times New Roman"/>
          <w:iCs/>
        </w:rPr>
        <w:t xml:space="preserve">, de  Peter </w:t>
      </w:r>
      <w:proofErr w:type="spellStart"/>
      <w:r>
        <w:rPr>
          <w:rFonts w:ascii="Times New Roman" w:hAnsi="Times New Roman" w:cs="Times New Roman"/>
          <w:iCs/>
        </w:rPr>
        <w:t>Bradeley</w:t>
      </w:r>
      <w:proofErr w:type="spellEnd"/>
      <w:r>
        <w:rPr>
          <w:rFonts w:ascii="Times New Roman" w:hAnsi="Times New Roman" w:cs="Times New Roman"/>
          <w:iCs/>
        </w:rPr>
        <w:t xml:space="preserve"> e a animação</w:t>
      </w:r>
      <w:r w:rsidRPr="001C1A32">
        <w:rPr>
          <w:rFonts w:ascii="Times New Roman" w:hAnsi="Times New Roman" w:cs="Times New Roman"/>
          <w:i/>
          <w:iCs/>
        </w:rPr>
        <w:t xml:space="preserve"> </w:t>
      </w:r>
      <w:r w:rsidRPr="00180C9C">
        <w:rPr>
          <w:rFonts w:ascii="Times New Roman" w:hAnsi="Times New Roman" w:cs="Times New Roman"/>
          <w:i/>
          <w:iCs/>
        </w:rPr>
        <w:t>O corvo  de Edgar Allan Poe</w:t>
      </w:r>
      <w:r w:rsidR="002425C6">
        <w:rPr>
          <w:rFonts w:ascii="Times New Roman" w:hAnsi="Times New Roman" w:cs="Times New Roman"/>
          <w:iCs/>
        </w:rPr>
        <w:t xml:space="preserve"> de Guto Russel (2014), à</w:t>
      </w:r>
      <w:r>
        <w:rPr>
          <w:rFonts w:ascii="Times New Roman" w:hAnsi="Times New Roman" w:cs="Times New Roman"/>
          <w:iCs/>
        </w:rPr>
        <w:t xml:space="preserve"> luz dos estudos de Plaza( 1987), </w:t>
      </w:r>
      <w:r w:rsidR="002425C6">
        <w:rPr>
          <w:rFonts w:ascii="Times New Roman" w:hAnsi="Times New Roman" w:cs="Times New Roman"/>
          <w:iCs/>
        </w:rPr>
        <w:t xml:space="preserve">e descrever </w:t>
      </w:r>
      <w:r w:rsidR="002425C6" w:rsidRPr="002425C6">
        <w:rPr>
          <w:rFonts w:ascii="Times New Roman" w:eastAsiaTheme="majorEastAsia" w:hAnsi="Times New Roman" w:cs="Times New Roman"/>
          <w:bCs/>
          <w:color w:val="000000" w:themeColor="text1"/>
          <w:kern w:val="24"/>
        </w:rPr>
        <w:t xml:space="preserve">como </w:t>
      </w:r>
      <w:r w:rsidR="002425C6">
        <w:rPr>
          <w:rFonts w:ascii="Times New Roman" w:eastAsiaTheme="majorEastAsia" w:hAnsi="Times New Roman" w:cs="Times New Roman"/>
          <w:bCs/>
          <w:color w:val="000000" w:themeColor="text1"/>
          <w:kern w:val="24"/>
        </w:rPr>
        <w:t>tais</w:t>
      </w:r>
      <w:r w:rsidR="002425C6" w:rsidRPr="002425C6">
        <w:rPr>
          <w:rFonts w:ascii="Times New Roman" w:eastAsiaTheme="majorEastAsia" w:hAnsi="Times New Roman" w:cs="Times New Roman"/>
          <w:bCs/>
          <w:color w:val="000000" w:themeColor="text1"/>
          <w:kern w:val="24"/>
        </w:rPr>
        <w:t xml:space="preserve"> tra</w:t>
      </w:r>
      <w:r w:rsidR="002425C6">
        <w:rPr>
          <w:rFonts w:ascii="Times New Roman" w:eastAsiaTheme="majorEastAsia" w:hAnsi="Times New Roman" w:cs="Times New Roman"/>
          <w:bCs/>
          <w:color w:val="000000" w:themeColor="text1"/>
          <w:kern w:val="24"/>
        </w:rPr>
        <w:t xml:space="preserve">duções </w:t>
      </w:r>
      <w:r w:rsidR="002425C6" w:rsidRPr="002425C6">
        <w:rPr>
          <w:rFonts w:ascii="Times New Roman" w:eastAsiaTheme="majorEastAsia" w:hAnsi="Times New Roman" w:cs="Times New Roman"/>
          <w:bCs/>
          <w:color w:val="000000" w:themeColor="text1"/>
          <w:kern w:val="24"/>
        </w:rPr>
        <w:t>retomam o text</w:t>
      </w:r>
      <w:r w:rsidR="002425C6">
        <w:rPr>
          <w:rFonts w:ascii="Times New Roman" w:eastAsiaTheme="majorEastAsia" w:hAnsi="Times New Roman" w:cs="Times New Roman"/>
          <w:bCs/>
          <w:color w:val="000000" w:themeColor="text1"/>
          <w:kern w:val="24"/>
        </w:rPr>
        <w:t>o original e quais aspectos,</w:t>
      </w:r>
      <w:r w:rsidR="002425C6" w:rsidRPr="002425C6">
        <w:rPr>
          <w:rFonts w:ascii="Times New Roman" w:eastAsiaTheme="majorEastAsia" w:hAnsi="Times New Roman" w:cs="Times New Roman"/>
          <w:bCs/>
          <w:color w:val="000000" w:themeColor="text1"/>
          <w:kern w:val="24"/>
        </w:rPr>
        <w:t xml:space="preserve"> no decorrer </w:t>
      </w:r>
      <w:r w:rsidR="002425C6" w:rsidRPr="002425C6">
        <w:rPr>
          <w:rFonts w:ascii="Times New Roman" w:hAnsi="Times New Roman" w:cs="Times New Roman"/>
          <w:iCs/>
        </w:rPr>
        <w:t xml:space="preserve"> do processo de transmutação do verba</w:t>
      </w:r>
      <w:r w:rsidR="002425C6">
        <w:rPr>
          <w:rFonts w:ascii="Times New Roman" w:hAnsi="Times New Roman" w:cs="Times New Roman"/>
          <w:iCs/>
        </w:rPr>
        <w:t>l para o áudio visual</w:t>
      </w:r>
      <w:r w:rsidR="004F5953">
        <w:rPr>
          <w:rFonts w:ascii="Times New Roman" w:hAnsi="Times New Roman" w:cs="Times New Roman"/>
          <w:iCs/>
        </w:rPr>
        <w:t>,</w:t>
      </w:r>
      <w:r w:rsidR="002425C6">
        <w:rPr>
          <w:rFonts w:ascii="Times New Roman" w:hAnsi="Times New Roman" w:cs="Times New Roman"/>
          <w:iCs/>
        </w:rPr>
        <w:t xml:space="preserve"> são </w:t>
      </w:r>
      <w:r w:rsidR="002425C6">
        <w:rPr>
          <w:rFonts w:ascii="Times New Roman" w:eastAsiaTheme="majorEastAsia" w:hAnsi="Times New Roman" w:cs="Times New Roman"/>
          <w:bCs/>
          <w:color w:val="000000" w:themeColor="text1"/>
          <w:kern w:val="24"/>
        </w:rPr>
        <w:t xml:space="preserve">adaptados, atualizados, bem como  </w:t>
      </w:r>
      <w:r w:rsidR="002425C6" w:rsidRPr="002425C6">
        <w:rPr>
          <w:rFonts w:ascii="Times New Roman" w:eastAsiaTheme="majorEastAsia" w:hAnsi="Times New Roman" w:cs="Times New Roman"/>
          <w:bCs/>
          <w:color w:val="000000" w:themeColor="text1"/>
          <w:kern w:val="24"/>
        </w:rPr>
        <w:t xml:space="preserve">dialogam com o ensaio </w:t>
      </w:r>
      <w:proofErr w:type="spellStart"/>
      <w:r w:rsidR="002425C6" w:rsidRPr="002425C6">
        <w:rPr>
          <w:rFonts w:ascii="Times New Roman" w:eastAsiaTheme="majorEastAsia" w:hAnsi="Times New Roman" w:cs="Times New Roman"/>
          <w:bCs/>
          <w:i/>
          <w:iCs/>
          <w:color w:val="000000" w:themeColor="text1"/>
          <w:kern w:val="24"/>
        </w:rPr>
        <w:t>Philosophy</w:t>
      </w:r>
      <w:proofErr w:type="spellEnd"/>
      <w:r w:rsidR="002425C6" w:rsidRPr="002425C6">
        <w:rPr>
          <w:rFonts w:ascii="Times New Roman" w:eastAsiaTheme="majorEastAsia" w:hAnsi="Times New Roman" w:cs="Times New Roman"/>
          <w:bCs/>
          <w:i/>
          <w:iCs/>
          <w:color w:val="000000" w:themeColor="text1"/>
          <w:kern w:val="24"/>
        </w:rPr>
        <w:t xml:space="preserve">  </w:t>
      </w:r>
      <w:proofErr w:type="spellStart"/>
      <w:r w:rsidR="002425C6" w:rsidRPr="002425C6">
        <w:rPr>
          <w:rFonts w:ascii="Times New Roman" w:eastAsiaTheme="majorEastAsia" w:hAnsi="Times New Roman" w:cs="Times New Roman"/>
          <w:bCs/>
          <w:i/>
          <w:iCs/>
          <w:color w:val="000000" w:themeColor="text1"/>
          <w:kern w:val="24"/>
        </w:rPr>
        <w:t>of</w:t>
      </w:r>
      <w:proofErr w:type="spellEnd"/>
      <w:r w:rsidR="002425C6" w:rsidRPr="002425C6">
        <w:rPr>
          <w:rFonts w:ascii="Times New Roman" w:eastAsiaTheme="majorEastAsia" w:hAnsi="Times New Roman" w:cs="Times New Roman"/>
          <w:bCs/>
          <w:i/>
          <w:iCs/>
          <w:color w:val="000000" w:themeColor="text1"/>
          <w:kern w:val="24"/>
        </w:rPr>
        <w:t xml:space="preserve"> </w:t>
      </w:r>
      <w:proofErr w:type="spellStart"/>
      <w:r w:rsidR="002425C6" w:rsidRPr="002425C6">
        <w:rPr>
          <w:rFonts w:ascii="Times New Roman" w:eastAsiaTheme="majorEastAsia" w:hAnsi="Times New Roman" w:cs="Times New Roman"/>
          <w:bCs/>
          <w:i/>
          <w:iCs/>
          <w:color w:val="000000" w:themeColor="text1"/>
          <w:kern w:val="24"/>
        </w:rPr>
        <w:t>Composition</w:t>
      </w:r>
      <w:proofErr w:type="spellEnd"/>
      <w:r w:rsidR="002425C6" w:rsidRPr="002425C6">
        <w:rPr>
          <w:rFonts w:ascii="Times New Roman" w:eastAsiaTheme="majorEastAsia" w:hAnsi="Times New Roman" w:cs="Times New Roman"/>
          <w:bCs/>
          <w:i/>
          <w:iCs/>
          <w:color w:val="000000" w:themeColor="text1"/>
          <w:kern w:val="24"/>
        </w:rPr>
        <w:t xml:space="preserve"> </w:t>
      </w:r>
      <w:r w:rsidR="002425C6" w:rsidRPr="002425C6">
        <w:rPr>
          <w:rFonts w:ascii="Times New Roman" w:eastAsiaTheme="majorEastAsia" w:hAnsi="Times New Roman" w:cs="Times New Roman"/>
          <w:bCs/>
          <w:color w:val="000000" w:themeColor="text1"/>
          <w:kern w:val="24"/>
        </w:rPr>
        <w:t>(1846)</w:t>
      </w:r>
      <w:r w:rsidR="004F5953">
        <w:rPr>
          <w:rFonts w:ascii="Times New Roman" w:eastAsiaTheme="majorEastAsia" w:hAnsi="Times New Roman" w:cs="Times New Roman"/>
          <w:bCs/>
          <w:color w:val="000000" w:themeColor="text1"/>
          <w:kern w:val="24"/>
        </w:rPr>
        <w:t>.</w:t>
      </w:r>
    </w:p>
    <w:p w14:paraId="3485A2B8" w14:textId="77777777" w:rsidR="003B307D" w:rsidRDefault="003B307D" w:rsidP="003B307D">
      <w:pPr>
        <w:spacing w:after="0" w:line="360" w:lineRule="auto"/>
        <w:jc w:val="both"/>
        <w:rPr>
          <w:color w:val="000000" w:themeColor="text1"/>
        </w:rPr>
      </w:pPr>
    </w:p>
    <w:p w14:paraId="06D044D0" w14:textId="3BCBE5D2" w:rsidR="005F5BA1" w:rsidRPr="000073F5" w:rsidRDefault="000073F5" w:rsidP="003B307D">
      <w:pPr>
        <w:spacing w:after="0" w:line="360" w:lineRule="auto"/>
        <w:jc w:val="both"/>
        <w:rPr>
          <w:rFonts w:ascii="Times New Roman" w:hAnsi="Times New Roman" w:cs="Times New Roman"/>
          <w:b/>
          <w:color w:val="000000" w:themeColor="text1"/>
        </w:rPr>
      </w:pPr>
      <w:r w:rsidRPr="000073F5">
        <w:rPr>
          <w:rFonts w:ascii="Times New Roman" w:hAnsi="Times New Roman" w:cs="Times New Roman"/>
          <w:b/>
          <w:color w:val="000000" w:themeColor="text1"/>
        </w:rPr>
        <w:t>Introdução</w:t>
      </w:r>
    </w:p>
    <w:p w14:paraId="500254BC" w14:textId="77777777" w:rsidR="000073F5" w:rsidRDefault="000073F5" w:rsidP="003B307D">
      <w:pPr>
        <w:spacing w:after="0" w:line="360" w:lineRule="auto"/>
        <w:jc w:val="both"/>
        <w:rPr>
          <w:rFonts w:ascii="Times New Roman" w:hAnsi="Times New Roman" w:cs="Times New Roman"/>
        </w:rPr>
      </w:pPr>
    </w:p>
    <w:p w14:paraId="3611E57B" w14:textId="79BF8E41" w:rsidR="005244EB" w:rsidRDefault="005244EB" w:rsidP="00FF1C8E">
      <w:pPr>
        <w:spacing w:after="0" w:line="360" w:lineRule="auto"/>
        <w:ind w:firstLine="567"/>
        <w:jc w:val="both"/>
        <w:rPr>
          <w:rFonts w:ascii="Times New Roman" w:hAnsi="Times New Roman" w:cs="Times New Roman"/>
        </w:rPr>
      </w:pPr>
      <w:r>
        <w:rPr>
          <w:rFonts w:ascii="Times New Roman" w:hAnsi="Times New Roman" w:cs="Times New Roman"/>
        </w:rPr>
        <w:t>Na concepção de Plaza (1987, 66)</w:t>
      </w:r>
      <w:r w:rsidR="00421B61">
        <w:rPr>
          <w:rFonts w:ascii="Times New Roman" w:hAnsi="Times New Roman" w:cs="Times New Roman"/>
        </w:rPr>
        <w:t>,</w:t>
      </w:r>
      <w:r>
        <w:rPr>
          <w:rFonts w:ascii="Times New Roman" w:hAnsi="Times New Roman" w:cs="Times New Roman"/>
        </w:rPr>
        <w:t xml:space="preserve"> os meios tecnológicos absorvem e incorporam</w:t>
      </w:r>
      <w:r w:rsidR="00435FB0">
        <w:rPr>
          <w:rFonts w:ascii="Times New Roman" w:hAnsi="Times New Roman" w:cs="Times New Roman"/>
        </w:rPr>
        <w:t xml:space="preserve"> </w:t>
      </w:r>
      <w:r>
        <w:rPr>
          <w:rFonts w:ascii="Times New Roman" w:hAnsi="Times New Roman" w:cs="Times New Roman"/>
        </w:rPr>
        <w:t xml:space="preserve">diferentes sistemas </w:t>
      </w:r>
      <w:r w:rsidR="00435FB0">
        <w:rPr>
          <w:rFonts w:ascii="Times New Roman" w:hAnsi="Times New Roman" w:cs="Times New Roman"/>
        </w:rPr>
        <w:t xml:space="preserve">sínicos </w:t>
      </w:r>
      <w:r>
        <w:rPr>
          <w:rFonts w:ascii="Times New Roman" w:hAnsi="Times New Roman" w:cs="Times New Roman"/>
        </w:rPr>
        <w:t>e traduzem diferentes linguage</w:t>
      </w:r>
      <w:r w:rsidR="00435FB0">
        <w:rPr>
          <w:rFonts w:ascii="Times New Roman" w:hAnsi="Times New Roman" w:cs="Times New Roman"/>
        </w:rPr>
        <w:t xml:space="preserve">ns para o novo suporte, </w:t>
      </w:r>
      <w:r>
        <w:rPr>
          <w:rFonts w:ascii="Times New Roman" w:hAnsi="Times New Roman" w:cs="Times New Roman"/>
        </w:rPr>
        <w:t xml:space="preserve">por meio </w:t>
      </w:r>
      <w:r w:rsidR="00435FB0">
        <w:rPr>
          <w:rFonts w:ascii="Times New Roman" w:hAnsi="Times New Roman" w:cs="Times New Roman"/>
        </w:rPr>
        <w:t>de um</w:t>
      </w:r>
      <w:r>
        <w:rPr>
          <w:rFonts w:ascii="Times New Roman" w:hAnsi="Times New Roman" w:cs="Times New Roman"/>
        </w:rPr>
        <w:t xml:space="preserve"> processo de</w:t>
      </w:r>
      <w:r w:rsidR="00435FB0">
        <w:rPr>
          <w:rFonts w:ascii="Times New Roman" w:hAnsi="Times New Roman" w:cs="Times New Roman"/>
        </w:rPr>
        <w:t>nominado de</w:t>
      </w:r>
      <w:r>
        <w:rPr>
          <w:rFonts w:ascii="Times New Roman" w:hAnsi="Times New Roman" w:cs="Times New Roman"/>
        </w:rPr>
        <w:t xml:space="preserve"> </w:t>
      </w:r>
      <w:proofErr w:type="spellStart"/>
      <w:r>
        <w:rPr>
          <w:rFonts w:ascii="Times New Roman" w:hAnsi="Times New Roman" w:cs="Times New Roman"/>
        </w:rPr>
        <w:t>transcodificação</w:t>
      </w:r>
      <w:proofErr w:type="spellEnd"/>
      <w:r w:rsidR="00435FB0">
        <w:rPr>
          <w:rFonts w:ascii="Times New Roman" w:hAnsi="Times New Roman" w:cs="Times New Roman"/>
        </w:rPr>
        <w:t>, o qual</w:t>
      </w:r>
      <w:r>
        <w:rPr>
          <w:rFonts w:ascii="Times New Roman" w:hAnsi="Times New Roman" w:cs="Times New Roman"/>
        </w:rPr>
        <w:t xml:space="preserve"> possibilita “o transito </w:t>
      </w:r>
      <w:proofErr w:type="spellStart"/>
      <w:r>
        <w:rPr>
          <w:rFonts w:ascii="Times New Roman" w:hAnsi="Times New Roman" w:cs="Times New Roman"/>
        </w:rPr>
        <w:t>intersemiótico</w:t>
      </w:r>
      <w:proofErr w:type="spellEnd"/>
      <w:r>
        <w:rPr>
          <w:rFonts w:ascii="Times New Roman" w:hAnsi="Times New Roman" w:cs="Times New Roman"/>
        </w:rPr>
        <w:t xml:space="preserve"> entre o visual, o verbal o acústico e o tátil”. No</w:t>
      </w:r>
      <w:r w:rsidR="00435FB0">
        <w:rPr>
          <w:rFonts w:ascii="Times New Roman" w:hAnsi="Times New Roman" w:cs="Times New Roman"/>
        </w:rPr>
        <w:t xml:space="preserve"> decorrer do</w:t>
      </w:r>
      <w:r>
        <w:rPr>
          <w:rFonts w:ascii="Times New Roman" w:hAnsi="Times New Roman" w:cs="Times New Roman"/>
        </w:rPr>
        <w:t xml:space="preserve"> processo de </w:t>
      </w:r>
      <w:proofErr w:type="spellStart"/>
      <w:r>
        <w:rPr>
          <w:rFonts w:ascii="Times New Roman" w:hAnsi="Times New Roman" w:cs="Times New Roman"/>
        </w:rPr>
        <w:t>transcriação</w:t>
      </w:r>
      <w:proofErr w:type="spellEnd"/>
      <w:r>
        <w:rPr>
          <w:rFonts w:ascii="Times New Roman" w:hAnsi="Times New Roman" w:cs="Times New Roman"/>
        </w:rPr>
        <w:t xml:space="preserve"> de formas</w:t>
      </w:r>
      <w:r w:rsidR="00435FB0">
        <w:rPr>
          <w:rFonts w:ascii="Times New Roman" w:hAnsi="Times New Roman" w:cs="Times New Roman"/>
        </w:rPr>
        <w:t>,</w:t>
      </w:r>
      <w:r>
        <w:rPr>
          <w:rFonts w:ascii="Times New Roman" w:hAnsi="Times New Roman" w:cs="Times New Roman"/>
        </w:rPr>
        <w:t xml:space="preserve"> faz-se necessário</w:t>
      </w:r>
      <w:r w:rsidR="004F5953">
        <w:rPr>
          <w:rFonts w:ascii="Times New Roman" w:hAnsi="Times New Roman" w:cs="Times New Roman"/>
        </w:rPr>
        <w:t xml:space="preserve"> </w:t>
      </w:r>
      <w:r>
        <w:rPr>
          <w:rFonts w:ascii="Times New Roman" w:hAnsi="Times New Roman" w:cs="Times New Roman"/>
        </w:rPr>
        <w:t>penetrar nas “entranhas dos diferentes signos”</w:t>
      </w:r>
      <w:r w:rsidR="00435FB0">
        <w:rPr>
          <w:rFonts w:ascii="Times New Roman" w:hAnsi="Times New Roman" w:cs="Times New Roman"/>
        </w:rPr>
        <w:t>,</w:t>
      </w:r>
      <w:r w:rsidR="004F5953">
        <w:rPr>
          <w:rFonts w:ascii="Times New Roman" w:hAnsi="Times New Roman" w:cs="Times New Roman"/>
        </w:rPr>
        <w:t xml:space="preserve"> </w:t>
      </w:r>
      <w:r w:rsidR="00435FB0">
        <w:rPr>
          <w:rFonts w:ascii="Times New Roman" w:hAnsi="Times New Roman" w:cs="Times New Roman"/>
        </w:rPr>
        <w:t>para</w:t>
      </w:r>
      <w:r>
        <w:rPr>
          <w:rFonts w:ascii="Times New Roman" w:hAnsi="Times New Roman" w:cs="Times New Roman"/>
        </w:rPr>
        <w:t xml:space="preserve"> conhecer suas re</w:t>
      </w:r>
      <w:r w:rsidR="00435FB0">
        <w:rPr>
          <w:rFonts w:ascii="Times New Roman" w:hAnsi="Times New Roman" w:cs="Times New Roman"/>
        </w:rPr>
        <w:t>lações estruturais, pois são est</w:t>
      </w:r>
      <w:r>
        <w:rPr>
          <w:rFonts w:ascii="Times New Roman" w:hAnsi="Times New Roman" w:cs="Times New Roman"/>
        </w:rPr>
        <w:t xml:space="preserve">as relações que permitem descrever os procedimentos que regem a transmutação de formas, isto é, como ocorre a associação de diferentes códigos e meios no decorrer da criação da mensagem (PLAZA, 1987, p.71). </w:t>
      </w:r>
      <w:r w:rsidR="000073F5">
        <w:rPr>
          <w:rFonts w:ascii="Times New Roman" w:hAnsi="Times New Roman" w:cs="Times New Roman"/>
        </w:rPr>
        <w:t>Ness</w:t>
      </w:r>
      <w:r w:rsidR="00473B40">
        <w:rPr>
          <w:rFonts w:ascii="Times New Roman" w:hAnsi="Times New Roman" w:cs="Times New Roman"/>
        </w:rPr>
        <w:t>e trânsito de um sistema para outro, a</w:t>
      </w:r>
      <w:r>
        <w:rPr>
          <w:rFonts w:ascii="Times New Roman" w:hAnsi="Times New Roman" w:cs="Times New Roman"/>
        </w:rPr>
        <w:t xml:space="preserve"> tradução </w:t>
      </w:r>
      <w:proofErr w:type="spellStart"/>
      <w:r>
        <w:rPr>
          <w:rFonts w:ascii="Times New Roman" w:hAnsi="Times New Roman" w:cs="Times New Roman"/>
        </w:rPr>
        <w:t>intersemiótica</w:t>
      </w:r>
      <w:proofErr w:type="spellEnd"/>
      <w:r>
        <w:rPr>
          <w:rFonts w:ascii="Times New Roman" w:hAnsi="Times New Roman" w:cs="Times New Roman"/>
        </w:rPr>
        <w:t xml:space="preserve"> é um campo profícuo de criaçã</w:t>
      </w:r>
      <w:r w:rsidR="00435FB0">
        <w:rPr>
          <w:rFonts w:ascii="Times New Roman" w:hAnsi="Times New Roman" w:cs="Times New Roman"/>
        </w:rPr>
        <w:t>o. Ela</w:t>
      </w:r>
      <w:r w:rsidR="00FF1C8E">
        <w:rPr>
          <w:rFonts w:ascii="Times New Roman" w:hAnsi="Times New Roman" w:cs="Times New Roman"/>
        </w:rPr>
        <w:t xml:space="preserve"> ocorre por meio de</w:t>
      </w:r>
      <w:r w:rsidR="0074222E">
        <w:rPr>
          <w:rFonts w:ascii="Times New Roman" w:hAnsi="Times New Roman" w:cs="Times New Roman"/>
        </w:rPr>
        <w:t xml:space="preserve"> </w:t>
      </w:r>
      <w:r>
        <w:rPr>
          <w:rFonts w:ascii="Times New Roman" w:hAnsi="Times New Roman" w:cs="Times New Roman"/>
        </w:rPr>
        <w:t>processos como</w:t>
      </w:r>
      <w:r w:rsidR="00FF1C8E">
        <w:rPr>
          <w:rFonts w:ascii="Times New Roman" w:hAnsi="Times New Roman" w:cs="Times New Roman"/>
        </w:rPr>
        <w:t xml:space="preserve"> os</w:t>
      </w:r>
      <w:r w:rsidR="000073F5">
        <w:rPr>
          <w:rFonts w:ascii="Times New Roman" w:hAnsi="Times New Roman" w:cs="Times New Roman"/>
        </w:rPr>
        <w:t xml:space="preserve">: </w:t>
      </w:r>
      <w:r w:rsidR="00473B40">
        <w:rPr>
          <w:rFonts w:ascii="Times New Roman" w:hAnsi="Times New Roman" w:cs="Times New Roman"/>
        </w:rPr>
        <w:t xml:space="preserve">de </w:t>
      </w:r>
      <w:proofErr w:type="spellStart"/>
      <w:r w:rsidR="00473B40">
        <w:rPr>
          <w:rFonts w:ascii="Times New Roman" w:hAnsi="Times New Roman" w:cs="Times New Roman"/>
        </w:rPr>
        <w:t>transcriação</w:t>
      </w:r>
      <w:proofErr w:type="spellEnd"/>
      <w:r w:rsidR="00473B40">
        <w:rPr>
          <w:rFonts w:ascii="Times New Roman" w:hAnsi="Times New Roman" w:cs="Times New Roman"/>
        </w:rPr>
        <w:t>, no qual</w:t>
      </w:r>
      <w:r>
        <w:rPr>
          <w:rFonts w:ascii="Times New Roman" w:hAnsi="Times New Roman" w:cs="Times New Roman"/>
        </w:rPr>
        <w:t xml:space="preserve"> a produção d</w:t>
      </w:r>
      <w:r w:rsidR="00435FB0">
        <w:rPr>
          <w:rFonts w:ascii="Times New Roman" w:hAnsi="Times New Roman" w:cs="Times New Roman"/>
        </w:rPr>
        <w:t xml:space="preserve">e significados se dá por </w:t>
      </w:r>
      <w:r w:rsidR="00435FB0">
        <w:rPr>
          <w:rFonts w:ascii="Times New Roman" w:hAnsi="Times New Roman" w:cs="Times New Roman"/>
        </w:rPr>
        <w:lastRenderedPageBreak/>
        <w:t>meio da</w:t>
      </w:r>
      <w:r>
        <w:rPr>
          <w:rFonts w:ascii="Times New Roman" w:hAnsi="Times New Roman" w:cs="Times New Roman"/>
        </w:rPr>
        <w:t xml:space="preserve"> qualidade entre a tradução e o original; de transposição, ou seja, a significação se dá por meio da transferência de um signo de um meio para outro meio;</w:t>
      </w:r>
      <w:r w:rsidR="00C76E7B">
        <w:rPr>
          <w:rFonts w:ascii="Times New Roman" w:hAnsi="Times New Roman" w:cs="Times New Roman"/>
        </w:rPr>
        <w:t xml:space="preserve"> </w:t>
      </w:r>
      <w:r>
        <w:rPr>
          <w:rFonts w:ascii="Times New Roman" w:hAnsi="Times New Roman" w:cs="Times New Roman"/>
        </w:rPr>
        <w:t xml:space="preserve">e de </w:t>
      </w:r>
      <w:proofErr w:type="spellStart"/>
      <w:r>
        <w:rPr>
          <w:rFonts w:ascii="Times New Roman" w:hAnsi="Times New Roman" w:cs="Times New Roman"/>
        </w:rPr>
        <w:t>transcodificação</w:t>
      </w:r>
      <w:proofErr w:type="spellEnd"/>
      <w:r>
        <w:rPr>
          <w:rFonts w:ascii="Times New Roman" w:hAnsi="Times New Roman" w:cs="Times New Roman"/>
        </w:rPr>
        <w:t>, cuja produção de significados ocorre a partir de uma regra ou símbolo (PLAZA, 1987, p.94).</w:t>
      </w:r>
    </w:p>
    <w:p w14:paraId="679D6E22" w14:textId="508A32B2" w:rsidR="005244EB" w:rsidRDefault="005244EB" w:rsidP="005244EB">
      <w:pPr>
        <w:spacing w:after="0" w:line="360" w:lineRule="auto"/>
        <w:ind w:firstLine="567"/>
        <w:jc w:val="both"/>
        <w:rPr>
          <w:rFonts w:ascii="Times New Roman" w:hAnsi="Times New Roman" w:cs="Times New Roman"/>
          <w:iCs/>
        </w:rPr>
      </w:pPr>
      <w:r>
        <w:rPr>
          <w:rFonts w:ascii="Times New Roman" w:hAnsi="Times New Roman" w:cs="Times New Roman"/>
        </w:rPr>
        <w:t>Com o a</w:t>
      </w:r>
      <w:r w:rsidR="00435FB0">
        <w:rPr>
          <w:rFonts w:ascii="Times New Roman" w:hAnsi="Times New Roman" w:cs="Times New Roman"/>
        </w:rPr>
        <w:t>dvento das novas tecnologias, as obras clássica</w:t>
      </w:r>
      <w:r>
        <w:rPr>
          <w:rFonts w:ascii="Times New Roman" w:hAnsi="Times New Roman" w:cs="Times New Roman"/>
        </w:rPr>
        <w:t xml:space="preserve">s da literatura </w:t>
      </w:r>
      <w:r w:rsidR="00435FB0">
        <w:rPr>
          <w:rFonts w:ascii="Times New Roman" w:hAnsi="Times New Roman" w:cs="Times New Roman"/>
        </w:rPr>
        <w:t xml:space="preserve">mundial </w:t>
      </w:r>
      <w:r>
        <w:rPr>
          <w:rFonts w:ascii="Times New Roman" w:hAnsi="Times New Roman" w:cs="Times New Roman"/>
        </w:rPr>
        <w:t xml:space="preserve">tornaram-se matéria para traduções </w:t>
      </w:r>
      <w:proofErr w:type="spellStart"/>
      <w:r>
        <w:rPr>
          <w:rFonts w:ascii="Times New Roman" w:hAnsi="Times New Roman" w:cs="Times New Roman"/>
        </w:rPr>
        <w:t>intersemióticas</w:t>
      </w:r>
      <w:proofErr w:type="spellEnd"/>
      <w:r w:rsidR="00435FB0">
        <w:rPr>
          <w:rFonts w:ascii="Times New Roman" w:hAnsi="Times New Roman" w:cs="Times New Roman"/>
        </w:rPr>
        <w:t>, as quais foram</w:t>
      </w:r>
      <w:r>
        <w:rPr>
          <w:rFonts w:ascii="Times New Roman" w:hAnsi="Times New Roman" w:cs="Times New Roman"/>
        </w:rPr>
        <w:t xml:space="preserve"> disseminadas em diferentes mídias. Entre os autores, cuja obra se destaca como objeto de </w:t>
      </w:r>
      <w:r w:rsidR="00473B40">
        <w:rPr>
          <w:rFonts w:ascii="Times New Roman" w:hAnsi="Times New Roman" w:cs="Times New Roman"/>
        </w:rPr>
        <w:t>diferentes leituras efetuadas com o propósito de serem veiculadas</w:t>
      </w:r>
      <w:r w:rsidR="00435FB0">
        <w:rPr>
          <w:rFonts w:ascii="Times New Roman" w:hAnsi="Times New Roman" w:cs="Times New Roman"/>
        </w:rPr>
        <w:t xml:space="preserve"> </w:t>
      </w:r>
      <w:r w:rsidR="00473B40">
        <w:rPr>
          <w:rFonts w:ascii="Times New Roman" w:hAnsi="Times New Roman" w:cs="Times New Roman"/>
        </w:rPr>
        <w:t>em</w:t>
      </w:r>
      <w:r w:rsidR="00435FB0">
        <w:rPr>
          <w:rFonts w:ascii="Times New Roman" w:hAnsi="Times New Roman" w:cs="Times New Roman"/>
        </w:rPr>
        <w:t xml:space="preserve"> </w:t>
      </w:r>
      <w:r>
        <w:rPr>
          <w:rFonts w:ascii="Times New Roman" w:hAnsi="Times New Roman" w:cs="Times New Roman"/>
        </w:rPr>
        <w:t xml:space="preserve">diferentes mídias, está o poeta, contista e crítico Edgar Allan Poe </w:t>
      </w:r>
      <w:r w:rsidR="00435FB0">
        <w:rPr>
          <w:rFonts w:ascii="Times New Roman" w:hAnsi="Times New Roman" w:cs="Times New Roman"/>
        </w:rPr>
        <w:t>(</w:t>
      </w:r>
      <w:r>
        <w:rPr>
          <w:rFonts w:ascii="Times New Roman" w:hAnsi="Times New Roman" w:cs="Times New Roman"/>
        </w:rPr>
        <w:t xml:space="preserve">1809-1849). </w:t>
      </w:r>
      <w:r w:rsidRPr="0087438C">
        <w:rPr>
          <w:rFonts w:ascii="Times New Roman" w:hAnsi="Times New Roman" w:cs="Times New Roman"/>
        </w:rPr>
        <w:t xml:space="preserve">Em 29 de janeiro de 1845, as páginas do </w:t>
      </w:r>
      <w:r>
        <w:rPr>
          <w:rFonts w:ascii="Times New Roman" w:hAnsi="Times New Roman" w:cs="Times New Roman"/>
        </w:rPr>
        <w:t xml:space="preserve">jornal </w:t>
      </w:r>
      <w:proofErr w:type="spellStart"/>
      <w:r w:rsidRPr="00AE4543">
        <w:rPr>
          <w:rFonts w:ascii="Times New Roman" w:hAnsi="Times New Roman" w:cs="Times New Roman"/>
          <w:i/>
        </w:rPr>
        <w:t>Evening</w:t>
      </w:r>
      <w:proofErr w:type="spellEnd"/>
      <w:r w:rsidRPr="00AE4543">
        <w:rPr>
          <w:rFonts w:ascii="Times New Roman" w:hAnsi="Times New Roman" w:cs="Times New Roman"/>
          <w:i/>
        </w:rPr>
        <w:t xml:space="preserve"> </w:t>
      </w:r>
      <w:proofErr w:type="spellStart"/>
      <w:r w:rsidRPr="00AE4543">
        <w:rPr>
          <w:rFonts w:ascii="Times New Roman" w:hAnsi="Times New Roman" w:cs="Times New Roman"/>
          <w:i/>
        </w:rPr>
        <w:t>Mirror</w:t>
      </w:r>
      <w:proofErr w:type="spellEnd"/>
      <w:r w:rsidRPr="0087438C">
        <w:rPr>
          <w:rFonts w:ascii="Times New Roman" w:hAnsi="Times New Roman" w:cs="Times New Roman"/>
        </w:rPr>
        <w:t xml:space="preserve"> tornaram públicos os versos do poema </w:t>
      </w:r>
      <w:r w:rsidRPr="009D11CC">
        <w:rPr>
          <w:rFonts w:ascii="Times New Roman" w:hAnsi="Times New Roman" w:cs="Times New Roman"/>
          <w:i/>
        </w:rPr>
        <w:t xml:space="preserve">The </w:t>
      </w:r>
      <w:proofErr w:type="spellStart"/>
      <w:r w:rsidRPr="009D11CC">
        <w:rPr>
          <w:rFonts w:ascii="Times New Roman" w:hAnsi="Times New Roman" w:cs="Times New Roman"/>
          <w:i/>
        </w:rPr>
        <w:t>Raven</w:t>
      </w:r>
      <w:proofErr w:type="spellEnd"/>
      <w:r>
        <w:rPr>
          <w:rFonts w:ascii="Times New Roman" w:hAnsi="Times New Roman" w:cs="Times New Roman"/>
        </w:rPr>
        <w:t>, cuja beleza e labor poético</w:t>
      </w:r>
      <w:r w:rsidR="00435FB0">
        <w:rPr>
          <w:rFonts w:ascii="Times New Roman" w:hAnsi="Times New Roman" w:cs="Times New Roman"/>
        </w:rPr>
        <w:t xml:space="preserve"> imortalizariam seu criador</w:t>
      </w:r>
      <w:r>
        <w:rPr>
          <w:rFonts w:ascii="Times New Roman" w:hAnsi="Times New Roman" w:cs="Times New Roman"/>
        </w:rPr>
        <w:t>.</w:t>
      </w:r>
      <w:r w:rsidRPr="0087438C">
        <w:rPr>
          <w:rFonts w:ascii="Times New Roman" w:hAnsi="Times New Roman" w:cs="Times New Roman"/>
        </w:rPr>
        <w:t xml:space="preserve"> </w:t>
      </w:r>
      <w:r w:rsidRPr="00AE4543">
        <w:rPr>
          <w:rFonts w:ascii="Times New Roman" w:hAnsi="Times New Roman" w:cs="Times New Roman"/>
          <w:shd w:val="clear" w:color="auto" w:fill="FFFFFF"/>
        </w:rPr>
        <w:t xml:space="preserve">Ao longo </w:t>
      </w:r>
      <w:r w:rsidR="00FF1C8E">
        <w:rPr>
          <w:rFonts w:ascii="Times New Roman" w:hAnsi="Times New Roman" w:cs="Times New Roman"/>
          <w:shd w:val="clear" w:color="auto" w:fill="FFFFFF"/>
        </w:rPr>
        <w:t>de</w:t>
      </w:r>
      <w:r w:rsidR="002E7D41">
        <w:rPr>
          <w:rFonts w:ascii="Times New Roman" w:hAnsi="Times New Roman" w:cs="Times New Roman"/>
          <w:shd w:val="clear" w:color="auto" w:fill="FFFFFF"/>
        </w:rPr>
        <w:t xml:space="preserve"> dezoitos est</w:t>
      </w:r>
      <w:r w:rsidR="00FF1C8E">
        <w:rPr>
          <w:rFonts w:ascii="Times New Roman" w:hAnsi="Times New Roman" w:cs="Times New Roman"/>
          <w:shd w:val="clear" w:color="auto" w:fill="FFFFFF"/>
        </w:rPr>
        <w:t>rofes, as quais perfazem um</w:t>
      </w:r>
      <w:r w:rsidR="002E7D41">
        <w:rPr>
          <w:rFonts w:ascii="Times New Roman" w:hAnsi="Times New Roman" w:cs="Times New Roman"/>
          <w:shd w:val="clear" w:color="auto" w:fill="FFFFFF"/>
        </w:rPr>
        <w:t xml:space="preserve"> total de</w:t>
      </w:r>
      <w:r w:rsidR="00FF1C8E">
        <w:rPr>
          <w:rFonts w:ascii="Times New Roman" w:hAnsi="Times New Roman" w:cs="Times New Roman"/>
          <w:shd w:val="clear" w:color="auto" w:fill="FFFFFF"/>
        </w:rPr>
        <w:t xml:space="preserve"> </w:t>
      </w:r>
      <w:r w:rsidRPr="00AE4543">
        <w:rPr>
          <w:rFonts w:ascii="Times New Roman" w:hAnsi="Times New Roman" w:cs="Times New Roman"/>
          <w:shd w:val="clear" w:color="auto" w:fill="FFFFFF"/>
        </w:rPr>
        <w:t xml:space="preserve">cento e oito versos, Poe narra o desespero do eu-lírico </w:t>
      </w:r>
      <w:r>
        <w:rPr>
          <w:rFonts w:ascii="Times New Roman" w:hAnsi="Times New Roman" w:cs="Times New Roman"/>
          <w:shd w:val="clear" w:color="auto" w:fill="FFFFFF"/>
        </w:rPr>
        <w:t>mediante a perda</w:t>
      </w:r>
      <w:r w:rsidRPr="00AE4543">
        <w:rPr>
          <w:rFonts w:ascii="Times New Roman" w:hAnsi="Times New Roman" w:cs="Times New Roman"/>
          <w:shd w:val="clear" w:color="auto" w:fill="FFFFFF"/>
        </w:rPr>
        <w:t xml:space="preserve"> da </w:t>
      </w:r>
      <w:r w:rsidR="00FF1C8E">
        <w:rPr>
          <w:rFonts w:ascii="Times New Roman" w:hAnsi="Times New Roman" w:cs="Times New Roman"/>
          <w:shd w:val="clear" w:color="auto" w:fill="FFFFFF"/>
        </w:rPr>
        <w:t>mulher amada, a jovem</w:t>
      </w:r>
      <w:r w:rsidRPr="00AE4543">
        <w:rPr>
          <w:rFonts w:ascii="Times New Roman" w:hAnsi="Times New Roman" w:cs="Times New Roman"/>
          <w:shd w:val="clear" w:color="auto" w:fill="FFFFFF"/>
        </w:rPr>
        <w:t xml:space="preserve"> </w:t>
      </w:r>
      <w:proofErr w:type="spellStart"/>
      <w:r w:rsidRPr="00AE4543">
        <w:rPr>
          <w:rFonts w:ascii="Times New Roman" w:hAnsi="Times New Roman" w:cs="Times New Roman"/>
          <w:shd w:val="clear" w:color="auto" w:fill="FFFFFF"/>
        </w:rPr>
        <w:t>Leonore</w:t>
      </w:r>
      <w:proofErr w:type="spellEnd"/>
      <w:r w:rsidRPr="00FC0BDA">
        <w:rPr>
          <w:rFonts w:ascii="Times New Roman" w:hAnsi="Times New Roman" w:cs="Times New Roman"/>
          <w:color w:val="404040"/>
          <w:shd w:val="clear" w:color="auto" w:fill="FFFFFF"/>
        </w:rPr>
        <w:t>.</w:t>
      </w:r>
      <w:r>
        <w:rPr>
          <w:rFonts w:ascii="Times New Roman" w:hAnsi="Times New Roman" w:cs="Times New Roman"/>
          <w:iCs/>
        </w:rPr>
        <w:t xml:space="preserve"> </w:t>
      </w:r>
    </w:p>
    <w:p w14:paraId="1D96EF03" w14:textId="70E48A12" w:rsidR="005244EB" w:rsidRPr="00FF1C8E" w:rsidRDefault="005244EB" w:rsidP="00FF1C8E">
      <w:pPr>
        <w:spacing w:after="0" w:line="360" w:lineRule="auto"/>
        <w:ind w:firstLine="567"/>
        <w:jc w:val="both"/>
        <w:rPr>
          <w:rFonts w:ascii="Times New Roman" w:hAnsi="Times New Roman" w:cs="Times New Roman"/>
        </w:rPr>
      </w:pPr>
      <w:r>
        <w:rPr>
          <w:rFonts w:ascii="Times New Roman" w:hAnsi="Times New Roman" w:cs="Times New Roman"/>
        </w:rPr>
        <w:t xml:space="preserve">Desde </w:t>
      </w:r>
      <w:r w:rsidRPr="0087438C">
        <w:rPr>
          <w:rFonts w:ascii="Times New Roman" w:hAnsi="Times New Roman" w:cs="Times New Roman"/>
        </w:rPr>
        <w:t>a</w:t>
      </w:r>
      <w:r>
        <w:rPr>
          <w:rFonts w:ascii="Times New Roman" w:hAnsi="Times New Roman" w:cs="Times New Roman"/>
        </w:rPr>
        <w:t xml:space="preserve"> sua</w:t>
      </w:r>
      <w:r w:rsidRPr="0087438C">
        <w:rPr>
          <w:rFonts w:ascii="Times New Roman" w:hAnsi="Times New Roman" w:cs="Times New Roman"/>
        </w:rPr>
        <w:t xml:space="preserve"> publicação, o poema mereceu a atenção de poetas, escritores e críticos como Charles Baudelaire, Fernando Pessoa, Machado de Assis, Haroldo de Campos</w:t>
      </w:r>
      <w:r>
        <w:rPr>
          <w:rFonts w:ascii="Times New Roman" w:hAnsi="Times New Roman" w:cs="Times New Roman"/>
        </w:rPr>
        <w:t xml:space="preserve">, cujas traduções </w:t>
      </w:r>
      <w:proofErr w:type="spellStart"/>
      <w:r w:rsidR="00FF1C8E">
        <w:rPr>
          <w:rFonts w:ascii="Times New Roman" w:hAnsi="Times New Roman" w:cs="Times New Roman"/>
        </w:rPr>
        <w:t>interlingual</w:t>
      </w:r>
      <w:proofErr w:type="spellEnd"/>
      <w:r w:rsidR="00FF1C8E">
        <w:rPr>
          <w:rFonts w:ascii="Times New Roman" w:hAnsi="Times New Roman" w:cs="Times New Roman"/>
        </w:rPr>
        <w:t xml:space="preserve"> propiciaram aa disseminação e favoreceram a apreciação da obra do poeta</w:t>
      </w:r>
      <w:r w:rsidRPr="0087438C">
        <w:rPr>
          <w:rFonts w:ascii="Times New Roman" w:hAnsi="Times New Roman" w:cs="Times New Roman"/>
          <w:color w:val="000000"/>
        </w:rPr>
        <w:t xml:space="preserve"> estadunidense por escritores como </w:t>
      </w:r>
      <w:proofErr w:type="spellStart"/>
      <w:r w:rsidRPr="0087438C">
        <w:rPr>
          <w:rFonts w:ascii="Times New Roman" w:hAnsi="Times New Roman" w:cs="Times New Roman"/>
          <w:color w:val="000000"/>
        </w:rPr>
        <w:t>Stéphane</w:t>
      </w:r>
      <w:proofErr w:type="spellEnd"/>
      <w:r w:rsidRPr="0087438C">
        <w:rPr>
          <w:rFonts w:ascii="Times New Roman" w:hAnsi="Times New Roman" w:cs="Times New Roman"/>
          <w:color w:val="000000"/>
        </w:rPr>
        <w:t xml:space="preserve"> Mallarmé, Paul </w:t>
      </w:r>
      <w:proofErr w:type="spellStart"/>
      <w:r w:rsidRPr="0087438C">
        <w:rPr>
          <w:rFonts w:ascii="Times New Roman" w:hAnsi="Times New Roman" w:cs="Times New Roman"/>
          <w:color w:val="000000"/>
        </w:rPr>
        <w:t>Valéry</w:t>
      </w:r>
      <w:proofErr w:type="spellEnd"/>
      <w:r w:rsidRPr="0087438C">
        <w:rPr>
          <w:rFonts w:ascii="Times New Roman" w:hAnsi="Times New Roman" w:cs="Times New Roman"/>
          <w:color w:val="000000"/>
        </w:rPr>
        <w:t>, Marcel Proust</w:t>
      </w:r>
      <w:r w:rsidRPr="00516C8F">
        <w:rPr>
          <w:rFonts w:ascii="Times New Roman" w:hAnsi="Times New Roman" w:cs="Times New Roman"/>
          <w:color w:val="auto"/>
        </w:rPr>
        <w:t xml:space="preserve"> entre outros. Em 2013, as traduções do poema</w:t>
      </w:r>
      <w:r w:rsidR="00FF1C8E">
        <w:rPr>
          <w:rFonts w:ascii="Times New Roman" w:hAnsi="Times New Roman" w:cs="Times New Roman"/>
          <w:color w:val="auto"/>
        </w:rPr>
        <w:t>,</w:t>
      </w:r>
      <w:r w:rsidRPr="00516C8F">
        <w:rPr>
          <w:rFonts w:ascii="Times New Roman" w:hAnsi="Times New Roman" w:cs="Times New Roman"/>
          <w:color w:val="auto"/>
        </w:rPr>
        <w:t xml:space="preserve"> realizadas por </w:t>
      </w:r>
      <w:r>
        <w:rPr>
          <w:rFonts w:ascii="Times New Roman" w:hAnsi="Times New Roman" w:cs="Times New Roman"/>
        </w:rPr>
        <w:t>Machado de Assis e</w:t>
      </w:r>
      <w:r w:rsidRPr="00516C8F">
        <w:rPr>
          <w:rFonts w:ascii="Times New Roman" w:hAnsi="Times New Roman" w:cs="Times New Roman"/>
          <w:color w:val="auto"/>
        </w:rPr>
        <w:t xml:space="preserve"> Fernando Pessoa</w:t>
      </w:r>
      <w:r w:rsidR="00FF1C8E">
        <w:rPr>
          <w:rFonts w:ascii="Times New Roman" w:hAnsi="Times New Roman" w:cs="Times New Roman"/>
          <w:color w:val="auto"/>
        </w:rPr>
        <w:t>,</w:t>
      </w:r>
      <w:r w:rsidRPr="00516C8F">
        <w:rPr>
          <w:rFonts w:ascii="Times New Roman" w:hAnsi="Times New Roman" w:cs="Times New Roman"/>
          <w:color w:val="auto"/>
        </w:rPr>
        <w:t xml:space="preserve"> deixaram o livro impresso e </w:t>
      </w:r>
      <w:r>
        <w:rPr>
          <w:rFonts w:ascii="Times New Roman" w:hAnsi="Times New Roman" w:cs="Times New Roman"/>
        </w:rPr>
        <w:t>adentraram o ciberespaço, por meio</w:t>
      </w:r>
      <w:r w:rsidRPr="00516C8F">
        <w:rPr>
          <w:rFonts w:ascii="Times New Roman" w:hAnsi="Times New Roman" w:cs="Times New Roman"/>
          <w:color w:val="auto"/>
        </w:rPr>
        <w:t xml:space="preserve"> do </w:t>
      </w:r>
      <w:r w:rsidRPr="00516C8F">
        <w:rPr>
          <w:rFonts w:ascii="Times New Roman" w:hAnsi="Times New Roman" w:cs="Times New Roman"/>
          <w:color w:val="auto"/>
          <w:shd w:val="clear" w:color="auto" w:fill="FFFFFF"/>
        </w:rPr>
        <w:t xml:space="preserve">projeto </w:t>
      </w:r>
      <w:proofErr w:type="spellStart"/>
      <w:r w:rsidRPr="00C136BE">
        <w:rPr>
          <w:rFonts w:ascii="Times New Roman" w:hAnsi="Times New Roman" w:cs="Times New Roman"/>
          <w:i/>
          <w:shd w:val="clear" w:color="auto" w:fill="FFFFFF"/>
        </w:rPr>
        <w:t>Freebook</w:t>
      </w:r>
      <w:proofErr w:type="spellEnd"/>
      <w:r>
        <w:rPr>
          <w:rFonts w:ascii="Times New Roman" w:hAnsi="Times New Roman" w:cs="Times New Roman"/>
          <w:shd w:val="clear" w:color="auto" w:fill="FFFFFF"/>
        </w:rPr>
        <w:t xml:space="preserve"> </w:t>
      </w:r>
      <w:r w:rsidRPr="00516C8F">
        <w:rPr>
          <w:rFonts w:ascii="Times New Roman" w:hAnsi="Times New Roman" w:cs="Times New Roman"/>
          <w:color w:val="auto"/>
          <w:shd w:val="clear" w:color="auto" w:fill="FFFFFF"/>
        </w:rPr>
        <w:t xml:space="preserve">da editora </w:t>
      </w:r>
      <w:proofErr w:type="spellStart"/>
      <w:proofErr w:type="gramStart"/>
      <w:r w:rsidRPr="00516C8F">
        <w:rPr>
          <w:rFonts w:ascii="Times New Roman" w:hAnsi="Times New Roman" w:cs="Times New Roman"/>
          <w:color w:val="auto"/>
          <w:shd w:val="clear" w:color="auto" w:fill="FFFFFF"/>
        </w:rPr>
        <w:t>DarkSide</w:t>
      </w:r>
      <w:proofErr w:type="spellEnd"/>
      <w:proofErr w:type="gramEnd"/>
      <w:r w:rsidRPr="00516C8F">
        <w:rPr>
          <w:rFonts w:ascii="Times New Roman" w:hAnsi="Times New Roman" w:cs="Times New Roman"/>
          <w:color w:val="auto"/>
          <w:shd w:val="clear" w:color="auto" w:fill="FFFFFF"/>
        </w:rPr>
        <w:t>,</w:t>
      </w:r>
      <w:r w:rsidR="00435FB0">
        <w:rPr>
          <w:rFonts w:ascii="Times New Roman" w:hAnsi="Times New Roman" w:cs="Times New Roman"/>
          <w:color w:val="auto"/>
          <w:shd w:val="clear" w:color="auto" w:fill="FFFFFF"/>
        </w:rPr>
        <w:t xml:space="preserve"> e estão disponíveis,</w:t>
      </w:r>
      <w:r w:rsidRPr="00516C8F">
        <w:rPr>
          <w:rFonts w:ascii="Times New Roman" w:hAnsi="Times New Roman" w:cs="Times New Roman"/>
          <w:color w:val="auto"/>
          <w:shd w:val="clear" w:color="auto" w:fill="FFFFFF"/>
        </w:rPr>
        <w:t xml:space="preserve"> </w:t>
      </w:r>
      <w:r>
        <w:rPr>
          <w:rFonts w:ascii="Times New Roman" w:hAnsi="Times New Roman" w:cs="Times New Roman"/>
          <w:shd w:val="clear" w:color="auto" w:fill="FFFFFF"/>
        </w:rPr>
        <w:t xml:space="preserve">no formato de </w:t>
      </w:r>
      <w:r w:rsidRPr="00516C8F">
        <w:rPr>
          <w:rFonts w:ascii="Times New Roman" w:hAnsi="Times New Roman" w:cs="Times New Roman"/>
          <w:color w:val="auto"/>
          <w:shd w:val="clear" w:color="auto" w:fill="FFFFFF"/>
        </w:rPr>
        <w:t xml:space="preserve"> e-book</w:t>
      </w:r>
      <w:r w:rsidR="00435FB0">
        <w:rPr>
          <w:rFonts w:ascii="Times New Roman" w:hAnsi="Times New Roman" w:cs="Times New Roman"/>
          <w:color w:val="auto"/>
          <w:shd w:val="clear" w:color="auto" w:fill="FFFFFF"/>
        </w:rPr>
        <w:t>,</w:t>
      </w:r>
      <w:r w:rsidRPr="00516C8F">
        <w:rPr>
          <w:rFonts w:ascii="Times New Roman" w:hAnsi="Times New Roman" w:cs="Times New Roman"/>
          <w:color w:val="auto"/>
          <w:shd w:val="clear" w:color="auto" w:fill="FFFFFF"/>
        </w:rPr>
        <w:t xml:space="preserve">  para </w:t>
      </w:r>
      <w:r w:rsidRPr="00FC630E">
        <w:rPr>
          <w:rFonts w:ascii="Times New Roman" w:hAnsi="Times New Roman" w:cs="Times New Roman"/>
          <w:i/>
          <w:color w:val="auto"/>
          <w:shd w:val="clear" w:color="auto" w:fill="FFFFFF"/>
        </w:rPr>
        <w:t>download</w:t>
      </w:r>
      <w:r w:rsidR="00FF1C8E">
        <w:rPr>
          <w:rFonts w:ascii="Times New Roman" w:hAnsi="Times New Roman" w:cs="Times New Roman"/>
          <w:color w:val="auto"/>
          <w:shd w:val="clear" w:color="auto" w:fill="FFFFFF"/>
        </w:rPr>
        <w:t xml:space="preserve">  gratuito</w:t>
      </w:r>
      <w:r w:rsidR="00FC630E">
        <w:rPr>
          <w:rFonts w:ascii="Times New Roman" w:hAnsi="Times New Roman" w:cs="Times New Roman"/>
          <w:color w:val="auto"/>
          <w:shd w:val="clear" w:color="auto" w:fill="FFFFFF"/>
        </w:rPr>
        <w:t xml:space="preserve"> </w:t>
      </w:r>
      <w:r w:rsidRPr="00516C8F">
        <w:rPr>
          <w:rFonts w:ascii="Times New Roman" w:hAnsi="Times New Roman" w:cs="Times New Roman"/>
          <w:color w:val="auto"/>
          <w:shd w:val="clear" w:color="auto" w:fill="FFFFFF"/>
        </w:rPr>
        <w:t xml:space="preserve">no </w:t>
      </w:r>
      <w:r w:rsidRPr="00FC630E">
        <w:rPr>
          <w:rFonts w:ascii="Times New Roman" w:hAnsi="Times New Roman" w:cs="Times New Roman"/>
          <w:i/>
          <w:color w:val="auto"/>
          <w:shd w:val="clear" w:color="auto" w:fill="FFFFFF"/>
        </w:rPr>
        <w:t>site</w:t>
      </w:r>
      <w:r w:rsidR="00FC630E">
        <w:rPr>
          <w:rFonts w:ascii="Times New Roman" w:hAnsi="Times New Roman" w:cs="Times New Roman"/>
          <w:color w:val="auto"/>
          <w:shd w:val="clear" w:color="auto" w:fill="FFFFFF"/>
        </w:rPr>
        <w:t xml:space="preserve"> dessa</w:t>
      </w:r>
      <w:r w:rsidRPr="00516C8F">
        <w:rPr>
          <w:rFonts w:ascii="Times New Roman" w:hAnsi="Times New Roman" w:cs="Times New Roman"/>
          <w:color w:val="auto"/>
          <w:shd w:val="clear" w:color="auto" w:fill="FFFFFF"/>
        </w:rPr>
        <w:t xml:space="preserve"> editora. O </w:t>
      </w:r>
      <w:r w:rsidRPr="00C136BE">
        <w:rPr>
          <w:rFonts w:ascii="Times New Roman" w:hAnsi="Times New Roman" w:cs="Times New Roman"/>
          <w:i/>
          <w:color w:val="auto"/>
          <w:shd w:val="clear" w:color="auto" w:fill="FFFFFF"/>
        </w:rPr>
        <w:t>e</w:t>
      </w:r>
      <w:r>
        <w:rPr>
          <w:rFonts w:ascii="Times New Roman" w:hAnsi="Times New Roman" w:cs="Times New Roman"/>
          <w:i/>
          <w:shd w:val="clear" w:color="auto" w:fill="FFFFFF"/>
        </w:rPr>
        <w:t>-</w:t>
      </w:r>
      <w:r w:rsidRPr="00C136BE">
        <w:rPr>
          <w:rFonts w:ascii="Times New Roman" w:hAnsi="Times New Roman" w:cs="Times New Roman"/>
          <w:i/>
          <w:color w:val="auto"/>
          <w:shd w:val="clear" w:color="auto" w:fill="FFFFFF"/>
        </w:rPr>
        <w:t>book</w:t>
      </w:r>
      <w:r w:rsidRPr="00516C8F">
        <w:rPr>
          <w:rFonts w:ascii="Times New Roman" w:hAnsi="Times New Roman" w:cs="Times New Roman"/>
          <w:shd w:val="clear" w:color="auto" w:fill="FFFFFF"/>
        </w:rPr>
        <w:t xml:space="preserve"> </w:t>
      </w:r>
      <w:r>
        <w:rPr>
          <w:rFonts w:ascii="Times New Roman" w:hAnsi="Times New Roman" w:cs="Times New Roman"/>
          <w:shd w:val="clear" w:color="auto" w:fill="FFFFFF"/>
        </w:rPr>
        <w:t>tem ilustrações de</w:t>
      </w:r>
      <w:r w:rsidRPr="00516C8F">
        <w:rPr>
          <w:rFonts w:ascii="Times New Roman" w:hAnsi="Times New Roman" w:cs="Times New Roman"/>
          <w:shd w:val="clear" w:color="auto" w:fill="FFFFFF"/>
        </w:rPr>
        <w:t xml:space="preserve"> </w:t>
      </w:r>
      <w:proofErr w:type="spellStart"/>
      <w:r w:rsidRPr="00516C8F">
        <w:rPr>
          <w:rFonts w:ascii="Times New Roman" w:hAnsi="Times New Roman" w:cs="Times New Roman"/>
          <w:color w:val="auto"/>
          <w:shd w:val="clear" w:color="auto" w:fill="FFFFFF"/>
        </w:rPr>
        <w:t>Édouard</w:t>
      </w:r>
      <w:proofErr w:type="spellEnd"/>
      <w:r w:rsidRPr="00516C8F">
        <w:rPr>
          <w:rFonts w:ascii="Times New Roman" w:hAnsi="Times New Roman" w:cs="Times New Roman"/>
          <w:color w:val="auto"/>
          <w:shd w:val="clear" w:color="auto" w:fill="FFFFFF"/>
        </w:rPr>
        <w:t xml:space="preserve"> Manet e também conta com um dos ensaios críticos de Charles Baudelaire sobre a obra de Poe, </w:t>
      </w:r>
      <w:r w:rsidR="00FF1C8E">
        <w:rPr>
          <w:rFonts w:ascii="Times New Roman" w:hAnsi="Times New Roman" w:cs="Times New Roman"/>
          <w:color w:val="auto"/>
          <w:shd w:val="clear" w:color="auto" w:fill="FFFFFF"/>
        </w:rPr>
        <w:t xml:space="preserve">o qual fora </w:t>
      </w:r>
      <w:r w:rsidRPr="00516C8F">
        <w:rPr>
          <w:rFonts w:ascii="Times New Roman" w:hAnsi="Times New Roman" w:cs="Times New Roman"/>
          <w:color w:val="auto"/>
          <w:shd w:val="clear" w:color="auto" w:fill="FFFFFF"/>
        </w:rPr>
        <w:t xml:space="preserve">publicado </w:t>
      </w:r>
      <w:r w:rsidRPr="00516C8F">
        <w:rPr>
          <w:rFonts w:ascii="Times New Roman" w:hAnsi="Times New Roman" w:cs="Times New Roman"/>
          <w:shd w:val="clear" w:color="auto" w:fill="FFFFFF"/>
        </w:rPr>
        <w:t>orginalmente</w:t>
      </w:r>
      <w:r w:rsidRPr="00516C8F">
        <w:rPr>
          <w:rFonts w:ascii="Times New Roman" w:hAnsi="Times New Roman" w:cs="Times New Roman"/>
          <w:color w:val="auto"/>
          <w:shd w:val="clear" w:color="auto" w:fill="FFFFFF"/>
        </w:rPr>
        <w:t xml:space="preserve"> na </w:t>
      </w:r>
      <w:proofErr w:type="spellStart"/>
      <w:r w:rsidRPr="00516C8F">
        <w:rPr>
          <w:rFonts w:ascii="Times New Roman" w:hAnsi="Times New Roman" w:cs="Times New Roman"/>
          <w:i/>
          <w:color w:val="auto"/>
          <w:shd w:val="clear" w:color="auto" w:fill="FFFFFF"/>
        </w:rPr>
        <w:t>Revue</w:t>
      </w:r>
      <w:proofErr w:type="spellEnd"/>
      <w:r w:rsidRPr="00516C8F">
        <w:rPr>
          <w:rFonts w:ascii="Times New Roman" w:hAnsi="Times New Roman" w:cs="Times New Roman"/>
          <w:i/>
          <w:color w:val="auto"/>
          <w:shd w:val="clear" w:color="auto" w:fill="FFFFFF"/>
        </w:rPr>
        <w:t xml:space="preserve"> de Paris</w:t>
      </w:r>
      <w:r w:rsidRPr="00516C8F">
        <w:rPr>
          <w:rFonts w:ascii="Times New Roman" w:hAnsi="Times New Roman" w:cs="Times New Roman"/>
          <w:color w:val="auto"/>
          <w:shd w:val="clear" w:color="auto" w:fill="FFFFFF"/>
        </w:rPr>
        <w:t>, em 1852.</w:t>
      </w:r>
    </w:p>
    <w:p w14:paraId="425C05B4" w14:textId="04925EA1" w:rsidR="005244EB" w:rsidRDefault="005244EB" w:rsidP="005244EB">
      <w:pPr>
        <w:shd w:val="clear" w:color="auto" w:fill="FFFFFF"/>
        <w:spacing w:after="0" w:line="360" w:lineRule="auto"/>
        <w:ind w:firstLine="567"/>
        <w:jc w:val="both"/>
        <w:rPr>
          <w:rFonts w:ascii="Times New Roman" w:hAnsi="Times New Roman" w:cs="Times New Roman"/>
          <w:color w:val="000000"/>
        </w:rPr>
      </w:pPr>
      <w:r>
        <w:rPr>
          <w:rFonts w:ascii="Times New Roman" w:hAnsi="Times New Roman" w:cs="Times New Roman"/>
          <w:color w:val="000000"/>
        </w:rPr>
        <w:t xml:space="preserve">Além de ser traduzido para diferentes </w:t>
      </w:r>
      <w:r w:rsidRPr="0087438C">
        <w:rPr>
          <w:rFonts w:ascii="Times New Roman" w:hAnsi="Times New Roman" w:cs="Times New Roman"/>
          <w:color w:val="000000"/>
        </w:rPr>
        <w:t xml:space="preserve">idiomas, o poema também </w:t>
      </w:r>
      <w:r>
        <w:rPr>
          <w:rFonts w:ascii="Times New Roman" w:hAnsi="Times New Roman" w:cs="Times New Roman"/>
          <w:color w:val="000000"/>
        </w:rPr>
        <w:t>é</w:t>
      </w:r>
      <w:r w:rsidRPr="0087438C">
        <w:rPr>
          <w:rFonts w:ascii="Times New Roman" w:hAnsi="Times New Roman" w:cs="Times New Roman"/>
          <w:color w:val="000000"/>
        </w:rPr>
        <w:t xml:space="preserve"> objeto de traduções </w:t>
      </w:r>
      <w:proofErr w:type="spellStart"/>
      <w:r w:rsidRPr="0087438C">
        <w:rPr>
          <w:rFonts w:ascii="Times New Roman" w:hAnsi="Times New Roman" w:cs="Times New Roman"/>
          <w:color w:val="000000"/>
        </w:rPr>
        <w:t>intersemóticas</w:t>
      </w:r>
      <w:proofErr w:type="spellEnd"/>
      <w:r>
        <w:rPr>
          <w:rFonts w:ascii="Times New Roman" w:hAnsi="Times New Roman" w:cs="Times New Roman"/>
          <w:color w:val="000000"/>
        </w:rPr>
        <w:t xml:space="preserve"> ou </w:t>
      </w:r>
      <w:proofErr w:type="spellStart"/>
      <w:r>
        <w:rPr>
          <w:rFonts w:ascii="Times New Roman" w:hAnsi="Times New Roman" w:cs="Times New Roman"/>
          <w:color w:val="000000"/>
        </w:rPr>
        <w:t>trasmutações</w:t>
      </w:r>
      <w:proofErr w:type="spellEnd"/>
      <w:r>
        <w:rPr>
          <w:rFonts w:ascii="Times New Roman" w:hAnsi="Times New Roman" w:cs="Times New Roman"/>
          <w:color w:val="000000"/>
        </w:rPr>
        <w:t xml:space="preserve">, isto é, de atividades tradutoras nas quais há a interpretação de signos verbais em signos </w:t>
      </w:r>
      <w:proofErr w:type="gramStart"/>
      <w:r>
        <w:rPr>
          <w:rFonts w:ascii="Times New Roman" w:hAnsi="Times New Roman" w:cs="Times New Roman"/>
          <w:color w:val="000000"/>
        </w:rPr>
        <w:t>não-verbais</w:t>
      </w:r>
      <w:proofErr w:type="gramEnd"/>
      <w:r>
        <w:rPr>
          <w:rFonts w:ascii="Times New Roman" w:hAnsi="Times New Roman" w:cs="Times New Roman"/>
          <w:color w:val="000000"/>
        </w:rPr>
        <w:t xml:space="preserve">, as quais envolvem diferentes sistemas </w:t>
      </w:r>
      <w:proofErr w:type="spellStart"/>
      <w:r>
        <w:rPr>
          <w:rFonts w:ascii="Times New Roman" w:hAnsi="Times New Roman" w:cs="Times New Roman"/>
          <w:color w:val="000000"/>
        </w:rPr>
        <w:t>sígnicos</w:t>
      </w:r>
      <w:proofErr w:type="spellEnd"/>
      <w:r>
        <w:rPr>
          <w:rFonts w:ascii="Times New Roman" w:hAnsi="Times New Roman" w:cs="Times New Roman"/>
          <w:color w:val="000000"/>
        </w:rPr>
        <w:t xml:space="preserve">  </w:t>
      </w:r>
      <w:r>
        <w:rPr>
          <w:rFonts w:ascii="Times New Roman" w:hAnsi="Times New Roman" w:cs="Times New Roman"/>
        </w:rPr>
        <w:t>(</w:t>
      </w:r>
      <w:r w:rsidR="00FF1C8E">
        <w:rPr>
          <w:rFonts w:ascii="Times New Roman" w:hAnsi="Times New Roman" w:cs="Times New Roman"/>
        </w:rPr>
        <w:t>JAKOBSON,1988). Ao se valerem de</w:t>
      </w:r>
      <w:r>
        <w:rPr>
          <w:rFonts w:ascii="Times New Roman" w:hAnsi="Times New Roman" w:cs="Times New Roman"/>
        </w:rPr>
        <w:t xml:space="preserve"> outros sistemas </w:t>
      </w:r>
      <w:proofErr w:type="spellStart"/>
      <w:r>
        <w:rPr>
          <w:rFonts w:ascii="Times New Roman" w:hAnsi="Times New Roman" w:cs="Times New Roman"/>
        </w:rPr>
        <w:t>sígnicos</w:t>
      </w:r>
      <w:proofErr w:type="spellEnd"/>
      <w:r>
        <w:rPr>
          <w:rFonts w:ascii="Times New Roman" w:hAnsi="Times New Roman" w:cs="Times New Roman"/>
        </w:rPr>
        <w:t>, tais</w:t>
      </w:r>
      <w:r w:rsidRPr="0087438C">
        <w:rPr>
          <w:rFonts w:ascii="Times New Roman" w:hAnsi="Times New Roman" w:cs="Times New Roman"/>
          <w:color w:val="000000"/>
        </w:rPr>
        <w:t xml:space="preserve"> traduções disseminaram o poema</w:t>
      </w:r>
      <w:r>
        <w:rPr>
          <w:rFonts w:ascii="Times New Roman" w:hAnsi="Times New Roman" w:cs="Times New Roman"/>
          <w:color w:val="000000"/>
        </w:rPr>
        <w:t xml:space="preserve"> em outras mídias como, por exemplo, a cinematográfica. </w:t>
      </w:r>
    </w:p>
    <w:p w14:paraId="5F53AC65" w14:textId="77777777" w:rsidR="005244EB" w:rsidRPr="00A172E5" w:rsidRDefault="005244EB" w:rsidP="005244EB">
      <w:pPr>
        <w:shd w:val="clear" w:color="auto" w:fill="FFFFFF"/>
        <w:spacing w:after="0" w:line="360" w:lineRule="auto"/>
        <w:ind w:firstLine="567"/>
        <w:jc w:val="both"/>
        <w:rPr>
          <w:rFonts w:ascii="Times New Roman" w:hAnsi="Times New Roman" w:cs="Times New Roman"/>
          <w:i/>
          <w:color w:val="auto"/>
          <w:shd w:val="clear" w:color="auto" w:fill="FFFFFF"/>
        </w:rPr>
      </w:pPr>
      <w:r>
        <w:rPr>
          <w:rFonts w:ascii="Times New Roman" w:hAnsi="Times New Roman" w:cs="Times New Roman"/>
          <w:color w:val="000000"/>
        </w:rPr>
        <w:t>E</w:t>
      </w:r>
      <w:r w:rsidRPr="0087438C">
        <w:rPr>
          <w:rFonts w:ascii="Times New Roman" w:hAnsi="Times New Roman" w:cs="Times New Roman"/>
          <w:color w:val="000000"/>
        </w:rPr>
        <w:t>ntre as adaptações cinematográficas do poema</w:t>
      </w:r>
      <w:r>
        <w:rPr>
          <w:rFonts w:ascii="Times New Roman" w:hAnsi="Times New Roman" w:cs="Times New Roman"/>
          <w:color w:val="000000"/>
        </w:rPr>
        <w:t>, destacam-se:</w:t>
      </w:r>
      <w:r w:rsidRPr="0087438C">
        <w:rPr>
          <w:rFonts w:ascii="Times New Roman" w:hAnsi="Times New Roman" w:cs="Times New Roman"/>
          <w:color w:val="000000"/>
        </w:rPr>
        <w:t xml:space="preserve"> </w:t>
      </w:r>
      <w:r w:rsidRPr="00516C8F">
        <w:rPr>
          <w:rFonts w:ascii="Times New Roman" w:eastAsia="Times New Roman" w:hAnsi="Times New Roman" w:cs="Times New Roman"/>
          <w:i/>
          <w:iCs/>
          <w:color w:val="auto"/>
          <w:lang w:eastAsia="pt-BR"/>
        </w:rPr>
        <w:t xml:space="preserve">The </w:t>
      </w:r>
      <w:proofErr w:type="spellStart"/>
      <w:r w:rsidRPr="00516C8F">
        <w:rPr>
          <w:rFonts w:ascii="Times New Roman" w:eastAsia="Times New Roman" w:hAnsi="Times New Roman" w:cs="Times New Roman"/>
          <w:i/>
          <w:iCs/>
          <w:color w:val="auto"/>
          <w:lang w:eastAsia="pt-BR"/>
        </w:rPr>
        <w:t>Raven</w:t>
      </w:r>
      <w:proofErr w:type="spellEnd"/>
      <w:r w:rsidRPr="00516C8F">
        <w:rPr>
          <w:rFonts w:ascii="Times New Roman" w:eastAsia="Times New Roman" w:hAnsi="Times New Roman" w:cs="Times New Roman"/>
          <w:color w:val="auto"/>
          <w:lang w:eastAsia="pt-BR"/>
        </w:rPr>
        <w:t> (191</w:t>
      </w:r>
      <w:r>
        <w:rPr>
          <w:rFonts w:ascii="Times New Roman" w:eastAsia="Times New Roman" w:hAnsi="Times New Roman" w:cs="Times New Roman"/>
          <w:lang w:eastAsia="pt-BR"/>
        </w:rPr>
        <w:t xml:space="preserve">5), filme mudo de Charles </w:t>
      </w:r>
      <w:proofErr w:type="spellStart"/>
      <w:r>
        <w:rPr>
          <w:rFonts w:ascii="Times New Roman" w:eastAsia="Times New Roman" w:hAnsi="Times New Roman" w:cs="Times New Roman"/>
          <w:lang w:eastAsia="pt-BR"/>
        </w:rPr>
        <w:t>Broow</w:t>
      </w:r>
      <w:proofErr w:type="spellEnd"/>
      <w:r>
        <w:rPr>
          <w:rFonts w:ascii="Times New Roman" w:eastAsia="Times New Roman" w:hAnsi="Times New Roman" w:cs="Times New Roman"/>
          <w:lang w:eastAsia="pt-BR"/>
        </w:rPr>
        <w:t>;</w:t>
      </w:r>
      <w:r w:rsidRPr="00223F9E">
        <w:rPr>
          <w:rFonts w:ascii="Times New Roman" w:hAnsi="Times New Roman" w:cs="Times New Roman"/>
          <w:i/>
          <w:shd w:val="clear" w:color="auto" w:fill="FFFFFF"/>
        </w:rPr>
        <w:t xml:space="preserve"> The </w:t>
      </w:r>
      <w:proofErr w:type="spellStart"/>
      <w:r w:rsidRPr="00223F9E">
        <w:rPr>
          <w:rFonts w:ascii="Times New Roman" w:hAnsi="Times New Roman" w:cs="Times New Roman"/>
          <w:i/>
          <w:shd w:val="clear" w:color="auto" w:fill="FFFFFF"/>
        </w:rPr>
        <w:t>Raven</w:t>
      </w:r>
      <w:proofErr w:type="spellEnd"/>
      <w:r w:rsidRPr="00223F9E">
        <w:rPr>
          <w:rFonts w:ascii="Times New Roman" w:hAnsi="Times New Roman" w:cs="Times New Roman"/>
          <w:shd w:val="clear" w:color="auto" w:fill="FFFFFF"/>
        </w:rPr>
        <w:t xml:space="preserve"> (1935), com direção de </w:t>
      </w:r>
      <w:proofErr w:type="spellStart"/>
      <w:r w:rsidRPr="00223F9E">
        <w:rPr>
          <w:rFonts w:ascii="Times New Roman" w:hAnsi="Times New Roman" w:cs="Times New Roman"/>
          <w:shd w:val="clear" w:color="auto" w:fill="FFFFFF"/>
        </w:rPr>
        <w:t>Lew</w:t>
      </w:r>
      <w:proofErr w:type="spellEnd"/>
      <w:r w:rsidRPr="00223F9E">
        <w:rPr>
          <w:rFonts w:ascii="Times New Roman" w:hAnsi="Times New Roman" w:cs="Times New Roman"/>
          <w:shd w:val="clear" w:color="auto" w:fill="FFFFFF"/>
        </w:rPr>
        <w:t xml:space="preserve"> Anders, cuja trama versa sobre o estranho interesse de um cirurgião, fascinado pela obra de Poe, por uma jovem paciente;</w:t>
      </w:r>
      <w:r w:rsidRPr="00223F9E">
        <w:rPr>
          <w:rFonts w:ascii="Times New Roman" w:hAnsi="Times New Roman" w:cs="Times New Roman"/>
        </w:rPr>
        <w:t xml:space="preserve"> </w:t>
      </w:r>
      <w:r w:rsidRPr="00223F9E">
        <w:rPr>
          <w:rFonts w:ascii="Times New Roman" w:hAnsi="Times New Roman" w:cs="Times New Roman"/>
          <w:i/>
          <w:shd w:val="clear" w:color="auto" w:fill="FFFFFF"/>
        </w:rPr>
        <w:t xml:space="preserve">The </w:t>
      </w:r>
      <w:proofErr w:type="spellStart"/>
      <w:r w:rsidRPr="00223F9E">
        <w:rPr>
          <w:rFonts w:ascii="Times New Roman" w:hAnsi="Times New Roman" w:cs="Times New Roman"/>
          <w:i/>
          <w:shd w:val="clear" w:color="auto" w:fill="FFFFFF"/>
        </w:rPr>
        <w:t>Raven</w:t>
      </w:r>
      <w:proofErr w:type="spellEnd"/>
      <w:r w:rsidRPr="00223F9E">
        <w:rPr>
          <w:rFonts w:ascii="Times New Roman" w:hAnsi="Times New Roman" w:cs="Times New Roman"/>
          <w:shd w:val="clear" w:color="auto" w:fill="FFFFFF"/>
        </w:rPr>
        <w:t xml:space="preserve"> (1963), com roteiro de  Richard </w:t>
      </w:r>
      <w:proofErr w:type="spellStart"/>
      <w:r w:rsidRPr="00223F9E">
        <w:rPr>
          <w:rFonts w:ascii="Times New Roman" w:hAnsi="Times New Roman" w:cs="Times New Roman"/>
          <w:shd w:val="clear" w:color="auto" w:fill="FFFFFF"/>
        </w:rPr>
        <w:t>Matheson</w:t>
      </w:r>
      <w:proofErr w:type="spellEnd"/>
      <w:r w:rsidRPr="00223F9E">
        <w:rPr>
          <w:rFonts w:ascii="Times New Roman" w:hAnsi="Times New Roman" w:cs="Times New Roman"/>
          <w:shd w:val="clear" w:color="auto" w:fill="FFFFFF"/>
        </w:rPr>
        <w:t xml:space="preserve"> e direção e produção de Roger </w:t>
      </w:r>
      <w:proofErr w:type="spellStart"/>
      <w:r w:rsidRPr="00223F9E">
        <w:rPr>
          <w:rFonts w:ascii="Times New Roman" w:hAnsi="Times New Roman" w:cs="Times New Roman"/>
          <w:shd w:val="clear" w:color="auto" w:fill="FFFFFF"/>
        </w:rPr>
        <w:t>Corman</w:t>
      </w:r>
      <w:proofErr w:type="spellEnd"/>
      <w:r w:rsidRPr="00223F9E">
        <w:rPr>
          <w:rFonts w:ascii="Times New Roman" w:hAnsi="Times New Roman" w:cs="Times New Roman"/>
          <w:shd w:val="clear" w:color="auto" w:fill="FFFFFF"/>
        </w:rPr>
        <w:t xml:space="preserve">, cujo enredo é uma adaptação do poema e retrata uma história de amor e horror; </w:t>
      </w:r>
      <w:r w:rsidRPr="00435FB0">
        <w:rPr>
          <w:rFonts w:ascii="Times New Roman" w:hAnsi="Times New Roman" w:cs="Times New Roman"/>
          <w:i/>
          <w:shd w:val="clear" w:color="auto" w:fill="FFFFFF"/>
        </w:rPr>
        <w:t xml:space="preserve">The Crow </w:t>
      </w:r>
      <w:r>
        <w:rPr>
          <w:rFonts w:ascii="Times New Roman" w:hAnsi="Times New Roman" w:cs="Times New Roman"/>
          <w:shd w:val="clear" w:color="auto" w:fill="FFFFFF"/>
        </w:rPr>
        <w:t xml:space="preserve">(1994), adaptação de Alex </w:t>
      </w:r>
      <w:proofErr w:type="spellStart"/>
      <w:r>
        <w:rPr>
          <w:rFonts w:ascii="Times New Roman" w:hAnsi="Times New Roman" w:cs="Times New Roman"/>
          <w:shd w:val="clear" w:color="auto" w:fill="FFFFFF"/>
        </w:rPr>
        <w:t>Proyas</w:t>
      </w:r>
      <w:proofErr w:type="spellEnd"/>
      <w:r>
        <w:rPr>
          <w:rFonts w:ascii="Times New Roman" w:hAnsi="Times New Roman" w:cs="Times New Roman"/>
          <w:shd w:val="clear" w:color="auto" w:fill="FFFFFF"/>
        </w:rPr>
        <w:t xml:space="preserve"> dos quadrinhos homônimos de James  </w:t>
      </w:r>
      <w:proofErr w:type="spellStart"/>
      <w:proofErr w:type="gramStart"/>
      <w:r>
        <w:rPr>
          <w:rFonts w:ascii="Times New Roman" w:hAnsi="Times New Roman" w:cs="Times New Roman"/>
          <w:shd w:val="clear" w:color="auto" w:fill="FFFFFF"/>
        </w:rPr>
        <w:t>O’Barr</w:t>
      </w:r>
      <w:proofErr w:type="spellEnd"/>
      <w:proofErr w:type="gramEnd"/>
      <w:r>
        <w:rPr>
          <w:rFonts w:ascii="Times New Roman" w:hAnsi="Times New Roman" w:cs="Times New Roman"/>
          <w:shd w:val="clear" w:color="auto" w:fill="FFFFFF"/>
        </w:rPr>
        <w:t xml:space="preserve">, em que há referencias ao poema, sobretudo na cena em que Eric </w:t>
      </w:r>
      <w:proofErr w:type="spellStart"/>
      <w:r>
        <w:rPr>
          <w:rFonts w:ascii="Times New Roman" w:hAnsi="Times New Roman" w:cs="Times New Roman"/>
          <w:shd w:val="clear" w:color="auto" w:fill="FFFFFF"/>
        </w:rPr>
        <w:t>Draven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Brandon</w:t>
      </w:r>
      <w:proofErr w:type="spellEnd"/>
      <w:r>
        <w:rPr>
          <w:rFonts w:ascii="Times New Roman" w:hAnsi="Times New Roman" w:cs="Times New Roman"/>
          <w:shd w:val="clear" w:color="auto" w:fill="FFFFFF"/>
        </w:rPr>
        <w:t xml:space="preserve"> Lee) recita os versos de </w:t>
      </w:r>
      <w:r w:rsidRPr="00C136BE">
        <w:rPr>
          <w:rFonts w:ascii="Times New Roman" w:hAnsi="Times New Roman" w:cs="Times New Roman"/>
          <w:i/>
          <w:shd w:val="clear" w:color="auto" w:fill="FFFFFF"/>
        </w:rPr>
        <w:t xml:space="preserve">The </w:t>
      </w:r>
      <w:proofErr w:type="spellStart"/>
      <w:r w:rsidRPr="00C136BE">
        <w:rPr>
          <w:rFonts w:ascii="Times New Roman" w:hAnsi="Times New Roman" w:cs="Times New Roman"/>
          <w:i/>
          <w:shd w:val="clear" w:color="auto" w:fill="FFFFFF"/>
        </w:rPr>
        <w:t>Raven</w:t>
      </w:r>
      <w:proofErr w:type="spellEnd"/>
      <w:r>
        <w:rPr>
          <w:rFonts w:ascii="Times New Roman" w:hAnsi="Times New Roman" w:cs="Times New Roman"/>
          <w:shd w:val="clear" w:color="auto" w:fill="FFFFFF"/>
        </w:rPr>
        <w:t xml:space="preserve">, bem como pelo fato de a personagem principal retornar do mundo dos </w:t>
      </w:r>
      <w:r>
        <w:rPr>
          <w:rFonts w:ascii="Times New Roman" w:hAnsi="Times New Roman" w:cs="Times New Roman"/>
          <w:shd w:val="clear" w:color="auto" w:fill="FFFFFF"/>
        </w:rPr>
        <w:lastRenderedPageBreak/>
        <w:t>mortos guiada por um corvo, ave esta cujos sofrimentos são transpostos para a personagem principal</w:t>
      </w:r>
      <w:r>
        <w:rPr>
          <w:rFonts w:ascii="Times New Roman" w:hAnsi="Times New Roman" w:cs="Times New Roman"/>
          <w:i/>
          <w:shd w:val="clear" w:color="auto" w:fill="FFFFFF"/>
        </w:rPr>
        <w:t xml:space="preserve">; </w:t>
      </w:r>
      <w:r w:rsidRPr="00C136BE">
        <w:rPr>
          <w:rFonts w:ascii="Times New Roman" w:hAnsi="Times New Roman" w:cs="Times New Roman"/>
          <w:i/>
          <w:shd w:val="clear" w:color="auto" w:fill="FFFFFF"/>
        </w:rPr>
        <w:t xml:space="preserve"> </w:t>
      </w:r>
      <w:r w:rsidRPr="00D8009F">
        <w:rPr>
          <w:rFonts w:ascii="Times New Roman" w:hAnsi="Times New Roman" w:cs="Times New Roman"/>
          <w:i/>
          <w:shd w:val="clear" w:color="auto" w:fill="FFFFFF"/>
        </w:rPr>
        <w:t xml:space="preserve">The </w:t>
      </w:r>
      <w:proofErr w:type="spellStart"/>
      <w:r w:rsidRPr="00D8009F">
        <w:rPr>
          <w:rFonts w:ascii="Times New Roman" w:hAnsi="Times New Roman" w:cs="Times New Roman"/>
          <w:i/>
          <w:shd w:val="clear" w:color="auto" w:fill="FFFFFF"/>
        </w:rPr>
        <w:t>Raven</w:t>
      </w:r>
      <w:proofErr w:type="spellEnd"/>
      <w:r w:rsidRPr="00223F9E">
        <w:rPr>
          <w:rFonts w:ascii="Times New Roman" w:hAnsi="Times New Roman" w:cs="Times New Roman"/>
          <w:shd w:val="clear" w:color="auto" w:fill="FFFFFF"/>
        </w:rPr>
        <w:t xml:space="preserve"> (2012), com roteiro de Ben </w:t>
      </w:r>
      <w:proofErr w:type="spellStart"/>
      <w:r w:rsidRPr="00223F9E">
        <w:rPr>
          <w:rFonts w:ascii="Times New Roman" w:hAnsi="Times New Roman" w:cs="Times New Roman"/>
          <w:shd w:val="clear" w:color="auto" w:fill="FFFFFF"/>
        </w:rPr>
        <w:t>Livingston</w:t>
      </w:r>
      <w:proofErr w:type="spellEnd"/>
      <w:r w:rsidRPr="00223F9E">
        <w:rPr>
          <w:rFonts w:ascii="Times New Roman" w:hAnsi="Times New Roman" w:cs="Times New Roman"/>
          <w:shd w:val="clear" w:color="auto" w:fill="FFFFFF"/>
        </w:rPr>
        <w:t xml:space="preserve"> e Hannah Shakespeare e direção de James </w:t>
      </w:r>
      <w:proofErr w:type="spellStart"/>
      <w:r w:rsidRPr="00223F9E">
        <w:rPr>
          <w:rFonts w:ascii="Times New Roman" w:hAnsi="Times New Roman" w:cs="Times New Roman"/>
          <w:shd w:val="clear" w:color="auto" w:fill="FFFFFF"/>
        </w:rPr>
        <w:t>McTeigue</w:t>
      </w:r>
      <w:proofErr w:type="spellEnd"/>
      <w:r w:rsidRPr="00223F9E">
        <w:rPr>
          <w:rFonts w:ascii="Times New Roman" w:hAnsi="Times New Roman" w:cs="Times New Roman"/>
          <w:shd w:val="clear" w:color="auto" w:fill="FFFFFF"/>
        </w:rPr>
        <w:t xml:space="preserve"> , no qual são retratados os últimos dias da vida de Poe e, por meio da intertextualidade com o conto </w:t>
      </w:r>
      <w:r w:rsidRPr="00A172E5">
        <w:rPr>
          <w:rFonts w:ascii="Times New Roman" w:hAnsi="Times New Roman" w:cs="Times New Roman"/>
          <w:i/>
          <w:color w:val="auto"/>
          <w:shd w:val="clear" w:color="auto" w:fill="FFFFFF"/>
        </w:rPr>
        <w:t xml:space="preserve">The </w:t>
      </w:r>
      <w:proofErr w:type="spellStart"/>
      <w:r w:rsidRPr="00A172E5">
        <w:rPr>
          <w:rFonts w:ascii="Times New Roman" w:hAnsi="Times New Roman" w:cs="Times New Roman"/>
          <w:i/>
          <w:color w:val="auto"/>
          <w:shd w:val="clear" w:color="auto" w:fill="FFFFFF"/>
        </w:rPr>
        <w:t>murders</w:t>
      </w:r>
      <w:proofErr w:type="spellEnd"/>
      <w:r w:rsidRPr="00A172E5">
        <w:rPr>
          <w:rFonts w:ascii="Times New Roman" w:hAnsi="Times New Roman" w:cs="Times New Roman"/>
          <w:i/>
          <w:color w:val="auto"/>
          <w:shd w:val="clear" w:color="auto" w:fill="FFFFFF"/>
        </w:rPr>
        <w:t xml:space="preserve"> in </w:t>
      </w:r>
      <w:proofErr w:type="spellStart"/>
      <w:r w:rsidRPr="00A172E5">
        <w:rPr>
          <w:rFonts w:ascii="Times New Roman" w:hAnsi="Times New Roman" w:cs="Times New Roman"/>
          <w:i/>
          <w:color w:val="auto"/>
          <w:shd w:val="clear" w:color="auto" w:fill="FFFFFF"/>
        </w:rPr>
        <w:t>the</w:t>
      </w:r>
      <w:proofErr w:type="spellEnd"/>
      <w:r w:rsidRPr="00A172E5">
        <w:rPr>
          <w:rFonts w:ascii="Times New Roman" w:hAnsi="Times New Roman" w:cs="Times New Roman"/>
          <w:i/>
          <w:color w:val="auto"/>
          <w:shd w:val="clear" w:color="auto" w:fill="FFFFFF"/>
        </w:rPr>
        <w:t xml:space="preserve">  </w:t>
      </w:r>
      <w:proofErr w:type="spellStart"/>
      <w:r w:rsidRPr="00A172E5">
        <w:rPr>
          <w:rFonts w:ascii="Times New Roman" w:hAnsi="Times New Roman" w:cs="Times New Roman"/>
          <w:i/>
          <w:color w:val="auto"/>
          <w:shd w:val="clear" w:color="auto" w:fill="FFFFFF"/>
        </w:rPr>
        <w:t>Rue</w:t>
      </w:r>
      <w:proofErr w:type="spellEnd"/>
      <w:r w:rsidRPr="00A172E5">
        <w:rPr>
          <w:rFonts w:ascii="Times New Roman" w:hAnsi="Times New Roman" w:cs="Times New Roman"/>
          <w:i/>
          <w:color w:val="auto"/>
          <w:shd w:val="clear" w:color="auto" w:fill="FFFFFF"/>
        </w:rPr>
        <w:t xml:space="preserve"> Morgue</w:t>
      </w:r>
      <w:r w:rsidRPr="00223F9E">
        <w:rPr>
          <w:rFonts w:ascii="Times New Roman" w:hAnsi="Times New Roman" w:cs="Times New Roman"/>
          <w:shd w:val="clear" w:color="auto" w:fill="FFFFFF"/>
        </w:rPr>
        <w:t>, cria</w:t>
      </w:r>
      <w:r>
        <w:rPr>
          <w:rFonts w:ascii="Times New Roman" w:hAnsi="Times New Roman" w:cs="Times New Roman"/>
          <w:shd w:val="clear" w:color="auto" w:fill="FFFFFF"/>
        </w:rPr>
        <w:t>-se</w:t>
      </w:r>
      <w:r w:rsidRPr="00223F9E">
        <w:rPr>
          <w:rFonts w:ascii="Times New Roman" w:hAnsi="Times New Roman" w:cs="Times New Roman"/>
          <w:shd w:val="clear" w:color="auto" w:fill="FFFFFF"/>
        </w:rPr>
        <w:t xml:space="preserve"> uma atmosfera de suspense em torno do assassinato de uma mulher por </w:t>
      </w:r>
      <w:r w:rsidRPr="0087438C">
        <w:rPr>
          <w:rFonts w:ascii="Times New Roman" w:hAnsi="Times New Roman" w:cs="Times New Roman"/>
          <w:color w:val="222222"/>
          <w:shd w:val="clear" w:color="auto" w:fill="FFFFFF"/>
        </w:rPr>
        <w:t xml:space="preserve">estrangulamento. </w:t>
      </w:r>
      <w:r>
        <w:rPr>
          <w:rFonts w:ascii="Times New Roman" w:hAnsi="Times New Roman" w:cs="Times New Roman"/>
          <w:color w:val="222222"/>
          <w:shd w:val="clear" w:color="auto" w:fill="FFFFFF"/>
        </w:rPr>
        <w:t xml:space="preserve">E, assim como na trama do referido </w:t>
      </w:r>
      <w:r w:rsidRPr="0087438C">
        <w:rPr>
          <w:rFonts w:ascii="Times New Roman" w:hAnsi="Times New Roman" w:cs="Times New Roman"/>
          <w:color w:val="222222"/>
          <w:shd w:val="clear" w:color="auto" w:fill="FFFFFF"/>
        </w:rPr>
        <w:t>conto, entra em cena</w:t>
      </w:r>
      <w:r>
        <w:rPr>
          <w:rFonts w:ascii="Times New Roman" w:hAnsi="Times New Roman" w:cs="Times New Roman"/>
          <w:color w:val="222222"/>
          <w:shd w:val="clear" w:color="auto" w:fill="FFFFFF"/>
        </w:rPr>
        <w:t>, na película,</w:t>
      </w:r>
      <w:r w:rsidRPr="0087438C">
        <w:rPr>
          <w:rFonts w:ascii="Times New Roman" w:hAnsi="Times New Roman" w:cs="Times New Roman"/>
          <w:color w:val="222222"/>
          <w:shd w:val="clear" w:color="auto" w:fill="FFFFFF"/>
        </w:rPr>
        <w:t xml:space="preserve"> o detive </w:t>
      </w:r>
      <w:proofErr w:type="spellStart"/>
      <w:r w:rsidRPr="0087438C">
        <w:rPr>
          <w:rFonts w:ascii="Times New Roman" w:hAnsi="Times New Roman" w:cs="Times New Roman"/>
          <w:color w:val="222222"/>
          <w:shd w:val="clear" w:color="auto" w:fill="FFFFFF"/>
        </w:rPr>
        <w:t>Emmett</w:t>
      </w:r>
      <w:proofErr w:type="spellEnd"/>
      <w:r w:rsidRPr="0087438C">
        <w:rPr>
          <w:rFonts w:ascii="Times New Roman" w:hAnsi="Times New Roman" w:cs="Times New Roman"/>
          <w:color w:val="222222"/>
          <w:shd w:val="clear" w:color="auto" w:fill="FFFFFF"/>
        </w:rPr>
        <w:t xml:space="preserve"> </w:t>
      </w:r>
      <w:proofErr w:type="spellStart"/>
      <w:r w:rsidRPr="0087438C">
        <w:rPr>
          <w:rFonts w:ascii="Times New Roman" w:hAnsi="Times New Roman" w:cs="Times New Roman"/>
          <w:color w:val="222222"/>
          <w:shd w:val="clear" w:color="auto" w:fill="FFFFFF"/>
        </w:rPr>
        <w:t>Fields</w:t>
      </w:r>
      <w:proofErr w:type="spellEnd"/>
      <w:r w:rsidRPr="0087438C">
        <w:rPr>
          <w:rFonts w:ascii="Times New Roman" w:hAnsi="Times New Roman" w:cs="Times New Roman"/>
          <w:color w:val="222222"/>
          <w:shd w:val="clear" w:color="auto" w:fill="FFFFFF"/>
        </w:rPr>
        <w:t xml:space="preserve"> que, dada a semelhança entre o crime e a narrativa, passa a suspeitar que Edgar Allan Poe seja o criminoso.</w:t>
      </w:r>
    </w:p>
    <w:p w14:paraId="28098F03" w14:textId="3380F687" w:rsidR="005244EB" w:rsidRDefault="005244EB" w:rsidP="005244EB">
      <w:pPr>
        <w:autoSpaceDE w:val="0"/>
        <w:autoSpaceDN w:val="0"/>
        <w:adjustRightInd w:val="0"/>
        <w:spacing w:after="0" w:line="360" w:lineRule="auto"/>
        <w:jc w:val="both"/>
        <w:rPr>
          <w:rFonts w:ascii="Times New Roman" w:hAnsi="Times New Roman" w:cs="Times New Roman"/>
          <w:iCs/>
        </w:rPr>
      </w:pPr>
      <w:r w:rsidRPr="0087438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b/>
        <w:t>O poema</w:t>
      </w:r>
      <w:r w:rsidRPr="003852C7">
        <w:rPr>
          <w:rFonts w:ascii="Times New Roman" w:hAnsi="Times New Roman" w:cs="Times New Roman"/>
          <w:i/>
          <w:color w:val="222222"/>
          <w:shd w:val="clear" w:color="auto" w:fill="FFFFFF"/>
        </w:rPr>
        <w:t xml:space="preserve"> </w:t>
      </w:r>
      <w:r w:rsidRPr="003852C7">
        <w:rPr>
          <w:rFonts w:ascii="Times New Roman" w:hAnsi="Times New Roman" w:cs="Times New Roman"/>
          <w:color w:val="222222"/>
          <w:shd w:val="clear" w:color="auto" w:fill="FFFFFF"/>
        </w:rPr>
        <w:t>t</w:t>
      </w:r>
      <w:r>
        <w:rPr>
          <w:rFonts w:ascii="Times New Roman" w:hAnsi="Times New Roman" w:cs="Times New Roman"/>
          <w:color w:val="222222"/>
          <w:shd w:val="clear" w:color="auto" w:fill="FFFFFF"/>
        </w:rPr>
        <w:t>ambém está presente em</w:t>
      </w:r>
      <w:r w:rsidRPr="003852C7">
        <w:rPr>
          <w:rFonts w:ascii="Times New Roman" w:hAnsi="Times New Roman" w:cs="Times New Roman"/>
          <w:color w:val="222222"/>
          <w:shd w:val="clear" w:color="auto" w:fill="FFFFFF"/>
        </w:rPr>
        <w:t xml:space="preserve"> séries d</w:t>
      </w:r>
      <w:r w:rsidR="00FF7E50">
        <w:rPr>
          <w:rFonts w:ascii="Times New Roman" w:hAnsi="Times New Roman" w:cs="Times New Roman"/>
          <w:color w:val="222222"/>
          <w:shd w:val="clear" w:color="auto" w:fill="FFFFFF"/>
        </w:rPr>
        <w:t>e animação, como, por exemplo, n</w:t>
      </w:r>
      <w:r w:rsidRPr="003852C7">
        <w:rPr>
          <w:rFonts w:ascii="Times New Roman" w:hAnsi="Times New Roman" w:cs="Times New Roman"/>
          <w:color w:val="222222"/>
          <w:shd w:val="clear" w:color="auto" w:fill="FFFFFF"/>
        </w:rPr>
        <w:t>o</w:t>
      </w:r>
      <w:r w:rsidR="00435FB0" w:rsidRPr="003852C7">
        <w:rPr>
          <w:rFonts w:ascii="Times New Roman" w:hAnsi="Times New Roman" w:cs="Times New Roman"/>
          <w:color w:val="222222"/>
          <w:shd w:val="clear" w:color="auto" w:fill="FFFFFF"/>
        </w:rPr>
        <w:t xml:space="preserve"> </w:t>
      </w:r>
      <w:r w:rsidRPr="003852C7">
        <w:rPr>
          <w:rFonts w:ascii="Times New Roman" w:hAnsi="Times New Roman" w:cs="Times New Roman"/>
        </w:rPr>
        <w:t>terceiro episódio da segunda</w:t>
      </w:r>
      <w:r w:rsidRPr="003852C7">
        <w:rPr>
          <w:rFonts w:ascii="Times New Roman" w:hAnsi="Times New Roman" w:cs="Times New Roman"/>
          <w:color w:val="222222"/>
          <w:shd w:val="clear" w:color="auto" w:fill="FFFFFF"/>
        </w:rPr>
        <w:t xml:space="preserve"> </w:t>
      </w:r>
      <w:r w:rsidRPr="003852C7">
        <w:rPr>
          <w:rFonts w:ascii="Times New Roman" w:hAnsi="Times New Roman" w:cs="Times New Roman"/>
        </w:rPr>
        <w:t>temporada</w:t>
      </w:r>
      <w:r w:rsidR="00435FB0" w:rsidRPr="003852C7">
        <w:rPr>
          <w:rFonts w:ascii="Times New Roman" w:hAnsi="Times New Roman" w:cs="Times New Roman"/>
        </w:rPr>
        <w:t xml:space="preserve"> </w:t>
      </w:r>
      <w:r w:rsidRPr="003852C7">
        <w:rPr>
          <w:rFonts w:ascii="Times New Roman" w:hAnsi="Times New Roman" w:cs="Times New Roman"/>
        </w:rPr>
        <w:t xml:space="preserve">de </w:t>
      </w:r>
      <w:r w:rsidRPr="003852C7">
        <w:rPr>
          <w:rFonts w:ascii="Times New Roman" w:hAnsi="Times New Roman" w:cs="Times New Roman"/>
          <w:i/>
          <w:iCs/>
        </w:rPr>
        <w:t xml:space="preserve">Os </w:t>
      </w:r>
      <w:proofErr w:type="spellStart"/>
      <w:r w:rsidRPr="003852C7">
        <w:rPr>
          <w:rFonts w:ascii="Times New Roman" w:hAnsi="Times New Roman" w:cs="Times New Roman"/>
          <w:i/>
          <w:iCs/>
        </w:rPr>
        <w:t>Simpsons</w:t>
      </w:r>
      <w:proofErr w:type="spellEnd"/>
      <w:r w:rsidRPr="003852C7">
        <w:rPr>
          <w:rFonts w:ascii="Times New Roman" w:hAnsi="Times New Roman" w:cs="Times New Roman"/>
          <w:i/>
          <w:iCs/>
        </w:rPr>
        <w:t xml:space="preserve"> </w:t>
      </w:r>
      <w:r w:rsidRPr="003852C7">
        <w:rPr>
          <w:rFonts w:ascii="Times New Roman" w:hAnsi="Times New Roman" w:cs="Times New Roman"/>
        </w:rPr>
        <w:t xml:space="preserve">denominado </w:t>
      </w:r>
      <w:r w:rsidRPr="003852C7">
        <w:rPr>
          <w:rFonts w:ascii="Times New Roman" w:hAnsi="Times New Roman" w:cs="Times New Roman"/>
          <w:i/>
          <w:iCs/>
        </w:rPr>
        <w:t>No</w:t>
      </w:r>
      <w:r w:rsidRPr="003852C7">
        <w:rPr>
          <w:rFonts w:ascii="Times New Roman" w:hAnsi="Times New Roman" w:cs="Times New Roman"/>
          <w:color w:val="222222"/>
          <w:shd w:val="clear" w:color="auto" w:fill="FFFFFF"/>
        </w:rPr>
        <w:t xml:space="preserve"> </w:t>
      </w:r>
      <w:r w:rsidRPr="003852C7">
        <w:rPr>
          <w:rFonts w:ascii="Times New Roman" w:hAnsi="Times New Roman" w:cs="Times New Roman"/>
          <w:i/>
          <w:iCs/>
        </w:rPr>
        <w:t>Dia das Bruxas I</w:t>
      </w:r>
      <w:r>
        <w:rPr>
          <w:rFonts w:ascii="Times New Roman" w:hAnsi="Times New Roman" w:cs="Times New Roman"/>
          <w:i/>
          <w:iCs/>
        </w:rPr>
        <w:t xml:space="preserve"> </w:t>
      </w:r>
      <w:r w:rsidRPr="00A172E5">
        <w:rPr>
          <w:rFonts w:ascii="Times New Roman" w:hAnsi="Times New Roman" w:cs="Times New Roman"/>
          <w:iCs/>
        </w:rPr>
        <w:t>(1990), escrito por Sam Simon e dirigido</w:t>
      </w:r>
      <w:r>
        <w:rPr>
          <w:rFonts w:ascii="Times New Roman" w:hAnsi="Times New Roman" w:cs="Times New Roman"/>
          <w:i/>
          <w:iCs/>
        </w:rPr>
        <w:t xml:space="preserve"> por</w:t>
      </w:r>
      <w:r w:rsidR="00AB5F02">
        <w:rPr>
          <w:rFonts w:ascii="Times New Roman" w:hAnsi="Times New Roman" w:cs="Times New Roman"/>
          <w:i/>
          <w:iCs/>
        </w:rPr>
        <w:t xml:space="preserve"> </w:t>
      </w:r>
      <w:r w:rsidRPr="003852C7">
        <w:rPr>
          <w:rFonts w:ascii="Times New Roman" w:hAnsi="Times New Roman" w:cs="Times New Roman"/>
        </w:rPr>
        <w:t xml:space="preserve">David </w:t>
      </w:r>
      <w:proofErr w:type="spellStart"/>
      <w:r w:rsidRPr="003852C7">
        <w:rPr>
          <w:rFonts w:ascii="Times New Roman" w:hAnsi="Times New Roman" w:cs="Times New Roman"/>
        </w:rPr>
        <w:t>Silverman</w:t>
      </w:r>
      <w:proofErr w:type="spellEnd"/>
      <w:r>
        <w:rPr>
          <w:rFonts w:ascii="Times New Roman" w:hAnsi="Times New Roman" w:cs="Times New Roman"/>
          <w:iCs/>
        </w:rPr>
        <w:t>, no qual</w:t>
      </w:r>
      <w:r w:rsidRPr="00223F9E">
        <w:rPr>
          <w:rFonts w:ascii="Times New Roman" w:hAnsi="Times New Roman" w:cs="Times New Roman"/>
          <w:iCs/>
        </w:rPr>
        <w:t xml:space="preserve"> Lisa</w:t>
      </w:r>
      <w:r w:rsidR="00FC630E">
        <w:rPr>
          <w:rFonts w:ascii="Times New Roman" w:hAnsi="Times New Roman" w:cs="Times New Roman"/>
          <w:iCs/>
        </w:rPr>
        <w:t xml:space="preserve"> o lê</w:t>
      </w:r>
      <w:r w:rsidRPr="0087438C">
        <w:rPr>
          <w:rFonts w:ascii="Times New Roman" w:hAnsi="Times New Roman" w:cs="Times New Roman"/>
          <w:iCs/>
        </w:rPr>
        <w:t xml:space="preserve"> para</w:t>
      </w:r>
      <w:r>
        <w:rPr>
          <w:rFonts w:ascii="Times New Roman" w:hAnsi="Times New Roman" w:cs="Times New Roman"/>
          <w:iCs/>
        </w:rPr>
        <w:t xml:space="preserve"> seu irmão</w:t>
      </w:r>
      <w:r w:rsidRPr="0087438C">
        <w:rPr>
          <w:rFonts w:ascii="Times New Roman" w:hAnsi="Times New Roman" w:cs="Times New Roman"/>
          <w:iCs/>
        </w:rPr>
        <w:t xml:space="preserve"> Bart</w:t>
      </w:r>
      <w:r w:rsidR="00FC630E">
        <w:rPr>
          <w:rFonts w:ascii="Times New Roman" w:hAnsi="Times New Roman" w:cs="Times New Roman"/>
          <w:iCs/>
        </w:rPr>
        <w:t>.  No decorrer da leitura de Lisa, há a inserções</w:t>
      </w:r>
      <w:r>
        <w:rPr>
          <w:rFonts w:ascii="Times New Roman" w:hAnsi="Times New Roman" w:cs="Times New Roman"/>
          <w:iCs/>
        </w:rPr>
        <w:t xml:space="preserve"> de cenas, por meio das quais é possível constatar que Sam Simon estabelece um diálogo com o poema e transpõe para a tela características expostas nos versos </w:t>
      </w:r>
      <w:r w:rsidR="00E07789">
        <w:rPr>
          <w:rFonts w:ascii="Times New Roman" w:hAnsi="Times New Roman" w:cs="Times New Roman"/>
          <w:iCs/>
        </w:rPr>
        <w:t>como, por exemplo, o fato de Ho</w:t>
      </w:r>
      <w:r>
        <w:rPr>
          <w:rFonts w:ascii="Times New Roman" w:hAnsi="Times New Roman" w:cs="Times New Roman"/>
          <w:iCs/>
        </w:rPr>
        <w:t>mer atuar desempenhando o papel</w:t>
      </w:r>
      <w:r w:rsidRPr="0087438C">
        <w:rPr>
          <w:rFonts w:ascii="Times New Roman" w:hAnsi="Times New Roman" w:cs="Times New Roman"/>
          <w:iCs/>
        </w:rPr>
        <w:t xml:space="preserve"> </w:t>
      </w:r>
      <w:r>
        <w:rPr>
          <w:rFonts w:ascii="Times New Roman" w:hAnsi="Times New Roman" w:cs="Times New Roman"/>
          <w:iCs/>
        </w:rPr>
        <w:t>d</w:t>
      </w:r>
      <w:r w:rsidRPr="0087438C">
        <w:rPr>
          <w:rFonts w:ascii="Times New Roman" w:hAnsi="Times New Roman" w:cs="Times New Roman"/>
          <w:iCs/>
        </w:rPr>
        <w:t>o eu lírico</w:t>
      </w:r>
      <w:r>
        <w:rPr>
          <w:rFonts w:ascii="Times New Roman" w:hAnsi="Times New Roman" w:cs="Times New Roman"/>
          <w:iCs/>
        </w:rPr>
        <w:t>, envolto por uma</w:t>
      </w:r>
      <w:r w:rsidRPr="0087438C">
        <w:rPr>
          <w:rFonts w:ascii="Times New Roman" w:hAnsi="Times New Roman" w:cs="Times New Roman"/>
          <w:iCs/>
        </w:rPr>
        <w:t xml:space="preserve"> atmosfera de horror, decorrente da súbita entrada do corvo em seus aposentos, durante uma noite </w:t>
      </w:r>
      <w:r>
        <w:rPr>
          <w:rFonts w:ascii="Times New Roman" w:hAnsi="Times New Roman" w:cs="Times New Roman"/>
          <w:iCs/>
        </w:rPr>
        <w:t xml:space="preserve">tempestuosa </w:t>
      </w:r>
      <w:r w:rsidRPr="0087438C">
        <w:rPr>
          <w:rFonts w:ascii="Times New Roman" w:hAnsi="Times New Roman" w:cs="Times New Roman"/>
          <w:iCs/>
        </w:rPr>
        <w:t xml:space="preserve">de </w:t>
      </w:r>
      <w:r>
        <w:rPr>
          <w:rFonts w:ascii="Times New Roman" w:hAnsi="Times New Roman" w:cs="Times New Roman"/>
          <w:iCs/>
        </w:rPr>
        <w:t>inverno, bem como pelos pensamentos sombrios que o atormentam devido à morte da amada</w:t>
      </w:r>
      <w:r w:rsidRPr="0087438C">
        <w:rPr>
          <w:rFonts w:ascii="Times New Roman" w:hAnsi="Times New Roman" w:cs="Times New Roman"/>
          <w:iCs/>
        </w:rPr>
        <w:t>.</w:t>
      </w:r>
      <w:r>
        <w:rPr>
          <w:rFonts w:ascii="Times New Roman" w:hAnsi="Times New Roman" w:cs="Times New Roman"/>
          <w:iCs/>
        </w:rPr>
        <w:t xml:space="preserve"> </w:t>
      </w:r>
    </w:p>
    <w:p w14:paraId="11C02449" w14:textId="443B52D1" w:rsidR="005244EB" w:rsidRPr="005B422D" w:rsidRDefault="005244EB" w:rsidP="005244EB">
      <w:pPr>
        <w:spacing w:after="0" w:line="360" w:lineRule="auto"/>
        <w:ind w:firstLine="709"/>
        <w:jc w:val="both"/>
        <w:rPr>
          <w:rFonts w:ascii="Times New Roman" w:eastAsia="Times New Roman" w:hAnsi="Times New Roman" w:cs="Times New Roman"/>
          <w:kern w:val="36"/>
          <w:lang w:eastAsia="pt-BR"/>
        </w:rPr>
      </w:pPr>
      <w:r>
        <w:rPr>
          <w:rFonts w:ascii="Times New Roman" w:hAnsi="Times New Roman" w:cs="Times New Roman"/>
          <w:iCs/>
        </w:rPr>
        <w:t xml:space="preserve">Além de traduções e adaptações para o cinema e minisséries, seja por meio da declamação do poema ou por filmes de animação, </w:t>
      </w:r>
      <w:r w:rsidRPr="007D2E45">
        <w:rPr>
          <w:rFonts w:ascii="Times New Roman" w:hAnsi="Times New Roman" w:cs="Times New Roman"/>
          <w:i/>
          <w:iCs/>
        </w:rPr>
        <w:t xml:space="preserve">The </w:t>
      </w:r>
      <w:proofErr w:type="spellStart"/>
      <w:r w:rsidRPr="007D2E45">
        <w:rPr>
          <w:rFonts w:ascii="Times New Roman" w:hAnsi="Times New Roman" w:cs="Times New Roman"/>
          <w:i/>
          <w:iCs/>
        </w:rPr>
        <w:t>Raven</w:t>
      </w:r>
      <w:proofErr w:type="spellEnd"/>
      <w:r>
        <w:rPr>
          <w:rFonts w:ascii="Times New Roman" w:hAnsi="Times New Roman" w:cs="Times New Roman"/>
          <w:iCs/>
        </w:rPr>
        <w:t xml:space="preserve"> também pode ser apreciado por meio de vídeos publicados no </w:t>
      </w:r>
      <w:proofErr w:type="spellStart"/>
      <w:r>
        <w:rPr>
          <w:rFonts w:ascii="Times New Roman" w:hAnsi="Times New Roman" w:cs="Times New Roman"/>
          <w:i/>
          <w:iCs/>
        </w:rPr>
        <w:t>Y</w:t>
      </w:r>
      <w:r w:rsidRPr="007D2E45">
        <w:rPr>
          <w:rFonts w:ascii="Times New Roman" w:hAnsi="Times New Roman" w:cs="Times New Roman"/>
          <w:i/>
          <w:iCs/>
        </w:rPr>
        <w:t>ou</w:t>
      </w:r>
      <w:proofErr w:type="spellEnd"/>
      <w:r>
        <w:rPr>
          <w:rFonts w:ascii="Times New Roman" w:hAnsi="Times New Roman" w:cs="Times New Roman"/>
          <w:i/>
          <w:iCs/>
        </w:rPr>
        <w:t xml:space="preserve"> T</w:t>
      </w:r>
      <w:r w:rsidRPr="007D2E45">
        <w:rPr>
          <w:rFonts w:ascii="Times New Roman" w:hAnsi="Times New Roman" w:cs="Times New Roman"/>
          <w:i/>
          <w:iCs/>
        </w:rPr>
        <w:t>ube</w:t>
      </w:r>
      <w:r>
        <w:rPr>
          <w:rFonts w:ascii="Times New Roman" w:hAnsi="Times New Roman" w:cs="Times New Roman"/>
          <w:iCs/>
        </w:rPr>
        <w:t xml:space="preserve">. Dentre eles </w:t>
      </w:r>
      <w:proofErr w:type="spellStart"/>
      <w:r>
        <w:rPr>
          <w:rFonts w:ascii="Times New Roman" w:hAnsi="Times New Roman" w:cs="Times New Roman"/>
          <w:iCs/>
        </w:rPr>
        <w:t>detacam-se</w:t>
      </w:r>
      <w:proofErr w:type="spellEnd"/>
      <w:r>
        <w:rPr>
          <w:rFonts w:ascii="Times New Roman" w:hAnsi="Times New Roman" w:cs="Times New Roman"/>
          <w:iCs/>
        </w:rPr>
        <w:t xml:space="preserve">: </w:t>
      </w:r>
      <w:r w:rsidRPr="00180C9C">
        <w:rPr>
          <w:rFonts w:ascii="Times New Roman" w:hAnsi="Times New Roman" w:cs="Times New Roman"/>
          <w:i/>
          <w:iCs/>
        </w:rPr>
        <w:t>O corvo</w:t>
      </w:r>
      <w:r w:rsidR="00FF7E50" w:rsidRPr="00180C9C">
        <w:rPr>
          <w:rFonts w:ascii="Times New Roman" w:hAnsi="Times New Roman" w:cs="Times New Roman"/>
          <w:i/>
          <w:iCs/>
        </w:rPr>
        <w:t xml:space="preserve"> </w:t>
      </w:r>
      <w:r w:rsidRPr="00180C9C">
        <w:rPr>
          <w:rFonts w:ascii="Times New Roman" w:hAnsi="Times New Roman" w:cs="Times New Roman"/>
          <w:i/>
          <w:iCs/>
        </w:rPr>
        <w:t>de Edgar Allan Poe</w:t>
      </w:r>
      <w:r>
        <w:rPr>
          <w:rFonts w:ascii="Times New Roman" w:hAnsi="Times New Roman" w:cs="Times New Roman"/>
          <w:iCs/>
        </w:rPr>
        <w:t xml:space="preserve">, a animação </w:t>
      </w:r>
      <w:proofErr w:type="spellStart"/>
      <w:r>
        <w:rPr>
          <w:rFonts w:ascii="Times New Roman" w:hAnsi="Times New Roman" w:cs="Times New Roman"/>
          <w:iCs/>
        </w:rPr>
        <w:t>renderizada</w:t>
      </w:r>
      <w:proofErr w:type="spellEnd"/>
      <w:r>
        <w:rPr>
          <w:rFonts w:ascii="Times New Roman" w:hAnsi="Times New Roman" w:cs="Times New Roman"/>
          <w:iCs/>
        </w:rPr>
        <w:t xml:space="preserve"> no </w:t>
      </w:r>
      <w:proofErr w:type="spellStart"/>
      <w:r>
        <w:rPr>
          <w:rFonts w:ascii="Times New Roman" w:hAnsi="Times New Roman" w:cs="Times New Roman"/>
          <w:iCs/>
        </w:rPr>
        <w:t>blender</w:t>
      </w:r>
      <w:proofErr w:type="spellEnd"/>
      <w:r>
        <w:rPr>
          <w:rFonts w:ascii="Times New Roman" w:hAnsi="Times New Roman" w:cs="Times New Roman"/>
          <w:iCs/>
        </w:rPr>
        <w:t xml:space="preserve"> 2.69 e publicada em 17 de março de 2014, cujos créditos são Guto Russel,</w:t>
      </w:r>
      <w:r w:rsidR="00FF7E50">
        <w:rPr>
          <w:rFonts w:ascii="Times New Roman" w:hAnsi="Times New Roman" w:cs="Times New Roman"/>
          <w:iCs/>
        </w:rPr>
        <w:t xml:space="preserve"> </w:t>
      </w:r>
      <w:r>
        <w:rPr>
          <w:rFonts w:ascii="Times New Roman" w:hAnsi="Times New Roman" w:cs="Times New Roman"/>
          <w:iCs/>
        </w:rPr>
        <w:t>na qual</w:t>
      </w:r>
      <w:r w:rsidR="00FC630E">
        <w:rPr>
          <w:rFonts w:ascii="Times New Roman" w:hAnsi="Times New Roman" w:cs="Times New Roman"/>
          <w:iCs/>
        </w:rPr>
        <w:t xml:space="preserve"> </w:t>
      </w:r>
      <w:r>
        <w:rPr>
          <w:rFonts w:ascii="Times New Roman" w:hAnsi="Times New Roman" w:cs="Times New Roman"/>
          <w:iCs/>
        </w:rPr>
        <w:t>os v</w:t>
      </w:r>
      <w:r w:rsidR="0074222E">
        <w:rPr>
          <w:rFonts w:ascii="Times New Roman" w:hAnsi="Times New Roman" w:cs="Times New Roman"/>
          <w:iCs/>
        </w:rPr>
        <w:t>ersos do poema ganham vida e ao serem</w:t>
      </w:r>
      <w:r>
        <w:rPr>
          <w:rFonts w:ascii="Times New Roman" w:hAnsi="Times New Roman" w:cs="Times New Roman"/>
          <w:iCs/>
        </w:rPr>
        <w:t xml:space="preserve"> encenados, </w:t>
      </w:r>
      <w:r w:rsidR="00FC630E">
        <w:rPr>
          <w:rFonts w:ascii="Times New Roman" w:hAnsi="Times New Roman" w:cs="Times New Roman"/>
          <w:iCs/>
        </w:rPr>
        <w:t>à medida que</w:t>
      </w:r>
      <w:r>
        <w:rPr>
          <w:rFonts w:ascii="Times New Roman" w:hAnsi="Times New Roman" w:cs="Times New Roman"/>
          <w:iCs/>
        </w:rPr>
        <w:t xml:space="preserve"> se ouve a declamação da tradução</w:t>
      </w:r>
      <w:r w:rsidR="0074222E">
        <w:rPr>
          <w:rFonts w:ascii="Times New Roman" w:hAnsi="Times New Roman" w:cs="Times New Roman"/>
          <w:iCs/>
        </w:rPr>
        <w:t xml:space="preserve"> em língua portuguesa</w:t>
      </w:r>
      <w:r w:rsidR="00421B61">
        <w:rPr>
          <w:rFonts w:ascii="Times New Roman" w:hAnsi="Times New Roman" w:cs="Times New Roman"/>
          <w:iCs/>
        </w:rPr>
        <w:t xml:space="preserve"> </w:t>
      </w:r>
      <w:r>
        <w:rPr>
          <w:rFonts w:ascii="Times New Roman" w:hAnsi="Times New Roman" w:cs="Times New Roman"/>
          <w:iCs/>
        </w:rPr>
        <w:t xml:space="preserve">efetuada por Machado de Assis; em </w:t>
      </w:r>
      <w:r w:rsidRPr="00676A86">
        <w:rPr>
          <w:rFonts w:ascii="Times New Roman" w:hAnsi="Times New Roman" w:cs="Times New Roman"/>
          <w:i/>
          <w:iCs/>
        </w:rPr>
        <w:t xml:space="preserve">Edgar Allan </w:t>
      </w:r>
      <w:proofErr w:type="spellStart"/>
      <w:r w:rsidRPr="00676A86">
        <w:rPr>
          <w:rFonts w:ascii="Times New Roman" w:hAnsi="Times New Roman" w:cs="Times New Roman"/>
          <w:i/>
          <w:iCs/>
        </w:rPr>
        <w:t>Poe’s</w:t>
      </w:r>
      <w:proofErr w:type="spellEnd"/>
      <w:r w:rsidRPr="00676A86">
        <w:rPr>
          <w:rFonts w:ascii="Times New Roman" w:hAnsi="Times New Roman" w:cs="Times New Roman"/>
          <w:i/>
          <w:iCs/>
        </w:rPr>
        <w:t xml:space="preserve"> The </w:t>
      </w:r>
      <w:proofErr w:type="spellStart"/>
      <w:r w:rsidRPr="00676A86">
        <w:rPr>
          <w:rFonts w:ascii="Times New Roman" w:hAnsi="Times New Roman" w:cs="Times New Roman"/>
          <w:i/>
          <w:iCs/>
        </w:rPr>
        <w:t>Raven</w:t>
      </w:r>
      <w:proofErr w:type="spellEnd"/>
      <w:r>
        <w:rPr>
          <w:rFonts w:ascii="Times New Roman" w:hAnsi="Times New Roman" w:cs="Times New Roman"/>
          <w:iCs/>
        </w:rPr>
        <w:t>, um curta metragem</w:t>
      </w:r>
      <w:proofErr w:type="gramStart"/>
      <w:r>
        <w:rPr>
          <w:rFonts w:ascii="Times New Roman" w:hAnsi="Times New Roman" w:cs="Times New Roman"/>
          <w:iCs/>
        </w:rPr>
        <w:t xml:space="preserve">  </w:t>
      </w:r>
      <w:proofErr w:type="gramEnd"/>
      <w:r>
        <w:rPr>
          <w:rFonts w:ascii="Times New Roman" w:hAnsi="Times New Roman" w:cs="Times New Roman"/>
          <w:iCs/>
        </w:rPr>
        <w:t xml:space="preserve">escrito e dirigido  Peter </w:t>
      </w:r>
      <w:proofErr w:type="spellStart"/>
      <w:r>
        <w:rPr>
          <w:rFonts w:ascii="Times New Roman" w:hAnsi="Times New Roman" w:cs="Times New Roman"/>
          <w:iCs/>
        </w:rPr>
        <w:t>B</w:t>
      </w:r>
      <w:r w:rsidR="0074222E">
        <w:rPr>
          <w:rFonts w:ascii="Times New Roman" w:hAnsi="Times New Roman" w:cs="Times New Roman"/>
          <w:iCs/>
        </w:rPr>
        <w:t>radeley</w:t>
      </w:r>
      <w:proofErr w:type="spellEnd"/>
      <w:r w:rsidR="0074222E">
        <w:rPr>
          <w:rFonts w:ascii="Times New Roman" w:hAnsi="Times New Roman" w:cs="Times New Roman"/>
          <w:iCs/>
        </w:rPr>
        <w:t>,  está presente</w:t>
      </w:r>
      <w:r>
        <w:rPr>
          <w:rFonts w:ascii="Times New Roman" w:hAnsi="Times New Roman" w:cs="Times New Roman"/>
          <w:iCs/>
        </w:rPr>
        <w:t xml:space="preserve"> o texto original em inglês. Cabe ressaltar que </w:t>
      </w:r>
      <w:r w:rsidR="000E4013">
        <w:rPr>
          <w:rFonts w:ascii="Times New Roman" w:hAnsi="Times New Roman" w:cs="Times New Roman"/>
          <w:iCs/>
        </w:rPr>
        <w:t>ambas as</w:t>
      </w:r>
      <w:r>
        <w:rPr>
          <w:rFonts w:ascii="Times New Roman" w:hAnsi="Times New Roman" w:cs="Times New Roman"/>
          <w:iCs/>
        </w:rPr>
        <w:t xml:space="preserve"> adaptações exploram o aspecto narrativo do poema. Já a adaptação musical </w:t>
      </w:r>
      <w:r w:rsidRPr="005B422D">
        <w:rPr>
          <w:rFonts w:ascii="Times New Roman" w:eastAsia="Times New Roman" w:hAnsi="Times New Roman" w:cs="Times New Roman"/>
          <w:i/>
          <w:kern w:val="36"/>
          <w:lang w:eastAsia="pt-BR"/>
        </w:rPr>
        <w:t xml:space="preserve">The </w:t>
      </w:r>
      <w:proofErr w:type="spellStart"/>
      <w:r w:rsidRPr="005B422D">
        <w:rPr>
          <w:rFonts w:ascii="Times New Roman" w:eastAsia="Times New Roman" w:hAnsi="Times New Roman" w:cs="Times New Roman"/>
          <w:i/>
          <w:kern w:val="36"/>
          <w:lang w:eastAsia="pt-BR"/>
        </w:rPr>
        <w:t>Raven</w:t>
      </w:r>
      <w:proofErr w:type="spellEnd"/>
      <w:r w:rsidRPr="005B422D">
        <w:rPr>
          <w:rFonts w:ascii="Times New Roman" w:eastAsia="Times New Roman" w:hAnsi="Times New Roman" w:cs="Times New Roman"/>
          <w:i/>
          <w:kern w:val="36"/>
          <w:lang w:eastAsia="pt-BR"/>
        </w:rPr>
        <w:t xml:space="preserve"> </w:t>
      </w:r>
      <w:proofErr w:type="spellStart"/>
      <w:r w:rsidRPr="005B422D">
        <w:rPr>
          <w:rFonts w:ascii="Times New Roman" w:eastAsia="Times New Roman" w:hAnsi="Times New Roman" w:cs="Times New Roman"/>
          <w:i/>
          <w:kern w:val="36"/>
          <w:lang w:eastAsia="pt-BR"/>
        </w:rPr>
        <w:t>by</w:t>
      </w:r>
      <w:proofErr w:type="spellEnd"/>
      <w:r w:rsidRPr="005B422D">
        <w:rPr>
          <w:rFonts w:ascii="Times New Roman" w:eastAsia="Times New Roman" w:hAnsi="Times New Roman" w:cs="Times New Roman"/>
          <w:i/>
          <w:kern w:val="36"/>
          <w:lang w:eastAsia="pt-BR"/>
        </w:rPr>
        <w:t xml:space="preserve"> Edgar Allan Poe - Musical </w:t>
      </w:r>
      <w:proofErr w:type="spellStart"/>
      <w:r w:rsidRPr="005B422D">
        <w:rPr>
          <w:rFonts w:ascii="Times New Roman" w:eastAsia="Times New Roman" w:hAnsi="Times New Roman" w:cs="Times New Roman"/>
          <w:i/>
          <w:kern w:val="36"/>
          <w:lang w:eastAsia="pt-BR"/>
        </w:rPr>
        <w:t>Adaptation</w:t>
      </w:r>
      <w:proofErr w:type="spellEnd"/>
      <w:r>
        <w:rPr>
          <w:rFonts w:ascii="Times New Roman" w:eastAsia="Times New Roman" w:hAnsi="Times New Roman" w:cs="Times New Roman"/>
          <w:kern w:val="36"/>
          <w:lang w:eastAsia="pt-BR"/>
        </w:rPr>
        <w:t xml:space="preserve"> (2011) retrata o texto original e explora a sonoridade do refrão composto pela palavra </w:t>
      </w:r>
      <w:proofErr w:type="spellStart"/>
      <w:r w:rsidRPr="008C6B95">
        <w:rPr>
          <w:rFonts w:ascii="Times New Roman" w:eastAsia="Times New Roman" w:hAnsi="Times New Roman" w:cs="Times New Roman"/>
          <w:i/>
          <w:kern w:val="36"/>
          <w:lang w:eastAsia="pt-BR"/>
        </w:rPr>
        <w:t>nevermore</w:t>
      </w:r>
      <w:proofErr w:type="spellEnd"/>
      <w:r>
        <w:rPr>
          <w:rFonts w:ascii="Times New Roman" w:eastAsia="Times New Roman" w:hAnsi="Times New Roman" w:cs="Times New Roman"/>
          <w:kern w:val="36"/>
          <w:lang w:eastAsia="pt-BR"/>
        </w:rPr>
        <w:t xml:space="preserve">, em torno da qual gravitam as demais aliterações (ore). </w:t>
      </w:r>
    </w:p>
    <w:p w14:paraId="133CAEDB" w14:textId="6D28BDA1" w:rsidR="005244EB" w:rsidRPr="00FF7E50" w:rsidRDefault="005244EB" w:rsidP="00FF7E50">
      <w:pPr>
        <w:autoSpaceDE w:val="0"/>
        <w:autoSpaceDN w:val="0"/>
        <w:adjustRightInd w:val="0"/>
        <w:spacing w:after="0" w:line="360" w:lineRule="auto"/>
        <w:ind w:firstLine="708"/>
        <w:jc w:val="both"/>
        <w:rPr>
          <w:rFonts w:ascii="Times New Roman" w:hAnsi="Times New Roman" w:cs="Times New Roman"/>
          <w:i/>
          <w:iCs/>
          <w:color w:val="auto"/>
        </w:rPr>
      </w:pPr>
      <w:r>
        <w:rPr>
          <w:rFonts w:ascii="Times New Roman" w:hAnsi="Times New Roman" w:cs="Times New Roman"/>
          <w:iCs/>
        </w:rPr>
        <w:t xml:space="preserve">Constata-se que as traduções </w:t>
      </w:r>
      <w:proofErr w:type="spellStart"/>
      <w:r>
        <w:rPr>
          <w:rFonts w:ascii="Times New Roman" w:hAnsi="Times New Roman" w:cs="Times New Roman"/>
          <w:iCs/>
        </w:rPr>
        <w:t>intersemióticas</w:t>
      </w:r>
      <w:proofErr w:type="spellEnd"/>
      <w:r>
        <w:rPr>
          <w:rFonts w:ascii="Times New Roman" w:hAnsi="Times New Roman" w:cs="Times New Roman"/>
          <w:iCs/>
        </w:rPr>
        <w:t>, acima mencionadas, se concretizaram a partir de leituras do texto original,</w:t>
      </w:r>
      <w:r w:rsidR="00FF7E50">
        <w:rPr>
          <w:rFonts w:ascii="Times New Roman" w:hAnsi="Times New Roman" w:cs="Times New Roman"/>
          <w:iCs/>
        </w:rPr>
        <w:t xml:space="preserve"> </w:t>
      </w:r>
      <w:r>
        <w:rPr>
          <w:rFonts w:ascii="Times New Roman" w:hAnsi="Times New Roman" w:cs="Times New Roman"/>
          <w:iCs/>
        </w:rPr>
        <w:t xml:space="preserve">efetuadas em diferentes épocas, </w:t>
      </w:r>
      <w:r w:rsidR="005F5BA1">
        <w:rPr>
          <w:rFonts w:ascii="Times New Roman" w:hAnsi="Times New Roman" w:cs="Times New Roman"/>
          <w:iCs/>
        </w:rPr>
        <w:t xml:space="preserve">as quais se valem de </w:t>
      </w:r>
      <w:r w:rsidR="005F5BA1" w:rsidRPr="007A7F69">
        <w:rPr>
          <w:rFonts w:ascii="Times New Roman" w:hAnsi="Times New Roman" w:cs="Times New Roman"/>
          <w:iCs/>
        </w:rPr>
        <w:t xml:space="preserve">diferentes formas, </w:t>
      </w:r>
      <w:r w:rsidRPr="007A7F69">
        <w:rPr>
          <w:rFonts w:ascii="Times New Roman" w:hAnsi="Times New Roman" w:cs="Times New Roman"/>
          <w:iCs/>
        </w:rPr>
        <w:t xml:space="preserve">a fim de serem veiculadas por diferentes mídias como o </w:t>
      </w:r>
      <w:r w:rsidR="00E07789" w:rsidRPr="007A7F69">
        <w:rPr>
          <w:rFonts w:ascii="Times New Roman" w:hAnsi="Times New Roman" w:cs="Times New Roman"/>
          <w:i/>
          <w:iCs/>
        </w:rPr>
        <w:t>e-book</w:t>
      </w:r>
      <w:r w:rsidR="00E07789" w:rsidRPr="007A7F69">
        <w:rPr>
          <w:rFonts w:ascii="Times New Roman" w:hAnsi="Times New Roman" w:cs="Times New Roman"/>
          <w:iCs/>
        </w:rPr>
        <w:t>,</w:t>
      </w:r>
      <w:r w:rsidRPr="007A7F69">
        <w:rPr>
          <w:rFonts w:ascii="Times New Roman" w:hAnsi="Times New Roman" w:cs="Times New Roman"/>
          <w:iCs/>
        </w:rPr>
        <w:t xml:space="preserve"> a</w:t>
      </w:r>
      <w:r>
        <w:rPr>
          <w:rFonts w:ascii="Times New Roman" w:hAnsi="Times New Roman" w:cs="Times New Roman"/>
          <w:iCs/>
        </w:rPr>
        <w:t xml:space="preserve"> cinematográfica, a televisiva,</w:t>
      </w:r>
      <w:r w:rsidR="00F215E1">
        <w:rPr>
          <w:rFonts w:ascii="Times New Roman" w:hAnsi="Times New Roman" w:cs="Times New Roman"/>
          <w:iCs/>
        </w:rPr>
        <w:t xml:space="preserve"> </w:t>
      </w:r>
      <w:r>
        <w:rPr>
          <w:rFonts w:ascii="Times New Roman" w:hAnsi="Times New Roman" w:cs="Times New Roman"/>
          <w:iCs/>
        </w:rPr>
        <w:t>o curta-metragem e a animação disponibilizados no formato de</w:t>
      </w:r>
      <w:r w:rsidR="00F215E1">
        <w:rPr>
          <w:rFonts w:ascii="Times New Roman" w:hAnsi="Times New Roman" w:cs="Times New Roman"/>
          <w:iCs/>
        </w:rPr>
        <w:t xml:space="preserve"> </w:t>
      </w:r>
      <w:r w:rsidRPr="00FC0BDA">
        <w:rPr>
          <w:rFonts w:ascii="Times New Roman" w:hAnsi="Times New Roman" w:cs="Times New Roman"/>
          <w:iCs/>
        </w:rPr>
        <w:t>vídeos com</w:t>
      </w:r>
      <w:r>
        <w:rPr>
          <w:rFonts w:ascii="Times New Roman" w:hAnsi="Times New Roman" w:cs="Times New Roman"/>
          <w:iCs/>
        </w:rPr>
        <w:t xml:space="preserve">partilhados pela plataforma </w:t>
      </w:r>
      <w:proofErr w:type="spellStart"/>
      <w:r w:rsidR="00FF7E50">
        <w:rPr>
          <w:rFonts w:ascii="Times New Roman" w:hAnsi="Times New Roman" w:cs="Times New Roman"/>
          <w:i/>
          <w:iCs/>
        </w:rPr>
        <w:t>You</w:t>
      </w:r>
      <w:proofErr w:type="spellEnd"/>
      <w:r w:rsidR="00FF7E50">
        <w:rPr>
          <w:rFonts w:ascii="Times New Roman" w:hAnsi="Times New Roman" w:cs="Times New Roman"/>
          <w:i/>
          <w:iCs/>
        </w:rPr>
        <w:t xml:space="preserve"> Tube </w:t>
      </w:r>
      <w:r w:rsidR="00FF7E50" w:rsidRPr="003D2E25">
        <w:rPr>
          <w:rFonts w:ascii="Times New Roman" w:hAnsi="Times New Roman" w:cs="Times New Roman"/>
          <w:iCs/>
        </w:rPr>
        <w:t>no ciberespaço</w:t>
      </w:r>
      <w:r w:rsidR="00FF7E50">
        <w:rPr>
          <w:rFonts w:ascii="Times New Roman" w:hAnsi="Times New Roman" w:cs="Times New Roman"/>
          <w:i/>
          <w:iCs/>
        </w:rPr>
        <w:t xml:space="preserve">, </w:t>
      </w:r>
      <w:r w:rsidR="00FF7E50" w:rsidRPr="003D2E25">
        <w:rPr>
          <w:rFonts w:ascii="Times New Roman" w:hAnsi="Times New Roman" w:cs="Times New Roman"/>
          <w:iCs/>
        </w:rPr>
        <w:t>ou seja</w:t>
      </w:r>
      <w:r w:rsidR="00FF7E50">
        <w:rPr>
          <w:rFonts w:ascii="Times New Roman" w:hAnsi="Times New Roman" w:cs="Times New Roman"/>
          <w:i/>
          <w:iCs/>
        </w:rPr>
        <w:t>, “</w:t>
      </w:r>
      <w:r w:rsidR="00FF7E50" w:rsidRPr="00FF7E50">
        <w:rPr>
          <w:rFonts w:ascii="Times New Roman" w:hAnsi="Times New Roman" w:cs="Times New Roman"/>
          <w:iCs/>
          <w:color w:val="auto"/>
        </w:rPr>
        <w:t>no</w:t>
      </w:r>
      <w:r w:rsidR="00FF7E50" w:rsidRPr="00FF7E50">
        <w:rPr>
          <w:rFonts w:ascii="Times New Roman" w:hAnsi="Times New Roman" w:cs="Times New Roman"/>
          <w:color w:val="auto"/>
          <w:shd w:val="clear" w:color="auto" w:fill="FFFFFF"/>
        </w:rPr>
        <w:t xml:space="preserve"> meio de comunicação que surge da interconexão mundial dos computadores. O termo especifica não </w:t>
      </w:r>
      <w:r w:rsidR="00FF7E50" w:rsidRPr="00FF7E50">
        <w:rPr>
          <w:rFonts w:ascii="Times New Roman" w:hAnsi="Times New Roman" w:cs="Times New Roman"/>
          <w:color w:val="auto"/>
          <w:shd w:val="clear" w:color="auto" w:fill="FFFFFF"/>
        </w:rPr>
        <w:lastRenderedPageBreak/>
        <w:t xml:space="preserve">apenas a </w:t>
      </w:r>
      <w:proofErr w:type="spellStart"/>
      <w:proofErr w:type="gramStart"/>
      <w:r w:rsidR="00FF7E50" w:rsidRPr="00FF7E50">
        <w:rPr>
          <w:rFonts w:ascii="Times New Roman" w:hAnsi="Times New Roman" w:cs="Times New Roman"/>
          <w:color w:val="auto"/>
          <w:shd w:val="clear" w:color="auto" w:fill="FFFFFF"/>
        </w:rPr>
        <w:t>infra-estrutura</w:t>
      </w:r>
      <w:proofErr w:type="spellEnd"/>
      <w:proofErr w:type="gramEnd"/>
      <w:r w:rsidR="00FF7E50" w:rsidRPr="00FF7E50">
        <w:rPr>
          <w:rFonts w:ascii="Times New Roman" w:hAnsi="Times New Roman" w:cs="Times New Roman"/>
          <w:color w:val="auto"/>
          <w:shd w:val="clear" w:color="auto" w:fill="FFFFFF"/>
        </w:rPr>
        <w:t xml:space="preserve"> material da comunicação digital, mas também o universo oceânico de informações que ela abriga, assim como os seres humanos que navegam e alimentam esse universo</w:t>
      </w:r>
      <w:r w:rsidR="00FF7E50">
        <w:rPr>
          <w:rFonts w:ascii="Times New Roman" w:hAnsi="Times New Roman" w:cs="Times New Roman"/>
          <w:color w:val="auto"/>
          <w:shd w:val="clear" w:color="auto" w:fill="FFFFFF"/>
        </w:rPr>
        <w:t>”</w:t>
      </w:r>
      <w:r w:rsidR="00FF7E50" w:rsidRPr="00FF7E50">
        <w:rPr>
          <w:rFonts w:ascii="Times New Roman" w:hAnsi="Times New Roman" w:cs="Times New Roman"/>
          <w:color w:val="auto"/>
          <w:shd w:val="clear" w:color="auto" w:fill="FFFFFF"/>
        </w:rPr>
        <w:t xml:space="preserve"> (LÉVI, 1999. p. 17).</w:t>
      </w:r>
      <w:r w:rsidR="00FF7E50">
        <w:rPr>
          <w:rFonts w:ascii="Times New Roman" w:hAnsi="Times New Roman" w:cs="Times New Roman"/>
          <w:color w:val="auto"/>
          <w:shd w:val="clear" w:color="auto" w:fill="FFFFFF"/>
        </w:rPr>
        <w:t xml:space="preserve"> Trata-se, portanto, de um espaço em que as informaçõ</w:t>
      </w:r>
      <w:r w:rsidR="005F5BA1">
        <w:rPr>
          <w:rFonts w:ascii="Times New Roman" w:hAnsi="Times New Roman" w:cs="Times New Roman"/>
          <w:color w:val="auto"/>
          <w:shd w:val="clear" w:color="auto" w:fill="FFFFFF"/>
        </w:rPr>
        <w:t>es são disponibilizadas, e no</w:t>
      </w:r>
      <w:r w:rsidR="00FF7E50">
        <w:rPr>
          <w:rFonts w:ascii="Times New Roman" w:hAnsi="Times New Roman" w:cs="Times New Roman"/>
          <w:color w:val="auto"/>
          <w:shd w:val="clear" w:color="auto" w:fill="FFFFFF"/>
        </w:rPr>
        <w:t xml:space="preserve"> ato de se alimentar esse espaço existe a realização de leituras que visam abstrair </w:t>
      </w:r>
      <w:r w:rsidR="005F5BA1">
        <w:rPr>
          <w:rFonts w:ascii="Times New Roman" w:hAnsi="Times New Roman" w:cs="Times New Roman"/>
          <w:color w:val="auto"/>
          <w:shd w:val="clear" w:color="auto" w:fill="FFFFFF"/>
        </w:rPr>
        <w:t xml:space="preserve">de textos clássicos </w:t>
      </w:r>
      <w:r w:rsidR="00FF7E50">
        <w:rPr>
          <w:rFonts w:ascii="Times New Roman" w:hAnsi="Times New Roman" w:cs="Times New Roman"/>
          <w:color w:val="auto"/>
          <w:shd w:val="clear" w:color="auto" w:fill="FFFFFF"/>
        </w:rPr>
        <w:t xml:space="preserve">os conteúdos a serem disponibilizados. </w:t>
      </w:r>
      <w:r w:rsidR="005F5BA1">
        <w:rPr>
          <w:rFonts w:ascii="Times New Roman" w:hAnsi="Times New Roman" w:cs="Times New Roman"/>
          <w:color w:val="auto"/>
          <w:shd w:val="clear" w:color="auto" w:fill="FFFFFF"/>
        </w:rPr>
        <w:t>E, n</w:t>
      </w:r>
      <w:r w:rsidR="00FF7E50">
        <w:rPr>
          <w:rFonts w:ascii="Times New Roman" w:hAnsi="Times New Roman" w:cs="Times New Roman"/>
          <w:color w:val="auto"/>
          <w:shd w:val="clear" w:color="auto" w:fill="FFFFFF"/>
        </w:rPr>
        <w:t xml:space="preserve">o que se refere à disseminação de textos literários nesse espaço de compartilhamentos, a tradução </w:t>
      </w:r>
      <w:proofErr w:type="spellStart"/>
      <w:r w:rsidR="00FF7E50">
        <w:rPr>
          <w:rFonts w:ascii="Times New Roman" w:hAnsi="Times New Roman" w:cs="Times New Roman"/>
          <w:color w:val="auto"/>
          <w:shd w:val="clear" w:color="auto" w:fill="FFFFFF"/>
        </w:rPr>
        <w:t>intersemiótica</w:t>
      </w:r>
      <w:proofErr w:type="spellEnd"/>
      <w:r w:rsidR="003D2E25">
        <w:rPr>
          <w:rFonts w:ascii="Times New Roman" w:hAnsi="Times New Roman" w:cs="Times New Roman"/>
          <w:color w:val="auto"/>
          <w:shd w:val="clear" w:color="auto" w:fill="FFFFFF"/>
        </w:rPr>
        <w:t xml:space="preserve"> </w:t>
      </w:r>
      <w:r w:rsidR="00FF7E50">
        <w:rPr>
          <w:rFonts w:ascii="Times New Roman" w:hAnsi="Times New Roman" w:cs="Times New Roman"/>
          <w:color w:val="auto"/>
          <w:shd w:val="clear" w:color="auto" w:fill="FFFFFF"/>
        </w:rPr>
        <w:t>se faz presente.</w:t>
      </w:r>
    </w:p>
    <w:p w14:paraId="790AD06D" w14:textId="6DAA8497" w:rsidR="005244EB" w:rsidRDefault="005244EB" w:rsidP="005F5BA1">
      <w:pPr>
        <w:spacing w:after="0" w:line="360" w:lineRule="auto"/>
        <w:ind w:firstLine="709"/>
        <w:jc w:val="both"/>
        <w:rPr>
          <w:rFonts w:ascii="Times New Roman" w:hAnsi="Times New Roman" w:cs="Times New Roman"/>
        </w:rPr>
      </w:pPr>
      <w:r w:rsidRPr="002B6B81">
        <w:rPr>
          <w:rFonts w:ascii="Times New Roman" w:hAnsi="Times New Roman" w:cs="Times New Roman"/>
        </w:rPr>
        <w:t>Ao se referir à atividade tradutora, Campos concebe a tradução como “uma forma privilegiada de leitura crítica, será através dela que se poderão conduzir outros poetas, amadores e estudantes de literatura à penetração no âmago do texto artístico, nos seus mecanismos e engrenagem mais íntimos” (CAMPOS, 1972, p. 46).  Concebida como uma forma de leitura que possibilita compreender o</w:t>
      </w:r>
      <w:r>
        <w:rPr>
          <w:rFonts w:ascii="Times New Roman" w:hAnsi="Times New Roman" w:cs="Times New Roman"/>
        </w:rPr>
        <w:t xml:space="preserve"> processo de criação literária e também como um modo de ler e inserir a história no presente, </w:t>
      </w:r>
      <w:r w:rsidRPr="002B6B81">
        <w:rPr>
          <w:rFonts w:ascii="Times New Roman" w:hAnsi="Times New Roman" w:cs="Times New Roman"/>
        </w:rPr>
        <w:t>ao se efetuar</w:t>
      </w:r>
      <w:r w:rsidR="003D2E25" w:rsidRPr="002B6B81">
        <w:rPr>
          <w:rFonts w:ascii="Times New Roman" w:hAnsi="Times New Roman" w:cs="Times New Roman"/>
        </w:rPr>
        <w:t xml:space="preserve"> </w:t>
      </w:r>
      <w:r w:rsidRPr="002B6B81">
        <w:rPr>
          <w:rFonts w:ascii="Times New Roman" w:hAnsi="Times New Roman" w:cs="Times New Roman"/>
        </w:rPr>
        <w:t xml:space="preserve">tradução </w:t>
      </w:r>
      <w:proofErr w:type="spellStart"/>
      <w:r w:rsidRPr="002B6B81">
        <w:rPr>
          <w:rFonts w:ascii="Times New Roman" w:hAnsi="Times New Roman" w:cs="Times New Roman"/>
        </w:rPr>
        <w:t>intersemiótica</w:t>
      </w:r>
      <w:proofErr w:type="spellEnd"/>
      <w:r w:rsidRPr="002B6B81">
        <w:rPr>
          <w:rFonts w:ascii="Times New Roman" w:hAnsi="Times New Roman" w:cs="Times New Roman"/>
        </w:rPr>
        <w:t xml:space="preserve"> de uma dada obra faz-se necessário atentar para os meios de reprodutibilidade do texto, porque conforme Plaza “o processo tradutor </w:t>
      </w:r>
      <w:proofErr w:type="spellStart"/>
      <w:r w:rsidRPr="002B6B81">
        <w:rPr>
          <w:rFonts w:ascii="Times New Roman" w:hAnsi="Times New Roman" w:cs="Times New Roman"/>
        </w:rPr>
        <w:t>intersemiótico</w:t>
      </w:r>
      <w:proofErr w:type="spellEnd"/>
      <w:r w:rsidRPr="002B6B81">
        <w:rPr>
          <w:rFonts w:ascii="Times New Roman" w:hAnsi="Times New Roman" w:cs="Times New Roman"/>
        </w:rPr>
        <w:t xml:space="preserve"> sofre a influência não somente dos procedimentos de linguagem, mas também dos suportes e meios empregados, pois que neles estão embutidos tanto a História quanto seus procedimentos” (PLAZA, 1987. p. 10).</w:t>
      </w:r>
    </w:p>
    <w:p w14:paraId="2EEAD2D8" w14:textId="77777777" w:rsidR="005244EB" w:rsidRPr="00666987" w:rsidRDefault="005244EB" w:rsidP="005244EB">
      <w:pPr>
        <w:spacing w:after="0" w:line="360" w:lineRule="auto"/>
        <w:ind w:firstLine="709"/>
        <w:jc w:val="both"/>
        <w:rPr>
          <w:rFonts w:ascii="Times New Roman" w:hAnsi="Times New Roman" w:cs="Times New Roman"/>
        </w:rPr>
      </w:pPr>
      <w:r w:rsidRPr="00FC0BDA">
        <w:rPr>
          <w:rFonts w:ascii="Times New Roman" w:hAnsi="Times New Roman" w:cs="Times New Roman"/>
        </w:rPr>
        <w:t>O crítico Haroldo de Campos, ao abordar o processo de escritura do poema</w:t>
      </w:r>
      <w:r>
        <w:rPr>
          <w:rFonts w:ascii="Times New Roman" w:hAnsi="Times New Roman" w:cs="Times New Roman"/>
          <w:i/>
        </w:rPr>
        <w:t xml:space="preserve"> The </w:t>
      </w:r>
      <w:proofErr w:type="spellStart"/>
      <w:r>
        <w:rPr>
          <w:rFonts w:ascii="Times New Roman" w:hAnsi="Times New Roman" w:cs="Times New Roman"/>
          <w:i/>
        </w:rPr>
        <w:t>Raven</w:t>
      </w:r>
      <w:proofErr w:type="spellEnd"/>
      <w:r w:rsidRPr="00FC0BDA">
        <w:rPr>
          <w:rFonts w:ascii="Times New Roman" w:hAnsi="Times New Roman" w:cs="Times New Roman"/>
          <w:i/>
        </w:rPr>
        <w:t>,</w:t>
      </w:r>
      <w:r w:rsidRPr="00FC0BDA">
        <w:rPr>
          <w:rFonts w:ascii="Times New Roman" w:hAnsi="Times New Roman" w:cs="Times New Roman"/>
        </w:rPr>
        <w:t xml:space="preserve"> afirma que “o racional e o sensível, o rigor e a fantasia, não constituem dois </w:t>
      </w:r>
      <w:proofErr w:type="spellStart"/>
      <w:r w:rsidRPr="00FC0BDA">
        <w:rPr>
          <w:rFonts w:ascii="Times New Roman" w:hAnsi="Times New Roman" w:cs="Times New Roman"/>
        </w:rPr>
        <w:t>pólos</w:t>
      </w:r>
      <w:proofErr w:type="spellEnd"/>
      <w:r w:rsidRPr="00FC0BDA">
        <w:rPr>
          <w:rFonts w:ascii="Times New Roman" w:hAnsi="Times New Roman" w:cs="Times New Roman"/>
        </w:rPr>
        <w:t xml:space="preserve"> antinômicos, mas, sim, verso e reverso da mesma medalha” (1976, p. 23).</w:t>
      </w:r>
      <w:r>
        <w:rPr>
          <w:rFonts w:ascii="Times New Roman" w:hAnsi="Times New Roman" w:cs="Times New Roman"/>
        </w:rPr>
        <w:t xml:space="preserve"> A afirmação de Campos faz referência</w:t>
      </w:r>
      <w:r w:rsidRPr="00E23EEB">
        <w:rPr>
          <w:rFonts w:ascii="Times New Roman" w:hAnsi="Times New Roman" w:cs="Times New Roman"/>
        </w:rPr>
        <w:t xml:space="preserve"> ao ensaio </w:t>
      </w:r>
      <w:proofErr w:type="spellStart"/>
      <w:r w:rsidRPr="00F3019F">
        <w:rPr>
          <w:rFonts w:ascii="Times New Roman" w:hAnsi="Times New Roman" w:cs="Times New Roman"/>
          <w:i/>
        </w:rPr>
        <w:t>Philosophy</w:t>
      </w:r>
      <w:proofErr w:type="spellEnd"/>
      <w:r w:rsidRPr="00F3019F">
        <w:rPr>
          <w:rFonts w:ascii="Times New Roman" w:hAnsi="Times New Roman" w:cs="Times New Roman"/>
          <w:i/>
        </w:rPr>
        <w:t xml:space="preserve"> </w:t>
      </w:r>
      <w:proofErr w:type="spellStart"/>
      <w:r w:rsidRPr="00F3019F">
        <w:rPr>
          <w:rFonts w:ascii="Times New Roman" w:hAnsi="Times New Roman" w:cs="Times New Roman"/>
          <w:i/>
        </w:rPr>
        <w:t>of</w:t>
      </w:r>
      <w:proofErr w:type="spellEnd"/>
      <w:r w:rsidRPr="00F3019F">
        <w:rPr>
          <w:rFonts w:ascii="Times New Roman" w:hAnsi="Times New Roman" w:cs="Times New Roman"/>
          <w:i/>
        </w:rPr>
        <w:t xml:space="preserve"> </w:t>
      </w:r>
      <w:proofErr w:type="spellStart"/>
      <w:r w:rsidRPr="00F3019F">
        <w:rPr>
          <w:rFonts w:ascii="Times New Roman" w:hAnsi="Times New Roman" w:cs="Times New Roman"/>
          <w:i/>
        </w:rPr>
        <w:t>Composition</w:t>
      </w:r>
      <w:proofErr w:type="spellEnd"/>
      <w:r>
        <w:rPr>
          <w:rFonts w:ascii="Times New Roman" w:hAnsi="Times New Roman" w:cs="Times New Roman"/>
        </w:rPr>
        <w:t xml:space="preserve"> </w:t>
      </w:r>
      <w:r w:rsidRPr="00E23EEB">
        <w:rPr>
          <w:rFonts w:ascii="Times New Roman" w:hAnsi="Times New Roman" w:cs="Times New Roman"/>
        </w:rPr>
        <w:t xml:space="preserve">(1846), no qual Poe expõe como obteve êxito na criação do efeito de beleza do </w:t>
      </w:r>
      <w:r>
        <w:rPr>
          <w:rFonts w:ascii="Times New Roman" w:hAnsi="Times New Roman" w:cs="Times New Roman"/>
        </w:rPr>
        <w:t>referido poema</w:t>
      </w:r>
      <w:r w:rsidRPr="00E23EEB">
        <w:rPr>
          <w:rFonts w:ascii="Times New Roman" w:hAnsi="Times New Roman" w:cs="Times New Roman"/>
        </w:rPr>
        <w:t xml:space="preserve">, mostrando como a escolha do material e a combinação de tom, de imagens e de ritmo na esmerada construção da trama </w:t>
      </w:r>
      <w:r w:rsidRPr="000F72B8">
        <w:rPr>
          <w:rFonts w:ascii="Times New Roman" w:hAnsi="Times New Roman" w:cs="Times New Roman"/>
        </w:rPr>
        <w:t>narrativa geram um intenso impacto emocional sobre o leitor.</w:t>
      </w:r>
    </w:p>
    <w:p w14:paraId="01A77C05" w14:textId="082D97B3" w:rsidR="005244EB" w:rsidRDefault="004769A5" w:rsidP="005244EB">
      <w:pPr>
        <w:autoSpaceDE w:val="0"/>
        <w:autoSpaceDN w:val="0"/>
        <w:adjustRightInd w:val="0"/>
        <w:spacing w:after="0" w:line="360" w:lineRule="auto"/>
        <w:ind w:firstLine="567"/>
        <w:jc w:val="both"/>
        <w:rPr>
          <w:rFonts w:ascii="Times New Roman" w:hAnsi="Times New Roman" w:cs="Times New Roman"/>
          <w:iCs/>
        </w:rPr>
      </w:pPr>
      <w:r>
        <w:rPr>
          <w:rFonts w:ascii="Times New Roman" w:hAnsi="Times New Roman" w:cs="Times New Roman"/>
          <w:iCs/>
        </w:rPr>
        <w:t xml:space="preserve">Mediante </w:t>
      </w:r>
      <w:r w:rsidR="005244EB">
        <w:rPr>
          <w:rFonts w:ascii="Times New Roman" w:hAnsi="Times New Roman" w:cs="Times New Roman"/>
          <w:iCs/>
        </w:rPr>
        <w:t xml:space="preserve">a profusão de traduções </w:t>
      </w:r>
      <w:r w:rsidR="000E03A5">
        <w:rPr>
          <w:rFonts w:ascii="Times New Roman" w:hAnsi="Times New Roman" w:cs="Times New Roman"/>
          <w:iCs/>
        </w:rPr>
        <w:t>do poema para diferentes mídias,</w:t>
      </w:r>
      <w:r w:rsidR="005244EB">
        <w:rPr>
          <w:rFonts w:ascii="Times New Roman" w:hAnsi="Times New Roman" w:cs="Times New Roman"/>
          <w:iCs/>
        </w:rPr>
        <w:t xml:space="preserve"> surge a necessidade de se conhecer como elas retomam o texto original e quais aspectos dele são privilegiados, adaptados e atualiz</w:t>
      </w:r>
      <w:r w:rsidR="00353E1E">
        <w:rPr>
          <w:rFonts w:ascii="Times New Roman" w:hAnsi="Times New Roman" w:cs="Times New Roman"/>
          <w:iCs/>
        </w:rPr>
        <w:t>ados, bem como estabelecem o diá</w:t>
      </w:r>
      <w:r w:rsidR="005244EB">
        <w:rPr>
          <w:rFonts w:ascii="Times New Roman" w:hAnsi="Times New Roman" w:cs="Times New Roman"/>
          <w:iCs/>
        </w:rPr>
        <w:t xml:space="preserve">logo intertextual com o ensaio </w:t>
      </w:r>
      <w:proofErr w:type="spellStart"/>
      <w:r w:rsidR="005244EB" w:rsidRPr="00881DA4">
        <w:rPr>
          <w:rFonts w:ascii="Times New Roman" w:hAnsi="Times New Roman" w:cs="Times New Roman"/>
          <w:i/>
          <w:iCs/>
        </w:rPr>
        <w:t>Philosophy</w:t>
      </w:r>
      <w:proofErr w:type="spellEnd"/>
      <w:r w:rsidR="005244EB" w:rsidRPr="00881DA4">
        <w:rPr>
          <w:rFonts w:ascii="Times New Roman" w:hAnsi="Times New Roman" w:cs="Times New Roman"/>
          <w:i/>
          <w:iCs/>
        </w:rPr>
        <w:t xml:space="preserve"> </w:t>
      </w:r>
      <w:proofErr w:type="spellStart"/>
      <w:r w:rsidR="005244EB" w:rsidRPr="00881DA4">
        <w:rPr>
          <w:rFonts w:ascii="Times New Roman" w:hAnsi="Times New Roman" w:cs="Times New Roman"/>
          <w:i/>
          <w:iCs/>
        </w:rPr>
        <w:t>of</w:t>
      </w:r>
      <w:proofErr w:type="spellEnd"/>
      <w:r w:rsidR="005244EB" w:rsidRPr="00881DA4">
        <w:rPr>
          <w:rFonts w:ascii="Times New Roman" w:hAnsi="Times New Roman" w:cs="Times New Roman"/>
          <w:i/>
          <w:iCs/>
        </w:rPr>
        <w:t xml:space="preserve"> </w:t>
      </w:r>
      <w:proofErr w:type="spellStart"/>
      <w:r w:rsidR="005244EB" w:rsidRPr="00881DA4">
        <w:rPr>
          <w:rFonts w:ascii="Times New Roman" w:hAnsi="Times New Roman" w:cs="Times New Roman"/>
          <w:i/>
          <w:iCs/>
        </w:rPr>
        <w:t>Compostion</w:t>
      </w:r>
      <w:proofErr w:type="spellEnd"/>
      <w:r w:rsidR="005244EB">
        <w:rPr>
          <w:rFonts w:ascii="Times New Roman" w:hAnsi="Times New Roman" w:cs="Times New Roman"/>
          <w:iCs/>
        </w:rPr>
        <w:t xml:space="preserve"> (1846), publicado por Poe no </w:t>
      </w:r>
      <w:proofErr w:type="spellStart"/>
      <w:r w:rsidR="005244EB" w:rsidRPr="003D2E25">
        <w:rPr>
          <w:rFonts w:ascii="Times New Roman" w:hAnsi="Times New Roman" w:cs="Times New Roman"/>
          <w:i/>
          <w:iCs/>
        </w:rPr>
        <w:t>Graham’s</w:t>
      </w:r>
      <w:proofErr w:type="spellEnd"/>
      <w:r w:rsidR="005244EB" w:rsidRPr="003D2E25">
        <w:rPr>
          <w:rFonts w:ascii="Times New Roman" w:hAnsi="Times New Roman" w:cs="Times New Roman"/>
          <w:i/>
          <w:iCs/>
        </w:rPr>
        <w:t xml:space="preserve"> </w:t>
      </w:r>
      <w:proofErr w:type="spellStart"/>
      <w:r w:rsidR="005244EB" w:rsidRPr="003D2E25">
        <w:rPr>
          <w:rFonts w:ascii="Times New Roman" w:hAnsi="Times New Roman" w:cs="Times New Roman"/>
          <w:i/>
          <w:iCs/>
        </w:rPr>
        <w:t>Lady’s</w:t>
      </w:r>
      <w:proofErr w:type="spellEnd"/>
      <w:r w:rsidR="005244EB" w:rsidRPr="003D2E25">
        <w:rPr>
          <w:rFonts w:ascii="Times New Roman" w:hAnsi="Times New Roman" w:cs="Times New Roman"/>
          <w:i/>
          <w:iCs/>
        </w:rPr>
        <w:t xml:space="preserve"> </w:t>
      </w:r>
      <w:proofErr w:type="spellStart"/>
      <w:r w:rsidR="005244EB" w:rsidRPr="003D2E25">
        <w:rPr>
          <w:rFonts w:ascii="Times New Roman" w:hAnsi="Times New Roman" w:cs="Times New Roman"/>
          <w:i/>
          <w:iCs/>
        </w:rPr>
        <w:t>and</w:t>
      </w:r>
      <w:proofErr w:type="spellEnd"/>
      <w:r w:rsidR="005244EB">
        <w:rPr>
          <w:rFonts w:ascii="Times New Roman" w:hAnsi="Times New Roman" w:cs="Times New Roman"/>
          <w:iCs/>
        </w:rPr>
        <w:t xml:space="preserve"> </w:t>
      </w:r>
      <w:proofErr w:type="spellStart"/>
      <w:r w:rsidR="005244EB" w:rsidRPr="003D2E25">
        <w:rPr>
          <w:rFonts w:ascii="Times New Roman" w:hAnsi="Times New Roman" w:cs="Times New Roman"/>
          <w:i/>
          <w:iCs/>
        </w:rPr>
        <w:t>Gentleman’s</w:t>
      </w:r>
      <w:proofErr w:type="spellEnd"/>
      <w:r w:rsidR="005244EB" w:rsidRPr="003D2E25">
        <w:rPr>
          <w:rFonts w:ascii="Times New Roman" w:hAnsi="Times New Roman" w:cs="Times New Roman"/>
          <w:i/>
          <w:iCs/>
        </w:rPr>
        <w:t xml:space="preserve"> Magazine</w:t>
      </w:r>
      <w:r w:rsidR="005244EB">
        <w:rPr>
          <w:rFonts w:ascii="Times New Roman" w:hAnsi="Times New Roman" w:cs="Times New Roman"/>
          <w:iCs/>
        </w:rPr>
        <w:t xml:space="preserve">, no qual ele descreve o processo de criação do poema </w:t>
      </w:r>
      <w:r w:rsidR="005244EB" w:rsidRPr="00353E1E">
        <w:rPr>
          <w:rFonts w:ascii="Times New Roman" w:hAnsi="Times New Roman" w:cs="Times New Roman"/>
          <w:i/>
          <w:iCs/>
        </w:rPr>
        <w:t xml:space="preserve">The </w:t>
      </w:r>
      <w:proofErr w:type="spellStart"/>
      <w:r w:rsidR="005244EB" w:rsidRPr="00353E1E">
        <w:rPr>
          <w:rFonts w:ascii="Times New Roman" w:hAnsi="Times New Roman" w:cs="Times New Roman"/>
          <w:i/>
          <w:iCs/>
        </w:rPr>
        <w:t>Raven</w:t>
      </w:r>
      <w:proofErr w:type="spellEnd"/>
      <w:r w:rsidR="005244EB">
        <w:rPr>
          <w:rFonts w:ascii="Times New Roman" w:hAnsi="Times New Roman" w:cs="Times New Roman"/>
          <w:iCs/>
        </w:rPr>
        <w:t xml:space="preserve"> (1845). Neste sentido, este trabalho tem por objetivo analisar o </w:t>
      </w:r>
      <w:r w:rsidR="005244EB" w:rsidRPr="001C1A32">
        <w:rPr>
          <w:rFonts w:ascii="Times New Roman" w:hAnsi="Times New Roman" w:cs="Times New Roman"/>
          <w:i/>
          <w:iCs/>
        </w:rPr>
        <w:t xml:space="preserve">corpus </w:t>
      </w:r>
      <w:r w:rsidR="005244EB">
        <w:rPr>
          <w:rFonts w:ascii="Times New Roman" w:hAnsi="Times New Roman" w:cs="Times New Roman"/>
          <w:iCs/>
        </w:rPr>
        <w:t xml:space="preserve">composto pelo filme </w:t>
      </w:r>
      <w:r w:rsidR="005244EB" w:rsidRPr="00D8009F">
        <w:rPr>
          <w:rFonts w:ascii="Times New Roman" w:hAnsi="Times New Roman" w:cs="Times New Roman"/>
          <w:i/>
          <w:shd w:val="clear" w:color="auto" w:fill="FFFFFF"/>
        </w:rPr>
        <w:t xml:space="preserve">The </w:t>
      </w:r>
      <w:proofErr w:type="spellStart"/>
      <w:r w:rsidR="005244EB" w:rsidRPr="00D8009F">
        <w:rPr>
          <w:rFonts w:ascii="Times New Roman" w:hAnsi="Times New Roman" w:cs="Times New Roman"/>
          <w:i/>
          <w:shd w:val="clear" w:color="auto" w:fill="FFFFFF"/>
        </w:rPr>
        <w:t>Raven</w:t>
      </w:r>
      <w:proofErr w:type="spellEnd"/>
      <w:r w:rsidR="005244EB" w:rsidRPr="00223F9E">
        <w:rPr>
          <w:rFonts w:ascii="Times New Roman" w:hAnsi="Times New Roman" w:cs="Times New Roman"/>
          <w:shd w:val="clear" w:color="auto" w:fill="FFFFFF"/>
        </w:rPr>
        <w:t xml:space="preserve"> (2012), com roteiro de Ben </w:t>
      </w:r>
      <w:proofErr w:type="spellStart"/>
      <w:r w:rsidR="005244EB" w:rsidRPr="00223F9E">
        <w:rPr>
          <w:rFonts w:ascii="Times New Roman" w:hAnsi="Times New Roman" w:cs="Times New Roman"/>
          <w:shd w:val="clear" w:color="auto" w:fill="FFFFFF"/>
        </w:rPr>
        <w:t>Livingston</w:t>
      </w:r>
      <w:proofErr w:type="spellEnd"/>
      <w:r w:rsidR="005244EB" w:rsidRPr="00223F9E">
        <w:rPr>
          <w:rFonts w:ascii="Times New Roman" w:hAnsi="Times New Roman" w:cs="Times New Roman"/>
          <w:shd w:val="clear" w:color="auto" w:fill="FFFFFF"/>
        </w:rPr>
        <w:t xml:space="preserve"> e Hannah Shakespeare e direção de James </w:t>
      </w:r>
      <w:proofErr w:type="spellStart"/>
      <w:r w:rsidR="005244EB" w:rsidRPr="00223F9E">
        <w:rPr>
          <w:rFonts w:ascii="Times New Roman" w:hAnsi="Times New Roman" w:cs="Times New Roman"/>
          <w:shd w:val="clear" w:color="auto" w:fill="FFFFFF"/>
        </w:rPr>
        <w:t>McTeigue</w:t>
      </w:r>
      <w:proofErr w:type="spellEnd"/>
      <w:r w:rsidR="005244EB">
        <w:rPr>
          <w:rFonts w:ascii="Times New Roman" w:hAnsi="Times New Roman" w:cs="Times New Roman"/>
          <w:shd w:val="clear" w:color="auto" w:fill="FFFFFF"/>
        </w:rPr>
        <w:t xml:space="preserve">; o </w:t>
      </w:r>
      <w:r w:rsidR="005244EB" w:rsidRPr="003852C7">
        <w:rPr>
          <w:rFonts w:ascii="Times New Roman" w:hAnsi="Times New Roman" w:cs="Times New Roman"/>
        </w:rPr>
        <w:t>terceiro episódio da segunda</w:t>
      </w:r>
      <w:r w:rsidR="005244EB" w:rsidRPr="003852C7">
        <w:rPr>
          <w:rFonts w:ascii="Times New Roman" w:hAnsi="Times New Roman" w:cs="Times New Roman"/>
          <w:color w:val="222222"/>
          <w:shd w:val="clear" w:color="auto" w:fill="FFFFFF"/>
        </w:rPr>
        <w:t xml:space="preserve"> </w:t>
      </w:r>
      <w:r w:rsidR="005244EB" w:rsidRPr="003852C7">
        <w:rPr>
          <w:rFonts w:ascii="Times New Roman" w:hAnsi="Times New Roman" w:cs="Times New Roman"/>
        </w:rPr>
        <w:t>temporada</w:t>
      </w:r>
      <w:r w:rsidR="00353E1E" w:rsidRPr="003852C7">
        <w:rPr>
          <w:rFonts w:ascii="Times New Roman" w:hAnsi="Times New Roman" w:cs="Times New Roman"/>
        </w:rPr>
        <w:t xml:space="preserve"> </w:t>
      </w:r>
      <w:r w:rsidR="005244EB" w:rsidRPr="003852C7">
        <w:rPr>
          <w:rFonts w:ascii="Times New Roman" w:hAnsi="Times New Roman" w:cs="Times New Roman"/>
        </w:rPr>
        <w:t xml:space="preserve">de </w:t>
      </w:r>
      <w:r w:rsidR="005244EB" w:rsidRPr="003852C7">
        <w:rPr>
          <w:rFonts w:ascii="Times New Roman" w:hAnsi="Times New Roman" w:cs="Times New Roman"/>
          <w:i/>
          <w:iCs/>
        </w:rPr>
        <w:t xml:space="preserve">Os </w:t>
      </w:r>
      <w:proofErr w:type="spellStart"/>
      <w:r w:rsidR="005244EB" w:rsidRPr="003852C7">
        <w:rPr>
          <w:rFonts w:ascii="Times New Roman" w:hAnsi="Times New Roman" w:cs="Times New Roman"/>
          <w:i/>
          <w:iCs/>
        </w:rPr>
        <w:t>Simpsons</w:t>
      </w:r>
      <w:proofErr w:type="spellEnd"/>
      <w:r w:rsidR="005244EB" w:rsidRPr="003852C7">
        <w:rPr>
          <w:rFonts w:ascii="Times New Roman" w:hAnsi="Times New Roman" w:cs="Times New Roman"/>
          <w:i/>
          <w:iCs/>
        </w:rPr>
        <w:t xml:space="preserve"> </w:t>
      </w:r>
      <w:r w:rsidR="005244EB" w:rsidRPr="003852C7">
        <w:rPr>
          <w:rFonts w:ascii="Times New Roman" w:hAnsi="Times New Roman" w:cs="Times New Roman"/>
        </w:rPr>
        <w:t xml:space="preserve">denominado </w:t>
      </w:r>
      <w:r w:rsidR="005244EB" w:rsidRPr="003852C7">
        <w:rPr>
          <w:rFonts w:ascii="Times New Roman" w:hAnsi="Times New Roman" w:cs="Times New Roman"/>
          <w:i/>
          <w:iCs/>
        </w:rPr>
        <w:t>No</w:t>
      </w:r>
      <w:r w:rsidR="005244EB" w:rsidRPr="003852C7">
        <w:rPr>
          <w:rFonts w:ascii="Times New Roman" w:hAnsi="Times New Roman" w:cs="Times New Roman"/>
          <w:color w:val="222222"/>
          <w:shd w:val="clear" w:color="auto" w:fill="FFFFFF"/>
        </w:rPr>
        <w:t xml:space="preserve"> </w:t>
      </w:r>
      <w:r w:rsidR="005244EB" w:rsidRPr="003852C7">
        <w:rPr>
          <w:rFonts w:ascii="Times New Roman" w:hAnsi="Times New Roman" w:cs="Times New Roman"/>
          <w:i/>
          <w:iCs/>
        </w:rPr>
        <w:t>Dia das Bruxas I</w:t>
      </w:r>
      <w:r w:rsidR="005244EB">
        <w:rPr>
          <w:rFonts w:ascii="Times New Roman" w:hAnsi="Times New Roman" w:cs="Times New Roman"/>
          <w:i/>
          <w:iCs/>
        </w:rPr>
        <w:t xml:space="preserve"> </w:t>
      </w:r>
      <w:r w:rsidR="005244EB" w:rsidRPr="00A172E5">
        <w:rPr>
          <w:rFonts w:ascii="Times New Roman" w:hAnsi="Times New Roman" w:cs="Times New Roman"/>
          <w:iCs/>
        </w:rPr>
        <w:t>(1990), escrito por Sam Simon e dirigido</w:t>
      </w:r>
      <w:r w:rsidR="005244EB">
        <w:rPr>
          <w:rFonts w:ascii="Times New Roman" w:hAnsi="Times New Roman" w:cs="Times New Roman"/>
          <w:i/>
          <w:iCs/>
        </w:rPr>
        <w:t xml:space="preserve"> por</w:t>
      </w:r>
      <w:r w:rsidR="000073F5">
        <w:rPr>
          <w:rFonts w:ascii="Times New Roman" w:hAnsi="Times New Roman" w:cs="Times New Roman"/>
          <w:i/>
          <w:iCs/>
        </w:rPr>
        <w:t xml:space="preserve"> </w:t>
      </w:r>
      <w:r w:rsidR="005244EB" w:rsidRPr="003852C7">
        <w:rPr>
          <w:rFonts w:ascii="Times New Roman" w:hAnsi="Times New Roman" w:cs="Times New Roman"/>
        </w:rPr>
        <w:t xml:space="preserve">David </w:t>
      </w:r>
      <w:proofErr w:type="spellStart"/>
      <w:r w:rsidR="005244EB" w:rsidRPr="003852C7">
        <w:rPr>
          <w:rFonts w:ascii="Times New Roman" w:hAnsi="Times New Roman" w:cs="Times New Roman"/>
        </w:rPr>
        <w:t>Silverman</w:t>
      </w:r>
      <w:proofErr w:type="spellEnd"/>
      <w:r w:rsidR="005244EB">
        <w:rPr>
          <w:rFonts w:ascii="Times New Roman" w:hAnsi="Times New Roman" w:cs="Times New Roman"/>
        </w:rPr>
        <w:t xml:space="preserve">; a </w:t>
      </w:r>
      <w:r w:rsidR="005244EB">
        <w:rPr>
          <w:rFonts w:ascii="Times New Roman" w:hAnsi="Times New Roman" w:cs="Times New Roman"/>
          <w:iCs/>
        </w:rPr>
        <w:t xml:space="preserve">adaptação musical </w:t>
      </w:r>
      <w:r w:rsidR="005244EB" w:rsidRPr="005B422D">
        <w:rPr>
          <w:rFonts w:ascii="Times New Roman" w:eastAsia="Times New Roman" w:hAnsi="Times New Roman" w:cs="Times New Roman"/>
          <w:i/>
          <w:kern w:val="36"/>
          <w:lang w:eastAsia="pt-BR"/>
        </w:rPr>
        <w:t xml:space="preserve">The </w:t>
      </w:r>
      <w:proofErr w:type="spellStart"/>
      <w:r w:rsidR="005244EB" w:rsidRPr="005B422D">
        <w:rPr>
          <w:rFonts w:ascii="Times New Roman" w:eastAsia="Times New Roman" w:hAnsi="Times New Roman" w:cs="Times New Roman"/>
          <w:i/>
          <w:kern w:val="36"/>
          <w:lang w:eastAsia="pt-BR"/>
        </w:rPr>
        <w:t>Raven</w:t>
      </w:r>
      <w:proofErr w:type="spellEnd"/>
      <w:r w:rsidR="005244EB" w:rsidRPr="005B422D">
        <w:rPr>
          <w:rFonts w:ascii="Times New Roman" w:eastAsia="Times New Roman" w:hAnsi="Times New Roman" w:cs="Times New Roman"/>
          <w:i/>
          <w:kern w:val="36"/>
          <w:lang w:eastAsia="pt-BR"/>
        </w:rPr>
        <w:t xml:space="preserve"> </w:t>
      </w:r>
      <w:proofErr w:type="spellStart"/>
      <w:r w:rsidR="005244EB" w:rsidRPr="005B422D">
        <w:rPr>
          <w:rFonts w:ascii="Times New Roman" w:eastAsia="Times New Roman" w:hAnsi="Times New Roman" w:cs="Times New Roman"/>
          <w:i/>
          <w:kern w:val="36"/>
          <w:lang w:eastAsia="pt-BR"/>
        </w:rPr>
        <w:t>by</w:t>
      </w:r>
      <w:proofErr w:type="spellEnd"/>
      <w:r w:rsidR="005244EB" w:rsidRPr="005B422D">
        <w:rPr>
          <w:rFonts w:ascii="Times New Roman" w:eastAsia="Times New Roman" w:hAnsi="Times New Roman" w:cs="Times New Roman"/>
          <w:i/>
          <w:kern w:val="36"/>
          <w:lang w:eastAsia="pt-BR"/>
        </w:rPr>
        <w:t xml:space="preserve"> Edgar Allan Poe - </w:t>
      </w:r>
      <w:r w:rsidR="005244EB" w:rsidRPr="00421B61">
        <w:rPr>
          <w:rFonts w:ascii="Times New Roman" w:eastAsia="Times New Roman" w:hAnsi="Times New Roman" w:cs="Times New Roman"/>
          <w:i/>
          <w:kern w:val="36"/>
          <w:lang w:eastAsia="pt-BR"/>
        </w:rPr>
        <w:t xml:space="preserve">Musical </w:t>
      </w:r>
      <w:proofErr w:type="spellStart"/>
      <w:r w:rsidR="005244EB" w:rsidRPr="00421B61">
        <w:rPr>
          <w:rFonts w:ascii="Times New Roman" w:eastAsia="Times New Roman" w:hAnsi="Times New Roman" w:cs="Times New Roman"/>
          <w:i/>
          <w:kern w:val="36"/>
          <w:lang w:eastAsia="pt-BR"/>
        </w:rPr>
        <w:t>Adaptation</w:t>
      </w:r>
      <w:proofErr w:type="spellEnd"/>
      <w:r w:rsidR="00421B61" w:rsidRPr="00421B61">
        <w:rPr>
          <w:rFonts w:ascii="Times New Roman" w:eastAsia="Times New Roman" w:hAnsi="Times New Roman" w:cs="Times New Roman"/>
          <w:kern w:val="36"/>
          <w:lang w:eastAsia="pt-BR"/>
        </w:rPr>
        <w:t xml:space="preserve">, de Cristina </w:t>
      </w:r>
      <w:proofErr w:type="gramStart"/>
      <w:r w:rsidR="00421B61" w:rsidRPr="00421B61">
        <w:rPr>
          <w:rFonts w:ascii="Times New Roman" w:eastAsia="Times New Roman" w:hAnsi="Times New Roman" w:cs="Times New Roman"/>
          <w:kern w:val="36"/>
          <w:lang w:eastAsia="pt-BR"/>
        </w:rPr>
        <w:t>Sanz</w:t>
      </w:r>
      <w:r w:rsidR="005244EB" w:rsidRPr="00421B61">
        <w:rPr>
          <w:rFonts w:ascii="Times New Roman" w:eastAsia="Times New Roman" w:hAnsi="Times New Roman" w:cs="Times New Roman"/>
          <w:kern w:val="36"/>
          <w:lang w:eastAsia="pt-BR"/>
        </w:rPr>
        <w:t>(</w:t>
      </w:r>
      <w:proofErr w:type="gramEnd"/>
      <w:r w:rsidR="005244EB" w:rsidRPr="00421B61">
        <w:rPr>
          <w:rFonts w:ascii="Times New Roman" w:eastAsia="Times New Roman" w:hAnsi="Times New Roman" w:cs="Times New Roman"/>
          <w:kern w:val="36"/>
          <w:lang w:eastAsia="pt-BR"/>
        </w:rPr>
        <w:t>2011);</w:t>
      </w:r>
      <w:r w:rsidR="003D2E25" w:rsidRPr="00421B61">
        <w:rPr>
          <w:rFonts w:ascii="Times New Roman" w:eastAsia="Times New Roman" w:hAnsi="Times New Roman" w:cs="Times New Roman"/>
          <w:kern w:val="36"/>
          <w:lang w:eastAsia="pt-BR"/>
        </w:rPr>
        <w:t xml:space="preserve"> </w:t>
      </w:r>
      <w:r w:rsidR="005244EB" w:rsidRPr="00421B61">
        <w:rPr>
          <w:rFonts w:ascii="Times New Roman" w:eastAsia="Times New Roman" w:hAnsi="Times New Roman" w:cs="Times New Roman"/>
          <w:kern w:val="36"/>
          <w:lang w:eastAsia="pt-BR"/>
        </w:rPr>
        <w:t>o</w:t>
      </w:r>
      <w:r w:rsidR="005244EB">
        <w:rPr>
          <w:rFonts w:ascii="Times New Roman" w:eastAsia="Times New Roman" w:hAnsi="Times New Roman" w:cs="Times New Roman"/>
          <w:kern w:val="36"/>
          <w:lang w:eastAsia="pt-BR"/>
        </w:rPr>
        <w:t xml:space="preserve"> curta metragem </w:t>
      </w:r>
      <w:r w:rsidR="005244EB" w:rsidRPr="00676A86">
        <w:rPr>
          <w:rFonts w:ascii="Times New Roman" w:hAnsi="Times New Roman" w:cs="Times New Roman"/>
          <w:i/>
          <w:iCs/>
        </w:rPr>
        <w:lastRenderedPageBreak/>
        <w:t xml:space="preserve">Edgar Allan </w:t>
      </w:r>
      <w:proofErr w:type="spellStart"/>
      <w:r w:rsidR="005244EB" w:rsidRPr="00676A86">
        <w:rPr>
          <w:rFonts w:ascii="Times New Roman" w:hAnsi="Times New Roman" w:cs="Times New Roman"/>
          <w:i/>
          <w:iCs/>
        </w:rPr>
        <w:t>Poe’s</w:t>
      </w:r>
      <w:proofErr w:type="spellEnd"/>
      <w:r w:rsidR="005244EB" w:rsidRPr="00676A86">
        <w:rPr>
          <w:rFonts w:ascii="Times New Roman" w:hAnsi="Times New Roman" w:cs="Times New Roman"/>
          <w:i/>
          <w:iCs/>
        </w:rPr>
        <w:t xml:space="preserve"> The </w:t>
      </w:r>
      <w:proofErr w:type="spellStart"/>
      <w:r w:rsidR="005244EB" w:rsidRPr="00676A86">
        <w:rPr>
          <w:rFonts w:ascii="Times New Roman" w:hAnsi="Times New Roman" w:cs="Times New Roman"/>
          <w:i/>
          <w:iCs/>
        </w:rPr>
        <w:t>Raven</w:t>
      </w:r>
      <w:proofErr w:type="spellEnd"/>
      <w:r w:rsidR="005244EB">
        <w:rPr>
          <w:rFonts w:ascii="Times New Roman" w:hAnsi="Times New Roman" w:cs="Times New Roman"/>
          <w:iCs/>
        </w:rPr>
        <w:t>,</w:t>
      </w:r>
      <w:r w:rsidR="003D2E25">
        <w:rPr>
          <w:rFonts w:ascii="Times New Roman" w:hAnsi="Times New Roman" w:cs="Times New Roman"/>
          <w:iCs/>
        </w:rPr>
        <w:t xml:space="preserve"> </w:t>
      </w:r>
      <w:r w:rsidR="005244EB">
        <w:rPr>
          <w:rFonts w:ascii="Times New Roman" w:hAnsi="Times New Roman" w:cs="Times New Roman"/>
          <w:iCs/>
        </w:rPr>
        <w:t>escrito e dirigido</w:t>
      </w:r>
      <w:r w:rsidR="003D2E25">
        <w:rPr>
          <w:rFonts w:ascii="Times New Roman" w:hAnsi="Times New Roman" w:cs="Times New Roman"/>
          <w:iCs/>
        </w:rPr>
        <w:t xml:space="preserve"> </w:t>
      </w:r>
      <w:r w:rsidR="005244EB">
        <w:rPr>
          <w:rFonts w:ascii="Times New Roman" w:hAnsi="Times New Roman" w:cs="Times New Roman"/>
          <w:iCs/>
        </w:rPr>
        <w:t xml:space="preserve">Peter </w:t>
      </w:r>
      <w:proofErr w:type="spellStart"/>
      <w:r w:rsidR="005244EB">
        <w:rPr>
          <w:rFonts w:ascii="Times New Roman" w:hAnsi="Times New Roman" w:cs="Times New Roman"/>
          <w:iCs/>
        </w:rPr>
        <w:t>Bradeley</w:t>
      </w:r>
      <w:proofErr w:type="spellEnd"/>
      <w:r w:rsidR="005244EB">
        <w:rPr>
          <w:rFonts w:ascii="Times New Roman" w:hAnsi="Times New Roman" w:cs="Times New Roman"/>
          <w:iCs/>
        </w:rPr>
        <w:t xml:space="preserve"> e a animação</w:t>
      </w:r>
      <w:r w:rsidR="005244EB" w:rsidRPr="001C1A32">
        <w:rPr>
          <w:rFonts w:ascii="Times New Roman" w:hAnsi="Times New Roman" w:cs="Times New Roman"/>
          <w:i/>
          <w:iCs/>
        </w:rPr>
        <w:t xml:space="preserve"> </w:t>
      </w:r>
      <w:r w:rsidR="005244EB" w:rsidRPr="00180C9C">
        <w:rPr>
          <w:rFonts w:ascii="Times New Roman" w:hAnsi="Times New Roman" w:cs="Times New Roman"/>
          <w:i/>
          <w:iCs/>
        </w:rPr>
        <w:t>O corvo  de Edgar Allan Poe</w:t>
      </w:r>
      <w:r w:rsidR="005244EB">
        <w:rPr>
          <w:rFonts w:ascii="Times New Roman" w:hAnsi="Times New Roman" w:cs="Times New Roman"/>
          <w:iCs/>
        </w:rPr>
        <w:t xml:space="preserve"> de Guto Russel (2014), a luz dos estudos de tradução </w:t>
      </w:r>
      <w:proofErr w:type="spellStart"/>
      <w:r w:rsidR="005244EB">
        <w:rPr>
          <w:rFonts w:ascii="Times New Roman" w:hAnsi="Times New Roman" w:cs="Times New Roman"/>
          <w:iCs/>
        </w:rPr>
        <w:t>intersemiótica</w:t>
      </w:r>
      <w:proofErr w:type="spellEnd"/>
      <w:r w:rsidR="005244EB">
        <w:rPr>
          <w:rFonts w:ascii="Times New Roman" w:hAnsi="Times New Roman" w:cs="Times New Roman"/>
          <w:iCs/>
        </w:rPr>
        <w:t xml:space="preserve"> de Plaza( 1987)</w:t>
      </w:r>
      <w:r w:rsidR="00D45F69">
        <w:rPr>
          <w:rFonts w:ascii="Times New Roman" w:hAnsi="Times New Roman" w:cs="Times New Roman"/>
          <w:iCs/>
        </w:rPr>
        <w:t>,</w:t>
      </w:r>
      <w:r w:rsidR="005244EB">
        <w:rPr>
          <w:rFonts w:ascii="Times New Roman" w:hAnsi="Times New Roman" w:cs="Times New Roman"/>
          <w:iCs/>
        </w:rPr>
        <w:t xml:space="preserve"> a fim de descrever como essas traduções dialogam com a vida e a obra de Poe, bem como recuperam, adaptam e atualizam o texto original do poema, assim como possíveis adequações  efetuadas durante o processo de transmutação do verbal para o áudio visual. </w:t>
      </w:r>
    </w:p>
    <w:p w14:paraId="56E057A6" w14:textId="58E3AB92" w:rsidR="005244EB" w:rsidRDefault="000E03A5" w:rsidP="005244EB">
      <w:pPr>
        <w:autoSpaceDE w:val="0"/>
        <w:autoSpaceDN w:val="0"/>
        <w:adjustRightInd w:val="0"/>
        <w:spacing w:after="0" w:line="360" w:lineRule="auto"/>
        <w:ind w:firstLine="567"/>
        <w:jc w:val="both"/>
        <w:rPr>
          <w:rFonts w:ascii="Times New Roman" w:hAnsi="Times New Roman" w:cs="Times New Roman"/>
          <w:iCs/>
        </w:rPr>
      </w:pPr>
      <w:r>
        <w:rPr>
          <w:rFonts w:ascii="Times New Roman" w:hAnsi="Times New Roman" w:cs="Times New Roman"/>
        </w:rPr>
        <w:t>No ensaio</w:t>
      </w:r>
      <w:r w:rsidR="005244EB" w:rsidRPr="002D21C8">
        <w:rPr>
          <w:rFonts w:ascii="Times New Roman" w:hAnsi="Times New Roman" w:cs="Times New Roman"/>
        </w:rPr>
        <w:t xml:space="preserve"> "A Obra de Arte na</w:t>
      </w:r>
      <w:r w:rsidRPr="002D21C8">
        <w:rPr>
          <w:rFonts w:ascii="Times New Roman" w:hAnsi="Times New Roman" w:cs="Times New Roman"/>
        </w:rPr>
        <w:t xml:space="preserve"> </w:t>
      </w:r>
      <w:r w:rsidR="005244EB" w:rsidRPr="002D21C8">
        <w:rPr>
          <w:rFonts w:ascii="Times New Roman" w:hAnsi="Times New Roman" w:cs="Times New Roman"/>
        </w:rPr>
        <w:t xml:space="preserve">Época da Reprodutibilidade </w:t>
      </w:r>
      <w:proofErr w:type="spellStart"/>
      <w:r w:rsidR="005244EB" w:rsidRPr="002D21C8">
        <w:rPr>
          <w:rFonts w:ascii="Times New Roman" w:hAnsi="Times New Roman" w:cs="Times New Roman"/>
        </w:rPr>
        <w:t>Tecnica</w:t>
      </w:r>
      <w:proofErr w:type="spellEnd"/>
      <w:r w:rsidR="005244EB" w:rsidRPr="002D21C8">
        <w:rPr>
          <w:rFonts w:ascii="Times New Roman" w:hAnsi="Times New Roman" w:cs="Times New Roman"/>
        </w:rPr>
        <w:t>”, Walter Benjamim mostra como as</w:t>
      </w:r>
      <w:r w:rsidR="005244EB" w:rsidRPr="002D21C8">
        <w:rPr>
          <w:rFonts w:ascii="Times New Roman" w:hAnsi="Times New Roman" w:cs="Times New Roman"/>
          <w:iCs/>
        </w:rPr>
        <w:t xml:space="preserve"> técnicas de reprodutibilidade podem transformar a noção de arte,</w:t>
      </w:r>
      <w:r w:rsidR="00353E1E" w:rsidRPr="002D21C8">
        <w:rPr>
          <w:rFonts w:ascii="Times New Roman" w:hAnsi="Times New Roman" w:cs="Times New Roman"/>
          <w:iCs/>
        </w:rPr>
        <w:t xml:space="preserve"> </w:t>
      </w:r>
      <w:r w:rsidR="005244EB" w:rsidRPr="002D21C8">
        <w:rPr>
          <w:rFonts w:ascii="Times New Roman" w:hAnsi="Times New Roman" w:cs="Times New Roman"/>
          <w:iCs/>
        </w:rPr>
        <w:t xml:space="preserve">sendo assim este trabalho se justifica por ser um momento em que se volta o foco para as relações que se estabelecem entre a obra </w:t>
      </w:r>
      <w:r>
        <w:rPr>
          <w:rFonts w:ascii="Times New Roman" w:hAnsi="Times New Roman" w:cs="Times New Roman"/>
          <w:iCs/>
        </w:rPr>
        <w:t xml:space="preserve">de </w:t>
      </w:r>
      <w:r w:rsidR="005244EB" w:rsidRPr="002D21C8">
        <w:rPr>
          <w:rFonts w:ascii="Times New Roman" w:hAnsi="Times New Roman" w:cs="Times New Roman"/>
          <w:iCs/>
        </w:rPr>
        <w:t xml:space="preserve">arte e a sua </w:t>
      </w:r>
      <w:proofErr w:type="spellStart"/>
      <w:r w:rsidR="005244EB" w:rsidRPr="002D21C8">
        <w:rPr>
          <w:rFonts w:ascii="Times New Roman" w:hAnsi="Times New Roman" w:cs="Times New Roman"/>
          <w:iCs/>
        </w:rPr>
        <w:t>reprodutilidade</w:t>
      </w:r>
      <w:proofErr w:type="spellEnd"/>
      <w:r w:rsidR="003D2E25">
        <w:rPr>
          <w:rFonts w:ascii="Times New Roman" w:hAnsi="Times New Roman" w:cs="Times New Roman"/>
          <w:iCs/>
        </w:rPr>
        <w:t xml:space="preserve"> técnica</w:t>
      </w:r>
      <w:r w:rsidR="005244EB" w:rsidRPr="002D21C8">
        <w:rPr>
          <w:rFonts w:ascii="Times New Roman" w:hAnsi="Times New Roman" w:cs="Times New Roman"/>
          <w:iCs/>
        </w:rPr>
        <w:t xml:space="preserve">, por meio de tradução </w:t>
      </w:r>
      <w:proofErr w:type="spellStart"/>
      <w:r w:rsidR="005244EB" w:rsidRPr="002D21C8">
        <w:rPr>
          <w:rFonts w:ascii="Times New Roman" w:hAnsi="Times New Roman" w:cs="Times New Roman"/>
          <w:iCs/>
        </w:rPr>
        <w:t>intersemiótica</w:t>
      </w:r>
      <w:proofErr w:type="spellEnd"/>
      <w:r w:rsidR="005244EB" w:rsidRPr="002D21C8">
        <w:rPr>
          <w:rFonts w:ascii="Times New Roman" w:hAnsi="Times New Roman" w:cs="Times New Roman"/>
          <w:iCs/>
        </w:rPr>
        <w:t>, a fim de se conhecer os processos criativos e tecnológicos envolvidos n</w:t>
      </w:r>
      <w:r w:rsidR="003D2E25">
        <w:rPr>
          <w:rFonts w:ascii="Times New Roman" w:hAnsi="Times New Roman" w:cs="Times New Roman"/>
          <w:iCs/>
        </w:rPr>
        <w:t>a produção de cada uma das traduções</w:t>
      </w:r>
      <w:r w:rsidR="005244EB" w:rsidRPr="002D21C8">
        <w:rPr>
          <w:rFonts w:ascii="Times New Roman" w:hAnsi="Times New Roman" w:cs="Times New Roman"/>
          <w:iCs/>
        </w:rPr>
        <w:t xml:space="preserve"> que compõem o corpus deste trabalho</w:t>
      </w:r>
      <w:r w:rsidR="00D45F69">
        <w:rPr>
          <w:rFonts w:ascii="Times New Roman" w:hAnsi="Times New Roman" w:cs="Times New Roman"/>
          <w:iCs/>
        </w:rPr>
        <w:t xml:space="preserve"> em consonâncias </w:t>
      </w:r>
      <w:r w:rsidR="00D45F69" w:rsidRPr="00421B61">
        <w:rPr>
          <w:rFonts w:ascii="Times New Roman" w:hAnsi="Times New Roman" w:cs="Times New Roman"/>
          <w:iCs/>
        </w:rPr>
        <w:t>com as diferentes mídias, por meio das quais elas</w:t>
      </w:r>
      <w:r w:rsidR="00421B61" w:rsidRPr="00421B61">
        <w:rPr>
          <w:rFonts w:ascii="Times New Roman" w:hAnsi="Times New Roman" w:cs="Times New Roman"/>
          <w:iCs/>
        </w:rPr>
        <w:t xml:space="preserve"> </w:t>
      </w:r>
      <w:r w:rsidR="00D45F69" w:rsidRPr="00421B61">
        <w:rPr>
          <w:rFonts w:ascii="Times New Roman" w:hAnsi="Times New Roman" w:cs="Times New Roman"/>
          <w:iCs/>
        </w:rPr>
        <w:t>circulam no ciberespaço</w:t>
      </w:r>
      <w:r w:rsidR="005244EB" w:rsidRPr="00421B61">
        <w:rPr>
          <w:rFonts w:ascii="Times New Roman" w:hAnsi="Times New Roman" w:cs="Times New Roman"/>
          <w:iCs/>
        </w:rPr>
        <w:t>.</w:t>
      </w:r>
      <w:r w:rsidR="005244EB" w:rsidRPr="002D21C8">
        <w:rPr>
          <w:rFonts w:ascii="Times New Roman" w:hAnsi="Times New Roman" w:cs="Times New Roman"/>
          <w:iCs/>
        </w:rPr>
        <w:t xml:space="preserve"> </w:t>
      </w:r>
    </w:p>
    <w:p w14:paraId="1BC1A5AE" w14:textId="77777777" w:rsidR="003E6376" w:rsidRDefault="003E6376" w:rsidP="000073F5">
      <w:pPr>
        <w:autoSpaceDE w:val="0"/>
        <w:autoSpaceDN w:val="0"/>
        <w:adjustRightInd w:val="0"/>
        <w:spacing w:after="0" w:line="360" w:lineRule="auto"/>
        <w:jc w:val="both"/>
        <w:rPr>
          <w:rFonts w:ascii="Times New Roman" w:hAnsi="Times New Roman" w:cs="Times New Roman"/>
        </w:rPr>
      </w:pPr>
    </w:p>
    <w:p w14:paraId="14316039" w14:textId="0386E178" w:rsidR="00516C7E" w:rsidRDefault="000073F5" w:rsidP="003E6376">
      <w:pPr>
        <w:autoSpaceDE w:val="0"/>
        <w:autoSpaceDN w:val="0"/>
        <w:adjustRightInd w:val="0"/>
        <w:spacing w:after="0" w:line="360" w:lineRule="auto"/>
        <w:jc w:val="both"/>
        <w:rPr>
          <w:rFonts w:ascii="Times New Roman" w:hAnsi="Times New Roman" w:cs="Times New Roman"/>
          <w:b/>
        </w:rPr>
      </w:pPr>
      <w:proofErr w:type="gramStart"/>
      <w:r w:rsidRPr="000073F5">
        <w:rPr>
          <w:rFonts w:ascii="Times New Roman" w:hAnsi="Times New Roman" w:cs="Times New Roman"/>
          <w:b/>
        </w:rPr>
        <w:t>2</w:t>
      </w:r>
      <w:proofErr w:type="gramEnd"/>
      <w:r w:rsidRPr="000073F5">
        <w:rPr>
          <w:rFonts w:ascii="Times New Roman" w:hAnsi="Times New Roman" w:cs="Times New Roman"/>
          <w:b/>
        </w:rPr>
        <w:t xml:space="preserve"> Do </w:t>
      </w:r>
      <w:proofErr w:type="spellStart"/>
      <w:r w:rsidRPr="000073F5">
        <w:rPr>
          <w:rFonts w:ascii="Times New Roman" w:hAnsi="Times New Roman" w:cs="Times New Roman"/>
          <w:b/>
          <w:i/>
        </w:rPr>
        <w:t>Evening</w:t>
      </w:r>
      <w:proofErr w:type="spellEnd"/>
      <w:r w:rsidRPr="000073F5">
        <w:rPr>
          <w:rFonts w:ascii="Times New Roman" w:hAnsi="Times New Roman" w:cs="Times New Roman"/>
          <w:b/>
          <w:i/>
        </w:rPr>
        <w:t xml:space="preserve"> </w:t>
      </w:r>
      <w:proofErr w:type="spellStart"/>
      <w:r w:rsidRPr="000073F5">
        <w:rPr>
          <w:rFonts w:ascii="Times New Roman" w:hAnsi="Times New Roman" w:cs="Times New Roman"/>
          <w:b/>
          <w:i/>
        </w:rPr>
        <w:t>Mirror</w:t>
      </w:r>
      <w:proofErr w:type="spellEnd"/>
      <w:r w:rsidR="00F215E1">
        <w:rPr>
          <w:rFonts w:ascii="Times New Roman" w:hAnsi="Times New Roman" w:cs="Times New Roman"/>
          <w:b/>
        </w:rPr>
        <w:t xml:space="preserve"> para as telas: traduções e a</w:t>
      </w:r>
      <w:r w:rsidRPr="000073F5">
        <w:rPr>
          <w:rFonts w:ascii="Times New Roman" w:hAnsi="Times New Roman" w:cs="Times New Roman"/>
          <w:b/>
        </w:rPr>
        <w:t xml:space="preserve">daptações de </w:t>
      </w:r>
      <w:r w:rsidRPr="00F215E1">
        <w:rPr>
          <w:rFonts w:ascii="Times New Roman" w:hAnsi="Times New Roman" w:cs="Times New Roman"/>
          <w:b/>
          <w:i/>
        </w:rPr>
        <w:t>The Haven</w:t>
      </w:r>
      <w:r w:rsidRPr="000073F5">
        <w:rPr>
          <w:rFonts w:ascii="Times New Roman" w:hAnsi="Times New Roman" w:cs="Times New Roman"/>
          <w:b/>
        </w:rPr>
        <w:t xml:space="preserve"> </w:t>
      </w:r>
    </w:p>
    <w:p w14:paraId="51EC5288" w14:textId="77777777" w:rsidR="000073F5" w:rsidRPr="000073F5" w:rsidRDefault="000073F5" w:rsidP="003E6376">
      <w:pPr>
        <w:autoSpaceDE w:val="0"/>
        <w:autoSpaceDN w:val="0"/>
        <w:adjustRightInd w:val="0"/>
        <w:spacing w:after="0" w:line="360" w:lineRule="auto"/>
        <w:jc w:val="both"/>
        <w:rPr>
          <w:rFonts w:ascii="Times New Roman" w:hAnsi="Times New Roman" w:cs="Times New Roman"/>
          <w:b/>
        </w:rPr>
      </w:pPr>
    </w:p>
    <w:p w14:paraId="4DDBD047" w14:textId="3D5C40D3" w:rsidR="008052BF" w:rsidRPr="008052BF" w:rsidRDefault="008052BF" w:rsidP="003E637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Compreender e</w:t>
      </w:r>
      <w:r>
        <w:rPr>
          <w:rFonts w:ascii="Times New Roman" w:hAnsi="Times New Roman" w:cs="Times New Roman"/>
          <w:iCs/>
        </w:rPr>
        <w:t xml:space="preserve"> descrever como </w:t>
      </w:r>
      <w:r w:rsidRPr="008052BF">
        <w:rPr>
          <w:rFonts w:ascii="Times New Roman" w:hAnsi="Times New Roman" w:cs="Times New Roman"/>
          <w:iCs/>
        </w:rPr>
        <w:t xml:space="preserve">as traduções </w:t>
      </w:r>
      <w:r>
        <w:rPr>
          <w:rFonts w:ascii="Times New Roman" w:hAnsi="Times New Roman" w:cs="Times New Roman"/>
          <w:iCs/>
        </w:rPr>
        <w:t>do poema</w:t>
      </w:r>
      <w:r w:rsidR="00987D12" w:rsidRPr="00987D12">
        <w:rPr>
          <w:rFonts w:ascii="Times New Roman" w:hAnsi="Times New Roman" w:cs="Times New Roman"/>
          <w:i/>
        </w:rPr>
        <w:t xml:space="preserve"> </w:t>
      </w:r>
      <w:r w:rsidR="00987D12" w:rsidRPr="009D11CC">
        <w:rPr>
          <w:rFonts w:ascii="Times New Roman" w:hAnsi="Times New Roman" w:cs="Times New Roman"/>
          <w:i/>
        </w:rPr>
        <w:t xml:space="preserve">The </w:t>
      </w:r>
      <w:proofErr w:type="spellStart"/>
      <w:r w:rsidR="00987D12" w:rsidRPr="009D11CC">
        <w:rPr>
          <w:rFonts w:ascii="Times New Roman" w:hAnsi="Times New Roman" w:cs="Times New Roman"/>
          <w:i/>
        </w:rPr>
        <w:t>Raven</w:t>
      </w:r>
      <w:proofErr w:type="spellEnd"/>
      <w:r w:rsidR="00726F23">
        <w:rPr>
          <w:rFonts w:ascii="Times New Roman" w:hAnsi="Times New Roman" w:cs="Times New Roman"/>
        </w:rPr>
        <w:t xml:space="preserve"> (1845)</w:t>
      </w:r>
      <w:r w:rsidR="004C1E51">
        <w:rPr>
          <w:rFonts w:ascii="Times New Roman" w:hAnsi="Times New Roman" w:cs="Times New Roman"/>
        </w:rPr>
        <w:t>,</w:t>
      </w:r>
      <w:r w:rsidR="00987D12">
        <w:rPr>
          <w:rFonts w:ascii="Times New Roman" w:hAnsi="Times New Roman" w:cs="Times New Roman"/>
          <w:i/>
        </w:rPr>
        <w:t xml:space="preserve"> </w:t>
      </w:r>
      <w:r w:rsidR="00987D12">
        <w:rPr>
          <w:rFonts w:ascii="Times New Roman" w:hAnsi="Times New Roman" w:cs="Times New Roman"/>
        </w:rPr>
        <w:t xml:space="preserve">que compõem o </w:t>
      </w:r>
      <w:r w:rsidR="00987D12" w:rsidRPr="000B6C4E">
        <w:rPr>
          <w:rFonts w:ascii="Times New Roman" w:hAnsi="Times New Roman" w:cs="Times New Roman"/>
          <w:i/>
        </w:rPr>
        <w:t>corpus</w:t>
      </w:r>
      <w:r w:rsidR="006024EB">
        <w:rPr>
          <w:rFonts w:ascii="Times New Roman" w:hAnsi="Times New Roman" w:cs="Times New Roman"/>
        </w:rPr>
        <w:t xml:space="preserve"> deste trabalho</w:t>
      </w:r>
      <w:r w:rsidR="004C1E51">
        <w:rPr>
          <w:rFonts w:ascii="Times New Roman" w:hAnsi="Times New Roman" w:cs="Times New Roman"/>
        </w:rPr>
        <w:t>,</w:t>
      </w:r>
      <w:r w:rsidR="00583F87">
        <w:rPr>
          <w:rFonts w:ascii="Times New Roman" w:hAnsi="Times New Roman" w:cs="Times New Roman"/>
        </w:rPr>
        <w:t xml:space="preserve"> </w:t>
      </w:r>
      <w:proofErr w:type="gramStart"/>
      <w:r w:rsidR="00987D12" w:rsidRPr="008052BF">
        <w:rPr>
          <w:rFonts w:ascii="Times New Roman" w:hAnsi="Times New Roman" w:cs="Times New Roman"/>
          <w:iCs/>
        </w:rPr>
        <w:t>dialogam</w:t>
      </w:r>
      <w:proofErr w:type="gramEnd"/>
      <w:r w:rsidR="00987D12" w:rsidRPr="008052BF">
        <w:rPr>
          <w:rFonts w:ascii="Times New Roman" w:hAnsi="Times New Roman" w:cs="Times New Roman"/>
          <w:iCs/>
        </w:rPr>
        <w:t xml:space="preserve"> com a vida e a obra de Poe, bem como recuperam, adaptam e atu</w:t>
      </w:r>
      <w:r w:rsidR="009E353F">
        <w:rPr>
          <w:rFonts w:ascii="Times New Roman" w:hAnsi="Times New Roman" w:cs="Times New Roman"/>
          <w:iCs/>
        </w:rPr>
        <w:t>alizam o texto original</w:t>
      </w:r>
      <w:r w:rsidR="00987D12" w:rsidRPr="008052BF">
        <w:rPr>
          <w:rFonts w:ascii="Times New Roman" w:hAnsi="Times New Roman" w:cs="Times New Roman"/>
          <w:iCs/>
        </w:rPr>
        <w:t>, assim como possíveis adequações  efetuadas durante o processo de transmutaçã</w:t>
      </w:r>
      <w:r w:rsidR="006024EB">
        <w:rPr>
          <w:rFonts w:ascii="Times New Roman" w:hAnsi="Times New Roman" w:cs="Times New Roman"/>
          <w:iCs/>
        </w:rPr>
        <w:t xml:space="preserve">o do verbal para o </w:t>
      </w:r>
      <w:proofErr w:type="spellStart"/>
      <w:r w:rsidR="006024EB">
        <w:rPr>
          <w:rFonts w:ascii="Times New Roman" w:hAnsi="Times New Roman" w:cs="Times New Roman"/>
          <w:iCs/>
        </w:rPr>
        <w:t>áudio</w:t>
      </w:r>
      <w:r w:rsidR="00987D12">
        <w:rPr>
          <w:rFonts w:ascii="Times New Roman" w:hAnsi="Times New Roman" w:cs="Times New Roman"/>
          <w:iCs/>
        </w:rPr>
        <w:t>visual</w:t>
      </w:r>
      <w:proofErr w:type="spellEnd"/>
      <w:r w:rsidR="00987D12">
        <w:rPr>
          <w:rFonts w:ascii="Times New Roman" w:hAnsi="Times New Roman" w:cs="Times New Roman"/>
          <w:iCs/>
        </w:rPr>
        <w:t>, requer, ainda que suscintamente, compreender a concepção de arte do</w:t>
      </w:r>
      <w:r w:rsidR="00987D12">
        <w:rPr>
          <w:rFonts w:ascii="Times New Roman" w:hAnsi="Times New Roman" w:cs="Times New Roman"/>
        </w:rPr>
        <w:t xml:space="preserve"> poeta, co</w:t>
      </w:r>
      <w:r w:rsidR="009E353F">
        <w:rPr>
          <w:rFonts w:ascii="Times New Roman" w:hAnsi="Times New Roman" w:cs="Times New Roman"/>
        </w:rPr>
        <w:t>ntista e crítico</w:t>
      </w:r>
      <w:r w:rsidR="00987D12">
        <w:rPr>
          <w:rFonts w:ascii="Times New Roman" w:hAnsi="Times New Roman" w:cs="Times New Roman"/>
        </w:rPr>
        <w:t xml:space="preserve"> </w:t>
      </w:r>
      <w:r w:rsidR="00987D12" w:rsidRPr="0087438C">
        <w:rPr>
          <w:rFonts w:ascii="Times New Roman" w:hAnsi="Times New Roman" w:cs="Times New Roman"/>
        </w:rPr>
        <w:t>no</w:t>
      </w:r>
      <w:r w:rsidR="00987D12">
        <w:rPr>
          <w:rFonts w:ascii="Times New Roman" w:hAnsi="Times New Roman" w:cs="Times New Roman"/>
        </w:rPr>
        <w:t xml:space="preserve">rte-americano Edgar Allan Poe( 1809-1849). </w:t>
      </w:r>
    </w:p>
    <w:p w14:paraId="5A8326D9" w14:textId="28BF512D" w:rsidR="009E353F" w:rsidRPr="00AC0180" w:rsidRDefault="009E353F" w:rsidP="009E353F">
      <w:pPr>
        <w:autoSpaceDE w:val="0"/>
        <w:autoSpaceDN w:val="0"/>
        <w:adjustRightInd w:val="0"/>
        <w:spacing w:after="0" w:line="360" w:lineRule="auto"/>
        <w:ind w:firstLine="567"/>
        <w:jc w:val="both"/>
        <w:rPr>
          <w:rFonts w:ascii="Times New Roman" w:hAnsi="Times New Roman" w:cs="Times New Roman"/>
        </w:rPr>
      </w:pPr>
      <w:r>
        <w:rPr>
          <w:rFonts w:ascii="Times New Roman" w:hAnsi="Times New Roman" w:cs="Times New Roman"/>
        </w:rPr>
        <w:t>Os critérios estabelecidos</w:t>
      </w:r>
      <w:r w:rsidR="003E6376" w:rsidRPr="00987D12">
        <w:rPr>
          <w:rFonts w:ascii="Times New Roman" w:hAnsi="Times New Roman" w:cs="Times New Roman"/>
        </w:rPr>
        <w:t xml:space="preserve"> para a atividade crítica</w:t>
      </w:r>
      <w:r>
        <w:rPr>
          <w:rFonts w:ascii="Times New Roman" w:hAnsi="Times New Roman" w:cs="Times New Roman"/>
        </w:rPr>
        <w:t xml:space="preserve"> e poética são frutos do que Poe</w:t>
      </w:r>
      <w:r w:rsidR="003E6376" w:rsidRPr="00987D12">
        <w:rPr>
          <w:rFonts w:ascii="Times New Roman" w:hAnsi="Times New Roman" w:cs="Times New Roman"/>
        </w:rPr>
        <w:t xml:space="preserve"> entende</w:t>
      </w:r>
      <w:r>
        <w:rPr>
          <w:rFonts w:ascii="Times New Roman" w:hAnsi="Times New Roman" w:cs="Times New Roman"/>
        </w:rPr>
        <w:t xml:space="preserve"> por arte, a qual em</w:t>
      </w:r>
      <w:r w:rsidR="00987D12" w:rsidRPr="00987D12">
        <w:rPr>
          <w:rFonts w:ascii="Times New Roman" w:hAnsi="Times New Roman" w:cs="Times New Roman"/>
        </w:rPr>
        <w:t xml:space="preserve"> </w:t>
      </w:r>
      <w:r w:rsidR="003E6376" w:rsidRPr="00987D12">
        <w:rPr>
          <w:rFonts w:ascii="Times New Roman" w:hAnsi="Times New Roman" w:cs="Times New Roman"/>
          <w:i/>
          <w:iCs/>
        </w:rPr>
        <w:t xml:space="preserve">Notas marginais </w:t>
      </w:r>
      <w:r w:rsidR="003E6376" w:rsidRPr="00987D12">
        <w:rPr>
          <w:rFonts w:ascii="Times New Roman" w:hAnsi="Times New Roman" w:cs="Times New Roman"/>
        </w:rPr>
        <w:t xml:space="preserve">ou </w:t>
      </w:r>
      <w:proofErr w:type="spellStart"/>
      <w:r>
        <w:rPr>
          <w:rFonts w:ascii="Times New Roman" w:hAnsi="Times New Roman" w:cs="Times New Roman"/>
          <w:i/>
          <w:iCs/>
        </w:rPr>
        <w:t>Marginália</w:t>
      </w:r>
      <w:proofErr w:type="spellEnd"/>
      <w:r w:rsidR="003D2E25">
        <w:rPr>
          <w:rFonts w:ascii="Times New Roman" w:hAnsi="Times New Roman" w:cs="Times New Roman"/>
          <w:i/>
          <w:iCs/>
        </w:rPr>
        <w:t xml:space="preserve"> é</w:t>
      </w:r>
      <w:r w:rsidR="008768E8">
        <w:rPr>
          <w:rFonts w:ascii="Times New Roman" w:hAnsi="Times New Roman" w:cs="Times New Roman"/>
        </w:rPr>
        <w:t xml:space="preserve"> definida</w:t>
      </w:r>
      <w:r w:rsidR="003E6376" w:rsidRPr="00987D12">
        <w:rPr>
          <w:rFonts w:ascii="Times New Roman" w:hAnsi="Times New Roman" w:cs="Times New Roman"/>
          <w:i/>
          <w:iCs/>
        </w:rPr>
        <w:t xml:space="preserve"> </w:t>
      </w:r>
      <w:r w:rsidR="003E6376" w:rsidRPr="00987D12">
        <w:rPr>
          <w:rFonts w:ascii="Times New Roman" w:hAnsi="Times New Roman" w:cs="Times New Roman"/>
        </w:rPr>
        <w:t xml:space="preserve">como “a reprodução do que os sentidos percebem na natureza através do véu da alma”, e acrescenta: “a imitação pura e simples da natureza, por exata que </w:t>
      </w:r>
      <w:proofErr w:type="gramStart"/>
      <w:r w:rsidR="003D2E25" w:rsidRPr="00987D12">
        <w:rPr>
          <w:rFonts w:ascii="Times New Roman" w:hAnsi="Times New Roman" w:cs="Times New Roman"/>
        </w:rPr>
        <w:t>seja</w:t>
      </w:r>
      <w:r w:rsidR="003D2E25">
        <w:rPr>
          <w:rFonts w:ascii="Times New Roman" w:hAnsi="Times New Roman" w:cs="Times New Roman"/>
        </w:rPr>
        <w:t>,</w:t>
      </w:r>
      <w:proofErr w:type="gramEnd"/>
      <w:r w:rsidR="003E6376" w:rsidRPr="00987D12">
        <w:rPr>
          <w:rFonts w:ascii="Times New Roman" w:hAnsi="Times New Roman" w:cs="Times New Roman"/>
        </w:rPr>
        <w:t xml:space="preserve"> não autoriza ninguém a tomar o título sagrado de artista” (1997, p. 997)</w:t>
      </w:r>
      <w:r w:rsidR="00583F87">
        <w:rPr>
          <w:rFonts w:ascii="Times New Roman" w:hAnsi="Times New Roman" w:cs="Times New Roman"/>
        </w:rPr>
        <w:t xml:space="preserve">. </w:t>
      </w:r>
      <w:r w:rsidR="00AC0180">
        <w:rPr>
          <w:rFonts w:ascii="Times New Roman" w:hAnsi="Times New Roman" w:cs="Times New Roman"/>
        </w:rPr>
        <w:t>E, p</w:t>
      </w:r>
      <w:r w:rsidR="00583F87">
        <w:rPr>
          <w:rFonts w:ascii="Times New Roman" w:hAnsi="Times New Roman" w:cs="Times New Roman"/>
        </w:rPr>
        <w:t>ara</w:t>
      </w:r>
      <w:r w:rsidR="000B6C4E">
        <w:rPr>
          <w:rFonts w:ascii="Times New Roman" w:hAnsi="Times New Roman" w:cs="Times New Roman"/>
        </w:rPr>
        <w:t xml:space="preserve"> </w:t>
      </w:r>
      <w:r w:rsidR="00AC0180">
        <w:rPr>
          <w:rFonts w:ascii="Times New Roman" w:hAnsi="Times New Roman" w:cs="Times New Roman"/>
        </w:rPr>
        <w:t>reproduzir o produto da percepção dos s</w:t>
      </w:r>
      <w:r>
        <w:rPr>
          <w:rFonts w:ascii="Times New Roman" w:hAnsi="Times New Roman" w:cs="Times New Roman"/>
        </w:rPr>
        <w:t>entidos,</w:t>
      </w:r>
      <w:r w:rsidR="00AC0180">
        <w:rPr>
          <w:rFonts w:ascii="Times New Roman" w:hAnsi="Times New Roman" w:cs="Times New Roman"/>
        </w:rPr>
        <w:t xml:space="preserve"> o escritor</w:t>
      </w:r>
      <w:r w:rsidR="00AC0180" w:rsidRPr="00AC0180">
        <w:rPr>
          <w:rFonts w:ascii="Times New Roman" w:hAnsi="Times New Roman" w:cs="Times New Roman"/>
        </w:rPr>
        <w:t>: “</w:t>
      </w:r>
      <w:r w:rsidR="003E6376" w:rsidRPr="00AC0180">
        <w:rPr>
          <w:rFonts w:ascii="Times New Roman" w:hAnsi="Times New Roman" w:cs="Times New Roman"/>
        </w:rPr>
        <w:t xml:space="preserve">Não escolhe seus pensamentos a fim de preparar os incidentes da obra, mas tendo deliberadamente imaginado </w:t>
      </w:r>
      <w:r w:rsidR="003D2E25" w:rsidRPr="00AC0180">
        <w:rPr>
          <w:rFonts w:ascii="Times New Roman" w:hAnsi="Times New Roman" w:cs="Times New Roman"/>
        </w:rPr>
        <w:t>certo</w:t>
      </w:r>
      <w:r w:rsidR="003E6376" w:rsidRPr="00AC0180">
        <w:rPr>
          <w:rFonts w:ascii="Times New Roman" w:hAnsi="Times New Roman" w:cs="Times New Roman"/>
        </w:rPr>
        <w:t xml:space="preserve"> efeito a ser obtido inventa os incidentes, combina os eventos e os discute num tom que lhe permita alcançar o efeito preconcebido</w:t>
      </w:r>
      <w:r w:rsidR="00AC0180" w:rsidRPr="00AC0180">
        <w:rPr>
          <w:rFonts w:ascii="Times New Roman" w:hAnsi="Times New Roman" w:cs="Times New Roman"/>
        </w:rPr>
        <w:t>”</w:t>
      </w:r>
      <w:r w:rsidR="00B21216">
        <w:rPr>
          <w:rFonts w:ascii="Times New Roman" w:hAnsi="Times New Roman" w:cs="Times New Roman"/>
        </w:rPr>
        <w:t xml:space="preserve"> (POE, 1968</w:t>
      </w:r>
      <w:r w:rsidR="003E6376" w:rsidRPr="00AC0180">
        <w:rPr>
          <w:rFonts w:ascii="Times New Roman" w:hAnsi="Times New Roman" w:cs="Times New Roman"/>
        </w:rPr>
        <w:t>, p. 52).</w:t>
      </w:r>
      <w:r w:rsidR="00AC0180">
        <w:rPr>
          <w:rFonts w:ascii="Times New Roman" w:hAnsi="Times New Roman" w:cs="Times New Roman"/>
        </w:rPr>
        <w:t xml:space="preserve"> Considerar </w:t>
      </w:r>
      <w:r w:rsidR="00E1600F">
        <w:rPr>
          <w:rFonts w:ascii="Times New Roman" w:hAnsi="Times New Roman" w:cs="Times New Roman"/>
        </w:rPr>
        <w:t>o</w:t>
      </w:r>
      <w:r w:rsidR="00AC0180">
        <w:rPr>
          <w:rFonts w:ascii="Times New Roman" w:hAnsi="Times New Roman" w:cs="Times New Roman"/>
        </w:rPr>
        <w:t xml:space="preserve"> efeito é</w:t>
      </w:r>
      <w:r w:rsidR="00F912AF" w:rsidRPr="00AC0180">
        <w:rPr>
          <w:rFonts w:ascii="Times New Roman" w:hAnsi="Times New Roman" w:cs="Times New Roman"/>
        </w:rPr>
        <w:t xml:space="preserve"> o primeiro passo a ser dado no processo criativo, o qual é seguido pela escolha de se “trabalhar com os incidentes ou com o tom –  com os incidentes habituais  e o tom especial, ou com o contrário, ou com a</w:t>
      </w:r>
      <w:r w:rsidR="00F912AF" w:rsidRPr="00AC0180">
        <w:rPr>
          <w:rFonts w:ascii="Times New Roman" w:hAnsi="Times New Roman" w:cs="Times New Roman"/>
          <w:color w:val="0000FF"/>
        </w:rPr>
        <w:t xml:space="preserve"> </w:t>
      </w:r>
      <w:r w:rsidR="00F912AF" w:rsidRPr="00AC0180">
        <w:rPr>
          <w:rFonts w:ascii="Times New Roman" w:hAnsi="Times New Roman" w:cs="Times New Roman"/>
        </w:rPr>
        <w:t xml:space="preserve">especialidade tanto dos incidentes quanto do tom – depois de procurar [...] aquelas combinações de tom e acontecimento”  (POE, </w:t>
      </w:r>
      <w:r w:rsidR="00583F87" w:rsidRPr="00AC0180">
        <w:rPr>
          <w:rFonts w:ascii="Times New Roman" w:hAnsi="Times New Roman" w:cs="Times New Roman"/>
        </w:rPr>
        <w:t>1997, p. 911). Tais</w:t>
      </w:r>
      <w:r w:rsidR="00F912AF" w:rsidRPr="00AC0180">
        <w:rPr>
          <w:rFonts w:ascii="Times New Roman" w:hAnsi="Times New Roman" w:cs="Times New Roman"/>
        </w:rPr>
        <w:t xml:space="preserve"> combinações</w:t>
      </w:r>
      <w:r w:rsidR="00583F87" w:rsidRPr="00AC0180">
        <w:rPr>
          <w:rFonts w:ascii="Times New Roman" w:hAnsi="Times New Roman" w:cs="Times New Roman"/>
        </w:rPr>
        <w:t xml:space="preserve"> propícias à configuração da poesia e da narrativa, também se mostram </w:t>
      </w:r>
      <w:r w:rsidR="00583F87" w:rsidRPr="00AC0180">
        <w:rPr>
          <w:rFonts w:ascii="Times New Roman" w:hAnsi="Times New Roman" w:cs="Times New Roman"/>
        </w:rPr>
        <w:lastRenderedPageBreak/>
        <w:t xml:space="preserve">pertinentes à tradução </w:t>
      </w:r>
      <w:proofErr w:type="spellStart"/>
      <w:r w:rsidR="00583F87" w:rsidRPr="00AC0180">
        <w:rPr>
          <w:rFonts w:ascii="Times New Roman" w:hAnsi="Times New Roman" w:cs="Times New Roman"/>
        </w:rPr>
        <w:t>intersemiótica</w:t>
      </w:r>
      <w:proofErr w:type="spellEnd"/>
      <w:r w:rsidR="00583F87" w:rsidRPr="00AC0180">
        <w:rPr>
          <w:rFonts w:ascii="Times New Roman" w:hAnsi="Times New Roman" w:cs="Times New Roman"/>
        </w:rPr>
        <w:t>, porque, tal como afirma Plaza</w:t>
      </w:r>
      <w:r w:rsidR="00AC0180">
        <w:rPr>
          <w:rFonts w:ascii="Times New Roman" w:hAnsi="Times New Roman" w:cs="Times New Roman"/>
        </w:rPr>
        <w:t xml:space="preserve"> (2003, </w:t>
      </w:r>
      <w:r w:rsidR="00AC0180" w:rsidRPr="00AC0180">
        <w:rPr>
          <w:rFonts w:ascii="Times New Roman" w:hAnsi="Times New Roman" w:cs="Times New Roman"/>
        </w:rPr>
        <w:t>p. 209),</w:t>
      </w:r>
      <w:r w:rsidR="00583F87" w:rsidRPr="00AC0180">
        <w:rPr>
          <w:rFonts w:ascii="Times New Roman" w:hAnsi="Times New Roman" w:cs="Times New Roman"/>
        </w:rPr>
        <w:t xml:space="preserve"> trata-se de um saber</w:t>
      </w:r>
      <w:r>
        <w:rPr>
          <w:rFonts w:ascii="Times New Roman" w:hAnsi="Times New Roman" w:cs="Times New Roman"/>
        </w:rPr>
        <w:t xml:space="preserve"> que:</w:t>
      </w:r>
    </w:p>
    <w:p w14:paraId="5E0CBE87" w14:textId="432CA986" w:rsidR="00583F87" w:rsidRPr="009E353F" w:rsidRDefault="00583F87" w:rsidP="009E353F">
      <w:pPr>
        <w:autoSpaceDE w:val="0"/>
        <w:autoSpaceDN w:val="0"/>
        <w:adjustRightInd w:val="0"/>
        <w:spacing w:after="0"/>
        <w:ind w:left="2268"/>
        <w:jc w:val="both"/>
        <w:rPr>
          <w:rFonts w:ascii="Times New Roman" w:hAnsi="Times New Roman" w:cs="Times New Roman"/>
          <w:sz w:val="22"/>
          <w:szCs w:val="22"/>
        </w:rPr>
      </w:pPr>
      <w:r w:rsidRPr="00AC0180">
        <w:rPr>
          <w:rFonts w:ascii="Times New Roman" w:hAnsi="Times New Roman" w:cs="Times New Roman"/>
          <w:sz w:val="22"/>
          <w:szCs w:val="22"/>
        </w:rPr>
        <w:t xml:space="preserve"> </w:t>
      </w:r>
      <w:r w:rsidR="00AC0180" w:rsidRPr="00AC0180">
        <w:rPr>
          <w:rFonts w:ascii="Times New Roman" w:hAnsi="Times New Roman" w:cs="Times New Roman"/>
          <w:sz w:val="22"/>
          <w:szCs w:val="22"/>
        </w:rPr>
        <w:t>[...]</w:t>
      </w:r>
      <w:r w:rsidRPr="00AC0180">
        <w:rPr>
          <w:rFonts w:ascii="Times New Roman" w:hAnsi="Times New Roman" w:cs="Times New Roman"/>
          <w:sz w:val="22"/>
          <w:szCs w:val="22"/>
        </w:rPr>
        <w:t xml:space="preserve"> se constitui nas atividades próprias da arte: saber sensível das formas. É por isso que a TI como transmutação criativa de aparências em aparências, como </w:t>
      </w:r>
      <w:proofErr w:type="spellStart"/>
      <w:r w:rsidRPr="00AC0180">
        <w:rPr>
          <w:rFonts w:ascii="Times New Roman" w:hAnsi="Times New Roman" w:cs="Times New Roman"/>
          <w:sz w:val="22"/>
          <w:szCs w:val="22"/>
        </w:rPr>
        <w:t>transcriação</w:t>
      </w:r>
      <w:proofErr w:type="spellEnd"/>
      <w:r w:rsidRPr="00AC0180">
        <w:rPr>
          <w:rFonts w:ascii="Times New Roman" w:hAnsi="Times New Roman" w:cs="Times New Roman"/>
          <w:sz w:val="22"/>
          <w:szCs w:val="22"/>
        </w:rPr>
        <w:t xml:space="preserve"> de formas, requer do tradutor uma </w:t>
      </w:r>
      <w:r w:rsidR="00AC0180" w:rsidRPr="00AC0180">
        <w:rPr>
          <w:rFonts w:ascii="Times New Roman" w:hAnsi="Times New Roman" w:cs="Times New Roman"/>
          <w:sz w:val="22"/>
          <w:szCs w:val="22"/>
        </w:rPr>
        <w:t xml:space="preserve">sensibilidade acurada em termos icônicos e repertoriais no seu nível de </w:t>
      </w:r>
      <w:proofErr w:type="spellStart"/>
      <w:r w:rsidR="00AC0180" w:rsidRPr="009E353F">
        <w:rPr>
          <w:rFonts w:ascii="Times New Roman" w:hAnsi="Times New Roman" w:cs="Times New Roman"/>
          <w:i/>
          <w:sz w:val="22"/>
          <w:szCs w:val="22"/>
        </w:rPr>
        <w:t>transductores</w:t>
      </w:r>
      <w:proofErr w:type="spellEnd"/>
      <w:r w:rsidR="00AC0180" w:rsidRPr="00AC0180">
        <w:rPr>
          <w:rFonts w:ascii="Times New Roman" w:hAnsi="Times New Roman" w:cs="Times New Roman"/>
          <w:sz w:val="22"/>
          <w:szCs w:val="22"/>
        </w:rPr>
        <w:t xml:space="preserve"> ou </w:t>
      </w:r>
      <w:proofErr w:type="spellStart"/>
      <w:r w:rsidR="00AC0180" w:rsidRPr="00AC0180">
        <w:rPr>
          <w:rFonts w:ascii="Times New Roman" w:hAnsi="Times New Roman" w:cs="Times New Roman"/>
          <w:sz w:val="22"/>
          <w:szCs w:val="22"/>
        </w:rPr>
        <w:t>legissignos</w:t>
      </w:r>
      <w:proofErr w:type="spellEnd"/>
      <w:r w:rsidR="00AC0180" w:rsidRPr="00AC0180">
        <w:rPr>
          <w:rFonts w:ascii="Times New Roman" w:hAnsi="Times New Roman" w:cs="Times New Roman"/>
          <w:sz w:val="22"/>
          <w:szCs w:val="22"/>
        </w:rPr>
        <w:t xml:space="preserve">, vale dizer, sensibilidade para formas-significantes e a </w:t>
      </w:r>
      <w:proofErr w:type="gramStart"/>
      <w:r w:rsidR="00AC0180" w:rsidRPr="00AC0180">
        <w:rPr>
          <w:rFonts w:ascii="Times New Roman" w:hAnsi="Times New Roman" w:cs="Times New Roman"/>
          <w:sz w:val="22"/>
          <w:szCs w:val="22"/>
        </w:rPr>
        <w:t>“construção dos efeitos (Poe).</w:t>
      </w:r>
      <w:proofErr w:type="gramEnd"/>
    </w:p>
    <w:p w14:paraId="32EE04EA" w14:textId="23704D9A" w:rsidR="00F912AF" w:rsidRPr="009E353F" w:rsidRDefault="00F912AF" w:rsidP="009E353F">
      <w:pPr>
        <w:autoSpaceDE w:val="0"/>
        <w:autoSpaceDN w:val="0"/>
        <w:adjustRightInd w:val="0"/>
        <w:spacing w:after="0" w:line="360" w:lineRule="auto"/>
        <w:jc w:val="both"/>
        <w:rPr>
          <w:rFonts w:ascii="Times New Roman" w:hAnsi="Times New Roman" w:cs="Times New Roman"/>
          <w:b/>
        </w:rPr>
      </w:pPr>
      <w:r w:rsidRPr="00D4433F">
        <w:t xml:space="preserve"> </w:t>
      </w:r>
    </w:p>
    <w:p w14:paraId="6D9D460E" w14:textId="41C49BFB" w:rsidR="00D25ABE" w:rsidRPr="00B57ED7" w:rsidRDefault="00B57ED7" w:rsidP="00B57ED7">
      <w:pPr>
        <w:spacing w:after="0" w:line="360" w:lineRule="auto"/>
        <w:ind w:firstLine="720"/>
        <w:jc w:val="both"/>
        <w:rPr>
          <w:rFonts w:ascii="Times New Roman" w:hAnsi="Times New Roman" w:cs="Times New Roman"/>
        </w:rPr>
      </w:pPr>
      <w:r>
        <w:rPr>
          <w:rFonts w:ascii="Times New Roman" w:hAnsi="Times New Roman" w:cs="Times New Roman"/>
        </w:rPr>
        <w:t xml:space="preserve">No poema </w:t>
      </w:r>
      <w:r w:rsidR="009E353F" w:rsidRPr="003B5C6A">
        <w:rPr>
          <w:rFonts w:ascii="Times New Roman" w:hAnsi="Times New Roman" w:cs="Times New Roman"/>
          <w:i/>
        </w:rPr>
        <w:t xml:space="preserve">The </w:t>
      </w:r>
      <w:proofErr w:type="spellStart"/>
      <w:r w:rsidR="009E353F" w:rsidRPr="003B5C6A">
        <w:rPr>
          <w:rFonts w:ascii="Times New Roman" w:hAnsi="Times New Roman" w:cs="Times New Roman"/>
          <w:i/>
        </w:rPr>
        <w:t>Raven</w:t>
      </w:r>
      <w:proofErr w:type="spellEnd"/>
      <w:r>
        <w:rPr>
          <w:rFonts w:ascii="Times New Roman" w:hAnsi="Times New Roman" w:cs="Times New Roman"/>
        </w:rPr>
        <w:t xml:space="preserve"> (1845)</w:t>
      </w:r>
      <w:r w:rsidR="00726F23">
        <w:rPr>
          <w:rFonts w:ascii="Times New Roman" w:hAnsi="Times New Roman" w:cs="Times New Roman"/>
        </w:rPr>
        <w:t>,</w:t>
      </w:r>
      <w:r w:rsidR="009E353F" w:rsidRPr="003B5C6A">
        <w:rPr>
          <w:rFonts w:ascii="Times New Roman" w:hAnsi="Times New Roman" w:cs="Times New Roman"/>
        </w:rPr>
        <w:t xml:space="preserve"> </w:t>
      </w:r>
      <w:r w:rsidR="000B6C4E">
        <w:rPr>
          <w:rFonts w:ascii="Times New Roman" w:hAnsi="Times New Roman" w:cs="Times New Roman"/>
        </w:rPr>
        <w:t xml:space="preserve">por exemplo, </w:t>
      </w:r>
      <w:r w:rsidR="009E353F" w:rsidRPr="003B5C6A">
        <w:rPr>
          <w:rFonts w:ascii="Times New Roman" w:hAnsi="Times New Roman" w:cs="Times New Roman"/>
        </w:rPr>
        <w:t>a percepção do</w:t>
      </w:r>
      <w:r w:rsidR="00F912AF" w:rsidRPr="003B5C6A">
        <w:rPr>
          <w:rFonts w:ascii="Times New Roman" w:hAnsi="Times New Roman" w:cs="Times New Roman"/>
        </w:rPr>
        <w:t xml:space="preserve"> estado p</w:t>
      </w:r>
      <w:r w:rsidR="009E353F" w:rsidRPr="003B5C6A">
        <w:rPr>
          <w:rFonts w:ascii="Times New Roman" w:hAnsi="Times New Roman" w:cs="Times New Roman"/>
        </w:rPr>
        <w:t>sicológico do amante</w:t>
      </w:r>
      <w:r w:rsidR="00F912AF" w:rsidRPr="003B5C6A">
        <w:rPr>
          <w:rFonts w:ascii="Times New Roman" w:hAnsi="Times New Roman" w:cs="Times New Roman"/>
        </w:rPr>
        <w:t xml:space="preserve"> pelo leitor</w:t>
      </w:r>
      <w:r w:rsidR="000B6C4E">
        <w:rPr>
          <w:rFonts w:ascii="Times New Roman" w:hAnsi="Times New Roman" w:cs="Times New Roman"/>
        </w:rPr>
        <w:t xml:space="preserve"> ocorre por meio das perguntas</w:t>
      </w:r>
      <w:r w:rsidR="00F912AF" w:rsidRPr="003B5C6A">
        <w:rPr>
          <w:rFonts w:ascii="Times New Roman" w:hAnsi="Times New Roman" w:cs="Times New Roman"/>
        </w:rPr>
        <w:t xml:space="preserve"> </w:t>
      </w:r>
      <w:r w:rsidR="009E353F" w:rsidRPr="003B5C6A">
        <w:rPr>
          <w:rFonts w:ascii="Times New Roman" w:hAnsi="Times New Roman" w:cs="Times New Roman"/>
        </w:rPr>
        <w:t>que o amante faz</w:t>
      </w:r>
      <w:r w:rsidR="00F912AF" w:rsidRPr="003B5C6A">
        <w:rPr>
          <w:rFonts w:ascii="Times New Roman" w:hAnsi="Times New Roman" w:cs="Times New Roman"/>
        </w:rPr>
        <w:t xml:space="preserve"> à </w:t>
      </w:r>
      <w:r w:rsidRPr="003B5C6A">
        <w:rPr>
          <w:rFonts w:ascii="Times New Roman" w:hAnsi="Times New Roman" w:cs="Times New Roman"/>
        </w:rPr>
        <w:t>ave</w:t>
      </w:r>
      <w:r>
        <w:rPr>
          <w:rFonts w:ascii="Times New Roman" w:hAnsi="Times New Roman" w:cs="Times New Roman"/>
        </w:rPr>
        <w:t>,</w:t>
      </w:r>
      <w:r w:rsidR="00F912AF" w:rsidRPr="003B5C6A">
        <w:rPr>
          <w:rFonts w:ascii="Times New Roman" w:hAnsi="Times New Roman" w:cs="Times New Roman"/>
        </w:rPr>
        <w:t xml:space="preserve"> as quais, uma a uma, desnudam e </w:t>
      </w:r>
      <w:proofErr w:type="gramStart"/>
      <w:r w:rsidR="003B5C6A" w:rsidRPr="003B5C6A">
        <w:rPr>
          <w:rFonts w:ascii="Times New Roman" w:hAnsi="Times New Roman" w:cs="Times New Roman"/>
        </w:rPr>
        <w:t>intensificam</w:t>
      </w:r>
      <w:proofErr w:type="gramEnd"/>
      <w:r w:rsidR="003B5C6A" w:rsidRPr="003B5C6A">
        <w:rPr>
          <w:rFonts w:ascii="Times New Roman" w:hAnsi="Times New Roman" w:cs="Times New Roman"/>
        </w:rPr>
        <w:t xml:space="preserve"> a amargura, a tristeza,</w:t>
      </w:r>
      <w:r>
        <w:rPr>
          <w:rFonts w:ascii="Times New Roman" w:hAnsi="Times New Roman" w:cs="Times New Roman"/>
        </w:rPr>
        <w:t xml:space="preserve"> o clima fúnebre</w:t>
      </w:r>
      <w:r w:rsidR="00F912AF" w:rsidRPr="003B5C6A">
        <w:rPr>
          <w:rFonts w:ascii="Times New Roman" w:hAnsi="Times New Roman" w:cs="Times New Roman"/>
        </w:rPr>
        <w:t xml:space="preserve"> </w:t>
      </w:r>
      <w:r w:rsidR="003B5C6A" w:rsidRPr="003B5C6A">
        <w:rPr>
          <w:rFonts w:ascii="Times New Roman" w:hAnsi="Times New Roman" w:cs="Times New Roman"/>
        </w:rPr>
        <w:t>e revelam</w:t>
      </w:r>
      <w:r w:rsidR="00F912AF" w:rsidRPr="003B5C6A">
        <w:rPr>
          <w:rFonts w:ascii="Times New Roman" w:hAnsi="Times New Roman" w:cs="Times New Roman"/>
        </w:rPr>
        <w:t xml:space="preserve"> o estado de alma doentio, calcado no mais profundo des</w:t>
      </w:r>
      <w:r w:rsidR="003B5C6A" w:rsidRPr="003B5C6A">
        <w:rPr>
          <w:rFonts w:ascii="Times New Roman" w:hAnsi="Times New Roman" w:cs="Times New Roman"/>
        </w:rPr>
        <w:t>espero e solidão</w:t>
      </w:r>
      <w:r w:rsidR="00222E33" w:rsidRPr="003B5C6A">
        <w:rPr>
          <w:rFonts w:ascii="Times New Roman" w:hAnsi="Times New Roman" w:cs="Times New Roman"/>
        </w:rPr>
        <w:t xml:space="preserve"> do amante mediante perda da mulher amada</w:t>
      </w:r>
      <w:r w:rsidR="003B5C6A" w:rsidRPr="003B5C6A">
        <w:rPr>
          <w:rFonts w:ascii="Times New Roman" w:hAnsi="Times New Roman" w:cs="Times New Roman"/>
        </w:rPr>
        <w:t>, cujo nome é</w:t>
      </w:r>
      <w:r w:rsidR="00222E33" w:rsidRPr="003B5C6A">
        <w:rPr>
          <w:rFonts w:ascii="Times New Roman" w:hAnsi="Times New Roman" w:cs="Times New Roman"/>
        </w:rPr>
        <w:t xml:space="preserve"> </w:t>
      </w:r>
      <w:proofErr w:type="spellStart"/>
      <w:r w:rsidR="00222E33" w:rsidRPr="003B5C6A">
        <w:rPr>
          <w:rFonts w:ascii="Times New Roman" w:hAnsi="Times New Roman" w:cs="Times New Roman"/>
        </w:rPr>
        <w:t>Lenore</w:t>
      </w:r>
      <w:proofErr w:type="spellEnd"/>
      <w:r w:rsidR="00222E33" w:rsidRPr="003B5C6A">
        <w:rPr>
          <w:rFonts w:ascii="Times New Roman" w:hAnsi="Times New Roman" w:cs="Times New Roman"/>
        </w:rPr>
        <w:t>.</w:t>
      </w:r>
      <w:r>
        <w:rPr>
          <w:rFonts w:ascii="Times New Roman" w:hAnsi="Times New Roman" w:cs="Times New Roman"/>
        </w:rPr>
        <w:t xml:space="preserve"> </w:t>
      </w:r>
      <w:r w:rsidR="003B5C6A" w:rsidRPr="00D25ABE">
        <w:rPr>
          <w:rFonts w:ascii="Times New Roman" w:hAnsi="Times New Roman" w:cs="Times New Roman"/>
        </w:rPr>
        <w:t>O no</w:t>
      </w:r>
      <w:r w:rsidR="00B21216">
        <w:rPr>
          <w:rFonts w:ascii="Times New Roman" w:hAnsi="Times New Roman" w:cs="Times New Roman"/>
        </w:rPr>
        <w:t xml:space="preserve">me </w:t>
      </w:r>
      <w:proofErr w:type="spellStart"/>
      <w:r w:rsidR="00B21216">
        <w:rPr>
          <w:rFonts w:ascii="Times New Roman" w:hAnsi="Times New Roman" w:cs="Times New Roman"/>
        </w:rPr>
        <w:t>Lenore</w:t>
      </w:r>
      <w:proofErr w:type="spellEnd"/>
      <w:r w:rsidR="00E80825">
        <w:rPr>
          <w:rFonts w:ascii="Times New Roman" w:hAnsi="Times New Roman" w:cs="Times New Roman"/>
        </w:rPr>
        <w:t xml:space="preserve"> pode ser considerado</w:t>
      </w:r>
      <w:r>
        <w:rPr>
          <w:rFonts w:ascii="Times New Roman" w:hAnsi="Times New Roman" w:cs="Times New Roman"/>
        </w:rPr>
        <w:t xml:space="preserve"> </w:t>
      </w:r>
      <w:r w:rsidR="00E80825">
        <w:rPr>
          <w:rFonts w:ascii="Times New Roman" w:hAnsi="Times New Roman" w:cs="Times New Roman"/>
        </w:rPr>
        <w:t>uma</w:t>
      </w:r>
      <w:r w:rsidR="000B6C4E">
        <w:rPr>
          <w:rFonts w:ascii="Times New Roman" w:hAnsi="Times New Roman" w:cs="Times New Roman"/>
        </w:rPr>
        <w:t xml:space="preserve"> referência ao tí</w:t>
      </w:r>
      <w:r w:rsidR="003B5C6A" w:rsidRPr="00D25ABE">
        <w:rPr>
          <w:rFonts w:ascii="Times New Roman" w:hAnsi="Times New Roman" w:cs="Times New Roman"/>
        </w:rPr>
        <w:t>tulo do</w:t>
      </w:r>
      <w:r w:rsidR="00222E33" w:rsidRPr="00D25ABE">
        <w:rPr>
          <w:rFonts w:ascii="Times New Roman" w:hAnsi="Times New Roman" w:cs="Times New Roman"/>
        </w:rPr>
        <w:t xml:space="preserve"> poema de </w:t>
      </w:r>
      <w:proofErr w:type="spellStart"/>
      <w:r w:rsidR="00222E33" w:rsidRPr="00D25ABE">
        <w:rPr>
          <w:rFonts w:ascii="Times New Roman" w:hAnsi="Times New Roman" w:cs="Times New Roman"/>
        </w:rPr>
        <w:t>Gottfried</w:t>
      </w:r>
      <w:proofErr w:type="spellEnd"/>
      <w:r w:rsidR="00222E33" w:rsidRPr="00D25ABE">
        <w:rPr>
          <w:rFonts w:ascii="Times New Roman" w:hAnsi="Times New Roman" w:cs="Times New Roman"/>
        </w:rPr>
        <w:t xml:space="preserve"> August </w:t>
      </w:r>
      <w:proofErr w:type="spellStart"/>
      <w:r w:rsidR="00222E33" w:rsidRPr="00D25ABE">
        <w:rPr>
          <w:rFonts w:ascii="Times New Roman" w:hAnsi="Times New Roman" w:cs="Times New Roman"/>
        </w:rPr>
        <w:t>Bürge</w:t>
      </w:r>
      <w:proofErr w:type="spellEnd"/>
      <w:r w:rsidR="00222E33" w:rsidRPr="00D25ABE">
        <w:rPr>
          <w:rFonts w:ascii="Times New Roman" w:hAnsi="Times New Roman" w:cs="Times New Roman"/>
        </w:rPr>
        <w:t xml:space="preserve">, </w:t>
      </w:r>
      <w:proofErr w:type="spellStart"/>
      <w:r w:rsidR="003B5C6A" w:rsidRPr="00D25ABE">
        <w:rPr>
          <w:rFonts w:ascii="Times New Roman" w:hAnsi="Times New Roman" w:cs="Times New Roman"/>
          <w:i/>
        </w:rPr>
        <w:t>Lenore</w:t>
      </w:r>
      <w:proofErr w:type="spellEnd"/>
      <w:r w:rsidR="003B5C6A" w:rsidRPr="00D25ABE">
        <w:rPr>
          <w:rFonts w:ascii="Times New Roman" w:hAnsi="Times New Roman" w:cs="Times New Roman"/>
          <w:i/>
        </w:rPr>
        <w:t xml:space="preserve"> </w:t>
      </w:r>
      <w:r w:rsidR="003B5C6A" w:rsidRPr="00D25ABE">
        <w:rPr>
          <w:rFonts w:ascii="Times New Roman" w:hAnsi="Times New Roman" w:cs="Times New Roman"/>
        </w:rPr>
        <w:t xml:space="preserve">também denominado de </w:t>
      </w:r>
      <w:proofErr w:type="spellStart"/>
      <w:r w:rsidR="003B5C6A" w:rsidRPr="00D25ABE">
        <w:rPr>
          <w:rFonts w:ascii="Times New Roman" w:hAnsi="Times New Roman" w:cs="Times New Roman"/>
          <w:i/>
        </w:rPr>
        <w:t>Leonora</w:t>
      </w:r>
      <w:proofErr w:type="spellEnd"/>
      <w:r w:rsidR="003B5C6A" w:rsidRPr="00D25ABE">
        <w:rPr>
          <w:rFonts w:ascii="Times New Roman" w:hAnsi="Times New Roman" w:cs="Times New Roman"/>
          <w:i/>
        </w:rPr>
        <w:t xml:space="preserve"> ou </w:t>
      </w:r>
      <w:proofErr w:type="spellStart"/>
      <w:r w:rsidR="003B5C6A" w:rsidRPr="00D25ABE">
        <w:rPr>
          <w:rFonts w:ascii="Times New Roman" w:hAnsi="Times New Roman" w:cs="Times New Roman"/>
          <w:i/>
        </w:rPr>
        <w:t>Ellenore</w:t>
      </w:r>
      <w:proofErr w:type="spellEnd"/>
      <w:r w:rsidR="003B5C6A" w:rsidRPr="00D25ABE">
        <w:rPr>
          <w:rFonts w:ascii="Times New Roman" w:hAnsi="Times New Roman" w:cs="Times New Roman"/>
        </w:rPr>
        <w:t xml:space="preserve">, </w:t>
      </w:r>
      <w:r w:rsidR="00222E33" w:rsidRPr="00D25ABE">
        <w:rPr>
          <w:rFonts w:ascii="Times New Roman" w:hAnsi="Times New Roman" w:cs="Times New Roman"/>
        </w:rPr>
        <w:t>publicado em 1774, cujo enredo</w:t>
      </w:r>
      <w:r w:rsidR="00726F23" w:rsidRPr="00D25ABE">
        <w:rPr>
          <w:rFonts w:ascii="Times New Roman" w:hAnsi="Times New Roman" w:cs="Times New Roman"/>
        </w:rPr>
        <w:t xml:space="preserve"> </w:t>
      </w:r>
      <w:r w:rsidR="00222E33" w:rsidRPr="00D25ABE">
        <w:rPr>
          <w:rFonts w:ascii="Times New Roman" w:hAnsi="Times New Roman" w:cs="Times New Roman"/>
        </w:rPr>
        <w:t>versa sobre o</w:t>
      </w:r>
      <w:r w:rsidR="006F6157" w:rsidRPr="00D25ABE">
        <w:rPr>
          <w:rFonts w:ascii="Times New Roman" w:hAnsi="Times New Roman" w:cs="Times New Roman"/>
        </w:rPr>
        <w:t xml:space="preserve"> retorno de William, um guerreiro</w:t>
      </w:r>
      <w:r w:rsidR="00222E33" w:rsidRPr="00D25ABE">
        <w:rPr>
          <w:rFonts w:ascii="Times New Roman" w:hAnsi="Times New Roman" w:cs="Times New Roman"/>
        </w:rPr>
        <w:t xml:space="preserve"> que fora</w:t>
      </w:r>
      <w:r w:rsidR="003B5C6A" w:rsidRPr="00D25ABE">
        <w:rPr>
          <w:rFonts w:ascii="Times New Roman" w:hAnsi="Times New Roman" w:cs="Times New Roman"/>
        </w:rPr>
        <w:t xml:space="preserve"> morto na batalha de Praga, do mundo dos mortos. A noiva do jovem</w:t>
      </w:r>
      <w:r w:rsidR="00222E33" w:rsidRPr="00D25ABE">
        <w:rPr>
          <w:rFonts w:ascii="Times New Roman" w:hAnsi="Times New Roman" w:cs="Times New Roman"/>
        </w:rPr>
        <w:t xml:space="preserve">, </w:t>
      </w:r>
      <w:proofErr w:type="spellStart"/>
      <w:r w:rsidR="003B5C6A" w:rsidRPr="00D25ABE">
        <w:rPr>
          <w:rFonts w:ascii="Times New Roman" w:hAnsi="Times New Roman" w:cs="Times New Roman"/>
        </w:rPr>
        <w:t>Lenore</w:t>
      </w:r>
      <w:proofErr w:type="spellEnd"/>
      <w:r w:rsidR="003B5C6A" w:rsidRPr="00D25ABE">
        <w:rPr>
          <w:rFonts w:ascii="Times New Roman" w:hAnsi="Times New Roman" w:cs="Times New Roman"/>
        </w:rPr>
        <w:t xml:space="preserve">, </w:t>
      </w:r>
      <w:r w:rsidR="00D25ABE">
        <w:rPr>
          <w:rFonts w:ascii="Times New Roman" w:hAnsi="Times New Roman" w:cs="Times New Roman"/>
        </w:rPr>
        <w:t>devido à perda do amado</w:t>
      </w:r>
      <w:r w:rsidR="00222E33" w:rsidRPr="00D25ABE">
        <w:rPr>
          <w:rFonts w:ascii="Times New Roman" w:hAnsi="Times New Roman" w:cs="Times New Roman"/>
        </w:rPr>
        <w:t xml:space="preserve"> se revolta com Deus. </w:t>
      </w:r>
      <w:r w:rsidR="003B5C6A" w:rsidRPr="00D25ABE">
        <w:rPr>
          <w:rFonts w:ascii="Times New Roman" w:hAnsi="Times New Roman" w:cs="Times New Roman"/>
        </w:rPr>
        <w:t>Em u</w:t>
      </w:r>
      <w:r w:rsidR="00222E33" w:rsidRPr="00D25ABE">
        <w:rPr>
          <w:rFonts w:ascii="Times New Roman" w:hAnsi="Times New Roman" w:cs="Times New Roman"/>
        </w:rPr>
        <w:t>m</w:t>
      </w:r>
      <w:r w:rsidR="006F6157" w:rsidRPr="00D25ABE">
        <w:rPr>
          <w:rFonts w:ascii="Times New Roman" w:hAnsi="Times New Roman" w:cs="Times New Roman"/>
        </w:rPr>
        <w:t>a</w:t>
      </w:r>
      <w:r w:rsidR="00222E33" w:rsidRPr="00D25ABE">
        <w:rPr>
          <w:rFonts w:ascii="Times New Roman" w:hAnsi="Times New Roman" w:cs="Times New Roman"/>
        </w:rPr>
        <w:t xml:space="preserve"> noite, um jovem</w:t>
      </w:r>
      <w:r w:rsidR="006F6157" w:rsidRPr="00D25ABE">
        <w:rPr>
          <w:rFonts w:ascii="Times New Roman" w:hAnsi="Times New Roman" w:cs="Times New Roman"/>
        </w:rPr>
        <w:t xml:space="preserve"> semelhante a William bate a </w:t>
      </w:r>
      <w:r w:rsidR="00222E33" w:rsidRPr="00D25ABE">
        <w:rPr>
          <w:rFonts w:ascii="Times New Roman" w:hAnsi="Times New Roman" w:cs="Times New Roman"/>
        </w:rPr>
        <w:t xml:space="preserve">porta </w:t>
      </w:r>
      <w:r w:rsidR="006F6157" w:rsidRPr="00D25ABE">
        <w:rPr>
          <w:rFonts w:ascii="Times New Roman" w:hAnsi="Times New Roman" w:cs="Times New Roman"/>
        </w:rPr>
        <w:t xml:space="preserve">da </w:t>
      </w:r>
      <w:r w:rsidR="003B5C6A" w:rsidRPr="00D25ABE">
        <w:rPr>
          <w:rFonts w:ascii="Times New Roman" w:hAnsi="Times New Roman" w:cs="Times New Roman"/>
        </w:rPr>
        <w:t>jovem,</w:t>
      </w:r>
      <w:r w:rsidR="006F6157" w:rsidRPr="00D25ABE">
        <w:rPr>
          <w:rFonts w:ascii="Times New Roman" w:hAnsi="Times New Roman" w:cs="Times New Roman"/>
        </w:rPr>
        <w:t xml:space="preserve"> </w:t>
      </w:r>
      <w:r w:rsidR="00D25ABE">
        <w:rPr>
          <w:rFonts w:ascii="Times New Roman" w:hAnsi="Times New Roman" w:cs="Times New Roman"/>
        </w:rPr>
        <w:t>ambos</w:t>
      </w:r>
      <w:r w:rsidR="003B5C6A" w:rsidRPr="00D25ABE">
        <w:rPr>
          <w:rFonts w:ascii="Times New Roman" w:hAnsi="Times New Roman" w:cs="Times New Roman"/>
        </w:rPr>
        <w:t xml:space="preserve"> </w:t>
      </w:r>
      <w:r w:rsidR="00D25ABE">
        <w:rPr>
          <w:rFonts w:ascii="Times New Roman" w:hAnsi="Times New Roman" w:cs="Times New Roman"/>
        </w:rPr>
        <w:t>saem</w:t>
      </w:r>
      <w:r w:rsidR="00E80825">
        <w:rPr>
          <w:rFonts w:ascii="Times New Roman" w:hAnsi="Times New Roman" w:cs="Times New Roman"/>
        </w:rPr>
        <w:t xml:space="preserve"> a</w:t>
      </w:r>
      <w:r w:rsidR="003B5C6A" w:rsidRPr="00D25ABE">
        <w:rPr>
          <w:rFonts w:ascii="Times New Roman" w:hAnsi="Times New Roman" w:cs="Times New Roman"/>
        </w:rPr>
        <w:t xml:space="preserve"> cavalga</w:t>
      </w:r>
      <w:r w:rsidR="00D25ABE">
        <w:rPr>
          <w:rFonts w:ascii="Times New Roman" w:hAnsi="Times New Roman" w:cs="Times New Roman"/>
        </w:rPr>
        <w:t>r</w:t>
      </w:r>
      <w:r w:rsidR="003B5C6A" w:rsidRPr="00D25ABE">
        <w:rPr>
          <w:rFonts w:ascii="Times New Roman" w:hAnsi="Times New Roman" w:cs="Times New Roman"/>
        </w:rPr>
        <w:t xml:space="preserve"> rapidamente</w:t>
      </w:r>
      <w:r w:rsidR="00222E33" w:rsidRPr="00D25ABE">
        <w:rPr>
          <w:rFonts w:ascii="Times New Roman" w:hAnsi="Times New Roman" w:cs="Times New Roman"/>
        </w:rPr>
        <w:t xml:space="preserve">. </w:t>
      </w:r>
      <w:r w:rsidR="003B5C6A" w:rsidRPr="00D25ABE">
        <w:rPr>
          <w:rFonts w:ascii="Times New Roman" w:hAnsi="Times New Roman" w:cs="Times New Roman"/>
        </w:rPr>
        <w:t>Ao ser</w:t>
      </w:r>
      <w:r w:rsidR="00D25ABE" w:rsidRPr="00D25ABE">
        <w:rPr>
          <w:rFonts w:ascii="Times New Roman" w:hAnsi="Times New Roman" w:cs="Times New Roman"/>
        </w:rPr>
        <w:t xml:space="preserve"> </w:t>
      </w:r>
      <w:r w:rsidR="00222E33" w:rsidRPr="00D25ABE">
        <w:rPr>
          <w:rFonts w:ascii="Times New Roman" w:hAnsi="Times New Roman" w:cs="Times New Roman"/>
        </w:rPr>
        <w:t>questionado</w:t>
      </w:r>
      <w:r w:rsidR="00D25ABE">
        <w:rPr>
          <w:rFonts w:ascii="Times New Roman" w:hAnsi="Times New Roman" w:cs="Times New Roman"/>
        </w:rPr>
        <w:t xml:space="preserve"> pela moça</w:t>
      </w:r>
      <w:r w:rsidR="00222E33" w:rsidRPr="00D25ABE">
        <w:rPr>
          <w:rFonts w:ascii="Times New Roman" w:hAnsi="Times New Roman" w:cs="Times New Roman"/>
        </w:rPr>
        <w:t xml:space="preserve"> sobre a rapidez,</w:t>
      </w:r>
      <w:r w:rsidR="006F6157" w:rsidRPr="00D25ABE">
        <w:rPr>
          <w:rFonts w:ascii="Times New Roman" w:hAnsi="Times New Roman" w:cs="Times New Roman"/>
        </w:rPr>
        <w:t xml:space="preserve"> </w:t>
      </w:r>
      <w:r w:rsidR="003B5C6A" w:rsidRPr="00D25ABE">
        <w:rPr>
          <w:rFonts w:ascii="Times New Roman" w:hAnsi="Times New Roman" w:cs="Times New Roman"/>
        </w:rPr>
        <w:t>o jovem responde</w:t>
      </w:r>
      <w:r w:rsidR="00222E33" w:rsidRPr="00D25ABE">
        <w:rPr>
          <w:rFonts w:ascii="Times New Roman" w:hAnsi="Times New Roman" w:cs="Times New Roman"/>
        </w:rPr>
        <w:t xml:space="preserve"> que os mortos viajam rápido. </w:t>
      </w:r>
      <w:r w:rsidR="006F6157" w:rsidRPr="00D25ABE">
        <w:rPr>
          <w:rFonts w:ascii="Times New Roman" w:hAnsi="Times New Roman" w:cs="Times New Roman"/>
        </w:rPr>
        <w:t>Ao nascer do sol</w:t>
      </w:r>
      <w:r w:rsidR="000B392A" w:rsidRPr="00D25ABE">
        <w:rPr>
          <w:rFonts w:ascii="Times New Roman" w:hAnsi="Times New Roman" w:cs="Times New Roman"/>
        </w:rPr>
        <w:t xml:space="preserve">, eles chegam </w:t>
      </w:r>
      <w:r w:rsidR="00D25ABE" w:rsidRPr="00D25ABE">
        <w:rPr>
          <w:rFonts w:ascii="Times New Roman" w:hAnsi="Times New Roman" w:cs="Times New Roman"/>
        </w:rPr>
        <w:t>à</w:t>
      </w:r>
      <w:r w:rsidR="00D25ABE">
        <w:rPr>
          <w:rFonts w:ascii="Times New Roman" w:hAnsi="Times New Roman" w:cs="Times New Roman"/>
        </w:rPr>
        <w:t xml:space="preserve"> porta de um cemitério e, </w:t>
      </w:r>
      <w:r w:rsidR="000B392A" w:rsidRPr="00D25ABE">
        <w:rPr>
          <w:rFonts w:ascii="Times New Roman" w:hAnsi="Times New Roman" w:cs="Times New Roman"/>
        </w:rPr>
        <w:t>ao adentrar</w:t>
      </w:r>
      <w:r w:rsidR="00D25ABE">
        <w:rPr>
          <w:rFonts w:ascii="Times New Roman" w:hAnsi="Times New Roman" w:cs="Times New Roman"/>
        </w:rPr>
        <w:t xml:space="preserve">, </w:t>
      </w:r>
      <w:r w:rsidR="000B392A" w:rsidRPr="00D25ABE">
        <w:rPr>
          <w:rFonts w:ascii="Times New Roman" w:hAnsi="Times New Roman" w:cs="Times New Roman"/>
        </w:rPr>
        <w:t>o jovem perde a aparênc</w:t>
      </w:r>
      <w:r w:rsidR="00D25ABE">
        <w:rPr>
          <w:rFonts w:ascii="Times New Roman" w:hAnsi="Times New Roman" w:cs="Times New Roman"/>
        </w:rPr>
        <w:t>ia humana e</w:t>
      </w:r>
      <w:r w:rsidR="00B21216">
        <w:rPr>
          <w:rFonts w:ascii="Times New Roman" w:hAnsi="Times New Roman" w:cs="Times New Roman"/>
        </w:rPr>
        <w:t xml:space="preserve"> revela ser </w:t>
      </w:r>
      <w:r w:rsidR="000B392A" w:rsidRPr="00D25ABE">
        <w:rPr>
          <w:rFonts w:ascii="Times New Roman" w:hAnsi="Times New Roman" w:cs="Times New Roman"/>
        </w:rPr>
        <w:t>a morte.</w:t>
      </w:r>
      <w:r w:rsidR="00D25ABE">
        <w:rPr>
          <w:rFonts w:ascii="Times New Roman" w:hAnsi="Times New Roman" w:cs="Times New Roman"/>
        </w:rPr>
        <w:t xml:space="preserve"> Es</w:t>
      </w:r>
      <w:r w:rsidR="00FD2A0A">
        <w:rPr>
          <w:rFonts w:ascii="Times New Roman" w:hAnsi="Times New Roman" w:cs="Times New Roman"/>
        </w:rPr>
        <w:t>ta, por sua vez, mostra a jovem</w:t>
      </w:r>
      <w:r w:rsidR="00D25ABE">
        <w:rPr>
          <w:rFonts w:ascii="Times New Roman" w:hAnsi="Times New Roman" w:cs="Times New Roman"/>
        </w:rPr>
        <w:t xml:space="preserve"> </w:t>
      </w:r>
      <w:r w:rsidR="00D25ABE">
        <w:rPr>
          <w:rFonts w:ascii="Times New Roman" w:hAnsi="Times New Roman" w:cs="Times New Roman"/>
          <w:color w:val="auto"/>
          <w:shd w:val="clear" w:color="auto" w:fill="FFFFFF"/>
        </w:rPr>
        <w:t>o túmulo onde está o esqueleto de William</w:t>
      </w:r>
      <w:r w:rsidR="00025DA0">
        <w:rPr>
          <w:rFonts w:ascii="Times New Roman" w:hAnsi="Times New Roman" w:cs="Times New Roman"/>
          <w:color w:val="auto"/>
          <w:shd w:val="clear" w:color="auto" w:fill="FFFFFF"/>
        </w:rPr>
        <w:t>, e afirma ser aquele o</w:t>
      </w:r>
      <w:r w:rsidR="00D25ABE">
        <w:rPr>
          <w:rFonts w:ascii="Times New Roman" w:hAnsi="Times New Roman" w:cs="Times New Roman"/>
          <w:color w:val="auto"/>
          <w:shd w:val="clear" w:color="auto" w:fill="FFFFFF"/>
        </w:rPr>
        <w:t xml:space="preserve"> leito nupcial</w:t>
      </w:r>
      <w:r w:rsidR="000B392A" w:rsidRPr="00D25ABE">
        <w:rPr>
          <w:rFonts w:ascii="Times New Roman" w:hAnsi="Times New Roman" w:cs="Times New Roman"/>
          <w:color w:val="auto"/>
          <w:shd w:val="clear" w:color="auto" w:fill="FFFFFF"/>
        </w:rPr>
        <w:t>. O chão</w:t>
      </w:r>
      <w:r w:rsidR="00D25ABE">
        <w:rPr>
          <w:rFonts w:ascii="Times New Roman" w:hAnsi="Times New Roman" w:cs="Times New Roman"/>
          <w:color w:val="auto"/>
          <w:shd w:val="clear" w:color="auto" w:fill="FFFFFF"/>
        </w:rPr>
        <w:t xml:space="preserve"> desmorona</w:t>
      </w:r>
      <w:r w:rsidR="00FD2A0A">
        <w:rPr>
          <w:rFonts w:ascii="Times New Roman" w:hAnsi="Times New Roman" w:cs="Times New Roman"/>
          <w:color w:val="auto"/>
          <w:shd w:val="clear" w:color="auto" w:fill="FFFFFF"/>
        </w:rPr>
        <w:t>,</w:t>
      </w:r>
      <w:r w:rsidR="00D25ABE">
        <w:rPr>
          <w:rFonts w:ascii="Times New Roman" w:hAnsi="Times New Roman" w:cs="Times New Roman"/>
          <w:color w:val="auto"/>
          <w:shd w:val="clear" w:color="auto" w:fill="FFFFFF"/>
        </w:rPr>
        <w:t xml:space="preserve"> e</w:t>
      </w:r>
      <w:r w:rsidR="00025DA0">
        <w:rPr>
          <w:rFonts w:ascii="Times New Roman" w:hAnsi="Times New Roman" w:cs="Times New Roman"/>
          <w:color w:val="auto"/>
          <w:shd w:val="clear" w:color="auto" w:fill="FFFFFF"/>
        </w:rPr>
        <w:t xml:space="preserve"> </w:t>
      </w:r>
      <w:proofErr w:type="spellStart"/>
      <w:r w:rsidR="00B21216">
        <w:rPr>
          <w:rFonts w:ascii="Times New Roman" w:hAnsi="Times New Roman" w:cs="Times New Roman"/>
          <w:color w:val="auto"/>
          <w:shd w:val="clear" w:color="auto" w:fill="FFFFFF"/>
        </w:rPr>
        <w:t>Lenore</w:t>
      </w:r>
      <w:proofErr w:type="spellEnd"/>
      <w:r w:rsidR="00B21216">
        <w:rPr>
          <w:rFonts w:ascii="Times New Roman" w:hAnsi="Times New Roman" w:cs="Times New Roman"/>
          <w:color w:val="auto"/>
          <w:shd w:val="clear" w:color="auto" w:fill="FFFFFF"/>
        </w:rPr>
        <w:t>, ao morrer,</w:t>
      </w:r>
      <w:r w:rsidR="00D25ABE">
        <w:rPr>
          <w:rFonts w:ascii="Times New Roman" w:hAnsi="Times New Roman" w:cs="Times New Roman"/>
          <w:color w:val="auto"/>
          <w:shd w:val="clear" w:color="auto" w:fill="FFFFFF"/>
        </w:rPr>
        <w:t xml:space="preserve"> é cercada por espíritos</w:t>
      </w:r>
      <w:r w:rsidR="00FD2A0A">
        <w:rPr>
          <w:rFonts w:ascii="Times New Roman" w:hAnsi="Times New Roman" w:cs="Times New Roman"/>
          <w:color w:val="auto"/>
          <w:shd w:val="clear" w:color="auto" w:fill="FFFFFF"/>
        </w:rPr>
        <w:t xml:space="preserve"> que</w:t>
      </w:r>
      <w:r w:rsidR="00D25ABE">
        <w:rPr>
          <w:rFonts w:ascii="Times New Roman" w:hAnsi="Times New Roman" w:cs="Times New Roman"/>
          <w:color w:val="auto"/>
          <w:shd w:val="clear" w:color="auto" w:fill="FFFFFF"/>
        </w:rPr>
        <w:t xml:space="preserve"> declaram</w:t>
      </w:r>
      <w:r w:rsidR="00B21216">
        <w:rPr>
          <w:rFonts w:ascii="Times New Roman" w:hAnsi="Times New Roman" w:cs="Times New Roman"/>
          <w:color w:val="auto"/>
          <w:shd w:val="clear" w:color="auto" w:fill="FFFFFF"/>
        </w:rPr>
        <w:t>:</w:t>
      </w:r>
      <w:r w:rsidR="000B392A" w:rsidRPr="00D25ABE">
        <w:rPr>
          <w:rFonts w:ascii="Times New Roman" w:hAnsi="Times New Roman" w:cs="Times New Roman"/>
          <w:color w:val="auto"/>
          <w:shd w:val="clear" w:color="auto" w:fill="FFFFFF"/>
        </w:rPr>
        <w:t xml:space="preserve"> "ninguém deve brigar com Deus no céu". </w:t>
      </w:r>
    </w:p>
    <w:p w14:paraId="1FF739CA" w14:textId="2411DD7C" w:rsidR="00726F23" w:rsidRPr="008A5FB5" w:rsidRDefault="00E80825" w:rsidP="008A5FB5">
      <w:pPr>
        <w:spacing w:after="0" w:line="360" w:lineRule="auto"/>
        <w:ind w:firstLine="720"/>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O poema de </w:t>
      </w:r>
      <w:proofErr w:type="spellStart"/>
      <w:r>
        <w:rPr>
          <w:rFonts w:ascii="Times New Roman" w:hAnsi="Times New Roman" w:cs="Times New Roman"/>
          <w:color w:val="auto"/>
          <w:shd w:val="clear" w:color="auto" w:fill="FFFFFF"/>
        </w:rPr>
        <w:t>Bürge</w:t>
      </w:r>
      <w:proofErr w:type="spellEnd"/>
      <w:r>
        <w:rPr>
          <w:rFonts w:ascii="Times New Roman" w:hAnsi="Times New Roman" w:cs="Times New Roman"/>
          <w:color w:val="auto"/>
          <w:shd w:val="clear" w:color="auto" w:fill="FFFFFF"/>
        </w:rPr>
        <w:t xml:space="preserve"> versa sobre</w:t>
      </w:r>
      <w:r w:rsidR="00D25ABE">
        <w:rPr>
          <w:rFonts w:ascii="Times New Roman" w:hAnsi="Times New Roman" w:cs="Times New Roman"/>
          <w:color w:val="auto"/>
          <w:shd w:val="clear" w:color="auto" w:fill="FFFFFF"/>
        </w:rPr>
        <w:t xml:space="preserve"> o retorno do mundo dos mortos,</w:t>
      </w:r>
      <w:r w:rsidR="000B6C4E">
        <w:rPr>
          <w:rFonts w:ascii="Times New Roman" w:hAnsi="Times New Roman" w:cs="Times New Roman"/>
          <w:color w:val="auto"/>
          <w:shd w:val="clear" w:color="auto" w:fill="FFFFFF"/>
        </w:rPr>
        <w:t xml:space="preserve"> tema este que constitui a essência </w:t>
      </w:r>
      <w:r w:rsidR="000B392A" w:rsidRPr="00D25ABE">
        <w:rPr>
          <w:rFonts w:ascii="Times New Roman" w:hAnsi="Times New Roman" w:cs="Times New Roman"/>
          <w:color w:val="auto"/>
          <w:shd w:val="clear" w:color="auto" w:fill="FFFFFF"/>
        </w:rPr>
        <w:t xml:space="preserve">das perguntas </w:t>
      </w:r>
      <w:r w:rsidR="00D25ABE">
        <w:rPr>
          <w:rFonts w:ascii="Times New Roman" w:hAnsi="Times New Roman" w:cs="Times New Roman"/>
          <w:color w:val="auto"/>
          <w:shd w:val="clear" w:color="auto" w:fill="FFFFFF"/>
        </w:rPr>
        <w:t xml:space="preserve">efetuadas pelo amante ao corvo em </w:t>
      </w:r>
      <w:r w:rsidR="00D25ABE" w:rsidRPr="00D25ABE">
        <w:rPr>
          <w:rFonts w:ascii="Times New Roman" w:hAnsi="Times New Roman" w:cs="Times New Roman"/>
          <w:i/>
          <w:color w:val="auto"/>
          <w:shd w:val="clear" w:color="auto" w:fill="FFFFFF"/>
        </w:rPr>
        <w:t xml:space="preserve">The </w:t>
      </w:r>
      <w:proofErr w:type="spellStart"/>
      <w:r w:rsidR="00D25ABE" w:rsidRPr="00D25ABE">
        <w:rPr>
          <w:rFonts w:ascii="Times New Roman" w:hAnsi="Times New Roman" w:cs="Times New Roman"/>
          <w:i/>
          <w:color w:val="auto"/>
          <w:shd w:val="clear" w:color="auto" w:fill="FFFFFF"/>
        </w:rPr>
        <w:t>Raven</w:t>
      </w:r>
      <w:proofErr w:type="spellEnd"/>
      <w:r w:rsidR="00D25ABE" w:rsidRPr="00D25ABE">
        <w:rPr>
          <w:rFonts w:ascii="Times New Roman" w:hAnsi="Times New Roman" w:cs="Times New Roman"/>
          <w:i/>
          <w:color w:val="auto"/>
          <w:shd w:val="clear" w:color="auto" w:fill="FFFFFF"/>
        </w:rPr>
        <w:t xml:space="preserve">. </w:t>
      </w:r>
      <w:r>
        <w:rPr>
          <w:rFonts w:ascii="Times New Roman" w:hAnsi="Times New Roman" w:cs="Times New Roman"/>
          <w:color w:val="auto"/>
          <w:shd w:val="clear" w:color="auto" w:fill="FFFFFF"/>
        </w:rPr>
        <w:t>Sendo assim, para</w:t>
      </w:r>
      <w:r w:rsidR="00B21216">
        <w:rPr>
          <w:rFonts w:ascii="Times New Roman" w:hAnsi="Times New Roman" w:cs="Times New Roman"/>
          <w:color w:val="auto"/>
          <w:shd w:val="clear" w:color="auto" w:fill="FFFFFF"/>
        </w:rPr>
        <w:t xml:space="preserve"> </w:t>
      </w:r>
      <w:r w:rsidR="000B6C4E">
        <w:rPr>
          <w:rFonts w:ascii="Times New Roman" w:hAnsi="Times New Roman" w:cs="Times New Roman"/>
          <w:color w:val="auto"/>
          <w:shd w:val="clear" w:color="auto" w:fill="FFFFFF"/>
        </w:rPr>
        <w:t xml:space="preserve">efetuar as análises do </w:t>
      </w:r>
      <w:r w:rsidR="000B6C4E" w:rsidRPr="00E80825">
        <w:rPr>
          <w:rFonts w:ascii="Times New Roman" w:hAnsi="Times New Roman" w:cs="Times New Roman"/>
          <w:i/>
          <w:color w:val="auto"/>
          <w:shd w:val="clear" w:color="auto" w:fill="FFFFFF"/>
        </w:rPr>
        <w:t>corpus</w:t>
      </w:r>
      <w:r w:rsidR="00B21216">
        <w:rPr>
          <w:rFonts w:ascii="Times New Roman" w:hAnsi="Times New Roman" w:cs="Times New Roman"/>
          <w:color w:val="auto"/>
          <w:shd w:val="clear" w:color="auto" w:fill="FFFFFF"/>
        </w:rPr>
        <w:t>, optou-se por escolher entre as</w:t>
      </w:r>
      <w:r w:rsidR="000B6C4E">
        <w:rPr>
          <w:rFonts w:ascii="Times New Roman" w:hAnsi="Times New Roman" w:cs="Times New Roman"/>
          <w:color w:val="auto"/>
          <w:shd w:val="clear" w:color="auto" w:fill="FFFFFF"/>
        </w:rPr>
        <w:t xml:space="preserve"> traduções </w:t>
      </w:r>
      <w:proofErr w:type="spellStart"/>
      <w:r w:rsidR="000B6C4E">
        <w:rPr>
          <w:rFonts w:ascii="Times New Roman" w:hAnsi="Times New Roman" w:cs="Times New Roman"/>
          <w:color w:val="auto"/>
          <w:shd w:val="clear" w:color="auto" w:fill="FFFFFF"/>
        </w:rPr>
        <w:t>intersemioticas</w:t>
      </w:r>
      <w:proofErr w:type="spellEnd"/>
      <w:r w:rsidR="008A5FB5">
        <w:rPr>
          <w:rFonts w:ascii="Times New Roman" w:hAnsi="Times New Roman" w:cs="Times New Roman"/>
          <w:color w:val="auto"/>
          <w:shd w:val="clear" w:color="auto" w:fill="FFFFFF"/>
        </w:rPr>
        <w:t xml:space="preserve"> </w:t>
      </w:r>
      <w:r w:rsidR="00B21216" w:rsidRPr="00B21216">
        <w:rPr>
          <w:rFonts w:ascii="Times New Roman" w:hAnsi="Times New Roman" w:cs="Times New Roman"/>
          <w:color w:val="auto"/>
          <w:shd w:val="clear" w:color="auto" w:fill="FFFFFF"/>
        </w:rPr>
        <w:t>a adaptação musica</w:t>
      </w:r>
      <w:r w:rsidR="008A5FB5">
        <w:rPr>
          <w:rFonts w:ascii="Times New Roman" w:hAnsi="Times New Roman" w:cs="Times New Roman"/>
          <w:color w:val="auto"/>
          <w:shd w:val="clear" w:color="auto" w:fill="FFFFFF"/>
        </w:rPr>
        <w:t xml:space="preserve">l </w:t>
      </w:r>
      <w:r w:rsidR="008A5FB5" w:rsidRPr="00D1551A">
        <w:rPr>
          <w:rFonts w:ascii="Times New Roman" w:hAnsi="Times New Roman" w:cs="Times New Roman"/>
          <w:i/>
          <w:color w:val="auto"/>
          <w:shd w:val="clear" w:color="auto" w:fill="FFFFFF"/>
        </w:rPr>
        <w:t xml:space="preserve">The </w:t>
      </w:r>
      <w:proofErr w:type="spellStart"/>
      <w:r w:rsidR="008A5FB5" w:rsidRPr="00D1551A">
        <w:rPr>
          <w:rFonts w:ascii="Times New Roman" w:hAnsi="Times New Roman" w:cs="Times New Roman"/>
          <w:i/>
          <w:color w:val="auto"/>
          <w:shd w:val="clear" w:color="auto" w:fill="FFFFFF"/>
        </w:rPr>
        <w:t>Raven</w:t>
      </w:r>
      <w:proofErr w:type="spellEnd"/>
      <w:r w:rsidR="008A5FB5" w:rsidRPr="00D1551A">
        <w:rPr>
          <w:rFonts w:ascii="Times New Roman" w:hAnsi="Times New Roman" w:cs="Times New Roman"/>
          <w:i/>
          <w:color w:val="auto"/>
          <w:shd w:val="clear" w:color="auto" w:fill="FFFFFF"/>
        </w:rPr>
        <w:t xml:space="preserve"> </w:t>
      </w:r>
      <w:proofErr w:type="spellStart"/>
      <w:r w:rsidR="008A5FB5" w:rsidRPr="00D1551A">
        <w:rPr>
          <w:rFonts w:ascii="Times New Roman" w:hAnsi="Times New Roman" w:cs="Times New Roman"/>
          <w:i/>
          <w:color w:val="auto"/>
          <w:shd w:val="clear" w:color="auto" w:fill="FFFFFF"/>
        </w:rPr>
        <w:t>by</w:t>
      </w:r>
      <w:proofErr w:type="spellEnd"/>
      <w:r w:rsidR="008A5FB5" w:rsidRPr="00D1551A">
        <w:rPr>
          <w:rFonts w:ascii="Times New Roman" w:hAnsi="Times New Roman" w:cs="Times New Roman"/>
          <w:i/>
          <w:color w:val="auto"/>
          <w:shd w:val="clear" w:color="auto" w:fill="FFFFFF"/>
        </w:rPr>
        <w:t xml:space="preserve"> Edgar Allan Poe –</w:t>
      </w:r>
      <w:r w:rsidR="00B21216" w:rsidRPr="00D1551A">
        <w:rPr>
          <w:rFonts w:ascii="Times New Roman" w:hAnsi="Times New Roman" w:cs="Times New Roman"/>
          <w:i/>
          <w:color w:val="auto"/>
          <w:shd w:val="clear" w:color="auto" w:fill="FFFFFF"/>
        </w:rPr>
        <w:t xml:space="preserve"> Musical </w:t>
      </w:r>
      <w:proofErr w:type="spellStart"/>
      <w:r w:rsidR="00B21216" w:rsidRPr="00D1551A">
        <w:rPr>
          <w:rFonts w:ascii="Times New Roman" w:hAnsi="Times New Roman" w:cs="Times New Roman"/>
          <w:i/>
          <w:color w:val="auto"/>
          <w:shd w:val="clear" w:color="auto" w:fill="FFFFFF"/>
        </w:rPr>
        <w:t>Adaptation</w:t>
      </w:r>
      <w:proofErr w:type="spellEnd"/>
      <w:r w:rsidR="00B21216" w:rsidRPr="00B21216">
        <w:rPr>
          <w:rFonts w:ascii="Times New Roman" w:hAnsi="Times New Roman" w:cs="Times New Roman"/>
          <w:color w:val="auto"/>
          <w:shd w:val="clear" w:color="auto" w:fill="FFFFFF"/>
        </w:rPr>
        <w:t xml:space="preserve"> (2011), a qual, por meio da inserção de imagens no campo visual do leitor/internauta, recupera elem</w:t>
      </w:r>
      <w:r w:rsidR="008A5FB5">
        <w:rPr>
          <w:rFonts w:ascii="Times New Roman" w:hAnsi="Times New Roman" w:cs="Times New Roman"/>
          <w:color w:val="auto"/>
          <w:shd w:val="clear" w:color="auto" w:fill="FFFFFF"/>
        </w:rPr>
        <w:t xml:space="preserve">entos do poema de </w:t>
      </w:r>
      <w:proofErr w:type="spellStart"/>
      <w:r w:rsidR="008A5FB5">
        <w:rPr>
          <w:rFonts w:ascii="Times New Roman" w:hAnsi="Times New Roman" w:cs="Times New Roman"/>
          <w:color w:val="auto"/>
          <w:shd w:val="clear" w:color="auto" w:fill="FFFFFF"/>
        </w:rPr>
        <w:t>Bürgue</w:t>
      </w:r>
      <w:proofErr w:type="spellEnd"/>
      <w:r w:rsidR="00D1551A">
        <w:rPr>
          <w:rFonts w:ascii="Times New Roman" w:hAnsi="Times New Roman" w:cs="Times New Roman"/>
          <w:color w:val="auto"/>
          <w:shd w:val="clear" w:color="auto" w:fill="FFFFFF"/>
        </w:rPr>
        <w:t>, bem como recupera e explora a music</w:t>
      </w:r>
      <w:r w:rsidR="00B25975">
        <w:rPr>
          <w:rFonts w:ascii="Times New Roman" w:hAnsi="Times New Roman" w:cs="Times New Roman"/>
          <w:color w:val="auto"/>
          <w:shd w:val="clear" w:color="auto" w:fill="FFFFFF"/>
        </w:rPr>
        <w:t>alidade presentes nos versos do texto original em inglês</w:t>
      </w:r>
      <w:r w:rsidR="00D1551A">
        <w:rPr>
          <w:rFonts w:ascii="Times New Roman" w:hAnsi="Times New Roman" w:cs="Times New Roman"/>
          <w:color w:val="auto"/>
          <w:shd w:val="clear" w:color="auto" w:fill="FFFFFF"/>
        </w:rPr>
        <w:t>,</w:t>
      </w:r>
      <w:r w:rsidR="008A5FB5">
        <w:rPr>
          <w:rFonts w:ascii="Times New Roman" w:hAnsi="Times New Roman" w:cs="Times New Roman"/>
          <w:color w:val="auto"/>
          <w:shd w:val="clear" w:color="auto" w:fill="FFFFFF"/>
        </w:rPr>
        <w:t xml:space="preserve"> para, a partir</w:t>
      </w:r>
      <w:r w:rsidR="000B6C4E">
        <w:rPr>
          <w:rFonts w:ascii="Times New Roman" w:hAnsi="Times New Roman" w:cs="Times New Roman"/>
          <w:color w:val="auto"/>
          <w:shd w:val="clear" w:color="auto" w:fill="FFFFFF"/>
        </w:rPr>
        <w:t xml:space="preserve"> dela</w:t>
      </w:r>
      <w:r w:rsidR="008A5FB5">
        <w:rPr>
          <w:rFonts w:ascii="Times New Roman" w:hAnsi="Times New Roman" w:cs="Times New Roman"/>
          <w:color w:val="auto"/>
          <w:shd w:val="clear" w:color="auto" w:fill="FFFFFF"/>
        </w:rPr>
        <w:t>,</w:t>
      </w:r>
      <w:r w:rsidR="000B6C4E">
        <w:rPr>
          <w:rFonts w:ascii="Times New Roman" w:hAnsi="Times New Roman" w:cs="Times New Roman"/>
          <w:color w:val="auto"/>
          <w:shd w:val="clear" w:color="auto" w:fill="FFFFFF"/>
        </w:rPr>
        <w:t xml:space="preserve"> estabe</w:t>
      </w:r>
      <w:r w:rsidR="008A5FB5">
        <w:rPr>
          <w:rFonts w:ascii="Times New Roman" w:hAnsi="Times New Roman" w:cs="Times New Roman"/>
          <w:color w:val="auto"/>
          <w:shd w:val="clear" w:color="auto" w:fill="FFFFFF"/>
        </w:rPr>
        <w:t xml:space="preserve">lecer um diálogo com as demais, à luz dos pressupostos teóricos de Plaza (2003). </w:t>
      </w:r>
    </w:p>
    <w:p w14:paraId="23150357" w14:textId="636A17E5" w:rsidR="00B25975" w:rsidRDefault="00B57ED7" w:rsidP="005200E1">
      <w:pPr>
        <w:spacing w:after="0" w:line="360" w:lineRule="auto"/>
        <w:ind w:firstLine="567"/>
        <w:jc w:val="both"/>
        <w:rPr>
          <w:rFonts w:ascii="Times New Roman" w:eastAsia="Times New Roman" w:hAnsi="Times New Roman" w:cs="Times New Roman"/>
          <w:kern w:val="36"/>
          <w:lang w:eastAsia="pt-BR"/>
        </w:rPr>
      </w:pPr>
      <w:r>
        <w:rPr>
          <w:rFonts w:ascii="Times New Roman" w:eastAsia="Times New Roman" w:hAnsi="Times New Roman" w:cs="Times New Roman"/>
          <w:kern w:val="36"/>
          <w:lang w:eastAsia="pt-BR"/>
        </w:rPr>
        <w:t xml:space="preserve"> </w:t>
      </w:r>
      <w:r w:rsidR="00726F23">
        <w:rPr>
          <w:rFonts w:ascii="Times New Roman" w:eastAsia="Times New Roman" w:hAnsi="Times New Roman" w:cs="Times New Roman"/>
          <w:kern w:val="36"/>
          <w:lang w:eastAsia="pt-BR"/>
        </w:rPr>
        <w:t xml:space="preserve">Como mencionado acima, </w:t>
      </w:r>
      <w:r w:rsidR="00726F23" w:rsidRPr="00726F23">
        <w:rPr>
          <w:rFonts w:ascii="Times New Roman" w:eastAsia="Times New Roman" w:hAnsi="Times New Roman" w:cs="Times New Roman"/>
          <w:i/>
          <w:kern w:val="36"/>
          <w:lang w:eastAsia="pt-BR"/>
        </w:rPr>
        <w:t xml:space="preserve">The </w:t>
      </w:r>
      <w:proofErr w:type="spellStart"/>
      <w:r w:rsidR="00726F23" w:rsidRPr="00726F23">
        <w:rPr>
          <w:rFonts w:ascii="Times New Roman" w:eastAsia="Times New Roman" w:hAnsi="Times New Roman" w:cs="Times New Roman"/>
          <w:i/>
          <w:kern w:val="36"/>
          <w:lang w:eastAsia="pt-BR"/>
        </w:rPr>
        <w:t>Raven</w:t>
      </w:r>
      <w:proofErr w:type="spellEnd"/>
      <w:r w:rsidR="00CD023A">
        <w:rPr>
          <w:rFonts w:ascii="Times New Roman" w:eastAsia="Times New Roman" w:hAnsi="Times New Roman" w:cs="Times New Roman"/>
          <w:kern w:val="36"/>
          <w:lang w:eastAsia="pt-BR"/>
        </w:rPr>
        <w:t xml:space="preserve"> </w:t>
      </w:r>
      <w:r w:rsidR="008A5FB5">
        <w:rPr>
          <w:rFonts w:ascii="Times New Roman" w:eastAsia="Times New Roman" w:hAnsi="Times New Roman" w:cs="Times New Roman"/>
          <w:kern w:val="36"/>
          <w:lang w:eastAsia="pt-BR"/>
        </w:rPr>
        <w:t xml:space="preserve">(1845) </w:t>
      </w:r>
      <w:r w:rsidR="00726F23" w:rsidRPr="00726F23">
        <w:rPr>
          <w:rFonts w:ascii="Times New Roman" w:eastAsia="Times New Roman" w:hAnsi="Times New Roman" w:cs="Times New Roman"/>
          <w:kern w:val="36"/>
          <w:lang w:eastAsia="pt-BR"/>
        </w:rPr>
        <w:t xml:space="preserve">é composto por dezoito estrofes, e </w:t>
      </w:r>
      <w:r w:rsidR="00CD023A">
        <w:rPr>
          <w:rFonts w:ascii="Times New Roman" w:eastAsia="Times New Roman" w:hAnsi="Times New Roman" w:cs="Times New Roman"/>
          <w:kern w:val="36"/>
          <w:lang w:eastAsia="pt-BR"/>
        </w:rPr>
        <w:t xml:space="preserve">para </w:t>
      </w:r>
      <w:r w:rsidR="00CD023A" w:rsidRPr="00B25975">
        <w:rPr>
          <w:rFonts w:ascii="Times New Roman" w:eastAsia="Times New Roman" w:hAnsi="Times New Roman" w:cs="Times New Roman"/>
          <w:kern w:val="36"/>
          <w:lang w:eastAsia="pt-BR"/>
        </w:rPr>
        <w:t>melhor realizar as análises foram selecionadas</w:t>
      </w:r>
      <w:r w:rsidR="00CD023A" w:rsidRPr="00583385">
        <w:rPr>
          <w:rFonts w:ascii="Times New Roman" w:eastAsia="Times New Roman" w:hAnsi="Times New Roman" w:cs="Times New Roman"/>
          <w:kern w:val="36"/>
          <w:lang w:eastAsia="pt-BR"/>
        </w:rPr>
        <w:t>: a primeira, momento em que se instaura a atmosfera de horror;</w:t>
      </w:r>
      <w:r w:rsidR="00B25975" w:rsidRPr="00583385">
        <w:rPr>
          <w:rFonts w:ascii="Times New Roman" w:eastAsia="Times New Roman" w:hAnsi="Times New Roman" w:cs="Times New Roman"/>
          <w:kern w:val="36"/>
          <w:lang w:eastAsia="pt-BR"/>
        </w:rPr>
        <w:t xml:space="preserve"> </w:t>
      </w:r>
      <w:r w:rsidR="005200E1" w:rsidRPr="00583385">
        <w:rPr>
          <w:rFonts w:ascii="Times New Roman" w:eastAsia="Times New Roman" w:hAnsi="Times New Roman" w:cs="Times New Roman"/>
          <w:kern w:val="36"/>
          <w:lang w:eastAsia="pt-BR"/>
        </w:rPr>
        <w:t xml:space="preserve">a quinta que remete ao instante em que o amante olha para ver quem está </w:t>
      </w:r>
      <w:proofErr w:type="spellStart"/>
      <w:r w:rsidR="005200E1" w:rsidRPr="00583385">
        <w:rPr>
          <w:rFonts w:ascii="Times New Roman" w:eastAsia="Times New Roman" w:hAnsi="Times New Roman" w:cs="Times New Roman"/>
          <w:kern w:val="36"/>
          <w:lang w:eastAsia="pt-BR"/>
        </w:rPr>
        <w:lastRenderedPageBreak/>
        <w:t>batento</w:t>
      </w:r>
      <w:proofErr w:type="spellEnd"/>
      <w:r w:rsidR="005200E1" w:rsidRPr="00583385">
        <w:rPr>
          <w:rFonts w:ascii="Times New Roman" w:eastAsia="Times New Roman" w:hAnsi="Times New Roman" w:cs="Times New Roman"/>
          <w:kern w:val="36"/>
          <w:lang w:eastAsia="pt-BR"/>
        </w:rPr>
        <w:t xml:space="preserve"> à porta, </w:t>
      </w:r>
      <w:r w:rsidR="00CD023A" w:rsidRPr="00583385">
        <w:rPr>
          <w:rFonts w:ascii="Times New Roman" w:eastAsia="Times New Roman" w:hAnsi="Times New Roman" w:cs="Times New Roman"/>
          <w:kern w:val="36"/>
          <w:lang w:eastAsia="pt-BR"/>
        </w:rPr>
        <w:t>a sétima que retrat</w:t>
      </w:r>
      <w:r w:rsidR="00CD023A" w:rsidRPr="00B25975">
        <w:rPr>
          <w:rFonts w:ascii="Times New Roman" w:eastAsia="Times New Roman" w:hAnsi="Times New Roman" w:cs="Times New Roman"/>
          <w:kern w:val="36"/>
          <w:lang w:eastAsia="pt-BR"/>
        </w:rPr>
        <w:t xml:space="preserve">a a entrada do corvo no aposento; </w:t>
      </w:r>
      <w:r w:rsidR="00B25975" w:rsidRPr="00B25975">
        <w:rPr>
          <w:rFonts w:ascii="Times New Roman" w:eastAsia="Times New Roman" w:hAnsi="Times New Roman" w:cs="Times New Roman"/>
          <w:kern w:val="36"/>
          <w:lang w:eastAsia="pt-BR"/>
        </w:rPr>
        <w:t>e a ultima estro</w:t>
      </w:r>
      <w:r w:rsidR="005200E1">
        <w:rPr>
          <w:rFonts w:ascii="Times New Roman" w:eastAsia="Times New Roman" w:hAnsi="Times New Roman" w:cs="Times New Roman"/>
          <w:kern w:val="36"/>
          <w:lang w:eastAsia="pt-BR"/>
        </w:rPr>
        <w:t>fe cu</w:t>
      </w:r>
      <w:r w:rsidR="00B25975" w:rsidRPr="00B25975">
        <w:rPr>
          <w:rFonts w:ascii="Times New Roman" w:eastAsia="Times New Roman" w:hAnsi="Times New Roman" w:cs="Times New Roman"/>
          <w:kern w:val="36"/>
          <w:lang w:eastAsia="pt-BR"/>
        </w:rPr>
        <w:t>jos versos narram o momento em que o jovem sucumbe perante a dor da perda da amada.</w:t>
      </w:r>
    </w:p>
    <w:p w14:paraId="7212E03A" w14:textId="19494B9C" w:rsidR="008A5FB5" w:rsidRPr="00B25975" w:rsidRDefault="00B25975" w:rsidP="00B25975">
      <w:pPr>
        <w:spacing w:after="0" w:line="360" w:lineRule="auto"/>
        <w:ind w:firstLine="567"/>
        <w:jc w:val="both"/>
        <w:rPr>
          <w:rFonts w:ascii="Times New Roman" w:eastAsia="Times New Roman" w:hAnsi="Times New Roman" w:cs="Times New Roman"/>
          <w:kern w:val="36"/>
          <w:highlight w:val="yellow"/>
          <w:lang w:eastAsia="pt-BR"/>
        </w:rPr>
      </w:pPr>
      <w:r>
        <w:rPr>
          <w:rFonts w:ascii="Times New Roman" w:eastAsia="Times New Roman" w:hAnsi="Times New Roman" w:cs="Times New Roman"/>
          <w:kern w:val="36"/>
          <w:lang w:eastAsia="pt-BR"/>
        </w:rPr>
        <w:t xml:space="preserve"> E</w:t>
      </w:r>
      <w:r w:rsidR="00726F23" w:rsidRPr="00726F23">
        <w:rPr>
          <w:rFonts w:ascii="Times New Roman" w:eastAsia="Times New Roman" w:hAnsi="Times New Roman" w:cs="Times New Roman"/>
          <w:kern w:val="36"/>
          <w:lang w:eastAsia="pt-BR"/>
        </w:rPr>
        <w:t xml:space="preserve">m </w:t>
      </w:r>
      <w:r w:rsidR="00726F23" w:rsidRPr="00726F23">
        <w:rPr>
          <w:rFonts w:ascii="Times New Roman" w:eastAsia="Times New Roman" w:hAnsi="Times New Roman" w:cs="Times New Roman"/>
          <w:i/>
          <w:kern w:val="36"/>
          <w:lang w:eastAsia="pt-BR"/>
        </w:rPr>
        <w:t xml:space="preserve">The </w:t>
      </w:r>
      <w:proofErr w:type="spellStart"/>
      <w:r w:rsidR="00726F23" w:rsidRPr="00726F23">
        <w:rPr>
          <w:rFonts w:ascii="Times New Roman" w:eastAsia="Times New Roman" w:hAnsi="Times New Roman" w:cs="Times New Roman"/>
          <w:i/>
          <w:kern w:val="36"/>
          <w:lang w:eastAsia="pt-BR"/>
        </w:rPr>
        <w:t>Raven</w:t>
      </w:r>
      <w:proofErr w:type="spellEnd"/>
      <w:r w:rsidR="00726F23" w:rsidRPr="00726F23">
        <w:rPr>
          <w:rFonts w:ascii="Times New Roman" w:eastAsia="Times New Roman" w:hAnsi="Times New Roman" w:cs="Times New Roman"/>
          <w:i/>
          <w:kern w:val="36"/>
          <w:lang w:eastAsia="pt-BR"/>
        </w:rPr>
        <w:t xml:space="preserve"> </w:t>
      </w:r>
      <w:proofErr w:type="spellStart"/>
      <w:r w:rsidR="00726F23" w:rsidRPr="00726F23">
        <w:rPr>
          <w:rFonts w:ascii="Times New Roman" w:eastAsia="Times New Roman" w:hAnsi="Times New Roman" w:cs="Times New Roman"/>
          <w:i/>
          <w:kern w:val="36"/>
          <w:lang w:eastAsia="pt-BR"/>
        </w:rPr>
        <w:t>by</w:t>
      </w:r>
      <w:proofErr w:type="spellEnd"/>
      <w:r w:rsidR="00726F23" w:rsidRPr="00726F23">
        <w:rPr>
          <w:rFonts w:ascii="Times New Roman" w:eastAsia="Times New Roman" w:hAnsi="Times New Roman" w:cs="Times New Roman"/>
          <w:i/>
          <w:kern w:val="36"/>
          <w:lang w:eastAsia="pt-BR"/>
        </w:rPr>
        <w:t xml:space="preserve"> Edgar Allan Poe - Musical </w:t>
      </w:r>
      <w:proofErr w:type="spellStart"/>
      <w:r w:rsidR="00726F23" w:rsidRPr="00726F23">
        <w:rPr>
          <w:rFonts w:ascii="Times New Roman" w:eastAsia="Times New Roman" w:hAnsi="Times New Roman" w:cs="Times New Roman"/>
          <w:i/>
          <w:kern w:val="36"/>
          <w:lang w:eastAsia="pt-BR"/>
        </w:rPr>
        <w:t>Adaptation</w:t>
      </w:r>
      <w:proofErr w:type="spellEnd"/>
      <w:r w:rsidR="00E34520">
        <w:rPr>
          <w:rFonts w:ascii="Times New Roman" w:eastAsia="Times New Roman" w:hAnsi="Times New Roman" w:cs="Times New Roman"/>
          <w:i/>
          <w:kern w:val="36"/>
          <w:lang w:eastAsia="pt-BR"/>
        </w:rPr>
        <w:t xml:space="preserve"> </w:t>
      </w:r>
      <w:r w:rsidR="00E34520" w:rsidRPr="00E34520">
        <w:rPr>
          <w:rFonts w:ascii="Times New Roman" w:eastAsia="Times New Roman" w:hAnsi="Times New Roman" w:cs="Times New Roman"/>
          <w:kern w:val="36"/>
          <w:lang w:eastAsia="pt-BR"/>
        </w:rPr>
        <w:t>(2011)</w:t>
      </w:r>
      <w:r w:rsidR="008A5FB5">
        <w:rPr>
          <w:rFonts w:ascii="Times New Roman" w:eastAsia="Times New Roman" w:hAnsi="Times New Roman" w:cs="Times New Roman"/>
          <w:kern w:val="36"/>
          <w:lang w:eastAsia="pt-BR"/>
        </w:rPr>
        <w:t xml:space="preserve">, </w:t>
      </w:r>
      <w:r>
        <w:rPr>
          <w:rFonts w:ascii="Times New Roman" w:eastAsia="Times New Roman" w:hAnsi="Times New Roman" w:cs="Times New Roman"/>
          <w:kern w:val="36"/>
          <w:lang w:eastAsia="pt-BR"/>
        </w:rPr>
        <w:t>a imagem</w:t>
      </w:r>
      <w:r w:rsidRPr="00B25975">
        <w:rPr>
          <w:rFonts w:ascii="Times New Roman" w:eastAsia="Times New Roman" w:hAnsi="Times New Roman" w:cs="Times New Roman"/>
          <w:kern w:val="36"/>
          <w:lang w:eastAsia="pt-BR"/>
        </w:rPr>
        <w:t xml:space="preserve"> da primeira estrofe do poema </w:t>
      </w:r>
      <w:r w:rsidR="008A5FB5">
        <w:rPr>
          <w:rFonts w:ascii="Times New Roman" w:eastAsia="Times New Roman" w:hAnsi="Times New Roman" w:cs="Times New Roman"/>
          <w:kern w:val="36"/>
          <w:lang w:eastAsia="pt-BR"/>
        </w:rPr>
        <w:t>visa suscitar</w:t>
      </w:r>
      <w:r w:rsidR="00FD2A0A">
        <w:rPr>
          <w:rFonts w:ascii="Times New Roman" w:eastAsia="Times New Roman" w:hAnsi="Times New Roman" w:cs="Times New Roman"/>
          <w:kern w:val="36"/>
          <w:lang w:eastAsia="pt-BR"/>
        </w:rPr>
        <w:t xml:space="preserve"> </w:t>
      </w:r>
      <w:r w:rsidR="00FD2A0A" w:rsidRPr="00CC60F7">
        <w:rPr>
          <w:rFonts w:ascii="Times New Roman" w:eastAsia="Times New Roman" w:hAnsi="Times New Roman" w:cs="Times New Roman"/>
          <w:lang w:eastAsia="pt-BR"/>
        </w:rPr>
        <w:t>a atmosfera de horror</w:t>
      </w:r>
      <w:r w:rsidR="00E34520">
        <w:rPr>
          <w:rFonts w:ascii="Times New Roman" w:eastAsia="Times New Roman" w:hAnsi="Times New Roman" w:cs="Times New Roman"/>
          <w:kern w:val="36"/>
          <w:lang w:eastAsia="pt-BR"/>
        </w:rPr>
        <w:t>. Além de sons de trovões e chuva, há a</w:t>
      </w:r>
      <w:r w:rsidR="00FD2A0A">
        <w:rPr>
          <w:rFonts w:ascii="Times New Roman" w:eastAsia="Times New Roman" w:hAnsi="Times New Roman" w:cs="Times New Roman"/>
          <w:lang w:eastAsia="pt-BR"/>
        </w:rPr>
        <w:t xml:space="preserve"> imagem de</w:t>
      </w:r>
      <w:r w:rsidR="00E34520">
        <w:rPr>
          <w:rFonts w:ascii="Times New Roman" w:eastAsia="Times New Roman" w:hAnsi="Times New Roman" w:cs="Times New Roman"/>
          <w:lang w:eastAsia="pt-BR"/>
        </w:rPr>
        <w:t xml:space="preserve"> um</w:t>
      </w:r>
      <w:r w:rsidR="00FD2A0A">
        <w:rPr>
          <w:rFonts w:ascii="Times New Roman" w:eastAsia="Times New Roman" w:hAnsi="Times New Roman" w:cs="Times New Roman"/>
          <w:lang w:eastAsia="pt-BR"/>
        </w:rPr>
        <w:t xml:space="preserve"> casarão enegrecido, em uma noite de tempestade, com apenas um ponto de luz advindo de uma das janelas, imerso entre árvores retorcidas, cujos galhos lembram braços direcionados ao edifício, como se estivessem indo ao seu encont</w:t>
      </w:r>
      <w:r w:rsidR="00E34520">
        <w:rPr>
          <w:rFonts w:ascii="Times New Roman" w:eastAsia="Times New Roman" w:hAnsi="Times New Roman" w:cs="Times New Roman"/>
          <w:lang w:eastAsia="pt-BR"/>
        </w:rPr>
        <w:t>ro em um abraço, remetem o leitor/internauta ao</w:t>
      </w:r>
      <w:r w:rsidR="008A5FB5">
        <w:rPr>
          <w:rFonts w:ascii="Times New Roman" w:eastAsia="Times New Roman" w:hAnsi="Times New Roman" w:cs="Times New Roman"/>
          <w:lang w:eastAsia="pt-BR"/>
        </w:rPr>
        <w:t>s castelos fantásticos. Na sequê</w:t>
      </w:r>
      <w:r w:rsidR="00E34520">
        <w:rPr>
          <w:rFonts w:ascii="Times New Roman" w:eastAsia="Times New Roman" w:hAnsi="Times New Roman" w:cs="Times New Roman"/>
          <w:lang w:eastAsia="pt-BR"/>
        </w:rPr>
        <w:t>ncia</w:t>
      </w:r>
      <w:r w:rsidR="008A5FB5">
        <w:rPr>
          <w:rFonts w:ascii="Times New Roman" w:eastAsia="Times New Roman" w:hAnsi="Times New Roman" w:cs="Times New Roman"/>
          <w:lang w:eastAsia="pt-BR"/>
        </w:rPr>
        <w:t xml:space="preserve">, </w:t>
      </w:r>
      <w:r w:rsidR="00B91BCB">
        <w:rPr>
          <w:rFonts w:ascii="Times New Roman" w:eastAsia="Times New Roman" w:hAnsi="Times New Roman" w:cs="Times New Roman"/>
          <w:kern w:val="36"/>
          <w:lang w:eastAsia="pt-BR"/>
        </w:rPr>
        <w:t xml:space="preserve">a </w:t>
      </w:r>
      <w:r w:rsidR="002E7D41">
        <w:rPr>
          <w:rFonts w:ascii="Times New Roman" w:eastAsia="Times New Roman" w:hAnsi="Times New Roman" w:cs="Times New Roman"/>
          <w:lang w:eastAsia="pt-BR"/>
        </w:rPr>
        <w:t>imagem de</w:t>
      </w:r>
      <w:r w:rsidR="00B91BCB">
        <w:rPr>
          <w:rFonts w:ascii="Times New Roman" w:eastAsia="Times New Roman" w:hAnsi="Times New Roman" w:cs="Times New Roman"/>
          <w:lang w:eastAsia="pt-BR"/>
        </w:rPr>
        <w:t xml:space="preserve"> um</w:t>
      </w:r>
      <w:r w:rsidR="002E7D41">
        <w:rPr>
          <w:rFonts w:ascii="Times New Roman" w:eastAsia="Times New Roman" w:hAnsi="Times New Roman" w:cs="Times New Roman"/>
          <w:lang w:eastAsia="pt-BR"/>
        </w:rPr>
        <w:t xml:space="preserve"> </w:t>
      </w:r>
      <w:r w:rsidR="00DF7DDD">
        <w:rPr>
          <w:rFonts w:ascii="Times New Roman" w:eastAsia="Times New Roman" w:hAnsi="Times New Roman" w:cs="Times New Roman"/>
          <w:lang w:eastAsia="pt-BR"/>
        </w:rPr>
        <w:t>monumento,</w:t>
      </w:r>
      <w:r w:rsidR="002E7D41">
        <w:rPr>
          <w:rFonts w:ascii="Times New Roman" w:eastAsia="Times New Roman" w:hAnsi="Times New Roman" w:cs="Times New Roman"/>
          <w:lang w:eastAsia="pt-BR"/>
        </w:rPr>
        <w:t xml:space="preserve"> semelhante aqueles</w:t>
      </w:r>
      <w:r w:rsidR="00B91BCB">
        <w:rPr>
          <w:rFonts w:ascii="Times New Roman" w:eastAsia="Times New Roman" w:hAnsi="Times New Roman" w:cs="Times New Roman"/>
          <w:lang w:eastAsia="pt-BR"/>
        </w:rPr>
        <w:t xml:space="preserve"> de cemitério, do qual</w:t>
      </w:r>
      <w:r w:rsidR="009D796B">
        <w:rPr>
          <w:rFonts w:ascii="Times New Roman" w:eastAsia="Times New Roman" w:hAnsi="Times New Roman" w:cs="Times New Roman"/>
          <w:lang w:eastAsia="pt-BR"/>
        </w:rPr>
        <w:t xml:space="preserve"> eman</w:t>
      </w:r>
      <w:r w:rsidR="002E7D41">
        <w:rPr>
          <w:rFonts w:ascii="Times New Roman" w:eastAsia="Times New Roman" w:hAnsi="Times New Roman" w:cs="Times New Roman"/>
          <w:lang w:eastAsia="pt-BR"/>
        </w:rPr>
        <w:t>a luz</w:t>
      </w:r>
      <w:r w:rsidR="008A5FB5">
        <w:rPr>
          <w:rFonts w:ascii="Times New Roman" w:eastAsia="Times New Roman" w:hAnsi="Times New Roman" w:cs="Times New Roman"/>
          <w:lang w:eastAsia="pt-BR"/>
        </w:rPr>
        <w:t xml:space="preserve">, faz referencia ao poema de </w:t>
      </w:r>
      <w:proofErr w:type="spellStart"/>
      <w:r w:rsidR="008A5FB5">
        <w:rPr>
          <w:rFonts w:ascii="Times New Roman" w:eastAsia="Times New Roman" w:hAnsi="Times New Roman" w:cs="Times New Roman"/>
          <w:lang w:eastAsia="pt-BR"/>
        </w:rPr>
        <w:t>Lenore</w:t>
      </w:r>
      <w:proofErr w:type="spellEnd"/>
      <w:r w:rsidR="008A5FB5">
        <w:rPr>
          <w:rFonts w:ascii="Times New Roman" w:eastAsia="Times New Roman" w:hAnsi="Times New Roman" w:cs="Times New Roman"/>
          <w:lang w:eastAsia="pt-BR"/>
        </w:rPr>
        <w:t xml:space="preserve"> (1775)</w:t>
      </w:r>
      <w:r w:rsidR="002E7D41">
        <w:rPr>
          <w:rFonts w:ascii="Times New Roman" w:eastAsia="Times New Roman" w:hAnsi="Times New Roman" w:cs="Times New Roman"/>
          <w:lang w:eastAsia="pt-BR"/>
        </w:rPr>
        <w:t>. Do lado de fora do monumento</w:t>
      </w:r>
      <w:r w:rsidR="009D796B">
        <w:rPr>
          <w:rFonts w:ascii="Times New Roman" w:eastAsia="Times New Roman" w:hAnsi="Times New Roman" w:cs="Times New Roman"/>
          <w:lang w:eastAsia="pt-BR"/>
        </w:rPr>
        <w:t>, representando “alguém que bate</w:t>
      </w:r>
      <w:r w:rsidR="002E7D41">
        <w:rPr>
          <w:rFonts w:ascii="Times New Roman" w:eastAsia="Times New Roman" w:hAnsi="Times New Roman" w:cs="Times New Roman"/>
          <w:lang w:eastAsia="pt-BR"/>
        </w:rPr>
        <w:t xml:space="preserve"> a porta</w:t>
      </w:r>
      <w:r w:rsidR="00B91BCB">
        <w:rPr>
          <w:rFonts w:ascii="Times New Roman" w:eastAsia="Times New Roman" w:hAnsi="Times New Roman" w:cs="Times New Roman"/>
          <w:lang w:eastAsia="pt-BR"/>
        </w:rPr>
        <w:t>” há um</w:t>
      </w:r>
      <w:r w:rsidR="005503D2">
        <w:rPr>
          <w:rFonts w:ascii="Times New Roman" w:eastAsia="Times New Roman" w:hAnsi="Times New Roman" w:cs="Times New Roman"/>
          <w:lang w:eastAsia="pt-BR"/>
        </w:rPr>
        <w:t xml:space="preserve"> ser, cuja</w:t>
      </w:r>
      <w:r w:rsidR="00B91BCB">
        <w:rPr>
          <w:rFonts w:ascii="Times New Roman" w:eastAsia="Times New Roman" w:hAnsi="Times New Roman" w:cs="Times New Roman"/>
          <w:lang w:eastAsia="pt-BR"/>
        </w:rPr>
        <w:t xml:space="preserve"> imagem</w:t>
      </w:r>
      <w:r w:rsidR="00131D37">
        <w:rPr>
          <w:rFonts w:ascii="Times New Roman" w:eastAsia="Times New Roman" w:hAnsi="Times New Roman" w:cs="Times New Roman"/>
          <w:lang w:eastAsia="pt-BR"/>
        </w:rPr>
        <w:t xml:space="preserve"> </w:t>
      </w:r>
      <w:r w:rsidR="009D796B">
        <w:rPr>
          <w:rFonts w:ascii="Times New Roman" w:eastAsia="Times New Roman" w:hAnsi="Times New Roman" w:cs="Times New Roman"/>
          <w:lang w:eastAsia="pt-BR"/>
        </w:rPr>
        <w:t>retrata o corvo pousado sobre um mon</w:t>
      </w:r>
      <w:r w:rsidR="005503D2">
        <w:rPr>
          <w:rFonts w:ascii="Times New Roman" w:eastAsia="Times New Roman" w:hAnsi="Times New Roman" w:cs="Times New Roman"/>
          <w:lang w:eastAsia="pt-BR"/>
        </w:rPr>
        <w:t>umento e</w:t>
      </w:r>
      <w:r w:rsidR="00B91BCB">
        <w:rPr>
          <w:rFonts w:ascii="Times New Roman" w:eastAsia="Times New Roman" w:hAnsi="Times New Roman" w:cs="Times New Roman"/>
          <w:lang w:eastAsia="pt-BR"/>
        </w:rPr>
        <w:t xml:space="preserve"> também faz pensar em um hí</w:t>
      </w:r>
      <w:r w:rsidR="009D796B">
        <w:rPr>
          <w:rFonts w:ascii="Times New Roman" w:eastAsia="Times New Roman" w:hAnsi="Times New Roman" w:cs="Times New Roman"/>
          <w:lang w:eastAsia="pt-BR"/>
        </w:rPr>
        <w:t>brido</w:t>
      </w:r>
      <w:r w:rsidR="00B91BCB">
        <w:rPr>
          <w:rFonts w:ascii="Times New Roman" w:eastAsia="Times New Roman" w:hAnsi="Times New Roman" w:cs="Times New Roman"/>
          <w:lang w:eastAsia="pt-BR"/>
        </w:rPr>
        <w:t xml:space="preserve"> entre ave e mulher, devido </w:t>
      </w:r>
      <w:r w:rsidR="009D796B">
        <w:rPr>
          <w:rFonts w:ascii="Times New Roman" w:eastAsia="Times New Roman" w:hAnsi="Times New Roman" w:cs="Times New Roman"/>
          <w:lang w:eastAsia="pt-BR"/>
        </w:rPr>
        <w:t>os delicados detalhes da parte</w:t>
      </w:r>
      <w:r w:rsidR="005503D2">
        <w:rPr>
          <w:rFonts w:ascii="Times New Roman" w:eastAsia="Times New Roman" w:hAnsi="Times New Roman" w:cs="Times New Roman"/>
          <w:lang w:eastAsia="pt-BR"/>
        </w:rPr>
        <w:t xml:space="preserve"> inferior da imagem semelhantes </w:t>
      </w:r>
      <w:r w:rsidR="00131D37">
        <w:rPr>
          <w:rFonts w:ascii="Times New Roman" w:eastAsia="Times New Roman" w:hAnsi="Times New Roman" w:cs="Times New Roman"/>
          <w:lang w:eastAsia="pt-BR"/>
        </w:rPr>
        <w:t>às</w:t>
      </w:r>
      <w:r w:rsidR="009D796B">
        <w:rPr>
          <w:rFonts w:ascii="Times New Roman" w:eastAsia="Times New Roman" w:hAnsi="Times New Roman" w:cs="Times New Roman"/>
          <w:lang w:eastAsia="pt-BR"/>
        </w:rPr>
        <w:t xml:space="preserve"> camadas de babados</w:t>
      </w:r>
      <w:r w:rsidR="005503D2">
        <w:rPr>
          <w:rFonts w:ascii="Times New Roman" w:eastAsia="Times New Roman" w:hAnsi="Times New Roman" w:cs="Times New Roman"/>
          <w:lang w:eastAsia="pt-BR"/>
        </w:rPr>
        <w:t xml:space="preserve"> de uma saia</w:t>
      </w:r>
      <w:r w:rsidR="009D796B">
        <w:rPr>
          <w:rFonts w:ascii="Times New Roman" w:eastAsia="Times New Roman" w:hAnsi="Times New Roman" w:cs="Times New Roman"/>
          <w:lang w:eastAsia="pt-BR"/>
        </w:rPr>
        <w:t xml:space="preserve">. Na parte superior </w:t>
      </w:r>
      <w:r w:rsidR="002E7D41">
        <w:rPr>
          <w:rFonts w:ascii="Times New Roman" w:eastAsia="Times New Roman" w:hAnsi="Times New Roman" w:cs="Times New Roman"/>
          <w:lang w:eastAsia="pt-BR"/>
        </w:rPr>
        <w:t>da im</w:t>
      </w:r>
      <w:r w:rsidR="00B91BCB">
        <w:rPr>
          <w:rFonts w:ascii="Times New Roman" w:eastAsia="Times New Roman" w:hAnsi="Times New Roman" w:cs="Times New Roman"/>
          <w:lang w:eastAsia="pt-BR"/>
        </w:rPr>
        <w:t>agem, observa-se a mescla de</w:t>
      </w:r>
      <w:r w:rsidR="002E7D41">
        <w:rPr>
          <w:rFonts w:ascii="Times New Roman" w:eastAsia="Times New Roman" w:hAnsi="Times New Roman" w:cs="Times New Roman"/>
          <w:lang w:eastAsia="pt-BR"/>
        </w:rPr>
        <w:t xml:space="preserve"> capa com</w:t>
      </w:r>
      <w:r w:rsidR="009D796B">
        <w:rPr>
          <w:rFonts w:ascii="Times New Roman" w:eastAsia="Times New Roman" w:hAnsi="Times New Roman" w:cs="Times New Roman"/>
          <w:lang w:eastAsia="pt-BR"/>
        </w:rPr>
        <w:t xml:space="preserve"> as asa</w:t>
      </w:r>
      <w:r w:rsidR="002E7D41">
        <w:rPr>
          <w:rFonts w:ascii="Times New Roman" w:eastAsia="Times New Roman" w:hAnsi="Times New Roman" w:cs="Times New Roman"/>
          <w:lang w:eastAsia="pt-BR"/>
        </w:rPr>
        <w:t>s da ave. E, finalmente, n</w:t>
      </w:r>
      <w:r w:rsidR="009D796B">
        <w:rPr>
          <w:rFonts w:ascii="Times New Roman" w:eastAsia="Times New Roman" w:hAnsi="Times New Roman" w:cs="Times New Roman"/>
          <w:lang w:eastAsia="pt-BR"/>
        </w:rPr>
        <w:t>a cabeça, na qual fica mais evidente a</w:t>
      </w:r>
      <w:r w:rsidR="00E34520">
        <w:rPr>
          <w:rFonts w:ascii="Times New Roman" w:eastAsia="Times New Roman" w:hAnsi="Times New Roman" w:cs="Times New Roman"/>
          <w:lang w:eastAsia="pt-BR"/>
        </w:rPr>
        <w:t xml:space="preserve"> </w:t>
      </w:r>
      <w:r w:rsidR="009D796B">
        <w:rPr>
          <w:rFonts w:ascii="Times New Roman" w:eastAsia="Times New Roman" w:hAnsi="Times New Roman" w:cs="Times New Roman"/>
          <w:lang w:eastAsia="pt-BR"/>
        </w:rPr>
        <w:t xml:space="preserve">hibridização do corpo feminino com o do corvo, </w:t>
      </w:r>
      <w:r w:rsidR="002E7D41">
        <w:rPr>
          <w:rFonts w:ascii="Times New Roman" w:eastAsia="Times New Roman" w:hAnsi="Times New Roman" w:cs="Times New Roman"/>
          <w:lang w:eastAsia="pt-BR"/>
        </w:rPr>
        <w:t>torna-se evidente no formato da cabeça feminina, a qual remete</w:t>
      </w:r>
      <w:r w:rsidR="003F7977">
        <w:rPr>
          <w:rFonts w:ascii="Times New Roman" w:eastAsia="Times New Roman" w:hAnsi="Times New Roman" w:cs="Times New Roman"/>
          <w:lang w:eastAsia="pt-BR"/>
        </w:rPr>
        <w:t xml:space="preserve"> </w:t>
      </w:r>
      <w:r w:rsidR="009D796B">
        <w:rPr>
          <w:rFonts w:ascii="Times New Roman" w:eastAsia="Times New Roman" w:hAnsi="Times New Roman" w:cs="Times New Roman"/>
          <w:lang w:eastAsia="pt-BR"/>
        </w:rPr>
        <w:t xml:space="preserve">ao corpo do </w:t>
      </w:r>
      <w:r w:rsidR="002E7D41">
        <w:rPr>
          <w:rFonts w:ascii="Times New Roman" w:eastAsia="Times New Roman" w:hAnsi="Times New Roman" w:cs="Times New Roman"/>
          <w:lang w:eastAsia="pt-BR"/>
        </w:rPr>
        <w:t>pássaro</w:t>
      </w:r>
      <w:r w:rsidR="009D796B">
        <w:rPr>
          <w:rFonts w:ascii="Times New Roman" w:eastAsia="Times New Roman" w:hAnsi="Times New Roman" w:cs="Times New Roman"/>
          <w:lang w:eastAsia="pt-BR"/>
        </w:rPr>
        <w:t>.</w:t>
      </w:r>
    </w:p>
    <w:p w14:paraId="08D0EA89" w14:textId="4FDB4E47" w:rsidR="002B4FBC" w:rsidRDefault="004412E6" w:rsidP="00E34520">
      <w:pPr>
        <w:spacing w:after="0" w:line="360" w:lineRule="auto"/>
        <w:ind w:firstLine="720"/>
        <w:jc w:val="both"/>
        <w:rPr>
          <w:rFonts w:ascii="Times New Roman" w:hAnsi="Times New Roman" w:cs="Times New Roman"/>
          <w:iCs/>
        </w:rPr>
      </w:pPr>
      <w:r>
        <w:rPr>
          <w:rFonts w:ascii="Times New Roman" w:eastAsia="Times New Roman" w:hAnsi="Times New Roman" w:cs="Times New Roman"/>
          <w:lang w:eastAsia="pt-BR"/>
        </w:rPr>
        <w:t xml:space="preserve"> </w:t>
      </w:r>
      <w:r w:rsidR="00131D37">
        <w:rPr>
          <w:rFonts w:ascii="Times New Roman" w:hAnsi="Times New Roman" w:cs="Times New Roman"/>
        </w:rPr>
        <w:t>No</w:t>
      </w:r>
      <w:r w:rsidR="002B4FBC">
        <w:rPr>
          <w:rFonts w:ascii="Times New Roman" w:hAnsi="Times New Roman" w:cs="Times New Roman"/>
        </w:rPr>
        <w:t xml:space="preserve"> </w:t>
      </w:r>
      <w:r w:rsidR="002B4FBC" w:rsidRPr="003852C7">
        <w:rPr>
          <w:rFonts w:ascii="Times New Roman" w:hAnsi="Times New Roman" w:cs="Times New Roman"/>
        </w:rPr>
        <w:t>terceiro episódio da segunda</w:t>
      </w:r>
      <w:r w:rsidR="002B4FBC" w:rsidRPr="003852C7">
        <w:rPr>
          <w:rFonts w:ascii="Times New Roman" w:hAnsi="Times New Roman" w:cs="Times New Roman"/>
          <w:color w:val="222222"/>
          <w:shd w:val="clear" w:color="auto" w:fill="FFFFFF"/>
        </w:rPr>
        <w:t xml:space="preserve"> </w:t>
      </w:r>
      <w:r w:rsidR="002B4FBC" w:rsidRPr="003852C7">
        <w:rPr>
          <w:rFonts w:ascii="Times New Roman" w:hAnsi="Times New Roman" w:cs="Times New Roman"/>
        </w:rPr>
        <w:t xml:space="preserve">temporada de </w:t>
      </w:r>
      <w:r w:rsidR="002B4FBC" w:rsidRPr="003852C7">
        <w:rPr>
          <w:rFonts w:ascii="Times New Roman" w:hAnsi="Times New Roman" w:cs="Times New Roman"/>
          <w:i/>
          <w:iCs/>
        </w:rPr>
        <w:t xml:space="preserve">Os </w:t>
      </w:r>
      <w:proofErr w:type="spellStart"/>
      <w:r w:rsidR="002B4FBC" w:rsidRPr="003852C7">
        <w:rPr>
          <w:rFonts w:ascii="Times New Roman" w:hAnsi="Times New Roman" w:cs="Times New Roman"/>
          <w:i/>
          <w:iCs/>
        </w:rPr>
        <w:t>Simpsons</w:t>
      </w:r>
      <w:proofErr w:type="spellEnd"/>
      <w:r w:rsidR="002B4FBC" w:rsidRPr="003852C7">
        <w:rPr>
          <w:rFonts w:ascii="Times New Roman" w:hAnsi="Times New Roman" w:cs="Times New Roman"/>
          <w:i/>
          <w:iCs/>
        </w:rPr>
        <w:t xml:space="preserve"> </w:t>
      </w:r>
      <w:r w:rsidR="002B4FBC" w:rsidRPr="003852C7">
        <w:rPr>
          <w:rFonts w:ascii="Times New Roman" w:hAnsi="Times New Roman" w:cs="Times New Roman"/>
        </w:rPr>
        <w:t xml:space="preserve">denominado </w:t>
      </w:r>
      <w:r w:rsidR="002B4FBC" w:rsidRPr="003852C7">
        <w:rPr>
          <w:rFonts w:ascii="Times New Roman" w:hAnsi="Times New Roman" w:cs="Times New Roman"/>
          <w:i/>
          <w:iCs/>
        </w:rPr>
        <w:t>No</w:t>
      </w:r>
      <w:r w:rsidR="002B4FBC" w:rsidRPr="003852C7">
        <w:rPr>
          <w:rFonts w:ascii="Times New Roman" w:hAnsi="Times New Roman" w:cs="Times New Roman"/>
          <w:color w:val="222222"/>
          <w:shd w:val="clear" w:color="auto" w:fill="FFFFFF"/>
        </w:rPr>
        <w:t xml:space="preserve"> </w:t>
      </w:r>
      <w:r w:rsidR="002B4FBC" w:rsidRPr="003852C7">
        <w:rPr>
          <w:rFonts w:ascii="Times New Roman" w:hAnsi="Times New Roman" w:cs="Times New Roman"/>
          <w:i/>
          <w:iCs/>
        </w:rPr>
        <w:t>Dia das Bruxas I</w:t>
      </w:r>
      <w:r w:rsidR="002B4FBC">
        <w:rPr>
          <w:rFonts w:ascii="Times New Roman" w:hAnsi="Times New Roman" w:cs="Times New Roman"/>
          <w:i/>
          <w:iCs/>
        </w:rPr>
        <w:t xml:space="preserve"> </w:t>
      </w:r>
      <w:r w:rsidR="002B4FBC" w:rsidRPr="00A172E5">
        <w:rPr>
          <w:rFonts w:ascii="Times New Roman" w:hAnsi="Times New Roman" w:cs="Times New Roman"/>
          <w:iCs/>
        </w:rPr>
        <w:t xml:space="preserve">(1990), </w:t>
      </w:r>
      <w:r w:rsidR="007A7F69">
        <w:rPr>
          <w:rFonts w:ascii="Times New Roman" w:hAnsi="Times New Roman" w:cs="Times New Roman"/>
          <w:iCs/>
        </w:rPr>
        <w:t>escrito por Sam Simon e direção</w:t>
      </w:r>
      <w:r w:rsidR="007A7F69">
        <w:rPr>
          <w:rFonts w:ascii="Times New Roman" w:hAnsi="Times New Roman" w:cs="Times New Roman"/>
          <w:i/>
          <w:iCs/>
        </w:rPr>
        <w:t xml:space="preserve"> </w:t>
      </w:r>
      <w:r w:rsidR="007A7F69" w:rsidRPr="007A7F69">
        <w:rPr>
          <w:rFonts w:ascii="Times New Roman" w:hAnsi="Times New Roman" w:cs="Times New Roman"/>
          <w:iCs/>
        </w:rPr>
        <w:t>de</w:t>
      </w:r>
      <w:r w:rsidR="002B4FBC" w:rsidRPr="007A7F69">
        <w:rPr>
          <w:rFonts w:ascii="Times New Roman" w:hAnsi="Times New Roman" w:cs="Times New Roman"/>
          <w:iCs/>
        </w:rPr>
        <w:t xml:space="preserve"> </w:t>
      </w:r>
      <w:r w:rsidR="002B4FBC" w:rsidRPr="003852C7">
        <w:rPr>
          <w:rFonts w:ascii="Times New Roman" w:hAnsi="Times New Roman" w:cs="Times New Roman"/>
        </w:rPr>
        <w:t xml:space="preserve">David </w:t>
      </w:r>
      <w:proofErr w:type="spellStart"/>
      <w:r w:rsidR="002B4FBC" w:rsidRPr="003852C7">
        <w:rPr>
          <w:rFonts w:ascii="Times New Roman" w:hAnsi="Times New Roman" w:cs="Times New Roman"/>
        </w:rPr>
        <w:t>Silverman</w:t>
      </w:r>
      <w:proofErr w:type="spellEnd"/>
      <w:r w:rsidR="003F7977">
        <w:rPr>
          <w:rFonts w:ascii="Times New Roman" w:hAnsi="Times New Roman" w:cs="Times New Roman"/>
        </w:rPr>
        <w:t>, por se t</w:t>
      </w:r>
      <w:r w:rsidR="00F215E1">
        <w:rPr>
          <w:rFonts w:ascii="Times New Roman" w:hAnsi="Times New Roman" w:cs="Times New Roman"/>
        </w:rPr>
        <w:t xml:space="preserve">ratar de uma tradução </w:t>
      </w:r>
      <w:proofErr w:type="spellStart"/>
      <w:r w:rsidR="00F215E1">
        <w:rPr>
          <w:rFonts w:ascii="Times New Roman" w:hAnsi="Times New Roman" w:cs="Times New Roman"/>
        </w:rPr>
        <w:t>intersemiotica</w:t>
      </w:r>
      <w:proofErr w:type="spellEnd"/>
      <w:r w:rsidR="00F215E1">
        <w:rPr>
          <w:rFonts w:ascii="Times New Roman" w:hAnsi="Times New Roman" w:cs="Times New Roman"/>
        </w:rPr>
        <w:t xml:space="preserve"> </w:t>
      </w:r>
      <w:r w:rsidR="00131D37">
        <w:rPr>
          <w:rFonts w:ascii="Times New Roman" w:hAnsi="Times New Roman" w:cs="Times New Roman"/>
        </w:rPr>
        <w:t>voltada mais para o</w:t>
      </w:r>
      <w:r w:rsidR="003F7977">
        <w:rPr>
          <w:rFonts w:ascii="Times New Roman" w:hAnsi="Times New Roman" w:cs="Times New Roman"/>
        </w:rPr>
        <w:t xml:space="preserve"> púbico infanto-juvenil, </w:t>
      </w:r>
      <w:r w:rsidR="00131D37">
        <w:rPr>
          <w:rFonts w:ascii="Times New Roman" w:hAnsi="Times New Roman" w:cs="Times New Roman"/>
        </w:rPr>
        <w:t>a</w:t>
      </w:r>
      <w:r w:rsidR="005200E1">
        <w:rPr>
          <w:rFonts w:ascii="Times New Roman" w:hAnsi="Times New Roman" w:cs="Times New Roman"/>
        </w:rPr>
        <w:t xml:space="preserve"> inserção da</w:t>
      </w:r>
      <w:r w:rsidR="003F7977">
        <w:rPr>
          <w:rFonts w:ascii="Times New Roman" w:hAnsi="Times New Roman" w:cs="Times New Roman"/>
        </w:rPr>
        <w:t xml:space="preserve"> </w:t>
      </w:r>
      <w:r w:rsidR="00F85C78">
        <w:rPr>
          <w:rFonts w:ascii="Times New Roman" w:hAnsi="Times New Roman" w:cs="Times New Roman"/>
        </w:rPr>
        <w:t>atmosfera de horror é atenuada</w:t>
      </w:r>
      <w:r w:rsidR="003F7977">
        <w:rPr>
          <w:rFonts w:ascii="Times New Roman" w:hAnsi="Times New Roman" w:cs="Times New Roman"/>
        </w:rPr>
        <w:t xml:space="preserve"> pela voz Lisa que</w:t>
      </w:r>
      <w:r w:rsidR="00F85C78">
        <w:rPr>
          <w:rFonts w:ascii="Times New Roman" w:hAnsi="Times New Roman" w:cs="Times New Roman"/>
        </w:rPr>
        <w:t>,</w:t>
      </w:r>
      <w:r w:rsidR="003F7977">
        <w:rPr>
          <w:rFonts w:ascii="Times New Roman" w:hAnsi="Times New Roman" w:cs="Times New Roman"/>
        </w:rPr>
        <w:t xml:space="preserve"> ao realizar a leitura do poema</w:t>
      </w:r>
      <w:r w:rsidR="00F85C78">
        <w:rPr>
          <w:rFonts w:ascii="Times New Roman" w:hAnsi="Times New Roman" w:cs="Times New Roman"/>
        </w:rPr>
        <w:t>,</w:t>
      </w:r>
      <w:r w:rsidR="003F7977">
        <w:rPr>
          <w:rFonts w:ascii="Times New Roman" w:hAnsi="Times New Roman" w:cs="Times New Roman"/>
        </w:rPr>
        <w:t xml:space="preserve"> insere o leitor no universo maravilhoso, por meio da expressão “era uma vez”, </w:t>
      </w:r>
      <w:r w:rsidR="00F85C78">
        <w:rPr>
          <w:rFonts w:ascii="Times New Roman" w:hAnsi="Times New Roman" w:cs="Times New Roman"/>
        </w:rPr>
        <w:t>ao mesmo tempo em que</w:t>
      </w:r>
      <w:r w:rsidR="003F7977">
        <w:rPr>
          <w:rFonts w:ascii="Times New Roman" w:hAnsi="Times New Roman" w:cs="Times New Roman"/>
        </w:rPr>
        <w:t xml:space="preserve"> som de órgãos de tubos remete às cate</w:t>
      </w:r>
      <w:r w:rsidR="00B25975">
        <w:rPr>
          <w:rFonts w:ascii="Times New Roman" w:hAnsi="Times New Roman" w:cs="Times New Roman"/>
        </w:rPr>
        <w:t>drais góticas</w:t>
      </w:r>
      <w:r w:rsidR="005200E1">
        <w:rPr>
          <w:rFonts w:ascii="Times New Roman" w:hAnsi="Times New Roman" w:cs="Times New Roman"/>
        </w:rPr>
        <w:t>, fazendo alusão ao fantástico. No campo visual é inserida</w:t>
      </w:r>
      <w:r w:rsidR="00B25975">
        <w:rPr>
          <w:rFonts w:ascii="Times New Roman" w:hAnsi="Times New Roman" w:cs="Times New Roman"/>
        </w:rPr>
        <w:t xml:space="preserve"> a</w:t>
      </w:r>
      <w:r w:rsidR="00B91BCB">
        <w:rPr>
          <w:rFonts w:ascii="Times New Roman" w:hAnsi="Times New Roman" w:cs="Times New Roman"/>
        </w:rPr>
        <w:t xml:space="preserve"> </w:t>
      </w:r>
      <w:r w:rsidR="00F85C78">
        <w:rPr>
          <w:rFonts w:ascii="Times New Roman" w:hAnsi="Times New Roman" w:cs="Times New Roman"/>
        </w:rPr>
        <w:t xml:space="preserve">cena </w:t>
      </w:r>
      <w:r w:rsidR="005200E1">
        <w:rPr>
          <w:rFonts w:ascii="Times New Roman" w:hAnsi="Times New Roman" w:cs="Times New Roman"/>
        </w:rPr>
        <w:t xml:space="preserve">em que </w:t>
      </w:r>
      <w:r w:rsidR="00B25975">
        <w:rPr>
          <w:rFonts w:ascii="Times New Roman" w:hAnsi="Times New Roman" w:cs="Times New Roman"/>
          <w:iCs/>
        </w:rPr>
        <w:t>Ho</w:t>
      </w:r>
      <w:r w:rsidR="00B91BCB">
        <w:rPr>
          <w:rFonts w:ascii="Times New Roman" w:hAnsi="Times New Roman" w:cs="Times New Roman"/>
          <w:iCs/>
        </w:rPr>
        <w:t>mer</w:t>
      </w:r>
      <w:r w:rsidR="00F85C78">
        <w:rPr>
          <w:rFonts w:ascii="Times New Roman" w:hAnsi="Times New Roman" w:cs="Times New Roman"/>
          <w:iCs/>
        </w:rPr>
        <w:t xml:space="preserve"> está </w:t>
      </w:r>
      <w:r w:rsidR="006813AC">
        <w:rPr>
          <w:rFonts w:ascii="Times New Roman" w:hAnsi="Times New Roman" w:cs="Times New Roman"/>
          <w:iCs/>
        </w:rPr>
        <w:t>se</w:t>
      </w:r>
      <w:r w:rsidR="007A7F69">
        <w:rPr>
          <w:rFonts w:ascii="Times New Roman" w:hAnsi="Times New Roman" w:cs="Times New Roman"/>
          <w:iCs/>
        </w:rPr>
        <w:t>ntado em uma poltrona, dormindo</w:t>
      </w:r>
      <w:r w:rsidR="006813AC">
        <w:rPr>
          <w:rFonts w:ascii="Times New Roman" w:hAnsi="Times New Roman" w:cs="Times New Roman"/>
          <w:iCs/>
        </w:rPr>
        <w:t xml:space="preserve"> e s</w:t>
      </w:r>
      <w:r w:rsidR="007A7F69">
        <w:rPr>
          <w:rFonts w:ascii="Times New Roman" w:hAnsi="Times New Roman" w:cs="Times New Roman"/>
          <w:iCs/>
        </w:rPr>
        <w:t>e</w:t>
      </w:r>
      <w:r w:rsidR="006813AC">
        <w:rPr>
          <w:rFonts w:ascii="Times New Roman" w:hAnsi="Times New Roman" w:cs="Times New Roman"/>
          <w:iCs/>
        </w:rPr>
        <w:t>gurando em suas mãos um</w:t>
      </w:r>
      <w:r w:rsidR="00025DA0">
        <w:rPr>
          <w:rFonts w:ascii="Times New Roman" w:hAnsi="Times New Roman" w:cs="Times New Roman"/>
          <w:iCs/>
        </w:rPr>
        <w:t xml:space="preserve"> livro cujo título é “</w:t>
      </w:r>
      <w:proofErr w:type="spellStart"/>
      <w:r w:rsidR="00025DA0">
        <w:rPr>
          <w:rFonts w:ascii="Times New Roman" w:hAnsi="Times New Roman" w:cs="Times New Roman"/>
          <w:iCs/>
        </w:rPr>
        <w:t>Forgot</w:t>
      </w:r>
      <w:proofErr w:type="spellEnd"/>
      <w:r w:rsidR="00025DA0">
        <w:rPr>
          <w:rFonts w:ascii="Times New Roman" w:hAnsi="Times New Roman" w:cs="Times New Roman"/>
          <w:iCs/>
        </w:rPr>
        <w:t xml:space="preserve"> </w:t>
      </w:r>
      <w:proofErr w:type="spellStart"/>
      <w:r w:rsidR="00025DA0">
        <w:rPr>
          <w:rFonts w:ascii="Times New Roman" w:hAnsi="Times New Roman" w:cs="Times New Roman"/>
          <w:iCs/>
        </w:rPr>
        <w:t>Ten</w:t>
      </w:r>
      <w:proofErr w:type="spellEnd"/>
      <w:r w:rsidR="006813AC">
        <w:rPr>
          <w:rFonts w:ascii="Times New Roman" w:hAnsi="Times New Roman" w:cs="Times New Roman"/>
          <w:iCs/>
        </w:rPr>
        <w:t xml:space="preserve"> </w:t>
      </w:r>
      <w:proofErr w:type="spellStart"/>
      <w:r w:rsidR="006813AC">
        <w:rPr>
          <w:rFonts w:ascii="Times New Roman" w:hAnsi="Times New Roman" w:cs="Times New Roman"/>
          <w:iCs/>
        </w:rPr>
        <w:t>Lore</w:t>
      </w:r>
      <w:proofErr w:type="spellEnd"/>
      <w:r w:rsidR="006813AC">
        <w:rPr>
          <w:rFonts w:ascii="Times New Roman" w:hAnsi="Times New Roman" w:cs="Times New Roman"/>
          <w:iCs/>
        </w:rPr>
        <w:t>”</w:t>
      </w:r>
      <w:r w:rsidR="005200E1">
        <w:rPr>
          <w:rFonts w:ascii="Times New Roman" w:hAnsi="Times New Roman" w:cs="Times New Roman"/>
          <w:iCs/>
        </w:rPr>
        <w:t>, título este que remete</w:t>
      </w:r>
      <w:r w:rsidR="005200E1" w:rsidRPr="005200E1">
        <w:rPr>
          <w:rFonts w:ascii="Times New Roman" w:hAnsi="Times New Roman" w:cs="Times New Roman"/>
          <w:iCs/>
        </w:rPr>
        <w:t xml:space="preserve"> ao poema </w:t>
      </w:r>
      <w:proofErr w:type="spellStart"/>
      <w:r w:rsidR="005200E1" w:rsidRPr="005200E1">
        <w:rPr>
          <w:rFonts w:ascii="Times New Roman" w:hAnsi="Times New Roman" w:cs="Times New Roman"/>
          <w:iCs/>
        </w:rPr>
        <w:t>Lenore</w:t>
      </w:r>
      <w:proofErr w:type="spellEnd"/>
      <w:r w:rsidR="005200E1" w:rsidRPr="005200E1">
        <w:rPr>
          <w:rFonts w:ascii="Times New Roman" w:hAnsi="Times New Roman" w:cs="Times New Roman"/>
          <w:iCs/>
        </w:rPr>
        <w:t>,</w:t>
      </w:r>
      <w:r w:rsidR="005200E1" w:rsidRPr="005200E1">
        <w:t xml:space="preserve"> </w:t>
      </w:r>
      <w:r w:rsidR="005200E1">
        <w:t xml:space="preserve">de </w:t>
      </w:r>
      <w:proofErr w:type="spellStart"/>
      <w:r w:rsidR="005200E1" w:rsidRPr="005200E1">
        <w:rPr>
          <w:rFonts w:ascii="Times New Roman" w:hAnsi="Times New Roman" w:cs="Times New Roman"/>
          <w:iCs/>
        </w:rPr>
        <w:t>Bürgue</w:t>
      </w:r>
      <w:proofErr w:type="spellEnd"/>
      <w:r w:rsidR="005200E1">
        <w:rPr>
          <w:rFonts w:ascii="Times New Roman" w:hAnsi="Times New Roman" w:cs="Times New Roman"/>
          <w:iCs/>
        </w:rPr>
        <w:t>.</w:t>
      </w:r>
    </w:p>
    <w:p w14:paraId="2E071FD7" w14:textId="78351F86" w:rsidR="00F85C78" w:rsidRPr="00D1551A" w:rsidRDefault="00D1551A" w:rsidP="00D1551A">
      <w:pPr>
        <w:spacing w:after="0" w:line="360" w:lineRule="auto"/>
        <w:ind w:firstLine="720"/>
        <w:jc w:val="both"/>
        <w:rPr>
          <w:rFonts w:ascii="Times New Roman" w:hAnsi="Times New Roman" w:cs="Times New Roman"/>
          <w:iCs/>
        </w:rPr>
      </w:pPr>
      <w:r>
        <w:rPr>
          <w:rFonts w:ascii="Times New Roman" w:hAnsi="Times New Roman" w:cs="Times New Roman"/>
          <w:iCs/>
        </w:rPr>
        <w:t>T</w:t>
      </w:r>
      <w:r w:rsidR="00F85C78">
        <w:rPr>
          <w:rFonts w:ascii="Times New Roman" w:hAnsi="Times New Roman" w:cs="Times New Roman"/>
          <w:iCs/>
        </w:rPr>
        <w:t xml:space="preserve">anto </w:t>
      </w:r>
      <w:r>
        <w:rPr>
          <w:rFonts w:ascii="Times New Roman" w:hAnsi="Times New Roman" w:cs="Times New Roman"/>
          <w:iCs/>
        </w:rPr>
        <w:t xml:space="preserve">em </w:t>
      </w:r>
      <w:r w:rsidR="00F85C78" w:rsidRPr="00D1551A">
        <w:rPr>
          <w:rFonts w:ascii="Times New Roman" w:hAnsi="Times New Roman" w:cs="Times New Roman"/>
          <w:i/>
          <w:iCs/>
        </w:rPr>
        <w:t>T</w:t>
      </w:r>
      <w:r w:rsidR="00F85C78" w:rsidRPr="00D1551A">
        <w:rPr>
          <w:rFonts w:ascii="Times New Roman" w:eastAsia="Times New Roman" w:hAnsi="Times New Roman" w:cs="Times New Roman"/>
          <w:i/>
          <w:kern w:val="36"/>
          <w:lang w:eastAsia="pt-BR"/>
        </w:rPr>
        <w:t>h</w:t>
      </w:r>
      <w:r w:rsidR="00F85C78" w:rsidRPr="00726F23">
        <w:rPr>
          <w:rFonts w:ascii="Times New Roman" w:eastAsia="Times New Roman" w:hAnsi="Times New Roman" w:cs="Times New Roman"/>
          <w:i/>
          <w:kern w:val="36"/>
          <w:lang w:eastAsia="pt-BR"/>
        </w:rPr>
        <w:t xml:space="preserve">e </w:t>
      </w:r>
      <w:proofErr w:type="spellStart"/>
      <w:r w:rsidR="00F85C78" w:rsidRPr="00726F23">
        <w:rPr>
          <w:rFonts w:ascii="Times New Roman" w:eastAsia="Times New Roman" w:hAnsi="Times New Roman" w:cs="Times New Roman"/>
          <w:i/>
          <w:kern w:val="36"/>
          <w:lang w:eastAsia="pt-BR"/>
        </w:rPr>
        <w:t>Raven</w:t>
      </w:r>
      <w:proofErr w:type="spellEnd"/>
      <w:r w:rsidR="00F85C78" w:rsidRPr="00726F23">
        <w:rPr>
          <w:rFonts w:ascii="Times New Roman" w:eastAsia="Times New Roman" w:hAnsi="Times New Roman" w:cs="Times New Roman"/>
          <w:i/>
          <w:kern w:val="36"/>
          <w:lang w:eastAsia="pt-BR"/>
        </w:rPr>
        <w:t xml:space="preserve"> </w:t>
      </w:r>
      <w:proofErr w:type="spellStart"/>
      <w:r w:rsidR="00F85C78" w:rsidRPr="00726F23">
        <w:rPr>
          <w:rFonts w:ascii="Times New Roman" w:eastAsia="Times New Roman" w:hAnsi="Times New Roman" w:cs="Times New Roman"/>
          <w:i/>
          <w:kern w:val="36"/>
          <w:lang w:eastAsia="pt-BR"/>
        </w:rPr>
        <w:t>by</w:t>
      </w:r>
      <w:proofErr w:type="spellEnd"/>
      <w:r w:rsidR="00F85C78" w:rsidRPr="00726F23">
        <w:rPr>
          <w:rFonts w:ascii="Times New Roman" w:eastAsia="Times New Roman" w:hAnsi="Times New Roman" w:cs="Times New Roman"/>
          <w:i/>
          <w:kern w:val="36"/>
          <w:lang w:eastAsia="pt-BR"/>
        </w:rPr>
        <w:t xml:space="preserve"> Edgar Allan Poe - Musical </w:t>
      </w:r>
      <w:proofErr w:type="spellStart"/>
      <w:r w:rsidR="00F85C78" w:rsidRPr="00726F23">
        <w:rPr>
          <w:rFonts w:ascii="Times New Roman" w:eastAsia="Times New Roman" w:hAnsi="Times New Roman" w:cs="Times New Roman"/>
          <w:i/>
          <w:kern w:val="36"/>
          <w:lang w:eastAsia="pt-BR"/>
        </w:rPr>
        <w:t>Adaptation</w:t>
      </w:r>
      <w:proofErr w:type="spellEnd"/>
      <w:r w:rsidR="00F85C78">
        <w:rPr>
          <w:rFonts w:ascii="Times New Roman" w:eastAsia="Times New Roman" w:hAnsi="Times New Roman" w:cs="Times New Roman"/>
          <w:i/>
          <w:kern w:val="36"/>
          <w:lang w:eastAsia="pt-BR"/>
        </w:rPr>
        <w:t xml:space="preserve"> </w:t>
      </w:r>
      <w:r w:rsidR="00F85C78" w:rsidRPr="00E34520">
        <w:rPr>
          <w:rFonts w:ascii="Times New Roman" w:eastAsia="Times New Roman" w:hAnsi="Times New Roman" w:cs="Times New Roman"/>
          <w:kern w:val="36"/>
          <w:lang w:eastAsia="pt-BR"/>
        </w:rPr>
        <w:t>(2011)</w:t>
      </w:r>
      <w:r w:rsidR="00F85C78">
        <w:rPr>
          <w:rFonts w:ascii="Times New Roman" w:eastAsia="Times New Roman" w:hAnsi="Times New Roman" w:cs="Times New Roman"/>
          <w:kern w:val="36"/>
          <w:lang w:eastAsia="pt-BR"/>
        </w:rPr>
        <w:t xml:space="preserve">, como o Episódio de </w:t>
      </w:r>
      <w:r w:rsidR="00F85C78" w:rsidRPr="00D1551A">
        <w:rPr>
          <w:rFonts w:ascii="Times New Roman" w:eastAsia="Times New Roman" w:hAnsi="Times New Roman" w:cs="Times New Roman"/>
          <w:i/>
          <w:kern w:val="36"/>
          <w:lang w:eastAsia="pt-BR"/>
        </w:rPr>
        <w:t xml:space="preserve">Os </w:t>
      </w:r>
      <w:proofErr w:type="spellStart"/>
      <w:r w:rsidR="00F85C78" w:rsidRPr="00D1551A">
        <w:rPr>
          <w:rFonts w:ascii="Times New Roman" w:eastAsia="Times New Roman" w:hAnsi="Times New Roman" w:cs="Times New Roman"/>
          <w:i/>
          <w:kern w:val="36"/>
          <w:lang w:eastAsia="pt-BR"/>
        </w:rPr>
        <w:t>Simpsons</w:t>
      </w:r>
      <w:proofErr w:type="spellEnd"/>
      <w:r w:rsidR="00131D37">
        <w:rPr>
          <w:rFonts w:ascii="Times New Roman" w:eastAsia="Times New Roman" w:hAnsi="Times New Roman" w:cs="Times New Roman"/>
          <w:kern w:val="36"/>
          <w:lang w:eastAsia="pt-BR"/>
        </w:rPr>
        <w:t xml:space="preserve"> (1990)</w:t>
      </w:r>
      <w:r>
        <w:rPr>
          <w:rFonts w:ascii="Times New Roman" w:eastAsia="Times New Roman" w:hAnsi="Times New Roman" w:cs="Times New Roman"/>
          <w:kern w:val="36"/>
          <w:lang w:eastAsia="pt-BR"/>
        </w:rPr>
        <w:t>, as traduções volta</w:t>
      </w:r>
      <w:r w:rsidR="00F85C78">
        <w:rPr>
          <w:rFonts w:ascii="Times New Roman" w:eastAsia="Times New Roman" w:hAnsi="Times New Roman" w:cs="Times New Roman"/>
          <w:kern w:val="36"/>
          <w:lang w:eastAsia="pt-BR"/>
        </w:rPr>
        <w:t>m o olhar tanto para o texto original,</w:t>
      </w:r>
      <w:r w:rsidR="00B25975">
        <w:rPr>
          <w:rFonts w:ascii="Times New Roman" w:eastAsia="Times New Roman" w:hAnsi="Times New Roman" w:cs="Times New Roman"/>
          <w:kern w:val="36"/>
          <w:lang w:eastAsia="pt-BR"/>
        </w:rPr>
        <w:t xml:space="preserve"> </w:t>
      </w:r>
      <w:r w:rsidR="00F85C78">
        <w:rPr>
          <w:rFonts w:ascii="Times New Roman" w:eastAsia="Times New Roman" w:hAnsi="Times New Roman" w:cs="Times New Roman"/>
          <w:kern w:val="36"/>
          <w:lang w:eastAsia="pt-BR"/>
        </w:rPr>
        <w:t>quanto para o text</w:t>
      </w:r>
      <w:r>
        <w:rPr>
          <w:rFonts w:ascii="Times New Roman" w:eastAsia="Times New Roman" w:hAnsi="Times New Roman" w:cs="Times New Roman"/>
          <w:kern w:val="36"/>
          <w:lang w:eastAsia="pt-BR"/>
        </w:rPr>
        <w:t>o que o antecedeu</w:t>
      </w:r>
      <w:r w:rsidR="00131D37">
        <w:rPr>
          <w:rFonts w:ascii="Times New Roman" w:eastAsia="Times New Roman" w:hAnsi="Times New Roman" w:cs="Times New Roman"/>
          <w:kern w:val="36"/>
          <w:lang w:eastAsia="pt-BR"/>
        </w:rPr>
        <w:t xml:space="preserve">, de forma a assimilá-los e a transforma-los, por meio de um processo crítico que permite aos tradutores </w:t>
      </w:r>
      <w:r>
        <w:rPr>
          <w:rFonts w:ascii="Times New Roman" w:eastAsia="Times New Roman" w:hAnsi="Times New Roman" w:cs="Times New Roman"/>
          <w:kern w:val="36"/>
          <w:lang w:eastAsia="pt-BR"/>
        </w:rPr>
        <w:t>reatualiza</w:t>
      </w:r>
      <w:r w:rsidR="00B25975">
        <w:rPr>
          <w:rFonts w:ascii="Times New Roman" w:eastAsia="Times New Roman" w:hAnsi="Times New Roman" w:cs="Times New Roman"/>
          <w:kern w:val="36"/>
          <w:lang w:eastAsia="pt-BR"/>
        </w:rPr>
        <w:t>rem a leitura do poema</w:t>
      </w:r>
      <w:r>
        <w:rPr>
          <w:rFonts w:ascii="Times New Roman" w:eastAsia="Times New Roman" w:hAnsi="Times New Roman" w:cs="Times New Roman"/>
          <w:kern w:val="36"/>
          <w:lang w:eastAsia="pt-BR"/>
        </w:rPr>
        <w:t xml:space="preserve">, pois mostram ao leitor/internauta uma tradução com traços de “sua própria historicidade, subvertendo a ordem da </w:t>
      </w:r>
      <w:proofErr w:type="spellStart"/>
      <w:r>
        <w:rPr>
          <w:rFonts w:ascii="Times New Roman" w:eastAsia="Times New Roman" w:hAnsi="Times New Roman" w:cs="Times New Roman"/>
          <w:kern w:val="36"/>
          <w:lang w:eastAsia="pt-BR"/>
        </w:rPr>
        <w:t>sucessividade</w:t>
      </w:r>
      <w:proofErr w:type="spellEnd"/>
      <w:r>
        <w:rPr>
          <w:rFonts w:ascii="Times New Roman" w:eastAsia="Times New Roman" w:hAnsi="Times New Roman" w:cs="Times New Roman"/>
          <w:kern w:val="36"/>
          <w:lang w:eastAsia="pt-BR"/>
        </w:rPr>
        <w:t xml:space="preserve"> e sobrepondo-lhe a ordem de um novo sistema e da configuração com o momento escolhido” (PLAZA, 2003, p.5). </w:t>
      </w:r>
    </w:p>
    <w:p w14:paraId="7487E6FB" w14:textId="3E87C4A5" w:rsidR="0096796B" w:rsidRDefault="00E34520" w:rsidP="00F215E1">
      <w:pPr>
        <w:spacing w:after="0" w:line="360" w:lineRule="auto"/>
        <w:ind w:firstLine="720"/>
        <w:jc w:val="both"/>
        <w:rPr>
          <w:rFonts w:ascii="Times New Roman" w:eastAsia="Times New Roman" w:hAnsi="Times New Roman" w:cs="Times New Roman"/>
          <w:lang w:eastAsia="pt-BR"/>
        </w:rPr>
      </w:pPr>
      <w:r>
        <w:rPr>
          <w:rFonts w:ascii="Times New Roman" w:eastAsia="Times New Roman" w:hAnsi="Times New Roman" w:cs="Times New Roman"/>
          <w:lang w:eastAsia="pt-BR"/>
        </w:rPr>
        <w:t>N</w:t>
      </w:r>
      <w:r w:rsidR="00025DA0">
        <w:rPr>
          <w:rFonts w:ascii="Times New Roman" w:eastAsia="Times New Roman" w:hAnsi="Times New Roman" w:cs="Times New Roman"/>
          <w:lang w:eastAsia="pt-BR"/>
        </w:rPr>
        <w:t>a</w:t>
      </w:r>
      <w:r w:rsidR="00025DA0" w:rsidRPr="00025DA0">
        <w:rPr>
          <w:rFonts w:ascii="Times New Roman" w:eastAsia="Times New Roman" w:hAnsi="Times New Roman" w:cs="Times New Roman"/>
          <w:lang w:eastAsia="pt-BR"/>
        </w:rPr>
        <w:t xml:space="preserve"> animação</w:t>
      </w:r>
      <w:r w:rsidR="00AE456E">
        <w:rPr>
          <w:rFonts w:ascii="Times New Roman" w:eastAsia="Times New Roman" w:hAnsi="Times New Roman" w:cs="Times New Roman"/>
          <w:lang w:eastAsia="pt-BR"/>
        </w:rPr>
        <w:t>,</w:t>
      </w:r>
      <w:r w:rsidR="00025DA0" w:rsidRPr="00025DA0">
        <w:rPr>
          <w:rFonts w:ascii="Times New Roman" w:eastAsia="Times New Roman" w:hAnsi="Times New Roman" w:cs="Times New Roman"/>
          <w:lang w:eastAsia="pt-BR"/>
        </w:rPr>
        <w:t xml:space="preserve"> </w:t>
      </w:r>
      <w:r w:rsidR="00025DA0" w:rsidRPr="00E34520">
        <w:rPr>
          <w:rFonts w:ascii="Times New Roman" w:eastAsia="Times New Roman" w:hAnsi="Times New Roman" w:cs="Times New Roman"/>
          <w:i/>
          <w:lang w:eastAsia="pt-BR"/>
        </w:rPr>
        <w:t>O corvo de Edgar Allan Poe</w:t>
      </w:r>
      <w:r w:rsidR="00025DA0">
        <w:rPr>
          <w:rFonts w:ascii="Times New Roman" w:eastAsia="Times New Roman" w:hAnsi="Times New Roman" w:cs="Times New Roman"/>
          <w:lang w:eastAsia="pt-BR"/>
        </w:rPr>
        <w:t xml:space="preserve"> (2014),</w:t>
      </w:r>
      <w:r w:rsidR="00025DA0" w:rsidRPr="00025DA0">
        <w:rPr>
          <w:rFonts w:ascii="Times New Roman" w:eastAsia="Times New Roman" w:hAnsi="Times New Roman" w:cs="Times New Roman"/>
          <w:lang w:eastAsia="pt-BR"/>
        </w:rPr>
        <w:t xml:space="preserve"> </w:t>
      </w:r>
      <w:r w:rsidR="00B25975">
        <w:rPr>
          <w:rFonts w:ascii="Times New Roman" w:eastAsia="Times New Roman" w:hAnsi="Times New Roman" w:cs="Times New Roman"/>
          <w:lang w:eastAsia="pt-BR"/>
        </w:rPr>
        <w:t>na qual se faz presente</w:t>
      </w:r>
      <w:r w:rsidR="00F215E1">
        <w:rPr>
          <w:rFonts w:ascii="Times New Roman" w:eastAsia="Times New Roman" w:hAnsi="Times New Roman" w:cs="Times New Roman"/>
          <w:lang w:eastAsia="pt-BR"/>
        </w:rPr>
        <w:t xml:space="preserve"> a </w:t>
      </w:r>
      <w:proofErr w:type="spellStart"/>
      <w:r w:rsidR="00F215E1">
        <w:rPr>
          <w:rFonts w:ascii="Times New Roman" w:eastAsia="Times New Roman" w:hAnsi="Times New Roman" w:cs="Times New Roman"/>
          <w:lang w:eastAsia="pt-BR"/>
        </w:rPr>
        <w:t>oralização</w:t>
      </w:r>
      <w:proofErr w:type="spellEnd"/>
      <w:r w:rsidR="00EE56D9">
        <w:rPr>
          <w:rFonts w:ascii="Times New Roman" w:eastAsia="Times New Roman" w:hAnsi="Times New Roman" w:cs="Times New Roman"/>
          <w:lang w:eastAsia="pt-BR"/>
        </w:rPr>
        <w:t xml:space="preserve"> </w:t>
      </w:r>
      <w:r w:rsidR="00F215E1">
        <w:rPr>
          <w:rFonts w:ascii="Times New Roman" w:eastAsia="Times New Roman" w:hAnsi="Times New Roman" w:cs="Times New Roman"/>
          <w:lang w:eastAsia="pt-BR"/>
        </w:rPr>
        <w:t>d</w:t>
      </w:r>
      <w:r w:rsidR="00EE56D9">
        <w:rPr>
          <w:rFonts w:ascii="Times New Roman" w:eastAsia="Times New Roman" w:hAnsi="Times New Roman" w:cs="Times New Roman"/>
          <w:lang w:eastAsia="pt-BR"/>
        </w:rPr>
        <w:t xml:space="preserve">a tradução </w:t>
      </w:r>
      <w:r w:rsidR="005200E1">
        <w:rPr>
          <w:rFonts w:ascii="Times New Roman" w:eastAsia="Times New Roman" w:hAnsi="Times New Roman" w:cs="Times New Roman"/>
          <w:lang w:eastAsia="pt-BR"/>
        </w:rPr>
        <w:t xml:space="preserve">efetuada por </w:t>
      </w:r>
      <w:r w:rsidR="00EE56D9">
        <w:rPr>
          <w:rFonts w:ascii="Times New Roman" w:eastAsia="Times New Roman" w:hAnsi="Times New Roman" w:cs="Times New Roman"/>
          <w:lang w:eastAsia="pt-BR"/>
        </w:rPr>
        <w:t xml:space="preserve">Machado de Assis, bem como </w:t>
      </w:r>
      <w:r w:rsidR="00F215E1">
        <w:rPr>
          <w:rFonts w:ascii="Times New Roman" w:eastAsia="Times New Roman" w:hAnsi="Times New Roman" w:cs="Times New Roman"/>
          <w:lang w:eastAsia="pt-BR"/>
        </w:rPr>
        <w:t>recursos de compu</w:t>
      </w:r>
      <w:r w:rsidR="00B25975">
        <w:rPr>
          <w:rFonts w:ascii="Times New Roman" w:eastAsia="Times New Roman" w:hAnsi="Times New Roman" w:cs="Times New Roman"/>
          <w:lang w:eastAsia="pt-BR"/>
        </w:rPr>
        <w:t>tação gráfica,</w:t>
      </w:r>
      <w:r w:rsidR="0096796B">
        <w:rPr>
          <w:rFonts w:ascii="Times New Roman" w:eastAsia="Times New Roman" w:hAnsi="Times New Roman" w:cs="Times New Roman"/>
          <w:lang w:eastAsia="pt-BR"/>
        </w:rPr>
        <w:t xml:space="preserve"> </w:t>
      </w:r>
      <w:r w:rsidR="00025DA0" w:rsidRPr="00025DA0">
        <w:rPr>
          <w:rFonts w:ascii="Times New Roman" w:eastAsia="Times New Roman" w:hAnsi="Times New Roman" w:cs="Times New Roman"/>
          <w:lang w:eastAsia="pt-BR"/>
        </w:rPr>
        <w:t>Russel</w:t>
      </w:r>
      <w:r w:rsidR="00025DA0">
        <w:rPr>
          <w:rFonts w:ascii="Times New Roman" w:eastAsia="Times New Roman" w:hAnsi="Times New Roman" w:cs="Times New Roman"/>
          <w:lang w:eastAsia="pt-BR"/>
        </w:rPr>
        <w:t xml:space="preserve"> </w:t>
      </w:r>
      <w:r w:rsidR="00EE56D9">
        <w:rPr>
          <w:rFonts w:ascii="Times New Roman" w:eastAsia="Times New Roman" w:hAnsi="Times New Roman" w:cs="Times New Roman"/>
          <w:lang w:eastAsia="pt-BR"/>
        </w:rPr>
        <w:t xml:space="preserve">também optou </w:t>
      </w:r>
      <w:r w:rsidR="00025DA0">
        <w:rPr>
          <w:rFonts w:ascii="Times New Roman" w:eastAsia="Times New Roman" w:hAnsi="Times New Roman" w:cs="Times New Roman"/>
          <w:lang w:eastAsia="pt-BR"/>
        </w:rPr>
        <w:t>por criar a</w:t>
      </w:r>
      <w:r w:rsidR="00025DA0" w:rsidRPr="00025DA0">
        <w:rPr>
          <w:rFonts w:ascii="Times New Roman" w:eastAsia="Times New Roman" w:hAnsi="Times New Roman" w:cs="Times New Roman"/>
          <w:lang w:eastAsia="pt-BR"/>
        </w:rPr>
        <w:t xml:space="preserve"> atmosfera de horror</w:t>
      </w:r>
      <w:r w:rsidR="00025DA0">
        <w:rPr>
          <w:rFonts w:ascii="Times New Roman" w:eastAsia="Times New Roman" w:hAnsi="Times New Roman" w:cs="Times New Roman"/>
          <w:lang w:eastAsia="pt-BR"/>
        </w:rPr>
        <w:t xml:space="preserve"> por meio de recursos audiovisuais, uma </w:t>
      </w:r>
      <w:r w:rsidR="00025DA0">
        <w:rPr>
          <w:rFonts w:ascii="Times New Roman" w:eastAsia="Times New Roman" w:hAnsi="Times New Roman" w:cs="Times New Roman"/>
          <w:lang w:eastAsia="pt-BR"/>
        </w:rPr>
        <w:lastRenderedPageBreak/>
        <w:t>vez que são disponibilizados no campo auditivo do leitor/internauta</w:t>
      </w:r>
      <w:r w:rsidR="00B91BCB">
        <w:rPr>
          <w:rFonts w:ascii="Times New Roman" w:eastAsia="Times New Roman" w:hAnsi="Times New Roman" w:cs="Times New Roman"/>
          <w:lang w:eastAsia="pt-BR"/>
        </w:rPr>
        <w:t xml:space="preserve"> </w:t>
      </w:r>
      <w:r w:rsidR="00025DA0">
        <w:rPr>
          <w:rFonts w:ascii="Times New Roman" w:eastAsia="Times New Roman" w:hAnsi="Times New Roman" w:cs="Times New Roman"/>
          <w:lang w:eastAsia="pt-BR"/>
        </w:rPr>
        <w:t>trovões, o crocitar de corvos e uma voz rouca enunciando</w:t>
      </w:r>
      <w:r w:rsidR="00025DA0" w:rsidRPr="00025DA0">
        <w:rPr>
          <w:rFonts w:ascii="Times New Roman" w:eastAsia="Times New Roman" w:hAnsi="Times New Roman" w:cs="Times New Roman"/>
          <w:lang w:eastAsia="pt-BR"/>
        </w:rPr>
        <w:t xml:space="preserve"> o nome do poema</w:t>
      </w:r>
      <w:r w:rsidR="0096796B">
        <w:rPr>
          <w:rFonts w:ascii="Times New Roman" w:eastAsia="Times New Roman" w:hAnsi="Times New Roman" w:cs="Times New Roman"/>
          <w:lang w:eastAsia="pt-BR"/>
        </w:rPr>
        <w:t xml:space="preserve"> e de Edgar Allan Poe</w:t>
      </w:r>
      <w:r w:rsidR="00025DA0" w:rsidRPr="00025DA0">
        <w:rPr>
          <w:rFonts w:ascii="Times New Roman" w:eastAsia="Times New Roman" w:hAnsi="Times New Roman" w:cs="Times New Roman"/>
          <w:lang w:eastAsia="pt-BR"/>
        </w:rPr>
        <w:t xml:space="preserve">. </w:t>
      </w:r>
      <w:r w:rsidR="00D1551A">
        <w:rPr>
          <w:rFonts w:ascii="Times New Roman" w:eastAsia="Times New Roman" w:hAnsi="Times New Roman" w:cs="Times New Roman"/>
          <w:lang w:eastAsia="pt-BR"/>
        </w:rPr>
        <w:t xml:space="preserve">E, a primeira imagem </w:t>
      </w:r>
      <w:r w:rsidR="00025DA0" w:rsidRPr="00025DA0">
        <w:rPr>
          <w:rFonts w:ascii="Times New Roman" w:eastAsia="Times New Roman" w:hAnsi="Times New Roman" w:cs="Times New Roman"/>
          <w:lang w:eastAsia="pt-BR"/>
        </w:rPr>
        <w:t>posta</w:t>
      </w:r>
      <w:r w:rsidR="00D1551A">
        <w:rPr>
          <w:rFonts w:ascii="Times New Roman" w:eastAsia="Times New Roman" w:hAnsi="Times New Roman" w:cs="Times New Roman"/>
          <w:lang w:eastAsia="pt-BR"/>
        </w:rPr>
        <w:t xml:space="preserve"> no campo visual</w:t>
      </w:r>
      <w:r w:rsidR="00025DA0" w:rsidRPr="00025DA0">
        <w:rPr>
          <w:rFonts w:ascii="Times New Roman" w:eastAsia="Times New Roman" w:hAnsi="Times New Roman" w:cs="Times New Roman"/>
          <w:lang w:eastAsia="pt-BR"/>
        </w:rPr>
        <w:t xml:space="preserve"> é a de um relógio de parede, marcando meia noite e quinze minutos, horário profícuo para a interlocução entre o mundo dos vivos e com o dos mortos.</w:t>
      </w:r>
      <w:r w:rsidR="00131D37">
        <w:rPr>
          <w:rFonts w:ascii="Times New Roman" w:eastAsia="Times New Roman" w:hAnsi="Times New Roman" w:cs="Times New Roman"/>
          <w:lang w:eastAsia="pt-BR"/>
        </w:rPr>
        <w:t xml:space="preserve"> </w:t>
      </w:r>
      <w:r w:rsidR="00EE56D9">
        <w:rPr>
          <w:rFonts w:ascii="Times New Roman" w:eastAsia="Times New Roman" w:hAnsi="Times New Roman" w:cs="Times New Roman"/>
          <w:lang w:eastAsia="pt-BR"/>
        </w:rPr>
        <w:t>O cenário que compõem o aposento do amante fo</w:t>
      </w:r>
      <w:r w:rsidR="0096796B">
        <w:rPr>
          <w:rFonts w:ascii="Times New Roman" w:eastAsia="Times New Roman" w:hAnsi="Times New Roman" w:cs="Times New Roman"/>
          <w:lang w:eastAsia="pt-BR"/>
        </w:rPr>
        <w:t>i atualizado com a inserção de mobiliários e adornos da atualidade</w:t>
      </w:r>
      <w:r w:rsidR="00EE56D9">
        <w:rPr>
          <w:rFonts w:ascii="Times New Roman" w:eastAsia="Times New Roman" w:hAnsi="Times New Roman" w:cs="Times New Roman"/>
          <w:lang w:eastAsia="pt-BR"/>
        </w:rPr>
        <w:t xml:space="preserve">, e a erudição do amante se faz notar pela presença de uma escrivaninha sobre qual estão alguns livros. A </w:t>
      </w:r>
      <w:r w:rsidR="003B274C">
        <w:rPr>
          <w:rFonts w:ascii="Times New Roman" w:eastAsia="Times New Roman" w:hAnsi="Times New Roman" w:cs="Times New Roman"/>
          <w:lang w:eastAsia="pt-BR"/>
        </w:rPr>
        <w:t>animação também volta o foco para a vida de Poe, uma vez que, sobre</w:t>
      </w:r>
      <w:r w:rsidR="00EE56D9">
        <w:rPr>
          <w:rFonts w:ascii="Times New Roman" w:eastAsia="Times New Roman" w:hAnsi="Times New Roman" w:cs="Times New Roman"/>
          <w:lang w:eastAsia="pt-BR"/>
        </w:rPr>
        <w:t xml:space="preserve"> a </w:t>
      </w:r>
      <w:r w:rsidR="003B274C">
        <w:rPr>
          <w:rFonts w:ascii="Times New Roman" w:eastAsia="Times New Roman" w:hAnsi="Times New Roman" w:cs="Times New Roman"/>
          <w:lang w:eastAsia="pt-BR"/>
        </w:rPr>
        <w:t>escrivaninha há</w:t>
      </w:r>
      <w:r w:rsidR="00EE56D9">
        <w:rPr>
          <w:rFonts w:ascii="Times New Roman" w:eastAsia="Times New Roman" w:hAnsi="Times New Roman" w:cs="Times New Roman"/>
          <w:lang w:eastAsia="pt-BR"/>
        </w:rPr>
        <w:t xml:space="preserve"> uma </w:t>
      </w:r>
      <w:r w:rsidR="003B274C">
        <w:rPr>
          <w:rFonts w:ascii="Times New Roman" w:eastAsia="Times New Roman" w:hAnsi="Times New Roman" w:cs="Times New Roman"/>
          <w:lang w:eastAsia="pt-BR"/>
        </w:rPr>
        <w:t>garrafa de bebida, e tal como afirma Laurent Jenny</w:t>
      </w:r>
      <w:r w:rsidR="00FA1CE2">
        <w:rPr>
          <w:rFonts w:ascii="Times New Roman" w:eastAsia="Times New Roman" w:hAnsi="Times New Roman" w:cs="Times New Roman"/>
          <w:lang w:eastAsia="pt-BR"/>
        </w:rPr>
        <w:t xml:space="preserve"> (</w:t>
      </w:r>
      <w:r w:rsidR="00AE456E">
        <w:rPr>
          <w:rFonts w:ascii="Times New Roman" w:eastAsia="Times New Roman" w:hAnsi="Times New Roman" w:cs="Times New Roman"/>
          <w:lang w:eastAsia="pt-BR"/>
        </w:rPr>
        <w:t xml:space="preserve">1979, </w:t>
      </w:r>
      <w:r w:rsidR="00FA1CE2">
        <w:rPr>
          <w:rFonts w:ascii="Times New Roman" w:eastAsia="Times New Roman" w:hAnsi="Times New Roman" w:cs="Times New Roman"/>
          <w:lang w:eastAsia="pt-BR"/>
        </w:rPr>
        <w:t>p.23)</w:t>
      </w:r>
      <w:r w:rsidR="00F215E1">
        <w:rPr>
          <w:rFonts w:ascii="Times New Roman" w:eastAsia="Times New Roman" w:hAnsi="Times New Roman" w:cs="Times New Roman"/>
          <w:lang w:eastAsia="pt-BR"/>
        </w:rPr>
        <w:t>.</w:t>
      </w:r>
    </w:p>
    <w:p w14:paraId="553F35C4" w14:textId="491EF4A1" w:rsidR="003B274C" w:rsidRDefault="003B274C" w:rsidP="003B274C">
      <w:pPr>
        <w:spacing w:after="0"/>
        <w:ind w:left="2268"/>
        <w:jc w:val="both"/>
        <w:rPr>
          <w:rFonts w:ascii="Times New Roman" w:eastAsia="Times New Roman" w:hAnsi="Times New Roman" w:cs="Times New Roman"/>
          <w:sz w:val="22"/>
          <w:szCs w:val="22"/>
          <w:lang w:eastAsia="pt-BR"/>
        </w:rPr>
      </w:pPr>
      <w:r w:rsidRPr="003B274C">
        <w:rPr>
          <w:rFonts w:ascii="Times New Roman" w:eastAsia="Times New Roman" w:hAnsi="Times New Roman" w:cs="Times New Roman"/>
          <w:sz w:val="22"/>
          <w:szCs w:val="22"/>
          <w:lang w:eastAsia="pt-BR"/>
        </w:rPr>
        <w:t xml:space="preserve">Basta uma alusão para introduzir no texto centralizador um sentido, uma representação, uma história, um conjunto ideológico, sem ser preciso falá-los. O texto de origem lá </w:t>
      </w:r>
      <w:proofErr w:type="gramStart"/>
      <w:r w:rsidRPr="003B274C">
        <w:rPr>
          <w:rFonts w:ascii="Times New Roman" w:eastAsia="Times New Roman" w:hAnsi="Times New Roman" w:cs="Times New Roman"/>
          <w:sz w:val="22"/>
          <w:szCs w:val="22"/>
          <w:lang w:eastAsia="pt-BR"/>
        </w:rPr>
        <w:t>está,</w:t>
      </w:r>
      <w:proofErr w:type="gramEnd"/>
      <w:r w:rsidRPr="003B274C">
        <w:rPr>
          <w:rFonts w:ascii="Times New Roman" w:eastAsia="Times New Roman" w:hAnsi="Times New Roman" w:cs="Times New Roman"/>
          <w:sz w:val="22"/>
          <w:szCs w:val="22"/>
          <w:lang w:eastAsia="pt-BR"/>
        </w:rPr>
        <w:t xml:space="preserve"> virtualmente presente, portador de todo o seu sentido, sem que </w:t>
      </w:r>
      <w:r>
        <w:rPr>
          <w:rFonts w:ascii="Times New Roman" w:eastAsia="Times New Roman" w:hAnsi="Times New Roman" w:cs="Times New Roman"/>
          <w:sz w:val="22"/>
          <w:szCs w:val="22"/>
          <w:lang w:eastAsia="pt-BR"/>
        </w:rPr>
        <w:t>seja necessário en</w:t>
      </w:r>
      <w:r w:rsidRPr="003B274C">
        <w:rPr>
          <w:rFonts w:ascii="Times New Roman" w:eastAsia="Times New Roman" w:hAnsi="Times New Roman" w:cs="Times New Roman"/>
          <w:sz w:val="22"/>
          <w:szCs w:val="22"/>
          <w:lang w:eastAsia="pt-BR"/>
        </w:rPr>
        <w:t xml:space="preserve">unciá-lo. </w:t>
      </w:r>
    </w:p>
    <w:p w14:paraId="460FB76D" w14:textId="09890F0D" w:rsidR="003B274C" w:rsidRDefault="0096796B" w:rsidP="003B274C">
      <w:pPr>
        <w:spacing w:after="0"/>
        <w:jc w:val="both"/>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b/>
      </w:r>
    </w:p>
    <w:p w14:paraId="63FCAD95" w14:textId="62B4A4C2" w:rsidR="003B274C" w:rsidRPr="009D0645" w:rsidRDefault="0096796B" w:rsidP="009D0645">
      <w:pPr>
        <w:spacing w:after="0" w:line="360" w:lineRule="auto"/>
        <w:jc w:val="both"/>
        <w:rPr>
          <w:rFonts w:ascii="Times New Roman" w:eastAsia="Times New Roman" w:hAnsi="Times New Roman" w:cs="Times New Roman"/>
          <w:lang w:eastAsia="pt-BR"/>
        </w:rPr>
      </w:pPr>
      <w:r>
        <w:rPr>
          <w:rFonts w:ascii="Times New Roman" w:eastAsia="Times New Roman" w:hAnsi="Times New Roman" w:cs="Times New Roman"/>
          <w:sz w:val="22"/>
          <w:szCs w:val="22"/>
          <w:lang w:eastAsia="pt-BR"/>
        </w:rPr>
        <w:tab/>
      </w:r>
      <w:r w:rsidRPr="009D0645">
        <w:rPr>
          <w:rFonts w:ascii="Times New Roman" w:eastAsia="Times New Roman" w:hAnsi="Times New Roman" w:cs="Times New Roman"/>
          <w:lang w:eastAsia="pt-BR"/>
        </w:rPr>
        <w:t>Embora não se enuncie a face menos vistosa do poeta, na qual se sobressai o uso de álcool, o leitor/internauta que</w:t>
      </w:r>
      <w:r w:rsidR="009D0645" w:rsidRPr="009D0645">
        <w:rPr>
          <w:rFonts w:ascii="Times New Roman" w:eastAsia="Times New Roman" w:hAnsi="Times New Roman" w:cs="Times New Roman"/>
          <w:lang w:eastAsia="pt-BR"/>
        </w:rPr>
        <w:t xml:space="preserve"> não</w:t>
      </w:r>
      <w:r w:rsidRPr="009D0645">
        <w:rPr>
          <w:rFonts w:ascii="Times New Roman" w:eastAsia="Times New Roman" w:hAnsi="Times New Roman" w:cs="Times New Roman"/>
          <w:lang w:eastAsia="pt-BR"/>
        </w:rPr>
        <w:t xml:space="preserve"> esteja munido de conhecimento prévio sobre a </w:t>
      </w:r>
      <w:r w:rsidR="009D0645" w:rsidRPr="009D0645">
        <w:rPr>
          <w:rFonts w:ascii="Times New Roman" w:eastAsia="Times New Roman" w:hAnsi="Times New Roman" w:cs="Times New Roman"/>
          <w:lang w:eastAsia="pt-BR"/>
        </w:rPr>
        <w:t>beleza da composição</w:t>
      </w:r>
      <w:r w:rsidRPr="009D0645">
        <w:rPr>
          <w:rFonts w:ascii="Times New Roman" w:eastAsia="Times New Roman" w:hAnsi="Times New Roman" w:cs="Times New Roman"/>
          <w:lang w:eastAsia="pt-BR"/>
        </w:rPr>
        <w:t>, bem como da poética escrita para descrever o processo de criação</w:t>
      </w:r>
      <w:r w:rsidR="009D0645" w:rsidRPr="009D0645">
        <w:rPr>
          <w:rFonts w:ascii="Times New Roman" w:eastAsia="Times New Roman" w:hAnsi="Times New Roman" w:cs="Times New Roman"/>
          <w:lang w:eastAsia="pt-BR"/>
        </w:rPr>
        <w:t xml:space="preserve"> do poema, poderá vir a pensar que os desenrolar da fábula seja produto da embriaguez do amante, bem </w:t>
      </w:r>
      <w:r w:rsidR="009D0645">
        <w:rPr>
          <w:rFonts w:ascii="Times New Roman" w:eastAsia="Times New Roman" w:hAnsi="Times New Roman" w:cs="Times New Roman"/>
          <w:lang w:eastAsia="pt-BR"/>
        </w:rPr>
        <w:t>como da mente doentia do poeta, uma vez que, não é incomum que eu lírico e poeta sejam considerados como a mesma pessoa.</w:t>
      </w:r>
    </w:p>
    <w:p w14:paraId="74B01395" w14:textId="46A8F5AE" w:rsidR="00025DA0" w:rsidRDefault="00DF7DDD" w:rsidP="009D0645">
      <w:pPr>
        <w:spacing w:after="0" w:line="360" w:lineRule="auto"/>
        <w:ind w:firstLine="720"/>
        <w:jc w:val="both"/>
        <w:rPr>
          <w:rFonts w:ascii="Times New Roman" w:eastAsiaTheme="minorEastAsia" w:hAnsi="Times New Roman" w:cs="Times New Roman"/>
          <w:bCs/>
          <w:color w:val="auto"/>
          <w:kern w:val="24"/>
        </w:rPr>
      </w:pPr>
      <w:r w:rsidRPr="009D0645">
        <w:rPr>
          <w:rFonts w:ascii="Times New Roman" w:eastAsia="Times New Roman" w:hAnsi="Times New Roman" w:cs="Times New Roman"/>
          <w:lang w:eastAsia="pt-BR"/>
        </w:rPr>
        <w:t>Ao</w:t>
      </w:r>
      <w:r w:rsidRPr="00DF7DDD">
        <w:rPr>
          <w:rFonts w:ascii="Times New Roman" w:eastAsia="Times New Roman" w:hAnsi="Times New Roman" w:cs="Times New Roman"/>
          <w:lang w:eastAsia="pt-BR"/>
        </w:rPr>
        <w:t xml:space="preserve"> retratar a primeira estrofe</w:t>
      </w:r>
      <w:r w:rsidR="00C521A3">
        <w:rPr>
          <w:rFonts w:ascii="Times New Roman" w:eastAsia="Times New Roman" w:hAnsi="Times New Roman" w:cs="Times New Roman"/>
          <w:lang w:eastAsia="pt-BR"/>
        </w:rPr>
        <w:t>,</w:t>
      </w:r>
      <w:r w:rsidRPr="00DF7DDD">
        <w:rPr>
          <w:rFonts w:ascii="Times New Roman" w:eastAsia="Times New Roman" w:hAnsi="Times New Roman" w:cs="Times New Roman"/>
          <w:lang w:eastAsia="pt-BR"/>
        </w:rPr>
        <w:t xml:space="preserve"> Peter </w:t>
      </w:r>
      <w:proofErr w:type="spellStart"/>
      <w:r w:rsidRPr="00DF7DDD">
        <w:rPr>
          <w:rFonts w:ascii="Times New Roman" w:eastAsia="Times New Roman" w:hAnsi="Times New Roman" w:cs="Times New Roman"/>
          <w:lang w:eastAsia="pt-BR"/>
        </w:rPr>
        <w:t>Bradeley</w:t>
      </w:r>
      <w:proofErr w:type="spellEnd"/>
      <w:r w:rsidRPr="00DF7DDD">
        <w:rPr>
          <w:rFonts w:ascii="Times New Roman" w:eastAsia="Times New Roman" w:hAnsi="Times New Roman" w:cs="Times New Roman"/>
          <w:lang w:eastAsia="pt-BR"/>
        </w:rPr>
        <w:t>, no curta-metragem</w:t>
      </w:r>
      <w:r w:rsidR="007147C9" w:rsidRPr="00DF7DDD">
        <w:rPr>
          <w:rFonts w:ascii="Times New Roman" w:eastAsia="Times New Roman" w:hAnsi="Times New Roman" w:cs="Times New Roman"/>
          <w:lang w:eastAsia="pt-BR"/>
        </w:rPr>
        <w:t xml:space="preserve"> </w:t>
      </w:r>
      <w:r w:rsidRPr="00DF7DDD">
        <w:rPr>
          <w:rFonts w:ascii="Times New Roman" w:eastAsiaTheme="minorEastAsia" w:hAnsi="Times New Roman" w:cs="Times New Roman"/>
          <w:bCs/>
          <w:i/>
          <w:iCs/>
          <w:color w:val="auto"/>
          <w:kern w:val="24"/>
        </w:rPr>
        <w:t xml:space="preserve">Edgar Allan </w:t>
      </w:r>
      <w:proofErr w:type="spellStart"/>
      <w:r w:rsidRPr="00DF7DDD">
        <w:rPr>
          <w:rFonts w:ascii="Times New Roman" w:eastAsiaTheme="minorEastAsia" w:hAnsi="Times New Roman" w:cs="Times New Roman"/>
          <w:bCs/>
          <w:i/>
          <w:iCs/>
          <w:color w:val="auto"/>
          <w:kern w:val="24"/>
        </w:rPr>
        <w:t>Poe’s</w:t>
      </w:r>
      <w:proofErr w:type="spellEnd"/>
      <w:r w:rsidRPr="00DF7DDD">
        <w:rPr>
          <w:rFonts w:ascii="Times New Roman" w:eastAsiaTheme="minorEastAsia" w:hAnsi="Times New Roman" w:cs="Times New Roman"/>
          <w:bCs/>
          <w:i/>
          <w:iCs/>
          <w:color w:val="auto"/>
          <w:kern w:val="24"/>
        </w:rPr>
        <w:t xml:space="preserve"> The </w:t>
      </w:r>
      <w:proofErr w:type="spellStart"/>
      <w:r w:rsidRPr="00DF7DDD">
        <w:rPr>
          <w:rFonts w:ascii="Times New Roman" w:eastAsiaTheme="minorEastAsia" w:hAnsi="Times New Roman" w:cs="Times New Roman"/>
          <w:bCs/>
          <w:i/>
          <w:iCs/>
          <w:color w:val="auto"/>
          <w:kern w:val="24"/>
        </w:rPr>
        <w:t>Raven</w:t>
      </w:r>
      <w:proofErr w:type="spellEnd"/>
      <w:r w:rsidRPr="00DF7DDD">
        <w:rPr>
          <w:rFonts w:ascii="Times New Roman" w:eastAsiaTheme="minorEastAsia" w:hAnsi="Times New Roman" w:cs="Times New Roman"/>
          <w:bCs/>
          <w:i/>
          <w:iCs/>
          <w:color w:val="auto"/>
          <w:kern w:val="24"/>
        </w:rPr>
        <w:t xml:space="preserve"> </w:t>
      </w:r>
      <w:r>
        <w:rPr>
          <w:rFonts w:ascii="Times New Roman" w:eastAsiaTheme="minorEastAsia" w:hAnsi="Times New Roman" w:cs="Times New Roman"/>
          <w:bCs/>
          <w:color w:val="auto"/>
          <w:kern w:val="24"/>
        </w:rPr>
        <w:t>(2013),</w:t>
      </w:r>
      <w:r w:rsidR="00B57ED7">
        <w:rPr>
          <w:rFonts w:ascii="Times New Roman" w:eastAsiaTheme="minorEastAsia" w:hAnsi="Times New Roman" w:cs="Times New Roman"/>
          <w:bCs/>
          <w:color w:val="auto"/>
          <w:kern w:val="24"/>
        </w:rPr>
        <w:t xml:space="preserve"> por meio de recursos audiovisuais</w:t>
      </w:r>
      <w:r w:rsidR="007147C9">
        <w:rPr>
          <w:rFonts w:ascii="Times New Roman" w:eastAsiaTheme="minorEastAsia" w:hAnsi="Times New Roman" w:cs="Times New Roman"/>
          <w:bCs/>
          <w:color w:val="auto"/>
          <w:kern w:val="24"/>
        </w:rPr>
        <w:t xml:space="preserve"> </w:t>
      </w:r>
      <w:r w:rsidR="00FA1CE2">
        <w:rPr>
          <w:rFonts w:ascii="Times New Roman" w:eastAsiaTheme="minorEastAsia" w:hAnsi="Times New Roman" w:cs="Times New Roman"/>
          <w:bCs/>
          <w:color w:val="auto"/>
          <w:kern w:val="24"/>
        </w:rPr>
        <w:t xml:space="preserve">também </w:t>
      </w:r>
      <w:r>
        <w:rPr>
          <w:rFonts w:ascii="Times New Roman" w:eastAsiaTheme="minorEastAsia" w:hAnsi="Times New Roman" w:cs="Times New Roman"/>
          <w:bCs/>
          <w:color w:val="auto"/>
          <w:kern w:val="24"/>
        </w:rPr>
        <w:t>insere no campo</w:t>
      </w:r>
      <w:r w:rsidR="00B57ED7">
        <w:rPr>
          <w:rFonts w:ascii="Times New Roman" w:eastAsiaTheme="minorEastAsia" w:hAnsi="Times New Roman" w:cs="Times New Roman"/>
          <w:bCs/>
          <w:color w:val="auto"/>
          <w:kern w:val="24"/>
        </w:rPr>
        <w:t xml:space="preserve"> auditivo do leitor/</w:t>
      </w:r>
      <w:r w:rsidR="0096796B">
        <w:rPr>
          <w:rFonts w:ascii="Times New Roman" w:eastAsiaTheme="minorEastAsia" w:hAnsi="Times New Roman" w:cs="Times New Roman"/>
          <w:bCs/>
          <w:color w:val="auto"/>
          <w:kern w:val="24"/>
        </w:rPr>
        <w:t>internauta a declamação do poema</w:t>
      </w:r>
      <w:r w:rsidR="00FA1CE2">
        <w:rPr>
          <w:rFonts w:ascii="Times New Roman" w:eastAsiaTheme="minorEastAsia" w:hAnsi="Times New Roman" w:cs="Times New Roman"/>
          <w:bCs/>
          <w:color w:val="auto"/>
          <w:kern w:val="24"/>
        </w:rPr>
        <w:t>, porém trata-se do original em inglês.  O</w:t>
      </w:r>
      <w:r>
        <w:rPr>
          <w:rFonts w:ascii="Times New Roman" w:eastAsiaTheme="minorEastAsia" w:hAnsi="Times New Roman" w:cs="Times New Roman"/>
          <w:bCs/>
          <w:color w:val="auto"/>
          <w:kern w:val="24"/>
        </w:rPr>
        <w:t xml:space="preserve"> jovem </w:t>
      </w:r>
      <w:r w:rsidR="00FA1CE2">
        <w:rPr>
          <w:rFonts w:ascii="Times New Roman" w:eastAsiaTheme="minorEastAsia" w:hAnsi="Times New Roman" w:cs="Times New Roman"/>
          <w:bCs/>
          <w:color w:val="auto"/>
          <w:kern w:val="24"/>
        </w:rPr>
        <w:t xml:space="preserve">está </w:t>
      </w:r>
      <w:r>
        <w:rPr>
          <w:rFonts w:ascii="Times New Roman" w:eastAsiaTheme="minorEastAsia" w:hAnsi="Times New Roman" w:cs="Times New Roman"/>
          <w:bCs/>
          <w:color w:val="auto"/>
          <w:kern w:val="24"/>
        </w:rPr>
        <w:t>sentado em uma cadeira de frente para uma lareira</w:t>
      </w:r>
      <w:r w:rsidR="007147C9">
        <w:rPr>
          <w:rFonts w:ascii="Times New Roman" w:eastAsiaTheme="minorEastAsia" w:hAnsi="Times New Roman" w:cs="Times New Roman"/>
          <w:bCs/>
          <w:color w:val="auto"/>
          <w:kern w:val="24"/>
        </w:rPr>
        <w:t xml:space="preserve"> e, ao lado há uma mesa, sobre a qual, </w:t>
      </w:r>
      <w:r w:rsidR="00FA1CE2">
        <w:rPr>
          <w:rFonts w:ascii="Times New Roman" w:eastAsiaTheme="minorEastAsia" w:hAnsi="Times New Roman" w:cs="Times New Roman"/>
          <w:bCs/>
          <w:color w:val="auto"/>
          <w:kern w:val="24"/>
        </w:rPr>
        <w:t xml:space="preserve">também </w:t>
      </w:r>
      <w:r w:rsidR="007147C9">
        <w:rPr>
          <w:rFonts w:ascii="Times New Roman" w:eastAsiaTheme="minorEastAsia" w:hAnsi="Times New Roman" w:cs="Times New Roman"/>
          <w:bCs/>
          <w:color w:val="auto"/>
          <w:kern w:val="24"/>
        </w:rPr>
        <w:t xml:space="preserve">há </w:t>
      </w:r>
      <w:r>
        <w:rPr>
          <w:rFonts w:ascii="Times New Roman" w:eastAsiaTheme="minorEastAsia" w:hAnsi="Times New Roman" w:cs="Times New Roman"/>
          <w:bCs/>
          <w:color w:val="auto"/>
          <w:kern w:val="24"/>
        </w:rPr>
        <w:t>uma garrafa de absinto</w:t>
      </w:r>
      <w:r w:rsidR="007147C9">
        <w:rPr>
          <w:rFonts w:ascii="Times New Roman" w:eastAsiaTheme="minorEastAsia" w:hAnsi="Times New Roman" w:cs="Times New Roman"/>
          <w:bCs/>
          <w:color w:val="auto"/>
          <w:kern w:val="24"/>
        </w:rPr>
        <w:t xml:space="preserve"> – bebida consumida pelos artistas do século XIX, e que possui efeito alucinógeno. Nesse sentido, a presença da bebida sugere que as ações do amante e o horror delas decorrentes são produtos da embriagues e de alucinações</w:t>
      </w:r>
      <w:r w:rsidR="009C23B3">
        <w:rPr>
          <w:rFonts w:ascii="Times New Roman" w:eastAsiaTheme="minorEastAsia" w:hAnsi="Times New Roman" w:cs="Times New Roman"/>
          <w:bCs/>
          <w:color w:val="auto"/>
          <w:kern w:val="24"/>
        </w:rPr>
        <w:t>, assim com remete</w:t>
      </w:r>
      <w:r w:rsidR="00734A3D">
        <w:rPr>
          <w:rFonts w:ascii="Times New Roman" w:eastAsiaTheme="minorEastAsia" w:hAnsi="Times New Roman" w:cs="Times New Roman"/>
          <w:bCs/>
          <w:color w:val="auto"/>
          <w:kern w:val="24"/>
        </w:rPr>
        <w:t xml:space="preserve"> </w:t>
      </w:r>
      <w:r w:rsidR="009C23B3">
        <w:rPr>
          <w:rFonts w:ascii="Times New Roman" w:eastAsiaTheme="minorEastAsia" w:hAnsi="Times New Roman" w:cs="Times New Roman"/>
          <w:bCs/>
          <w:color w:val="auto"/>
          <w:kern w:val="24"/>
        </w:rPr>
        <w:t>à vida de Poe</w:t>
      </w:r>
      <w:r w:rsidR="00A56A17">
        <w:rPr>
          <w:rFonts w:ascii="Times New Roman" w:eastAsiaTheme="minorEastAsia" w:hAnsi="Times New Roman" w:cs="Times New Roman"/>
          <w:bCs/>
          <w:color w:val="auto"/>
          <w:kern w:val="24"/>
        </w:rPr>
        <w:t xml:space="preserve">, pois tal como afirma Plaza (2003, p.6), ao recortar o passado para dele extrair um original, a tradução </w:t>
      </w:r>
      <w:r w:rsidR="00A600B6">
        <w:rPr>
          <w:rFonts w:ascii="Times New Roman" w:eastAsiaTheme="minorEastAsia" w:hAnsi="Times New Roman" w:cs="Times New Roman"/>
          <w:bCs/>
          <w:color w:val="auto"/>
          <w:kern w:val="24"/>
        </w:rPr>
        <w:t>“</w:t>
      </w:r>
      <w:r w:rsidR="00A56A17">
        <w:rPr>
          <w:rFonts w:ascii="Times New Roman" w:eastAsiaTheme="minorEastAsia" w:hAnsi="Times New Roman" w:cs="Times New Roman"/>
          <w:bCs/>
          <w:color w:val="auto"/>
          <w:kern w:val="24"/>
        </w:rPr>
        <w:t>é influenciada por esse passado ao mesmo tempo em que ela como presente influencia esse passado”</w:t>
      </w:r>
      <w:r w:rsidR="00A600B6">
        <w:rPr>
          <w:rFonts w:ascii="Times New Roman" w:eastAsiaTheme="minorEastAsia" w:hAnsi="Times New Roman" w:cs="Times New Roman"/>
          <w:bCs/>
          <w:color w:val="auto"/>
          <w:kern w:val="24"/>
        </w:rPr>
        <w:t>. O uso recorrente da imagem da bebida bem como do jovem se embriagando pode gerar a falsa ideia de que a obra do poeta estadunidense seja apenas resultado dos efeitos do álcool sobre sua mente</w:t>
      </w:r>
      <w:r w:rsidR="00FA1CE2">
        <w:rPr>
          <w:rFonts w:ascii="Times New Roman" w:eastAsiaTheme="minorEastAsia" w:hAnsi="Times New Roman" w:cs="Times New Roman"/>
          <w:bCs/>
          <w:color w:val="auto"/>
          <w:kern w:val="24"/>
        </w:rPr>
        <w:t xml:space="preserve">, pois como afirma Jenny </w:t>
      </w:r>
      <w:r w:rsidR="005200E1" w:rsidRPr="005200E1">
        <w:rPr>
          <w:rFonts w:ascii="Times New Roman" w:eastAsiaTheme="minorEastAsia" w:hAnsi="Times New Roman" w:cs="Times New Roman"/>
          <w:bCs/>
          <w:color w:val="auto"/>
          <w:kern w:val="24"/>
        </w:rPr>
        <w:t xml:space="preserve">(1979, p. 23) </w:t>
      </w:r>
      <w:r w:rsidR="004C1E51">
        <w:rPr>
          <w:rFonts w:ascii="Times New Roman" w:eastAsiaTheme="minorEastAsia" w:hAnsi="Times New Roman" w:cs="Times New Roman"/>
          <w:bCs/>
          <w:color w:val="auto"/>
          <w:kern w:val="24"/>
        </w:rPr>
        <w:t>“</w:t>
      </w:r>
      <w:r w:rsidR="00FA1CE2">
        <w:rPr>
          <w:rFonts w:ascii="Times New Roman" w:eastAsiaTheme="minorEastAsia" w:hAnsi="Times New Roman" w:cs="Times New Roman"/>
          <w:bCs/>
          <w:color w:val="auto"/>
          <w:kern w:val="24"/>
        </w:rPr>
        <w:t>o problema da intertextualidade é fazer caber vários textos num só, sem que se destruam mutuamente, e sem que o intertexto [...] se estilhace como totalidade estruturada”</w:t>
      </w:r>
      <w:r w:rsidR="00A600B6">
        <w:rPr>
          <w:rFonts w:ascii="Times New Roman" w:eastAsiaTheme="minorEastAsia" w:hAnsi="Times New Roman" w:cs="Times New Roman"/>
          <w:bCs/>
          <w:color w:val="auto"/>
          <w:kern w:val="24"/>
        </w:rPr>
        <w:t xml:space="preserve">. </w:t>
      </w:r>
      <w:r w:rsidR="0096796B">
        <w:rPr>
          <w:rFonts w:ascii="Times New Roman" w:eastAsiaTheme="minorEastAsia" w:hAnsi="Times New Roman" w:cs="Times New Roman"/>
          <w:bCs/>
          <w:color w:val="auto"/>
          <w:kern w:val="24"/>
        </w:rPr>
        <w:t xml:space="preserve"> </w:t>
      </w:r>
    </w:p>
    <w:p w14:paraId="7EDA2D4A" w14:textId="41B39CDA" w:rsidR="00DF7DDD" w:rsidRDefault="00E07789" w:rsidP="00DF7DDD">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O diá</w:t>
      </w:r>
      <w:r w:rsidR="009C23B3">
        <w:rPr>
          <w:rFonts w:ascii="Times New Roman" w:eastAsiaTheme="minorEastAsia" w:hAnsi="Times New Roman" w:cs="Times New Roman"/>
          <w:bCs/>
          <w:color w:val="auto"/>
          <w:kern w:val="24"/>
        </w:rPr>
        <w:t xml:space="preserve">logo entre a ficção e a vida do poeta </w:t>
      </w:r>
      <w:r w:rsidR="00A56A17">
        <w:rPr>
          <w:rFonts w:ascii="Times New Roman" w:eastAsiaTheme="minorEastAsia" w:hAnsi="Times New Roman" w:cs="Times New Roman"/>
          <w:bCs/>
          <w:color w:val="auto"/>
          <w:kern w:val="24"/>
        </w:rPr>
        <w:t>também se faz notar</w:t>
      </w:r>
      <w:r w:rsidR="009C23B3">
        <w:rPr>
          <w:rFonts w:ascii="Times New Roman" w:eastAsiaTheme="minorEastAsia" w:hAnsi="Times New Roman" w:cs="Times New Roman"/>
          <w:bCs/>
          <w:color w:val="auto"/>
          <w:kern w:val="24"/>
        </w:rPr>
        <w:t>, de forma mais acentuada</w:t>
      </w:r>
      <w:r w:rsidR="00A56A17">
        <w:rPr>
          <w:rFonts w:ascii="Times New Roman" w:eastAsiaTheme="minorEastAsia" w:hAnsi="Times New Roman" w:cs="Times New Roman"/>
          <w:bCs/>
          <w:color w:val="auto"/>
          <w:kern w:val="24"/>
        </w:rPr>
        <w:t>,</w:t>
      </w:r>
      <w:r w:rsidR="009C23B3">
        <w:rPr>
          <w:rFonts w:ascii="Times New Roman" w:eastAsiaTheme="minorEastAsia" w:hAnsi="Times New Roman" w:cs="Times New Roman"/>
          <w:bCs/>
          <w:color w:val="auto"/>
          <w:kern w:val="24"/>
        </w:rPr>
        <w:t xml:space="preserve"> na primeira cena do filme </w:t>
      </w:r>
      <w:r w:rsidR="009C23B3" w:rsidRPr="009C23B3">
        <w:rPr>
          <w:rFonts w:ascii="Times New Roman" w:eastAsiaTheme="minorEastAsia" w:hAnsi="Times New Roman" w:cs="Times New Roman"/>
          <w:bCs/>
          <w:i/>
          <w:color w:val="auto"/>
          <w:kern w:val="24"/>
        </w:rPr>
        <w:t xml:space="preserve">The </w:t>
      </w:r>
      <w:proofErr w:type="spellStart"/>
      <w:r w:rsidR="009C23B3" w:rsidRPr="009C23B3">
        <w:rPr>
          <w:rFonts w:ascii="Times New Roman" w:eastAsiaTheme="minorEastAsia" w:hAnsi="Times New Roman" w:cs="Times New Roman"/>
          <w:bCs/>
          <w:i/>
          <w:color w:val="auto"/>
          <w:kern w:val="24"/>
        </w:rPr>
        <w:t>Raven</w:t>
      </w:r>
      <w:proofErr w:type="spellEnd"/>
      <w:r w:rsidR="009C23B3">
        <w:rPr>
          <w:rFonts w:ascii="Times New Roman" w:eastAsiaTheme="minorEastAsia" w:hAnsi="Times New Roman" w:cs="Times New Roman"/>
          <w:bCs/>
          <w:color w:val="auto"/>
          <w:kern w:val="24"/>
        </w:rPr>
        <w:t xml:space="preserve"> (2012), cujo</w:t>
      </w:r>
      <w:r w:rsidR="009C23B3" w:rsidRPr="009C23B3">
        <w:rPr>
          <w:rFonts w:ascii="Times New Roman" w:eastAsiaTheme="minorEastAsia" w:hAnsi="Times New Roman" w:cs="Times New Roman"/>
          <w:bCs/>
          <w:color w:val="auto"/>
          <w:kern w:val="24"/>
        </w:rPr>
        <w:t xml:space="preserve"> roteiro</w:t>
      </w:r>
      <w:r w:rsidR="009C23B3">
        <w:rPr>
          <w:rFonts w:ascii="Times New Roman" w:eastAsiaTheme="minorEastAsia" w:hAnsi="Times New Roman" w:cs="Times New Roman"/>
          <w:bCs/>
          <w:color w:val="auto"/>
          <w:kern w:val="24"/>
        </w:rPr>
        <w:t xml:space="preserve"> é</w:t>
      </w:r>
      <w:r w:rsidR="009C23B3" w:rsidRPr="009C23B3">
        <w:rPr>
          <w:rFonts w:ascii="Times New Roman" w:eastAsiaTheme="minorEastAsia" w:hAnsi="Times New Roman" w:cs="Times New Roman"/>
          <w:bCs/>
          <w:color w:val="auto"/>
          <w:kern w:val="24"/>
        </w:rPr>
        <w:t xml:space="preserve"> de Ben </w:t>
      </w:r>
      <w:proofErr w:type="spellStart"/>
      <w:r w:rsidR="009C23B3" w:rsidRPr="009C23B3">
        <w:rPr>
          <w:rFonts w:ascii="Times New Roman" w:eastAsiaTheme="minorEastAsia" w:hAnsi="Times New Roman" w:cs="Times New Roman"/>
          <w:bCs/>
          <w:color w:val="auto"/>
          <w:kern w:val="24"/>
        </w:rPr>
        <w:t>Livingston</w:t>
      </w:r>
      <w:proofErr w:type="spellEnd"/>
      <w:r w:rsidR="009C23B3" w:rsidRPr="009C23B3">
        <w:rPr>
          <w:rFonts w:ascii="Times New Roman" w:eastAsiaTheme="minorEastAsia" w:hAnsi="Times New Roman" w:cs="Times New Roman"/>
          <w:bCs/>
          <w:color w:val="auto"/>
          <w:kern w:val="24"/>
        </w:rPr>
        <w:t xml:space="preserve"> e </w:t>
      </w:r>
      <w:r w:rsidR="009C23B3" w:rsidRPr="009C23B3">
        <w:rPr>
          <w:rFonts w:ascii="Times New Roman" w:eastAsiaTheme="minorEastAsia" w:hAnsi="Times New Roman" w:cs="Times New Roman"/>
          <w:bCs/>
          <w:color w:val="auto"/>
          <w:kern w:val="24"/>
        </w:rPr>
        <w:lastRenderedPageBreak/>
        <w:t>Hannah Shakespeare e</w:t>
      </w:r>
      <w:r w:rsidR="00B57ED7" w:rsidRPr="009C23B3">
        <w:rPr>
          <w:rFonts w:ascii="Times New Roman" w:eastAsiaTheme="minorEastAsia" w:hAnsi="Times New Roman" w:cs="Times New Roman"/>
          <w:bCs/>
          <w:color w:val="auto"/>
          <w:kern w:val="24"/>
        </w:rPr>
        <w:t xml:space="preserve"> </w:t>
      </w:r>
      <w:r w:rsidR="009C23B3" w:rsidRPr="009C23B3">
        <w:rPr>
          <w:rFonts w:ascii="Times New Roman" w:eastAsiaTheme="minorEastAsia" w:hAnsi="Times New Roman" w:cs="Times New Roman"/>
          <w:bCs/>
          <w:color w:val="auto"/>
          <w:kern w:val="24"/>
        </w:rPr>
        <w:t xml:space="preserve">direção de James </w:t>
      </w:r>
      <w:proofErr w:type="spellStart"/>
      <w:r w:rsidR="005200E1" w:rsidRPr="009C23B3">
        <w:rPr>
          <w:rFonts w:ascii="Times New Roman" w:eastAsiaTheme="minorEastAsia" w:hAnsi="Times New Roman" w:cs="Times New Roman"/>
          <w:bCs/>
          <w:color w:val="auto"/>
          <w:kern w:val="24"/>
        </w:rPr>
        <w:t>McTeigue</w:t>
      </w:r>
      <w:proofErr w:type="spellEnd"/>
      <w:r w:rsidR="005200E1" w:rsidRPr="009C23B3">
        <w:rPr>
          <w:rFonts w:ascii="Times New Roman" w:eastAsiaTheme="minorEastAsia" w:hAnsi="Times New Roman" w:cs="Times New Roman"/>
          <w:bCs/>
          <w:color w:val="auto"/>
          <w:kern w:val="24"/>
        </w:rPr>
        <w:t>,</w:t>
      </w:r>
      <w:r w:rsidR="009C23B3" w:rsidRPr="009C23B3">
        <w:rPr>
          <w:rFonts w:ascii="Times New Roman" w:eastAsiaTheme="minorEastAsia" w:hAnsi="Times New Roman" w:cs="Times New Roman"/>
          <w:bCs/>
          <w:color w:val="auto"/>
          <w:kern w:val="24"/>
        </w:rPr>
        <w:t xml:space="preserve"> no qual são retratados</w:t>
      </w:r>
      <w:r w:rsidR="009C23B3">
        <w:rPr>
          <w:rFonts w:ascii="Times New Roman" w:eastAsiaTheme="minorEastAsia" w:hAnsi="Times New Roman" w:cs="Times New Roman"/>
          <w:bCs/>
          <w:color w:val="auto"/>
          <w:kern w:val="24"/>
        </w:rPr>
        <w:t xml:space="preserve"> os últimos dias da vida de Poe. Nele, a atmosfera de horror começa com a imagem de Poe sentado em um banco de</w:t>
      </w:r>
      <w:r w:rsidR="00A56A17">
        <w:rPr>
          <w:rFonts w:ascii="Times New Roman" w:eastAsiaTheme="minorEastAsia" w:hAnsi="Times New Roman" w:cs="Times New Roman"/>
          <w:bCs/>
          <w:color w:val="auto"/>
          <w:kern w:val="24"/>
        </w:rPr>
        <w:t xml:space="preserve"> </w:t>
      </w:r>
      <w:r w:rsidR="009C23B3">
        <w:rPr>
          <w:rFonts w:ascii="Times New Roman" w:eastAsiaTheme="minorEastAsia" w:hAnsi="Times New Roman" w:cs="Times New Roman"/>
          <w:bCs/>
          <w:color w:val="auto"/>
          <w:kern w:val="24"/>
        </w:rPr>
        <w:t xml:space="preserve">praça </w:t>
      </w:r>
      <w:r w:rsidR="00C521A3">
        <w:rPr>
          <w:rFonts w:ascii="Times New Roman" w:eastAsiaTheme="minorEastAsia" w:hAnsi="Times New Roman" w:cs="Times New Roman"/>
          <w:bCs/>
          <w:color w:val="auto"/>
          <w:kern w:val="24"/>
        </w:rPr>
        <w:t>sendo observado por um</w:t>
      </w:r>
      <w:r w:rsidR="009C23B3">
        <w:rPr>
          <w:rFonts w:ascii="Times New Roman" w:eastAsiaTheme="minorEastAsia" w:hAnsi="Times New Roman" w:cs="Times New Roman"/>
          <w:bCs/>
          <w:color w:val="auto"/>
          <w:kern w:val="24"/>
        </w:rPr>
        <w:t xml:space="preserve"> corvo pousado em um galho de árvore. A ave voa em direção ao céu e</w:t>
      </w:r>
      <w:r w:rsidR="00C521A3">
        <w:rPr>
          <w:rFonts w:ascii="Times New Roman" w:eastAsiaTheme="minorEastAsia" w:hAnsi="Times New Roman" w:cs="Times New Roman"/>
          <w:bCs/>
          <w:color w:val="auto"/>
          <w:kern w:val="24"/>
        </w:rPr>
        <w:t xml:space="preserve"> Poe contempla o voo da ave</w:t>
      </w:r>
      <w:r w:rsidR="00734A3D">
        <w:rPr>
          <w:rFonts w:ascii="Times New Roman" w:eastAsiaTheme="minorEastAsia" w:hAnsi="Times New Roman" w:cs="Times New Roman"/>
          <w:bCs/>
          <w:color w:val="auto"/>
          <w:kern w:val="24"/>
        </w:rPr>
        <w:t xml:space="preserve"> em torno da lua. Conforme a ave gira anoitece e, ao voltar em direção a terra</w:t>
      </w:r>
      <w:r w:rsidR="002B4FBC">
        <w:rPr>
          <w:rFonts w:ascii="Times New Roman" w:eastAsiaTheme="minorEastAsia" w:hAnsi="Times New Roman" w:cs="Times New Roman"/>
          <w:bCs/>
          <w:color w:val="auto"/>
          <w:kern w:val="24"/>
        </w:rPr>
        <w:t>, o leitor/expectador</w:t>
      </w:r>
      <w:r w:rsidR="00C521A3">
        <w:rPr>
          <w:rFonts w:ascii="Times New Roman" w:eastAsiaTheme="minorEastAsia" w:hAnsi="Times New Roman" w:cs="Times New Roman"/>
          <w:bCs/>
          <w:color w:val="auto"/>
          <w:kern w:val="24"/>
        </w:rPr>
        <w:t xml:space="preserve"> ouve um grito aterrorizante. O</w:t>
      </w:r>
      <w:r w:rsidR="00EA4C6C">
        <w:rPr>
          <w:rFonts w:ascii="Times New Roman" w:eastAsiaTheme="minorEastAsia" w:hAnsi="Times New Roman" w:cs="Times New Roman"/>
          <w:bCs/>
          <w:color w:val="auto"/>
          <w:kern w:val="24"/>
        </w:rPr>
        <w:t xml:space="preserve"> início da trama cinematográfica faz alusão à sétima estrofe do poema, a qual retrata a</w:t>
      </w:r>
      <w:r w:rsidR="00203C87">
        <w:rPr>
          <w:rFonts w:ascii="Times New Roman" w:eastAsiaTheme="minorEastAsia" w:hAnsi="Times New Roman" w:cs="Times New Roman"/>
          <w:bCs/>
          <w:color w:val="auto"/>
          <w:kern w:val="24"/>
        </w:rPr>
        <w:t xml:space="preserve"> entrada esvoaçante do corvo nos aposentos do a</w:t>
      </w:r>
      <w:r w:rsidR="00C521A3">
        <w:rPr>
          <w:rFonts w:ascii="Times New Roman" w:eastAsiaTheme="minorEastAsia" w:hAnsi="Times New Roman" w:cs="Times New Roman"/>
          <w:bCs/>
          <w:color w:val="auto"/>
          <w:kern w:val="24"/>
        </w:rPr>
        <w:t xml:space="preserve">mante, ao mesmo tempo em que sugere que a ave habita em Poe, uma vez que na </w:t>
      </w:r>
      <w:r w:rsidR="00C521A3">
        <w:rPr>
          <w:rFonts w:ascii="Times New Roman" w:eastAsia="Times New Roman" w:hAnsi="Times New Roman" w:cs="Times New Roman"/>
          <w:lang w:eastAsia="pt-BR"/>
        </w:rPr>
        <w:t>a tradição cé</w:t>
      </w:r>
      <w:r w:rsidR="0049227D">
        <w:rPr>
          <w:rFonts w:ascii="Times New Roman" w:eastAsia="Times New Roman" w:hAnsi="Times New Roman" w:cs="Times New Roman"/>
          <w:lang w:eastAsia="pt-BR"/>
        </w:rPr>
        <w:t>ltica</w:t>
      </w:r>
      <w:r w:rsidR="00C521A3">
        <w:rPr>
          <w:rFonts w:ascii="Times New Roman" w:eastAsia="Times New Roman" w:hAnsi="Times New Roman" w:cs="Times New Roman"/>
          <w:lang w:eastAsia="pt-BR"/>
        </w:rPr>
        <w:t xml:space="preserve"> as aves têm </w:t>
      </w:r>
      <w:r w:rsidR="0049227D">
        <w:rPr>
          <w:rFonts w:ascii="Times New Roman" w:eastAsia="Times New Roman" w:hAnsi="Times New Roman" w:cs="Times New Roman"/>
          <w:lang w:eastAsia="pt-BR"/>
        </w:rPr>
        <w:t xml:space="preserve">o poder </w:t>
      </w:r>
      <w:r w:rsidR="00C521A3">
        <w:rPr>
          <w:rFonts w:ascii="Times New Roman" w:eastAsia="Times New Roman" w:hAnsi="Times New Roman" w:cs="Times New Roman"/>
          <w:lang w:eastAsia="pt-BR"/>
        </w:rPr>
        <w:t xml:space="preserve">de despertar os mortos e matar os </w:t>
      </w:r>
      <w:r w:rsidR="0049227D">
        <w:rPr>
          <w:rFonts w:ascii="Times New Roman" w:eastAsia="Times New Roman" w:hAnsi="Times New Roman" w:cs="Times New Roman"/>
          <w:lang w:eastAsia="pt-BR"/>
        </w:rPr>
        <w:t xml:space="preserve">vivos </w:t>
      </w:r>
      <w:r w:rsidR="0049227D" w:rsidRPr="0049227D">
        <w:rPr>
          <w:rFonts w:ascii="Times New Roman" w:eastAsia="Times New Roman" w:hAnsi="Times New Roman" w:cs="Times New Roman"/>
          <w:lang w:eastAsia="pt-BR"/>
        </w:rPr>
        <w:t>(CHEVALIER; GHEERBRANT, 1986, p.154-156)</w:t>
      </w:r>
      <w:r w:rsidR="0049227D">
        <w:rPr>
          <w:rFonts w:ascii="Times New Roman" w:eastAsia="Times New Roman" w:hAnsi="Times New Roman" w:cs="Times New Roman"/>
          <w:lang w:eastAsia="pt-BR"/>
        </w:rPr>
        <w:t>.</w:t>
      </w:r>
    </w:p>
    <w:p w14:paraId="24643EEF" w14:textId="1F21A251" w:rsidR="00203C87" w:rsidRPr="00025E28" w:rsidRDefault="0049227D" w:rsidP="00203C87">
      <w:pPr>
        <w:spacing w:after="0" w:line="360" w:lineRule="auto"/>
        <w:ind w:firstLine="720"/>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Há </w:t>
      </w:r>
      <w:r w:rsidR="0099599F">
        <w:rPr>
          <w:rFonts w:ascii="Times New Roman" w:eastAsia="Times New Roman" w:hAnsi="Times New Roman" w:cs="Times New Roman"/>
          <w:lang w:eastAsia="pt-BR"/>
        </w:rPr>
        <w:t>certa</w:t>
      </w:r>
      <w:r>
        <w:rPr>
          <w:rFonts w:ascii="Times New Roman" w:eastAsia="Times New Roman" w:hAnsi="Times New Roman" w:cs="Times New Roman"/>
          <w:lang w:eastAsia="pt-BR"/>
        </w:rPr>
        <w:t xml:space="preserve"> semelhança entre a película cinematográfica</w:t>
      </w:r>
      <w:r w:rsidR="0099599F">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e</w:t>
      </w:r>
      <w:r w:rsidRPr="0049227D">
        <w:rPr>
          <w:rFonts w:ascii="Times New Roman" w:eastAsia="Times New Roman" w:hAnsi="Times New Roman" w:cs="Times New Roman"/>
          <w:i/>
          <w:lang w:eastAsia="pt-BR"/>
        </w:rPr>
        <w:t xml:space="preserve"> </w:t>
      </w:r>
      <w:r w:rsidRPr="00203C87">
        <w:rPr>
          <w:rFonts w:ascii="Times New Roman" w:eastAsia="Times New Roman" w:hAnsi="Times New Roman" w:cs="Times New Roman"/>
          <w:i/>
          <w:lang w:eastAsia="pt-BR"/>
        </w:rPr>
        <w:t xml:space="preserve">The </w:t>
      </w:r>
      <w:proofErr w:type="spellStart"/>
      <w:r w:rsidRPr="00203C87">
        <w:rPr>
          <w:rFonts w:ascii="Times New Roman" w:eastAsia="Times New Roman" w:hAnsi="Times New Roman" w:cs="Times New Roman"/>
          <w:i/>
          <w:lang w:eastAsia="pt-BR"/>
        </w:rPr>
        <w:t>Raven</w:t>
      </w:r>
      <w:proofErr w:type="spellEnd"/>
      <w:r w:rsidRPr="00203C87">
        <w:rPr>
          <w:rFonts w:ascii="Times New Roman" w:eastAsia="Times New Roman" w:hAnsi="Times New Roman" w:cs="Times New Roman"/>
          <w:i/>
          <w:lang w:eastAsia="pt-BR"/>
        </w:rPr>
        <w:t xml:space="preserve"> </w:t>
      </w:r>
      <w:proofErr w:type="spellStart"/>
      <w:r w:rsidRPr="00203C87">
        <w:rPr>
          <w:rFonts w:ascii="Times New Roman" w:eastAsia="Times New Roman" w:hAnsi="Times New Roman" w:cs="Times New Roman"/>
          <w:i/>
          <w:lang w:eastAsia="pt-BR"/>
        </w:rPr>
        <w:t>by</w:t>
      </w:r>
      <w:proofErr w:type="spellEnd"/>
      <w:r w:rsidRPr="00203C87">
        <w:rPr>
          <w:rFonts w:ascii="Times New Roman" w:eastAsia="Times New Roman" w:hAnsi="Times New Roman" w:cs="Times New Roman"/>
          <w:i/>
          <w:lang w:eastAsia="pt-BR"/>
        </w:rPr>
        <w:t xml:space="preserve"> Edgar</w:t>
      </w:r>
      <w:r w:rsidRPr="00203C87">
        <w:rPr>
          <w:rFonts w:ascii="Times New Roman" w:eastAsia="Times New Roman" w:hAnsi="Times New Roman" w:cs="Times New Roman"/>
          <w:lang w:eastAsia="pt-BR"/>
        </w:rPr>
        <w:t xml:space="preserve"> </w:t>
      </w:r>
      <w:r w:rsidRPr="00203C87">
        <w:rPr>
          <w:rFonts w:ascii="Times New Roman" w:eastAsia="Times New Roman" w:hAnsi="Times New Roman" w:cs="Times New Roman"/>
          <w:i/>
          <w:lang w:eastAsia="pt-BR"/>
        </w:rPr>
        <w:t xml:space="preserve">Allan Poe - Musical </w:t>
      </w:r>
      <w:proofErr w:type="spellStart"/>
      <w:r w:rsidRPr="00203C87">
        <w:rPr>
          <w:rFonts w:ascii="Times New Roman" w:eastAsia="Times New Roman" w:hAnsi="Times New Roman" w:cs="Times New Roman"/>
          <w:i/>
          <w:lang w:eastAsia="pt-BR"/>
        </w:rPr>
        <w:t>Adaptation</w:t>
      </w:r>
      <w:proofErr w:type="spellEnd"/>
      <w:r>
        <w:rPr>
          <w:rFonts w:ascii="Times New Roman" w:eastAsia="Times New Roman" w:hAnsi="Times New Roman" w:cs="Times New Roman"/>
          <w:i/>
          <w:lang w:eastAsia="pt-BR"/>
        </w:rPr>
        <w:t xml:space="preserve"> </w:t>
      </w:r>
      <w:r w:rsidRPr="0049227D">
        <w:rPr>
          <w:rFonts w:ascii="Times New Roman" w:eastAsia="Times New Roman" w:hAnsi="Times New Roman" w:cs="Times New Roman"/>
          <w:lang w:eastAsia="pt-BR"/>
        </w:rPr>
        <w:t>(2011)</w:t>
      </w:r>
      <w:r>
        <w:rPr>
          <w:rFonts w:ascii="Times New Roman" w:eastAsia="Times New Roman" w:hAnsi="Times New Roman" w:cs="Times New Roman"/>
          <w:i/>
          <w:lang w:eastAsia="pt-BR"/>
        </w:rPr>
        <w:t xml:space="preserve">, </w:t>
      </w:r>
      <w:r w:rsidRPr="0049227D">
        <w:rPr>
          <w:rFonts w:ascii="Times New Roman" w:eastAsia="Times New Roman" w:hAnsi="Times New Roman" w:cs="Times New Roman"/>
          <w:lang w:eastAsia="pt-BR"/>
        </w:rPr>
        <w:t>uma vez que</w:t>
      </w:r>
      <w:r>
        <w:rPr>
          <w:rFonts w:ascii="Times New Roman" w:eastAsia="Times New Roman" w:hAnsi="Times New Roman" w:cs="Times New Roman"/>
          <w:lang w:eastAsia="pt-BR"/>
        </w:rPr>
        <w:t xml:space="preserve"> a</w:t>
      </w:r>
      <w:r w:rsidR="00203C87" w:rsidRPr="00025E28">
        <w:rPr>
          <w:rFonts w:ascii="Times New Roman" w:eastAsia="Times New Roman" w:hAnsi="Times New Roman" w:cs="Times New Roman"/>
          <w:lang w:eastAsia="pt-BR"/>
        </w:rPr>
        <w:t xml:space="preserve"> entrada esvoaçante do corvo nos aposentos do eu lírico</w:t>
      </w:r>
      <w:r w:rsidR="009D0645">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presente nos versos da sétima estrofe do poema</w:t>
      </w:r>
      <w:r w:rsidR="00203C87" w:rsidRPr="00025E28">
        <w:rPr>
          <w:rFonts w:ascii="Times New Roman" w:eastAsia="Times New Roman" w:hAnsi="Times New Roman" w:cs="Times New Roman"/>
          <w:lang w:eastAsia="pt-BR"/>
        </w:rPr>
        <w:t>,</w:t>
      </w:r>
      <w:r w:rsidR="00203C87">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na adaptação musical também</w:t>
      </w:r>
      <w:r w:rsidR="00203C87">
        <w:rPr>
          <w:rFonts w:ascii="Times New Roman" w:eastAsia="Times New Roman" w:hAnsi="Times New Roman" w:cs="Times New Roman"/>
          <w:lang w:eastAsia="pt-BR"/>
        </w:rPr>
        <w:t xml:space="preserve"> é retratada por meio da imagem da ave voando sob</w:t>
      </w:r>
      <w:r w:rsidR="009D0645">
        <w:rPr>
          <w:rFonts w:ascii="Times New Roman" w:eastAsia="Times New Roman" w:hAnsi="Times New Roman" w:cs="Times New Roman"/>
          <w:lang w:eastAsia="pt-BR"/>
        </w:rPr>
        <w:t>re</w:t>
      </w:r>
      <w:r w:rsidR="00203C87">
        <w:rPr>
          <w:rFonts w:ascii="Times New Roman" w:eastAsia="Times New Roman" w:hAnsi="Times New Roman" w:cs="Times New Roman"/>
          <w:lang w:eastAsia="pt-BR"/>
        </w:rPr>
        <w:t xml:space="preserve"> a lua. Ao se observar a imagem, tem-se a impressão de que a ave vem do espaço, pois esta está em primeiro plano, sobreposta à imagem da lua, ou seja, retoma a imagem de mensageiro que a ave, de </w:t>
      </w:r>
      <w:r w:rsidR="009D0645">
        <w:rPr>
          <w:rFonts w:ascii="Times New Roman" w:eastAsia="Times New Roman" w:hAnsi="Times New Roman" w:cs="Times New Roman"/>
          <w:lang w:eastAsia="pt-BR"/>
        </w:rPr>
        <w:t xml:space="preserve">um </w:t>
      </w:r>
      <w:r w:rsidR="00203C87">
        <w:rPr>
          <w:rFonts w:ascii="Times New Roman" w:eastAsia="Times New Roman" w:hAnsi="Times New Roman" w:cs="Times New Roman"/>
          <w:lang w:eastAsia="pt-BR"/>
        </w:rPr>
        <w:t>modo geral, encerra. E, por outro lado, recupera a tradição céltica, no que tange ao poder que as aves têm de despertar os mortos e matar os vivos, por meio da suavidade de sua música, ou seja,</w:t>
      </w:r>
      <w:r>
        <w:rPr>
          <w:rFonts w:ascii="Times New Roman" w:eastAsia="Times New Roman" w:hAnsi="Times New Roman" w:cs="Times New Roman"/>
          <w:lang w:eastAsia="pt-BR"/>
        </w:rPr>
        <w:t xml:space="preserve"> </w:t>
      </w:r>
      <w:r w:rsidR="00203C87" w:rsidRPr="00203C87">
        <w:rPr>
          <w:rFonts w:ascii="Times New Roman" w:eastAsia="Times New Roman" w:hAnsi="Times New Roman" w:cs="Times New Roman"/>
          <w:lang w:eastAsia="pt-BR"/>
        </w:rPr>
        <w:t xml:space="preserve">a imagem </w:t>
      </w:r>
      <w:r w:rsidR="00203C87">
        <w:rPr>
          <w:rFonts w:ascii="Times New Roman" w:eastAsia="Times New Roman" w:hAnsi="Times New Roman" w:cs="Times New Roman"/>
          <w:lang w:eastAsia="pt-BR"/>
        </w:rPr>
        <w:t>revela a volta da alma que vaga em “hora morta” –</w:t>
      </w:r>
      <w:r w:rsidR="00E07789">
        <w:rPr>
          <w:rFonts w:ascii="Times New Roman" w:eastAsia="Times New Roman" w:hAnsi="Times New Roman" w:cs="Times New Roman"/>
          <w:lang w:eastAsia="pt-BR"/>
        </w:rPr>
        <w:t xml:space="preserve"> </w:t>
      </w:r>
      <w:r w:rsidR="00203C87" w:rsidRPr="00203C87">
        <w:rPr>
          <w:rFonts w:ascii="Times New Roman" w:eastAsia="Times New Roman" w:hAnsi="Times New Roman" w:cs="Times New Roman"/>
          <w:lang w:eastAsia="pt-BR"/>
        </w:rPr>
        <w:t>representada pelo</w:t>
      </w:r>
      <w:r w:rsidR="00203C87">
        <w:rPr>
          <w:rFonts w:ascii="Times New Roman" w:eastAsia="Times New Roman" w:hAnsi="Times New Roman" w:cs="Times New Roman"/>
          <w:lang w:eastAsia="pt-BR"/>
        </w:rPr>
        <w:t xml:space="preserve"> corvo (</w:t>
      </w:r>
      <w:r w:rsidR="00203C87" w:rsidRPr="00474EBE">
        <w:rPr>
          <w:rFonts w:ascii="Times New Roman" w:eastAsia="Times New Roman" w:hAnsi="Times New Roman" w:cs="Times New Roman"/>
          <w:lang w:eastAsia="pt-BR"/>
        </w:rPr>
        <w:t xml:space="preserve">CHEVALIER; </w:t>
      </w:r>
      <w:r w:rsidR="00203C87" w:rsidRPr="00474EBE">
        <w:rPr>
          <w:rFonts w:ascii="Times New Roman" w:eastAsia="Times New Roman" w:hAnsi="Times New Roman" w:cs="Times New Roman"/>
          <w:color w:val="auto"/>
          <w:kern w:val="0"/>
          <w:lang w:eastAsia="pt-BR"/>
        </w:rPr>
        <w:t>GHEERBRANT</w:t>
      </w:r>
      <w:r w:rsidR="00203C87">
        <w:rPr>
          <w:rFonts w:ascii="Times New Roman" w:eastAsia="Times New Roman" w:hAnsi="Times New Roman" w:cs="Times New Roman"/>
          <w:lang w:eastAsia="pt-BR"/>
        </w:rPr>
        <w:t xml:space="preserve">, 1986, p.154-156). </w:t>
      </w:r>
    </w:p>
    <w:p w14:paraId="10D49616" w14:textId="77777777" w:rsidR="00B12E42" w:rsidRPr="0099599F" w:rsidRDefault="00203C87" w:rsidP="00DF7DDD">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 xml:space="preserve">A análise da mesma estrofe na tradução efetuada para o terceiro episódio </w:t>
      </w:r>
      <w:r w:rsidRPr="00203C87">
        <w:rPr>
          <w:rFonts w:ascii="Times New Roman" w:eastAsiaTheme="minorEastAsia" w:hAnsi="Times New Roman" w:cs="Times New Roman"/>
          <w:bCs/>
          <w:i/>
          <w:color w:val="auto"/>
          <w:kern w:val="24"/>
        </w:rPr>
        <w:t xml:space="preserve">Os </w:t>
      </w:r>
      <w:proofErr w:type="spellStart"/>
      <w:r w:rsidRPr="00203C87">
        <w:rPr>
          <w:rFonts w:ascii="Times New Roman" w:eastAsiaTheme="minorEastAsia" w:hAnsi="Times New Roman" w:cs="Times New Roman"/>
          <w:bCs/>
          <w:i/>
          <w:color w:val="auto"/>
          <w:kern w:val="24"/>
        </w:rPr>
        <w:t>Simpsons</w:t>
      </w:r>
      <w:proofErr w:type="spellEnd"/>
      <w:r>
        <w:rPr>
          <w:rFonts w:ascii="Times New Roman" w:eastAsiaTheme="minorEastAsia" w:hAnsi="Times New Roman" w:cs="Times New Roman"/>
          <w:bCs/>
          <w:i/>
          <w:color w:val="auto"/>
          <w:kern w:val="24"/>
        </w:rPr>
        <w:t>,</w:t>
      </w:r>
      <w:r w:rsidRPr="00203C87">
        <w:rPr>
          <w:rFonts w:ascii="Times New Roman" w:eastAsiaTheme="minorEastAsia" w:hAnsi="Times New Roman" w:cs="Times New Roman"/>
          <w:bCs/>
          <w:color w:val="auto"/>
          <w:kern w:val="24"/>
        </w:rPr>
        <w:t xml:space="preserve"> denominado </w:t>
      </w:r>
      <w:r w:rsidRPr="00203C87">
        <w:rPr>
          <w:rFonts w:ascii="Times New Roman" w:eastAsiaTheme="minorEastAsia" w:hAnsi="Times New Roman" w:cs="Times New Roman"/>
          <w:bCs/>
          <w:i/>
          <w:color w:val="auto"/>
          <w:kern w:val="24"/>
        </w:rPr>
        <w:t>No Dia das Bruxas I</w:t>
      </w:r>
      <w:r w:rsidRPr="00203C87">
        <w:rPr>
          <w:rFonts w:ascii="Times New Roman" w:eastAsiaTheme="minorEastAsia" w:hAnsi="Times New Roman" w:cs="Times New Roman"/>
          <w:bCs/>
          <w:color w:val="auto"/>
          <w:kern w:val="24"/>
        </w:rPr>
        <w:t xml:space="preserve"> (1990)</w:t>
      </w:r>
      <w:r>
        <w:rPr>
          <w:rFonts w:ascii="Times New Roman" w:eastAsiaTheme="minorEastAsia" w:hAnsi="Times New Roman" w:cs="Times New Roman"/>
          <w:bCs/>
          <w:color w:val="auto"/>
          <w:kern w:val="24"/>
        </w:rPr>
        <w:t xml:space="preserve">, requer a retomada do ensaio </w:t>
      </w:r>
      <w:r w:rsidRPr="00203C87">
        <w:rPr>
          <w:rFonts w:ascii="Times New Roman" w:eastAsiaTheme="minorEastAsia" w:hAnsi="Times New Roman" w:cs="Times New Roman"/>
          <w:bCs/>
          <w:color w:val="auto"/>
          <w:kern w:val="24"/>
        </w:rPr>
        <w:t>A Filosofia da Composição, Poe afirma: “aproveitei-me da força do contraste, tendo em vista aprofundar a impressão derradeira. Por exemplo, um ar do fantástico – aproximando-se o mais possível do burlesco – é dado à entrada do Corvo. Ele entra em tumulto, a esvoaç</w:t>
      </w:r>
      <w:r w:rsidR="00B12E42">
        <w:rPr>
          <w:rFonts w:ascii="Times New Roman" w:eastAsiaTheme="minorEastAsia" w:hAnsi="Times New Roman" w:cs="Times New Roman"/>
          <w:bCs/>
          <w:color w:val="auto"/>
          <w:kern w:val="24"/>
        </w:rPr>
        <w:t xml:space="preserve">ar” (1997, p. 918).  Esse trecho </w:t>
      </w:r>
      <w:r w:rsidR="00B12E42" w:rsidRPr="0099599F">
        <w:rPr>
          <w:rFonts w:ascii="Times New Roman" w:eastAsiaTheme="minorEastAsia" w:hAnsi="Times New Roman" w:cs="Times New Roman"/>
          <w:bCs/>
          <w:color w:val="auto"/>
          <w:kern w:val="24"/>
        </w:rPr>
        <w:t>do ensaio</w:t>
      </w:r>
      <w:r w:rsidRPr="0099599F">
        <w:rPr>
          <w:rFonts w:ascii="Times New Roman" w:eastAsiaTheme="minorEastAsia" w:hAnsi="Times New Roman" w:cs="Times New Roman"/>
          <w:bCs/>
          <w:color w:val="auto"/>
          <w:kern w:val="24"/>
        </w:rPr>
        <w:t xml:space="preserve"> revela o ponto em que o poeta pode escolher entre o trágico </w:t>
      </w:r>
      <w:r w:rsidR="00B12E42" w:rsidRPr="0099599F">
        <w:rPr>
          <w:rFonts w:ascii="Times New Roman" w:eastAsiaTheme="minorEastAsia" w:hAnsi="Times New Roman" w:cs="Times New Roman"/>
          <w:bCs/>
          <w:color w:val="auto"/>
          <w:kern w:val="24"/>
        </w:rPr>
        <w:t xml:space="preserve">e o cômico, ou seja, se </w:t>
      </w:r>
      <w:r w:rsidRPr="0099599F">
        <w:rPr>
          <w:rFonts w:ascii="Times New Roman" w:eastAsiaTheme="minorEastAsia" w:hAnsi="Times New Roman" w:cs="Times New Roman"/>
          <w:bCs/>
          <w:color w:val="auto"/>
          <w:kern w:val="24"/>
        </w:rPr>
        <w:t xml:space="preserve">mantivesse o tom fantástico, despertaria o riso e não a comoção. </w:t>
      </w:r>
    </w:p>
    <w:p w14:paraId="559254F1" w14:textId="0D8C9B62" w:rsidR="00203C87" w:rsidRDefault="00876EA0" w:rsidP="004C1E51">
      <w:pPr>
        <w:spacing w:after="0" w:line="360" w:lineRule="auto"/>
        <w:ind w:firstLine="720"/>
        <w:jc w:val="both"/>
        <w:rPr>
          <w:rFonts w:ascii="Times New Roman" w:eastAsiaTheme="minorEastAsia" w:hAnsi="Times New Roman" w:cs="Times New Roman"/>
          <w:bCs/>
          <w:color w:val="auto"/>
          <w:kern w:val="24"/>
        </w:rPr>
      </w:pPr>
      <w:r w:rsidRPr="0099599F">
        <w:rPr>
          <w:rFonts w:ascii="Times New Roman" w:hAnsi="Times New Roman" w:cs="Times New Roman"/>
        </w:rPr>
        <w:t xml:space="preserve">No processo de construção do poema, o tom fantástico próximo ao burlesco é trocado “por um tom da mais profunda seriedade” e, no episódio de </w:t>
      </w:r>
      <w:r w:rsidRPr="005200E1">
        <w:rPr>
          <w:rFonts w:ascii="Times New Roman" w:hAnsi="Times New Roman" w:cs="Times New Roman"/>
          <w:i/>
        </w:rPr>
        <w:t xml:space="preserve">Os </w:t>
      </w:r>
      <w:proofErr w:type="spellStart"/>
      <w:r w:rsidRPr="005200E1">
        <w:rPr>
          <w:rFonts w:ascii="Times New Roman" w:hAnsi="Times New Roman" w:cs="Times New Roman"/>
          <w:i/>
        </w:rPr>
        <w:t>Simpsons</w:t>
      </w:r>
      <w:proofErr w:type="spellEnd"/>
      <w:r w:rsidRPr="0099599F">
        <w:rPr>
          <w:rFonts w:ascii="Times New Roman" w:hAnsi="Times New Roman" w:cs="Times New Roman"/>
        </w:rPr>
        <w:t xml:space="preserve"> </w:t>
      </w:r>
      <w:r w:rsidR="005200E1">
        <w:rPr>
          <w:rFonts w:ascii="Times New Roman" w:hAnsi="Times New Roman" w:cs="Times New Roman"/>
        </w:rPr>
        <w:t>(1990)</w:t>
      </w:r>
      <w:r w:rsidRPr="0099599F">
        <w:rPr>
          <w:rFonts w:ascii="Times New Roman" w:hAnsi="Times New Roman" w:cs="Times New Roman"/>
        </w:rPr>
        <w:t xml:space="preserve">, o ar de seriedade é </w:t>
      </w:r>
      <w:r w:rsidR="005200E1" w:rsidRPr="0099599F">
        <w:rPr>
          <w:rFonts w:ascii="Times New Roman" w:hAnsi="Times New Roman" w:cs="Times New Roman"/>
        </w:rPr>
        <w:t>substituído</w:t>
      </w:r>
      <w:r w:rsidR="00853BCA">
        <w:rPr>
          <w:rFonts w:ascii="Times New Roman" w:hAnsi="Times New Roman" w:cs="Times New Roman"/>
        </w:rPr>
        <w:t xml:space="preserve"> pelo tom burlesco, tonando evidente</w:t>
      </w:r>
      <w:r w:rsidR="00853BCA">
        <w:rPr>
          <w:rFonts w:ascii="Times New Roman" w:eastAsiaTheme="minorEastAsia" w:hAnsi="Times New Roman" w:cs="Times New Roman"/>
          <w:bCs/>
          <w:color w:val="auto"/>
          <w:kern w:val="24"/>
        </w:rPr>
        <w:t xml:space="preserve"> fica</w:t>
      </w:r>
      <w:r w:rsidR="00B12E42" w:rsidRPr="0099599F">
        <w:rPr>
          <w:rFonts w:ascii="Times New Roman" w:eastAsiaTheme="minorEastAsia" w:hAnsi="Times New Roman" w:cs="Times New Roman"/>
          <w:bCs/>
          <w:color w:val="auto"/>
          <w:kern w:val="24"/>
        </w:rPr>
        <w:t xml:space="preserve"> a escolha pel</w:t>
      </w:r>
      <w:r w:rsidR="00853BCA">
        <w:rPr>
          <w:rFonts w:ascii="Times New Roman" w:eastAsiaTheme="minorEastAsia" w:hAnsi="Times New Roman" w:cs="Times New Roman"/>
          <w:bCs/>
          <w:color w:val="auto"/>
          <w:kern w:val="24"/>
        </w:rPr>
        <w:t>o</w:t>
      </w:r>
      <w:r w:rsidRPr="0099599F">
        <w:rPr>
          <w:rFonts w:ascii="Times New Roman" w:eastAsiaTheme="minorEastAsia" w:hAnsi="Times New Roman" w:cs="Times New Roman"/>
          <w:bCs/>
          <w:color w:val="auto"/>
          <w:kern w:val="24"/>
        </w:rPr>
        <w:t xml:space="preserve"> cômico, o qual é mantido </w:t>
      </w:r>
      <w:r w:rsidR="00B12E42" w:rsidRPr="0099599F">
        <w:rPr>
          <w:rFonts w:ascii="Times New Roman" w:eastAsiaTheme="minorEastAsia" w:hAnsi="Times New Roman" w:cs="Times New Roman"/>
          <w:bCs/>
          <w:color w:val="auto"/>
          <w:kern w:val="24"/>
        </w:rPr>
        <w:t>ao longo do episódio e, portanto, a inserção</w:t>
      </w:r>
      <w:r w:rsidR="00203C87" w:rsidRPr="0099599F">
        <w:rPr>
          <w:rFonts w:ascii="Times New Roman" w:eastAsiaTheme="minorEastAsia" w:hAnsi="Times New Roman" w:cs="Times New Roman"/>
          <w:bCs/>
          <w:color w:val="auto"/>
          <w:kern w:val="24"/>
        </w:rPr>
        <w:t xml:space="preserve"> </w:t>
      </w:r>
      <w:r w:rsidR="00B12E42" w:rsidRPr="0099599F">
        <w:rPr>
          <w:rFonts w:ascii="Times New Roman" w:eastAsiaTheme="minorEastAsia" w:hAnsi="Times New Roman" w:cs="Times New Roman"/>
          <w:bCs/>
          <w:color w:val="auto"/>
          <w:kern w:val="24"/>
        </w:rPr>
        <w:t>d</w:t>
      </w:r>
      <w:r w:rsidR="00203C87" w:rsidRPr="0099599F">
        <w:rPr>
          <w:rFonts w:ascii="Times New Roman" w:eastAsiaTheme="minorEastAsia" w:hAnsi="Times New Roman" w:cs="Times New Roman"/>
          <w:bCs/>
          <w:color w:val="auto"/>
          <w:kern w:val="24"/>
        </w:rPr>
        <w:t xml:space="preserve">o corvo </w:t>
      </w:r>
      <w:r w:rsidR="00B12E42" w:rsidRPr="0099599F">
        <w:rPr>
          <w:rFonts w:ascii="Times New Roman" w:eastAsiaTheme="minorEastAsia" w:hAnsi="Times New Roman" w:cs="Times New Roman"/>
          <w:bCs/>
          <w:color w:val="auto"/>
          <w:kern w:val="24"/>
        </w:rPr>
        <w:t>no campo visual do leitor/expectador não ocorre</w:t>
      </w:r>
      <w:r w:rsidR="0049227D" w:rsidRPr="0099599F">
        <w:rPr>
          <w:rFonts w:ascii="Times New Roman" w:eastAsiaTheme="minorEastAsia" w:hAnsi="Times New Roman" w:cs="Times New Roman"/>
          <w:bCs/>
          <w:color w:val="auto"/>
          <w:kern w:val="24"/>
        </w:rPr>
        <w:t xml:space="preserve"> de</w:t>
      </w:r>
      <w:r w:rsidR="00203C87" w:rsidRPr="0099599F">
        <w:rPr>
          <w:rFonts w:ascii="Times New Roman" w:eastAsiaTheme="minorEastAsia" w:hAnsi="Times New Roman" w:cs="Times New Roman"/>
          <w:bCs/>
          <w:color w:val="auto"/>
          <w:kern w:val="24"/>
        </w:rPr>
        <w:t xml:space="preserve"> forma esvoaçante, </w:t>
      </w:r>
      <w:r w:rsidR="00B12E42" w:rsidRPr="0099599F">
        <w:rPr>
          <w:rFonts w:ascii="Times New Roman" w:eastAsiaTheme="minorEastAsia" w:hAnsi="Times New Roman" w:cs="Times New Roman"/>
          <w:bCs/>
          <w:color w:val="auto"/>
          <w:kern w:val="24"/>
        </w:rPr>
        <w:t>mas de modo tranquilo e irônico</w:t>
      </w:r>
      <w:r w:rsidR="00203C87" w:rsidRPr="0099599F">
        <w:rPr>
          <w:rFonts w:ascii="Times New Roman" w:eastAsiaTheme="minorEastAsia" w:hAnsi="Times New Roman" w:cs="Times New Roman"/>
          <w:bCs/>
          <w:color w:val="auto"/>
          <w:kern w:val="24"/>
        </w:rPr>
        <w:t xml:space="preserve"> </w:t>
      </w:r>
      <w:r w:rsidR="00B12E42" w:rsidRPr="0099599F">
        <w:rPr>
          <w:rFonts w:ascii="Times New Roman" w:eastAsiaTheme="minorEastAsia" w:hAnsi="Times New Roman" w:cs="Times New Roman"/>
          <w:bCs/>
          <w:color w:val="auto"/>
          <w:kern w:val="24"/>
        </w:rPr>
        <w:t xml:space="preserve">a ave </w:t>
      </w:r>
      <w:r w:rsidR="00203C87" w:rsidRPr="0099599F">
        <w:rPr>
          <w:rFonts w:ascii="Times New Roman" w:eastAsiaTheme="minorEastAsia" w:hAnsi="Times New Roman" w:cs="Times New Roman"/>
          <w:bCs/>
          <w:color w:val="auto"/>
          <w:kern w:val="24"/>
        </w:rPr>
        <w:t>passa embaixo das pernas de Homer e segue caminhando pelo aposento</w:t>
      </w:r>
      <w:r w:rsidR="00853BCA">
        <w:rPr>
          <w:rFonts w:ascii="Times New Roman" w:eastAsiaTheme="minorEastAsia" w:hAnsi="Times New Roman" w:cs="Times New Roman"/>
          <w:bCs/>
          <w:color w:val="auto"/>
          <w:kern w:val="24"/>
        </w:rPr>
        <w:t>. D</w:t>
      </w:r>
      <w:r w:rsidR="00203C87" w:rsidRPr="0099599F">
        <w:rPr>
          <w:rFonts w:ascii="Times New Roman" w:eastAsiaTheme="minorEastAsia" w:hAnsi="Times New Roman" w:cs="Times New Roman"/>
          <w:bCs/>
          <w:color w:val="auto"/>
          <w:kern w:val="24"/>
        </w:rPr>
        <w:t xml:space="preserve">e salto em salto, </w:t>
      </w:r>
      <w:r w:rsidR="00853BCA">
        <w:rPr>
          <w:rFonts w:ascii="Times New Roman" w:eastAsiaTheme="minorEastAsia" w:hAnsi="Times New Roman" w:cs="Times New Roman"/>
          <w:bCs/>
          <w:color w:val="auto"/>
          <w:kern w:val="24"/>
        </w:rPr>
        <w:t xml:space="preserve">ela em </w:t>
      </w:r>
      <w:r w:rsidR="00203C87" w:rsidRPr="0099599F">
        <w:rPr>
          <w:rFonts w:ascii="Times New Roman" w:eastAsiaTheme="minorEastAsia" w:hAnsi="Times New Roman" w:cs="Times New Roman"/>
          <w:bCs/>
          <w:color w:val="auto"/>
          <w:kern w:val="24"/>
        </w:rPr>
        <w:t xml:space="preserve">sobe uma estante, sobre a qual está o busto de </w:t>
      </w:r>
      <w:proofErr w:type="spellStart"/>
      <w:r w:rsidR="00203C87" w:rsidRPr="0099599F">
        <w:rPr>
          <w:rFonts w:ascii="Times New Roman" w:eastAsiaTheme="minorEastAsia" w:hAnsi="Times New Roman" w:cs="Times New Roman"/>
          <w:bCs/>
          <w:color w:val="auto"/>
          <w:kern w:val="24"/>
        </w:rPr>
        <w:t>Pallas</w:t>
      </w:r>
      <w:proofErr w:type="spellEnd"/>
      <w:r w:rsidR="00203C87" w:rsidRPr="0099599F">
        <w:rPr>
          <w:rFonts w:ascii="Times New Roman" w:eastAsiaTheme="minorEastAsia" w:hAnsi="Times New Roman" w:cs="Times New Roman"/>
          <w:bCs/>
          <w:color w:val="auto"/>
          <w:kern w:val="24"/>
        </w:rPr>
        <w:t xml:space="preserve">. Ao contrário do corvo de Poe, o corvo de </w:t>
      </w:r>
      <w:r w:rsidR="00203C87" w:rsidRPr="0099599F">
        <w:rPr>
          <w:rFonts w:ascii="Times New Roman" w:eastAsiaTheme="minorEastAsia" w:hAnsi="Times New Roman" w:cs="Times New Roman"/>
          <w:bCs/>
          <w:i/>
          <w:color w:val="auto"/>
          <w:kern w:val="24"/>
        </w:rPr>
        <w:t xml:space="preserve">Os </w:t>
      </w:r>
      <w:proofErr w:type="spellStart"/>
      <w:r w:rsidR="0049227D" w:rsidRPr="0099599F">
        <w:rPr>
          <w:rFonts w:ascii="Times New Roman" w:eastAsiaTheme="minorEastAsia" w:hAnsi="Times New Roman" w:cs="Times New Roman"/>
          <w:bCs/>
          <w:i/>
          <w:color w:val="auto"/>
          <w:kern w:val="24"/>
        </w:rPr>
        <w:t>Simpsons</w:t>
      </w:r>
      <w:proofErr w:type="spellEnd"/>
      <w:r w:rsidR="00203C87" w:rsidRPr="0099599F">
        <w:rPr>
          <w:rFonts w:ascii="Times New Roman" w:eastAsiaTheme="minorEastAsia" w:hAnsi="Times New Roman" w:cs="Times New Roman"/>
          <w:bCs/>
          <w:color w:val="auto"/>
          <w:kern w:val="24"/>
        </w:rPr>
        <w:t xml:space="preserve"> não pousa sobre o busto, ma</w:t>
      </w:r>
      <w:r w:rsidR="0049227D" w:rsidRPr="0099599F">
        <w:rPr>
          <w:rFonts w:ascii="Times New Roman" w:eastAsiaTheme="minorEastAsia" w:hAnsi="Times New Roman" w:cs="Times New Roman"/>
          <w:bCs/>
          <w:color w:val="auto"/>
          <w:kern w:val="24"/>
        </w:rPr>
        <w:t>s</w:t>
      </w:r>
      <w:r w:rsidR="00203C87" w:rsidRPr="0099599F">
        <w:rPr>
          <w:rFonts w:ascii="Times New Roman" w:eastAsiaTheme="minorEastAsia" w:hAnsi="Times New Roman" w:cs="Times New Roman"/>
          <w:bCs/>
          <w:color w:val="auto"/>
          <w:kern w:val="24"/>
        </w:rPr>
        <w:t xml:space="preserve"> senta-se sobre ele</w:t>
      </w:r>
      <w:r w:rsidR="001A0DF0" w:rsidRPr="0099599F">
        <w:rPr>
          <w:rFonts w:ascii="Times New Roman" w:eastAsiaTheme="minorEastAsia" w:hAnsi="Times New Roman" w:cs="Times New Roman"/>
          <w:bCs/>
          <w:color w:val="auto"/>
          <w:kern w:val="24"/>
        </w:rPr>
        <w:t xml:space="preserve"> e deixa a pernas </w:t>
      </w:r>
      <w:r w:rsidR="001A0DF0" w:rsidRPr="0099599F">
        <w:rPr>
          <w:rFonts w:ascii="Times New Roman" w:eastAsiaTheme="minorEastAsia" w:hAnsi="Times New Roman" w:cs="Times New Roman"/>
          <w:bCs/>
          <w:color w:val="auto"/>
          <w:kern w:val="24"/>
        </w:rPr>
        <w:lastRenderedPageBreak/>
        <w:t>balançando</w:t>
      </w:r>
      <w:r w:rsidR="00203C87" w:rsidRPr="00203C87">
        <w:rPr>
          <w:rFonts w:ascii="Times New Roman" w:eastAsiaTheme="minorEastAsia" w:hAnsi="Times New Roman" w:cs="Times New Roman"/>
          <w:bCs/>
          <w:color w:val="auto"/>
          <w:kern w:val="24"/>
        </w:rPr>
        <w:t xml:space="preserve">. </w:t>
      </w:r>
      <w:r w:rsidR="0049227D">
        <w:rPr>
          <w:rFonts w:ascii="Times New Roman" w:eastAsiaTheme="minorEastAsia" w:hAnsi="Times New Roman" w:cs="Times New Roman"/>
          <w:bCs/>
          <w:color w:val="auto"/>
          <w:kern w:val="24"/>
        </w:rPr>
        <w:t xml:space="preserve">O episódio de </w:t>
      </w:r>
      <w:r w:rsidR="0049227D" w:rsidRPr="00985674">
        <w:rPr>
          <w:rFonts w:ascii="Times New Roman" w:eastAsiaTheme="minorEastAsia" w:hAnsi="Times New Roman" w:cs="Times New Roman"/>
          <w:bCs/>
          <w:i/>
          <w:color w:val="auto"/>
          <w:kern w:val="24"/>
        </w:rPr>
        <w:t xml:space="preserve">Os </w:t>
      </w:r>
      <w:proofErr w:type="spellStart"/>
      <w:r w:rsidR="0049227D" w:rsidRPr="00985674">
        <w:rPr>
          <w:rFonts w:ascii="Times New Roman" w:eastAsiaTheme="minorEastAsia" w:hAnsi="Times New Roman" w:cs="Times New Roman"/>
          <w:bCs/>
          <w:i/>
          <w:color w:val="auto"/>
          <w:kern w:val="24"/>
        </w:rPr>
        <w:t>Simpsons</w:t>
      </w:r>
      <w:proofErr w:type="spellEnd"/>
      <w:r w:rsidR="0099599F">
        <w:rPr>
          <w:rFonts w:ascii="Times New Roman" w:eastAsiaTheme="minorEastAsia" w:hAnsi="Times New Roman" w:cs="Times New Roman"/>
          <w:bCs/>
          <w:color w:val="auto"/>
          <w:kern w:val="24"/>
        </w:rPr>
        <w:t xml:space="preserve"> </w:t>
      </w:r>
      <w:r w:rsidR="00A42F46">
        <w:rPr>
          <w:rFonts w:ascii="Times New Roman" w:eastAsiaTheme="minorEastAsia" w:hAnsi="Times New Roman" w:cs="Times New Roman"/>
          <w:bCs/>
          <w:color w:val="auto"/>
          <w:kern w:val="24"/>
        </w:rPr>
        <w:t xml:space="preserve">(1990) </w:t>
      </w:r>
      <w:r w:rsidR="0099599F">
        <w:rPr>
          <w:rFonts w:ascii="Times New Roman" w:eastAsiaTheme="minorEastAsia" w:hAnsi="Times New Roman" w:cs="Times New Roman"/>
          <w:bCs/>
          <w:color w:val="auto"/>
          <w:kern w:val="24"/>
        </w:rPr>
        <w:t>parodia o texto original e</w:t>
      </w:r>
      <w:r w:rsidR="0049227D">
        <w:rPr>
          <w:rFonts w:ascii="Times New Roman" w:eastAsiaTheme="minorEastAsia" w:hAnsi="Times New Roman" w:cs="Times New Roman"/>
          <w:bCs/>
          <w:color w:val="auto"/>
          <w:kern w:val="24"/>
        </w:rPr>
        <w:t xml:space="preserve"> subverte o efeito de horror </w:t>
      </w:r>
      <w:r w:rsidR="00985674">
        <w:rPr>
          <w:rFonts w:ascii="Times New Roman" w:eastAsiaTheme="minorEastAsia" w:hAnsi="Times New Roman" w:cs="Times New Roman"/>
          <w:bCs/>
          <w:color w:val="auto"/>
          <w:kern w:val="24"/>
        </w:rPr>
        <w:t xml:space="preserve">produzido pelo texto original, subversão esta presente </w:t>
      </w:r>
      <w:r w:rsidR="004C1E51">
        <w:rPr>
          <w:rFonts w:ascii="Times New Roman" w:eastAsiaTheme="minorEastAsia" w:hAnsi="Times New Roman" w:cs="Times New Roman"/>
          <w:bCs/>
          <w:color w:val="auto"/>
          <w:kern w:val="24"/>
        </w:rPr>
        <w:t xml:space="preserve">também </w:t>
      </w:r>
      <w:r w:rsidR="00985674">
        <w:rPr>
          <w:rFonts w:ascii="Times New Roman" w:eastAsiaTheme="minorEastAsia" w:hAnsi="Times New Roman" w:cs="Times New Roman"/>
          <w:bCs/>
          <w:color w:val="auto"/>
          <w:kern w:val="24"/>
        </w:rPr>
        <w:t>nas falas de Barth ao indagar se ele e Lisa já estão assustados</w:t>
      </w:r>
      <w:r w:rsidR="00853BCA">
        <w:rPr>
          <w:rFonts w:ascii="Times New Roman" w:eastAsiaTheme="minorEastAsia" w:hAnsi="Times New Roman" w:cs="Times New Roman"/>
          <w:bCs/>
          <w:color w:val="auto"/>
          <w:kern w:val="24"/>
        </w:rPr>
        <w:t>. Como resposta, Lisa afirma</w:t>
      </w:r>
      <w:r w:rsidR="00985674">
        <w:rPr>
          <w:rFonts w:ascii="Times New Roman" w:eastAsiaTheme="minorEastAsia" w:hAnsi="Times New Roman" w:cs="Times New Roman"/>
          <w:bCs/>
          <w:color w:val="auto"/>
          <w:kern w:val="24"/>
        </w:rPr>
        <w:t xml:space="preserve"> que está sendo criada a atmo</w:t>
      </w:r>
      <w:r w:rsidR="00853BCA">
        <w:rPr>
          <w:rFonts w:ascii="Times New Roman" w:eastAsiaTheme="minorEastAsia" w:hAnsi="Times New Roman" w:cs="Times New Roman"/>
          <w:bCs/>
          <w:color w:val="auto"/>
          <w:kern w:val="24"/>
        </w:rPr>
        <w:t xml:space="preserve">sfera. </w:t>
      </w:r>
      <w:r w:rsidR="00A627C7">
        <w:rPr>
          <w:rFonts w:ascii="Times New Roman" w:eastAsiaTheme="minorEastAsia" w:hAnsi="Times New Roman" w:cs="Times New Roman"/>
          <w:bCs/>
          <w:color w:val="auto"/>
          <w:kern w:val="24"/>
        </w:rPr>
        <w:t>Nota-se que</w:t>
      </w:r>
      <w:r w:rsidR="00985674">
        <w:rPr>
          <w:rFonts w:ascii="Times New Roman" w:eastAsiaTheme="minorEastAsia" w:hAnsi="Times New Roman" w:cs="Times New Roman"/>
          <w:bCs/>
          <w:color w:val="auto"/>
          <w:kern w:val="24"/>
        </w:rPr>
        <w:t xml:space="preserve"> o </w:t>
      </w:r>
      <w:r w:rsidR="00985674" w:rsidRPr="00985674">
        <w:rPr>
          <w:rFonts w:ascii="Times New Roman" w:eastAsiaTheme="minorEastAsia" w:hAnsi="Times New Roman" w:cs="Times New Roman"/>
          <w:bCs/>
          <w:i/>
          <w:color w:val="auto"/>
          <w:kern w:val="24"/>
        </w:rPr>
        <w:t xml:space="preserve">leitmotiv </w:t>
      </w:r>
      <w:r w:rsidR="00985674">
        <w:rPr>
          <w:rFonts w:ascii="Times New Roman" w:eastAsiaTheme="minorEastAsia" w:hAnsi="Times New Roman" w:cs="Times New Roman"/>
          <w:bCs/>
          <w:color w:val="auto"/>
          <w:kern w:val="24"/>
        </w:rPr>
        <w:t>do poema, ou seja,</w:t>
      </w:r>
      <w:r w:rsidR="00A627C7">
        <w:rPr>
          <w:rFonts w:ascii="Times New Roman" w:eastAsiaTheme="minorEastAsia" w:hAnsi="Times New Roman" w:cs="Times New Roman"/>
          <w:bCs/>
          <w:color w:val="auto"/>
          <w:kern w:val="24"/>
        </w:rPr>
        <w:t xml:space="preserve"> o horror perante</w:t>
      </w:r>
      <w:r w:rsidR="00985674">
        <w:rPr>
          <w:rFonts w:ascii="Times New Roman" w:eastAsiaTheme="minorEastAsia" w:hAnsi="Times New Roman" w:cs="Times New Roman"/>
          <w:bCs/>
          <w:color w:val="auto"/>
          <w:kern w:val="24"/>
        </w:rPr>
        <w:t xml:space="preserve"> e à morte</w:t>
      </w:r>
      <w:r w:rsidR="00A627C7">
        <w:rPr>
          <w:rFonts w:ascii="Times New Roman" w:eastAsiaTheme="minorEastAsia" w:hAnsi="Times New Roman" w:cs="Times New Roman"/>
          <w:bCs/>
          <w:color w:val="auto"/>
          <w:kern w:val="24"/>
        </w:rPr>
        <w:t xml:space="preserve"> e à possibilidade de retorno da jovem,</w:t>
      </w:r>
      <w:r w:rsidR="00985674">
        <w:rPr>
          <w:rFonts w:ascii="Times New Roman" w:eastAsiaTheme="minorEastAsia" w:hAnsi="Times New Roman" w:cs="Times New Roman"/>
          <w:bCs/>
          <w:color w:val="auto"/>
          <w:kern w:val="24"/>
        </w:rPr>
        <w:t xml:space="preserve"> </w:t>
      </w:r>
      <w:r w:rsidR="00A627C7">
        <w:rPr>
          <w:rFonts w:ascii="Times New Roman" w:eastAsiaTheme="minorEastAsia" w:hAnsi="Times New Roman" w:cs="Times New Roman"/>
          <w:bCs/>
          <w:color w:val="auto"/>
          <w:kern w:val="24"/>
        </w:rPr>
        <w:t>foi recuperado, porém, no presente, a possibilidade de retorno do mundo dos mortos passou a fazer parte do maravilhoso</w:t>
      </w:r>
      <w:r w:rsidR="00853BCA">
        <w:rPr>
          <w:rFonts w:ascii="Times New Roman" w:eastAsiaTheme="minorEastAsia" w:hAnsi="Times New Roman" w:cs="Times New Roman"/>
          <w:bCs/>
          <w:color w:val="auto"/>
          <w:kern w:val="24"/>
        </w:rPr>
        <w:t xml:space="preserve"> e, portanto, já não assusta mais nem mesmo as crianças</w:t>
      </w:r>
      <w:r w:rsidR="00A627C7">
        <w:rPr>
          <w:rFonts w:ascii="Times New Roman" w:eastAsiaTheme="minorEastAsia" w:hAnsi="Times New Roman" w:cs="Times New Roman"/>
          <w:bCs/>
          <w:color w:val="auto"/>
          <w:kern w:val="24"/>
        </w:rPr>
        <w:t>.</w:t>
      </w:r>
      <w:r w:rsidR="00853BCA">
        <w:rPr>
          <w:rFonts w:ascii="Times New Roman" w:eastAsiaTheme="minorEastAsia" w:hAnsi="Times New Roman" w:cs="Times New Roman"/>
          <w:bCs/>
          <w:color w:val="auto"/>
          <w:kern w:val="24"/>
        </w:rPr>
        <w:t xml:space="preserve"> Barth e Lisa representam o leitor ciente das etapas do processo de criação. </w:t>
      </w:r>
      <w:r w:rsidR="00A627C7">
        <w:rPr>
          <w:rFonts w:ascii="Times New Roman" w:eastAsiaTheme="minorEastAsia" w:hAnsi="Times New Roman" w:cs="Times New Roman"/>
          <w:bCs/>
          <w:color w:val="auto"/>
          <w:kern w:val="24"/>
        </w:rPr>
        <w:t xml:space="preserve"> E,</w:t>
      </w:r>
      <w:r w:rsidR="00985674">
        <w:rPr>
          <w:rFonts w:ascii="Times New Roman" w:eastAsiaTheme="minorEastAsia" w:hAnsi="Times New Roman" w:cs="Times New Roman"/>
          <w:bCs/>
          <w:color w:val="auto"/>
          <w:kern w:val="24"/>
        </w:rPr>
        <w:t xml:space="preserve"> </w:t>
      </w:r>
      <w:r w:rsidR="00A627C7">
        <w:rPr>
          <w:rFonts w:ascii="Times New Roman" w:eastAsiaTheme="minorEastAsia" w:hAnsi="Times New Roman" w:cs="Times New Roman"/>
          <w:bCs/>
          <w:color w:val="auto"/>
          <w:kern w:val="24"/>
        </w:rPr>
        <w:t>a</w:t>
      </w:r>
      <w:r w:rsidR="00985674">
        <w:rPr>
          <w:rFonts w:ascii="Times New Roman" w:eastAsiaTheme="minorEastAsia" w:hAnsi="Times New Roman" w:cs="Times New Roman"/>
          <w:bCs/>
          <w:color w:val="auto"/>
          <w:kern w:val="24"/>
        </w:rPr>
        <w:t xml:space="preserve"> intertextualidade com a obra de Poe</w:t>
      </w:r>
      <w:r w:rsidR="00A627C7">
        <w:rPr>
          <w:rFonts w:ascii="Times New Roman" w:eastAsiaTheme="minorEastAsia" w:hAnsi="Times New Roman" w:cs="Times New Roman"/>
          <w:bCs/>
          <w:color w:val="auto"/>
          <w:kern w:val="24"/>
        </w:rPr>
        <w:t xml:space="preserve"> torna-se evidente na cena </w:t>
      </w:r>
      <w:r w:rsidR="00203C87" w:rsidRPr="00203C87">
        <w:rPr>
          <w:rFonts w:ascii="Times New Roman" w:eastAsiaTheme="minorEastAsia" w:hAnsi="Times New Roman" w:cs="Times New Roman"/>
          <w:bCs/>
          <w:color w:val="auto"/>
          <w:kern w:val="24"/>
        </w:rPr>
        <w:t xml:space="preserve">em </w:t>
      </w:r>
      <w:r w:rsidR="00E07789">
        <w:rPr>
          <w:rFonts w:ascii="Times New Roman" w:eastAsiaTheme="minorEastAsia" w:hAnsi="Times New Roman" w:cs="Times New Roman"/>
          <w:bCs/>
          <w:color w:val="auto"/>
          <w:kern w:val="24"/>
        </w:rPr>
        <w:t>que corvo, tentando fugir de Ho</w:t>
      </w:r>
      <w:r w:rsidR="00203C87" w:rsidRPr="00203C87">
        <w:rPr>
          <w:rFonts w:ascii="Times New Roman" w:eastAsiaTheme="minorEastAsia" w:hAnsi="Times New Roman" w:cs="Times New Roman"/>
          <w:bCs/>
          <w:color w:val="auto"/>
          <w:kern w:val="24"/>
        </w:rPr>
        <w:t xml:space="preserve">mer, retira da estante os volumes </w:t>
      </w:r>
      <w:r w:rsidR="00203C87" w:rsidRPr="001A0DF0">
        <w:rPr>
          <w:rFonts w:ascii="Times New Roman" w:eastAsiaTheme="minorEastAsia" w:hAnsi="Times New Roman" w:cs="Times New Roman"/>
          <w:bCs/>
          <w:i/>
          <w:color w:val="auto"/>
          <w:kern w:val="24"/>
        </w:rPr>
        <w:t>de O poço e Pêndulo</w:t>
      </w:r>
      <w:r w:rsidR="00203C87" w:rsidRPr="00203C87">
        <w:rPr>
          <w:rFonts w:ascii="Times New Roman" w:eastAsiaTheme="minorEastAsia" w:hAnsi="Times New Roman" w:cs="Times New Roman"/>
          <w:bCs/>
          <w:color w:val="auto"/>
          <w:kern w:val="24"/>
        </w:rPr>
        <w:t xml:space="preserve"> (1842), </w:t>
      </w:r>
      <w:r w:rsidR="00203C87" w:rsidRPr="001A0DF0">
        <w:rPr>
          <w:rFonts w:ascii="Times New Roman" w:eastAsiaTheme="minorEastAsia" w:hAnsi="Times New Roman" w:cs="Times New Roman"/>
          <w:bCs/>
          <w:i/>
          <w:color w:val="auto"/>
          <w:kern w:val="24"/>
        </w:rPr>
        <w:t>O coração Denunciador</w:t>
      </w:r>
      <w:r w:rsidR="00203C87" w:rsidRPr="00203C87">
        <w:rPr>
          <w:rFonts w:ascii="Times New Roman" w:eastAsiaTheme="minorEastAsia" w:hAnsi="Times New Roman" w:cs="Times New Roman"/>
          <w:bCs/>
          <w:color w:val="auto"/>
          <w:kern w:val="24"/>
        </w:rPr>
        <w:t xml:space="preserve"> (1843) e </w:t>
      </w:r>
      <w:r w:rsidR="00203C87" w:rsidRPr="001A0DF0">
        <w:rPr>
          <w:rFonts w:ascii="Times New Roman" w:eastAsiaTheme="minorEastAsia" w:hAnsi="Times New Roman" w:cs="Times New Roman"/>
          <w:bCs/>
          <w:i/>
          <w:color w:val="auto"/>
          <w:kern w:val="24"/>
        </w:rPr>
        <w:t>A Carta Furtada</w:t>
      </w:r>
      <w:r w:rsidR="007F165C">
        <w:rPr>
          <w:rFonts w:ascii="Times New Roman" w:eastAsiaTheme="minorEastAsia" w:hAnsi="Times New Roman" w:cs="Times New Roman"/>
          <w:bCs/>
          <w:color w:val="auto"/>
          <w:kern w:val="24"/>
        </w:rPr>
        <w:t xml:space="preserve"> (1845). Tais obras são</w:t>
      </w:r>
      <w:r w:rsidR="00203C87" w:rsidRPr="00203C87">
        <w:rPr>
          <w:rFonts w:ascii="Times New Roman" w:eastAsiaTheme="minorEastAsia" w:hAnsi="Times New Roman" w:cs="Times New Roman"/>
          <w:bCs/>
          <w:color w:val="auto"/>
          <w:kern w:val="24"/>
        </w:rPr>
        <w:t xml:space="preserve"> retiradas</w:t>
      </w:r>
      <w:r w:rsidR="001A0DF0">
        <w:rPr>
          <w:rFonts w:ascii="Times New Roman" w:eastAsiaTheme="minorEastAsia" w:hAnsi="Times New Roman" w:cs="Times New Roman"/>
          <w:bCs/>
          <w:color w:val="auto"/>
          <w:kern w:val="24"/>
        </w:rPr>
        <w:t xml:space="preserve"> da estante</w:t>
      </w:r>
      <w:r w:rsidR="00203C87" w:rsidRPr="00203C87">
        <w:rPr>
          <w:rFonts w:ascii="Times New Roman" w:eastAsiaTheme="minorEastAsia" w:hAnsi="Times New Roman" w:cs="Times New Roman"/>
          <w:bCs/>
          <w:color w:val="auto"/>
          <w:kern w:val="24"/>
        </w:rPr>
        <w:t xml:space="preserve"> e atiradas pelo</w:t>
      </w:r>
      <w:r w:rsidR="00E07789">
        <w:rPr>
          <w:rFonts w:ascii="Times New Roman" w:eastAsiaTheme="minorEastAsia" w:hAnsi="Times New Roman" w:cs="Times New Roman"/>
          <w:bCs/>
          <w:color w:val="auto"/>
          <w:kern w:val="24"/>
        </w:rPr>
        <w:t xml:space="preserve"> corvo sobre Ho</w:t>
      </w:r>
      <w:r w:rsidR="007F165C">
        <w:rPr>
          <w:rFonts w:ascii="Times New Roman" w:eastAsiaTheme="minorEastAsia" w:hAnsi="Times New Roman" w:cs="Times New Roman"/>
          <w:bCs/>
          <w:color w:val="auto"/>
          <w:kern w:val="24"/>
        </w:rPr>
        <w:t>mer n</w:t>
      </w:r>
      <w:r w:rsidR="00203C87" w:rsidRPr="00203C87">
        <w:rPr>
          <w:rFonts w:ascii="Times New Roman" w:eastAsiaTheme="minorEastAsia" w:hAnsi="Times New Roman" w:cs="Times New Roman"/>
          <w:bCs/>
          <w:color w:val="auto"/>
          <w:kern w:val="24"/>
        </w:rPr>
        <w:t>a</w:t>
      </w:r>
      <w:r w:rsidR="007F165C">
        <w:rPr>
          <w:rFonts w:ascii="Times New Roman" w:eastAsiaTheme="minorEastAsia" w:hAnsi="Times New Roman" w:cs="Times New Roman"/>
          <w:bCs/>
          <w:color w:val="auto"/>
          <w:kern w:val="24"/>
        </w:rPr>
        <w:t xml:space="preserve"> mesma sequência temporal em que </w:t>
      </w:r>
      <w:r w:rsidR="00203C87" w:rsidRPr="00203C87">
        <w:rPr>
          <w:rFonts w:ascii="Times New Roman" w:eastAsiaTheme="minorEastAsia" w:hAnsi="Times New Roman" w:cs="Times New Roman"/>
          <w:bCs/>
          <w:color w:val="auto"/>
          <w:kern w:val="24"/>
        </w:rPr>
        <w:t>as respectivas</w:t>
      </w:r>
      <w:r w:rsidR="007F165C">
        <w:rPr>
          <w:rFonts w:ascii="Times New Roman" w:eastAsiaTheme="minorEastAsia" w:hAnsi="Times New Roman" w:cs="Times New Roman"/>
          <w:bCs/>
          <w:color w:val="auto"/>
          <w:kern w:val="24"/>
        </w:rPr>
        <w:t xml:space="preserve"> narrativas foram publicadas</w:t>
      </w:r>
      <w:r w:rsidR="00203C87" w:rsidRPr="00203C87">
        <w:rPr>
          <w:rFonts w:ascii="Times New Roman" w:eastAsiaTheme="minorEastAsia" w:hAnsi="Times New Roman" w:cs="Times New Roman"/>
          <w:bCs/>
          <w:color w:val="auto"/>
          <w:kern w:val="24"/>
        </w:rPr>
        <w:t>.</w:t>
      </w:r>
    </w:p>
    <w:p w14:paraId="12ACA1E9" w14:textId="77777777" w:rsidR="00E0726B" w:rsidRDefault="00F215E1" w:rsidP="00E0726B">
      <w:pPr>
        <w:spacing w:after="0" w:line="360" w:lineRule="auto"/>
        <w:ind w:firstLine="720"/>
        <w:jc w:val="both"/>
        <w:rPr>
          <w:rFonts w:ascii="Times New Roman" w:eastAsiaTheme="minorEastAsia" w:hAnsi="Times New Roman" w:cs="Times New Roman"/>
          <w:bCs/>
          <w:color w:val="auto"/>
          <w:kern w:val="24"/>
        </w:rPr>
      </w:pPr>
      <w:r w:rsidRPr="00A42F46">
        <w:rPr>
          <w:rFonts w:ascii="Times New Roman" w:eastAsiaTheme="minorEastAsia" w:hAnsi="Times New Roman" w:cs="Times New Roman"/>
          <w:bCs/>
          <w:color w:val="auto"/>
          <w:kern w:val="24"/>
        </w:rPr>
        <w:t>N</w:t>
      </w:r>
      <w:r w:rsidR="004412E6" w:rsidRPr="00A42F46">
        <w:rPr>
          <w:rFonts w:ascii="Times New Roman" w:eastAsiaTheme="minorEastAsia" w:hAnsi="Times New Roman" w:cs="Times New Roman"/>
          <w:bCs/>
          <w:color w:val="auto"/>
          <w:kern w:val="24"/>
        </w:rPr>
        <w:t>a quin</w:t>
      </w:r>
      <w:r w:rsidR="00672B94" w:rsidRPr="00A42F46">
        <w:rPr>
          <w:rFonts w:ascii="Times New Roman" w:eastAsiaTheme="minorEastAsia" w:hAnsi="Times New Roman" w:cs="Times New Roman"/>
          <w:bCs/>
          <w:color w:val="auto"/>
          <w:kern w:val="24"/>
        </w:rPr>
        <w:t xml:space="preserve">ta estrofe, cujos versos retratam o amante tentando ver quem está batendo à sua porta, em </w:t>
      </w:r>
      <w:r w:rsidR="00672B94" w:rsidRPr="00A42F46">
        <w:rPr>
          <w:rFonts w:ascii="Times New Roman" w:eastAsiaTheme="minorEastAsia" w:hAnsi="Times New Roman" w:cs="Times New Roman"/>
          <w:bCs/>
          <w:i/>
          <w:color w:val="auto"/>
          <w:kern w:val="24"/>
        </w:rPr>
        <w:t xml:space="preserve">The </w:t>
      </w:r>
      <w:proofErr w:type="spellStart"/>
      <w:r w:rsidR="00672B94" w:rsidRPr="00A42F46">
        <w:rPr>
          <w:rFonts w:ascii="Times New Roman" w:eastAsiaTheme="minorEastAsia" w:hAnsi="Times New Roman" w:cs="Times New Roman"/>
          <w:bCs/>
          <w:i/>
          <w:color w:val="auto"/>
          <w:kern w:val="24"/>
        </w:rPr>
        <w:t>Raven</w:t>
      </w:r>
      <w:proofErr w:type="spellEnd"/>
      <w:r w:rsidR="00672B94" w:rsidRPr="00A42F46">
        <w:rPr>
          <w:rFonts w:ascii="Times New Roman" w:eastAsiaTheme="minorEastAsia" w:hAnsi="Times New Roman" w:cs="Times New Roman"/>
          <w:bCs/>
          <w:i/>
          <w:color w:val="auto"/>
          <w:kern w:val="24"/>
        </w:rPr>
        <w:t xml:space="preserve"> </w:t>
      </w:r>
      <w:proofErr w:type="spellStart"/>
      <w:r w:rsidR="00672B94" w:rsidRPr="00A42F46">
        <w:rPr>
          <w:rFonts w:ascii="Times New Roman" w:eastAsiaTheme="minorEastAsia" w:hAnsi="Times New Roman" w:cs="Times New Roman"/>
          <w:bCs/>
          <w:i/>
          <w:color w:val="auto"/>
          <w:kern w:val="24"/>
        </w:rPr>
        <w:t>by</w:t>
      </w:r>
      <w:proofErr w:type="spellEnd"/>
      <w:r w:rsidR="00672B94" w:rsidRPr="00A42F46">
        <w:rPr>
          <w:rFonts w:ascii="Times New Roman" w:eastAsiaTheme="minorEastAsia" w:hAnsi="Times New Roman" w:cs="Times New Roman"/>
          <w:bCs/>
          <w:i/>
          <w:color w:val="auto"/>
          <w:kern w:val="24"/>
        </w:rPr>
        <w:t xml:space="preserve"> Edgar Allan Poe - Musical </w:t>
      </w:r>
      <w:proofErr w:type="spellStart"/>
      <w:r w:rsidR="00672B94" w:rsidRPr="00A42F46">
        <w:rPr>
          <w:rFonts w:ascii="Times New Roman" w:eastAsiaTheme="minorEastAsia" w:hAnsi="Times New Roman" w:cs="Times New Roman"/>
          <w:bCs/>
          <w:i/>
          <w:color w:val="auto"/>
          <w:kern w:val="24"/>
        </w:rPr>
        <w:t>Adaptation</w:t>
      </w:r>
      <w:proofErr w:type="spellEnd"/>
      <w:r w:rsidR="00672B94" w:rsidRPr="00A42F46">
        <w:rPr>
          <w:rFonts w:ascii="Times New Roman" w:eastAsiaTheme="minorEastAsia" w:hAnsi="Times New Roman" w:cs="Times New Roman"/>
          <w:bCs/>
          <w:color w:val="auto"/>
          <w:kern w:val="24"/>
        </w:rPr>
        <w:t xml:space="preserve"> </w:t>
      </w:r>
      <w:r w:rsidR="007F165C" w:rsidRPr="00A42F46">
        <w:rPr>
          <w:rFonts w:ascii="Times New Roman" w:eastAsiaTheme="minorEastAsia" w:hAnsi="Times New Roman" w:cs="Times New Roman"/>
          <w:bCs/>
          <w:color w:val="auto"/>
          <w:kern w:val="24"/>
        </w:rPr>
        <w:t>(2011)</w:t>
      </w:r>
      <w:r w:rsidR="00672B94" w:rsidRPr="00A42F46">
        <w:rPr>
          <w:rFonts w:ascii="Times New Roman" w:eastAsiaTheme="minorEastAsia" w:hAnsi="Times New Roman" w:cs="Times New Roman"/>
          <w:bCs/>
          <w:color w:val="auto"/>
          <w:kern w:val="24"/>
        </w:rPr>
        <w:t>, além dos recursos de áudio com a declamação da referida estrofe, há também</w:t>
      </w:r>
      <w:r w:rsidR="007F165C" w:rsidRPr="00A42F46">
        <w:rPr>
          <w:rFonts w:ascii="Times New Roman" w:eastAsiaTheme="minorEastAsia" w:hAnsi="Times New Roman" w:cs="Times New Roman"/>
          <w:bCs/>
          <w:color w:val="auto"/>
          <w:kern w:val="24"/>
        </w:rPr>
        <w:t xml:space="preserve"> </w:t>
      </w:r>
      <w:r w:rsidR="00672B94" w:rsidRPr="00A42F46">
        <w:rPr>
          <w:rFonts w:ascii="Times New Roman" w:eastAsiaTheme="minorEastAsia" w:hAnsi="Times New Roman" w:cs="Times New Roman"/>
          <w:bCs/>
          <w:color w:val="auto"/>
          <w:kern w:val="24"/>
        </w:rPr>
        <w:t>a imagem de um gato preto, cujos olhos se sobressaem, demonstrando a atitude do eu lírico de sondar “a noite erma e tranquila”, olhando-a a fundo e tendo sonhos qu</w:t>
      </w:r>
      <w:r w:rsidR="007F165C" w:rsidRPr="00A42F46">
        <w:rPr>
          <w:rFonts w:ascii="Times New Roman" w:eastAsiaTheme="minorEastAsia" w:hAnsi="Times New Roman" w:cs="Times New Roman"/>
          <w:bCs/>
          <w:color w:val="auto"/>
          <w:kern w:val="24"/>
        </w:rPr>
        <w:t>e “ninguém ousou sonhar iguais (POE, 1997, p.896)”. A imagem do gato</w:t>
      </w:r>
      <w:r w:rsidR="00672B94" w:rsidRPr="00A42F46">
        <w:rPr>
          <w:rFonts w:ascii="Times New Roman" w:eastAsiaTheme="minorEastAsia" w:hAnsi="Times New Roman" w:cs="Times New Roman"/>
          <w:bCs/>
          <w:color w:val="auto"/>
          <w:kern w:val="24"/>
        </w:rPr>
        <w:t xml:space="preserve">, tal como afirma Chevalier, </w:t>
      </w:r>
      <w:r w:rsidR="007F165C" w:rsidRPr="00A42F46">
        <w:rPr>
          <w:rFonts w:ascii="Times New Roman" w:eastAsiaTheme="minorEastAsia" w:hAnsi="Times New Roman" w:cs="Times New Roman"/>
          <w:bCs/>
          <w:color w:val="auto"/>
          <w:kern w:val="24"/>
        </w:rPr>
        <w:t xml:space="preserve">pode ser considerada como uma alusão </w:t>
      </w:r>
      <w:r w:rsidR="00672B94" w:rsidRPr="00A42F46">
        <w:rPr>
          <w:rFonts w:ascii="Times New Roman" w:eastAsiaTheme="minorEastAsia" w:hAnsi="Times New Roman" w:cs="Times New Roman"/>
          <w:bCs/>
          <w:color w:val="auto"/>
          <w:kern w:val="24"/>
        </w:rPr>
        <w:t xml:space="preserve">à tradição dos índios </w:t>
      </w:r>
      <w:proofErr w:type="spellStart"/>
      <w:r w:rsidR="00672B94" w:rsidRPr="00A42F46">
        <w:rPr>
          <w:rFonts w:ascii="Times New Roman" w:eastAsiaTheme="minorEastAsia" w:hAnsi="Times New Roman" w:cs="Times New Roman"/>
          <w:bCs/>
          <w:color w:val="auto"/>
          <w:kern w:val="24"/>
        </w:rPr>
        <w:t>Pawnee</w:t>
      </w:r>
      <w:proofErr w:type="spellEnd"/>
      <w:r w:rsidR="00672B94" w:rsidRPr="00A42F46">
        <w:rPr>
          <w:rFonts w:ascii="Times New Roman" w:eastAsiaTheme="minorEastAsia" w:hAnsi="Times New Roman" w:cs="Times New Roman"/>
          <w:bCs/>
          <w:color w:val="auto"/>
          <w:kern w:val="24"/>
        </w:rPr>
        <w:t xml:space="preserve"> da América Norte, para os quais esse felino simboliza</w:t>
      </w:r>
      <w:proofErr w:type="gramStart"/>
      <w:r w:rsidR="00672B94" w:rsidRPr="00A42F46">
        <w:rPr>
          <w:rFonts w:ascii="Times New Roman" w:eastAsiaTheme="minorEastAsia" w:hAnsi="Times New Roman" w:cs="Times New Roman"/>
          <w:bCs/>
          <w:color w:val="auto"/>
          <w:kern w:val="24"/>
        </w:rPr>
        <w:t xml:space="preserve">  </w:t>
      </w:r>
      <w:proofErr w:type="gramEnd"/>
      <w:r w:rsidR="00672B94" w:rsidRPr="00A42F46">
        <w:rPr>
          <w:rFonts w:ascii="Times New Roman" w:eastAsiaTheme="minorEastAsia" w:hAnsi="Times New Roman" w:cs="Times New Roman"/>
          <w:bCs/>
          <w:color w:val="auto"/>
          <w:kern w:val="24"/>
        </w:rPr>
        <w:t>destreza, reflexão, um observador malicioso e ponderado vi</w:t>
      </w:r>
      <w:r w:rsidR="007F165C" w:rsidRPr="00A42F46">
        <w:rPr>
          <w:rFonts w:ascii="Times New Roman" w:eastAsiaTheme="minorEastAsia" w:hAnsi="Times New Roman" w:cs="Times New Roman"/>
          <w:bCs/>
          <w:color w:val="auto"/>
          <w:kern w:val="24"/>
        </w:rPr>
        <w:t>sando sempre seus objetivos;</w:t>
      </w:r>
      <w:r w:rsidR="00672B94" w:rsidRPr="00A42F46">
        <w:rPr>
          <w:rFonts w:ascii="Times New Roman" w:eastAsiaTheme="minorEastAsia" w:hAnsi="Times New Roman" w:cs="Times New Roman"/>
          <w:bCs/>
          <w:color w:val="auto"/>
          <w:kern w:val="24"/>
        </w:rPr>
        <w:t xml:space="preserve"> e </w:t>
      </w:r>
      <w:r w:rsidR="007F165C" w:rsidRPr="00A42F46">
        <w:rPr>
          <w:rFonts w:ascii="Times New Roman" w:eastAsiaTheme="minorEastAsia" w:hAnsi="Times New Roman" w:cs="Times New Roman"/>
          <w:bCs/>
          <w:color w:val="auto"/>
          <w:kern w:val="24"/>
        </w:rPr>
        <w:t>ao mesmo tempo  dialoga</w:t>
      </w:r>
      <w:r w:rsidR="00672B94" w:rsidRPr="00A42F46">
        <w:rPr>
          <w:rFonts w:ascii="Times New Roman" w:eastAsiaTheme="minorEastAsia" w:hAnsi="Times New Roman" w:cs="Times New Roman"/>
          <w:bCs/>
          <w:color w:val="auto"/>
          <w:kern w:val="24"/>
        </w:rPr>
        <w:t xml:space="preserve"> com o conto </w:t>
      </w:r>
      <w:r w:rsidR="00672B94" w:rsidRPr="00A42F46">
        <w:rPr>
          <w:rFonts w:ascii="Times New Roman" w:eastAsiaTheme="minorEastAsia" w:hAnsi="Times New Roman" w:cs="Times New Roman"/>
          <w:bCs/>
          <w:i/>
          <w:color w:val="auto"/>
          <w:kern w:val="24"/>
        </w:rPr>
        <w:t>The Black</w:t>
      </w:r>
      <w:r w:rsidR="00672B94" w:rsidRPr="00A42F46">
        <w:rPr>
          <w:rFonts w:ascii="Times New Roman" w:eastAsiaTheme="minorEastAsia" w:hAnsi="Times New Roman" w:cs="Times New Roman"/>
          <w:bCs/>
          <w:color w:val="auto"/>
          <w:kern w:val="24"/>
        </w:rPr>
        <w:t xml:space="preserve"> </w:t>
      </w:r>
      <w:proofErr w:type="spellStart"/>
      <w:r w:rsidR="00672B94" w:rsidRPr="00A42F46">
        <w:rPr>
          <w:rFonts w:ascii="Times New Roman" w:eastAsiaTheme="minorEastAsia" w:hAnsi="Times New Roman" w:cs="Times New Roman"/>
          <w:bCs/>
          <w:i/>
          <w:color w:val="auto"/>
          <w:kern w:val="24"/>
        </w:rPr>
        <w:t>Cat</w:t>
      </w:r>
      <w:proofErr w:type="spellEnd"/>
      <w:r w:rsidR="00672B94" w:rsidRPr="00A42F46">
        <w:rPr>
          <w:rFonts w:ascii="Times New Roman" w:eastAsiaTheme="minorEastAsia" w:hAnsi="Times New Roman" w:cs="Times New Roman"/>
          <w:bCs/>
          <w:color w:val="auto"/>
          <w:kern w:val="24"/>
        </w:rPr>
        <w:t xml:space="preserve"> (1843), no qual o gato preto torna-se o delator do criminos</w:t>
      </w:r>
      <w:r w:rsidR="007F165C" w:rsidRPr="00A42F46">
        <w:rPr>
          <w:rFonts w:ascii="Times New Roman" w:eastAsiaTheme="minorEastAsia" w:hAnsi="Times New Roman" w:cs="Times New Roman"/>
          <w:bCs/>
          <w:color w:val="auto"/>
          <w:kern w:val="24"/>
        </w:rPr>
        <w:t>o. No referido</w:t>
      </w:r>
      <w:r w:rsidR="00672B94" w:rsidRPr="00A42F46">
        <w:rPr>
          <w:rFonts w:ascii="Times New Roman" w:eastAsiaTheme="minorEastAsia" w:hAnsi="Times New Roman" w:cs="Times New Roman"/>
          <w:bCs/>
          <w:color w:val="auto"/>
          <w:kern w:val="24"/>
        </w:rPr>
        <w:t xml:space="preserve"> conto</w:t>
      </w:r>
      <w:r w:rsidR="007F165C" w:rsidRPr="00A42F46">
        <w:rPr>
          <w:rFonts w:ascii="Times New Roman" w:eastAsiaTheme="minorEastAsia" w:hAnsi="Times New Roman" w:cs="Times New Roman"/>
          <w:bCs/>
          <w:color w:val="auto"/>
          <w:kern w:val="24"/>
        </w:rPr>
        <w:t>, o gato remete</w:t>
      </w:r>
      <w:r w:rsidR="00672B94" w:rsidRPr="00A42F46">
        <w:rPr>
          <w:rFonts w:ascii="Times New Roman" w:eastAsiaTheme="minorEastAsia" w:hAnsi="Times New Roman" w:cs="Times New Roman"/>
          <w:bCs/>
          <w:color w:val="auto"/>
          <w:kern w:val="24"/>
        </w:rPr>
        <w:t xml:space="preserve"> a</w:t>
      </w:r>
      <w:r w:rsidR="007F165C" w:rsidRPr="00A42F46">
        <w:rPr>
          <w:rFonts w:ascii="Times New Roman" w:eastAsiaTheme="minorEastAsia" w:hAnsi="Times New Roman" w:cs="Times New Roman"/>
          <w:bCs/>
          <w:color w:val="auto"/>
          <w:kern w:val="24"/>
        </w:rPr>
        <w:t xml:space="preserve"> simbologia que a imagem do felino</w:t>
      </w:r>
      <w:r w:rsidR="00672B94" w:rsidRPr="00A42F46">
        <w:rPr>
          <w:rFonts w:ascii="Times New Roman" w:eastAsiaTheme="minorEastAsia" w:hAnsi="Times New Roman" w:cs="Times New Roman"/>
          <w:bCs/>
          <w:color w:val="auto"/>
          <w:kern w:val="24"/>
        </w:rPr>
        <w:t xml:space="preserve"> encerra na c</w:t>
      </w:r>
      <w:r w:rsidR="007F165C" w:rsidRPr="00A42F46">
        <w:rPr>
          <w:rFonts w:ascii="Times New Roman" w:eastAsiaTheme="minorEastAsia" w:hAnsi="Times New Roman" w:cs="Times New Roman"/>
          <w:bCs/>
          <w:color w:val="auto"/>
          <w:kern w:val="24"/>
        </w:rPr>
        <w:t>ultura mulçumana, ou seja, o animal que</w:t>
      </w:r>
      <w:r w:rsidR="00672B94" w:rsidRPr="00A42F46">
        <w:rPr>
          <w:rFonts w:ascii="Times New Roman" w:eastAsiaTheme="minorEastAsia" w:hAnsi="Times New Roman" w:cs="Times New Roman"/>
          <w:bCs/>
          <w:color w:val="auto"/>
          <w:kern w:val="24"/>
        </w:rPr>
        <w:t xml:space="preserve"> “lança as almas culpadas para as águas infernais” (CHEVALIER; GHEERBRANT, </w:t>
      </w:r>
      <w:r w:rsidR="00876EA0" w:rsidRPr="00A42F46">
        <w:rPr>
          <w:rFonts w:ascii="Times New Roman" w:eastAsiaTheme="minorEastAsia" w:hAnsi="Times New Roman" w:cs="Times New Roman"/>
          <w:bCs/>
          <w:color w:val="auto"/>
          <w:kern w:val="24"/>
        </w:rPr>
        <w:t>1986,</w:t>
      </w:r>
      <w:r w:rsidR="00672B94" w:rsidRPr="00A42F46">
        <w:rPr>
          <w:rFonts w:ascii="Times New Roman" w:eastAsiaTheme="minorEastAsia" w:hAnsi="Times New Roman" w:cs="Times New Roman"/>
          <w:bCs/>
          <w:color w:val="auto"/>
          <w:kern w:val="24"/>
        </w:rPr>
        <w:t xml:space="preserve"> p.525).</w:t>
      </w:r>
      <w:r w:rsidR="00E0726B">
        <w:rPr>
          <w:rFonts w:ascii="Times New Roman" w:eastAsiaTheme="minorEastAsia" w:hAnsi="Times New Roman" w:cs="Times New Roman"/>
          <w:bCs/>
          <w:color w:val="auto"/>
          <w:kern w:val="24"/>
        </w:rPr>
        <w:t xml:space="preserve"> </w:t>
      </w:r>
    </w:p>
    <w:p w14:paraId="6631AE2E" w14:textId="03CC29BC" w:rsidR="00A42F46" w:rsidRDefault="00A42F46" w:rsidP="00E0726B">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A subversão paródica do texto original,</w:t>
      </w:r>
      <w:r w:rsidR="00E0726B">
        <w:rPr>
          <w:rFonts w:ascii="Times New Roman" w:eastAsiaTheme="minorEastAsia" w:hAnsi="Times New Roman" w:cs="Times New Roman"/>
          <w:bCs/>
          <w:color w:val="auto"/>
          <w:kern w:val="24"/>
        </w:rPr>
        <w:t xml:space="preserve"> </w:t>
      </w:r>
      <w:r>
        <w:rPr>
          <w:rFonts w:ascii="Times New Roman" w:eastAsiaTheme="minorEastAsia" w:hAnsi="Times New Roman" w:cs="Times New Roman"/>
          <w:bCs/>
          <w:color w:val="auto"/>
          <w:kern w:val="24"/>
        </w:rPr>
        <w:t xml:space="preserve">no episódio de Os </w:t>
      </w:r>
      <w:proofErr w:type="spellStart"/>
      <w:r>
        <w:rPr>
          <w:rFonts w:ascii="Times New Roman" w:eastAsiaTheme="minorEastAsia" w:hAnsi="Times New Roman" w:cs="Times New Roman"/>
          <w:bCs/>
          <w:color w:val="auto"/>
          <w:kern w:val="24"/>
        </w:rPr>
        <w:t>Simpsons</w:t>
      </w:r>
      <w:proofErr w:type="spellEnd"/>
      <w:r>
        <w:rPr>
          <w:rFonts w:ascii="Times New Roman" w:eastAsiaTheme="minorEastAsia" w:hAnsi="Times New Roman" w:cs="Times New Roman"/>
          <w:bCs/>
          <w:color w:val="auto"/>
          <w:kern w:val="24"/>
        </w:rPr>
        <w:t xml:space="preserve"> (1990), torna-se ainda mais evidente na cena que retrata os versos da quinta estrofe, pois Homer ao ouvir às batidas na porta se esconde embaixo da poltrona e, em </w:t>
      </w:r>
      <w:r w:rsidR="00E0726B">
        <w:rPr>
          <w:rFonts w:ascii="Times New Roman" w:eastAsiaTheme="minorEastAsia" w:hAnsi="Times New Roman" w:cs="Times New Roman"/>
          <w:bCs/>
          <w:color w:val="auto"/>
          <w:kern w:val="24"/>
        </w:rPr>
        <w:t>seguida,</w:t>
      </w:r>
      <w:r>
        <w:rPr>
          <w:rFonts w:ascii="Times New Roman" w:eastAsiaTheme="minorEastAsia" w:hAnsi="Times New Roman" w:cs="Times New Roman"/>
          <w:bCs/>
          <w:color w:val="auto"/>
          <w:kern w:val="24"/>
        </w:rPr>
        <w:t xml:space="preserve"> ao abrir porta tapa os olhos </w:t>
      </w:r>
      <w:r w:rsidR="00E0726B">
        <w:rPr>
          <w:rFonts w:ascii="Times New Roman" w:eastAsiaTheme="minorEastAsia" w:hAnsi="Times New Roman" w:cs="Times New Roman"/>
          <w:bCs/>
          <w:color w:val="auto"/>
          <w:kern w:val="24"/>
        </w:rPr>
        <w:t>com as mãos, gesto que revela o medo que o alimenta.</w:t>
      </w:r>
    </w:p>
    <w:p w14:paraId="0A6BE99C" w14:textId="3BFCE1DA" w:rsidR="00B57ED7" w:rsidRPr="00F215E1" w:rsidRDefault="00E0726B" w:rsidP="00F215E1">
      <w:pPr>
        <w:spacing w:after="0" w:line="360" w:lineRule="auto"/>
        <w:ind w:firstLine="720"/>
        <w:jc w:val="both"/>
        <w:rPr>
          <w:rFonts w:ascii="Times New Roman" w:hAnsi="Times New Roman" w:cs="Times New Roman"/>
          <w:shd w:val="clear" w:color="auto" w:fill="FFFFFF"/>
        </w:rPr>
      </w:pPr>
      <w:r w:rsidRPr="00E0726B">
        <w:rPr>
          <w:rFonts w:ascii="Times New Roman" w:eastAsiaTheme="minorEastAsia" w:hAnsi="Times New Roman" w:cs="Times New Roman"/>
          <w:bCs/>
          <w:color w:val="auto"/>
          <w:kern w:val="24"/>
        </w:rPr>
        <w:t xml:space="preserve">Já no filme The </w:t>
      </w:r>
      <w:proofErr w:type="spellStart"/>
      <w:r w:rsidRPr="00E0726B">
        <w:rPr>
          <w:rFonts w:ascii="Times New Roman" w:eastAsiaTheme="minorEastAsia" w:hAnsi="Times New Roman" w:cs="Times New Roman"/>
          <w:bCs/>
          <w:color w:val="auto"/>
          <w:kern w:val="24"/>
        </w:rPr>
        <w:t>Raven</w:t>
      </w:r>
      <w:proofErr w:type="spellEnd"/>
      <w:r w:rsidRPr="00E0726B">
        <w:rPr>
          <w:rFonts w:ascii="Times New Roman" w:eastAsiaTheme="minorEastAsia" w:hAnsi="Times New Roman" w:cs="Times New Roman"/>
          <w:bCs/>
          <w:color w:val="auto"/>
          <w:kern w:val="24"/>
        </w:rPr>
        <w:t xml:space="preserve"> (2012), é o próprio Poe que contempla o voo do pássaro em direção ao luar, bem como seu retorno em direção a terra. </w:t>
      </w:r>
      <w:r>
        <w:rPr>
          <w:rFonts w:ascii="Times New Roman" w:hAnsi="Times New Roman" w:cs="Times New Roman"/>
          <w:shd w:val="clear" w:color="auto" w:fill="FFFFFF"/>
        </w:rPr>
        <w:t xml:space="preserve">E, </w:t>
      </w:r>
      <w:r w:rsidR="00876EA0">
        <w:rPr>
          <w:rFonts w:ascii="Times New Roman" w:hAnsi="Times New Roman" w:cs="Times New Roman"/>
          <w:shd w:val="clear" w:color="auto" w:fill="FFFFFF"/>
        </w:rPr>
        <w:t>a entrada esvoaçante do corvo</w:t>
      </w:r>
      <w:r>
        <w:rPr>
          <w:rFonts w:ascii="Times New Roman" w:hAnsi="Times New Roman" w:cs="Times New Roman"/>
          <w:shd w:val="clear" w:color="auto" w:fill="FFFFFF"/>
        </w:rPr>
        <w:t xml:space="preserve"> no filme, funde-se</w:t>
      </w:r>
      <w:r w:rsidR="00876EA0">
        <w:rPr>
          <w:rFonts w:ascii="Times New Roman" w:hAnsi="Times New Roman" w:cs="Times New Roman"/>
          <w:shd w:val="clear" w:color="auto" w:fill="FFFFFF"/>
        </w:rPr>
        <w:t xml:space="preserve"> </w:t>
      </w:r>
      <w:r w:rsidR="001072DB">
        <w:rPr>
          <w:rFonts w:ascii="Times New Roman" w:hAnsi="Times New Roman" w:cs="Times New Roman"/>
          <w:shd w:val="clear" w:color="auto" w:fill="FFFFFF"/>
        </w:rPr>
        <w:t>a</w:t>
      </w:r>
      <w:r w:rsidR="00876EA0">
        <w:rPr>
          <w:rFonts w:ascii="Times New Roman" w:hAnsi="Times New Roman" w:cs="Times New Roman"/>
          <w:shd w:val="clear" w:color="auto" w:fill="FFFFFF"/>
        </w:rPr>
        <w:t>o assassinato de uma jovem</w:t>
      </w:r>
      <w:r w:rsidR="0099599F">
        <w:rPr>
          <w:rFonts w:ascii="Times New Roman" w:hAnsi="Times New Roman" w:cs="Times New Roman"/>
          <w:shd w:val="clear" w:color="auto" w:fill="FFFFFF"/>
        </w:rPr>
        <w:t xml:space="preserve">, em torno do qual a trama cinematográfica se configurará. </w:t>
      </w:r>
      <w:r w:rsidR="00DE683D">
        <w:rPr>
          <w:rFonts w:ascii="Times New Roman" w:hAnsi="Times New Roman" w:cs="Times New Roman"/>
          <w:shd w:val="clear" w:color="auto" w:fill="FFFFFF"/>
        </w:rPr>
        <w:t xml:space="preserve">Há um distanciamento temporal entre o poema e o filme e, portanto, a película dialoga não só com o texto de origem, mas também com a narrativa </w:t>
      </w:r>
      <w:r w:rsidR="00DE683D" w:rsidRPr="00DE683D">
        <w:rPr>
          <w:rFonts w:ascii="Times New Roman" w:hAnsi="Times New Roman" w:cs="Times New Roman"/>
          <w:i/>
          <w:shd w:val="clear" w:color="auto" w:fill="FFFFFF"/>
        </w:rPr>
        <w:t xml:space="preserve">The </w:t>
      </w:r>
      <w:proofErr w:type="spellStart"/>
      <w:r w:rsidR="00DE683D" w:rsidRPr="00DE683D">
        <w:rPr>
          <w:rFonts w:ascii="Times New Roman" w:hAnsi="Times New Roman" w:cs="Times New Roman"/>
          <w:i/>
          <w:shd w:val="clear" w:color="auto" w:fill="FFFFFF"/>
        </w:rPr>
        <w:t>Murders</w:t>
      </w:r>
      <w:proofErr w:type="spellEnd"/>
      <w:r w:rsidR="00DE683D" w:rsidRPr="00DE683D">
        <w:rPr>
          <w:rFonts w:ascii="Times New Roman" w:hAnsi="Times New Roman" w:cs="Times New Roman"/>
          <w:i/>
          <w:shd w:val="clear" w:color="auto" w:fill="FFFFFF"/>
        </w:rPr>
        <w:t xml:space="preserve"> in </w:t>
      </w:r>
      <w:proofErr w:type="spellStart"/>
      <w:r w:rsidR="00DE683D" w:rsidRPr="00DE683D">
        <w:rPr>
          <w:rFonts w:ascii="Times New Roman" w:hAnsi="Times New Roman" w:cs="Times New Roman"/>
          <w:i/>
          <w:shd w:val="clear" w:color="auto" w:fill="FFFFFF"/>
        </w:rPr>
        <w:t>the</w:t>
      </w:r>
      <w:proofErr w:type="spellEnd"/>
      <w:r w:rsidR="00DE683D" w:rsidRPr="00DE683D">
        <w:rPr>
          <w:rFonts w:ascii="Times New Roman" w:hAnsi="Times New Roman" w:cs="Times New Roman"/>
          <w:i/>
          <w:shd w:val="clear" w:color="auto" w:fill="FFFFFF"/>
        </w:rPr>
        <w:t xml:space="preserve"> </w:t>
      </w:r>
      <w:proofErr w:type="spellStart"/>
      <w:r w:rsidR="00DE683D" w:rsidRPr="00DE683D">
        <w:rPr>
          <w:rFonts w:ascii="Times New Roman" w:hAnsi="Times New Roman" w:cs="Times New Roman"/>
          <w:i/>
          <w:shd w:val="clear" w:color="auto" w:fill="FFFFFF"/>
        </w:rPr>
        <w:t>Rue</w:t>
      </w:r>
      <w:proofErr w:type="spellEnd"/>
      <w:r w:rsidR="00DE683D" w:rsidRPr="00DE683D">
        <w:rPr>
          <w:rFonts w:ascii="Times New Roman" w:hAnsi="Times New Roman" w:cs="Times New Roman"/>
          <w:i/>
          <w:shd w:val="clear" w:color="auto" w:fill="FFFFFF"/>
        </w:rPr>
        <w:t xml:space="preserve"> Morgue</w:t>
      </w:r>
      <w:r w:rsidR="00DE683D">
        <w:rPr>
          <w:rFonts w:ascii="Times New Roman" w:hAnsi="Times New Roman" w:cs="Times New Roman"/>
          <w:shd w:val="clear" w:color="auto" w:fill="FFFFFF"/>
        </w:rPr>
        <w:t xml:space="preserve"> (1841), fazendo alusão ao gênero conto policial, do qual Poe é considerado o </w:t>
      </w:r>
      <w:r w:rsidR="00DE683D">
        <w:rPr>
          <w:rFonts w:ascii="Times New Roman" w:hAnsi="Times New Roman" w:cs="Times New Roman"/>
          <w:shd w:val="clear" w:color="auto" w:fill="FFFFFF"/>
        </w:rPr>
        <w:lastRenderedPageBreak/>
        <w:t>precursor. Nesse sentido o filme, atualiza a história da criação desse gênero</w:t>
      </w:r>
      <w:r w:rsidR="001D6FCC">
        <w:rPr>
          <w:rFonts w:ascii="Times New Roman" w:hAnsi="Times New Roman" w:cs="Times New Roman"/>
          <w:shd w:val="clear" w:color="auto" w:fill="FFFFFF"/>
        </w:rPr>
        <w:t>,</w:t>
      </w:r>
      <w:r w:rsidR="00DE683D">
        <w:rPr>
          <w:rFonts w:ascii="Times New Roman" w:hAnsi="Times New Roman" w:cs="Times New Roman"/>
          <w:shd w:val="clear" w:color="auto" w:fill="FFFFFF"/>
        </w:rPr>
        <w:t xml:space="preserve"> ao mesmo tempo em que</w:t>
      </w:r>
      <w:r w:rsidR="001072DB">
        <w:rPr>
          <w:rFonts w:ascii="Times New Roman" w:hAnsi="Times New Roman" w:cs="Times New Roman"/>
          <w:shd w:val="clear" w:color="auto" w:fill="FFFFFF"/>
        </w:rPr>
        <w:t xml:space="preserve"> faz</w:t>
      </w:r>
      <w:r w:rsidR="00DE683D">
        <w:rPr>
          <w:rFonts w:ascii="Times New Roman" w:hAnsi="Times New Roman" w:cs="Times New Roman"/>
          <w:shd w:val="clear" w:color="auto" w:fill="FFFFFF"/>
        </w:rPr>
        <w:t xml:space="preserve"> referência ao poema, a pa</w:t>
      </w:r>
      <w:r w:rsidR="00AE456E">
        <w:rPr>
          <w:rFonts w:ascii="Times New Roman" w:hAnsi="Times New Roman" w:cs="Times New Roman"/>
          <w:shd w:val="clear" w:color="auto" w:fill="FFFFFF"/>
        </w:rPr>
        <w:t>rtir do qual, Poe revelou em</w:t>
      </w:r>
      <w:r w:rsidR="009C6FF4">
        <w:rPr>
          <w:rFonts w:ascii="Times New Roman" w:hAnsi="Times New Roman" w:cs="Times New Roman"/>
          <w:shd w:val="clear" w:color="auto" w:fill="FFFFFF"/>
        </w:rPr>
        <w:t xml:space="preserve"> </w:t>
      </w:r>
      <w:proofErr w:type="spellStart"/>
      <w:r w:rsidR="00DE683D" w:rsidRPr="00AE456E">
        <w:rPr>
          <w:rFonts w:ascii="Times New Roman" w:hAnsi="Times New Roman" w:cs="Times New Roman"/>
          <w:i/>
          <w:shd w:val="clear" w:color="auto" w:fill="FFFFFF"/>
        </w:rPr>
        <w:t>Philosophy</w:t>
      </w:r>
      <w:proofErr w:type="spellEnd"/>
      <w:r w:rsidR="00DE683D" w:rsidRPr="00AE456E">
        <w:rPr>
          <w:rFonts w:ascii="Times New Roman" w:hAnsi="Times New Roman" w:cs="Times New Roman"/>
          <w:i/>
          <w:shd w:val="clear" w:color="auto" w:fill="FFFFFF"/>
        </w:rPr>
        <w:t xml:space="preserve"> </w:t>
      </w:r>
      <w:proofErr w:type="spellStart"/>
      <w:r w:rsidR="00DE683D" w:rsidRPr="00AE456E">
        <w:rPr>
          <w:rFonts w:ascii="Times New Roman" w:hAnsi="Times New Roman" w:cs="Times New Roman"/>
          <w:i/>
          <w:shd w:val="clear" w:color="auto" w:fill="FFFFFF"/>
        </w:rPr>
        <w:t>of</w:t>
      </w:r>
      <w:proofErr w:type="spellEnd"/>
      <w:r w:rsidR="00DE683D" w:rsidRPr="00AE456E">
        <w:rPr>
          <w:rFonts w:ascii="Times New Roman" w:hAnsi="Times New Roman" w:cs="Times New Roman"/>
          <w:i/>
          <w:shd w:val="clear" w:color="auto" w:fill="FFFFFF"/>
        </w:rPr>
        <w:t xml:space="preserve"> </w:t>
      </w:r>
      <w:proofErr w:type="spellStart"/>
      <w:r w:rsidR="00DE683D" w:rsidRPr="00AE456E">
        <w:rPr>
          <w:rFonts w:ascii="Times New Roman" w:hAnsi="Times New Roman" w:cs="Times New Roman"/>
          <w:i/>
          <w:shd w:val="clear" w:color="auto" w:fill="FFFFFF"/>
        </w:rPr>
        <w:t>Composition</w:t>
      </w:r>
      <w:proofErr w:type="spellEnd"/>
      <w:r w:rsidR="00190201">
        <w:rPr>
          <w:rFonts w:ascii="Times New Roman" w:hAnsi="Times New Roman" w:cs="Times New Roman"/>
          <w:shd w:val="clear" w:color="auto" w:fill="FFFFFF"/>
        </w:rPr>
        <w:t xml:space="preserve"> (1846)</w:t>
      </w:r>
      <w:r w:rsidR="00DE683D">
        <w:rPr>
          <w:rFonts w:ascii="Times New Roman" w:hAnsi="Times New Roman" w:cs="Times New Roman"/>
          <w:shd w:val="clear" w:color="auto" w:fill="FFFFFF"/>
        </w:rPr>
        <w:t xml:space="preserve"> sua forma peculiar de criar – a engenharia do avesso. </w:t>
      </w:r>
      <w:r w:rsidR="003B0574">
        <w:rPr>
          <w:rFonts w:ascii="Times New Roman" w:hAnsi="Times New Roman" w:cs="Times New Roman"/>
          <w:shd w:val="clear" w:color="auto" w:fill="FFFFFF"/>
        </w:rPr>
        <w:t xml:space="preserve"> Ao descrever o processo de configuração do poema, Poe mostra as escolhas que lhe permitiram estabelecer um efeito, bem como a forma e a extensão apropriadas para a manutenção dele. No que diz respeito à tradução </w:t>
      </w:r>
      <w:proofErr w:type="spellStart"/>
      <w:proofErr w:type="gramStart"/>
      <w:r w:rsidR="001072DB">
        <w:rPr>
          <w:rFonts w:ascii="Times New Roman" w:hAnsi="Times New Roman" w:cs="Times New Roman"/>
          <w:shd w:val="clear" w:color="auto" w:fill="FFFFFF"/>
        </w:rPr>
        <w:t>i</w:t>
      </w:r>
      <w:r w:rsidR="00F215E1">
        <w:rPr>
          <w:rFonts w:ascii="Times New Roman" w:hAnsi="Times New Roman" w:cs="Times New Roman"/>
          <w:shd w:val="clear" w:color="auto" w:fill="FFFFFF"/>
        </w:rPr>
        <w:t>ntersemiótica</w:t>
      </w:r>
      <w:proofErr w:type="spellEnd"/>
      <w:r w:rsidR="003B0574">
        <w:rPr>
          <w:rFonts w:ascii="Times New Roman" w:hAnsi="Times New Roman" w:cs="Times New Roman"/>
          <w:shd w:val="clear" w:color="auto" w:fill="FFFFFF"/>
        </w:rPr>
        <w:t xml:space="preserve"> ,</w:t>
      </w:r>
      <w:proofErr w:type="gramEnd"/>
      <w:r w:rsidR="003B0574">
        <w:rPr>
          <w:rFonts w:ascii="Times New Roman" w:hAnsi="Times New Roman" w:cs="Times New Roman"/>
          <w:shd w:val="clear" w:color="auto" w:fill="FFFFFF"/>
        </w:rPr>
        <w:t xml:space="preserve"> Plaza enfatiza a interferência da linguagem, dos suportes e dos meios s</w:t>
      </w:r>
      <w:r w:rsidR="001D6FCC">
        <w:rPr>
          <w:rFonts w:ascii="Times New Roman" w:hAnsi="Times New Roman" w:cs="Times New Roman"/>
          <w:shd w:val="clear" w:color="auto" w:fill="FFFFFF"/>
        </w:rPr>
        <w:t>o</w:t>
      </w:r>
      <w:r w:rsidR="003B0574">
        <w:rPr>
          <w:rFonts w:ascii="Times New Roman" w:hAnsi="Times New Roman" w:cs="Times New Roman"/>
          <w:shd w:val="clear" w:color="auto" w:fill="FFFFFF"/>
        </w:rPr>
        <w:t>bre</w:t>
      </w:r>
      <w:r w:rsidR="001D6FCC">
        <w:rPr>
          <w:rFonts w:ascii="Times New Roman" w:hAnsi="Times New Roman" w:cs="Times New Roman"/>
          <w:shd w:val="clear" w:color="auto" w:fill="FFFFFF"/>
        </w:rPr>
        <w:t xml:space="preserve"> processo de tradução</w:t>
      </w:r>
      <w:r w:rsidR="00CD023A">
        <w:rPr>
          <w:rFonts w:ascii="Times New Roman" w:hAnsi="Times New Roman" w:cs="Times New Roman"/>
          <w:shd w:val="clear" w:color="auto" w:fill="FFFFFF"/>
        </w:rPr>
        <w:t>, e no filme em apreço, constata-se que a</w:t>
      </w:r>
      <w:r w:rsidR="003B0574">
        <w:rPr>
          <w:rFonts w:ascii="Times New Roman" w:hAnsi="Times New Roman" w:cs="Times New Roman"/>
          <w:shd w:val="clear" w:color="auto" w:fill="FFFFFF"/>
        </w:rPr>
        <w:t xml:space="preserve"> cenografia, a trilha sonora e</w:t>
      </w:r>
      <w:r w:rsidR="004C691D">
        <w:rPr>
          <w:rFonts w:ascii="Times New Roman" w:hAnsi="Times New Roman" w:cs="Times New Roman"/>
          <w:shd w:val="clear" w:color="auto" w:fill="FFFFFF"/>
        </w:rPr>
        <w:t>,</w:t>
      </w:r>
      <w:r w:rsidR="003B0574">
        <w:rPr>
          <w:rFonts w:ascii="Times New Roman" w:hAnsi="Times New Roman" w:cs="Times New Roman"/>
          <w:shd w:val="clear" w:color="auto" w:fill="FFFFFF"/>
        </w:rPr>
        <w:t xml:space="preserve"> sobretudo</w:t>
      </w:r>
      <w:r w:rsidR="004C691D">
        <w:rPr>
          <w:rFonts w:ascii="Times New Roman" w:hAnsi="Times New Roman" w:cs="Times New Roman"/>
          <w:shd w:val="clear" w:color="auto" w:fill="FFFFFF"/>
        </w:rPr>
        <w:t xml:space="preserve">, </w:t>
      </w:r>
      <w:r w:rsidR="003B0574">
        <w:rPr>
          <w:rFonts w:ascii="Times New Roman" w:hAnsi="Times New Roman" w:cs="Times New Roman"/>
          <w:shd w:val="clear" w:color="auto" w:fill="FFFFFF"/>
        </w:rPr>
        <w:t xml:space="preserve">a intertextualidade com a obra de Poe, permitiram ao cineasta levar, por meio de recursos </w:t>
      </w:r>
      <w:r w:rsidR="004C691D">
        <w:rPr>
          <w:rFonts w:ascii="Times New Roman" w:hAnsi="Times New Roman" w:cs="Times New Roman"/>
          <w:shd w:val="clear" w:color="auto" w:fill="FFFFFF"/>
        </w:rPr>
        <w:t>audiovisuais,</w:t>
      </w:r>
      <w:r w:rsidR="003B0574">
        <w:rPr>
          <w:rFonts w:ascii="Times New Roman" w:hAnsi="Times New Roman" w:cs="Times New Roman"/>
          <w:shd w:val="clear" w:color="auto" w:fill="FFFFFF"/>
        </w:rPr>
        <w:t xml:space="preserve"> a materialização da “engenharia do avesso” </w:t>
      </w:r>
      <w:r w:rsidR="004C691D">
        <w:rPr>
          <w:rFonts w:ascii="Times New Roman" w:hAnsi="Times New Roman" w:cs="Times New Roman"/>
          <w:shd w:val="clear" w:color="auto" w:fill="FFFFFF"/>
        </w:rPr>
        <w:t>teorizada e empregada</w:t>
      </w:r>
      <w:r w:rsidR="003B0574">
        <w:rPr>
          <w:rFonts w:ascii="Times New Roman" w:hAnsi="Times New Roman" w:cs="Times New Roman"/>
          <w:shd w:val="clear" w:color="auto" w:fill="FFFFFF"/>
        </w:rPr>
        <w:t xml:space="preserve"> por Poe na configuração tanto das narra</w:t>
      </w:r>
      <w:r w:rsidR="004C691D">
        <w:rPr>
          <w:rFonts w:ascii="Times New Roman" w:hAnsi="Times New Roman" w:cs="Times New Roman"/>
          <w:shd w:val="clear" w:color="auto" w:fill="FFFFFF"/>
        </w:rPr>
        <w:t>tivas quanto da poesia. E,</w:t>
      </w:r>
      <w:r w:rsidR="00CD023A">
        <w:rPr>
          <w:rFonts w:ascii="Times New Roman" w:hAnsi="Times New Roman" w:cs="Times New Roman"/>
          <w:shd w:val="clear" w:color="auto" w:fill="FFFFFF"/>
        </w:rPr>
        <w:t xml:space="preserve"> </w:t>
      </w:r>
      <w:r w:rsidR="004C691D">
        <w:rPr>
          <w:rFonts w:ascii="Times New Roman" w:hAnsi="Times New Roman" w:cs="Times New Roman"/>
          <w:shd w:val="clear" w:color="auto" w:fill="FFFFFF"/>
        </w:rPr>
        <w:t xml:space="preserve">sendo assim, passado-presente-futuro foram “atravessados pelas antigas e novas formas tecnológicas” (PLAZA, 2003, p.10-11). </w:t>
      </w:r>
    </w:p>
    <w:p w14:paraId="69D18B0C" w14:textId="5B012AC4" w:rsidR="00203C87" w:rsidRDefault="001A0DF0" w:rsidP="00DF7DDD">
      <w:pPr>
        <w:spacing w:after="0" w:line="360" w:lineRule="auto"/>
        <w:ind w:firstLine="720"/>
        <w:jc w:val="both"/>
        <w:rPr>
          <w:rFonts w:ascii="Times New Roman" w:eastAsiaTheme="minorEastAsia" w:hAnsi="Times New Roman" w:cs="Times New Roman"/>
          <w:bCs/>
          <w:color w:val="auto"/>
          <w:kern w:val="24"/>
        </w:rPr>
      </w:pPr>
      <w:r w:rsidRPr="001A0DF0">
        <w:rPr>
          <w:rFonts w:ascii="Times New Roman" w:eastAsiaTheme="minorEastAsia" w:hAnsi="Times New Roman" w:cs="Times New Roman"/>
          <w:bCs/>
          <w:color w:val="auto"/>
          <w:kern w:val="24"/>
        </w:rPr>
        <w:t xml:space="preserve">A animação </w:t>
      </w:r>
      <w:r w:rsidRPr="0099599F">
        <w:rPr>
          <w:rFonts w:ascii="Times New Roman" w:eastAsiaTheme="minorEastAsia" w:hAnsi="Times New Roman" w:cs="Times New Roman"/>
          <w:bCs/>
          <w:i/>
          <w:color w:val="auto"/>
          <w:kern w:val="24"/>
        </w:rPr>
        <w:t>O corvo de Edgar Allan</w:t>
      </w:r>
      <w:r w:rsidR="0099599F">
        <w:rPr>
          <w:rFonts w:ascii="Times New Roman" w:eastAsiaTheme="minorEastAsia" w:hAnsi="Times New Roman" w:cs="Times New Roman"/>
          <w:bCs/>
          <w:color w:val="auto"/>
          <w:kern w:val="24"/>
        </w:rPr>
        <w:t xml:space="preserve"> </w:t>
      </w:r>
      <w:r w:rsidR="0099599F" w:rsidRPr="0099599F">
        <w:rPr>
          <w:rFonts w:ascii="Times New Roman" w:eastAsiaTheme="minorEastAsia" w:hAnsi="Times New Roman" w:cs="Times New Roman"/>
          <w:bCs/>
          <w:i/>
          <w:color w:val="auto"/>
          <w:kern w:val="24"/>
        </w:rPr>
        <w:t>Poe</w:t>
      </w:r>
      <w:r w:rsidRPr="001A0DF0">
        <w:rPr>
          <w:rFonts w:ascii="Times New Roman" w:eastAsiaTheme="minorEastAsia" w:hAnsi="Times New Roman" w:cs="Times New Roman"/>
          <w:bCs/>
          <w:color w:val="auto"/>
          <w:kern w:val="24"/>
        </w:rPr>
        <w:t xml:space="preserve"> (2014)</w:t>
      </w:r>
      <w:r w:rsidR="00F215E1">
        <w:rPr>
          <w:rFonts w:ascii="Times New Roman" w:eastAsiaTheme="minorEastAsia" w:hAnsi="Times New Roman" w:cs="Times New Roman"/>
          <w:bCs/>
          <w:color w:val="auto"/>
          <w:kern w:val="24"/>
        </w:rPr>
        <w:t xml:space="preserve"> e o </w:t>
      </w:r>
      <w:r w:rsidRPr="001A0DF0">
        <w:rPr>
          <w:rFonts w:ascii="Times New Roman" w:eastAsiaTheme="minorEastAsia" w:hAnsi="Times New Roman" w:cs="Times New Roman"/>
          <w:bCs/>
          <w:color w:val="auto"/>
          <w:kern w:val="24"/>
        </w:rPr>
        <w:t xml:space="preserve">curta-metragem </w:t>
      </w:r>
      <w:r w:rsidRPr="0099599F">
        <w:rPr>
          <w:rFonts w:ascii="Times New Roman" w:eastAsiaTheme="minorEastAsia" w:hAnsi="Times New Roman" w:cs="Times New Roman"/>
          <w:bCs/>
          <w:i/>
          <w:color w:val="auto"/>
          <w:kern w:val="24"/>
        </w:rPr>
        <w:t xml:space="preserve">Edgar Allan </w:t>
      </w:r>
      <w:proofErr w:type="spellStart"/>
      <w:r w:rsidRPr="0099599F">
        <w:rPr>
          <w:rFonts w:ascii="Times New Roman" w:eastAsiaTheme="minorEastAsia" w:hAnsi="Times New Roman" w:cs="Times New Roman"/>
          <w:bCs/>
          <w:i/>
          <w:color w:val="auto"/>
          <w:kern w:val="24"/>
        </w:rPr>
        <w:t>Poe’s</w:t>
      </w:r>
      <w:proofErr w:type="spellEnd"/>
      <w:r w:rsidRPr="0099599F">
        <w:rPr>
          <w:rFonts w:ascii="Times New Roman" w:eastAsiaTheme="minorEastAsia" w:hAnsi="Times New Roman" w:cs="Times New Roman"/>
          <w:bCs/>
          <w:i/>
          <w:color w:val="auto"/>
          <w:kern w:val="24"/>
        </w:rPr>
        <w:t xml:space="preserve"> The </w:t>
      </w:r>
      <w:proofErr w:type="spellStart"/>
      <w:r w:rsidRPr="0099599F">
        <w:rPr>
          <w:rFonts w:ascii="Times New Roman" w:eastAsiaTheme="minorEastAsia" w:hAnsi="Times New Roman" w:cs="Times New Roman"/>
          <w:bCs/>
          <w:i/>
          <w:color w:val="auto"/>
          <w:kern w:val="24"/>
        </w:rPr>
        <w:t>Raven</w:t>
      </w:r>
      <w:proofErr w:type="spellEnd"/>
      <w:r w:rsidRPr="001A0DF0">
        <w:rPr>
          <w:rFonts w:ascii="Times New Roman" w:eastAsiaTheme="minorEastAsia" w:hAnsi="Times New Roman" w:cs="Times New Roman"/>
          <w:bCs/>
          <w:color w:val="auto"/>
          <w:kern w:val="24"/>
        </w:rPr>
        <w:t xml:space="preserve"> (2013)</w:t>
      </w:r>
      <w:r>
        <w:rPr>
          <w:rFonts w:ascii="Times New Roman" w:eastAsiaTheme="minorEastAsia" w:hAnsi="Times New Roman" w:cs="Times New Roman"/>
          <w:bCs/>
          <w:color w:val="auto"/>
          <w:kern w:val="24"/>
        </w:rPr>
        <w:t>,</w:t>
      </w:r>
      <w:r w:rsidR="00F215E1">
        <w:rPr>
          <w:rFonts w:ascii="Times New Roman" w:eastAsiaTheme="minorEastAsia" w:hAnsi="Times New Roman" w:cs="Times New Roman"/>
          <w:bCs/>
          <w:color w:val="auto"/>
          <w:kern w:val="24"/>
        </w:rPr>
        <w:t xml:space="preserve"> </w:t>
      </w:r>
      <w:r w:rsidR="0099599F">
        <w:rPr>
          <w:rFonts w:ascii="Times New Roman" w:eastAsiaTheme="minorEastAsia" w:hAnsi="Times New Roman" w:cs="Times New Roman"/>
          <w:bCs/>
          <w:color w:val="auto"/>
          <w:kern w:val="24"/>
        </w:rPr>
        <w:t>estabelecem relações de correspondência entre o texto original e</w:t>
      </w:r>
      <w:r w:rsidR="003504D7">
        <w:rPr>
          <w:rFonts w:ascii="Times New Roman" w:eastAsiaTheme="minorEastAsia" w:hAnsi="Times New Roman" w:cs="Times New Roman"/>
          <w:bCs/>
          <w:color w:val="auto"/>
          <w:kern w:val="24"/>
        </w:rPr>
        <w:t xml:space="preserve"> suas respectivas traduções audiovisuais</w:t>
      </w:r>
      <w:r w:rsidR="0099599F">
        <w:rPr>
          <w:rFonts w:ascii="Times New Roman" w:eastAsiaTheme="minorEastAsia" w:hAnsi="Times New Roman" w:cs="Times New Roman"/>
          <w:bCs/>
          <w:color w:val="auto"/>
          <w:kern w:val="24"/>
        </w:rPr>
        <w:t xml:space="preserve">, uma vez que as imagens inseridas no campo visual do leitor/internauta correspondem </w:t>
      </w:r>
      <w:r w:rsidR="003504D7">
        <w:rPr>
          <w:rFonts w:ascii="Times New Roman" w:eastAsiaTheme="minorEastAsia" w:hAnsi="Times New Roman" w:cs="Times New Roman"/>
          <w:bCs/>
          <w:color w:val="auto"/>
          <w:kern w:val="24"/>
        </w:rPr>
        <w:t xml:space="preserve">à </w:t>
      </w:r>
      <w:proofErr w:type="spellStart"/>
      <w:r w:rsidR="003504D7">
        <w:rPr>
          <w:rFonts w:ascii="Times New Roman" w:eastAsiaTheme="minorEastAsia" w:hAnsi="Times New Roman" w:cs="Times New Roman"/>
          <w:bCs/>
          <w:color w:val="auto"/>
          <w:kern w:val="24"/>
        </w:rPr>
        <w:t>oralização</w:t>
      </w:r>
      <w:proofErr w:type="spellEnd"/>
      <w:r w:rsidR="003504D7">
        <w:rPr>
          <w:rFonts w:ascii="Times New Roman" w:eastAsiaTheme="minorEastAsia" w:hAnsi="Times New Roman" w:cs="Times New Roman"/>
          <w:bCs/>
          <w:color w:val="auto"/>
          <w:kern w:val="24"/>
        </w:rPr>
        <w:t xml:space="preserve"> dos versos do poema e, portanto,</w:t>
      </w:r>
      <w:r w:rsidR="001072DB">
        <w:rPr>
          <w:rFonts w:ascii="Times New Roman" w:eastAsiaTheme="minorEastAsia" w:hAnsi="Times New Roman" w:cs="Times New Roman"/>
          <w:bCs/>
          <w:color w:val="auto"/>
          <w:kern w:val="24"/>
        </w:rPr>
        <w:t xml:space="preserve"> </w:t>
      </w:r>
      <w:r>
        <w:rPr>
          <w:rFonts w:ascii="Times New Roman" w:eastAsiaTheme="minorEastAsia" w:hAnsi="Times New Roman" w:cs="Times New Roman"/>
          <w:bCs/>
          <w:color w:val="auto"/>
          <w:kern w:val="24"/>
        </w:rPr>
        <w:t>a entrada do corvo é mantida tal como ocorre no texto original.</w:t>
      </w:r>
    </w:p>
    <w:p w14:paraId="3536BC94" w14:textId="7A0D13E4" w:rsidR="007804DC" w:rsidRDefault="001072DB" w:rsidP="00DF7DDD">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 xml:space="preserve">Os versos da última estrofe do poema retratam o momento em que o amante sucumbe perante a impossibilidade de retorno da amada, dada a recorrente resposta, </w:t>
      </w:r>
      <w:proofErr w:type="gramStart"/>
      <w:r>
        <w:rPr>
          <w:rFonts w:ascii="Times New Roman" w:eastAsiaTheme="minorEastAsia" w:hAnsi="Times New Roman" w:cs="Times New Roman"/>
          <w:bCs/>
          <w:color w:val="auto"/>
          <w:kern w:val="24"/>
        </w:rPr>
        <w:t xml:space="preserve">“ </w:t>
      </w:r>
      <w:proofErr w:type="spellStart"/>
      <w:proofErr w:type="gramEnd"/>
      <w:r>
        <w:rPr>
          <w:rFonts w:ascii="Times New Roman" w:eastAsiaTheme="minorEastAsia" w:hAnsi="Times New Roman" w:cs="Times New Roman"/>
          <w:bCs/>
          <w:color w:val="auto"/>
          <w:kern w:val="24"/>
        </w:rPr>
        <w:t>nevermore</w:t>
      </w:r>
      <w:proofErr w:type="spellEnd"/>
      <w:r>
        <w:rPr>
          <w:rFonts w:ascii="Times New Roman" w:eastAsiaTheme="minorEastAsia" w:hAnsi="Times New Roman" w:cs="Times New Roman"/>
          <w:bCs/>
          <w:color w:val="auto"/>
          <w:kern w:val="24"/>
        </w:rPr>
        <w:t>”,  que a ave fornece a cada pergunta por ele efetuada. O</w:t>
      </w:r>
      <w:r w:rsidRPr="001072DB">
        <w:rPr>
          <w:rFonts w:ascii="Times New Roman" w:eastAsiaTheme="minorEastAsia" w:hAnsi="Times New Roman" w:cs="Times New Roman"/>
          <w:bCs/>
          <w:color w:val="auto"/>
          <w:kern w:val="24"/>
        </w:rPr>
        <w:t xml:space="preserve"> eu lírico narra que o corvo ficou sobre o busto de </w:t>
      </w:r>
      <w:proofErr w:type="spellStart"/>
      <w:r w:rsidRPr="001072DB">
        <w:rPr>
          <w:rFonts w:ascii="Times New Roman" w:eastAsiaTheme="minorEastAsia" w:hAnsi="Times New Roman" w:cs="Times New Roman"/>
          <w:bCs/>
          <w:color w:val="auto"/>
          <w:kern w:val="24"/>
        </w:rPr>
        <w:t>Pallas</w:t>
      </w:r>
      <w:proofErr w:type="spellEnd"/>
      <w:r w:rsidRPr="001072DB">
        <w:rPr>
          <w:rFonts w:ascii="Times New Roman" w:eastAsiaTheme="minorEastAsia" w:hAnsi="Times New Roman" w:cs="Times New Roman"/>
          <w:bCs/>
          <w:color w:val="auto"/>
          <w:kern w:val="24"/>
        </w:rPr>
        <w:t xml:space="preserve"> e </w:t>
      </w:r>
      <w:r>
        <w:rPr>
          <w:rFonts w:ascii="Times New Roman" w:eastAsiaTheme="minorEastAsia" w:hAnsi="Times New Roman" w:cs="Times New Roman"/>
          <w:bCs/>
          <w:color w:val="auto"/>
          <w:kern w:val="24"/>
        </w:rPr>
        <w:t xml:space="preserve">a </w:t>
      </w:r>
      <w:r w:rsidRPr="001072DB">
        <w:rPr>
          <w:rFonts w:ascii="Times New Roman" w:eastAsiaTheme="minorEastAsia" w:hAnsi="Times New Roman" w:cs="Times New Roman"/>
          <w:bCs/>
          <w:color w:val="auto"/>
          <w:kern w:val="24"/>
        </w:rPr>
        <w:t xml:space="preserve">luz projetava a sombra disforme da ave no chão, na qual </w:t>
      </w:r>
      <w:proofErr w:type="gramStart"/>
      <w:r w:rsidRPr="001072DB">
        <w:rPr>
          <w:rFonts w:ascii="Times New Roman" w:eastAsiaTheme="minorEastAsia" w:hAnsi="Times New Roman" w:cs="Times New Roman"/>
          <w:bCs/>
          <w:color w:val="auto"/>
          <w:kern w:val="24"/>
        </w:rPr>
        <w:t>encontrava-se</w:t>
      </w:r>
      <w:proofErr w:type="gramEnd"/>
      <w:r w:rsidRPr="001072DB">
        <w:rPr>
          <w:rFonts w:ascii="Times New Roman" w:eastAsiaTheme="minorEastAsia" w:hAnsi="Times New Roman" w:cs="Times New Roman"/>
          <w:bCs/>
          <w:color w:val="auto"/>
          <w:kern w:val="24"/>
        </w:rPr>
        <w:t xml:space="preserve"> presa a alma dele. </w:t>
      </w:r>
      <w:r w:rsidR="007804DC" w:rsidRPr="007804DC">
        <w:rPr>
          <w:rFonts w:ascii="Times New Roman" w:eastAsiaTheme="minorEastAsia" w:hAnsi="Times New Roman" w:cs="Times New Roman"/>
          <w:bCs/>
          <w:color w:val="auto"/>
          <w:kern w:val="24"/>
        </w:rPr>
        <w:t xml:space="preserve">E, em </w:t>
      </w:r>
      <w:r w:rsidR="007804DC" w:rsidRPr="007804DC">
        <w:rPr>
          <w:rFonts w:ascii="Times New Roman" w:eastAsiaTheme="minorEastAsia" w:hAnsi="Times New Roman" w:cs="Times New Roman"/>
          <w:bCs/>
          <w:i/>
          <w:color w:val="auto"/>
          <w:kern w:val="24"/>
        </w:rPr>
        <w:t xml:space="preserve">The </w:t>
      </w:r>
      <w:proofErr w:type="spellStart"/>
      <w:r w:rsidR="007804DC" w:rsidRPr="007804DC">
        <w:rPr>
          <w:rFonts w:ascii="Times New Roman" w:eastAsiaTheme="minorEastAsia" w:hAnsi="Times New Roman" w:cs="Times New Roman"/>
          <w:bCs/>
          <w:i/>
          <w:color w:val="auto"/>
          <w:kern w:val="24"/>
        </w:rPr>
        <w:t>Raven</w:t>
      </w:r>
      <w:proofErr w:type="spellEnd"/>
      <w:r w:rsidR="007804DC" w:rsidRPr="007804DC">
        <w:rPr>
          <w:rFonts w:ascii="Times New Roman" w:eastAsiaTheme="minorEastAsia" w:hAnsi="Times New Roman" w:cs="Times New Roman"/>
          <w:bCs/>
          <w:i/>
          <w:color w:val="auto"/>
          <w:kern w:val="24"/>
        </w:rPr>
        <w:t xml:space="preserve"> </w:t>
      </w:r>
      <w:proofErr w:type="spellStart"/>
      <w:r w:rsidR="007804DC" w:rsidRPr="007804DC">
        <w:rPr>
          <w:rFonts w:ascii="Times New Roman" w:eastAsiaTheme="minorEastAsia" w:hAnsi="Times New Roman" w:cs="Times New Roman"/>
          <w:bCs/>
          <w:i/>
          <w:color w:val="auto"/>
          <w:kern w:val="24"/>
        </w:rPr>
        <w:t>by</w:t>
      </w:r>
      <w:proofErr w:type="spellEnd"/>
      <w:r w:rsidR="007804DC" w:rsidRPr="007804DC">
        <w:rPr>
          <w:rFonts w:ascii="Times New Roman" w:eastAsiaTheme="minorEastAsia" w:hAnsi="Times New Roman" w:cs="Times New Roman"/>
          <w:bCs/>
          <w:i/>
          <w:color w:val="auto"/>
          <w:kern w:val="24"/>
        </w:rPr>
        <w:t xml:space="preserve"> Edgar Allan Poe - Musical </w:t>
      </w:r>
      <w:proofErr w:type="spellStart"/>
      <w:r w:rsidR="007804DC" w:rsidRPr="007804DC">
        <w:rPr>
          <w:rFonts w:ascii="Times New Roman" w:eastAsiaTheme="minorEastAsia" w:hAnsi="Times New Roman" w:cs="Times New Roman"/>
          <w:bCs/>
          <w:i/>
          <w:color w:val="auto"/>
          <w:kern w:val="24"/>
        </w:rPr>
        <w:t>Adaptation</w:t>
      </w:r>
      <w:proofErr w:type="spellEnd"/>
      <w:r w:rsidR="007804DC" w:rsidRPr="007804DC">
        <w:rPr>
          <w:rFonts w:ascii="Times New Roman" w:eastAsiaTheme="minorEastAsia" w:hAnsi="Times New Roman" w:cs="Times New Roman"/>
          <w:bCs/>
          <w:color w:val="auto"/>
          <w:kern w:val="24"/>
        </w:rPr>
        <w:t xml:space="preserve"> (2011), </w:t>
      </w:r>
      <w:r w:rsidR="007804DC">
        <w:rPr>
          <w:rFonts w:ascii="Times New Roman" w:eastAsiaTheme="minorEastAsia" w:hAnsi="Times New Roman" w:cs="Times New Roman"/>
          <w:bCs/>
          <w:color w:val="auto"/>
          <w:kern w:val="24"/>
        </w:rPr>
        <w:t>novamente há</w:t>
      </w:r>
      <w:r w:rsidRPr="001072DB">
        <w:rPr>
          <w:rFonts w:ascii="Times New Roman" w:eastAsiaTheme="minorEastAsia" w:hAnsi="Times New Roman" w:cs="Times New Roman"/>
          <w:bCs/>
          <w:color w:val="auto"/>
          <w:kern w:val="24"/>
        </w:rPr>
        <w:t xml:space="preserve"> inserçã</w:t>
      </w:r>
      <w:r w:rsidR="007804DC">
        <w:rPr>
          <w:rFonts w:ascii="Times New Roman" w:eastAsiaTheme="minorEastAsia" w:hAnsi="Times New Roman" w:cs="Times New Roman"/>
          <w:bCs/>
          <w:color w:val="auto"/>
          <w:kern w:val="24"/>
        </w:rPr>
        <w:t>o no campo visual do leitor/internauta a imagem do</w:t>
      </w:r>
      <w:r w:rsidRPr="001072DB">
        <w:rPr>
          <w:rFonts w:ascii="Times New Roman" w:eastAsiaTheme="minorEastAsia" w:hAnsi="Times New Roman" w:cs="Times New Roman"/>
          <w:bCs/>
          <w:color w:val="auto"/>
          <w:kern w:val="24"/>
        </w:rPr>
        <w:t xml:space="preserve"> cemitério, </w:t>
      </w:r>
      <w:r w:rsidR="007804DC">
        <w:rPr>
          <w:rFonts w:ascii="Times New Roman" w:eastAsiaTheme="minorEastAsia" w:hAnsi="Times New Roman" w:cs="Times New Roman"/>
          <w:bCs/>
          <w:color w:val="auto"/>
          <w:kern w:val="24"/>
        </w:rPr>
        <w:t>local onde além das lápides dos túmulos</w:t>
      </w:r>
      <w:r w:rsidRPr="001072DB">
        <w:rPr>
          <w:rFonts w:ascii="Times New Roman" w:eastAsiaTheme="minorEastAsia" w:hAnsi="Times New Roman" w:cs="Times New Roman"/>
          <w:bCs/>
          <w:color w:val="auto"/>
          <w:kern w:val="24"/>
        </w:rPr>
        <w:t xml:space="preserve"> </w:t>
      </w:r>
      <w:r w:rsidR="007804DC" w:rsidRPr="001072DB">
        <w:rPr>
          <w:rFonts w:ascii="Times New Roman" w:eastAsiaTheme="minorEastAsia" w:hAnsi="Times New Roman" w:cs="Times New Roman"/>
          <w:bCs/>
          <w:color w:val="auto"/>
          <w:kern w:val="24"/>
        </w:rPr>
        <w:t>estão</w:t>
      </w:r>
      <w:r w:rsidR="007804DC">
        <w:rPr>
          <w:rFonts w:ascii="Times New Roman" w:eastAsiaTheme="minorEastAsia" w:hAnsi="Times New Roman" w:cs="Times New Roman"/>
          <w:bCs/>
          <w:color w:val="auto"/>
          <w:kern w:val="24"/>
        </w:rPr>
        <w:t>, em primeiro plano,</w:t>
      </w:r>
      <w:r w:rsidRPr="001072DB">
        <w:rPr>
          <w:rFonts w:ascii="Times New Roman" w:eastAsiaTheme="minorEastAsia" w:hAnsi="Times New Roman" w:cs="Times New Roman"/>
          <w:bCs/>
          <w:color w:val="auto"/>
          <w:kern w:val="24"/>
        </w:rPr>
        <w:t xml:space="preserve"> a estátua de </w:t>
      </w:r>
      <w:proofErr w:type="spellStart"/>
      <w:r w:rsidRPr="001072DB">
        <w:rPr>
          <w:rFonts w:ascii="Times New Roman" w:eastAsiaTheme="minorEastAsia" w:hAnsi="Times New Roman" w:cs="Times New Roman"/>
          <w:bCs/>
          <w:color w:val="auto"/>
          <w:kern w:val="24"/>
        </w:rPr>
        <w:t>Pallas</w:t>
      </w:r>
      <w:proofErr w:type="spellEnd"/>
      <w:r w:rsidRPr="001072DB">
        <w:rPr>
          <w:rFonts w:ascii="Times New Roman" w:eastAsiaTheme="minorEastAsia" w:hAnsi="Times New Roman" w:cs="Times New Roman"/>
          <w:bCs/>
          <w:color w:val="auto"/>
          <w:kern w:val="24"/>
        </w:rPr>
        <w:t xml:space="preserve"> e </w:t>
      </w:r>
      <w:r w:rsidR="007804DC">
        <w:rPr>
          <w:rFonts w:ascii="Times New Roman" w:eastAsiaTheme="minorEastAsia" w:hAnsi="Times New Roman" w:cs="Times New Roman"/>
          <w:bCs/>
          <w:color w:val="auto"/>
          <w:kern w:val="24"/>
        </w:rPr>
        <w:t>a</w:t>
      </w:r>
      <w:r w:rsidRPr="001072DB">
        <w:rPr>
          <w:rFonts w:ascii="Times New Roman" w:eastAsiaTheme="minorEastAsia" w:hAnsi="Times New Roman" w:cs="Times New Roman"/>
          <w:bCs/>
          <w:color w:val="auto"/>
          <w:kern w:val="24"/>
        </w:rPr>
        <w:t>o</w:t>
      </w:r>
      <w:r w:rsidR="007804DC">
        <w:rPr>
          <w:rFonts w:ascii="Times New Roman" w:eastAsiaTheme="minorEastAsia" w:hAnsi="Times New Roman" w:cs="Times New Roman"/>
          <w:bCs/>
          <w:color w:val="auto"/>
          <w:kern w:val="24"/>
        </w:rPr>
        <w:t xml:space="preserve"> fundo </w:t>
      </w:r>
      <w:r w:rsidRPr="001072DB">
        <w:rPr>
          <w:rFonts w:ascii="Times New Roman" w:eastAsiaTheme="minorEastAsia" w:hAnsi="Times New Roman" w:cs="Times New Roman"/>
          <w:bCs/>
          <w:color w:val="auto"/>
          <w:kern w:val="24"/>
        </w:rPr>
        <w:t xml:space="preserve">corvo </w:t>
      </w:r>
      <w:r w:rsidR="007804DC">
        <w:rPr>
          <w:rFonts w:ascii="Times New Roman" w:eastAsiaTheme="minorEastAsia" w:hAnsi="Times New Roman" w:cs="Times New Roman"/>
          <w:bCs/>
          <w:color w:val="auto"/>
          <w:kern w:val="24"/>
        </w:rPr>
        <w:t xml:space="preserve">pousado sobre uma cruz. </w:t>
      </w:r>
      <w:r w:rsidR="00662531" w:rsidRPr="00662531">
        <w:rPr>
          <w:rFonts w:ascii="Times New Roman" w:eastAsiaTheme="minorEastAsia" w:hAnsi="Times New Roman" w:cs="Times New Roman"/>
          <w:bCs/>
          <w:color w:val="auto"/>
          <w:kern w:val="24"/>
        </w:rPr>
        <w:t xml:space="preserve">Esta imagem remete a imagem empregada na primeira estrofe </w:t>
      </w:r>
      <w:r w:rsidR="00662531">
        <w:rPr>
          <w:rFonts w:ascii="Times New Roman" w:eastAsiaTheme="minorEastAsia" w:hAnsi="Times New Roman" w:cs="Times New Roman"/>
          <w:bCs/>
          <w:color w:val="auto"/>
          <w:kern w:val="24"/>
        </w:rPr>
        <w:t>e estabelece um diálogo intratextual com a própria adaptação, bem como estabelece uma relação intertextual com</w:t>
      </w:r>
      <w:r w:rsidR="00662531" w:rsidRPr="00662531">
        <w:rPr>
          <w:rFonts w:ascii="Times New Roman" w:eastAsiaTheme="minorEastAsia" w:hAnsi="Times New Roman" w:cs="Times New Roman"/>
          <w:bCs/>
          <w:color w:val="auto"/>
          <w:kern w:val="24"/>
        </w:rPr>
        <w:t xml:space="preserve"> processo criativo de Poe, para quem o poema deve ter seu começo “pelo fim, por onde devem começar todas as obras de arte” (POE, 1997, p.916).</w:t>
      </w:r>
    </w:p>
    <w:p w14:paraId="76741B93" w14:textId="77777777" w:rsidR="00A531A8" w:rsidRDefault="00662531" w:rsidP="00A531A8">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 xml:space="preserve">O filme </w:t>
      </w:r>
      <w:r w:rsidRPr="00662531">
        <w:rPr>
          <w:rFonts w:ascii="Times New Roman" w:eastAsiaTheme="minorEastAsia" w:hAnsi="Times New Roman" w:cs="Times New Roman"/>
          <w:bCs/>
          <w:i/>
          <w:color w:val="auto"/>
          <w:kern w:val="24"/>
        </w:rPr>
        <w:t xml:space="preserve">The </w:t>
      </w:r>
      <w:proofErr w:type="spellStart"/>
      <w:r w:rsidRPr="00662531">
        <w:rPr>
          <w:rFonts w:ascii="Times New Roman" w:eastAsiaTheme="minorEastAsia" w:hAnsi="Times New Roman" w:cs="Times New Roman"/>
          <w:bCs/>
          <w:i/>
          <w:color w:val="auto"/>
          <w:kern w:val="24"/>
        </w:rPr>
        <w:t>Raven</w:t>
      </w:r>
      <w:proofErr w:type="spellEnd"/>
      <w:r w:rsidRPr="00662531">
        <w:rPr>
          <w:rFonts w:ascii="Times New Roman" w:eastAsiaTheme="minorEastAsia" w:hAnsi="Times New Roman" w:cs="Times New Roman"/>
          <w:bCs/>
          <w:color w:val="auto"/>
          <w:kern w:val="24"/>
        </w:rPr>
        <w:t xml:space="preserve"> (2012)</w:t>
      </w:r>
      <w:r>
        <w:rPr>
          <w:rFonts w:ascii="Times New Roman" w:eastAsiaTheme="minorEastAsia" w:hAnsi="Times New Roman" w:cs="Times New Roman"/>
          <w:bCs/>
          <w:color w:val="auto"/>
          <w:kern w:val="24"/>
        </w:rPr>
        <w:t xml:space="preserve"> também termina com cena em que Poe novamente está sentado no mesmo banco de praça, revela o nome do assassino e volta o olhar para céu,</w:t>
      </w:r>
      <w:r w:rsidR="00583385">
        <w:rPr>
          <w:rFonts w:ascii="Times New Roman" w:eastAsiaTheme="minorEastAsia" w:hAnsi="Times New Roman" w:cs="Times New Roman"/>
          <w:bCs/>
          <w:color w:val="auto"/>
          <w:kern w:val="24"/>
        </w:rPr>
        <w:t xml:space="preserve"> </w:t>
      </w:r>
      <w:r>
        <w:rPr>
          <w:rFonts w:ascii="Times New Roman" w:eastAsiaTheme="minorEastAsia" w:hAnsi="Times New Roman" w:cs="Times New Roman"/>
          <w:bCs/>
          <w:color w:val="auto"/>
          <w:kern w:val="24"/>
        </w:rPr>
        <w:t xml:space="preserve">em seguida e fecha os olhos, </w:t>
      </w:r>
      <w:proofErr w:type="gramStart"/>
      <w:r>
        <w:rPr>
          <w:rFonts w:ascii="Times New Roman" w:eastAsiaTheme="minorEastAsia" w:hAnsi="Times New Roman" w:cs="Times New Roman"/>
          <w:bCs/>
          <w:color w:val="auto"/>
          <w:kern w:val="24"/>
        </w:rPr>
        <w:t>expira ,</w:t>
      </w:r>
      <w:proofErr w:type="gramEnd"/>
      <w:r>
        <w:rPr>
          <w:rFonts w:ascii="Times New Roman" w:eastAsiaTheme="minorEastAsia" w:hAnsi="Times New Roman" w:cs="Times New Roman"/>
          <w:bCs/>
          <w:color w:val="auto"/>
          <w:kern w:val="24"/>
        </w:rPr>
        <w:t xml:space="preserve"> como se estivesse librando a alma que estava presa ao corpo e morre. </w:t>
      </w:r>
      <w:r w:rsidR="002158C6">
        <w:rPr>
          <w:rFonts w:ascii="Times New Roman" w:eastAsiaTheme="minorEastAsia" w:hAnsi="Times New Roman" w:cs="Times New Roman"/>
          <w:bCs/>
          <w:color w:val="auto"/>
          <w:kern w:val="24"/>
        </w:rPr>
        <w:t xml:space="preserve">Já </w:t>
      </w:r>
      <w:r w:rsidR="002158C6" w:rsidRPr="001A0DF0">
        <w:rPr>
          <w:rFonts w:ascii="Times New Roman" w:eastAsiaTheme="minorEastAsia" w:hAnsi="Times New Roman" w:cs="Times New Roman"/>
          <w:bCs/>
          <w:color w:val="auto"/>
          <w:kern w:val="24"/>
        </w:rPr>
        <w:t xml:space="preserve">A animação </w:t>
      </w:r>
      <w:r w:rsidR="002158C6" w:rsidRPr="0099599F">
        <w:rPr>
          <w:rFonts w:ascii="Times New Roman" w:eastAsiaTheme="minorEastAsia" w:hAnsi="Times New Roman" w:cs="Times New Roman"/>
          <w:bCs/>
          <w:i/>
          <w:color w:val="auto"/>
          <w:kern w:val="24"/>
        </w:rPr>
        <w:t>O corvo de Edgar Allan</w:t>
      </w:r>
      <w:r w:rsidR="002158C6">
        <w:rPr>
          <w:rFonts w:ascii="Times New Roman" w:eastAsiaTheme="minorEastAsia" w:hAnsi="Times New Roman" w:cs="Times New Roman"/>
          <w:bCs/>
          <w:color w:val="auto"/>
          <w:kern w:val="24"/>
        </w:rPr>
        <w:t xml:space="preserve"> </w:t>
      </w:r>
      <w:r w:rsidR="002158C6" w:rsidRPr="0099599F">
        <w:rPr>
          <w:rFonts w:ascii="Times New Roman" w:eastAsiaTheme="minorEastAsia" w:hAnsi="Times New Roman" w:cs="Times New Roman"/>
          <w:bCs/>
          <w:i/>
          <w:color w:val="auto"/>
          <w:kern w:val="24"/>
        </w:rPr>
        <w:t>Poe</w:t>
      </w:r>
      <w:r w:rsidR="002158C6" w:rsidRPr="001A0DF0">
        <w:rPr>
          <w:rFonts w:ascii="Times New Roman" w:eastAsiaTheme="minorEastAsia" w:hAnsi="Times New Roman" w:cs="Times New Roman"/>
          <w:bCs/>
          <w:color w:val="auto"/>
          <w:kern w:val="24"/>
        </w:rPr>
        <w:t xml:space="preserve"> (2014)</w:t>
      </w:r>
      <w:r w:rsidR="002158C6">
        <w:rPr>
          <w:rFonts w:ascii="Times New Roman" w:eastAsiaTheme="minorEastAsia" w:hAnsi="Times New Roman" w:cs="Times New Roman"/>
          <w:bCs/>
          <w:color w:val="auto"/>
          <w:kern w:val="24"/>
        </w:rPr>
        <w:t xml:space="preserve"> e o </w:t>
      </w:r>
      <w:r w:rsidR="002158C6" w:rsidRPr="001A0DF0">
        <w:rPr>
          <w:rFonts w:ascii="Times New Roman" w:eastAsiaTheme="minorEastAsia" w:hAnsi="Times New Roman" w:cs="Times New Roman"/>
          <w:bCs/>
          <w:color w:val="auto"/>
          <w:kern w:val="24"/>
        </w:rPr>
        <w:t xml:space="preserve">curta-metragem </w:t>
      </w:r>
      <w:r w:rsidR="002158C6" w:rsidRPr="0099599F">
        <w:rPr>
          <w:rFonts w:ascii="Times New Roman" w:eastAsiaTheme="minorEastAsia" w:hAnsi="Times New Roman" w:cs="Times New Roman"/>
          <w:bCs/>
          <w:i/>
          <w:color w:val="auto"/>
          <w:kern w:val="24"/>
        </w:rPr>
        <w:t xml:space="preserve">Edgar Allan </w:t>
      </w:r>
      <w:proofErr w:type="spellStart"/>
      <w:r w:rsidR="002158C6" w:rsidRPr="0099599F">
        <w:rPr>
          <w:rFonts w:ascii="Times New Roman" w:eastAsiaTheme="minorEastAsia" w:hAnsi="Times New Roman" w:cs="Times New Roman"/>
          <w:bCs/>
          <w:i/>
          <w:color w:val="auto"/>
          <w:kern w:val="24"/>
        </w:rPr>
        <w:t>Poe’s</w:t>
      </w:r>
      <w:proofErr w:type="spellEnd"/>
      <w:r w:rsidR="002158C6" w:rsidRPr="0099599F">
        <w:rPr>
          <w:rFonts w:ascii="Times New Roman" w:eastAsiaTheme="minorEastAsia" w:hAnsi="Times New Roman" w:cs="Times New Roman"/>
          <w:bCs/>
          <w:i/>
          <w:color w:val="auto"/>
          <w:kern w:val="24"/>
        </w:rPr>
        <w:t xml:space="preserve"> The </w:t>
      </w:r>
      <w:proofErr w:type="spellStart"/>
      <w:r w:rsidR="002158C6" w:rsidRPr="0099599F">
        <w:rPr>
          <w:rFonts w:ascii="Times New Roman" w:eastAsiaTheme="minorEastAsia" w:hAnsi="Times New Roman" w:cs="Times New Roman"/>
          <w:bCs/>
          <w:i/>
          <w:color w:val="auto"/>
          <w:kern w:val="24"/>
        </w:rPr>
        <w:t>Raven</w:t>
      </w:r>
      <w:proofErr w:type="spellEnd"/>
      <w:r w:rsidR="002158C6" w:rsidRPr="001A0DF0">
        <w:rPr>
          <w:rFonts w:ascii="Times New Roman" w:eastAsiaTheme="minorEastAsia" w:hAnsi="Times New Roman" w:cs="Times New Roman"/>
          <w:bCs/>
          <w:color w:val="auto"/>
          <w:kern w:val="24"/>
        </w:rPr>
        <w:t xml:space="preserve"> (2013)</w:t>
      </w:r>
      <w:r w:rsidR="002158C6">
        <w:rPr>
          <w:rFonts w:ascii="Times New Roman" w:eastAsiaTheme="minorEastAsia" w:hAnsi="Times New Roman" w:cs="Times New Roman"/>
          <w:bCs/>
          <w:color w:val="auto"/>
          <w:kern w:val="24"/>
        </w:rPr>
        <w:t xml:space="preserve"> visam maior aproximação com os versos do original e, portanto, em ambos há</w:t>
      </w:r>
      <w:r w:rsidR="004B554F">
        <w:rPr>
          <w:rFonts w:ascii="Times New Roman" w:eastAsiaTheme="minorEastAsia" w:hAnsi="Times New Roman" w:cs="Times New Roman"/>
          <w:bCs/>
          <w:color w:val="auto"/>
          <w:kern w:val="24"/>
        </w:rPr>
        <w:t xml:space="preserve"> </w:t>
      </w:r>
      <w:r w:rsidR="002158C6">
        <w:rPr>
          <w:rFonts w:ascii="Times New Roman" w:eastAsiaTheme="minorEastAsia" w:hAnsi="Times New Roman" w:cs="Times New Roman"/>
          <w:bCs/>
          <w:color w:val="auto"/>
          <w:kern w:val="24"/>
        </w:rPr>
        <w:t>inserção da imagem do amante sucumbindo sob a so</w:t>
      </w:r>
      <w:r w:rsidR="004B554F">
        <w:rPr>
          <w:rFonts w:ascii="Times New Roman" w:eastAsiaTheme="minorEastAsia" w:hAnsi="Times New Roman" w:cs="Times New Roman"/>
          <w:bCs/>
          <w:color w:val="auto"/>
          <w:kern w:val="24"/>
        </w:rPr>
        <w:t>m</w:t>
      </w:r>
      <w:r w:rsidR="002158C6">
        <w:rPr>
          <w:rFonts w:ascii="Times New Roman" w:eastAsiaTheme="minorEastAsia" w:hAnsi="Times New Roman" w:cs="Times New Roman"/>
          <w:bCs/>
          <w:color w:val="auto"/>
          <w:kern w:val="24"/>
        </w:rPr>
        <w:t>bra do corvo. Porém</w:t>
      </w:r>
      <w:r w:rsidR="004B554F">
        <w:rPr>
          <w:rFonts w:ascii="Times New Roman" w:eastAsiaTheme="minorEastAsia" w:hAnsi="Times New Roman" w:cs="Times New Roman"/>
          <w:bCs/>
          <w:color w:val="auto"/>
          <w:kern w:val="24"/>
        </w:rPr>
        <w:t>,</w:t>
      </w:r>
      <w:r w:rsidR="002158C6">
        <w:rPr>
          <w:rFonts w:ascii="Times New Roman" w:eastAsiaTheme="minorEastAsia" w:hAnsi="Times New Roman" w:cs="Times New Roman"/>
          <w:bCs/>
          <w:color w:val="auto"/>
          <w:kern w:val="24"/>
        </w:rPr>
        <w:t xml:space="preserve"> na </w:t>
      </w:r>
      <w:r w:rsidR="002158C6">
        <w:rPr>
          <w:rFonts w:ascii="Times New Roman" w:eastAsiaTheme="minorEastAsia" w:hAnsi="Times New Roman" w:cs="Times New Roman"/>
          <w:bCs/>
          <w:color w:val="auto"/>
          <w:kern w:val="24"/>
        </w:rPr>
        <w:lastRenderedPageBreak/>
        <w:t>animação computadorizada, o amante é posto de joelhos com a cabeça voltada para baixo,</w:t>
      </w:r>
      <w:r w:rsidR="004B554F">
        <w:rPr>
          <w:rFonts w:ascii="Times New Roman" w:eastAsiaTheme="minorEastAsia" w:hAnsi="Times New Roman" w:cs="Times New Roman"/>
          <w:bCs/>
          <w:color w:val="auto"/>
          <w:kern w:val="24"/>
        </w:rPr>
        <w:t xml:space="preserve"> </w:t>
      </w:r>
      <w:r w:rsidR="002158C6">
        <w:rPr>
          <w:rFonts w:ascii="Times New Roman" w:eastAsiaTheme="minorEastAsia" w:hAnsi="Times New Roman" w:cs="Times New Roman"/>
          <w:bCs/>
          <w:color w:val="auto"/>
          <w:kern w:val="24"/>
        </w:rPr>
        <w:t xml:space="preserve">posição esta que demonstra a supremacia do corvo sobre o jovem.  </w:t>
      </w:r>
      <w:r w:rsidR="004B554F">
        <w:rPr>
          <w:rFonts w:ascii="Times New Roman" w:eastAsiaTheme="minorEastAsia" w:hAnsi="Times New Roman" w:cs="Times New Roman"/>
          <w:bCs/>
          <w:color w:val="auto"/>
          <w:kern w:val="24"/>
        </w:rPr>
        <w:t xml:space="preserve">Na cena do curta-metragem, o jovem está deitado ao chão, com a cabeça encostada na estante e com os trajes decompostos. Ambas as traduções reforçam a simbologia que a ave encerra na tradição céltica, no sentido de ceifar a alma dos vivos. </w:t>
      </w:r>
    </w:p>
    <w:p w14:paraId="7EE85CAB" w14:textId="60AD7F39" w:rsidR="004B5B10" w:rsidRPr="00A531A8" w:rsidRDefault="004B554F" w:rsidP="00A531A8">
      <w:pPr>
        <w:spacing w:after="0" w:line="360" w:lineRule="auto"/>
        <w:ind w:firstLine="720"/>
        <w:jc w:val="both"/>
        <w:rPr>
          <w:rFonts w:ascii="Times New Roman" w:eastAsiaTheme="minorEastAsia" w:hAnsi="Times New Roman" w:cs="Times New Roman"/>
          <w:bCs/>
          <w:color w:val="auto"/>
          <w:kern w:val="24"/>
        </w:rPr>
      </w:pPr>
      <w:r>
        <w:rPr>
          <w:rFonts w:ascii="Times New Roman" w:eastAsiaTheme="minorEastAsia" w:hAnsi="Times New Roman" w:cs="Times New Roman"/>
          <w:bCs/>
          <w:color w:val="auto"/>
          <w:kern w:val="24"/>
        </w:rPr>
        <w:t xml:space="preserve">Na cena final do episódio de </w:t>
      </w:r>
      <w:r w:rsidRPr="002C0F5B">
        <w:rPr>
          <w:rFonts w:ascii="Times New Roman" w:eastAsiaTheme="minorEastAsia" w:hAnsi="Times New Roman" w:cs="Times New Roman"/>
          <w:bCs/>
          <w:i/>
          <w:color w:val="auto"/>
          <w:kern w:val="24"/>
        </w:rPr>
        <w:t xml:space="preserve">Os </w:t>
      </w:r>
      <w:proofErr w:type="spellStart"/>
      <w:r w:rsidRPr="002C0F5B">
        <w:rPr>
          <w:rFonts w:ascii="Times New Roman" w:eastAsiaTheme="minorEastAsia" w:hAnsi="Times New Roman" w:cs="Times New Roman"/>
          <w:bCs/>
          <w:i/>
          <w:color w:val="auto"/>
          <w:kern w:val="24"/>
        </w:rPr>
        <w:t>Simpsons</w:t>
      </w:r>
      <w:proofErr w:type="spellEnd"/>
      <w:r>
        <w:rPr>
          <w:rFonts w:ascii="Times New Roman" w:eastAsiaTheme="minorEastAsia" w:hAnsi="Times New Roman" w:cs="Times New Roman"/>
          <w:bCs/>
          <w:color w:val="auto"/>
          <w:kern w:val="24"/>
        </w:rPr>
        <w:t xml:space="preserve"> </w:t>
      </w:r>
      <w:r w:rsidR="002C0F5B">
        <w:rPr>
          <w:rFonts w:ascii="Times New Roman" w:eastAsiaTheme="minorEastAsia" w:hAnsi="Times New Roman" w:cs="Times New Roman"/>
          <w:bCs/>
          <w:color w:val="auto"/>
          <w:kern w:val="24"/>
        </w:rPr>
        <w:t>(1990), primeiro é retratada a bagunça que ficara o aposento – após as várias tentativas de</w:t>
      </w:r>
      <w:proofErr w:type="gramStart"/>
      <w:r w:rsidR="002C0F5B">
        <w:rPr>
          <w:rFonts w:ascii="Times New Roman" w:eastAsiaTheme="minorEastAsia" w:hAnsi="Times New Roman" w:cs="Times New Roman"/>
          <w:bCs/>
          <w:color w:val="auto"/>
          <w:kern w:val="24"/>
        </w:rPr>
        <w:t xml:space="preserve">  </w:t>
      </w:r>
      <w:proofErr w:type="gramEnd"/>
      <w:r w:rsidR="002C0F5B">
        <w:rPr>
          <w:rFonts w:ascii="Times New Roman" w:eastAsiaTheme="minorEastAsia" w:hAnsi="Times New Roman" w:cs="Times New Roman"/>
          <w:bCs/>
          <w:color w:val="auto"/>
          <w:kern w:val="24"/>
        </w:rPr>
        <w:t>Homer expulsar a ave lançando sobre ela livros e outros objetos –  para depois ser focalizado Homer sentando sobre os livros que estão no chão. Na sequência é focalizado o corvo, como se ele erguesse uma das asas para alto, posição esta que remete a Estátua da Liberdade, cujo nome oficial</w:t>
      </w:r>
      <w:r w:rsidR="002C0F5B" w:rsidRPr="002C0F5B">
        <w:rPr>
          <w:rFonts w:ascii="Times New Roman" w:eastAsiaTheme="minorEastAsia" w:hAnsi="Times New Roman" w:cs="Times New Roman"/>
          <w:bCs/>
          <w:color w:val="auto"/>
          <w:kern w:val="24"/>
        </w:rPr>
        <w:t xml:space="preserve"> é “Liberdade Iluminando o Mundo”</w:t>
      </w:r>
      <w:r w:rsidR="002C0F5B">
        <w:rPr>
          <w:rFonts w:ascii="Times New Roman" w:eastAsiaTheme="minorEastAsia" w:hAnsi="Times New Roman" w:cs="Times New Roman"/>
          <w:bCs/>
          <w:color w:val="auto"/>
          <w:kern w:val="24"/>
        </w:rPr>
        <w:t xml:space="preserve">. Ao contrário das demais traduções </w:t>
      </w:r>
      <w:proofErr w:type="spellStart"/>
      <w:r w:rsidR="002C0F5B">
        <w:rPr>
          <w:rFonts w:ascii="Times New Roman" w:eastAsiaTheme="minorEastAsia" w:hAnsi="Times New Roman" w:cs="Times New Roman"/>
          <w:bCs/>
          <w:color w:val="auto"/>
          <w:kern w:val="24"/>
        </w:rPr>
        <w:t>intersemióticas</w:t>
      </w:r>
      <w:proofErr w:type="spellEnd"/>
      <w:r w:rsidR="002C0F5B">
        <w:rPr>
          <w:rFonts w:ascii="Times New Roman" w:eastAsiaTheme="minorEastAsia" w:hAnsi="Times New Roman" w:cs="Times New Roman"/>
          <w:bCs/>
          <w:color w:val="auto"/>
          <w:kern w:val="24"/>
        </w:rPr>
        <w:t xml:space="preserve"> em apreço, </w:t>
      </w:r>
      <w:r w:rsidR="00936DB8">
        <w:rPr>
          <w:rFonts w:ascii="Times New Roman" w:eastAsiaTheme="minorEastAsia" w:hAnsi="Times New Roman" w:cs="Times New Roman"/>
          <w:bCs/>
          <w:color w:val="auto"/>
          <w:kern w:val="24"/>
        </w:rPr>
        <w:t xml:space="preserve">Homer não morre, apenas demonstra-se cansado perante a insistência do corvo, o qual se mostrara ousado, irônico e zombeteiro. </w:t>
      </w:r>
      <w:r w:rsidR="00A531A8" w:rsidRPr="00031993">
        <w:rPr>
          <w:rFonts w:ascii="Times New Roman" w:eastAsia="Times New Roman" w:hAnsi="Times New Roman" w:cs="Times New Roman"/>
          <w:lang w:eastAsia="pt-BR"/>
        </w:rPr>
        <w:t>A frustação perante a repetitiva reposta da ave i</w:t>
      </w:r>
      <w:r w:rsidR="00A531A8">
        <w:rPr>
          <w:rFonts w:ascii="Times New Roman" w:eastAsia="Times New Roman" w:hAnsi="Times New Roman" w:cs="Times New Roman"/>
          <w:lang w:eastAsia="pt-BR"/>
        </w:rPr>
        <w:t>nerte “</w:t>
      </w:r>
      <w:proofErr w:type="spellStart"/>
      <w:r w:rsidR="00A531A8">
        <w:rPr>
          <w:rFonts w:ascii="Times New Roman" w:eastAsia="Times New Roman" w:hAnsi="Times New Roman" w:cs="Times New Roman"/>
          <w:lang w:eastAsia="pt-BR"/>
        </w:rPr>
        <w:t>nevermore</w:t>
      </w:r>
      <w:proofErr w:type="spellEnd"/>
      <w:r w:rsidR="00A531A8" w:rsidRPr="00031993">
        <w:rPr>
          <w:rFonts w:ascii="Times New Roman" w:eastAsia="Times New Roman" w:hAnsi="Times New Roman" w:cs="Times New Roman"/>
          <w:lang w:eastAsia="pt-BR"/>
        </w:rPr>
        <w:t>”, é descrita pelo eu lírico na décima estrofe do poema, bem como a esperança de que com a aurora a ave vá embora</w:t>
      </w:r>
      <w:r w:rsidR="00A531A8">
        <w:rPr>
          <w:rFonts w:ascii="Times New Roman" w:eastAsiaTheme="minorEastAsia" w:hAnsi="Times New Roman" w:cs="Times New Roman"/>
          <w:bCs/>
          <w:color w:val="auto"/>
          <w:kern w:val="24"/>
        </w:rPr>
        <w:t>, mas no episódio em apreço,</w:t>
      </w:r>
      <w:proofErr w:type="gramStart"/>
      <w:r w:rsidR="00A531A8">
        <w:rPr>
          <w:rFonts w:ascii="Times New Roman" w:eastAsiaTheme="minorEastAsia" w:hAnsi="Times New Roman" w:cs="Times New Roman"/>
          <w:bCs/>
          <w:color w:val="auto"/>
          <w:kern w:val="24"/>
        </w:rPr>
        <w:t xml:space="preserve">  </w:t>
      </w:r>
      <w:proofErr w:type="gramEnd"/>
      <w:r w:rsidR="00A531A8">
        <w:rPr>
          <w:rFonts w:ascii="Times New Roman" w:eastAsiaTheme="minorEastAsia" w:hAnsi="Times New Roman" w:cs="Times New Roman"/>
          <w:bCs/>
          <w:color w:val="auto"/>
          <w:kern w:val="24"/>
        </w:rPr>
        <w:t xml:space="preserve">há  fusão dos versos décima estrofe com os da última, como se pode notar pelo </w:t>
      </w:r>
      <w:r w:rsidR="004B7AEF">
        <w:rPr>
          <w:rFonts w:ascii="Times New Roman" w:eastAsiaTheme="minorEastAsia" w:hAnsi="Times New Roman" w:cs="Times New Roman"/>
          <w:bCs/>
          <w:color w:val="auto"/>
          <w:kern w:val="24"/>
        </w:rPr>
        <w:t>olhar de Homer e a desordem do aposento.</w:t>
      </w:r>
      <w:r w:rsidR="00A531A8">
        <w:rPr>
          <w:rFonts w:ascii="Times New Roman" w:eastAsiaTheme="minorEastAsia" w:hAnsi="Times New Roman" w:cs="Times New Roman"/>
          <w:bCs/>
          <w:color w:val="auto"/>
          <w:kern w:val="24"/>
        </w:rPr>
        <w:t xml:space="preserve"> </w:t>
      </w:r>
      <w:r w:rsidR="005E2A3F">
        <w:rPr>
          <w:rFonts w:ascii="Times New Roman" w:eastAsiaTheme="minorEastAsia" w:hAnsi="Times New Roman" w:cs="Times New Roman"/>
          <w:bCs/>
          <w:color w:val="auto"/>
          <w:kern w:val="24"/>
        </w:rPr>
        <w:t xml:space="preserve">A troca do tom de seriedade pelo de zombaria harmoniza-se com a estrutura interna do referido episódio, que retrata atividades realizadas durante as comemorações do </w:t>
      </w:r>
      <w:r w:rsidR="005E2A3F" w:rsidRPr="005E2A3F">
        <w:rPr>
          <w:rFonts w:ascii="Times New Roman" w:eastAsiaTheme="minorEastAsia" w:hAnsi="Times New Roman" w:cs="Times New Roman"/>
          <w:bCs/>
          <w:i/>
          <w:color w:val="auto"/>
          <w:kern w:val="24"/>
        </w:rPr>
        <w:t>Halloween</w:t>
      </w:r>
      <w:r w:rsidR="005E2A3F">
        <w:rPr>
          <w:rFonts w:ascii="Times New Roman" w:eastAsiaTheme="minorEastAsia" w:hAnsi="Times New Roman" w:cs="Times New Roman"/>
          <w:bCs/>
          <w:color w:val="auto"/>
          <w:kern w:val="24"/>
        </w:rPr>
        <w:t>, como, por exemplo,</w:t>
      </w:r>
      <w:proofErr w:type="gramStart"/>
      <w:r w:rsidR="005E2A3F">
        <w:rPr>
          <w:rFonts w:ascii="Times New Roman" w:eastAsiaTheme="minorEastAsia" w:hAnsi="Times New Roman" w:cs="Times New Roman"/>
          <w:bCs/>
          <w:color w:val="auto"/>
          <w:kern w:val="24"/>
        </w:rPr>
        <w:t xml:space="preserve">   </w:t>
      </w:r>
      <w:proofErr w:type="gramEnd"/>
      <w:r w:rsidR="005E2A3F">
        <w:rPr>
          <w:rFonts w:ascii="Times New Roman" w:eastAsiaTheme="minorEastAsia" w:hAnsi="Times New Roman" w:cs="Times New Roman"/>
          <w:bCs/>
          <w:color w:val="auto"/>
          <w:kern w:val="24"/>
        </w:rPr>
        <w:t xml:space="preserve">o ato de contar histórias assustadoras e os jogos de adivinhações, que na adaptação são representados pelas perguntas que o Homer faz ao corvo. </w:t>
      </w:r>
    </w:p>
    <w:p w14:paraId="66B02F3D" w14:textId="77777777" w:rsidR="00262764" w:rsidRDefault="00262764" w:rsidP="00A531A8">
      <w:pPr>
        <w:spacing w:after="0" w:line="360" w:lineRule="auto"/>
        <w:jc w:val="both"/>
        <w:rPr>
          <w:rFonts w:ascii="Times New Roman" w:eastAsia="Times New Roman" w:hAnsi="Times New Roman" w:cs="Times New Roman"/>
          <w:b/>
          <w:lang w:eastAsia="pt-BR"/>
        </w:rPr>
      </w:pPr>
    </w:p>
    <w:p w14:paraId="2B4EA9F5" w14:textId="105B0B6C" w:rsidR="00EC1320" w:rsidRDefault="00190201" w:rsidP="00190201">
      <w:pPr>
        <w:spacing w:after="0" w:line="360" w:lineRule="auto"/>
        <w:jc w:val="both"/>
        <w:rPr>
          <w:rFonts w:ascii="Times New Roman" w:eastAsia="Times New Roman" w:hAnsi="Times New Roman" w:cs="Times New Roman"/>
          <w:b/>
          <w:lang w:eastAsia="pt-BR"/>
        </w:rPr>
      </w:pPr>
      <w:r>
        <w:rPr>
          <w:rFonts w:ascii="Times New Roman" w:eastAsia="Times New Roman" w:hAnsi="Times New Roman" w:cs="Times New Roman"/>
          <w:b/>
          <w:lang w:eastAsia="pt-BR"/>
        </w:rPr>
        <w:t>Considerações Finais</w:t>
      </w:r>
    </w:p>
    <w:p w14:paraId="0FD1E4DC" w14:textId="592B4138" w:rsidR="00A531A8" w:rsidRDefault="001F64CD" w:rsidP="001F64CD">
      <w:pPr>
        <w:spacing w:after="0" w:line="360" w:lineRule="auto"/>
        <w:ind w:firstLine="567"/>
        <w:jc w:val="both"/>
        <w:rPr>
          <w:rFonts w:ascii="Times New Roman" w:eastAsia="Times New Roman" w:hAnsi="Times New Roman" w:cs="Times New Roman"/>
          <w:b/>
          <w:lang w:eastAsia="pt-BR"/>
        </w:rPr>
      </w:pPr>
      <w:r w:rsidRPr="001F64CD">
        <w:rPr>
          <w:rFonts w:ascii="Times New Roman" w:eastAsia="Times New Roman" w:hAnsi="Times New Roman" w:cs="Times New Roman"/>
          <w:lang w:eastAsia="pt-BR"/>
        </w:rPr>
        <w:t>O recorte entre a profusã</w:t>
      </w:r>
      <w:r>
        <w:rPr>
          <w:rFonts w:ascii="Times New Roman" w:eastAsia="Times New Roman" w:hAnsi="Times New Roman" w:cs="Times New Roman"/>
          <w:lang w:eastAsia="pt-BR"/>
        </w:rPr>
        <w:t xml:space="preserve">o de traduções do poema de Poe que </w:t>
      </w:r>
      <w:r w:rsidRPr="001F64CD">
        <w:rPr>
          <w:rFonts w:ascii="Times New Roman" w:eastAsia="Times New Roman" w:hAnsi="Times New Roman" w:cs="Times New Roman"/>
          <w:lang w:eastAsia="pt-BR"/>
        </w:rPr>
        <w:t>circulam pelo ciberespaço, revelando a grandeza da obra do poeta, bem como demonstrou ser a rede cibernética um espaço capaz de possibilitar ao leitor/internauta contemplar leituras que se entrecruzam e revelam os diferentes olhares projetados sobre o texto original, de acordo com diferentes épocas e contextos de produção</w:t>
      </w:r>
      <w:r w:rsidRPr="001F64CD">
        <w:rPr>
          <w:rFonts w:ascii="Times New Roman" w:eastAsia="Times New Roman" w:hAnsi="Times New Roman" w:cs="Times New Roman"/>
          <w:b/>
          <w:lang w:eastAsia="pt-BR"/>
        </w:rPr>
        <w:t>.</w:t>
      </w:r>
    </w:p>
    <w:p w14:paraId="23678919" w14:textId="0839E2D9" w:rsidR="00797CF2" w:rsidRDefault="006D7228" w:rsidP="00797CF2">
      <w:pPr>
        <w:spacing w:after="0" w:line="360" w:lineRule="auto"/>
        <w:ind w:firstLine="720"/>
        <w:jc w:val="both"/>
        <w:rPr>
          <w:rFonts w:ascii="Times New Roman" w:eastAsia="Times New Roman" w:hAnsi="Times New Roman" w:cs="Times New Roman"/>
          <w:lang w:eastAsia="pt-BR"/>
        </w:rPr>
      </w:pPr>
      <w:r>
        <w:rPr>
          <w:rFonts w:ascii="Times New Roman" w:eastAsia="Times New Roman" w:hAnsi="Times New Roman" w:cs="Times New Roman"/>
          <w:lang w:eastAsia="pt-BR"/>
        </w:rPr>
        <w:t>A</w:t>
      </w:r>
      <w:r w:rsidR="001F64CD">
        <w:rPr>
          <w:rFonts w:ascii="Times New Roman" w:eastAsia="Times New Roman" w:hAnsi="Times New Roman" w:cs="Times New Roman"/>
          <w:lang w:eastAsia="pt-BR"/>
        </w:rPr>
        <w:t xml:space="preserve"> profusão de traduções </w:t>
      </w:r>
      <w:proofErr w:type="spellStart"/>
      <w:r w:rsidR="001F64CD">
        <w:rPr>
          <w:rFonts w:ascii="Times New Roman" w:eastAsia="Times New Roman" w:hAnsi="Times New Roman" w:cs="Times New Roman"/>
          <w:lang w:eastAsia="pt-BR"/>
        </w:rPr>
        <w:t>intersemióticas</w:t>
      </w:r>
      <w:proofErr w:type="spellEnd"/>
      <w:r w:rsidR="001F64CD">
        <w:rPr>
          <w:rFonts w:ascii="Times New Roman" w:eastAsia="Times New Roman" w:hAnsi="Times New Roman" w:cs="Times New Roman"/>
          <w:lang w:eastAsia="pt-BR"/>
        </w:rPr>
        <w:t xml:space="preserve"> de </w:t>
      </w:r>
      <w:r w:rsidRPr="001F64CD">
        <w:rPr>
          <w:rFonts w:ascii="Times New Roman" w:eastAsia="Times New Roman" w:hAnsi="Times New Roman" w:cs="Times New Roman"/>
          <w:i/>
          <w:lang w:eastAsia="pt-BR"/>
        </w:rPr>
        <w:t xml:space="preserve">The </w:t>
      </w:r>
      <w:proofErr w:type="spellStart"/>
      <w:proofErr w:type="gramStart"/>
      <w:r w:rsidRPr="001F64CD">
        <w:rPr>
          <w:rFonts w:ascii="Times New Roman" w:eastAsia="Times New Roman" w:hAnsi="Times New Roman" w:cs="Times New Roman"/>
          <w:i/>
          <w:lang w:eastAsia="pt-BR"/>
        </w:rPr>
        <w:t>Raven</w:t>
      </w:r>
      <w:proofErr w:type="spellEnd"/>
      <w:r>
        <w:rPr>
          <w:rFonts w:ascii="Times New Roman" w:eastAsia="Times New Roman" w:hAnsi="Times New Roman" w:cs="Times New Roman"/>
          <w:lang w:eastAsia="pt-BR"/>
        </w:rPr>
        <w:t>(</w:t>
      </w:r>
      <w:proofErr w:type="gramEnd"/>
      <w:r w:rsidR="001F64CD">
        <w:rPr>
          <w:rFonts w:ascii="Times New Roman" w:eastAsia="Times New Roman" w:hAnsi="Times New Roman" w:cs="Times New Roman"/>
          <w:lang w:eastAsia="pt-BR"/>
        </w:rPr>
        <w:t xml:space="preserve">1845), se deve não só a popularidade do poema, mas sobretudo </w:t>
      </w:r>
      <w:r>
        <w:rPr>
          <w:rFonts w:ascii="Times New Roman" w:eastAsia="Times New Roman" w:hAnsi="Times New Roman" w:cs="Times New Roman"/>
          <w:lang w:eastAsia="pt-BR"/>
        </w:rPr>
        <w:t xml:space="preserve"> sua configuração</w:t>
      </w:r>
      <w:r w:rsidR="001F64CD">
        <w:rPr>
          <w:rFonts w:ascii="Times New Roman" w:eastAsia="Times New Roman" w:hAnsi="Times New Roman" w:cs="Times New Roman"/>
          <w:lang w:eastAsia="pt-BR"/>
        </w:rPr>
        <w:t xml:space="preserve"> se dar de </w:t>
      </w:r>
      <w:r>
        <w:rPr>
          <w:rFonts w:ascii="Times New Roman" w:eastAsia="Times New Roman" w:hAnsi="Times New Roman" w:cs="Times New Roman"/>
          <w:lang w:eastAsia="pt-BR"/>
        </w:rPr>
        <w:t xml:space="preserve"> forma narrativa, pois os versos retratam as ações de um jovem atormentado pela</w:t>
      </w:r>
      <w:r w:rsidR="001F64CD">
        <w:rPr>
          <w:rFonts w:ascii="Times New Roman" w:eastAsia="Times New Roman" w:hAnsi="Times New Roman" w:cs="Times New Roman"/>
          <w:lang w:eastAsia="pt-BR"/>
        </w:rPr>
        <w:t xml:space="preserve"> dores da perda da mulher amada. Sendo assim,</w:t>
      </w:r>
      <w:r>
        <w:rPr>
          <w:rFonts w:ascii="Times New Roman" w:eastAsia="Times New Roman" w:hAnsi="Times New Roman" w:cs="Times New Roman"/>
          <w:lang w:eastAsia="pt-BR"/>
        </w:rPr>
        <w:t xml:space="preserve"> a trama configurada por Poe pode ser traduzida por meio de diferentes fábulas</w:t>
      </w:r>
      <w:r w:rsidR="00797CF2">
        <w:rPr>
          <w:rFonts w:ascii="Times New Roman" w:eastAsia="Times New Roman" w:hAnsi="Times New Roman" w:cs="Times New Roman"/>
          <w:lang w:eastAsia="pt-BR"/>
        </w:rPr>
        <w:t xml:space="preserve">, que se utilizaram de diferentes </w:t>
      </w:r>
      <w:r w:rsidR="001F64CD">
        <w:rPr>
          <w:rFonts w:ascii="Times New Roman" w:eastAsia="Times New Roman" w:hAnsi="Times New Roman" w:cs="Times New Roman"/>
          <w:lang w:eastAsia="pt-BR"/>
        </w:rPr>
        <w:t xml:space="preserve">recursos da era tecnológica, revelando diferentes possiblidades de reprodutibilidade técnica, dentre as quais </w:t>
      </w:r>
      <w:proofErr w:type="gramStart"/>
      <w:r w:rsidR="00674C15">
        <w:rPr>
          <w:rFonts w:ascii="Times New Roman" w:eastAsia="Times New Roman" w:hAnsi="Times New Roman" w:cs="Times New Roman"/>
          <w:lang w:eastAsia="pt-BR"/>
        </w:rPr>
        <w:t>destacam-se</w:t>
      </w:r>
      <w:proofErr w:type="gramEnd"/>
      <w:r w:rsidR="001F64CD">
        <w:rPr>
          <w:rFonts w:ascii="Times New Roman" w:eastAsia="Times New Roman" w:hAnsi="Times New Roman" w:cs="Times New Roman"/>
          <w:lang w:eastAsia="pt-BR"/>
        </w:rPr>
        <w:t xml:space="preserve"> a exploração dos efeitos sonoros das rimas na adaptação musical</w:t>
      </w:r>
      <w:r w:rsidR="00674C15">
        <w:rPr>
          <w:rFonts w:ascii="Times New Roman" w:eastAsia="Times New Roman" w:hAnsi="Times New Roman" w:cs="Times New Roman"/>
          <w:lang w:eastAsia="pt-BR"/>
        </w:rPr>
        <w:t xml:space="preserve"> associados a inserção de imagens no campo visual</w:t>
      </w:r>
      <w:r w:rsidR="001F64CD">
        <w:rPr>
          <w:rFonts w:ascii="Times New Roman" w:eastAsia="Times New Roman" w:hAnsi="Times New Roman" w:cs="Times New Roman"/>
          <w:lang w:eastAsia="pt-BR"/>
        </w:rPr>
        <w:t xml:space="preserve">, o uso de </w:t>
      </w:r>
      <w:r w:rsidR="001F64CD">
        <w:rPr>
          <w:rFonts w:ascii="Times New Roman" w:eastAsia="Times New Roman" w:hAnsi="Times New Roman" w:cs="Times New Roman"/>
          <w:lang w:eastAsia="pt-BR"/>
        </w:rPr>
        <w:lastRenderedPageBreak/>
        <w:t xml:space="preserve">recursos da computação gráfica </w:t>
      </w:r>
      <w:r w:rsidR="00674C15">
        <w:rPr>
          <w:rFonts w:ascii="Times New Roman" w:eastAsia="Times New Roman" w:hAnsi="Times New Roman" w:cs="Times New Roman"/>
          <w:lang w:eastAsia="pt-BR"/>
        </w:rPr>
        <w:t xml:space="preserve">presentes na animação  </w:t>
      </w:r>
      <w:r w:rsidR="00674C15" w:rsidRPr="00674C15">
        <w:rPr>
          <w:rFonts w:ascii="Times New Roman" w:eastAsia="Times New Roman" w:hAnsi="Times New Roman" w:cs="Times New Roman"/>
          <w:i/>
          <w:lang w:eastAsia="pt-BR"/>
        </w:rPr>
        <w:t xml:space="preserve">O corvo  de Edgar Allan Poe </w:t>
      </w:r>
      <w:r w:rsidR="00674C15" w:rsidRPr="00674C15">
        <w:rPr>
          <w:rFonts w:ascii="Times New Roman" w:eastAsia="Times New Roman" w:hAnsi="Times New Roman" w:cs="Times New Roman"/>
          <w:lang w:eastAsia="pt-BR"/>
        </w:rPr>
        <w:t>(2014)</w:t>
      </w:r>
      <w:r w:rsidR="00674C15">
        <w:rPr>
          <w:rFonts w:ascii="Times New Roman" w:eastAsia="Times New Roman" w:hAnsi="Times New Roman" w:cs="Times New Roman"/>
          <w:lang w:eastAsia="pt-BR"/>
        </w:rPr>
        <w:t xml:space="preserve">, a transposição da história em quadrinhos para o desenho animado  no terceiro </w:t>
      </w:r>
      <w:r w:rsidR="00674C15" w:rsidRPr="00674C15">
        <w:rPr>
          <w:rFonts w:ascii="Times New Roman" w:eastAsia="Times New Roman" w:hAnsi="Times New Roman" w:cs="Times New Roman"/>
          <w:lang w:eastAsia="pt-BR"/>
        </w:rPr>
        <w:t xml:space="preserve">episódio da segunda temporada de </w:t>
      </w:r>
      <w:r w:rsidR="00674C15" w:rsidRPr="00674C15">
        <w:rPr>
          <w:rFonts w:ascii="Times New Roman" w:eastAsia="Times New Roman" w:hAnsi="Times New Roman" w:cs="Times New Roman"/>
          <w:i/>
          <w:lang w:eastAsia="pt-BR"/>
        </w:rPr>
        <w:t xml:space="preserve">Os </w:t>
      </w:r>
      <w:proofErr w:type="spellStart"/>
      <w:r w:rsidR="00674C15" w:rsidRPr="00674C15">
        <w:rPr>
          <w:rFonts w:ascii="Times New Roman" w:eastAsia="Times New Roman" w:hAnsi="Times New Roman" w:cs="Times New Roman"/>
          <w:i/>
          <w:lang w:eastAsia="pt-BR"/>
        </w:rPr>
        <w:t>Simpsons</w:t>
      </w:r>
      <w:proofErr w:type="spellEnd"/>
      <w:r w:rsidR="00674C15" w:rsidRPr="00674C15">
        <w:rPr>
          <w:rFonts w:ascii="Times New Roman" w:eastAsia="Times New Roman" w:hAnsi="Times New Roman" w:cs="Times New Roman"/>
          <w:lang w:eastAsia="pt-BR"/>
        </w:rPr>
        <w:t xml:space="preserve"> denominado </w:t>
      </w:r>
      <w:r w:rsidR="00674C15" w:rsidRPr="00674C15">
        <w:rPr>
          <w:rFonts w:ascii="Times New Roman" w:eastAsia="Times New Roman" w:hAnsi="Times New Roman" w:cs="Times New Roman"/>
          <w:i/>
          <w:lang w:eastAsia="pt-BR"/>
        </w:rPr>
        <w:t>No Dia das Bruxas I</w:t>
      </w:r>
      <w:r w:rsidR="00674C15" w:rsidRPr="00674C15">
        <w:rPr>
          <w:rFonts w:ascii="Times New Roman" w:eastAsia="Times New Roman" w:hAnsi="Times New Roman" w:cs="Times New Roman"/>
          <w:lang w:eastAsia="pt-BR"/>
        </w:rPr>
        <w:t xml:space="preserve"> (1990</w:t>
      </w:r>
      <w:r w:rsidR="00674C15">
        <w:rPr>
          <w:rFonts w:ascii="Times New Roman" w:eastAsia="Times New Roman" w:hAnsi="Times New Roman" w:cs="Times New Roman"/>
          <w:lang w:eastAsia="pt-BR"/>
        </w:rPr>
        <w:t xml:space="preserve">), bem como o curta metragem </w:t>
      </w:r>
      <w:r w:rsidR="00674C15" w:rsidRPr="00674C15">
        <w:rPr>
          <w:rFonts w:ascii="Times New Roman" w:eastAsia="Times New Roman" w:hAnsi="Times New Roman" w:cs="Times New Roman"/>
          <w:i/>
          <w:lang w:eastAsia="pt-BR"/>
        </w:rPr>
        <w:t xml:space="preserve">Edgar Allan </w:t>
      </w:r>
      <w:proofErr w:type="spellStart"/>
      <w:r w:rsidR="00674C15" w:rsidRPr="00674C15">
        <w:rPr>
          <w:rFonts w:ascii="Times New Roman" w:eastAsia="Times New Roman" w:hAnsi="Times New Roman" w:cs="Times New Roman"/>
          <w:i/>
          <w:lang w:eastAsia="pt-BR"/>
        </w:rPr>
        <w:t>Poe’s</w:t>
      </w:r>
      <w:proofErr w:type="spellEnd"/>
      <w:r w:rsidR="00674C15" w:rsidRPr="00674C15">
        <w:rPr>
          <w:rFonts w:ascii="Times New Roman" w:eastAsia="Times New Roman" w:hAnsi="Times New Roman" w:cs="Times New Roman"/>
          <w:i/>
          <w:lang w:eastAsia="pt-BR"/>
        </w:rPr>
        <w:t xml:space="preserve"> The </w:t>
      </w:r>
      <w:proofErr w:type="spellStart"/>
      <w:r w:rsidR="00674C15" w:rsidRPr="00674C15">
        <w:rPr>
          <w:rFonts w:ascii="Times New Roman" w:eastAsia="Times New Roman" w:hAnsi="Times New Roman" w:cs="Times New Roman"/>
          <w:i/>
          <w:lang w:eastAsia="pt-BR"/>
        </w:rPr>
        <w:t>Raven</w:t>
      </w:r>
      <w:proofErr w:type="spellEnd"/>
      <w:r w:rsidR="00674C15" w:rsidRPr="00674C15">
        <w:rPr>
          <w:rFonts w:ascii="Times New Roman" w:eastAsia="Times New Roman" w:hAnsi="Times New Roman" w:cs="Times New Roman"/>
          <w:lang w:eastAsia="pt-BR"/>
        </w:rPr>
        <w:t xml:space="preserve"> </w:t>
      </w:r>
      <w:r w:rsidR="00674C15">
        <w:rPr>
          <w:rFonts w:ascii="Times New Roman" w:eastAsia="Times New Roman" w:hAnsi="Times New Roman" w:cs="Times New Roman"/>
          <w:lang w:eastAsia="pt-BR"/>
        </w:rPr>
        <w:t xml:space="preserve">(2011) e o filme </w:t>
      </w:r>
      <w:r w:rsidR="00674C15" w:rsidRPr="00674C15">
        <w:rPr>
          <w:rFonts w:ascii="Times New Roman" w:eastAsia="Times New Roman" w:hAnsi="Times New Roman" w:cs="Times New Roman"/>
          <w:i/>
          <w:lang w:eastAsia="pt-BR"/>
        </w:rPr>
        <w:t xml:space="preserve">The </w:t>
      </w:r>
      <w:proofErr w:type="spellStart"/>
      <w:r w:rsidR="00674C15" w:rsidRPr="00674C15">
        <w:rPr>
          <w:rFonts w:ascii="Times New Roman" w:eastAsia="Times New Roman" w:hAnsi="Times New Roman" w:cs="Times New Roman"/>
          <w:i/>
          <w:lang w:eastAsia="pt-BR"/>
        </w:rPr>
        <w:t>Raven</w:t>
      </w:r>
      <w:proofErr w:type="spellEnd"/>
      <w:r w:rsidR="00674C15">
        <w:rPr>
          <w:rFonts w:ascii="Times New Roman" w:eastAsia="Times New Roman" w:hAnsi="Times New Roman" w:cs="Times New Roman"/>
          <w:lang w:eastAsia="pt-BR"/>
        </w:rPr>
        <w:t xml:space="preserve"> (2012), que lançam mão de toda a tecnologia inerente á sétima arte. </w:t>
      </w:r>
    </w:p>
    <w:p w14:paraId="7E38F442" w14:textId="14DDE998" w:rsidR="004B7AEF" w:rsidRDefault="00674C15" w:rsidP="00EC2D87">
      <w:pPr>
        <w:spacing w:after="0" w:line="360" w:lineRule="auto"/>
        <w:ind w:firstLine="720"/>
        <w:jc w:val="both"/>
        <w:rPr>
          <w:rFonts w:ascii="Times New Roman" w:eastAsia="Times New Roman" w:hAnsi="Times New Roman" w:cs="Times New Roman"/>
          <w:lang w:eastAsia="pt-BR"/>
        </w:rPr>
      </w:pPr>
      <w:r>
        <w:rPr>
          <w:rFonts w:ascii="Times New Roman" w:eastAsia="Times New Roman" w:hAnsi="Times New Roman" w:cs="Times New Roman"/>
          <w:lang w:eastAsia="pt-BR"/>
        </w:rPr>
        <w:t>As</w:t>
      </w:r>
      <w:r w:rsidR="00685BD0">
        <w:rPr>
          <w:rFonts w:ascii="Times New Roman" w:eastAsia="Times New Roman" w:hAnsi="Times New Roman" w:cs="Times New Roman"/>
          <w:lang w:eastAsia="pt-BR"/>
        </w:rPr>
        <w:t xml:space="preserve"> traduções que compuseram o corpus deste trabalho</w:t>
      </w:r>
      <w:r w:rsidR="004109A4">
        <w:rPr>
          <w:rFonts w:ascii="Times New Roman" w:eastAsia="Times New Roman" w:hAnsi="Times New Roman" w:cs="Times New Roman"/>
          <w:lang w:eastAsia="pt-BR"/>
        </w:rPr>
        <w:t xml:space="preserve"> fizeram</w:t>
      </w:r>
      <w:r w:rsidR="00685BD0">
        <w:rPr>
          <w:rFonts w:ascii="Times New Roman" w:eastAsia="Times New Roman" w:hAnsi="Times New Roman" w:cs="Times New Roman"/>
          <w:lang w:eastAsia="pt-BR"/>
        </w:rPr>
        <w:t xml:space="preserve"> leituras do texto original </w:t>
      </w:r>
      <w:r w:rsidR="00685BD0" w:rsidRPr="00685BD0">
        <w:rPr>
          <w:rFonts w:ascii="Times New Roman" w:eastAsia="Times New Roman" w:hAnsi="Times New Roman" w:cs="Times New Roman"/>
          <w:i/>
          <w:lang w:eastAsia="pt-BR"/>
        </w:rPr>
        <w:t xml:space="preserve">The </w:t>
      </w:r>
      <w:proofErr w:type="spellStart"/>
      <w:r w:rsidR="00685BD0" w:rsidRPr="00685BD0">
        <w:rPr>
          <w:rFonts w:ascii="Times New Roman" w:eastAsia="Times New Roman" w:hAnsi="Times New Roman" w:cs="Times New Roman"/>
          <w:i/>
          <w:lang w:eastAsia="pt-BR"/>
        </w:rPr>
        <w:t>Raven</w:t>
      </w:r>
      <w:proofErr w:type="spellEnd"/>
      <w:r w:rsidR="00685BD0">
        <w:rPr>
          <w:rFonts w:ascii="Times New Roman" w:eastAsia="Times New Roman" w:hAnsi="Times New Roman" w:cs="Times New Roman"/>
          <w:lang w:eastAsia="pt-BR"/>
        </w:rPr>
        <w:t xml:space="preserve"> (1845), bem como do poema </w:t>
      </w:r>
      <w:proofErr w:type="spellStart"/>
      <w:r w:rsidR="00685BD0">
        <w:rPr>
          <w:rFonts w:ascii="Times New Roman" w:eastAsia="Times New Roman" w:hAnsi="Times New Roman" w:cs="Times New Roman"/>
          <w:lang w:eastAsia="pt-BR"/>
        </w:rPr>
        <w:t>Lenore</w:t>
      </w:r>
      <w:proofErr w:type="spellEnd"/>
      <w:r w:rsidR="00685BD0">
        <w:rPr>
          <w:rFonts w:ascii="Times New Roman" w:eastAsia="Times New Roman" w:hAnsi="Times New Roman" w:cs="Times New Roman"/>
          <w:lang w:eastAsia="pt-BR"/>
        </w:rPr>
        <w:t xml:space="preserve"> (1775) e, cada uma delas estabeleceu relações com o original, sejam elas de transgressão</w:t>
      </w:r>
      <w:r w:rsidR="00EC2D87">
        <w:rPr>
          <w:rFonts w:ascii="Times New Roman" w:eastAsia="Times New Roman" w:hAnsi="Times New Roman" w:cs="Times New Roman"/>
          <w:lang w:eastAsia="pt-BR"/>
        </w:rPr>
        <w:t xml:space="preserve">, realização, transformação ou adaptação. E, portanto, o produto de cada uma dessas traduções </w:t>
      </w:r>
      <w:proofErr w:type="spellStart"/>
      <w:r w:rsidR="00EC2D87">
        <w:rPr>
          <w:rFonts w:ascii="Times New Roman" w:eastAsia="Times New Roman" w:hAnsi="Times New Roman" w:cs="Times New Roman"/>
          <w:lang w:eastAsia="pt-BR"/>
        </w:rPr>
        <w:t>intersemióticas</w:t>
      </w:r>
      <w:proofErr w:type="spellEnd"/>
      <w:r w:rsidR="00EC2D87">
        <w:rPr>
          <w:rFonts w:ascii="Times New Roman" w:eastAsia="Times New Roman" w:hAnsi="Times New Roman" w:cs="Times New Roman"/>
          <w:lang w:eastAsia="pt-BR"/>
        </w:rPr>
        <w:t xml:space="preserve">, </w:t>
      </w:r>
      <w:r w:rsidR="00EC2D87" w:rsidRPr="00EC2D87">
        <w:rPr>
          <w:rFonts w:ascii="Times New Roman" w:eastAsia="Times New Roman" w:hAnsi="Times New Roman" w:cs="Times New Roman"/>
          <w:lang w:eastAsia="pt-BR"/>
        </w:rPr>
        <w:t>tal como afirma Plaza (2003, p.</w:t>
      </w:r>
      <w:proofErr w:type="gramStart"/>
      <w:r w:rsidR="00EC2D87" w:rsidRPr="00EC2D87">
        <w:rPr>
          <w:rFonts w:ascii="Times New Roman" w:eastAsia="Times New Roman" w:hAnsi="Times New Roman" w:cs="Times New Roman"/>
          <w:lang w:eastAsia="pt-BR"/>
        </w:rPr>
        <w:t>) ,</w:t>
      </w:r>
      <w:proofErr w:type="gramEnd"/>
      <w:r w:rsidR="00EC2D87" w:rsidRPr="00EC2D87">
        <w:rPr>
          <w:rFonts w:ascii="Times New Roman" w:eastAsia="Times New Roman" w:hAnsi="Times New Roman" w:cs="Times New Roman"/>
          <w:lang w:eastAsia="pt-BR"/>
        </w:rPr>
        <w:t xml:space="preserve"> </w:t>
      </w:r>
      <w:r w:rsidR="00EC2D87">
        <w:rPr>
          <w:rFonts w:ascii="Times New Roman" w:eastAsia="Times New Roman" w:hAnsi="Times New Roman" w:cs="Times New Roman"/>
          <w:lang w:eastAsia="pt-BR"/>
        </w:rPr>
        <w:t xml:space="preserve"> “ envolve tudo o que circunda o texto , inclusive o contexto de sua produção, e de que o sentido é criado pela leitura, abandona-se a noção de o que o que se transporta de um texto para o outro é o sentido” </w:t>
      </w:r>
      <w:r w:rsidR="00C12FCB">
        <w:rPr>
          <w:rFonts w:ascii="Times New Roman" w:eastAsia="Times New Roman" w:hAnsi="Times New Roman" w:cs="Times New Roman"/>
          <w:lang w:eastAsia="pt-BR"/>
        </w:rPr>
        <w:t xml:space="preserve">. Sendo assim o filme The </w:t>
      </w:r>
      <w:proofErr w:type="spellStart"/>
      <w:r w:rsidR="00C12FCB">
        <w:rPr>
          <w:rFonts w:ascii="Times New Roman" w:eastAsia="Times New Roman" w:hAnsi="Times New Roman" w:cs="Times New Roman"/>
          <w:lang w:eastAsia="pt-BR"/>
        </w:rPr>
        <w:t>Raven</w:t>
      </w:r>
      <w:proofErr w:type="spellEnd"/>
      <w:r w:rsidR="00C12FCB">
        <w:rPr>
          <w:rFonts w:ascii="Times New Roman" w:eastAsia="Times New Roman" w:hAnsi="Times New Roman" w:cs="Times New Roman"/>
          <w:lang w:eastAsia="pt-BR"/>
        </w:rPr>
        <w:t xml:space="preserve"> (2012</w:t>
      </w:r>
      <w:r w:rsidR="004B7AEF" w:rsidRPr="00A531A8">
        <w:rPr>
          <w:rFonts w:ascii="Times New Roman" w:eastAsia="Times New Roman" w:hAnsi="Times New Roman" w:cs="Times New Roman"/>
          <w:i/>
          <w:lang w:eastAsia="pt-BR"/>
        </w:rPr>
        <w:t>),</w:t>
      </w:r>
      <w:r w:rsidR="00A531A8" w:rsidRPr="00A531A8">
        <w:rPr>
          <w:i/>
        </w:rPr>
        <w:t xml:space="preserve"> </w:t>
      </w:r>
      <w:r w:rsidR="00A531A8" w:rsidRPr="00A531A8">
        <w:rPr>
          <w:rFonts w:ascii="Times New Roman" w:eastAsia="Times New Roman" w:hAnsi="Times New Roman" w:cs="Times New Roman"/>
          <w:i/>
          <w:lang w:eastAsia="pt-BR"/>
        </w:rPr>
        <w:t xml:space="preserve">The </w:t>
      </w:r>
      <w:proofErr w:type="spellStart"/>
      <w:r w:rsidR="00A531A8" w:rsidRPr="00A531A8">
        <w:rPr>
          <w:rFonts w:ascii="Times New Roman" w:eastAsia="Times New Roman" w:hAnsi="Times New Roman" w:cs="Times New Roman"/>
          <w:i/>
          <w:lang w:eastAsia="pt-BR"/>
        </w:rPr>
        <w:t>Raven</w:t>
      </w:r>
      <w:proofErr w:type="spellEnd"/>
      <w:r w:rsidR="00A531A8" w:rsidRPr="00A531A8">
        <w:rPr>
          <w:rFonts w:ascii="Times New Roman" w:eastAsia="Times New Roman" w:hAnsi="Times New Roman" w:cs="Times New Roman"/>
          <w:i/>
          <w:lang w:eastAsia="pt-BR"/>
        </w:rPr>
        <w:t xml:space="preserve"> </w:t>
      </w:r>
      <w:proofErr w:type="spellStart"/>
      <w:r w:rsidR="00A531A8" w:rsidRPr="00A531A8">
        <w:rPr>
          <w:rFonts w:ascii="Times New Roman" w:eastAsia="Times New Roman" w:hAnsi="Times New Roman" w:cs="Times New Roman"/>
          <w:i/>
          <w:lang w:eastAsia="pt-BR"/>
        </w:rPr>
        <w:t>by</w:t>
      </w:r>
      <w:proofErr w:type="spellEnd"/>
      <w:r w:rsidR="00A531A8" w:rsidRPr="00A531A8">
        <w:rPr>
          <w:rFonts w:ascii="Times New Roman" w:eastAsia="Times New Roman" w:hAnsi="Times New Roman" w:cs="Times New Roman"/>
          <w:i/>
          <w:lang w:eastAsia="pt-BR"/>
        </w:rPr>
        <w:t xml:space="preserve"> Edgar Allan Poe - Musical </w:t>
      </w:r>
      <w:proofErr w:type="spellStart"/>
      <w:r w:rsidR="00A531A8" w:rsidRPr="00A531A8">
        <w:rPr>
          <w:rFonts w:ascii="Times New Roman" w:eastAsia="Times New Roman" w:hAnsi="Times New Roman" w:cs="Times New Roman"/>
          <w:i/>
          <w:lang w:eastAsia="pt-BR"/>
        </w:rPr>
        <w:t>Adaptation</w:t>
      </w:r>
      <w:proofErr w:type="spellEnd"/>
      <w:r w:rsidR="00A531A8" w:rsidRPr="00A531A8">
        <w:rPr>
          <w:rFonts w:ascii="Times New Roman" w:eastAsia="Times New Roman" w:hAnsi="Times New Roman" w:cs="Times New Roman"/>
          <w:lang w:eastAsia="pt-BR"/>
        </w:rPr>
        <w:t xml:space="preserve"> (2011)</w:t>
      </w:r>
      <w:r w:rsidR="00A531A8">
        <w:rPr>
          <w:rFonts w:ascii="Times New Roman" w:eastAsia="Times New Roman" w:hAnsi="Times New Roman" w:cs="Times New Roman"/>
          <w:lang w:eastAsia="pt-BR"/>
        </w:rPr>
        <w:t xml:space="preserve"> e</w:t>
      </w:r>
      <w:r w:rsidR="00C12FCB">
        <w:rPr>
          <w:rFonts w:ascii="Times New Roman" w:eastAsia="Times New Roman" w:hAnsi="Times New Roman" w:cs="Times New Roman"/>
          <w:lang w:eastAsia="pt-BR"/>
        </w:rPr>
        <w:t xml:space="preserve"> </w:t>
      </w:r>
      <w:r w:rsidR="00C12FCB" w:rsidRPr="00C12FCB">
        <w:rPr>
          <w:rFonts w:ascii="Times New Roman" w:eastAsia="Times New Roman" w:hAnsi="Times New Roman" w:cs="Times New Roman"/>
          <w:lang w:eastAsia="pt-BR"/>
        </w:rPr>
        <w:t xml:space="preserve">o terceiro episódio da segunda temporada de </w:t>
      </w:r>
      <w:r w:rsidR="00C12FCB" w:rsidRPr="004B7AEF">
        <w:rPr>
          <w:rFonts w:ascii="Times New Roman" w:eastAsia="Times New Roman" w:hAnsi="Times New Roman" w:cs="Times New Roman"/>
          <w:i/>
          <w:lang w:eastAsia="pt-BR"/>
        </w:rPr>
        <w:t xml:space="preserve">Os </w:t>
      </w:r>
      <w:proofErr w:type="spellStart"/>
      <w:r w:rsidR="00C12FCB" w:rsidRPr="004B7AEF">
        <w:rPr>
          <w:rFonts w:ascii="Times New Roman" w:eastAsia="Times New Roman" w:hAnsi="Times New Roman" w:cs="Times New Roman"/>
          <w:i/>
          <w:lang w:eastAsia="pt-BR"/>
        </w:rPr>
        <w:t>Simpsons</w:t>
      </w:r>
      <w:proofErr w:type="spellEnd"/>
      <w:r w:rsidR="00C12FCB" w:rsidRPr="004B7AEF">
        <w:rPr>
          <w:rFonts w:ascii="Times New Roman" w:eastAsia="Times New Roman" w:hAnsi="Times New Roman" w:cs="Times New Roman"/>
          <w:i/>
          <w:lang w:eastAsia="pt-BR"/>
        </w:rPr>
        <w:t xml:space="preserve"> </w:t>
      </w:r>
      <w:r w:rsidR="00C12FCB" w:rsidRPr="00C12FCB">
        <w:rPr>
          <w:rFonts w:ascii="Times New Roman" w:eastAsia="Times New Roman" w:hAnsi="Times New Roman" w:cs="Times New Roman"/>
          <w:lang w:eastAsia="pt-BR"/>
        </w:rPr>
        <w:t xml:space="preserve">denominado </w:t>
      </w:r>
      <w:r w:rsidR="00C12FCB" w:rsidRPr="004B7AEF">
        <w:rPr>
          <w:rFonts w:ascii="Times New Roman" w:eastAsia="Times New Roman" w:hAnsi="Times New Roman" w:cs="Times New Roman"/>
          <w:i/>
          <w:lang w:eastAsia="pt-BR"/>
        </w:rPr>
        <w:t>No Dia das Bruxas</w:t>
      </w:r>
      <w:r w:rsidR="00C12FCB" w:rsidRPr="00C12FCB">
        <w:rPr>
          <w:rFonts w:ascii="Times New Roman" w:eastAsia="Times New Roman" w:hAnsi="Times New Roman" w:cs="Times New Roman"/>
          <w:lang w:eastAsia="pt-BR"/>
        </w:rPr>
        <w:t xml:space="preserve"> I </w:t>
      </w:r>
      <w:r w:rsidR="00A531A8">
        <w:rPr>
          <w:rFonts w:ascii="Times New Roman" w:eastAsia="Times New Roman" w:hAnsi="Times New Roman" w:cs="Times New Roman"/>
          <w:lang w:eastAsia="pt-BR"/>
        </w:rPr>
        <w:t xml:space="preserve">(1990), por exemplo, devido ao diálogo intertextual que eles estabelecem com outros textos, não como apenas uma reescrita, mas como um mosaico de várias leituras </w:t>
      </w:r>
      <w:proofErr w:type="spellStart"/>
      <w:r w:rsidR="00A531A8">
        <w:rPr>
          <w:rFonts w:ascii="Times New Roman" w:eastAsia="Times New Roman" w:hAnsi="Times New Roman" w:cs="Times New Roman"/>
          <w:lang w:eastAsia="pt-BR"/>
        </w:rPr>
        <w:t>almagamadas</w:t>
      </w:r>
      <w:proofErr w:type="spellEnd"/>
      <w:r w:rsidR="00A531A8">
        <w:rPr>
          <w:rFonts w:ascii="Times New Roman" w:eastAsia="Times New Roman" w:hAnsi="Times New Roman" w:cs="Times New Roman"/>
          <w:lang w:eastAsia="pt-BR"/>
        </w:rPr>
        <w:t xml:space="preserve"> entre si. </w:t>
      </w:r>
    </w:p>
    <w:p w14:paraId="401AB448" w14:textId="6CD42264" w:rsidR="00262764" w:rsidRDefault="004B7AEF" w:rsidP="00EC2D87">
      <w:pPr>
        <w:spacing w:after="0" w:line="360" w:lineRule="auto"/>
        <w:ind w:firstLine="720"/>
        <w:jc w:val="both"/>
        <w:rPr>
          <w:rFonts w:ascii="Times New Roman" w:eastAsia="Times New Roman" w:hAnsi="Times New Roman" w:cs="Times New Roman"/>
          <w:lang w:eastAsia="pt-BR"/>
        </w:rPr>
      </w:pPr>
      <w:r>
        <w:rPr>
          <w:rFonts w:ascii="Times New Roman" w:eastAsia="Times New Roman" w:hAnsi="Times New Roman" w:cs="Times New Roman"/>
          <w:lang w:eastAsia="pt-BR"/>
        </w:rPr>
        <w:t>A leitura executada por cada uma das traduções</w:t>
      </w:r>
      <w:r w:rsidR="001A6643">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aqui analisadas</w:t>
      </w:r>
      <w:r w:rsidR="001A6643">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permitiu penetrar em camadas mais profundas de significação tanto do poema </w:t>
      </w:r>
      <w:r w:rsidRPr="004B7AEF">
        <w:rPr>
          <w:rFonts w:ascii="Times New Roman" w:eastAsia="Times New Roman" w:hAnsi="Times New Roman" w:cs="Times New Roman"/>
          <w:i/>
          <w:lang w:eastAsia="pt-BR"/>
        </w:rPr>
        <w:t xml:space="preserve">The </w:t>
      </w:r>
      <w:proofErr w:type="spellStart"/>
      <w:r w:rsidRPr="004B7AEF">
        <w:rPr>
          <w:rFonts w:ascii="Times New Roman" w:eastAsia="Times New Roman" w:hAnsi="Times New Roman" w:cs="Times New Roman"/>
          <w:i/>
          <w:lang w:eastAsia="pt-BR"/>
        </w:rPr>
        <w:t>Raven</w:t>
      </w:r>
      <w:proofErr w:type="spellEnd"/>
      <w:r>
        <w:rPr>
          <w:rFonts w:ascii="Times New Roman" w:eastAsia="Times New Roman" w:hAnsi="Times New Roman" w:cs="Times New Roman"/>
          <w:lang w:eastAsia="pt-BR"/>
        </w:rPr>
        <w:t xml:space="preserve"> </w:t>
      </w:r>
      <w:r w:rsidR="00850634">
        <w:rPr>
          <w:rFonts w:ascii="Times New Roman" w:eastAsia="Times New Roman" w:hAnsi="Times New Roman" w:cs="Times New Roman"/>
          <w:lang w:eastAsia="pt-BR"/>
        </w:rPr>
        <w:t>(1845)</w:t>
      </w:r>
      <w:r>
        <w:rPr>
          <w:rFonts w:ascii="Times New Roman" w:eastAsia="Times New Roman" w:hAnsi="Times New Roman" w:cs="Times New Roman"/>
          <w:lang w:eastAsia="pt-BR"/>
        </w:rPr>
        <w:t xml:space="preserve"> quanto do </w:t>
      </w:r>
      <w:r w:rsidR="00850634">
        <w:rPr>
          <w:rFonts w:ascii="Times New Roman" w:eastAsia="Times New Roman" w:hAnsi="Times New Roman" w:cs="Times New Roman"/>
          <w:lang w:eastAsia="pt-BR"/>
        </w:rPr>
        <w:t xml:space="preserve">ensaio </w:t>
      </w:r>
      <w:proofErr w:type="spellStart"/>
      <w:r w:rsidR="00850634" w:rsidRPr="00850634">
        <w:rPr>
          <w:rFonts w:ascii="Times New Roman" w:eastAsia="Times New Roman" w:hAnsi="Times New Roman" w:cs="Times New Roman"/>
          <w:lang w:eastAsia="pt-BR"/>
        </w:rPr>
        <w:t>Philosophy</w:t>
      </w:r>
      <w:proofErr w:type="spellEnd"/>
      <w:r w:rsidR="00850634" w:rsidRPr="00850634">
        <w:rPr>
          <w:rFonts w:ascii="Times New Roman" w:eastAsia="Times New Roman" w:hAnsi="Times New Roman" w:cs="Times New Roman"/>
          <w:lang w:eastAsia="pt-BR"/>
        </w:rPr>
        <w:t xml:space="preserve"> </w:t>
      </w:r>
      <w:proofErr w:type="spellStart"/>
      <w:r w:rsidR="00850634" w:rsidRPr="00850634">
        <w:rPr>
          <w:rFonts w:ascii="Times New Roman" w:eastAsia="Times New Roman" w:hAnsi="Times New Roman" w:cs="Times New Roman"/>
          <w:lang w:eastAsia="pt-BR"/>
        </w:rPr>
        <w:t>of</w:t>
      </w:r>
      <w:proofErr w:type="spellEnd"/>
      <w:r w:rsidR="00850634" w:rsidRPr="00850634">
        <w:rPr>
          <w:rFonts w:ascii="Times New Roman" w:eastAsia="Times New Roman" w:hAnsi="Times New Roman" w:cs="Times New Roman"/>
          <w:lang w:eastAsia="pt-BR"/>
        </w:rPr>
        <w:t xml:space="preserve"> </w:t>
      </w:r>
      <w:proofErr w:type="spellStart"/>
      <w:r w:rsidR="00850634" w:rsidRPr="00850634">
        <w:rPr>
          <w:rFonts w:ascii="Times New Roman" w:eastAsia="Times New Roman" w:hAnsi="Times New Roman" w:cs="Times New Roman"/>
          <w:lang w:eastAsia="pt-BR"/>
        </w:rPr>
        <w:t>Composition</w:t>
      </w:r>
      <w:proofErr w:type="spellEnd"/>
      <w:r w:rsidR="00850634" w:rsidRPr="00850634">
        <w:rPr>
          <w:rFonts w:ascii="Times New Roman" w:eastAsia="Times New Roman" w:hAnsi="Times New Roman" w:cs="Times New Roman"/>
          <w:lang w:eastAsia="pt-BR"/>
        </w:rPr>
        <w:t xml:space="preserve"> (1846),</w:t>
      </w:r>
      <w:r w:rsidR="00850634">
        <w:rPr>
          <w:rFonts w:ascii="Times New Roman" w:eastAsia="Times New Roman" w:hAnsi="Times New Roman" w:cs="Times New Roman"/>
          <w:lang w:eastAsia="pt-BR"/>
        </w:rPr>
        <w:t xml:space="preserve"> aquele por estabelecer um dialogo com o poema de </w:t>
      </w:r>
      <w:proofErr w:type="spellStart"/>
      <w:r w:rsidR="00850634">
        <w:rPr>
          <w:rFonts w:ascii="Times New Roman" w:eastAsia="Times New Roman" w:hAnsi="Times New Roman" w:cs="Times New Roman"/>
          <w:lang w:eastAsia="pt-BR"/>
        </w:rPr>
        <w:t>Lenore</w:t>
      </w:r>
      <w:proofErr w:type="spellEnd"/>
      <w:r w:rsidR="00850634">
        <w:rPr>
          <w:rFonts w:ascii="Times New Roman" w:eastAsia="Times New Roman" w:hAnsi="Times New Roman" w:cs="Times New Roman"/>
          <w:lang w:eastAsia="pt-BR"/>
        </w:rPr>
        <w:t xml:space="preserve"> de </w:t>
      </w:r>
      <w:proofErr w:type="spellStart"/>
      <w:r w:rsidR="00850634">
        <w:rPr>
          <w:rFonts w:ascii="Times New Roman" w:eastAsia="Times New Roman" w:hAnsi="Times New Roman" w:cs="Times New Roman"/>
          <w:lang w:eastAsia="pt-BR"/>
        </w:rPr>
        <w:t>Burgüe</w:t>
      </w:r>
      <w:proofErr w:type="spellEnd"/>
      <w:r w:rsidR="00850634">
        <w:rPr>
          <w:rFonts w:ascii="Times New Roman" w:eastAsia="Times New Roman" w:hAnsi="Times New Roman" w:cs="Times New Roman"/>
          <w:lang w:eastAsia="pt-BR"/>
        </w:rPr>
        <w:t xml:space="preserve"> e este por mostra-se profícuo também como suporte para as releituras executadas do poema que o originou. </w:t>
      </w:r>
    </w:p>
    <w:p w14:paraId="0B217D62" w14:textId="5F51EF0B" w:rsidR="008B2549" w:rsidRPr="004B7AEF" w:rsidRDefault="00C12FCB" w:rsidP="001F64CD">
      <w:pPr>
        <w:spacing w:after="0" w:line="360" w:lineRule="auto"/>
        <w:jc w:val="both"/>
        <w:rPr>
          <w:rFonts w:ascii="Times New Roman" w:eastAsia="Times New Roman" w:hAnsi="Times New Roman" w:cs="Times New Roman"/>
          <w:b/>
          <w:lang w:eastAsia="pt-BR"/>
        </w:rPr>
      </w:pPr>
      <w:r>
        <w:rPr>
          <w:rFonts w:ascii="Times New Roman" w:eastAsia="Times New Roman" w:hAnsi="Times New Roman" w:cs="Times New Roman"/>
          <w:b/>
          <w:lang w:eastAsia="pt-BR"/>
        </w:rPr>
        <w:tab/>
      </w:r>
    </w:p>
    <w:p w14:paraId="11B42234" w14:textId="77777777" w:rsidR="00CD023A" w:rsidRPr="00CD023A" w:rsidRDefault="00CD023A" w:rsidP="00CD023A">
      <w:pPr>
        <w:spacing w:after="0" w:line="360" w:lineRule="auto"/>
        <w:ind w:firstLine="2268"/>
        <w:jc w:val="both"/>
        <w:rPr>
          <w:rFonts w:ascii="Times New Roman" w:eastAsia="Times New Roman" w:hAnsi="Times New Roman" w:cs="Times New Roman"/>
          <w:b/>
          <w:lang w:eastAsia="pt-BR"/>
        </w:rPr>
      </w:pPr>
    </w:p>
    <w:p w14:paraId="1ED3C2B7" w14:textId="4690D19F" w:rsidR="008B2549" w:rsidRDefault="00CD023A" w:rsidP="00CD023A">
      <w:pPr>
        <w:spacing w:after="0" w:line="360" w:lineRule="auto"/>
        <w:jc w:val="both"/>
        <w:rPr>
          <w:rFonts w:ascii="Times New Roman" w:eastAsia="Times New Roman" w:hAnsi="Times New Roman" w:cs="Times New Roman"/>
          <w:lang w:eastAsia="pt-BR"/>
        </w:rPr>
      </w:pPr>
      <w:r w:rsidRPr="00CD023A">
        <w:rPr>
          <w:rFonts w:ascii="Times New Roman" w:eastAsia="Times New Roman" w:hAnsi="Times New Roman" w:cs="Times New Roman"/>
          <w:b/>
          <w:lang w:eastAsia="pt-BR"/>
        </w:rPr>
        <w:t xml:space="preserve">Palavras-chave: </w:t>
      </w:r>
      <w:r w:rsidRPr="00CD023A">
        <w:rPr>
          <w:rFonts w:ascii="Times New Roman" w:eastAsia="Times New Roman" w:hAnsi="Times New Roman" w:cs="Times New Roman"/>
          <w:i/>
          <w:lang w:eastAsia="pt-BR"/>
        </w:rPr>
        <w:t>The Haven</w:t>
      </w:r>
      <w:r w:rsidRPr="00CD023A">
        <w:rPr>
          <w:rFonts w:ascii="Times New Roman" w:eastAsia="Times New Roman" w:hAnsi="Times New Roman" w:cs="Times New Roman"/>
          <w:lang w:eastAsia="pt-BR"/>
        </w:rPr>
        <w:t xml:space="preserve">, tradução </w:t>
      </w:r>
      <w:proofErr w:type="spellStart"/>
      <w:r w:rsidRPr="00CD023A">
        <w:rPr>
          <w:rFonts w:ascii="Times New Roman" w:eastAsia="Times New Roman" w:hAnsi="Times New Roman" w:cs="Times New Roman"/>
          <w:lang w:eastAsia="pt-BR"/>
        </w:rPr>
        <w:t>intersemiótica</w:t>
      </w:r>
      <w:proofErr w:type="spellEnd"/>
      <w:r w:rsidRPr="00CD023A">
        <w:rPr>
          <w:rFonts w:ascii="Times New Roman" w:eastAsia="Times New Roman" w:hAnsi="Times New Roman" w:cs="Times New Roman"/>
          <w:lang w:eastAsia="pt-BR"/>
        </w:rPr>
        <w:t>; adaptação; transposição; ciberespaço.</w:t>
      </w:r>
    </w:p>
    <w:p w14:paraId="3CC6AB76" w14:textId="77777777" w:rsidR="00CD023A" w:rsidRPr="00CD023A" w:rsidRDefault="00CD023A" w:rsidP="00CD023A">
      <w:pPr>
        <w:spacing w:after="0" w:line="360" w:lineRule="auto"/>
        <w:jc w:val="both"/>
        <w:rPr>
          <w:rFonts w:ascii="Times New Roman" w:eastAsia="Times New Roman" w:hAnsi="Times New Roman" w:cs="Times New Roman"/>
          <w:lang w:eastAsia="pt-BR"/>
        </w:rPr>
      </w:pPr>
    </w:p>
    <w:p w14:paraId="4253399D" w14:textId="77777777" w:rsidR="005244EB" w:rsidRPr="005244EB" w:rsidRDefault="005244EB" w:rsidP="005244EB">
      <w:pPr>
        <w:spacing w:after="0" w:line="360" w:lineRule="auto"/>
        <w:jc w:val="both"/>
        <w:rPr>
          <w:rFonts w:ascii="Times New Roman" w:eastAsia="Times New Roman" w:hAnsi="Times New Roman" w:cs="Times New Roman"/>
          <w:b/>
          <w:lang w:eastAsia="pt-BR"/>
        </w:rPr>
      </w:pPr>
      <w:r w:rsidRPr="005244EB">
        <w:rPr>
          <w:rFonts w:ascii="Times New Roman" w:eastAsia="Times New Roman" w:hAnsi="Times New Roman" w:cs="Times New Roman"/>
          <w:b/>
          <w:lang w:eastAsia="pt-BR"/>
        </w:rPr>
        <w:t>Referências</w:t>
      </w:r>
    </w:p>
    <w:p w14:paraId="0DD60B50" w14:textId="38392D9A" w:rsidR="005244EB" w:rsidRDefault="005244EB" w:rsidP="00A166BA">
      <w:pPr>
        <w:spacing w:after="0"/>
        <w:jc w:val="both"/>
        <w:rPr>
          <w:rFonts w:ascii="Book Antiqua" w:hAnsi="Book Antiqua"/>
          <w:bCs/>
          <w:color w:val="111111"/>
        </w:rPr>
      </w:pPr>
      <w:r>
        <w:rPr>
          <w:rFonts w:ascii="Times New Roman" w:eastAsia="Times New Roman" w:hAnsi="Times New Roman" w:cs="Times New Roman"/>
          <w:lang w:eastAsia="pt-BR"/>
        </w:rPr>
        <w:t xml:space="preserve">BENJAMIM, Walter. </w:t>
      </w:r>
      <w:r w:rsidR="00C76E7B" w:rsidRPr="002D21C8">
        <w:rPr>
          <w:rFonts w:ascii="Times New Roman" w:hAnsi="Times New Roman" w:cs="Times New Roman"/>
        </w:rPr>
        <w:t>A Obra de Arte na</w:t>
      </w:r>
      <w:proofErr w:type="gramStart"/>
      <w:r w:rsidR="00C76E7B" w:rsidRPr="002D21C8">
        <w:rPr>
          <w:rFonts w:ascii="Times New Roman" w:hAnsi="Times New Roman" w:cs="Times New Roman"/>
        </w:rPr>
        <w:t xml:space="preserve">  </w:t>
      </w:r>
      <w:proofErr w:type="gramEnd"/>
      <w:r w:rsidR="00C76E7B" w:rsidRPr="002D21C8">
        <w:rPr>
          <w:rFonts w:ascii="Times New Roman" w:hAnsi="Times New Roman" w:cs="Times New Roman"/>
        </w:rPr>
        <w:t>Época da Reprodutibilidade Técnica</w:t>
      </w:r>
      <w:r w:rsidR="00C76E7B">
        <w:rPr>
          <w:rFonts w:ascii="Times New Roman" w:hAnsi="Times New Roman" w:cs="Times New Roman"/>
        </w:rPr>
        <w:t xml:space="preserve"> . </w:t>
      </w:r>
      <w:r w:rsidR="00C76E7B" w:rsidRPr="00C76E7B">
        <w:rPr>
          <w:rFonts w:ascii="Times New Roman" w:hAnsi="Times New Roman" w:cs="Times New Roman"/>
        </w:rPr>
        <w:t>I</w:t>
      </w:r>
      <w:r w:rsidR="00C76E7B" w:rsidRPr="00C76E7B">
        <w:rPr>
          <w:rFonts w:ascii="Times New Roman" w:hAnsi="Times New Roman" w:cs="Times New Roman"/>
          <w:bCs/>
          <w:color w:val="111111"/>
        </w:rPr>
        <w:t>n: ADORNO</w:t>
      </w:r>
      <w:r w:rsidR="00C76E7B" w:rsidRPr="00C76E7B">
        <w:rPr>
          <w:rFonts w:ascii="Times New Roman" w:hAnsi="Times New Roman" w:cs="Times New Roman"/>
          <w:bCs/>
          <w:color w:val="111111"/>
          <w:shd w:val="clear" w:color="auto" w:fill="F3F4EA"/>
        </w:rPr>
        <w:t xml:space="preserve"> </w:t>
      </w:r>
      <w:proofErr w:type="gramStart"/>
      <w:r w:rsidR="00C76E7B" w:rsidRPr="00C76E7B">
        <w:rPr>
          <w:rFonts w:ascii="Times New Roman" w:hAnsi="Times New Roman" w:cs="Times New Roman"/>
          <w:bCs/>
          <w:color w:val="111111"/>
        </w:rPr>
        <w:t>et</w:t>
      </w:r>
      <w:proofErr w:type="gramEnd"/>
      <w:r w:rsidR="00C76E7B" w:rsidRPr="00C76E7B">
        <w:rPr>
          <w:rFonts w:ascii="Times New Roman" w:hAnsi="Times New Roman" w:cs="Times New Roman"/>
          <w:bCs/>
          <w:color w:val="111111"/>
        </w:rPr>
        <w:t xml:space="preserve"> al</w:t>
      </w:r>
      <w:r w:rsidR="00C76E7B" w:rsidRPr="00D45F69">
        <w:rPr>
          <w:rFonts w:ascii="Times New Roman" w:hAnsi="Times New Roman" w:cs="Times New Roman"/>
          <w:b/>
          <w:bCs/>
          <w:color w:val="111111"/>
        </w:rPr>
        <w:t>.</w:t>
      </w:r>
      <w:r w:rsidR="00C76E7B" w:rsidRPr="00D45F69">
        <w:rPr>
          <w:rFonts w:ascii="Book Antiqua" w:hAnsi="Book Antiqua"/>
          <w:b/>
          <w:bCs/>
          <w:color w:val="111111"/>
        </w:rPr>
        <w:t xml:space="preserve"> Teoria da Cultura de massa</w:t>
      </w:r>
      <w:r w:rsidR="00C76E7B" w:rsidRPr="00C76E7B">
        <w:rPr>
          <w:rFonts w:ascii="Book Antiqua" w:hAnsi="Book Antiqua"/>
          <w:bCs/>
          <w:color w:val="111111"/>
        </w:rPr>
        <w:t>. Trad. de Carlos Nelson Coutinh</w:t>
      </w:r>
      <w:r w:rsidR="00C76E7B">
        <w:rPr>
          <w:rFonts w:ascii="Book Antiqua" w:hAnsi="Book Antiqua"/>
          <w:bCs/>
          <w:color w:val="111111"/>
        </w:rPr>
        <w:t xml:space="preserve">o. São Paulo: Paz e Terra, 2000, p. 221-254. </w:t>
      </w:r>
    </w:p>
    <w:p w14:paraId="5BD47BE4" w14:textId="6F87E5BD" w:rsidR="00850634" w:rsidRPr="00C76E7B" w:rsidRDefault="00850634" w:rsidP="00A166BA">
      <w:pPr>
        <w:spacing w:after="0"/>
        <w:jc w:val="both"/>
        <w:rPr>
          <w:rFonts w:ascii="Times New Roman" w:eastAsia="Times New Roman" w:hAnsi="Times New Roman" w:cs="Times New Roman"/>
          <w:lang w:eastAsia="pt-BR"/>
        </w:rPr>
      </w:pPr>
      <w:r>
        <w:rPr>
          <w:rFonts w:ascii="Times New Roman" w:eastAsia="Times New Roman" w:hAnsi="Times New Roman" w:cs="Times New Roman"/>
          <w:lang w:eastAsia="pt-BR"/>
        </w:rPr>
        <w:t>_______________.</w:t>
      </w:r>
      <w:r w:rsidRPr="00850634">
        <w:rPr>
          <w:rFonts w:ascii="Times New Roman" w:eastAsia="Times New Roman" w:hAnsi="Times New Roman" w:cs="Times New Roman"/>
          <w:lang w:eastAsia="pt-BR"/>
        </w:rPr>
        <w:t xml:space="preserve"> A tarefa–renúncia do tradutor. Tradução de Suzana K. Lages. In: HEIDERMANN, Werner (Org.). Clássicos da teoria da tradução. Florianópolis: USFC, Núcleo de Tradução, 2001, p. 189-215.</w:t>
      </w:r>
    </w:p>
    <w:p w14:paraId="677CB648" w14:textId="77777777" w:rsidR="005244EB" w:rsidRPr="00517157" w:rsidRDefault="005244EB" w:rsidP="005244EB">
      <w:pPr>
        <w:jc w:val="both"/>
        <w:rPr>
          <w:rFonts w:ascii="Times New Roman" w:hAnsi="Times New Roman" w:cs="Times New Roman"/>
        </w:rPr>
      </w:pPr>
      <w:r w:rsidRPr="003B307D">
        <w:rPr>
          <w:rFonts w:ascii="Times New Roman" w:hAnsi="Times New Roman" w:cs="Times New Roman"/>
          <w:iCs/>
        </w:rPr>
        <w:t>BRADELEY, Peter.</w:t>
      </w:r>
      <w:r w:rsidRPr="003B307D">
        <w:rPr>
          <w:rFonts w:ascii="Times New Roman" w:hAnsi="Times New Roman" w:cs="Times New Roman"/>
        </w:rPr>
        <w:t xml:space="preserve"> </w:t>
      </w:r>
      <w:r w:rsidRPr="003B307D">
        <w:rPr>
          <w:rFonts w:ascii="Times New Roman" w:hAnsi="Times New Roman" w:cs="Times New Roman"/>
          <w:i/>
          <w:iCs/>
        </w:rPr>
        <w:t xml:space="preserve">Edgar Allan </w:t>
      </w:r>
      <w:proofErr w:type="spellStart"/>
      <w:r w:rsidRPr="003B307D">
        <w:rPr>
          <w:rFonts w:ascii="Times New Roman" w:hAnsi="Times New Roman" w:cs="Times New Roman"/>
          <w:i/>
          <w:iCs/>
        </w:rPr>
        <w:t>Poe’s</w:t>
      </w:r>
      <w:proofErr w:type="spellEnd"/>
      <w:r w:rsidRPr="003B307D">
        <w:rPr>
          <w:rFonts w:ascii="Times New Roman" w:hAnsi="Times New Roman" w:cs="Times New Roman"/>
          <w:i/>
          <w:iCs/>
        </w:rPr>
        <w:t xml:space="preserve"> The </w:t>
      </w:r>
      <w:proofErr w:type="spellStart"/>
      <w:r w:rsidRPr="003B307D">
        <w:rPr>
          <w:rFonts w:ascii="Times New Roman" w:hAnsi="Times New Roman" w:cs="Times New Roman"/>
          <w:i/>
          <w:iCs/>
        </w:rPr>
        <w:t>Raven</w:t>
      </w:r>
      <w:proofErr w:type="spellEnd"/>
      <w:r w:rsidRPr="003B307D">
        <w:rPr>
          <w:rFonts w:ascii="Times New Roman" w:hAnsi="Times New Roman" w:cs="Times New Roman"/>
        </w:rPr>
        <w:t xml:space="preserve">. </w:t>
      </w:r>
      <w:r w:rsidRPr="00517157">
        <w:rPr>
          <w:rFonts w:ascii="Times New Roman" w:hAnsi="Times New Roman" w:cs="Times New Roman"/>
        </w:rPr>
        <w:t xml:space="preserve">Disponível em </w:t>
      </w:r>
      <w:hyperlink r:id="rId9" w:history="1">
        <w:r w:rsidRPr="00517157">
          <w:rPr>
            <w:rStyle w:val="Hyperlink"/>
            <w:rFonts w:ascii="Times New Roman" w:hAnsi="Times New Roman" w:cs="Times New Roman"/>
          </w:rPr>
          <w:t>https://www.youtube.com/watch?v=0K6-wO94-6I</w:t>
        </w:r>
      </w:hyperlink>
      <w:r w:rsidRPr="00517157">
        <w:rPr>
          <w:rFonts w:ascii="Times New Roman" w:hAnsi="Times New Roman" w:cs="Times New Roman"/>
        </w:rPr>
        <w:t>. Acesso: outubro de 2018.</w:t>
      </w:r>
    </w:p>
    <w:p w14:paraId="3669C72B" w14:textId="77777777" w:rsidR="005244EB" w:rsidRDefault="005244EB" w:rsidP="005244EB">
      <w:pPr>
        <w:spacing w:after="0"/>
        <w:jc w:val="both"/>
        <w:rPr>
          <w:rFonts w:ascii="Times New Roman" w:eastAsia="Times New Roman" w:hAnsi="Times New Roman" w:cs="Times New Roman"/>
          <w:bCs/>
          <w:lang w:eastAsia="pt-BR"/>
        </w:rPr>
      </w:pPr>
      <w:r w:rsidRPr="005244EB">
        <w:rPr>
          <w:rFonts w:ascii="Times New Roman" w:eastAsia="Times New Roman" w:hAnsi="Times New Roman" w:cs="Times New Roman"/>
          <w:lang w:eastAsia="pt-BR"/>
        </w:rPr>
        <w:t>CAMPOS</w:t>
      </w:r>
      <w:r w:rsidRPr="005244EB">
        <w:rPr>
          <w:rFonts w:ascii="Times New Roman" w:eastAsia="Times New Roman" w:hAnsi="Times New Roman" w:cs="Times New Roman"/>
          <w:bCs/>
          <w:lang w:eastAsia="pt-BR"/>
        </w:rPr>
        <w:t xml:space="preserve">, Haroldo. </w:t>
      </w:r>
      <w:r w:rsidRPr="00517157">
        <w:rPr>
          <w:rFonts w:ascii="Times New Roman" w:eastAsia="Times New Roman" w:hAnsi="Times New Roman" w:cs="Times New Roman"/>
          <w:bCs/>
          <w:lang w:eastAsia="pt-BR"/>
        </w:rPr>
        <w:t xml:space="preserve">O texto espelho: Poe, engenheiro de </w:t>
      </w:r>
      <w:proofErr w:type="spellStart"/>
      <w:r w:rsidRPr="00517157">
        <w:rPr>
          <w:rFonts w:ascii="Times New Roman" w:eastAsia="Times New Roman" w:hAnsi="Times New Roman" w:cs="Times New Roman"/>
          <w:bCs/>
          <w:lang w:eastAsia="pt-BR"/>
        </w:rPr>
        <w:t>avessos</w:t>
      </w:r>
      <w:proofErr w:type="gramStart"/>
      <w:r w:rsidRPr="00517157">
        <w:rPr>
          <w:rFonts w:ascii="Times New Roman" w:eastAsia="Times New Roman" w:hAnsi="Times New Roman" w:cs="Times New Roman"/>
          <w:bCs/>
          <w:lang w:eastAsia="pt-BR"/>
        </w:rPr>
        <w:t>..</w:t>
      </w:r>
      <w:proofErr w:type="gramEnd"/>
      <w:r w:rsidRPr="00517157">
        <w:rPr>
          <w:rFonts w:ascii="Times New Roman" w:eastAsia="Times New Roman" w:hAnsi="Times New Roman" w:cs="Times New Roman"/>
          <w:bCs/>
          <w:lang w:eastAsia="pt-BR"/>
        </w:rPr>
        <w:t>In</w:t>
      </w:r>
      <w:proofErr w:type="spellEnd"/>
      <w:r w:rsidRPr="00517157">
        <w:rPr>
          <w:rFonts w:ascii="Times New Roman" w:eastAsia="Times New Roman" w:hAnsi="Times New Roman" w:cs="Times New Roman"/>
          <w:bCs/>
          <w:lang w:eastAsia="pt-BR"/>
        </w:rPr>
        <w:t xml:space="preserve">: </w:t>
      </w:r>
      <w:r w:rsidRPr="00D45F69">
        <w:rPr>
          <w:rFonts w:ascii="Times New Roman" w:eastAsia="Times New Roman" w:hAnsi="Times New Roman" w:cs="Times New Roman"/>
          <w:b/>
          <w:bCs/>
          <w:iCs/>
          <w:lang w:eastAsia="pt-BR"/>
        </w:rPr>
        <w:t>A Operação do</w:t>
      </w:r>
      <w:r w:rsidRPr="00D45F69">
        <w:rPr>
          <w:rFonts w:ascii="Times New Roman" w:eastAsia="Times New Roman" w:hAnsi="Times New Roman" w:cs="Times New Roman"/>
          <w:b/>
          <w:bCs/>
          <w:i/>
          <w:iCs/>
          <w:lang w:eastAsia="pt-BR"/>
        </w:rPr>
        <w:t xml:space="preserve"> </w:t>
      </w:r>
      <w:proofErr w:type="spellStart"/>
      <w:r w:rsidRPr="00D45F69">
        <w:rPr>
          <w:rFonts w:ascii="Times New Roman" w:eastAsia="Times New Roman" w:hAnsi="Times New Roman" w:cs="Times New Roman"/>
          <w:b/>
          <w:bCs/>
          <w:iCs/>
          <w:lang w:eastAsia="pt-BR"/>
        </w:rPr>
        <w:t>Texto</w:t>
      </w:r>
      <w:r w:rsidRPr="00517157">
        <w:rPr>
          <w:rFonts w:ascii="Times New Roman" w:eastAsia="Times New Roman" w:hAnsi="Times New Roman" w:cs="Times New Roman"/>
          <w:bCs/>
          <w:i/>
          <w:iCs/>
          <w:lang w:eastAsia="pt-BR"/>
        </w:rPr>
        <w:t>.</w:t>
      </w:r>
      <w:r w:rsidRPr="00517157">
        <w:rPr>
          <w:rFonts w:ascii="Times New Roman" w:eastAsia="Times New Roman" w:hAnsi="Times New Roman" w:cs="Times New Roman"/>
          <w:bCs/>
          <w:lang w:eastAsia="pt-BR"/>
        </w:rPr>
        <w:t>São</w:t>
      </w:r>
      <w:proofErr w:type="spellEnd"/>
      <w:r w:rsidRPr="00517157">
        <w:rPr>
          <w:rFonts w:ascii="Times New Roman" w:eastAsia="Times New Roman" w:hAnsi="Times New Roman" w:cs="Times New Roman"/>
          <w:bCs/>
          <w:lang w:eastAsia="pt-BR"/>
        </w:rPr>
        <w:t xml:space="preserve"> Paulo: Perspectiva, p. 23-41, 1976.</w:t>
      </w:r>
    </w:p>
    <w:p w14:paraId="798789B8" w14:textId="77777777" w:rsidR="00D45F69" w:rsidRPr="00517157" w:rsidRDefault="00D45F69" w:rsidP="005244EB">
      <w:pPr>
        <w:spacing w:after="0"/>
        <w:jc w:val="both"/>
        <w:rPr>
          <w:rFonts w:ascii="Times New Roman" w:eastAsia="Times New Roman" w:hAnsi="Times New Roman" w:cs="Times New Roman"/>
          <w:bCs/>
          <w:lang w:eastAsia="pt-BR"/>
        </w:rPr>
      </w:pPr>
    </w:p>
    <w:p w14:paraId="130A7C63" w14:textId="701E8709" w:rsidR="005244EB" w:rsidRDefault="00D45F69" w:rsidP="005244EB">
      <w:pPr>
        <w:spacing w:after="0"/>
        <w:jc w:val="both"/>
        <w:rPr>
          <w:sz w:val="23"/>
          <w:szCs w:val="23"/>
        </w:rPr>
      </w:pPr>
      <w:r>
        <w:rPr>
          <w:rFonts w:ascii="Times New Roman" w:eastAsia="Times New Roman" w:hAnsi="Times New Roman" w:cs="Times New Roman"/>
          <w:bCs/>
          <w:lang w:eastAsia="pt-BR"/>
        </w:rPr>
        <w:t>_______________.</w:t>
      </w:r>
      <w:r>
        <w:rPr>
          <w:sz w:val="23"/>
          <w:szCs w:val="23"/>
        </w:rPr>
        <w:t xml:space="preserve"> </w:t>
      </w:r>
      <w:r>
        <w:rPr>
          <w:b/>
          <w:bCs/>
          <w:sz w:val="23"/>
          <w:szCs w:val="23"/>
        </w:rPr>
        <w:t xml:space="preserve">Da </w:t>
      </w:r>
      <w:proofErr w:type="spellStart"/>
      <w:r>
        <w:rPr>
          <w:b/>
          <w:bCs/>
          <w:sz w:val="23"/>
          <w:szCs w:val="23"/>
        </w:rPr>
        <w:t>transciação</w:t>
      </w:r>
      <w:proofErr w:type="spellEnd"/>
      <w:r>
        <w:rPr>
          <w:b/>
          <w:bCs/>
          <w:sz w:val="23"/>
          <w:szCs w:val="23"/>
        </w:rPr>
        <w:t>: poética e semiótica da operação tradutora</w:t>
      </w:r>
      <w:r>
        <w:rPr>
          <w:sz w:val="23"/>
          <w:szCs w:val="23"/>
        </w:rPr>
        <w:t>. Belo Horizonte: FALE/UFMG, Edições Viva Voz, 2011.</w:t>
      </w:r>
    </w:p>
    <w:p w14:paraId="6AA5E678" w14:textId="77777777" w:rsidR="00D45F69" w:rsidRPr="00517157" w:rsidRDefault="00D45F69" w:rsidP="005244EB">
      <w:pPr>
        <w:spacing w:after="0"/>
        <w:jc w:val="both"/>
        <w:rPr>
          <w:rFonts w:ascii="Times New Roman" w:eastAsia="Times New Roman" w:hAnsi="Times New Roman" w:cs="Times New Roman"/>
          <w:bCs/>
          <w:lang w:eastAsia="pt-BR"/>
        </w:rPr>
      </w:pPr>
    </w:p>
    <w:p w14:paraId="1452AB8C" w14:textId="77777777" w:rsidR="005244EB" w:rsidRPr="00517157" w:rsidRDefault="005244EB" w:rsidP="005244EB">
      <w:pPr>
        <w:jc w:val="both"/>
        <w:rPr>
          <w:rFonts w:ascii="Times New Roman" w:hAnsi="Times New Roman" w:cs="Times New Roman"/>
        </w:rPr>
      </w:pPr>
      <w:r w:rsidRPr="00517157">
        <w:rPr>
          <w:rFonts w:ascii="Times New Roman" w:hAnsi="Times New Roman" w:cs="Times New Roman"/>
        </w:rPr>
        <w:t xml:space="preserve">DINIZ, Thais Flores Nogueira. </w:t>
      </w:r>
      <w:r w:rsidRPr="00D45F69">
        <w:rPr>
          <w:rFonts w:ascii="Times New Roman" w:hAnsi="Times New Roman" w:cs="Times New Roman"/>
          <w:b/>
          <w:iCs/>
        </w:rPr>
        <w:t>Literatura e Cinema</w:t>
      </w:r>
      <w:r w:rsidRPr="00D45F69">
        <w:rPr>
          <w:rFonts w:ascii="Times New Roman" w:hAnsi="Times New Roman" w:cs="Times New Roman"/>
          <w:b/>
        </w:rPr>
        <w:t>: da semiótica à tradução cultural</w:t>
      </w:r>
      <w:r w:rsidRPr="00517157">
        <w:rPr>
          <w:rFonts w:ascii="Times New Roman" w:hAnsi="Times New Roman" w:cs="Times New Roman"/>
        </w:rPr>
        <w:t xml:space="preserve">. Ouro Preto: </w:t>
      </w:r>
      <w:proofErr w:type="spellStart"/>
      <w:proofErr w:type="gramStart"/>
      <w:r w:rsidRPr="00517157">
        <w:rPr>
          <w:rFonts w:ascii="Times New Roman" w:hAnsi="Times New Roman" w:cs="Times New Roman"/>
        </w:rPr>
        <w:t>Ed.</w:t>
      </w:r>
      <w:proofErr w:type="gramEnd"/>
      <w:r w:rsidRPr="00517157">
        <w:rPr>
          <w:rFonts w:ascii="Times New Roman" w:hAnsi="Times New Roman" w:cs="Times New Roman"/>
        </w:rPr>
        <w:t>UFOP</w:t>
      </w:r>
      <w:proofErr w:type="spellEnd"/>
      <w:r w:rsidRPr="00517157">
        <w:rPr>
          <w:rFonts w:ascii="Times New Roman" w:hAnsi="Times New Roman" w:cs="Times New Roman"/>
        </w:rPr>
        <w:t>, 1999.</w:t>
      </w:r>
    </w:p>
    <w:p w14:paraId="428BDB92" w14:textId="77777777" w:rsidR="005244EB" w:rsidRPr="00517157" w:rsidRDefault="005244EB" w:rsidP="005244EB">
      <w:pPr>
        <w:jc w:val="both"/>
        <w:rPr>
          <w:rFonts w:ascii="Times New Roman" w:hAnsi="Times New Roman" w:cs="Times New Roman"/>
        </w:rPr>
      </w:pPr>
      <w:r w:rsidRPr="00517157">
        <w:rPr>
          <w:rFonts w:ascii="Times New Roman" w:hAnsi="Times New Roman" w:cs="Times New Roman"/>
        </w:rPr>
        <w:t xml:space="preserve">GENETTE, Gérard. </w:t>
      </w:r>
      <w:r w:rsidRPr="00D45F69">
        <w:rPr>
          <w:rFonts w:ascii="Times New Roman" w:hAnsi="Times New Roman" w:cs="Times New Roman"/>
          <w:b/>
          <w:i/>
          <w:iCs/>
        </w:rPr>
        <w:t>Palimpsestos</w:t>
      </w:r>
      <w:r w:rsidRPr="00D45F69">
        <w:rPr>
          <w:rFonts w:ascii="Times New Roman" w:hAnsi="Times New Roman" w:cs="Times New Roman"/>
          <w:b/>
        </w:rPr>
        <w:t>: a literatura de segunda mão. (Extratos</w:t>
      </w:r>
      <w:r w:rsidRPr="00517157">
        <w:rPr>
          <w:rFonts w:ascii="Times New Roman" w:hAnsi="Times New Roman" w:cs="Times New Roman"/>
        </w:rPr>
        <w:t xml:space="preserve">) Edição </w:t>
      </w:r>
      <w:proofErr w:type="spellStart"/>
      <w:r w:rsidRPr="00517157">
        <w:rPr>
          <w:rFonts w:ascii="Times New Roman" w:hAnsi="Times New Roman" w:cs="Times New Roman"/>
        </w:rPr>
        <w:t>bilíngüe</w:t>
      </w:r>
      <w:proofErr w:type="spellEnd"/>
      <w:r w:rsidRPr="00517157">
        <w:rPr>
          <w:rFonts w:ascii="Times New Roman" w:hAnsi="Times New Roman" w:cs="Times New Roman"/>
        </w:rPr>
        <w:t>. Cadernos Viva Voz. Trad. Luciene Guimarães; Maria Antônia Coutinho. Belo Horizonte: FALE; UFMG, 2005.</w:t>
      </w:r>
    </w:p>
    <w:p w14:paraId="0A735559" w14:textId="602D4E4B" w:rsidR="005244EB" w:rsidRDefault="00D45F69" w:rsidP="005244EB">
      <w:pPr>
        <w:jc w:val="both"/>
        <w:rPr>
          <w:rFonts w:ascii="Times New Roman" w:hAnsi="Times New Roman" w:cs="Times New Roman"/>
        </w:rPr>
      </w:pPr>
      <w:r w:rsidRPr="000E03A5">
        <w:rPr>
          <w:rFonts w:ascii="Times New Roman" w:hAnsi="Times New Roman" w:cs="Times New Roman"/>
        </w:rPr>
        <w:t>JAKOBSON, Roman.</w:t>
      </w:r>
      <w:r w:rsidR="005244EB" w:rsidRPr="000E03A5">
        <w:rPr>
          <w:rFonts w:ascii="Times New Roman" w:hAnsi="Times New Roman" w:cs="Times New Roman"/>
        </w:rPr>
        <w:t xml:space="preserve"> </w:t>
      </w:r>
      <w:r w:rsidR="005244EB" w:rsidRPr="000E03A5">
        <w:rPr>
          <w:rFonts w:ascii="Times New Roman" w:hAnsi="Times New Roman" w:cs="Times New Roman"/>
          <w:b/>
        </w:rPr>
        <w:t>Linguística e comunicação</w:t>
      </w:r>
      <w:r w:rsidR="005244EB" w:rsidRPr="000E03A5">
        <w:rPr>
          <w:rFonts w:ascii="Times New Roman" w:hAnsi="Times New Roman" w:cs="Times New Roman"/>
        </w:rPr>
        <w:t xml:space="preserve">. Trad. Isidoro </w:t>
      </w:r>
      <w:proofErr w:type="spellStart"/>
      <w:r w:rsidR="005244EB" w:rsidRPr="000E03A5">
        <w:rPr>
          <w:rFonts w:ascii="Times New Roman" w:hAnsi="Times New Roman" w:cs="Times New Roman"/>
        </w:rPr>
        <w:t>Blikstein</w:t>
      </w:r>
      <w:proofErr w:type="spellEnd"/>
      <w:r w:rsidR="005244EB" w:rsidRPr="000E03A5">
        <w:rPr>
          <w:rFonts w:ascii="Times New Roman" w:hAnsi="Times New Roman" w:cs="Times New Roman"/>
        </w:rPr>
        <w:t xml:space="preserve">. São Paulo: </w:t>
      </w:r>
      <w:proofErr w:type="spellStart"/>
      <w:r w:rsidR="005244EB" w:rsidRPr="000E03A5">
        <w:rPr>
          <w:rFonts w:ascii="Times New Roman" w:hAnsi="Times New Roman" w:cs="Times New Roman"/>
        </w:rPr>
        <w:t>Cultrix</w:t>
      </w:r>
      <w:proofErr w:type="spellEnd"/>
      <w:r w:rsidR="005244EB" w:rsidRPr="000E03A5">
        <w:rPr>
          <w:rFonts w:ascii="Times New Roman" w:hAnsi="Times New Roman" w:cs="Times New Roman"/>
        </w:rPr>
        <w:t>, 1970.</w:t>
      </w:r>
    </w:p>
    <w:p w14:paraId="527CB8B6" w14:textId="1EAC3483" w:rsidR="00FA1CE2" w:rsidRPr="000E03A5" w:rsidRDefault="00FA1CE2" w:rsidP="005244EB">
      <w:pPr>
        <w:jc w:val="both"/>
        <w:rPr>
          <w:rFonts w:ascii="Times New Roman" w:hAnsi="Times New Roman" w:cs="Times New Roman"/>
        </w:rPr>
      </w:pPr>
      <w:r w:rsidRPr="00FA1CE2">
        <w:rPr>
          <w:rFonts w:ascii="Times New Roman" w:hAnsi="Times New Roman" w:cs="Times New Roman"/>
        </w:rPr>
        <w:t xml:space="preserve">JENNY, Laurent. A estratégia da forma. In: </w:t>
      </w:r>
      <w:proofErr w:type="spellStart"/>
      <w:proofErr w:type="gramStart"/>
      <w:r w:rsidRPr="00FA1CE2">
        <w:rPr>
          <w:rFonts w:ascii="Times New Roman" w:hAnsi="Times New Roman" w:cs="Times New Roman"/>
        </w:rPr>
        <w:t>Poétique.</w:t>
      </w:r>
      <w:proofErr w:type="gramEnd"/>
      <w:r w:rsidRPr="00FA1CE2">
        <w:rPr>
          <w:rFonts w:ascii="Times New Roman" w:hAnsi="Times New Roman" w:cs="Times New Roman"/>
        </w:rPr>
        <w:t>Revista</w:t>
      </w:r>
      <w:proofErr w:type="spellEnd"/>
      <w:r w:rsidRPr="00FA1CE2">
        <w:rPr>
          <w:rFonts w:ascii="Times New Roman" w:hAnsi="Times New Roman" w:cs="Times New Roman"/>
        </w:rPr>
        <w:t xml:space="preserve"> de teoria e análise literárias. Coimbra: Livraria Almedina, p. 5 – </w:t>
      </w:r>
      <w:proofErr w:type="gramStart"/>
      <w:r w:rsidRPr="00FA1CE2">
        <w:rPr>
          <w:rFonts w:ascii="Times New Roman" w:hAnsi="Times New Roman" w:cs="Times New Roman"/>
        </w:rPr>
        <w:t>49, 1979</w:t>
      </w:r>
      <w:proofErr w:type="gramEnd"/>
      <w:r w:rsidRPr="00FA1CE2">
        <w:rPr>
          <w:rFonts w:ascii="Times New Roman" w:hAnsi="Times New Roman" w:cs="Times New Roman"/>
        </w:rPr>
        <w:t>.</w:t>
      </w:r>
    </w:p>
    <w:p w14:paraId="00AB629D" w14:textId="1E046C1D" w:rsidR="000E03A5" w:rsidRPr="000E03A5" w:rsidRDefault="000E03A5" w:rsidP="005244EB">
      <w:pPr>
        <w:jc w:val="both"/>
        <w:rPr>
          <w:rFonts w:ascii="Times New Roman" w:hAnsi="Times New Roman" w:cs="Times New Roman"/>
        </w:rPr>
      </w:pPr>
      <w:r w:rsidRPr="000E03A5">
        <w:rPr>
          <w:rFonts w:ascii="Times New Roman" w:hAnsi="Times New Roman" w:cs="Times New Roman"/>
        </w:rPr>
        <w:t xml:space="preserve">LEVY, Pierre. </w:t>
      </w:r>
      <w:proofErr w:type="spellStart"/>
      <w:r w:rsidRPr="000E03A5">
        <w:rPr>
          <w:rFonts w:ascii="Times New Roman" w:hAnsi="Times New Roman" w:cs="Times New Roman"/>
          <w:b/>
        </w:rPr>
        <w:t>Cibercultura</w:t>
      </w:r>
      <w:proofErr w:type="spellEnd"/>
      <w:r w:rsidRPr="000E03A5">
        <w:rPr>
          <w:rFonts w:ascii="Times New Roman" w:hAnsi="Times New Roman" w:cs="Times New Roman"/>
          <w:b/>
        </w:rPr>
        <w:t>.</w:t>
      </w:r>
      <w:r w:rsidRPr="000E03A5">
        <w:rPr>
          <w:rFonts w:ascii="Times New Roman" w:hAnsi="Times New Roman" w:cs="Times New Roman"/>
        </w:rPr>
        <w:t xml:space="preserve"> São Paulo: Ed. 34, 1999.</w:t>
      </w:r>
    </w:p>
    <w:p w14:paraId="059DDAA1" w14:textId="77777777" w:rsidR="005244EB" w:rsidRPr="00517157" w:rsidRDefault="005244EB" w:rsidP="005244EB">
      <w:pPr>
        <w:jc w:val="both"/>
        <w:rPr>
          <w:rFonts w:ascii="Times New Roman" w:hAnsi="Times New Roman" w:cs="Times New Roman"/>
          <w:shd w:val="clear" w:color="auto" w:fill="FFFFFF"/>
        </w:rPr>
      </w:pPr>
      <w:r w:rsidRPr="000E03A5">
        <w:rPr>
          <w:rFonts w:ascii="Times New Roman" w:hAnsi="Times New Roman" w:cs="Times New Roman"/>
          <w:shd w:val="clear" w:color="auto" w:fill="FFFFFF"/>
        </w:rPr>
        <w:t>METZ</w:t>
      </w:r>
      <w:r w:rsidRPr="00517157">
        <w:rPr>
          <w:rFonts w:ascii="Times New Roman" w:hAnsi="Times New Roman" w:cs="Times New Roman"/>
          <w:shd w:val="clear" w:color="auto" w:fill="FFFFFF"/>
        </w:rPr>
        <w:t xml:space="preserve">, Christian. </w:t>
      </w:r>
      <w:r w:rsidRPr="00D45F69">
        <w:rPr>
          <w:rFonts w:ascii="Times New Roman" w:hAnsi="Times New Roman" w:cs="Times New Roman"/>
          <w:b/>
          <w:shd w:val="clear" w:color="auto" w:fill="FFFFFF"/>
        </w:rPr>
        <w:t>A significação no cinema</w:t>
      </w:r>
      <w:r w:rsidRPr="00517157">
        <w:rPr>
          <w:rFonts w:ascii="Times New Roman" w:hAnsi="Times New Roman" w:cs="Times New Roman"/>
          <w:shd w:val="clear" w:color="auto" w:fill="FFFFFF"/>
        </w:rPr>
        <w:t xml:space="preserve">. Trad. Jean-Claude </w:t>
      </w:r>
      <w:proofErr w:type="spellStart"/>
      <w:r w:rsidRPr="00517157">
        <w:rPr>
          <w:rFonts w:ascii="Times New Roman" w:hAnsi="Times New Roman" w:cs="Times New Roman"/>
          <w:shd w:val="clear" w:color="auto" w:fill="FFFFFF"/>
        </w:rPr>
        <w:t>Bernadet</w:t>
      </w:r>
      <w:proofErr w:type="spellEnd"/>
      <w:r w:rsidRPr="00517157">
        <w:rPr>
          <w:rFonts w:ascii="Times New Roman" w:hAnsi="Times New Roman" w:cs="Times New Roman"/>
          <w:shd w:val="clear" w:color="auto" w:fill="FFFFFF"/>
        </w:rPr>
        <w:t>. São Paulo: Perspectiva, 1972.</w:t>
      </w:r>
    </w:p>
    <w:p w14:paraId="13D8F4CF" w14:textId="77777777" w:rsidR="005244EB" w:rsidRPr="00517157" w:rsidRDefault="005244EB" w:rsidP="005244EB">
      <w:pPr>
        <w:jc w:val="both"/>
        <w:rPr>
          <w:rFonts w:ascii="Times New Roman" w:hAnsi="Times New Roman" w:cs="Times New Roman"/>
        </w:rPr>
      </w:pPr>
      <w:r w:rsidRPr="00517157">
        <w:rPr>
          <w:rFonts w:ascii="Times New Roman" w:hAnsi="Times New Roman" w:cs="Times New Roman"/>
        </w:rPr>
        <w:t xml:space="preserve">PLAZA, Júlio. </w:t>
      </w:r>
      <w:r w:rsidRPr="00D45F69">
        <w:rPr>
          <w:rFonts w:ascii="Times New Roman" w:hAnsi="Times New Roman" w:cs="Times New Roman"/>
          <w:b/>
          <w:iCs/>
        </w:rPr>
        <w:t xml:space="preserve">Tradução </w:t>
      </w:r>
      <w:proofErr w:type="spellStart"/>
      <w:r w:rsidRPr="00D45F69">
        <w:rPr>
          <w:rFonts w:ascii="Times New Roman" w:hAnsi="Times New Roman" w:cs="Times New Roman"/>
          <w:b/>
          <w:iCs/>
        </w:rPr>
        <w:t>Intersemiótica</w:t>
      </w:r>
      <w:proofErr w:type="spellEnd"/>
      <w:r w:rsidRPr="00517157">
        <w:rPr>
          <w:rFonts w:ascii="Times New Roman" w:hAnsi="Times New Roman" w:cs="Times New Roman"/>
        </w:rPr>
        <w:t>. São Paulo: Perspectiva; Brasília: CNPq, 1987.</w:t>
      </w:r>
    </w:p>
    <w:p w14:paraId="05346406" w14:textId="77777777" w:rsidR="005244EB" w:rsidRDefault="005244EB" w:rsidP="00A166BA">
      <w:pPr>
        <w:spacing w:after="0"/>
        <w:jc w:val="both"/>
        <w:rPr>
          <w:rFonts w:ascii="Times New Roman" w:eastAsia="Times New Roman" w:hAnsi="Times New Roman" w:cs="Times New Roman"/>
          <w:lang w:eastAsia="pt-BR"/>
        </w:rPr>
      </w:pPr>
      <w:r w:rsidRPr="00DF3DB2">
        <w:rPr>
          <w:rFonts w:ascii="Times New Roman" w:eastAsia="Times New Roman" w:hAnsi="Times New Roman" w:cs="Times New Roman"/>
          <w:bCs/>
          <w:lang w:eastAsia="pt-BR"/>
        </w:rPr>
        <w:t>POE</w:t>
      </w:r>
      <w:r w:rsidRPr="00DF3DB2">
        <w:rPr>
          <w:rFonts w:ascii="Times New Roman" w:eastAsia="Times New Roman" w:hAnsi="Times New Roman" w:cs="Times New Roman"/>
          <w:lang w:eastAsia="pt-BR"/>
        </w:rPr>
        <w:t xml:space="preserve">, Edgar Allan. </w:t>
      </w:r>
      <w:r w:rsidRPr="00DF3DB2">
        <w:rPr>
          <w:rFonts w:ascii="Times New Roman" w:eastAsia="Times New Roman" w:hAnsi="Times New Roman" w:cs="Times New Roman"/>
          <w:i/>
          <w:iCs/>
          <w:lang w:eastAsia="pt-BR"/>
        </w:rPr>
        <w:t>Ficção Completa, Poesias &amp; Ensaios.</w:t>
      </w:r>
      <w:r w:rsidRPr="00DF3DB2">
        <w:rPr>
          <w:rFonts w:ascii="Times New Roman" w:eastAsia="Times New Roman" w:hAnsi="Times New Roman" w:cs="Times New Roman"/>
          <w:lang w:eastAsia="pt-BR"/>
        </w:rPr>
        <w:t xml:space="preserve"> Trad. de Oscar Mendes e Milton Amado. Rio de Janeiro: Nova Aguilar, 1997.</w:t>
      </w:r>
    </w:p>
    <w:p w14:paraId="1C45E09F" w14:textId="77777777" w:rsidR="00A166BA" w:rsidRDefault="00A166BA" w:rsidP="00A166BA">
      <w:pPr>
        <w:spacing w:after="0"/>
        <w:jc w:val="both"/>
        <w:rPr>
          <w:rFonts w:ascii="Times New Roman" w:eastAsia="Times New Roman" w:hAnsi="Times New Roman" w:cs="Times New Roman"/>
          <w:lang w:eastAsia="pt-BR"/>
        </w:rPr>
      </w:pPr>
    </w:p>
    <w:p w14:paraId="4433D0DC" w14:textId="07EE7BA1" w:rsidR="003D2E25" w:rsidRDefault="003D2E25" w:rsidP="00A166BA">
      <w:pPr>
        <w:spacing w:after="0"/>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____________. Os contos de </w:t>
      </w:r>
      <w:proofErr w:type="spellStart"/>
      <w:r>
        <w:rPr>
          <w:rFonts w:ascii="Times New Roman" w:eastAsia="Times New Roman" w:hAnsi="Times New Roman" w:cs="Times New Roman"/>
          <w:lang w:eastAsia="pt-BR"/>
        </w:rPr>
        <w:t>Hawthorne</w:t>
      </w:r>
      <w:proofErr w:type="spellEnd"/>
      <w:r>
        <w:rPr>
          <w:rFonts w:ascii="Times New Roman" w:eastAsia="Times New Roman" w:hAnsi="Times New Roman" w:cs="Times New Roman"/>
          <w:lang w:eastAsia="pt-BR"/>
        </w:rPr>
        <w:t xml:space="preserve">. </w:t>
      </w:r>
      <w:r w:rsidRPr="003D2E25">
        <w:rPr>
          <w:rFonts w:ascii="Times New Roman" w:eastAsia="Times New Roman" w:hAnsi="Times New Roman" w:cs="Times New Roman"/>
          <w:b/>
          <w:lang w:eastAsia="pt-BR"/>
        </w:rPr>
        <w:t>Antologia de crítica literária</w:t>
      </w:r>
      <w:r w:rsidRPr="003D2E25">
        <w:rPr>
          <w:rFonts w:ascii="Times New Roman" w:eastAsia="Times New Roman" w:hAnsi="Times New Roman" w:cs="Times New Roman"/>
          <w:lang w:eastAsia="pt-BR"/>
        </w:rPr>
        <w:t xml:space="preserve">.Org. Albert D. Van </w:t>
      </w:r>
      <w:proofErr w:type="spellStart"/>
      <w:r w:rsidRPr="003D2E25">
        <w:rPr>
          <w:rFonts w:ascii="Times New Roman" w:eastAsia="Times New Roman" w:hAnsi="Times New Roman" w:cs="Times New Roman"/>
          <w:lang w:eastAsia="pt-BR"/>
        </w:rPr>
        <w:t>Nostrand</w:t>
      </w:r>
      <w:proofErr w:type="spellEnd"/>
      <w:r w:rsidRPr="003D2E25">
        <w:rPr>
          <w:rFonts w:ascii="Times New Roman" w:eastAsia="Times New Roman" w:hAnsi="Times New Roman" w:cs="Times New Roman"/>
          <w:lang w:eastAsia="pt-BR"/>
        </w:rPr>
        <w:t>. Trad. Márcio Cotrim. Rio d</w:t>
      </w:r>
      <w:r>
        <w:rPr>
          <w:rFonts w:ascii="Times New Roman" w:eastAsia="Times New Roman" w:hAnsi="Times New Roman" w:cs="Times New Roman"/>
          <w:lang w:eastAsia="pt-BR"/>
        </w:rPr>
        <w:t>e Janeiro: Lidador, 45-53, 1968</w:t>
      </w:r>
      <w:r w:rsidRPr="003D2E25">
        <w:rPr>
          <w:rFonts w:ascii="Times New Roman" w:eastAsia="Times New Roman" w:hAnsi="Times New Roman" w:cs="Times New Roman"/>
          <w:lang w:eastAsia="pt-BR"/>
        </w:rPr>
        <w:t>.</w:t>
      </w:r>
    </w:p>
    <w:p w14:paraId="346CC780" w14:textId="77777777" w:rsidR="00E07789" w:rsidRPr="00DF3DB2" w:rsidRDefault="00E07789" w:rsidP="005244EB">
      <w:pPr>
        <w:spacing w:after="0" w:line="360" w:lineRule="auto"/>
        <w:jc w:val="both"/>
        <w:rPr>
          <w:rFonts w:ascii="Times New Roman" w:eastAsia="Times New Roman" w:hAnsi="Times New Roman" w:cs="Times New Roman"/>
          <w:lang w:eastAsia="pt-BR"/>
        </w:rPr>
      </w:pPr>
    </w:p>
    <w:p w14:paraId="5A2DB95B" w14:textId="2BDEE9FC" w:rsidR="00353E1E" w:rsidRDefault="005244EB" w:rsidP="005244EB">
      <w:pPr>
        <w:jc w:val="both"/>
        <w:rPr>
          <w:rFonts w:ascii="Times New Roman" w:hAnsi="Times New Roman" w:cs="Times New Roman"/>
        </w:rPr>
      </w:pPr>
      <w:r w:rsidRPr="00517157">
        <w:rPr>
          <w:rFonts w:ascii="Times New Roman" w:hAnsi="Times New Roman" w:cs="Times New Roman"/>
        </w:rPr>
        <w:t xml:space="preserve">RUSSEL, Guto. O corvo – de Edgar Allan Poe. Disponível em: </w:t>
      </w:r>
      <w:hyperlink r:id="rId10" w:history="1">
        <w:r w:rsidRPr="00517157">
          <w:rPr>
            <w:rStyle w:val="Hyperlink"/>
            <w:rFonts w:ascii="Times New Roman" w:hAnsi="Times New Roman" w:cs="Times New Roman"/>
          </w:rPr>
          <w:t>https://www.youtube.com/watch?v=s6hvpaXPFKs</w:t>
        </w:r>
      </w:hyperlink>
      <w:proofErr w:type="gramStart"/>
      <w:r w:rsidRPr="00517157">
        <w:rPr>
          <w:rFonts w:ascii="Times New Roman" w:hAnsi="Times New Roman" w:cs="Times New Roman"/>
        </w:rPr>
        <w:t xml:space="preserve"> .</w:t>
      </w:r>
      <w:proofErr w:type="gramEnd"/>
      <w:r w:rsidRPr="00517157">
        <w:rPr>
          <w:rFonts w:ascii="Times New Roman" w:hAnsi="Times New Roman" w:cs="Times New Roman"/>
        </w:rPr>
        <w:t xml:space="preserve"> Acesso: outubro de 2018</w:t>
      </w:r>
      <w:r w:rsidR="00353E1E">
        <w:rPr>
          <w:rFonts w:ascii="Times New Roman" w:hAnsi="Times New Roman" w:cs="Times New Roman"/>
        </w:rPr>
        <w:t>.</w:t>
      </w:r>
    </w:p>
    <w:p w14:paraId="68E9502D" w14:textId="44275821" w:rsidR="00E07789" w:rsidRPr="00E07789" w:rsidRDefault="00E07789" w:rsidP="00E07789">
      <w:pPr>
        <w:jc w:val="both"/>
        <w:rPr>
          <w:rFonts w:ascii="Times New Roman" w:hAnsi="Times New Roman" w:cs="Times New Roman"/>
        </w:rPr>
      </w:pPr>
      <w:r w:rsidRPr="00E07789">
        <w:rPr>
          <w:rFonts w:ascii="Times New Roman" w:hAnsi="Times New Roman" w:cs="Times New Roman"/>
        </w:rPr>
        <w:t>SILVERMAN, David. O Corvo. In: No dia</w:t>
      </w:r>
      <w:r>
        <w:rPr>
          <w:rFonts w:ascii="Times New Roman" w:hAnsi="Times New Roman" w:cs="Times New Roman"/>
        </w:rPr>
        <w:t xml:space="preserve"> das Bruxas. DVD, 2a </w:t>
      </w:r>
      <w:proofErr w:type="gramStart"/>
      <w:r>
        <w:rPr>
          <w:rFonts w:ascii="Times New Roman" w:hAnsi="Times New Roman" w:cs="Times New Roman"/>
        </w:rPr>
        <w:t>temporada,</w:t>
      </w:r>
      <w:proofErr w:type="gramEnd"/>
      <w:r w:rsidRPr="00E07789">
        <w:rPr>
          <w:rFonts w:ascii="Times New Roman" w:hAnsi="Times New Roman" w:cs="Times New Roman"/>
        </w:rPr>
        <w:t>1990.</w:t>
      </w:r>
    </w:p>
    <w:bookmarkEnd w:id="0"/>
    <w:p w14:paraId="7B5DB772" w14:textId="7046C701" w:rsidR="00353E1E" w:rsidRDefault="00353E1E" w:rsidP="00E07789">
      <w:pPr>
        <w:jc w:val="both"/>
        <w:rPr>
          <w:rFonts w:ascii="Times New Roman" w:hAnsi="Times New Roman" w:cs="Times New Roman"/>
        </w:rPr>
      </w:pPr>
    </w:p>
    <w:p w14:paraId="55537A70" w14:textId="77777777" w:rsidR="00353E1E" w:rsidRDefault="00353E1E" w:rsidP="005244EB">
      <w:pPr>
        <w:jc w:val="both"/>
        <w:rPr>
          <w:rFonts w:ascii="Times New Roman" w:hAnsi="Times New Roman" w:cs="Times New Roman"/>
        </w:rPr>
      </w:pPr>
    </w:p>
    <w:p w14:paraId="7E8CF56C" w14:textId="77777777" w:rsidR="00353E1E" w:rsidRDefault="00353E1E" w:rsidP="005244EB">
      <w:pPr>
        <w:jc w:val="both"/>
        <w:rPr>
          <w:rFonts w:ascii="Times New Roman" w:hAnsi="Times New Roman" w:cs="Times New Roman"/>
        </w:rPr>
      </w:pPr>
    </w:p>
    <w:p w14:paraId="00B02F2B" w14:textId="77777777" w:rsidR="00353E1E" w:rsidRPr="00517157" w:rsidRDefault="00353E1E" w:rsidP="005244EB">
      <w:pPr>
        <w:jc w:val="both"/>
        <w:rPr>
          <w:rFonts w:ascii="Times New Roman" w:hAnsi="Times New Roman" w:cs="Times New Roman"/>
        </w:rPr>
      </w:pPr>
    </w:p>
    <w:p w14:paraId="516492FD" w14:textId="77777777" w:rsidR="005244EB" w:rsidRPr="00517157" w:rsidRDefault="005244EB" w:rsidP="005244EB">
      <w:pPr>
        <w:jc w:val="both"/>
        <w:rPr>
          <w:rFonts w:ascii="Times New Roman" w:hAnsi="Times New Roman" w:cs="Times New Roman"/>
        </w:rPr>
      </w:pPr>
    </w:p>
    <w:p w14:paraId="1F10051A" w14:textId="77777777" w:rsidR="005244EB" w:rsidRPr="00517157" w:rsidRDefault="005244EB" w:rsidP="005244EB">
      <w:pPr>
        <w:jc w:val="both"/>
        <w:rPr>
          <w:rFonts w:ascii="Times New Roman" w:hAnsi="Times New Roman" w:cs="Times New Roman"/>
        </w:rPr>
      </w:pPr>
    </w:p>
    <w:p w14:paraId="0187F277" w14:textId="36A51B48" w:rsidR="00E66E93" w:rsidRPr="00B66CF4" w:rsidRDefault="00E66E93" w:rsidP="00911D92">
      <w:pPr>
        <w:rPr>
          <w:rFonts w:ascii="Times New Roman" w:hAnsi="Times New Roman" w:cs="Times New Roman"/>
          <w:color w:val="000000"/>
          <w:sz w:val="22"/>
          <w:szCs w:val="22"/>
        </w:rPr>
      </w:pPr>
    </w:p>
    <w:sectPr w:rsidR="00E66E93" w:rsidRPr="00B66CF4" w:rsidSect="004B554F">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E9A91" w14:textId="77777777" w:rsidR="0060361F" w:rsidRDefault="0060361F">
      <w:pPr>
        <w:spacing w:after="0"/>
      </w:pPr>
      <w:r>
        <w:separator/>
      </w:r>
    </w:p>
  </w:endnote>
  <w:endnote w:type="continuationSeparator" w:id="0">
    <w:p w14:paraId="5D92F8D3" w14:textId="77777777" w:rsidR="0060361F" w:rsidRDefault="00603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EBE1" w14:textId="77777777" w:rsidR="0060361F" w:rsidRDefault="0060361F">
      <w:pPr>
        <w:spacing w:after="0"/>
      </w:pPr>
      <w:r>
        <w:separator/>
      </w:r>
    </w:p>
  </w:footnote>
  <w:footnote w:type="continuationSeparator" w:id="0">
    <w:p w14:paraId="00113AC4" w14:textId="77777777" w:rsidR="0060361F" w:rsidRDefault="0060361F">
      <w:pPr>
        <w:spacing w:after="0"/>
      </w:pPr>
      <w:r>
        <w:continuationSeparator/>
      </w:r>
    </w:p>
  </w:footnote>
  <w:footnote w:id="1">
    <w:p w14:paraId="53A37397" w14:textId="52C66672" w:rsidR="00F57E31" w:rsidRDefault="00F57E31" w:rsidP="00F57E31">
      <w:pPr>
        <w:pStyle w:val="Textodenotaderodap"/>
        <w:jc w:val="both"/>
      </w:pPr>
      <w:r w:rsidRPr="001A1A51">
        <w:rPr>
          <w:color w:val="000000" w:themeColor="text1"/>
          <w:sz w:val="20"/>
          <w:szCs w:val="20"/>
        </w:rPr>
        <w:footnoteRef/>
      </w:r>
      <w:r w:rsidR="002E1246">
        <w:rPr>
          <w:rFonts w:ascii="Times New Roman" w:hAnsi="Times New Roman"/>
          <w:sz w:val="20"/>
          <w:szCs w:val="20"/>
        </w:rPr>
        <w:t xml:space="preserve"> </w:t>
      </w:r>
      <w:r w:rsidRPr="001A1A51">
        <w:rPr>
          <w:rFonts w:ascii="Times New Roman" w:hAnsi="Times New Roman"/>
          <w:color w:val="000000" w:themeColor="text1"/>
          <w:sz w:val="20"/>
          <w:szCs w:val="20"/>
        </w:rPr>
        <w:t xml:space="preserve">Artigo apresentado ao </w:t>
      </w:r>
      <w:r w:rsidR="004C6E42" w:rsidRPr="001A1A51">
        <w:rPr>
          <w:rFonts w:ascii="Times New Roman" w:hAnsi="Times New Roman"/>
          <w:color w:val="000000" w:themeColor="text1"/>
          <w:sz w:val="20"/>
          <w:szCs w:val="20"/>
        </w:rPr>
        <w:t xml:space="preserve">Eixo Temático </w:t>
      </w:r>
      <w:r w:rsidR="005244EB">
        <w:rPr>
          <w:rFonts w:ascii="Times New Roman" w:hAnsi="Times New Roman"/>
          <w:color w:val="000000" w:themeColor="text1"/>
          <w:sz w:val="20"/>
          <w:szCs w:val="20"/>
        </w:rPr>
        <w:t>16</w:t>
      </w:r>
      <w:r w:rsidR="004C6E42" w:rsidRPr="001A1A51">
        <w:rPr>
          <w:rFonts w:ascii="Times New Roman" w:hAnsi="Times New Roman"/>
          <w:color w:val="000000" w:themeColor="text1"/>
          <w:sz w:val="20"/>
          <w:szCs w:val="20"/>
        </w:rPr>
        <w:t>:</w:t>
      </w:r>
      <w:r w:rsidR="00435FB0" w:rsidRPr="001A1A51">
        <w:rPr>
          <w:rFonts w:ascii="Times New Roman" w:hAnsi="Times New Roman"/>
          <w:color w:val="000000" w:themeColor="text1"/>
          <w:sz w:val="20"/>
          <w:szCs w:val="20"/>
        </w:rPr>
        <w:t xml:space="preserve"> </w:t>
      </w:r>
      <w:r w:rsidR="005244EB">
        <w:rPr>
          <w:rFonts w:ascii="Times New Roman" w:hAnsi="Times New Roman"/>
          <w:color w:val="000000" w:themeColor="text1"/>
          <w:sz w:val="20"/>
          <w:szCs w:val="20"/>
        </w:rPr>
        <w:t>Liter</w:t>
      </w:r>
      <w:r w:rsidR="003B307D">
        <w:rPr>
          <w:rFonts w:ascii="Times New Roman" w:hAnsi="Times New Roman"/>
          <w:color w:val="000000" w:themeColor="text1"/>
          <w:sz w:val="20"/>
          <w:szCs w:val="20"/>
        </w:rPr>
        <w:t>a</w:t>
      </w:r>
      <w:r w:rsidR="005244EB">
        <w:rPr>
          <w:rFonts w:ascii="Times New Roman" w:hAnsi="Times New Roman"/>
          <w:color w:val="000000" w:themeColor="text1"/>
          <w:sz w:val="20"/>
          <w:szCs w:val="20"/>
        </w:rPr>
        <w:t>tura</w:t>
      </w:r>
      <w:r w:rsidRPr="001A1A51">
        <w:rPr>
          <w:rFonts w:ascii="Times New Roman" w:hAnsi="Times New Roman"/>
          <w:color w:val="000000" w:themeColor="text1"/>
          <w:sz w:val="20"/>
          <w:szCs w:val="20"/>
        </w:rPr>
        <w:t>,</w:t>
      </w:r>
      <w:r w:rsidR="005244EB">
        <w:rPr>
          <w:rFonts w:ascii="Times New Roman" w:hAnsi="Times New Roman"/>
          <w:color w:val="000000" w:themeColor="text1"/>
          <w:sz w:val="20"/>
          <w:szCs w:val="20"/>
        </w:rPr>
        <w:t xml:space="preserve"> Identidades e Manifestação Cultural nas Redes</w:t>
      </w:r>
      <w:r w:rsidR="003B307D">
        <w:rPr>
          <w:rFonts w:ascii="Times New Roman" w:hAnsi="Times New Roman"/>
          <w:color w:val="000000" w:themeColor="text1"/>
          <w:sz w:val="20"/>
          <w:szCs w:val="20"/>
        </w:rPr>
        <w:t xml:space="preserve"> </w:t>
      </w:r>
      <w:r w:rsidRPr="001A1A51">
        <w:rPr>
          <w:rFonts w:ascii="Times New Roman" w:hAnsi="Times New Roman"/>
          <w:color w:val="000000" w:themeColor="text1"/>
          <w:sz w:val="20"/>
          <w:szCs w:val="20"/>
        </w:rPr>
        <w:t xml:space="preserve">do XI Simpósio Nacional da </w:t>
      </w:r>
      <w:proofErr w:type="spellStart"/>
      <w:proofErr w:type="gramStart"/>
      <w:r w:rsidRPr="001A1A51">
        <w:rPr>
          <w:rFonts w:ascii="Times New Roman" w:hAnsi="Times New Roman"/>
          <w:color w:val="000000" w:themeColor="text1"/>
          <w:sz w:val="20"/>
          <w:szCs w:val="20"/>
        </w:rPr>
        <w:t>ABCiber</w:t>
      </w:r>
      <w:proofErr w:type="spellEnd"/>
      <w:proofErr w:type="gramEnd"/>
      <w:r w:rsidRPr="001A1A51">
        <w:rPr>
          <w:rFonts w:ascii="Times New Roman" w:hAnsi="Times New Roman"/>
          <w:color w:val="000000" w:themeColor="text1"/>
          <w:sz w:val="20"/>
          <w:szCs w:val="20"/>
        </w:rPr>
        <w:t xml:space="preserve">. </w:t>
      </w:r>
    </w:p>
  </w:footnote>
  <w:footnote w:id="2">
    <w:p w14:paraId="40963C43" w14:textId="01FD4B58" w:rsidR="00F57E31" w:rsidRDefault="00F57E31" w:rsidP="00F57E31">
      <w:pPr>
        <w:pStyle w:val="Textodenotaderodap"/>
        <w:jc w:val="both"/>
      </w:pPr>
      <w:r w:rsidRPr="001A1A51">
        <w:rPr>
          <w:sz w:val="20"/>
          <w:szCs w:val="20"/>
        </w:rPr>
        <w:footnoteRef/>
      </w:r>
      <w:r>
        <w:rPr>
          <w:rFonts w:ascii="Times New Roman" w:hAnsi="Times New Roman"/>
          <w:sz w:val="20"/>
          <w:szCs w:val="20"/>
        </w:rPr>
        <w:t xml:space="preserve"> </w:t>
      </w:r>
      <w:r w:rsidR="005244EB">
        <w:rPr>
          <w:rFonts w:ascii="Times New Roman" w:hAnsi="Times New Roman"/>
          <w:sz w:val="20"/>
          <w:szCs w:val="20"/>
        </w:rPr>
        <w:t>Doutora em Estudos Literários pela FCLAR/UNESP,</w:t>
      </w:r>
      <w:proofErr w:type="gramStart"/>
      <w:r w:rsidR="005244EB">
        <w:rPr>
          <w:rFonts w:ascii="Times New Roman" w:hAnsi="Times New Roman"/>
          <w:sz w:val="20"/>
          <w:szCs w:val="20"/>
        </w:rPr>
        <w:t xml:space="preserve"> </w:t>
      </w:r>
      <w:r w:rsidR="001A1A51" w:rsidRPr="001A1A51">
        <w:rPr>
          <w:rFonts w:ascii="Times New Roman" w:hAnsi="Times New Roman"/>
          <w:sz w:val="20"/>
          <w:szCs w:val="20"/>
        </w:rPr>
        <w:t xml:space="preserve"> </w:t>
      </w:r>
      <w:proofErr w:type="gramEnd"/>
      <w:r w:rsidR="001A1A51" w:rsidRPr="001A1A51">
        <w:rPr>
          <w:rFonts w:ascii="Times New Roman" w:hAnsi="Times New Roman"/>
          <w:sz w:val="20"/>
          <w:szCs w:val="20"/>
        </w:rPr>
        <w:t>professor</w:t>
      </w:r>
      <w:r w:rsidR="005244EB">
        <w:rPr>
          <w:rFonts w:ascii="Times New Roman" w:hAnsi="Times New Roman"/>
          <w:sz w:val="20"/>
          <w:szCs w:val="20"/>
        </w:rPr>
        <w:t>a titular (concursada</w:t>
      </w:r>
      <w:r w:rsidR="003B307D">
        <w:rPr>
          <w:rFonts w:ascii="Times New Roman" w:hAnsi="Times New Roman"/>
          <w:sz w:val="20"/>
          <w:szCs w:val="20"/>
        </w:rPr>
        <w:t xml:space="preserve">) no IMESB - </w:t>
      </w:r>
      <w:r w:rsidR="001A1A51" w:rsidRPr="001A1A51">
        <w:rPr>
          <w:rFonts w:ascii="Times New Roman" w:hAnsi="Times New Roman"/>
          <w:sz w:val="20"/>
          <w:szCs w:val="20"/>
        </w:rPr>
        <w:t xml:space="preserve">Instituto Municipal de Ensino Superior de </w:t>
      </w:r>
      <w:r w:rsidR="003B307D">
        <w:rPr>
          <w:rFonts w:ascii="Times New Roman" w:hAnsi="Times New Roman"/>
          <w:sz w:val="20"/>
          <w:szCs w:val="20"/>
        </w:rPr>
        <w:t>Bebedouro – “</w:t>
      </w:r>
      <w:proofErr w:type="spellStart"/>
      <w:r w:rsidR="003B307D">
        <w:rPr>
          <w:rFonts w:ascii="Times New Roman" w:hAnsi="Times New Roman"/>
          <w:sz w:val="20"/>
          <w:szCs w:val="20"/>
        </w:rPr>
        <w:t>Victório</w:t>
      </w:r>
      <w:proofErr w:type="spellEnd"/>
      <w:r w:rsidR="003B307D">
        <w:rPr>
          <w:rFonts w:ascii="Times New Roman" w:hAnsi="Times New Roman"/>
          <w:sz w:val="20"/>
          <w:szCs w:val="20"/>
        </w:rPr>
        <w:t xml:space="preserve"> </w:t>
      </w:r>
      <w:proofErr w:type="spellStart"/>
      <w:r w:rsidR="003B307D">
        <w:rPr>
          <w:rFonts w:ascii="Times New Roman" w:hAnsi="Times New Roman"/>
          <w:sz w:val="20"/>
          <w:szCs w:val="20"/>
        </w:rPr>
        <w:t>Cardassi</w:t>
      </w:r>
      <w:proofErr w:type="spellEnd"/>
      <w:r w:rsidR="003B307D">
        <w:rPr>
          <w:rFonts w:ascii="Times New Roman" w:hAnsi="Times New Roman"/>
          <w:sz w:val="20"/>
          <w:szCs w:val="20"/>
        </w:rPr>
        <w:t xml:space="preserve">”. </w:t>
      </w:r>
      <w:r w:rsidR="001A1A51" w:rsidRPr="001A1A51">
        <w:rPr>
          <w:rFonts w:ascii="Times New Roman" w:hAnsi="Times New Roman"/>
          <w:sz w:val="20"/>
          <w:szCs w:val="20"/>
        </w:rPr>
        <w:t>E-mail:</w:t>
      </w:r>
      <w:r w:rsidR="001A1A51">
        <w:rPr>
          <w:rFonts w:ascii="Times New Roman" w:hAnsi="Times New Roman"/>
          <w:sz w:val="20"/>
          <w:szCs w:val="20"/>
        </w:rPr>
        <w:t xml:space="preserve"> </w:t>
      </w:r>
      <w:r w:rsidR="005244EB">
        <w:rPr>
          <w:rFonts w:ascii="Times New Roman" w:hAnsi="Times New Roman"/>
          <w:sz w:val="20"/>
          <w:szCs w:val="20"/>
        </w:rPr>
        <w:t>anazanoni_@hotmail.com.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35"/>
    <w:rsid w:val="000073F5"/>
    <w:rsid w:val="0001193D"/>
    <w:rsid w:val="00025DA0"/>
    <w:rsid w:val="00025E28"/>
    <w:rsid w:val="00031993"/>
    <w:rsid w:val="00043034"/>
    <w:rsid w:val="00045045"/>
    <w:rsid w:val="00054F67"/>
    <w:rsid w:val="0006281C"/>
    <w:rsid w:val="00065F1D"/>
    <w:rsid w:val="00082588"/>
    <w:rsid w:val="0008618D"/>
    <w:rsid w:val="000A18DF"/>
    <w:rsid w:val="000B392A"/>
    <w:rsid w:val="000B4037"/>
    <w:rsid w:val="000B6C4E"/>
    <w:rsid w:val="000C7C23"/>
    <w:rsid w:val="000D30D2"/>
    <w:rsid w:val="000E03A5"/>
    <w:rsid w:val="000E2498"/>
    <w:rsid w:val="000E4013"/>
    <w:rsid w:val="00104A52"/>
    <w:rsid w:val="001072DB"/>
    <w:rsid w:val="00113374"/>
    <w:rsid w:val="00124847"/>
    <w:rsid w:val="00131034"/>
    <w:rsid w:val="00131D37"/>
    <w:rsid w:val="00136349"/>
    <w:rsid w:val="0015312F"/>
    <w:rsid w:val="00154841"/>
    <w:rsid w:val="0016004D"/>
    <w:rsid w:val="001622D6"/>
    <w:rsid w:val="00176245"/>
    <w:rsid w:val="00176859"/>
    <w:rsid w:val="00190201"/>
    <w:rsid w:val="001A0DF0"/>
    <w:rsid w:val="001A1A51"/>
    <w:rsid w:val="001A27E6"/>
    <w:rsid w:val="001A40FA"/>
    <w:rsid w:val="001A6643"/>
    <w:rsid w:val="001B50AF"/>
    <w:rsid w:val="001B7EF5"/>
    <w:rsid w:val="001C4D30"/>
    <w:rsid w:val="001D6FCC"/>
    <w:rsid w:val="001E6D0C"/>
    <w:rsid w:val="001E7FB0"/>
    <w:rsid w:val="001F2424"/>
    <w:rsid w:val="001F64CD"/>
    <w:rsid w:val="00203482"/>
    <w:rsid w:val="00203C87"/>
    <w:rsid w:val="00203E4B"/>
    <w:rsid w:val="0021049A"/>
    <w:rsid w:val="002158C6"/>
    <w:rsid w:val="00222E33"/>
    <w:rsid w:val="00227B8D"/>
    <w:rsid w:val="002425C6"/>
    <w:rsid w:val="00246EDE"/>
    <w:rsid w:val="00250E6A"/>
    <w:rsid w:val="00254BF9"/>
    <w:rsid w:val="0025613F"/>
    <w:rsid w:val="00260D52"/>
    <w:rsid w:val="00262764"/>
    <w:rsid w:val="00287CCC"/>
    <w:rsid w:val="002A436F"/>
    <w:rsid w:val="002A4C4A"/>
    <w:rsid w:val="002B17C2"/>
    <w:rsid w:val="002B218F"/>
    <w:rsid w:val="002B4E7F"/>
    <w:rsid w:val="002B4FBC"/>
    <w:rsid w:val="002B6E95"/>
    <w:rsid w:val="002C0F5B"/>
    <w:rsid w:val="002D6B66"/>
    <w:rsid w:val="002D7F0C"/>
    <w:rsid w:val="002E1246"/>
    <w:rsid w:val="002E7D41"/>
    <w:rsid w:val="002F02FB"/>
    <w:rsid w:val="002F7DFD"/>
    <w:rsid w:val="00300157"/>
    <w:rsid w:val="00316B6E"/>
    <w:rsid w:val="00317C1D"/>
    <w:rsid w:val="003201C6"/>
    <w:rsid w:val="00324CDD"/>
    <w:rsid w:val="0034163F"/>
    <w:rsid w:val="003504D7"/>
    <w:rsid w:val="00353E1E"/>
    <w:rsid w:val="00361106"/>
    <w:rsid w:val="00367361"/>
    <w:rsid w:val="003959C6"/>
    <w:rsid w:val="003B0574"/>
    <w:rsid w:val="003B274C"/>
    <w:rsid w:val="003B307D"/>
    <w:rsid w:val="003B5C6A"/>
    <w:rsid w:val="003D2E25"/>
    <w:rsid w:val="003D5770"/>
    <w:rsid w:val="003E3016"/>
    <w:rsid w:val="003E6376"/>
    <w:rsid w:val="003F7977"/>
    <w:rsid w:val="004109A4"/>
    <w:rsid w:val="00421B61"/>
    <w:rsid w:val="0042357A"/>
    <w:rsid w:val="00435FB0"/>
    <w:rsid w:val="004412E6"/>
    <w:rsid w:val="004624FD"/>
    <w:rsid w:val="0047366C"/>
    <w:rsid w:val="00473B40"/>
    <w:rsid w:val="00474EBE"/>
    <w:rsid w:val="004758F8"/>
    <w:rsid w:val="004769A5"/>
    <w:rsid w:val="0048076F"/>
    <w:rsid w:val="0048586E"/>
    <w:rsid w:val="0049227D"/>
    <w:rsid w:val="004A26A6"/>
    <w:rsid w:val="004B1CA4"/>
    <w:rsid w:val="004B554F"/>
    <w:rsid w:val="004B5B10"/>
    <w:rsid w:val="004B7AEF"/>
    <w:rsid w:val="004C1E51"/>
    <w:rsid w:val="004C2366"/>
    <w:rsid w:val="004C691D"/>
    <w:rsid w:val="004C6E42"/>
    <w:rsid w:val="004D7FF2"/>
    <w:rsid w:val="004E2DFA"/>
    <w:rsid w:val="004F067B"/>
    <w:rsid w:val="004F5953"/>
    <w:rsid w:val="00510111"/>
    <w:rsid w:val="00516C7E"/>
    <w:rsid w:val="005200E1"/>
    <w:rsid w:val="005214EA"/>
    <w:rsid w:val="005244EB"/>
    <w:rsid w:val="005345B3"/>
    <w:rsid w:val="00534B4C"/>
    <w:rsid w:val="00535393"/>
    <w:rsid w:val="005503D2"/>
    <w:rsid w:val="005540EF"/>
    <w:rsid w:val="00583385"/>
    <w:rsid w:val="00583F87"/>
    <w:rsid w:val="00592209"/>
    <w:rsid w:val="00595A1A"/>
    <w:rsid w:val="005A1D64"/>
    <w:rsid w:val="005A59D6"/>
    <w:rsid w:val="005B069A"/>
    <w:rsid w:val="005B5268"/>
    <w:rsid w:val="005B7D2A"/>
    <w:rsid w:val="005D37CB"/>
    <w:rsid w:val="005E22E5"/>
    <w:rsid w:val="005E2A3F"/>
    <w:rsid w:val="005E5204"/>
    <w:rsid w:val="005F5BA1"/>
    <w:rsid w:val="006024EB"/>
    <w:rsid w:val="0060361F"/>
    <w:rsid w:val="0060637E"/>
    <w:rsid w:val="006075D5"/>
    <w:rsid w:val="00640101"/>
    <w:rsid w:val="00652080"/>
    <w:rsid w:val="00662531"/>
    <w:rsid w:val="00664671"/>
    <w:rsid w:val="00672B94"/>
    <w:rsid w:val="00674C15"/>
    <w:rsid w:val="006813AC"/>
    <w:rsid w:val="006836D8"/>
    <w:rsid w:val="00685BD0"/>
    <w:rsid w:val="00690968"/>
    <w:rsid w:val="00697F77"/>
    <w:rsid w:val="006A59B2"/>
    <w:rsid w:val="006C19ED"/>
    <w:rsid w:val="006D7228"/>
    <w:rsid w:val="006F264A"/>
    <w:rsid w:val="006F6157"/>
    <w:rsid w:val="007011FD"/>
    <w:rsid w:val="007147C9"/>
    <w:rsid w:val="007250EC"/>
    <w:rsid w:val="00725483"/>
    <w:rsid w:val="00726F23"/>
    <w:rsid w:val="00734A3D"/>
    <w:rsid w:val="0074222E"/>
    <w:rsid w:val="00744F7D"/>
    <w:rsid w:val="00746E52"/>
    <w:rsid w:val="0076325D"/>
    <w:rsid w:val="007711C0"/>
    <w:rsid w:val="007804DC"/>
    <w:rsid w:val="00784ACD"/>
    <w:rsid w:val="0078695C"/>
    <w:rsid w:val="00797CF2"/>
    <w:rsid w:val="007A0548"/>
    <w:rsid w:val="007A0B73"/>
    <w:rsid w:val="007A7F69"/>
    <w:rsid w:val="007C2B0B"/>
    <w:rsid w:val="007D122B"/>
    <w:rsid w:val="007D7D32"/>
    <w:rsid w:val="007F165C"/>
    <w:rsid w:val="007F622F"/>
    <w:rsid w:val="008052BF"/>
    <w:rsid w:val="008136EA"/>
    <w:rsid w:val="008217E3"/>
    <w:rsid w:val="00840619"/>
    <w:rsid w:val="00845D1E"/>
    <w:rsid w:val="00850634"/>
    <w:rsid w:val="00851254"/>
    <w:rsid w:val="00853BCA"/>
    <w:rsid w:val="00856C67"/>
    <w:rsid w:val="00862A8B"/>
    <w:rsid w:val="008645C0"/>
    <w:rsid w:val="008677FD"/>
    <w:rsid w:val="00870876"/>
    <w:rsid w:val="00873C38"/>
    <w:rsid w:val="008768E8"/>
    <w:rsid w:val="00876EA0"/>
    <w:rsid w:val="008855B2"/>
    <w:rsid w:val="00887D20"/>
    <w:rsid w:val="008A3D45"/>
    <w:rsid w:val="008A5FB5"/>
    <w:rsid w:val="008B2549"/>
    <w:rsid w:val="008B6B05"/>
    <w:rsid w:val="008C3F23"/>
    <w:rsid w:val="008D3F53"/>
    <w:rsid w:val="00911D92"/>
    <w:rsid w:val="00923896"/>
    <w:rsid w:val="009247B8"/>
    <w:rsid w:val="009309CB"/>
    <w:rsid w:val="00936DB8"/>
    <w:rsid w:val="009566FD"/>
    <w:rsid w:val="00956FE6"/>
    <w:rsid w:val="00962AAC"/>
    <w:rsid w:val="0096796B"/>
    <w:rsid w:val="0097428B"/>
    <w:rsid w:val="00985674"/>
    <w:rsid w:val="00987D12"/>
    <w:rsid w:val="0099599F"/>
    <w:rsid w:val="009975C3"/>
    <w:rsid w:val="009B0785"/>
    <w:rsid w:val="009C23B3"/>
    <w:rsid w:val="009C5686"/>
    <w:rsid w:val="009C6FF4"/>
    <w:rsid w:val="009D0645"/>
    <w:rsid w:val="009D796B"/>
    <w:rsid w:val="009E353F"/>
    <w:rsid w:val="009F4AD0"/>
    <w:rsid w:val="009F763F"/>
    <w:rsid w:val="00A166BA"/>
    <w:rsid w:val="00A22EBA"/>
    <w:rsid w:val="00A34EFB"/>
    <w:rsid w:val="00A42F46"/>
    <w:rsid w:val="00A44879"/>
    <w:rsid w:val="00A531A8"/>
    <w:rsid w:val="00A56A17"/>
    <w:rsid w:val="00A600B6"/>
    <w:rsid w:val="00A627C7"/>
    <w:rsid w:val="00AB19D9"/>
    <w:rsid w:val="00AB1EBC"/>
    <w:rsid w:val="00AB5F02"/>
    <w:rsid w:val="00AC0180"/>
    <w:rsid w:val="00AC1552"/>
    <w:rsid w:val="00AD412E"/>
    <w:rsid w:val="00AE456E"/>
    <w:rsid w:val="00AE7AAF"/>
    <w:rsid w:val="00AF0B5D"/>
    <w:rsid w:val="00AF3AB1"/>
    <w:rsid w:val="00B12E42"/>
    <w:rsid w:val="00B15637"/>
    <w:rsid w:val="00B21216"/>
    <w:rsid w:val="00B25975"/>
    <w:rsid w:val="00B3360A"/>
    <w:rsid w:val="00B361A3"/>
    <w:rsid w:val="00B57ED7"/>
    <w:rsid w:val="00B66CF4"/>
    <w:rsid w:val="00B70E97"/>
    <w:rsid w:val="00B71805"/>
    <w:rsid w:val="00B80FB6"/>
    <w:rsid w:val="00B91BCB"/>
    <w:rsid w:val="00B94935"/>
    <w:rsid w:val="00BB0F90"/>
    <w:rsid w:val="00BB405E"/>
    <w:rsid w:val="00BC248A"/>
    <w:rsid w:val="00BD3316"/>
    <w:rsid w:val="00BD6ED7"/>
    <w:rsid w:val="00BE4CEF"/>
    <w:rsid w:val="00BE72DF"/>
    <w:rsid w:val="00BF40A8"/>
    <w:rsid w:val="00C0149A"/>
    <w:rsid w:val="00C12FCB"/>
    <w:rsid w:val="00C24D3E"/>
    <w:rsid w:val="00C37A9D"/>
    <w:rsid w:val="00C521A3"/>
    <w:rsid w:val="00C52D9A"/>
    <w:rsid w:val="00C766A7"/>
    <w:rsid w:val="00C76E7B"/>
    <w:rsid w:val="00C81D39"/>
    <w:rsid w:val="00CA01DE"/>
    <w:rsid w:val="00CB2C3C"/>
    <w:rsid w:val="00CB6F79"/>
    <w:rsid w:val="00CC60F7"/>
    <w:rsid w:val="00CD023A"/>
    <w:rsid w:val="00CD7AFC"/>
    <w:rsid w:val="00CE2345"/>
    <w:rsid w:val="00CE49AF"/>
    <w:rsid w:val="00D05A59"/>
    <w:rsid w:val="00D1551A"/>
    <w:rsid w:val="00D17450"/>
    <w:rsid w:val="00D25ABE"/>
    <w:rsid w:val="00D35B24"/>
    <w:rsid w:val="00D433C2"/>
    <w:rsid w:val="00D45F69"/>
    <w:rsid w:val="00D512D0"/>
    <w:rsid w:val="00D5240E"/>
    <w:rsid w:val="00D5447A"/>
    <w:rsid w:val="00D81136"/>
    <w:rsid w:val="00D9047F"/>
    <w:rsid w:val="00DD56C7"/>
    <w:rsid w:val="00DE05B3"/>
    <w:rsid w:val="00DE683D"/>
    <w:rsid w:val="00DF7DDD"/>
    <w:rsid w:val="00E0726B"/>
    <w:rsid w:val="00E07789"/>
    <w:rsid w:val="00E1600F"/>
    <w:rsid w:val="00E24FD5"/>
    <w:rsid w:val="00E26573"/>
    <w:rsid w:val="00E34520"/>
    <w:rsid w:val="00E66E93"/>
    <w:rsid w:val="00E75E54"/>
    <w:rsid w:val="00E80825"/>
    <w:rsid w:val="00E827F0"/>
    <w:rsid w:val="00E84F49"/>
    <w:rsid w:val="00EA4C6C"/>
    <w:rsid w:val="00EB04C3"/>
    <w:rsid w:val="00EC1320"/>
    <w:rsid w:val="00EC2D87"/>
    <w:rsid w:val="00EE56D9"/>
    <w:rsid w:val="00EE7DBD"/>
    <w:rsid w:val="00EF3B02"/>
    <w:rsid w:val="00F14D3C"/>
    <w:rsid w:val="00F215E1"/>
    <w:rsid w:val="00F234DB"/>
    <w:rsid w:val="00F34112"/>
    <w:rsid w:val="00F36514"/>
    <w:rsid w:val="00F57E31"/>
    <w:rsid w:val="00F7605D"/>
    <w:rsid w:val="00F85C78"/>
    <w:rsid w:val="00F912AF"/>
    <w:rsid w:val="00F93ACA"/>
    <w:rsid w:val="00F96025"/>
    <w:rsid w:val="00FA1CE2"/>
    <w:rsid w:val="00FB16A1"/>
    <w:rsid w:val="00FC630E"/>
    <w:rsid w:val="00FC7CA5"/>
    <w:rsid w:val="00FD22BA"/>
    <w:rsid w:val="00FD2A0A"/>
    <w:rsid w:val="00FF1C8E"/>
    <w:rsid w:val="00FF7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0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Ttulo2">
    <w:name w:val="heading 2"/>
    <w:basedOn w:val="Normal"/>
    <w:link w:val="Ttulo2Char"/>
    <w:uiPriority w:val="9"/>
    <w:qFormat/>
    <w:rsid w:val="00CD7AFC"/>
    <w:pPr>
      <w:suppressAutoHyphens w:val="0"/>
      <w:spacing w:before="100" w:beforeAutospacing="1" w:after="100" w:afterAutospacing="1"/>
      <w:outlineLvl w:val="1"/>
    </w:pPr>
    <w:rPr>
      <w:rFonts w:ascii="Times New Roman" w:eastAsia="Times New Roman" w:hAnsi="Times New Roman" w:cs="Times New Roman"/>
      <w:b/>
      <w:bCs/>
      <w:color w:val="auto"/>
      <w:kern w:val="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customStyle="1" w:styleId="UnresolvedMention">
    <w:name w:val="Unresolved Mention"/>
    <w:basedOn w:val="Fontepargpadro"/>
    <w:uiPriority w:val="99"/>
    <w:semiHidden/>
    <w:unhideWhenUsed/>
    <w:rsid w:val="001A1A51"/>
    <w:rPr>
      <w:color w:val="605E5C"/>
      <w:shd w:val="clear" w:color="auto" w:fill="E1DFDD"/>
    </w:rPr>
  </w:style>
  <w:style w:type="character" w:customStyle="1" w:styleId="Hyperlink1">
    <w:name w:val="Hyperlink.1"/>
    <w:basedOn w:val="Fontepargpadro"/>
    <w:rsid w:val="006836D8"/>
    <w:rPr>
      <w:color w:val="0070C0"/>
      <w:u w:val="single" w:color="0070C0"/>
      <w:lang w:val="en-US"/>
    </w:rPr>
  </w:style>
  <w:style w:type="character" w:customStyle="1" w:styleId="st">
    <w:name w:val="st"/>
    <w:rsid w:val="009C5686"/>
  </w:style>
  <w:style w:type="character" w:styleId="nfase">
    <w:name w:val="Emphasis"/>
    <w:uiPriority w:val="20"/>
    <w:qFormat/>
    <w:rsid w:val="009C5686"/>
    <w:rPr>
      <w:i/>
      <w:iCs/>
    </w:rPr>
  </w:style>
  <w:style w:type="character" w:styleId="Forte">
    <w:name w:val="Strong"/>
    <w:basedOn w:val="Fontepargpadro"/>
    <w:uiPriority w:val="22"/>
    <w:qFormat/>
    <w:rsid w:val="009C5686"/>
    <w:rPr>
      <w:b/>
      <w:bCs/>
    </w:rPr>
  </w:style>
  <w:style w:type="paragraph" w:styleId="NormalWeb">
    <w:name w:val="Normal (Web)"/>
    <w:basedOn w:val="Normal"/>
    <w:uiPriority w:val="99"/>
    <w:unhideWhenUsed/>
    <w:rsid w:val="002B6E95"/>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customStyle="1" w:styleId="notranslate">
    <w:name w:val="notranslate"/>
    <w:basedOn w:val="Fontepargpadro"/>
    <w:rsid w:val="002B6E95"/>
  </w:style>
  <w:style w:type="character" w:customStyle="1" w:styleId="Ttulo2Char">
    <w:name w:val="Título 2 Char"/>
    <w:basedOn w:val="Fontepargpadro"/>
    <w:link w:val="Ttulo2"/>
    <w:uiPriority w:val="9"/>
    <w:rsid w:val="00CD7AFC"/>
    <w:rPr>
      <w:b/>
      <w:bCs/>
      <w:sz w:val="36"/>
      <w:szCs w:val="36"/>
    </w:rPr>
  </w:style>
  <w:style w:type="character" w:customStyle="1" w:styleId="shorttext">
    <w:name w:val="short_text"/>
    <w:rsid w:val="007A0B73"/>
  </w:style>
  <w:style w:type="paragraph" w:styleId="Recuodecorpodetexto2">
    <w:name w:val="Body Text Indent 2"/>
    <w:basedOn w:val="Normal"/>
    <w:link w:val="Recuodecorpodetexto2Char"/>
    <w:uiPriority w:val="99"/>
    <w:semiHidden/>
    <w:unhideWhenUsed/>
    <w:rsid w:val="003E637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E6376"/>
    <w:rPr>
      <w:rFonts w:ascii="Cambria" w:eastAsia="Cambria" w:hAnsi="Cambria" w:cs="DejaVu Sans"/>
      <w:color w:val="00000A"/>
      <w:kern w:val="1"/>
      <w:sz w:val="24"/>
      <w:szCs w:val="24"/>
      <w:lang w:eastAsia="en-US"/>
    </w:rPr>
  </w:style>
  <w:style w:type="paragraph" w:styleId="Textodebalo">
    <w:name w:val="Balloon Text"/>
    <w:basedOn w:val="Normal"/>
    <w:link w:val="TextodebaloChar"/>
    <w:uiPriority w:val="99"/>
    <w:semiHidden/>
    <w:unhideWhenUsed/>
    <w:rsid w:val="00B3360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3360A"/>
    <w:rPr>
      <w:rFonts w:ascii="Tahoma" w:eastAsia="Cambria" w:hAnsi="Tahoma" w:cs="Tahoma"/>
      <w:color w:val="00000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Ttulo2">
    <w:name w:val="heading 2"/>
    <w:basedOn w:val="Normal"/>
    <w:link w:val="Ttulo2Char"/>
    <w:uiPriority w:val="9"/>
    <w:qFormat/>
    <w:rsid w:val="00CD7AFC"/>
    <w:pPr>
      <w:suppressAutoHyphens w:val="0"/>
      <w:spacing w:before="100" w:beforeAutospacing="1" w:after="100" w:afterAutospacing="1"/>
      <w:outlineLvl w:val="1"/>
    </w:pPr>
    <w:rPr>
      <w:rFonts w:ascii="Times New Roman" w:eastAsia="Times New Roman" w:hAnsi="Times New Roman" w:cs="Times New Roman"/>
      <w:b/>
      <w:bCs/>
      <w:color w:val="auto"/>
      <w:kern w:val="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customStyle="1" w:styleId="UnresolvedMention">
    <w:name w:val="Unresolved Mention"/>
    <w:basedOn w:val="Fontepargpadro"/>
    <w:uiPriority w:val="99"/>
    <w:semiHidden/>
    <w:unhideWhenUsed/>
    <w:rsid w:val="001A1A51"/>
    <w:rPr>
      <w:color w:val="605E5C"/>
      <w:shd w:val="clear" w:color="auto" w:fill="E1DFDD"/>
    </w:rPr>
  </w:style>
  <w:style w:type="character" w:customStyle="1" w:styleId="Hyperlink1">
    <w:name w:val="Hyperlink.1"/>
    <w:basedOn w:val="Fontepargpadro"/>
    <w:rsid w:val="006836D8"/>
    <w:rPr>
      <w:color w:val="0070C0"/>
      <w:u w:val="single" w:color="0070C0"/>
      <w:lang w:val="en-US"/>
    </w:rPr>
  </w:style>
  <w:style w:type="character" w:customStyle="1" w:styleId="st">
    <w:name w:val="st"/>
    <w:rsid w:val="009C5686"/>
  </w:style>
  <w:style w:type="character" w:styleId="nfase">
    <w:name w:val="Emphasis"/>
    <w:uiPriority w:val="20"/>
    <w:qFormat/>
    <w:rsid w:val="009C5686"/>
    <w:rPr>
      <w:i/>
      <w:iCs/>
    </w:rPr>
  </w:style>
  <w:style w:type="character" w:styleId="Forte">
    <w:name w:val="Strong"/>
    <w:basedOn w:val="Fontepargpadro"/>
    <w:uiPriority w:val="22"/>
    <w:qFormat/>
    <w:rsid w:val="009C5686"/>
    <w:rPr>
      <w:b/>
      <w:bCs/>
    </w:rPr>
  </w:style>
  <w:style w:type="paragraph" w:styleId="NormalWeb">
    <w:name w:val="Normal (Web)"/>
    <w:basedOn w:val="Normal"/>
    <w:uiPriority w:val="99"/>
    <w:unhideWhenUsed/>
    <w:rsid w:val="002B6E95"/>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customStyle="1" w:styleId="notranslate">
    <w:name w:val="notranslate"/>
    <w:basedOn w:val="Fontepargpadro"/>
    <w:rsid w:val="002B6E95"/>
  </w:style>
  <w:style w:type="character" w:customStyle="1" w:styleId="Ttulo2Char">
    <w:name w:val="Título 2 Char"/>
    <w:basedOn w:val="Fontepargpadro"/>
    <w:link w:val="Ttulo2"/>
    <w:uiPriority w:val="9"/>
    <w:rsid w:val="00CD7AFC"/>
    <w:rPr>
      <w:b/>
      <w:bCs/>
      <w:sz w:val="36"/>
      <w:szCs w:val="36"/>
    </w:rPr>
  </w:style>
  <w:style w:type="character" w:customStyle="1" w:styleId="shorttext">
    <w:name w:val="short_text"/>
    <w:rsid w:val="007A0B73"/>
  </w:style>
  <w:style w:type="paragraph" w:styleId="Recuodecorpodetexto2">
    <w:name w:val="Body Text Indent 2"/>
    <w:basedOn w:val="Normal"/>
    <w:link w:val="Recuodecorpodetexto2Char"/>
    <w:uiPriority w:val="99"/>
    <w:semiHidden/>
    <w:unhideWhenUsed/>
    <w:rsid w:val="003E637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E6376"/>
    <w:rPr>
      <w:rFonts w:ascii="Cambria" w:eastAsia="Cambria" w:hAnsi="Cambria" w:cs="DejaVu Sans"/>
      <w:color w:val="00000A"/>
      <w:kern w:val="1"/>
      <w:sz w:val="24"/>
      <w:szCs w:val="24"/>
      <w:lang w:eastAsia="en-US"/>
    </w:rPr>
  </w:style>
  <w:style w:type="paragraph" w:styleId="Textodebalo">
    <w:name w:val="Balloon Text"/>
    <w:basedOn w:val="Normal"/>
    <w:link w:val="TextodebaloChar"/>
    <w:uiPriority w:val="99"/>
    <w:semiHidden/>
    <w:unhideWhenUsed/>
    <w:rsid w:val="00B3360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3360A"/>
    <w:rPr>
      <w:rFonts w:ascii="Tahoma" w:eastAsia="Cambria" w:hAnsi="Tahoma" w:cs="Tahoma"/>
      <w:color w:val="00000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437219998">
      <w:bodyDiv w:val="1"/>
      <w:marLeft w:val="0"/>
      <w:marRight w:val="0"/>
      <w:marTop w:val="0"/>
      <w:marBottom w:val="0"/>
      <w:divBdr>
        <w:top w:val="none" w:sz="0" w:space="0" w:color="auto"/>
        <w:left w:val="none" w:sz="0" w:space="0" w:color="auto"/>
        <w:bottom w:val="none" w:sz="0" w:space="0" w:color="auto"/>
        <w:right w:val="none" w:sz="0" w:space="0" w:color="auto"/>
      </w:divBdr>
    </w:div>
    <w:div w:id="734282258">
      <w:bodyDiv w:val="1"/>
      <w:marLeft w:val="0"/>
      <w:marRight w:val="0"/>
      <w:marTop w:val="0"/>
      <w:marBottom w:val="0"/>
      <w:divBdr>
        <w:top w:val="none" w:sz="0" w:space="0" w:color="auto"/>
        <w:left w:val="none" w:sz="0" w:space="0" w:color="auto"/>
        <w:bottom w:val="none" w:sz="0" w:space="0" w:color="auto"/>
        <w:right w:val="none" w:sz="0" w:space="0" w:color="auto"/>
      </w:divBdr>
    </w:div>
    <w:div w:id="1179541704">
      <w:bodyDiv w:val="1"/>
      <w:marLeft w:val="0"/>
      <w:marRight w:val="0"/>
      <w:marTop w:val="0"/>
      <w:marBottom w:val="0"/>
      <w:divBdr>
        <w:top w:val="none" w:sz="0" w:space="0" w:color="auto"/>
        <w:left w:val="none" w:sz="0" w:space="0" w:color="auto"/>
        <w:bottom w:val="none" w:sz="0" w:space="0" w:color="auto"/>
        <w:right w:val="none" w:sz="0" w:space="0" w:color="auto"/>
      </w:divBdr>
    </w:div>
    <w:div w:id="1322083775">
      <w:bodyDiv w:val="1"/>
      <w:marLeft w:val="0"/>
      <w:marRight w:val="0"/>
      <w:marTop w:val="0"/>
      <w:marBottom w:val="0"/>
      <w:divBdr>
        <w:top w:val="none" w:sz="0" w:space="0" w:color="auto"/>
        <w:left w:val="none" w:sz="0" w:space="0" w:color="auto"/>
        <w:bottom w:val="none" w:sz="0" w:space="0" w:color="auto"/>
        <w:right w:val="none" w:sz="0" w:space="0" w:color="auto"/>
      </w:divBdr>
    </w:div>
    <w:div w:id="1359044644">
      <w:bodyDiv w:val="1"/>
      <w:marLeft w:val="0"/>
      <w:marRight w:val="0"/>
      <w:marTop w:val="0"/>
      <w:marBottom w:val="0"/>
      <w:divBdr>
        <w:top w:val="none" w:sz="0" w:space="0" w:color="auto"/>
        <w:left w:val="none" w:sz="0" w:space="0" w:color="auto"/>
        <w:bottom w:val="none" w:sz="0" w:space="0" w:color="auto"/>
        <w:right w:val="none" w:sz="0" w:space="0" w:color="auto"/>
      </w:divBdr>
    </w:div>
    <w:div w:id="1507550365">
      <w:bodyDiv w:val="1"/>
      <w:marLeft w:val="0"/>
      <w:marRight w:val="0"/>
      <w:marTop w:val="0"/>
      <w:marBottom w:val="0"/>
      <w:divBdr>
        <w:top w:val="none" w:sz="0" w:space="0" w:color="auto"/>
        <w:left w:val="none" w:sz="0" w:space="0" w:color="auto"/>
        <w:bottom w:val="none" w:sz="0" w:space="0" w:color="auto"/>
        <w:right w:val="none" w:sz="0" w:space="0" w:color="auto"/>
      </w:divBdr>
    </w:div>
    <w:div w:id="17136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s6hvpaXPFKs" TargetMode="External"/><Relationship Id="rId4" Type="http://schemas.openxmlformats.org/officeDocument/2006/relationships/settings" Target="settings.xml"/><Relationship Id="rId9" Type="http://schemas.openxmlformats.org/officeDocument/2006/relationships/hyperlink" Target="https://www.youtube.com/watch?v=0K6-wO94-6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17BB-7EF1-4C7A-9402-AF1CAD6B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14</Pages>
  <Words>5823</Words>
  <Characters>31445</Characters>
  <Application>Microsoft Office Word</Application>
  <DocSecurity>0</DocSecurity>
  <Lines>262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Usuario</cp:lastModifiedBy>
  <cp:revision>8</cp:revision>
  <cp:lastPrinted>2018-08-01T20:22:00Z</cp:lastPrinted>
  <dcterms:created xsi:type="dcterms:W3CDTF">2019-01-23T13:42:00Z</dcterms:created>
  <dcterms:modified xsi:type="dcterms:W3CDTF">2019-02-01T01:39:00Z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