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6E9" w:rsidRPr="00126441" w:rsidRDefault="00E169FC" w:rsidP="008246E9">
      <w:pPr>
        <w:pStyle w:val="Ttulo"/>
      </w:pPr>
      <w:r>
        <w:t>Influenciadores digitais</w:t>
      </w:r>
      <w:r w:rsidR="000A3F6C">
        <w:t>, os afetos e a comunicação</w:t>
      </w:r>
      <w:r>
        <w:t xml:space="preserve"> na comunidade de fãs de league of legends </w:t>
      </w:r>
      <w:r w:rsidR="008246E9">
        <w:rPr>
          <w:rStyle w:val="Refdenotaderodap"/>
          <w:rFonts w:cs="Times New Roman"/>
          <w:bCs/>
          <w:lang w:val="en-US"/>
        </w:rPr>
        <w:footnoteReference w:id="1"/>
      </w:r>
      <w:r w:rsidRPr="00E169FC">
        <w:t xml:space="preserve"> </w:t>
      </w:r>
      <w:proofErr w:type="gramStart"/>
      <w:r>
        <w:rPr>
          <w:rStyle w:val="Refdenotaderodap"/>
        </w:rPr>
        <w:footnoteReference w:id="2"/>
      </w:r>
      <w:proofErr w:type="gramEnd"/>
    </w:p>
    <w:p w:rsidR="008246E9" w:rsidRPr="00126441" w:rsidRDefault="00E169FC" w:rsidP="008246E9">
      <w:pPr>
        <w:pStyle w:val="Pesquisadores"/>
      </w:pPr>
      <w:r>
        <w:t>Marina Darcie</w:t>
      </w:r>
      <w:r w:rsidR="008246E9">
        <w:t xml:space="preserve"> </w:t>
      </w:r>
      <w:r w:rsidR="008246E9">
        <w:rPr>
          <w:rStyle w:val="Refdenotaderodap"/>
          <w:lang w:val="en-US"/>
        </w:rPr>
        <w:footnoteReference w:id="3"/>
      </w:r>
    </w:p>
    <w:p w:rsidR="00E169FC" w:rsidRDefault="00E169FC" w:rsidP="00E169FC">
      <w:pPr>
        <w:rPr>
          <w:rFonts w:cs="Times New Roman"/>
        </w:rPr>
      </w:pPr>
    </w:p>
    <w:p w:rsidR="00666048" w:rsidRPr="00064EDB" w:rsidRDefault="00666048" w:rsidP="00064EDB">
      <w:pPr>
        <w:spacing w:line="360" w:lineRule="auto"/>
        <w:jc w:val="both"/>
        <w:rPr>
          <w:rFonts w:ascii="Times New Roman" w:hAnsi="Times New Roman" w:cs="Times New Roman"/>
          <w:b/>
        </w:rPr>
      </w:pPr>
      <w:r w:rsidRPr="00064EDB">
        <w:rPr>
          <w:rFonts w:ascii="Times New Roman" w:hAnsi="Times New Roman" w:cs="Times New Roman"/>
          <w:b/>
        </w:rPr>
        <w:t>Introdução</w:t>
      </w:r>
    </w:p>
    <w:p w:rsidR="00DD6C19" w:rsidRDefault="00E169FC" w:rsidP="00465DA8">
      <w:pPr>
        <w:spacing w:line="360" w:lineRule="auto"/>
        <w:ind w:firstLine="709"/>
        <w:jc w:val="both"/>
        <w:rPr>
          <w:rFonts w:ascii="Times New Roman" w:hAnsi="Times New Roman" w:cs="Times New Roman"/>
        </w:rPr>
      </w:pPr>
      <w:r w:rsidRPr="00064EDB">
        <w:rPr>
          <w:rFonts w:ascii="Times New Roman" w:hAnsi="Times New Roman" w:cs="Times New Roman"/>
        </w:rPr>
        <w:t xml:space="preserve">Devido ao desenvolvimento de ferramentas e </w:t>
      </w:r>
      <w:proofErr w:type="spellStart"/>
      <w:r w:rsidRPr="00064EDB">
        <w:rPr>
          <w:rFonts w:ascii="Times New Roman" w:hAnsi="Times New Roman" w:cs="Times New Roman"/>
          <w:i/>
        </w:rPr>
        <w:t>gadgets</w:t>
      </w:r>
      <w:proofErr w:type="spellEnd"/>
      <w:r w:rsidRPr="00064EDB">
        <w:rPr>
          <w:rFonts w:ascii="Times New Roman" w:hAnsi="Times New Roman" w:cs="Times New Roman"/>
        </w:rPr>
        <w:t xml:space="preserve"> tecnológicos nas últimas décadas, é consenso acadêmico que a Internet tem se tornado, a cada dia, um ambiente propício para o encontro de pessoas que compartilham de interesses próximos e combináveis. Entende-se, dentro do contexto exposto, que as competências pessoais passam a ser desenvolvidas em conjunto. O indivíduo interativo, portanto, inserido nesse cenário de cultura participativa</w:t>
      </w:r>
      <w:r w:rsidR="00DD6C19">
        <w:rPr>
          <w:rFonts w:ascii="Times New Roman" w:hAnsi="Times New Roman" w:cs="Times New Roman"/>
        </w:rPr>
        <w:t xml:space="preserve"> (</w:t>
      </w:r>
      <w:proofErr w:type="spellStart"/>
      <w:r w:rsidR="00DD6C19">
        <w:rPr>
          <w:rFonts w:ascii="Times New Roman" w:hAnsi="Times New Roman" w:cs="Times New Roman"/>
        </w:rPr>
        <w:t>Jenkins</w:t>
      </w:r>
      <w:proofErr w:type="spellEnd"/>
      <w:r w:rsidR="00DD6C19">
        <w:rPr>
          <w:rFonts w:ascii="Times New Roman" w:hAnsi="Times New Roman" w:cs="Times New Roman"/>
        </w:rPr>
        <w:t>, 2009)</w:t>
      </w:r>
      <w:r w:rsidRPr="00064EDB">
        <w:rPr>
          <w:rFonts w:ascii="Times New Roman" w:hAnsi="Times New Roman" w:cs="Times New Roman"/>
        </w:rPr>
        <w:t>, utiliza os meios digitais para transmitir o que acredita, conforme suas crenças sociais e individuais e sua predileção</w:t>
      </w:r>
      <w:r w:rsidR="00675A46">
        <w:rPr>
          <w:rFonts w:ascii="Times New Roman" w:hAnsi="Times New Roman" w:cs="Times New Roman"/>
        </w:rPr>
        <w:t xml:space="preserve"> – tornando-se ele próprio um veículo comunicativo autônomo</w:t>
      </w:r>
      <w:r w:rsidRPr="00064EDB">
        <w:rPr>
          <w:rFonts w:ascii="Times New Roman" w:hAnsi="Times New Roman" w:cs="Times New Roman"/>
        </w:rPr>
        <w:t xml:space="preserve">. </w:t>
      </w:r>
    </w:p>
    <w:p w:rsidR="00C20269" w:rsidRPr="00064EDB" w:rsidRDefault="000A6FEC" w:rsidP="00465DA8">
      <w:pPr>
        <w:spacing w:line="360" w:lineRule="auto"/>
        <w:ind w:firstLine="709"/>
        <w:jc w:val="both"/>
        <w:rPr>
          <w:rFonts w:ascii="Times New Roman" w:hAnsi="Times New Roman" w:cs="Times New Roman"/>
        </w:rPr>
      </w:pPr>
      <w:r w:rsidRPr="00745217">
        <w:rPr>
          <w:rFonts w:ascii="Times New Roman" w:hAnsi="Times New Roman" w:cs="Times New Roman"/>
        </w:rPr>
        <w:t xml:space="preserve">É nesse cenário que se insere a problemática das atividades desenvolvidas pelo fã na Internet, já que, considerando que todo indivíduo </w:t>
      </w:r>
      <w:r>
        <w:rPr>
          <w:rFonts w:ascii="Times New Roman" w:hAnsi="Times New Roman" w:cs="Times New Roman"/>
        </w:rPr>
        <w:t>conectado</w:t>
      </w:r>
      <w:r w:rsidRPr="00745217">
        <w:rPr>
          <w:rFonts w:ascii="Times New Roman" w:hAnsi="Times New Roman" w:cs="Times New Roman"/>
        </w:rPr>
        <w:t xml:space="preserve"> tem potencial de produção</w:t>
      </w:r>
      <w:r>
        <w:rPr>
          <w:rFonts w:ascii="Times New Roman" w:hAnsi="Times New Roman" w:cs="Times New Roman"/>
        </w:rPr>
        <w:t xml:space="preserve"> e circulação</w:t>
      </w:r>
      <w:r w:rsidRPr="00745217">
        <w:rPr>
          <w:rFonts w:ascii="Times New Roman" w:hAnsi="Times New Roman" w:cs="Times New Roman"/>
        </w:rPr>
        <w:t xml:space="preserve">, a aceleração dos fluxos comunicativos acentua o papel deles na disseminação da imagem de seu ídolo ou do universo adorado. A autonomia que comunidades de fãs têm em consumir e </w:t>
      </w:r>
      <w:r>
        <w:rPr>
          <w:rFonts w:ascii="Times New Roman" w:hAnsi="Times New Roman" w:cs="Times New Roman"/>
        </w:rPr>
        <w:t>divulgar</w:t>
      </w:r>
      <w:r w:rsidRPr="00745217">
        <w:rPr>
          <w:rFonts w:ascii="Times New Roman" w:hAnsi="Times New Roman" w:cs="Times New Roman"/>
        </w:rPr>
        <w:t xml:space="preserve"> conteú</w:t>
      </w:r>
      <w:r>
        <w:rPr>
          <w:rFonts w:ascii="Times New Roman" w:hAnsi="Times New Roman" w:cs="Times New Roman"/>
        </w:rPr>
        <w:t>do que podem endossar (ou não)</w:t>
      </w:r>
      <w:r w:rsidRPr="00745217">
        <w:rPr>
          <w:rFonts w:ascii="Times New Roman" w:hAnsi="Times New Roman" w:cs="Times New Roman"/>
        </w:rPr>
        <w:t xml:space="preserve"> a narrativa é um dos aspectos mais comuns na forma de consumo dos produtos culturais </w:t>
      </w:r>
      <w:r w:rsidRPr="00745217">
        <w:rPr>
          <w:rFonts w:ascii="Times New Roman" w:hAnsi="Times New Roman" w:cs="Times New Roman"/>
        </w:rPr>
        <w:lastRenderedPageBreak/>
        <w:t xml:space="preserve">dessa época e, pensando nesse contexto, a diversificação de vozes e profissionalização da </w:t>
      </w:r>
      <w:r w:rsidRPr="00DD3A51">
        <w:rPr>
          <w:rFonts w:ascii="Times New Roman" w:hAnsi="Times New Roman" w:cs="Times New Roman"/>
        </w:rPr>
        <w:t>produção</w:t>
      </w:r>
      <w:r w:rsidRPr="00745217">
        <w:rPr>
          <w:rFonts w:ascii="Times New Roman" w:hAnsi="Times New Roman" w:cs="Times New Roman"/>
        </w:rPr>
        <w:t xml:space="preserve"> de fãs é expoente. Nas duas últimas décadas, muitos fãs de franquias variadas passaram a utilizar de suas redes sociais </w:t>
      </w:r>
      <w:r w:rsidRPr="00745217">
        <w:rPr>
          <w:rFonts w:ascii="Times New Roman" w:hAnsi="Times New Roman" w:cs="Times New Roman"/>
          <w:i/>
        </w:rPr>
        <w:t>online</w:t>
      </w:r>
      <w:r w:rsidRPr="00745217">
        <w:rPr>
          <w:rFonts w:ascii="Times New Roman" w:hAnsi="Times New Roman" w:cs="Times New Roman"/>
        </w:rPr>
        <w:t xml:space="preserve"> para expor com regularidade s</w:t>
      </w:r>
      <w:r>
        <w:rPr>
          <w:rFonts w:ascii="Times New Roman" w:hAnsi="Times New Roman" w:cs="Times New Roman"/>
        </w:rPr>
        <w:t>eu</w:t>
      </w:r>
      <w:r w:rsidRPr="00745217">
        <w:rPr>
          <w:rFonts w:ascii="Times New Roman" w:hAnsi="Times New Roman" w:cs="Times New Roman"/>
        </w:rPr>
        <w:t xml:space="preserve"> </w:t>
      </w:r>
      <w:r>
        <w:rPr>
          <w:rFonts w:ascii="Times New Roman" w:hAnsi="Times New Roman" w:cs="Times New Roman"/>
        </w:rPr>
        <w:t>trabalho</w:t>
      </w:r>
      <w:r w:rsidRPr="00745217">
        <w:rPr>
          <w:rFonts w:ascii="Times New Roman" w:hAnsi="Times New Roman" w:cs="Times New Roman"/>
        </w:rPr>
        <w:t xml:space="preserve"> criativ</w:t>
      </w:r>
      <w:r>
        <w:rPr>
          <w:rFonts w:ascii="Times New Roman" w:hAnsi="Times New Roman" w:cs="Times New Roman"/>
        </w:rPr>
        <w:t>o</w:t>
      </w:r>
      <w:r w:rsidRPr="00745217">
        <w:rPr>
          <w:rFonts w:ascii="Times New Roman" w:hAnsi="Times New Roman" w:cs="Times New Roman"/>
        </w:rPr>
        <w:t xml:space="preserve"> e compartilhar suas impressões pessoais e habilidades sobre o universo adorado com seus pares e demais integrantes do </w:t>
      </w:r>
      <w:proofErr w:type="spellStart"/>
      <w:r w:rsidRPr="00745217">
        <w:rPr>
          <w:rFonts w:ascii="Times New Roman" w:hAnsi="Times New Roman" w:cs="Times New Roman"/>
          <w:i/>
        </w:rPr>
        <w:t>fandom</w:t>
      </w:r>
      <w:proofErr w:type="spellEnd"/>
      <w:r w:rsidR="00001FB2" w:rsidRPr="001665E6">
        <w:rPr>
          <w:rStyle w:val="Refdenotaderodap"/>
          <w:rFonts w:ascii="Times New Roman" w:hAnsi="Times New Roman" w:cs="Times New Roman"/>
        </w:rPr>
        <w:footnoteReference w:id="4"/>
      </w:r>
      <w:r w:rsidRPr="00745217">
        <w:rPr>
          <w:rFonts w:ascii="Times New Roman" w:hAnsi="Times New Roman" w:cs="Times New Roman"/>
        </w:rPr>
        <w:t>.</w:t>
      </w:r>
      <w:r w:rsidRPr="000A6FEC">
        <w:rPr>
          <w:rFonts w:ascii="Times New Roman" w:eastAsiaTheme="minorHAnsi" w:hAnsi="Times New Roman" w:cs="Times New Roman"/>
          <w:color w:val="auto"/>
          <w:kern w:val="0"/>
        </w:rPr>
        <w:t xml:space="preserve"> </w:t>
      </w:r>
      <w:r w:rsidRPr="000A6FEC">
        <w:rPr>
          <w:rFonts w:ascii="Times New Roman" w:hAnsi="Times New Roman" w:cs="Times New Roman"/>
        </w:rPr>
        <w:t xml:space="preserve">É pensando nesse panorama de convergência midiática, na inserção de produtores amadores nos circuitos comunicativos e no crescente incentivo mercadológico para que as audiências dialoguem e busquem um consumo mais ativo que esse trabalho coloca em evidência a crescente profissionalização de vozes amadoras que ganham destaque pela necessidade de filtros pessoais para mineração de informações e dados espalhados pelos espaços. </w:t>
      </w:r>
      <w:proofErr w:type="gramStart"/>
      <w:r w:rsidRPr="000A6FEC">
        <w:rPr>
          <w:rFonts w:ascii="Times New Roman" w:hAnsi="Times New Roman" w:cs="Times New Roman"/>
        </w:rPr>
        <w:t>Isto posto</w:t>
      </w:r>
      <w:proofErr w:type="gramEnd"/>
      <w:r w:rsidRPr="000A6FEC">
        <w:rPr>
          <w:rFonts w:ascii="Times New Roman" w:hAnsi="Times New Roman" w:cs="Times New Roman"/>
        </w:rPr>
        <w:t xml:space="preserve">, nesse trabalho o enfoque são criadores de conteúdo da rede que detêm o poder de influenciar a opinião da comunidade de informação e afetos arregimentada em torno de si e, para isso, foi selecionado como </w:t>
      </w:r>
      <w:r w:rsidRPr="000A6FEC">
        <w:rPr>
          <w:rFonts w:ascii="Times New Roman" w:hAnsi="Times New Roman" w:cs="Times New Roman"/>
          <w:i/>
        </w:rPr>
        <w:t>corpus</w:t>
      </w:r>
      <w:r w:rsidRPr="000A6FEC">
        <w:rPr>
          <w:rFonts w:ascii="Times New Roman" w:hAnsi="Times New Roman" w:cs="Times New Roman"/>
        </w:rPr>
        <w:t xml:space="preserve"> de análise a comunidade de </w:t>
      </w:r>
      <w:proofErr w:type="spellStart"/>
      <w:r w:rsidRPr="00C43442">
        <w:rPr>
          <w:rFonts w:ascii="Times New Roman" w:hAnsi="Times New Roman" w:cs="Times New Roman"/>
        </w:rPr>
        <w:t>League</w:t>
      </w:r>
      <w:proofErr w:type="spellEnd"/>
      <w:r w:rsidRPr="00C43442">
        <w:rPr>
          <w:rFonts w:ascii="Times New Roman" w:hAnsi="Times New Roman" w:cs="Times New Roman"/>
        </w:rPr>
        <w:t xml:space="preserve"> </w:t>
      </w:r>
      <w:proofErr w:type="spellStart"/>
      <w:r w:rsidRPr="00C43442">
        <w:rPr>
          <w:rFonts w:ascii="Times New Roman" w:hAnsi="Times New Roman" w:cs="Times New Roman"/>
        </w:rPr>
        <w:t>of</w:t>
      </w:r>
      <w:proofErr w:type="spellEnd"/>
      <w:r w:rsidRPr="00C43442">
        <w:rPr>
          <w:rFonts w:ascii="Times New Roman" w:hAnsi="Times New Roman" w:cs="Times New Roman"/>
        </w:rPr>
        <w:t xml:space="preserve"> </w:t>
      </w:r>
      <w:proofErr w:type="spellStart"/>
      <w:r w:rsidRPr="00C43442">
        <w:rPr>
          <w:rFonts w:ascii="Times New Roman" w:hAnsi="Times New Roman" w:cs="Times New Roman"/>
        </w:rPr>
        <w:t>Legends</w:t>
      </w:r>
      <w:proofErr w:type="spellEnd"/>
      <w:r w:rsidRPr="000A6FEC">
        <w:rPr>
          <w:rFonts w:ascii="Times New Roman" w:hAnsi="Times New Roman" w:cs="Times New Roman"/>
        </w:rPr>
        <w:t xml:space="preserve"> (</w:t>
      </w:r>
      <w:proofErr w:type="spellStart"/>
      <w:r w:rsidRPr="000A6FEC">
        <w:rPr>
          <w:rFonts w:ascii="Times New Roman" w:hAnsi="Times New Roman" w:cs="Times New Roman"/>
        </w:rPr>
        <w:t>LoL</w:t>
      </w:r>
      <w:proofErr w:type="spellEnd"/>
      <w:r w:rsidRPr="000A6FEC">
        <w:rPr>
          <w:rFonts w:ascii="Times New Roman" w:hAnsi="Times New Roman" w:cs="Times New Roman"/>
        </w:rPr>
        <w:t>).</w:t>
      </w:r>
      <w:r>
        <w:rPr>
          <w:rFonts w:ascii="Times New Roman" w:hAnsi="Times New Roman" w:cs="Times New Roman"/>
        </w:rPr>
        <w:t xml:space="preserve"> </w:t>
      </w:r>
      <w:r w:rsidR="00FC6328" w:rsidRPr="00064EDB">
        <w:rPr>
          <w:rFonts w:ascii="Times New Roman" w:hAnsi="Times New Roman" w:cs="Times New Roman"/>
        </w:rPr>
        <w:t>Aqui</w:t>
      </w:r>
      <w:r w:rsidR="00E169FC" w:rsidRPr="00064EDB">
        <w:rPr>
          <w:rFonts w:ascii="Times New Roman" w:hAnsi="Times New Roman" w:cs="Times New Roman"/>
        </w:rPr>
        <w:t xml:space="preserve">, interessa-nos compreender de que maneira os influenciadores digitais tornam-se intermediários para aumentar o contato entre fãs-fãs e </w:t>
      </w:r>
      <w:proofErr w:type="spellStart"/>
      <w:r w:rsidR="00E169FC" w:rsidRPr="00064EDB">
        <w:rPr>
          <w:rFonts w:ascii="Times New Roman" w:hAnsi="Times New Roman" w:cs="Times New Roman"/>
        </w:rPr>
        <w:t>fãs-universo</w:t>
      </w:r>
      <w:proofErr w:type="spellEnd"/>
      <w:r w:rsidR="00E169FC" w:rsidRPr="00064EDB">
        <w:rPr>
          <w:rFonts w:ascii="Times New Roman" w:hAnsi="Times New Roman" w:cs="Times New Roman"/>
        </w:rPr>
        <w:t xml:space="preserve"> adicionando novos atravessamentos comunicativos a essas interações, uma v</w:t>
      </w:r>
      <w:r w:rsidR="00C43442">
        <w:rPr>
          <w:rFonts w:ascii="Times New Roman" w:hAnsi="Times New Roman" w:cs="Times New Roman"/>
        </w:rPr>
        <w:t>ez que seus canais configuram</w:t>
      </w:r>
      <w:r w:rsidR="00E169FC" w:rsidRPr="00064EDB">
        <w:rPr>
          <w:rFonts w:ascii="Times New Roman" w:hAnsi="Times New Roman" w:cs="Times New Roman"/>
        </w:rPr>
        <w:t xml:space="preserve"> um ambiente para trocas simbólicas e discussões. </w:t>
      </w:r>
      <w:r>
        <w:rPr>
          <w:rFonts w:ascii="Times New Roman" w:hAnsi="Times New Roman" w:cs="Times New Roman"/>
        </w:rPr>
        <w:t>F</w:t>
      </w:r>
      <w:r w:rsidR="006C22AD" w:rsidRPr="00064EDB">
        <w:rPr>
          <w:rFonts w:ascii="Times New Roman" w:hAnsi="Times New Roman" w:cs="Times New Roman"/>
        </w:rPr>
        <w:t>oram definidos como objetivos deste trabalho</w:t>
      </w:r>
      <w:r w:rsidR="00E169FC" w:rsidRPr="00064EDB">
        <w:rPr>
          <w:rFonts w:ascii="Times New Roman" w:hAnsi="Times New Roman" w:cs="Times New Roman"/>
        </w:rPr>
        <w:t xml:space="preserve">: 1- </w:t>
      </w:r>
      <w:r w:rsidR="00C20269" w:rsidRPr="00064EDB">
        <w:rPr>
          <w:rFonts w:ascii="Times New Roman" w:hAnsi="Times New Roman" w:cs="Times New Roman"/>
        </w:rPr>
        <w:t>verificar quais razões leva o jogador a seguir e a deixar de seguir um criador de conteúdo</w:t>
      </w:r>
      <w:r>
        <w:rPr>
          <w:rFonts w:ascii="Times New Roman" w:hAnsi="Times New Roman" w:cs="Times New Roman"/>
        </w:rPr>
        <w:t>; e 2</w:t>
      </w:r>
      <w:r w:rsidR="00E169FC" w:rsidRPr="00064EDB">
        <w:rPr>
          <w:rFonts w:ascii="Times New Roman" w:hAnsi="Times New Roman" w:cs="Times New Roman"/>
        </w:rPr>
        <w:t>-</w:t>
      </w:r>
      <w:r w:rsidR="00C20269" w:rsidRPr="00064EDB">
        <w:rPr>
          <w:rFonts w:ascii="Times New Roman" w:hAnsi="Times New Roman" w:cs="Times New Roman"/>
        </w:rPr>
        <w:t xml:space="preserve"> compreender de que maneira essas motivações indicam a solidificação do campo e do comportamento dos fãs-jogadores</w:t>
      </w:r>
      <w:r w:rsidR="00E169FC" w:rsidRPr="00064EDB">
        <w:rPr>
          <w:rFonts w:ascii="Times New Roman" w:hAnsi="Times New Roman" w:cs="Times New Roman"/>
        </w:rPr>
        <w:t xml:space="preserve">. </w:t>
      </w:r>
    </w:p>
    <w:p w:rsidR="00C20269" w:rsidRPr="00064EDB" w:rsidRDefault="00C20269" w:rsidP="00465DA8">
      <w:pPr>
        <w:spacing w:after="0" w:line="360" w:lineRule="auto"/>
        <w:ind w:firstLine="709"/>
        <w:jc w:val="both"/>
        <w:rPr>
          <w:rFonts w:ascii="Times New Roman" w:eastAsia="MS Mincho" w:hAnsi="Times New Roman" w:cs="Times New Roman"/>
          <w:lang w:eastAsia="es-ES"/>
        </w:rPr>
      </w:pPr>
      <w:r w:rsidRPr="00064EDB">
        <w:rPr>
          <w:rFonts w:ascii="Times New Roman" w:eastAsia="MS Mincho" w:hAnsi="Times New Roman" w:cs="Times New Roman"/>
          <w:lang w:eastAsia="es-ES"/>
        </w:rPr>
        <w:t xml:space="preserve">Com vista em atender os objetivos apontados, a metodologia adotada neste trabalho foi </w:t>
      </w:r>
      <w:proofErr w:type="gramStart"/>
      <w:r w:rsidRPr="00064EDB">
        <w:rPr>
          <w:rFonts w:ascii="Times New Roman" w:eastAsia="MS Mincho" w:hAnsi="Times New Roman" w:cs="Times New Roman"/>
          <w:lang w:eastAsia="es-ES"/>
        </w:rPr>
        <w:t>a</w:t>
      </w:r>
      <w:proofErr w:type="gramEnd"/>
      <w:r w:rsidRPr="00064EDB">
        <w:rPr>
          <w:rFonts w:ascii="Times New Roman" w:eastAsia="MS Mincho" w:hAnsi="Times New Roman" w:cs="Times New Roman"/>
          <w:lang w:eastAsia="es-ES"/>
        </w:rPr>
        <w:t xml:space="preserve"> aplicação de um questionário </w:t>
      </w:r>
      <w:proofErr w:type="spellStart"/>
      <w:r w:rsidRPr="00064EDB">
        <w:rPr>
          <w:rFonts w:ascii="Times New Roman" w:eastAsia="MS Mincho" w:hAnsi="Times New Roman" w:cs="Times New Roman"/>
          <w:lang w:eastAsia="es-ES"/>
        </w:rPr>
        <w:t>semi-estruturado</w:t>
      </w:r>
      <w:proofErr w:type="spellEnd"/>
      <w:r w:rsidRPr="00064EDB">
        <w:rPr>
          <w:rFonts w:ascii="Times New Roman" w:eastAsia="MS Mincho" w:hAnsi="Times New Roman" w:cs="Times New Roman"/>
          <w:lang w:eastAsia="es-ES"/>
        </w:rPr>
        <w:t xml:space="preserve"> aberto para receber respostas de jogadores-fãs entre os dias 27 de julho e 03 de agosto de 2020. O </w:t>
      </w:r>
      <w:r w:rsidRPr="00064EDB">
        <w:rPr>
          <w:rFonts w:ascii="Times New Roman" w:eastAsia="MS Mincho" w:hAnsi="Times New Roman" w:cs="Times New Roman"/>
          <w:i/>
          <w:lang w:eastAsia="es-ES"/>
        </w:rPr>
        <w:t>link</w:t>
      </w:r>
      <w:r w:rsidRPr="00064EDB">
        <w:rPr>
          <w:rFonts w:ascii="Times New Roman" w:eastAsia="MS Mincho" w:hAnsi="Times New Roman" w:cs="Times New Roman"/>
          <w:lang w:eastAsia="es-ES"/>
        </w:rPr>
        <w:t xml:space="preserve"> para responder o questionário foi disponibilizado inicialmente em grupos de </w:t>
      </w:r>
      <w:proofErr w:type="spellStart"/>
      <w:proofErr w:type="gramStart"/>
      <w:r w:rsidRPr="00064EDB">
        <w:rPr>
          <w:rFonts w:ascii="Times New Roman" w:eastAsia="MS Mincho" w:hAnsi="Times New Roman" w:cs="Times New Roman"/>
          <w:lang w:eastAsia="es-ES"/>
        </w:rPr>
        <w:t>LoL</w:t>
      </w:r>
      <w:proofErr w:type="spellEnd"/>
      <w:proofErr w:type="gramEnd"/>
      <w:r w:rsidRPr="00064EDB">
        <w:rPr>
          <w:rFonts w:ascii="Times New Roman" w:eastAsia="MS Mincho" w:hAnsi="Times New Roman" w:cs="Times New Roman"/>
          <w:lang w:eastAsia="es-ES"/>
        </w:rPr>
        <w:t xml:space="preserve"> tanto no </w:t>
      </w:r>
      <w:proofErr w:type="spellStart"/>
      <w:r w:rsidRPr="00064EDB">
        <w:rPr>
          <w:rFonts w:ascii="Times New Roman" w:eastAsia="MS Mincho" w:hAnsi="Times New Roman" w:cs="Times New Roman"/>
          <w:lang w:eastAsia="es-ES"/>
        </w:rPr>
        <w:t>Facebook</w:t>
      </w:r>
      <w:proofErr w:type="spellEnd"/>
      <w:r w:rsidRPr="00064EDB">
        <w:rPr>
          <w:rFonts w:ascii="Times New Roman" w:eastAsia="MS Mincho" w:hAnsi="Times New Roman" w:cs="Times New Roman"/>
          <w:lang w:eastAsia="es-ES"/>
        </w:rPr>
        <w:t xml:space="preserve"> quanto no </w:t>
      </w:r>
      <w:proofErr w:type="spellStart"/>
      <w:r w:rsidRPr="00064EDB">
        <w:rPr>
          <w:rFonts w:ascii="Times New Roman" w:eastAsia="MS Mincho" w:hAnsi="Times New Roman" w:cs="Times New Roman"/>
          <w:lang w:eastAsia="es-ES"/>
        </w:rPr>
        <w:t>Discord</w:t>
      </w:r>
      <w:proofErr w:type="spellEnd"/>
      <w:r w:rsidRPr="00064EDB">
        <w:rPr>
          <w:rFonts w:ascii="Times New Roman" w:eastAsia="MS Mincho" w:hAnsi="Times New Roman" w:cs="Times New Roman"/>
          <w:lang w:eastAsia="es-ES"/>
        </w:rPr>
        <w:t>, mas foi compartilhado pelos jogadores entre seus pares de forma espontânea e recebeu 155 respostas até o prazo estipulado.</w:t>
      </w:r>
    </w:p>
    <w:p w:rsidR="004F6CFA" w:rsidRPr="00064EDB" w:rsidRDefault="00FC6328" w:rsidP="00064EDB">
      <w:pPr>
        <w:spacing w:after="0" w:line="360" w:lineRule="auto"/>
        <w:jc w:val="both"/>
        <w:rPr>
          <w:rFonts w:ascii="Times New Roman" w:eastAsia="MS Mincho" w:hAnsi="Times New Roman" w:cs="Times New Roman"/>
          <w:b/>
          <w:lang w:eastAsia="es-ES"/>
        </w:rPr>
      </w:pPr>
      <w:proofErr w:type="spellStart"/>
      <w:r w:rsidRPr="00064EDB">
        <w:rPr>
          <w:rFonts w:ascii="Times New Roman" w:eastAsia="MS Mincho" w:hAnsi="Times New Roman" w:cs="Times New Roman"/>
          <w:b/>
          <w:lang w:eastAsia="es-ES"/>
        </w:rPr>
        <w:lastRenderedPageBreak/>
        <w:t>League</w:t>
      </w:r>
      <w:proofErr w:type="spellEnd"/>
      <w:r w:rsidRPr="00064EDB">
        <w:rPr>
          <w:rFonts w:ascii="Times New Roman" w:eastAsia="MS Mincho" w:hAnsi="Times New Roman" w:cs="Times New Roman"/>
          <w:b/>
          <w:lang w:eastAsia="es-ES"/>
        </w:rPr>
        <w:t xml:space="preserve"> </w:t>
      </w:r>
      <w:proofErr w:type="spellStart"/>
      <w:r w:rsidRPr="00064EDB">
        <w:rPr>
          <w:rFonts w:ascii="Times New Roman" w:eastAsia="MS Mincho" w:hAnsi="Times New Roman" w:cs="Times New Roman"/>
          <w:b/>
          <w:lang w:eastAsia="es-ES"/>
        </w:rPr>
        <w:t>of</w:t>
      </w:r>
      <w:proofErr w:type="spellEnd"/>
      <w:r w:rsidRPr="00064EDB">
        <w:rPr>
          <w:rFonts w:ascii="Times New Roman" w:eastAsia="MS Mincho" w:hAnsi="Times New Roman" w:cs="Times New Roman"/>
          <w:b/>
          <w:lang w:eastAsia="es-ES"/>
        </w:rPr>
        <w:t xml:space="preserve"> </w:t>
      </w:r>
      <w:proofErr w:type="spellStart"/>
      <w:r w:rsidRPr="00064EDB">
        <w:rPr>
          <w:rFonts w:ascii="Times New Roman" w:eastAsia="MS Mincho" w:hAnsi="Times New Roman" w:cs="Times New Roman"/>
          <w:b/>
          <w:lang w:eastAsia="es-ES"/>
        </w:rPr>
        <w:t>Legends</w:t>
      </w:r>
      <w:proofErr w:type="spellEnd"/>
      <w:r w:rsidR="00C43442">
        <w:rPr>
          <w:rFonts w:ascii="Times New Roman" w:eastAsia="MS Mincho" w:hAnsi="Times New Roman" w:cs="Times New Roman"/>
          <w:b/>
          <w:lang w:eastAsia="es-ES"/>
        </w:rPr>
        <w:t xml:space="preserve"> (</w:t>
      </w:r>
      <w:proofErr w:type="spellStart"/>
      <w:proofErr w:type="gramStart"/>
      <w:r w:rsidR="00C43442">
        <w:rPr>
          <w:rFonts w:ascii="Times New Roman" w:eastAsia="MS Mincho" w:hAnsi="Times New Roman" w:cs="Times New Roman"/>
          <w:b/>
          <w:lang w:eastAsia="es-ES"/>
        </w:rPr>
        <w:t>LoL</w:t>
      </w:r>
      <w:proofErr w:type="spellEnd"/>
      <w:proofErr w:type="gramEnd"/>
      <w:r w:rsidR="00C43442">
        <w:rPr>
          <w:rFonts w:ascii="Times New Roman" w:eastAsia="MS Mincho" w:hAnsi="Times New Roman" w:cs="Times New Roman"/>
          <w:b/>
          <w:lang w:eastAsia="es-ES"/>
        </w:rPr>
        <w:t>)</w:t>
      </w:r>
      <w:r w:rsidRPr="00064EDB">
        <w:rPr>
          <w:rFonts w:ascii="Times New Roman" w:eastAsia="MS Mincho" w:hAnsi="Times New Roman" w:cs="Times New Roman"/>
          <w:b/>
          <w:lang w:eastAsia="es-ES"/>
        </w:rPr>
        <w:t>,</w:t>
      </w:r>
      <w:r w:rsidR="004F6CFA" w:rsidRPr="00064EDB">
        <w:rPr>
          <w:rFonts w:ascii="Times New Roman" w:eastAsia="MS Mincho" w:hAnsi="Times New Roman" w:cs="Times New Roman"/>
          <w:b/>
          <w:lang w:eastAsia="es-ES"/>
        </w:rPr>
        <w:t xml:space="preserve"> a comunidade</w:t>
      </w:r>
      <w:r w:rsidRPr="00064EDB">
        <w:rPr>
          <w:rFonts w:ascii="Times New Roman" w:eastAsia="MS Mincho" w:hAnsi="Times New Roman" w:cs="Times New Roman"/>
          <w:b/>
          <w:lang w:eastAsia="es-ES"/>
        </w:rPr>
        <w:t xml:space="preserve"> e os influenciadores digitais</w:t>
      </w:r>
    </w:p>
    <w:p w:rsidR="0099393E" w:rsidRPr="0099393E" w:rsidRDefault="0099393E" w:rsidP="00465DA8">
      <w:pPr>
        <w:suppressAutoHyphens w:val="0"/>
        <w:spacing w:after="0" w:line="360" w:lineRule="auto"/>
        <w:ind w:firstLine="709"/>
        <w:jc w:val="both"/>
        <w:rPr>
          <w:rFonts w:ascii="Times New Roman" w:eastAsia="MS Mincho" w:hAnsi="Times New Roman" w:cs="Times New Roman"/>
          <w:color w:val="auto"/>
          <w:kern w:val="0"/>
          <w:lang w:eastAsia="es-ES"/>
        </w:rPr>
      </w:pPr>
      <w:proofErr w:type="spellStart"/>
      <w:r w:rsidRPr="001665E6">
        <w:rPr>
          <w:rFonts w:ascii="Times New Roman" w:eastAsia="MS Mincho" w:hAnsi="Times New Roman" w:cs="Times New Roman"/>
          <w:color w:val="auto"/>
          <w:kern w:val="0"/>
          <w:lang w:eastAsia="es-ES"/>
        </w:rPr>
        <w:t>League</w:t>
      </w:r>
      <w:proofErr w:type="spellEnd"/>
      <w:r w:rsidRPr="001665E6">
        <w:rPr>
          <w:rFonts w:ascii="Times New Roman" w:eastAsia="MS Mincho" w:hAnsi="Times New Roman" w:cs="Times New Roman"/>
          <w:color w:val="auto"/>
          <w:kern w:val="0"/>
          <w:lang w:eastAsia="es-ES"/>
        </w:rPr>
        <w:t xml:space="preserve"> </w:t>
      </w:r>
      <w:proofErr w:type="spellStart"/>
      <w:r w:rsidRPr="001665E6">
        <w:rPr>
          <w:rFonts w:ascii="Times New Roman" w:eastAsia="MS Mincho" w:hAnsi="Times New Roman" w:cs="Times New Roman"/>
          <w:color w:val="auto"/>
          <w:kern w:val="0"/>
          <w:lang w:eastAsia="es-ES"/>
        </w:rPr>
        <w:t>of</w:t>
      </w:r>
      <w:proofErr w:type="spellEnd"/>
      <w:r w:rsidRPr="001665E6">
        <w:rPr>
          <w:rFonts w:ascii="Times New Roman" w:eastAsia="MS Mincho" w:hAnsi="Times New Roman" w:cs="Times New Roman"/>
          <w:color w:val="auto"/>
          <w:kern w:val="0"/>
          <w:lang w:eastAsia="es-ES"/>
        </w:rPr>
        <w:t xml:space="preserve"> </w:t>
      </w:r>
      <w:proofErr w:type="spellStart"/>
      <w:r w:rsidRPr="001665E6">
        <w:rPr>
          <w:rFonts w:ascii="Times New Roman" w:eastAsia="MS Mincho" w:hAnsi="Times New Roman" w:cs="Times New Roman"/>
          <w:color w:val="auto"/>
          <w:kern w:val="0"/>
          <w:lang w:eastAsia="es-ES"/>
        </w:rPr>
        <w:t>Legends</w:t>
      </w:r>
      <w:proofErr w:type="spellEnd"/>
      <w:r w:rsidRPr="0099393E">
        <w:rPr>
          <w:rFonts w:ascii="Times New Roman" w:eastAsia="MS Mincho" w:hAnsi="Times New Roman" w:cs="Times New Roman"/>
          <w:color w:val="auto"/>
          <w:kern w:val="0"/>
          <w:lang w:eastAsia="es-ES"/>
        </w:rPr>
        <w:t xml:space="preserve"> é um jogo de batalha entre duas equipes que disputam simultaneamente conectadas através da Internet, </w:t>
      </w:r>
      <w:proofErr w:type="gramStart"/>
      <w:r w:rsidRPr="0099393E">
        <w:rPr>
          <w:rFonts w:ascii="Times New Roman" w:eastAsia="MS Mincho" w:hAnsi="Times New Roman" w:cs="Times New Roman"/>
          <w:color w:val="auto"/>
          <w:kern w:val="0"/>
          <w:lang w:eastAsia="es-ES"/>
        </w:rPr>
        <w:t>cada uma constituída</w:t>
      </w:r>
      <w:proofErr w:type="gramEnd"/>
      <w:r w:rsidRPr="0099393E">
        <w:rPr>
          <w:rFonts w:ascii="Times New Roman" w:eastAsia="MS Mincho" w:hAnsi="Times New Roman" w:cs="Times New Roman"/>
          <w:color w:val="auto"/>
          <w:kern w:val="0"/>
          <w:lang w:eastAsia="es-ES"/>
        </w:rPr>
        <w:t xml:space="preserve"> por cinco campeões</w:t>
      </w:r>
      <w:r w:rsidRPr="00064EDB">
        <w:rPr>
          <w:rFonts w:ascii="Times New Roman" w:eastAsia="MS Mincho" w:hAnsi="Times New Roman" w:cs="Times New Roman"/>
          <w:color w:val="auto"/>
          <w:kern w:val="0"/>
          <w:vertAlign w:val="superscript"/>
          <w:lang w:eastAsia="es-ES"/>
        </w:rPr>
        <w:footnoteReference w:id="5"/>
      </w:r>
      <w:r w:rsidRPr="0099393E">
        <w:rPr>
          <w:rFonts w:ascii="Times New Roman" w:eastAsia="MS Mincho" w:hAnsi="Times New Roman" w:cs="Times New Roman"/>
          <w:color w:val="auto"/>
          <w:kern w:val="0"/>
          <w:lang w:eastAsia="es-ES"/>
        </w:rPr>
        <w:t xml:space="preserve"> que tem como objetivo destruir a base adversária enquanto domina territórios que são neutros no mapa. Esse tipo de jogo é chamado de </w:t>
      </w:r>
      <w:r w:rsidRPr="0099393E">
        <w:rPr>
          <w:rFonts w:ascii="Times New Roman" w:eastAsia="MS Mincho" w:hAnsi="Times New Roman" w:cs="Times New Roman"/>
          <w:i/>
          <w:color w:val="auto"/>
          <w:kern w:val="0"/>
          <w:lang w:eastAsia="es-ES"/>
        </w:rPr>
        <w:t xml:space="preserve">Multiplayer Online </w:t>
      </w:r>
      <w:proofErr w:type="spellStart"/>
      <w:r w:rsidRPr="0099393E">
        <w:rPr>
          <w:rFonts w:ascii="Times New Roman" w:eastAsia="MS Mincho" w:hAnsi="Times New Roman" w:cs="Times New Roman"/>
          <w:i/>
          <w:color w:val="auto"/>
          <w:kern w:val="0"/>
          <w:lang w:eastAsia="es-ES"/>
        </w:rPr>
        <w:t>Battle</w:t>
      </w:r>
      <w:proofErr w:type="spellEnd"/>
      <w:r w:rsidRPr="0099393E">
        <w:rPr>
          <w:rFonts w:ascii="Times New Roman" w:eastAsia="MS Mincho" w:hAnsi="Times New Roman" w:cs="Times New Roman"/>
          <w:i/>
          <w:color w:val="auto"/>
          <w:kern w:val="0"/>
          <w:lang w:eastAsia="es-ES"/>
        </w:rPr>
        <w:t xml:space="preserve"> Arena</w:t>
      </w:r>
      <w:r w:rsidRPr="0099393E">
        <w:rPr>
          <w:rFonts w:ascii="Times New Roman" w:eastAsia="MS Mincho" w:hAnsi="Times New Roman" w:cs="Times New Roman"/>
          <w:color w:val="auto"/>
          <w:kern w:val="0"/>
          <w:lang w:eastAsia="es-ES"/>
        </w:rPr>
        <w:t xml:space="preserve"> (MOBA) e, em </w:t>
      </w:r>
      <w:proofErr w:type="spellStart"/>
      <w:r w:rsidRPr="0099393E">
        <w:rPr>
          <w:rFonts w:ascii="Times New Roman" w:eastAsia="MS Mincho" w:hAnsi="Times New Roman" w:cs="Times New Roman"/>
          <w:color w:val="auto"/>
          <w:kern w:val="0"/>
          <w:lang w:eastAsia="es-ES"/>
        </w:rPr>
        <w:t>LoL</w:t>
      </w:r>
      <w:proofErr w:type="spellEnd"/>
      <w:r w:rsidRPr="0099393E">
        <w:rPr>
          <w:rFonts w:ascii="Times New Roman" w:eastAsia="MS Mincho" w:hAnsi="Times New Roman" w:cs="Times New Roman"/>
          <w:color w:val="auto"/>
          <w:kern w:val="0"/>
          <w:lang w:eastAsia="es-ES"/>
        </w:rPr>
        <w:t xml:space="preserve">, mistura elementos de estratégia em tempo real com características de </w:t>
      </w:r>
      <w:proofErr w:type="spellStart"/>
      <w:r w:rsidRPr="0099393E">
        <w:rPr>
          <w:rFonts w:ascii="Times New Roman" w:eastAsia="MS Mincho" w:hAnsi="Times New Roman" w:cs="Times New Roman"/>
          <w:i/>
          <w:color w:val="auto"/>
          <w:kern w:val="0"/>
          <w:lang w:eastAsia="es-ES"/>
        </w:rPr>
        <w:t>Role-Playing</w:t>
      </w:r>
      <w:proofErr w:type="spellEnd"/>
      <w:r w:rsidRPr="0099393E">
        <w:rPr>
          <w:rFonts w:ascii="Times New Roman" w:eastAsia="MS Mincho" w:hAnsi="Times New Roman" w:cs="Times New Roman"/>
          <w:i/>
          <w:color w:val="auto"/>
          <w:kern w:val="0"/>
          <w:lang w:eastAsia="es-ES"/>
        </w:rPr>
        <w:t xml:space="preserve"> Game</w:t>
      </w:r>
      <w:r w:rsidRPr="0099393E">
        <w:rPr>
          <w:rFonts w:ascii="Times New Roman" w:eastAsia="MS Mincho" w:hAnsi="Times New Roman" w:cs="Times New Roman"/>
          <w:color w:val="auto"/>
          <w:kern w:val="0"/>
          <w:lang w:eastAsia="es-ES"/>
        </w:rPr>
        <w:t xml:space="preserve"> (RPG)</w:t>
      </w:r>
      <w:r w:rsidRPr="0099393E">
        <w:rPr>
          <w:rFonts w:ascii="Times New Roman" w:eastAsia="MS Mincho" w:hAnsi="Times New Roman" w:cs="Times New Roman"/>
          <w:i/>
          <w:color w:val="auto"/>
          <w:kern w:val="0"/>
          <w:lang w:eastAsia="es-ES"/>
        </w:rPr>
        <w:t>.</w:t>
      </w:r>
      <w:r w:rsidRPr="0099393E">
        <w:rPr>
          <w:rFonts w:ascii="Times New Roman" w:eastAsia="MS Mincho" w:hAnsi="Times New Roman" w:cs="Times New Roman"/>
          <w:color w:val="auto"/>
          <w:kern w:val="0"/>
          <w:lang w:eastAsia="es-ES"/>
        </w:rPr>
        <w:t xml:space="preserve"> Desenvolvido pela organização </w:t>
      </w:r>
      <w:proofErr w:type="spellStart"/>
      <w:r w:rsidRPr="001665E6">
        <w:rPr>
          <w:rFonts w:ascii="Times New Roman" w:eastAsia="MS Mincho" w:hAnsi="Times New Roman" w:cs="Times New Roman"/>
          <w:color w:val="auto"/>
          <w:kern w:val="0"/>
          <w:lang w:eastAsia="es-ES"/>
        </w:rPr>
        <w:t>Riot</w:t>
      </w:r>
      <w:proofErr w:type="spellEnd"/>
      <w:r w:rsidRPr="001665E6">
        <w:rPr>
          <w:rFonts w:ascii="Times New Roman" w:eastAsia="MS Mincho" w:hAnsi="Times New Roman" w:cs="Times New Roman"/>
          <w:color w:val="auto"/>
          <w:kern w:val="0"/>
          <w:lang w:eastAsia="es-ES"/>
        </w:rPr>
        <w:t xml:space="preserve"> Games</w:t>
      </w:r>
      <w:r w:rsidRPr="0099393E">
        <w:rPr>
          <w:rFonts w:ascii="Times New Roman" w:eastAsia="MS Mincho" w:hAnsi="Times New Roman" w:cs="Times New Roman"/>
          <w:color w:val="auto"/>
          <w:kern w:val="0"/>
          <w:lang w:eastAsia="es-ES"/>
        </w:rPr>
        <w:t xml:space="preserve"> e lançado em 2009, é distribuído de forma digital, gratuitamente e demanda a criação de uma conta em seu site oficial para que se possa realizar o </w:t>
      </w:r>
      <w:r w:rsidRPr="0099393E">
        <w:rPr>
          <w:rFonts w:ascii="Times New Roman" w:eastAsia="MS Mincho" w:hAnsi="Times New Roman" w:cs="Times New Roman"/>
          <w:i/>
          <w:color w:val="auto"/>
          <w:kern w:val="0"/>
          <w:lang w:eastAsia="es-ES"/>
        </w:rPr>
        <w:t xml:space="preserve">download </w:t>
      </w:r>
      <w:r w:rsidRPr="0099393E">
        <w:rPr>
          <w:rFonts w:ascii="Times New Roman" w:eastAsia="MS Mincho" w:hAnsi="Times New Roman" w:cs="Times New Roman"/>
          <w:color w:val="auto"/>
          <w:kern w:val="0"/>
          <w:lang w:eastAsia="es-ES"/>
        </w:rPr>
        <w:t>do jogo.</w:t>
      </w:r>
    </w:p>
    <w:p w:rsidR="0099393E" w:rsidRPr="0099393E" w:rsidRDefault="0099393E" w:rsidP="00465DA8">
      <w:pPr>
        <w:suppressAutoHyphens w:val="0"/>
        <w:spacing w:after="0" w:line="360" w:lineRule="auto"/>
        <w:ind w:firstLine="709"/>
        <w:jc w:val="both"/>
        <w:rPr>
          <w:rFonts w:ascii="Times New Roman" w:eastAsia="MS Mincho" w:hAnsi="Times New Roman" w:cs="Times New Roman"/>
          <w:color w:val="auto"/>
          <w:kern w:val="0"/>
          <w:lang w:eastAsia="es-ES"/>
        </w:rPr>
      </w:pPr>
      <w:r w:rsidRPr="0099393E">
        <w:rPr>
          <w:rFonts w:ascii="Times New Roman" w:eastAsia="MS Mincho" w:hAnsi="Times New Roman" w:cs="Times New Roman"/>
          <w:color w:val="auto"/>
          <w:kern w:val="0"/>
          <w:lang w:eastAsia="es-ES"/>
        </w:rPr>
        <w:t xml:space="preserve">Segundo </w:t>
      </w:r>
      <w:proofErr w:type="spellStart"/>
      <w:r w:rsidRPr="0099393E">
        <w:rPr>
          <w:rFonts w:ascii="Times New Roman" w:eastAsia="MS Mincho" w:hAnsi="Times New Roman" w:cs="Times New Roman"/>
          <w:color w:val="auto"/>
          <w:kern w:val="0"/>
          <w:lang w:eastAsia="es-ES"/>
        </w:rPr>
        <w:t>Bratfische</w:t>
      </w:r>
      <w:proofErr w:type="spellEnd"/>
      <w:r w:rsidRPr="0099393E">
        <w:rPr>
          <w:rFonts w:ascii="Times New Roman" w:eastAsia="MS Mincho" w:hAnsi="Times New Roman" w:cs="Times New Roman"/>
          <w:color w:val="auto"/>
          <w:kern w:val="0"/>
          <w:lang w:eastAsia="es-ES"/>
        </w:rPr>
        <w:t xml:space="preserve"> (2018, p. 24), o jogo simula uma guerra medieval e conta “[...] com elementos como fortificações, exércitos, oficiais de comando, bases militares e estratégias de alocação de recursos”; a grande variedade que as combin</w:t>
      </w:r>
      <w:r w:rsidR="00C43442">
        <w:rPr>
          <w:rFonts w:ascii="Times New Roman" w:eastAsia="MS Mincho" w:hAnsi="Times New Roman" w:cs="Times New Roman"/>
          <w:color w:val="auto"/>
          <w:kern w:val="0"/>
          <w:lang w:eastAsia="es-ES"/>
        </w:rPr>
        <w:t>ações distintas desses componentes</w:t>
      </w:r>
      <w:r w:rsidRPr="0099393E">
        <w:rPr>
          <w:rFonts w:ascii="Times New Roman" w:eastAsia="MS Mincho" w:hAnsi="Times New Roman" w:cs="Times New Roman"/>
          <w:color w:val="auto"/>
          <w:kern w:val="0"/>
          <w:lang w:eastAsia="es-ES"/>
        </w:rPr>
        <w:t xml:space="preserve"> possibilitam para a experiência do usuário, segundo ele, são um diferencial do jogo, uma vez que todas as partidas possivelmente serão diferentes umas das outras, motivando os jogadores a participar de mais de uma rodada. Outro ponto considerado como incentivo, tanto para novos, quanto para fiéis jogadores, é a variedade de campeões que a </w:t>
      </w:r>
      <w:proofErr w:type="spellStart"/>
      <w:r w:rsidRPr="001665E6">
        <w:rPr>
          <w:rFonts w:ascii="Times New Roman" w:eastAsia="MS Mincho" w:hAnsi="Times New Roman" w:cs="Times New Roman"/>
          <w:color w:val="auto"/>
          <w:kern w:val="0"/>
          <w:lang w:eastAsia="es-ES"/>
        </w:rPr>
        <w:t>Riot</w:t>
      </w:r>
      <w:proofErr w:type="spellEnd"/>
      <w:r w:rsidRPr="0099393E">
        <w:rPr>
          <w:rFonts w:ascii="Times New Roman" w:eastAsia="MS Mincho" w:hAnsi="Times New Roman" w:cs="Times New Roman"/>
          <w:i/>
          <w:color w:val="auto"/>
          <w:kern w:val="0"/>
          <w:lang w:eastAsia="es-ES"/>
        </w:rPr>
        <w:t xml:space="preserve"> </w:t>
      </w:r>
      <w:r w:rsidRPr="0099393E">
        <w:rPr>
          <w:rFonts w:ascii="Times New Roman" w:eastAsia="MS Mincho" w:hAnsi="Times New Roman" w:cs="Times New Roman"/>
          <w:color w:val="auto"/>
          <w:kern w:val="0"/>
          <w:lang w:eastAsia="es-ES"/>
        </w:rPr>
        <w:t>disponibiliza – mais de 1</w:t>
      </w:r>
      <w:r w:rsidR="00C43442">
        <w:rPr>
          <w:rFonts w:ascii="Times New Roman" w:eastAsia="MS Mincho" w:hAnsi="Times New Roman" w:cs="Times New Roman"/>
          <w:color w:val="auto"/>
          <w:kern w:val="0"/>
          <w:lang w:eastAsia="es-ES"/>
        </w:rPr>
        <w:t>5</w:t>
      </w:r>
      <w:r w:rsidRPr="0099393E">
        <w:rPr>
          <w:rFonts w:ascii="Times New Roman" w:eastAsia="MS Mincho" w:hAnsi="Times New Roman" w:cs="Times New Roman"/>
          <w:color w:val="auto"/>
          <w:kern w:val="0"/>
          <w:lang w:eastAsia="es-ES"/>
        </w:rPr>
        <w:t>0 – e as constantes atualizações em seus poderes e funções, suas relações com outras personagens e as dinâmicas da partida, tornando-a um desafio para qualquer indivíduo, dos mais casuais aos profissionais competitivos.</w:t>
      </w:r>
    </w:p>
    <w:p w:rsidR="00064EDB" w:rsidRPr="00064EDB" w:rsidRDefault="0099393E" w:rsidP="00465DA8">
      <w:pPr>
        <w:spacing w:after="0" w:line="360" w:lineRule="auto"/>
        <w:ind w:firstLine="709"/>
        <w:jc w:val="both"/>
        <w:rPr>
          <w:rFonts w:ascii="Times New Roman" w:eastAsia="MS Mincho" w:hAnsi="Times New Roman" w:cs="Times New Roman"/>
          <w:color w:val="auto"/>
          <w:kern w:val="0"/>
          <w:lang w:eastAsia="es-ES"/>
        </w:rPr>
      </w:pPr>
      <w:r w:rsidRPr="00064EDB">
        <w:rPr>
          <w:rFonts w:ascii="Times New Roman" w:eastAsia="MS Mincho" w:hAnsi="Times New Roman" w:cs="Times New Roman"/>
          <w:color w:val="auto"/>
          <w:kern w:val="0"/>
          <w:lang w:eastAsia="es-ES"/>
        </w:rPr>
        <w:t xml:space="preserve">É importante ressaltar que o universo de </w:t>
      </w:r>
      <w:proofErr w:type="spellStart"/>
      <w:proofErr w:type="gramStart"/>
      <w:r w:rsidRPr="00064EDB">
        <w:rPr>
          <w:rFonts w:ascii="Times New Roman" w:eastAsia="MS Mincho" w:hAnsi="Times New Roman" w:cs="Times New Roman"/>
          <w:color w:val="auto"/>
          <w:kern w:val="0"/>
          <w:lang w:eastAsia="es-ES"/>
        </w:rPr>
        <w:t>LoL</w:t>
      </w:r>
      <w:proofErr w:type="spellEnd"/>
      <w:proofErr w:type="gramEnd"/>
      <w:r w:rsidRPr="00064EDB">
        <w:rPr>
          <w:rFonts w:ascii="Times New Roman" w:eastAsia="MS Mincho" w:hAnsi="Times New Roman" w:cs="Times New Roman"/>
          <w:color w:val="auto"/>
          <w:kern w:val="0"/>
          <w:lang w:eastAsia="es-ES"/>
        </w:rPr>
        <w:t xml:space="preserve"> não compreende apenas o jogo, mas tudo o que está relacionado a ele, como uma gama de produtos oficiais que podem ser adquiridos através da compra (pelúcias, camisetas, </w:t>
      </w:r>
      <w:proofErr w:type="spellStart"/>
      <w:r w:rsidRPr="00064EDB">
        <w:rPr>
          <w:rFonts w:ascii="Times New Roman" w:eastAsia="MS Mincho" w:hAnsi="Times New Roman" w:cs="Times New Roman"/>
          <w:i/>
          <w:color w:val="auto"/>
          <w:kern w:val="0"/>
          <w:lang w:eastAsia="es-ES"/>
        </w:rPr>
        <w:t>action</w:t>
      </w:r>
      <w:proofErr w:type="spellEnd"/>
      <w:r w:rsidRPr="00064EDB">
        <w:rPr>
          <w:rFonts w:ascii="Times New Roman" w:eastAsia="MS Mincho" w:hAnsi="Times New Roman" w:cs="Times New Roman"/>
          <w:i/>
          <w:color w:val="auto"/>
          <w:kern w:val="0"/>
          <w:lang w:eastAsia="es-ES"/>
        </w:rPr>
        <w:t xml:space="preserve"> figures</w:t>
      </w:r>
      <w:r w:rsidRPr="00064EDB">
        <w:rPr>
          <w:rFonts w:ascii="Times New Roman" w:eastAsia="MS Mincho" w:hAnsi="Times New Roman" w:cs="Times New Roman"/>
          <w:color w:val="auto"/>
          <w:kern w:val="0"/>
          <w:lang w:eastAsia="es-ES"/>
        </w:rPr>
        <w:t xml:space="preserve"> e itens dentro do jogo), bem como eventos competitivos, como o Campeonato Brasileiro de </w:t>
      </w:r>
      <w:proofErr w:type="spellStart"/>
      <w:r w:rsidRPr="001665E6">
        <w:rPr>
          <w:rFonts w:ascii="Times New Roman" w:eastAsia="MS Mincho" w:hAnsi="Times New Roman" w:cs="Times New Roman"/>
          <w:color w:val="auto"/>
          <w:kern w:val="0"/>
          <w:lang w:eastAsia="es-ES"/>
        </w:rPr>
        <w:t>League</w:t>
      </w:r>
      <w:proofErr w:type="spellEnd"/>
      <w:r w:rsidRPr="001665E6">
        <w:rPr>
          <w:rFonts w:ascii="Times New Roman" w:eastAsia="MS Mincho" w:hAnsi="Times New Roman" w:cs="Times New Roman"/>
          <w:color w:val="auto"/>
          <w:kern w:val="0"/>
          <w:lang w:eastAsia="es-ES"/>
        </w:rPr>
        <w:t xml:space="preserve"> </w:t>
      </w:r>
      <w:proofErr w:type="spellStart"/>
      <w:r w:rsidRPr="001665E6">
        <w:rPr>
          <w:rFonts w:ascii="Times New Roman" w:eastAsia="MS Mincho" w:hAnsi="Times New Roman" w:cs="Times New Roman"/>
          <w:color w:val="auto"/>
          <w:kern w:val="0"/>
          <w:lang w:eastAsia="es-ES"/>
        </w:rPr>
        <w:t>of</w:t>
      </w:r>
      <w:proofErr w:type="spellEnd"/>
      <w:r w:rsidRPr="001665E6">
        <w:rPr>
          <w:rFonts w:ascii="Times New Roman" w:eastAsia="MS Mincho" w:hAnsi="Times New Roman" w:cs="Times New Roman"/>
          <w:color w:val="auto"/>
          <w:kern w:val="0"/>
          <w:lang w:eastAsia="es-ES"/>
        </w:rPr>
        <w:t xml:space="preserve"> </w:t>
      </w:r>
      <w:proofErr w:type="spellStart"/>
      <w:r w:rsidRPr="001665E6">
        <w:rPr>
          <w:rFonts w:ascii="Times New Roman" w:eastAsia="MS Mincho" w:hAnsi="Times New Roman" w:cs="Times New Roman"/>
          <w:color w:val="auto"/>
          <w:kern w:val="0"/>
          <w:lang w:eastAsia="es-ES"/>
        </w:rPr>
        <w:t>Legends</w:t>
      </w:r>
      <w:proofErr w:type="spellEnd"/>
      <w:r w:rsidRPr="00064EDB">
        <w:rPr>
          <w:rFonts w:ascii="Times New Roman" w:eastAsia="MS Mincho" w:hAnsi="Times New Roman" w:cs="Times New Roman"/>
          <w:color w:val="auto"/>
          <w:kern w:val="0"/>
          <w:lang w:eastAsia="es-ES"/>
        </w:rPr>
        <w:t xml:space="preserve"> (</w:t>
      </w:r>
      <w:proofErr w:type="spellStart"/>
      <w:r w:rsidRPr="00064EDB">
        <w:rPr>
          <w:rFonts w:ascii="Times New Roman" w:eastAsia="MS Mincho" w:hAnsi="Times New Roman" w:cs="Times New Roman"/>
          <w:color w:val="auto"/>
          <w:kern w:val="0"/>
          <w:lang w:eastAsia="es-ES"/>
        </w:rPr>
        <w:t>CBLoL</w:t>
      </w:r>
      <w:proofErr w:type="spellEnd"/>
      <w:r w:rsidRPr="00064EDB">
        <w:rPr>
          <w:rFonts w:ascii="Times New Roman" w:eastAsia="MS Mincho" w:hAnsi="Times New Roman" w:cs="Times New Roman"/>
          <w:color w:val="auto"/>
          <w:kern w:val="0"/>
          <w:lang w:eastAsia="es-ES"/>
        </w:rPr>
        <w:t>).</w:t>
      </w:r>
      <w:r w:rsidR="00064EDB" w:rsidRPr="00064EDB">
        <w:rPr>
          <w:rFonts w:ascii="Times New Roman" w:eastAsia="MS Mincho" w:hAnsi="Times New Roman" w:cs="Times New Roman"/>
          <w:color w:val="auto"/>
          <w:kern w:val="0"/>
          <w:lang w:eastAsia="es-ES"/>
        </w:rPr>
        <w:t xml:space="preserve"> Logo, o universo compreende diversas frentes que se destinam a gerar renda para a </w:t>
      </w:r>
      <w:proofErr w:type="spellStart"/>
      <w:r w:rsidR="00064EDB" w:rsidRPr="001665E6">
        <w:rPr>
          <w:rFonts w:ascii="Times New Roman" w:eastAsia="MS Mincho" w:hAnsi="Times New Roman" w:cs="Times New Roman"/>
          <w:color w:val="auto"/>
          <w:kern w:val="0"/>
          <w:lang w:eastAsia="es-ES"/>
        </w:rPr>
        <w:t>Riot</w:t>
      </w:r>
      <w:proofErr w:type="spellEnd"/>
      <w:r w:rsidR="00064EDB" w:rsidRPr="001665E6">
        <w:rPr>
          <w:rFonts w:ascii="Times New Roman" w:eastAsia="MS Mincho" w:hAnsi="Times New Roman" w:cs="Times New Roman"/>
          <w:color w:val="auto"/>
          <w:kern w:val="0"/>
          <w:lang w:eastAsia="es-ES"/>
        </w:rPr>
        <w:t xml:space="preserve"> Games</w:t>
      </w:r>
      <w:r w:rsidR="00064EDB" w:rsidRPr="00064EDB">
        <w:rPr>
          <w:rFonts w:ascii="Times New Roman" w:eastAsia="MS Mincho" w:hAnsi="Times New Roman" w:cs="Times New Roman"/>
          <w:i/>
          <w:color w:val="auto"/>
          <w:kern w:val="0"/>
          <w:lang w:eastAsia="es-ES"/>
        </w:rPr>
        <w:t>,</w:t>
      </w:r>
      <w:r w:rsidR="00064EDB" w:rsidRPr="00064EDB">
        <w:rPr>
          <w:rFonts w:ascii="Times New Roman" w:eastAsia="MS Mincho" w:hAnsi="Times New Roman" w:cs="Times New Roman"/>
          <w:color w:val="auto"/>
          <w:kern w:val="0"/>
          <w:lang w:eastAsia="es-ES"/>
        </w:rPr>
        <w:t xml:space="preserve"> dentre elas, a própria lógica do jogo e o incentivo para a </w:t>
      </w:r>
      <w:r w:rsidR="00064EDB" w:rsidRPr="00064EDB">
        <w:rPr>
          <w:rFonts w:ascii="Times New Roman" w:eastAsia="MS Mincho" w:hAnsi="Times New Roman" w:cs="Times New Roman"/>
          <w:color w:val="auto"/>
          <w:kern w:val="0"/>
          <w:lang w:eastAsia="es-ES"/>
        </w:rPr>
        <w:lastRenderedPageBreak/>
        <w:t>profissionalização da atuação são exemplos de como a empresa se posiciona e usa as potencialidades da comunicação e das ferramentas da Internet para se promover.</w:t>
      </w:r>
    </w:p>
    <w:p w:rsidR="00064EDB" w:rsidRPr="00064EDB" w:rsidRDefault="00064EDB" w:rsidP="00465DA8">
      <w:pPr>
        <w:spacing w:line="360" w:lineRule="auto"/>
        <w:ind w:firstLine="709"/>
        <w:jc w:val="both"/>
        <w:rPr>
          <w:rFonts w:ascii="Times New Roman" w:hAnsi="Times New Roman" w:cs="Times New Roman"/>
        </w:rPr>
      </w:pPr>
      <w:r w:rsidRPr="00064EDB">
        <w:rPr>
          <w:rFonts w:ascii="Times New Roman" w:hAnsi="Times New Roman" w:cs="Times New Roman"/>
        </w:rPr>
        <w:t xml:space="preserve">Pensando na gama de produtos, simbologias e sentidos que configuram o universo oficial e canônico de </w:t>
      </w:r>
      <w:proofErr w:type="spellStart"/>
      <w:r w:rsidRPr="00C43442">
        <w:rPr>
          <w:rFonts w:ascii="Times New Roman" w:hAnsi="Times New Roman" w:cs="Times New Roman"/>
        </w:rPr>
        <w:t>League</w:t>
      </w:r>
      <w:proofErr w:type="spellEnd"/>
      <w:r w:rsidRPr="00C43442">
        <w:rPr>
          <w:rFonts w:ascii="Times New Roman" w:hAnsi="Times New Roman" w:cs="Times New Roman"/>
        </w:rPr>
        <w:t xml:space="preserve"> </w:t>
      </w:r>
      <w:proofErr w:type="spellStart"/>
      <w:r w:rsidRPr="00C43442">
        <w:rPr>
          <w:rFonts w:ascii="Times New Roman" w:hAnsi="Times New Roman" w:cs="Times New Roman"/>
        </w:rPr>
        <w:t>of</w:t>
      </w:r>
      <w:proofErr w:type="spellEnd"/>
      <w:r w:rsidRPr="00C43442">
        <w:rPr>
          <w:rFonts w:ascii="Times New Roman" w:hAnsi="Times New Roman" w:cs="Times New Roman"/>
        </w:rPr>
        <w:t xml:space="preserve"> </w:t>
      </w:r>
      <w:proofErr w:type="spellStart"/>
      <w:r w:rsidRPr="00C43442">
        <w:rPr>
          <w:rFonts w:ascii="Times New Roman" w:hAnsi="Times New Roman" w:cs="Times New Roman"/>
        </w:rPr>
        <w:t>Legends</w:t>
      </w:r>
      <w:proofErr w:type="spellEnd"/>
      <w:r w:rsidR="00DD6C19">
        <w:rPr>
          <w:rFonts w:ascii="Times New Roman" w:hAnsi="Times New Roman" w:cs="Times New Roman"/>
        </w:rPr>
        <w:t xml:space="preserve"> </w:t>
      </w:r>
      <w:r w:rsidRPr="00064EDB">
        <w:rPr>
          <w:rFonts w:ascii="Times New Roman" w:hAnsi="Times New Roman" w:cs="Times New Roman"/>
        </w:rPr>
        <w:t xml:space="preserve">– longe de serem esgotados nesse trabalho, é importante frisar –, nota-se que o </w:t>
      </w:r>
      <w:proofErr w:type="spellStart"/>
      <w:r w:rsidRPr="00064EDB">
        <w:rPr>
          <w:rFonts w:ascii="Times New Roman" w:hAnsi="Times New Roman" w:cs="Times New Roman"/>
          <w:i/>
        </w:rPr>
        <w:t>fandom</w:t>
      </w:r>
      <w:proofErr w:type="spellEnd"/>
      <w:r w:rsidRPr="00064EDB">
        <w:rPr>
          <w:rFonts w:ascii="Times New Roman" w:hAnsi="Times New Roman" w:cs="Times New Roman"/>
        </w:rPr>
        <w:t>, dentro da miríade de possibilidades de contato com o universo, busca filtros pessoais que façam a mineração das informações que são consideradas valorosas de acordo com cada perfil. É nessa perspectiva que esse trabalho compreende a distinção de alguns integrantes da comunidade que passam a produzir conteúdo de forma sistemática e adquirem destaque frente aos demais integrantes d</w:t>
      </w:r>
      <w:r w:rsidR="00C43442">
        <w:rPr>
          <w:rFonts w:ascii="Times New Roman" w:hAnsi="Times New Roman" w:cs="Times New Roman"/>
        </w:rPr>
        <w:t>o grupo</w:t>
      </w:r>
      <w:r w:rsidRPr="00064EDB">
        <w:rPr>
          <w:rFonts w:ascii="Times New Roman" w:hAnsi="Times New Roman" w:cs="Times New Roman"/>
        </w:rPr>
        <w:t>, tornando-se, muitas vezes, porta vozes que refletem seu posicionamento e suas predileções: “os influenciadores têm espaço no ambiente digital, pois precisamos de filtros de informação. E não são filtros genéricos, mas pessoais, que expressam sua opinião sem restrições” (KHARAWI, 2017, p. 44) e materializam uma combinação única de valores representativos de sua comunidade.</w:t>
      </w:r>
    </w:p>
    <w:p w:rsidR="00064EDB" w:rsidRPr="00064EDB" w:rsidRDefault="00064EDB" w:rsidP="00465DA8">
      <w:pPr>
        <w:spacing w:line="360" w:lineRule="auto"/>
        <w:ind w:firstLine="709"/>
        <w:jc w:val="both"/>
        <w:rPr>
          <w:rFonts w:ascii="Times New Roman" w:hAnsi="Times New Roman" w:cs="Times New Roman"/>
        </w:rPr>
      </w:pPr>
      <w:r w:rsidRPr="00064EDB">
        <w:rPr>
          <w:rFonts w:ascii="Times New Roman" w:hAnsi="Times New Roman" w:cs="Times New Roman"/>
        </w:rPr>
        <w:t xml:space="preserve">Nessa toada, entende-se que os influenciadores digitais são novos “ídolos” sociais que atuam em diversificadas plataformas de comunicação e possuem o poder de motivar aspectos dos mais variados na vida das pessoas que acompanham sua produção, incluindo aqui seus hábitos sociais, alimentares, seu gosto e consumo, as discussões em circulação, entre tantos outros aspectos. Nas palavras de </w:t>
      </w:r>
      <w:proofErr w:type="spellStart"/>
      <w:r w:rsidRPr="00064EDB">
        <w:rPr>
          <w:rFonts w:ascii="Times New Roman" w:hAnsi="Times New Roman" w:cs="Times New Roman"/>
        </w:rPr>
        <w:t>Kharawi</w:t>
      </w:r>
      <w:proofErr w:type="spellEnd"/>
      <w:r w:rsidRPr="00064EDB">
        <w:rPr>
          <w:rFonts w:ascii="Times New Roman" w:hAnsi="Times New Roman" w:cs="Times New Roman"/>
        </w:rPr>
        <w:t xml:space="preserve"> (2018, p. 153), “aquilo que hoje é chamado de influência digital refere-se, na verdade, àquilo que entendemos como legitimação pelos pares, consolidação da reputação, crédito e prestígio em um campo”.</w:t>
      </w:r>
    </w:p>
    <w:p w:rsidR="00FC6328" w:rsidRPr="00064EDB" w:rsidRDefault="00FC6328" w:rsidP="00465DA8">
      <w:pPr>
        <w:spacing w:after="0" w:line="360" w:lineRule="auto"/>
        <w:ind w:firstLine="709"/>
        <w:jc w:val="both"/>
        <w:rPr>
          <w:rFonts w:ascii="Times New Roman" w:eastAsia="MS Mincho" w:hAnsi="Times New Roman" w:cs="Times New Roman"/>
          <w:b/>
          <w:lang w:eastAsia="es-ES"/>
        </w:rPr>
      </w:pPr>
    </w:p>
    <w:p w:rsidR="004F6CFA" w:rsidRPr="00064EDB" w:rsidRDefault="004F6CFA" w:rsidP="00064EDB">
      <w:pPr>
        <w:spacing w:after="0" w:line="360" w:lineRule="auto"/>
        <w:jc w:val="both"/>
        <w:rPr>
          <w:rFonts w:ascii="Times New Roman" w:eastAsia="MS Mincho" w:hAnsi="Times New Roman" w:cs="Times New Roman"/>
          <w:b/>
          <w:lang w:eastAsia="es-ES"/>
        </w:rPr>
      </w:pPr>
      <w:r w:rsidRPr="00064EDB">
        <w:rPr>
          <w:rFonts w:ascii="Times New Roman" w:eastAsia="MS Mincho" w:hAnsi="Times New Roman" w:cs="Times New Roman"/>
          <w:b/>
          <w:lang w:eastAsia="es-ES"/>
        </w:rPr>
        <w:t>Resultados Coletados e Discussão</w:t>
      </w:r>
    </w:p>
    <w:p w:rsidR="008B6FE7" w:rsidRPr="00064EDB" w:rsidRDefault="00C20269" w:rsidP="00465DA8">
      <w:pPr>
        <w:spacing w:after="0" w:line="360" w:lineRule="auto"/>
        <w:ind w:firstLine="709"/>
        <w:jc w:val="both"/>
        <w:rPr>
          <w:rFonts w:ascii="Times New Roman" w:eastAsia="MS Mincho" w:hAnsi="Times New Roman" w:cs="Times New Roman"/>
          <w:lang w:eastAsia="es-ES"/>
        </w:rPr>
      </w:pPr>
      <w:r w:rsidRPr="00064EDB">
        <w:rPr>
          <w:rFonts w:ascii="Times New Roman" w:eastAsia="MS Mincho" w:hAnsi="Times New Roman" w:cs="Times New Roman"/>
          <w:lang w:eastAsia="es-ES"/>
        </w:rPr>
        <w:t xml:space="preserve">Como forma de mapeamento da comunidade, destes respondentes, 140 são homens, 14 mulheres, </w:t>
      </w:r>
      <w:proofErr w:type="gramStart"/>
      <w:r w:rsidRPr="00064EDB">
        <w:rPr>
          <w:rFonts w:ascii="Times New Roman" w:eastAsia="MS Mincho" w:hAnsi="Times New Roman" w:cs="Times New Roman"/>
          <w:lang w:eastAsia="es-ES"/>
        </w:rPr>
        <w:t>1</w:t>
      </w:r>
      <w:proofErr w:type="gramEnd"/>
      <w:r w:rsidRPr="00064EDB">
        <w:rPr>
          <w:rFonts w:ascii="Times New Roman" w:eastAsia="MS Mincho" w:hAnsi="Times New Roman" w:cs="Times New Roman"/>
          <w:lang w:eastAsia="es-ES"/>
        </w:rPr>
        <w:t xml:space="preserve"> de gênero </w:t>
      </w:r>
      <w:proofErr w:type="spellStart"/>
      <w:r w:rsidRPr="00064EDB">
        <w:rPr>
          <w:rFonts w:ascii="Times New Roman" w:eastAsia="MS Mincho" w:hAnsi="Times New Roman" w:cs="Times New Roman"/>
          <w:lang w:eastAsia="es-ES"/>
        </w:rPr>
        <w:t>não-binário</w:t>
      </w:r>
      <w:proofErr w:type="spellEnd"/>
      <w:r w:rsidRPr="00064EDB">
        <w:rPr>
          <w:rFonts w:ascii="Times New Roman" w:eastAsia="MS Mincho" w:hAnsi="Times New Roman" w:cs="Times New Roman"/>
          <w:lang w:eastAsia="es-ES"/>
        </w:rPr>
        <w:t xml:space="preserve"> e apresentaram idade entre 15 e 34 anos, ainda que a maioria esteja concentrada entre 18 e 26 anos (81,3%). Destes, a maioria (102) tem contato com o jogo desde entre </w:t>
      </w:r>
      <w:proofErr w:type="gramStart"/>
      <w:r w:rsidRPr="00064EDB">
        <w:rPr>
          <w:rFonts w:ascii="Times New Roman" w:eastAsia="MS Mincho" w:hAnsi="Times New Roman" w:cs="Times New Roman"/>
          <w:lang w:eastAsia="es-ES"/>
        </w:rPr>
        <w:t>5</w:t>
      </w:r>
      <w:proofErr w:type="gramEnd"/>
      <w:r w:rsidRPr="00064EDB">
        <w:rPr>
          <w:rFonts w:ascii="Times New Roman" w:eastAsia="MS Mincho" w:hAnsi="Times New Roman" w:cs="Times New Roman"/>
          <w:lang w:eastAsia="es-ES"/>
        </w:rPr>
        <w:t xml:space="preserve"> e 8 anos. É importante mencionar, também, </w:t>
      </w:r>
      <w:r w:rsidRPr="00064EDB">
        <w:rPr>
          <w:rFonts w:ascii="Times New Roman" w:eastAsia="MS Mincho" w:hAnsi="Times New Roman" w:cs="Times New Roman"/>
          <w:lang w:eastAsia="es-ES"/>
        </w:rPr>
        <w:lastRenderedPageBreak/>
        <w:t xml:space="preserve">que acessam o </w:t>
      </w:r>
      <w:proofErr w:type="spellStart"/>
      <w:proofErr w:type="gramStart"/>
      <w:r w:rsidRPr="00064EDB">
        <w:rPr>
          <w:rFonts w:ascii="Times New Roman" w:eastAsia="MS Mincho" w:hAnsi="Times New Roman" w:cs="Times New Roman"/>
          <w:lang w:eastAsia="es-ES"/>
        </w:rPr>
        <w:t>YouTube</w:t>
      </w:r>
      <w:proofErr w:type="spellEnd"/>
      <w:proofErr w:type="gramEnd"/>
      <w:r w:rsidRPr="00064EDB">
        <w:rPr>
          <w:rFonts w:ascii="Times New Roman" w:eastAsia="MS Mincho" w:hAnsi="Times New Roman" w:cs="Times New Roman"/>
          <w:lang w:eastAsia="es-ES"/>
        </w:rPr>
        <w:t xml:space="preserve"> (145), o </w:t>
      </w:r>
      <w:proofErr w:type="spellStart"/>
      <w:r w:rsidRPr="00064EDB">
        <w:rPr>
          <w:rFonts w:ascii="Times New Roman" w:eastAsia="MS Mincho" w:hAnsi="Times New Roman" w:cs="Times New Roman"/>
          <w:lang w:eastAsia="es-ES"/>
        </w:rPr>
        <w:t>WhatsApp</w:t>
      </w:r>
      <w:proofErr w:type="spellEnd"/>
      <w:r w:rsidRPr="00064EDB">
        <w:rPr>
          <w:rFonts w:ascii="Times New Roman" w:eastAsia="MS Mincho" w:hAnsi="Times New Roman" w:cs="Times New Roman"/>
          <w:lang w:eastAsia="es-ES"/>
        </w:rPr>
        <w:t xml:space="preserve"> (139), o </w:t>
      </w:r>
      <w:proofErr w:type="spellStart"/>
      <w:r w:rsidRPr="00064EDB">
        <w:rPr>
          <w:rFonts w:ascii="Times New Roman" w:eastAsia="MS Mincho" w:hAnsi="Times New Roman" w:cs="Times New Roman"/>
          <w:lang w:eastAsia="es-ES"/>
        </w:rPr>
        <w:t>Facebook</w:t>
      </w:r>
      <w:proofErr w:type="spellEnd"/>
      <w:r w:rsidRPr="00064EDB">
        <w:rPr>
          <w:rFonts w:ascii="Times New Roman" w:eastAsia="MS Mincho" w:hAnsi="Times New Roman" w:cs="Times New Roman"/>
          <w:lang w:eastAsia="es-ES"/>
        </w:rPr>
        <w:t xml:space="preserve"> (136), o </w:t>
      </w:r>
      <w:proofErr w:type="spellStart"/>
      <w:r w:rsidRPr="00064EDB">
        <w:rPr>
          <w:rFonts w:ascii="Times New Roman" w:eastAsia="MS Mincho" w:hAnsi="Times New Roman" w:cs="Times New Roman"/>
          <w:lang w:eastAsia="es-ES"/>
        </w:rPr>
        <w:t>Discord</w:t>
      </w:r>
      <w:proofErr w:type="spellEnd"/>
      <w:r w:rsidRPr="00064EDB">
        <w:rPr>
          <w:rFonts w:ascii="Times New Roman" w:eastAsia="MS Mincho" w:hAnsi="Times New Roman" w:cs="Times New Roman"/>
          <w:lang w:eastAsia="es-ES"/>
        </w:rPr>
        <w:t xml:space="preserve"> (131), o Instagram (129) e o </w:t>
      </w:r>
      <w:proofErr w:type="spellStart"/>
      <w:r w:rsidRPr="00064EDB">
        <w:rPr>
          <w:rFonts w:ascii="Times New Roman" w:eastAsia="MS Mincho" w:hAnsi="Times New Roman" w:cs="Times New Roman"/>
          <w:lang w:eastAsia="es-ES"/>
        </w:rPr>
        <w:t>Twitter</w:t>
      </w:r>
      <w:proofErr w:type="spellEnd"/>
      <w:r w:rsidRPr="00064EDB">
        <w:rPr>
          <w:rFonts w:ascii="Times New Roman" w:eastAsia="MS Mincho" w:hAnsi="Times New Roman" w:cs="Times New Roman"/>
          <w:lang w:eastAsia="es-ES"/>
        </w:rPr>
        <w:t xml:space="preserve"> (127) com frequência. </w:t>
      </w:r>
    </w:p>
    <w:p w:rsidR="00C43442" w:rsidRDefault="00C43442" w:rsidP="00465DA8">
      <w:pPr>
        <w:spacing w:after="0" w:line="360" w:lineRule="auto"/>
        <w:ind w:firstLine="709"/>
        <w:jc w:val="both"/>
        <w:rPr>
          <w:rFonts w:ascii="Times New Roman" w:eastAsia="MS Mincho" w:hAnsi="Times New Roman" w:cs="Times New Roman"/>
          <w:lang w:eastAsia="es-ES"/>
        </w:rPr>
      </w:pPr>
    </w:p>
    <w:p w:rsidR="00C43442" w:rsidRPr="00D87DDC" w:rsidRDefault="00C43442" w:rsidP="00C43442">
      <w:pPr>
        <w:spacing w:after="0" w:line="360" w:lineRule="auto"/>
        <w:jc w:val="center"/>
        <w:rPr>
          <w:rFonts w:ascii="Times New Roman" w:eastAsia="MS Mincho" w:hAnsi="Times New Roman" w:cs="Times New Roman"/>
          <w:sz w:val="22"/>
          <w:lang w:eastAsia="es-ES"/>
        </w:rPr>
      </w:pPr>
      <w:r w:rsidRPr="00D87DDC">
        <w:rPr>
          <w:rFonts w:ascii="Times New Roman" w:eastAsia="MS Mincho" w:hAnsi="Times New Roman" w:cs="Times New Roman"/>
          <w:b/>
          <w:sz w:val="22"/>
          <w:lang w:eastAsia="es-ES"/>
        </w:rPr>
        <w:t xml:space="preserve">Quadro </w:t>
      </w:r>
      <w:proofErr w:type="gramStart"/>
      <w:r w:rsidRPr="00D87DDC">
        <w:rPr>
          <w:rFonts w:ascii="Times New Roman" w:eastAsia="MS Mincho" w:hAnsi="Times New Roman" w:cs="Times New Roman"/>
          <w:b/>
          <w:sz w:val="22"/>
          <w:lang w:eastAsia="es-ES"/>
        </w:rPr>
        <w:t>1</w:t>
      </w:r>
      <w:proofErr w:type="gramEnd"/>
      <w:r w:rsidRPr="00D87DDC">
        <w:rPr>
          <w:rFonts w:ascii="Times New Roman" w:eastAsia="MS Mincho" w:hAnsi="Times New Roman" w:cs="Times New Roman"/>
          <w:b/>
          <w:sz w:val="22"/>
          <w:lang w:eastAsia="es-ES"/>
        </w:rPr>
        <w:t>:</w:t>
      </w:r>
      <w:r w:rsidRPr="00D87DDC">
        <w:rPr>
          <w:rFonts w:ascii="Times New Roman" w:eastAsia="MS Mincho" w:hAnsi="Times New Roman" w:cs="Times New Roman"/>
          <w:sz w:val="22"/>
          <w:lang w:eastAsia="es-ES"/>
        </w:rPr>
        <w:t xml:space="preserve"> Pontos positivos d</w:t>
      </w:r>
      <w:r w:rsidR="00D87DDC" w:rsidRPr="00D87DDC">
        <w:rPr>
          <w:rFonts w:ascii="Times New Roman" w:eastAsia="MS Mincho" w:hAnsi="Times New Roman" w:cs="Times New Roman"/>
          <w:sz w:val="22"/>
          <w:lang w:eastAsia="es-ES"/>
        </w:rPr>
        <w:t>o uso de</w:t>
      </w:r>
      <w:r w:rsidRPr="00D87DDC">
        <w:rPr>
          <w:rFonts w:ascii="Times New Roman" w:eastAsia="MS Mincho" w:hAnsi="Times New Roman" w:cs="Times New Roman"/>
          <w:sz w:val="22"/>
          <w:lang w:eastAsia="es-ES"/>
        </w:rPr>
        <w:t xml:space="preserve"> internet para a comunidade sob a perspectiva dos respondentes</w:t>
      </w:r>
    </w:p>
    <w:tbl>
      <w:tblPr>
        <w:tblStyle w:val="Tabelacomgrade"/>
        <w:tblW w:w="0" w:type="auto"/>
        <w:tblLook w:val="04A0"/>
      </w:tblPr>
      <w:tblGrid>
        <w:gridCol w:w="8780"/>
      </w:tblGrid>
      <w:tr w:rsidR="008B6FE7" w:rsidRPr="0099393E" w:rsidTr="0099393E">
        <w:tc>
          <w:tcPr>
            <w:tcW w:w="8780" w:type="dxa"/>
            <w:shd w:val="clear" w:color="auto" w:fill="B4C6E7" w:themeFill="accent5" w:themeFillTint="66"/>
          </w:tcPr>
          <w:p w:rsidR="008B6FE7" w:rsidRPr="00465DA8" w:rsidRDefault="008B6FE7" w:rsidP="00465DA8">
            <w:pPr>
              <w:spacing w:after="0" w:line="360" w:lineRule="auto"/>
              <w:jc w:val="center"/>
              <w:rPr>
                <w:rFonts w:ascii="Times New Roman" w:eastAsia="MS Mincho" w:hAnsi="Times New Roman" w:cs="Times New Roman"/>
                <w:b/>
                <w:sz w:val="20"/>
                <w:szCs w:val="20"/>
                <w:lang w:val="pt-BR" w:eastAsia="es-ES"/>
              </w:rPr>
            </w:pPr>
            <w:r w:rsidRPr="00465DA8">
              <w:rPr>
                <w:rFonts w:ascii="Times New Roman" w:eastAsia="MS Mincho" w:hAnsi="Times New Roman" w:cs="Times New Roman"/>
                <w:b/>
                <w:sz w:val="20"/>
                <w:szCs w:val="20"/>
                <w:lang w:val="pt-BR" w:eastAsia="es-ES"/>
              </w:rPr>
              <w:t>Pontos positivos da Internet para a comunidade</w:t>
            </w:r>
          </w:p>
        </w:tc>
      </w:tr>
      <w:tr w:rsidR="008B6FE7" w:rsidTr="0099393E">
        <w:tc>
          <w:tcPr>
            <w:tcW w:w="8780" w:type="dxa"/>
            <w:shd w:val="clear" w:color="auto" w:fill="D9E2F3" w:themeFill="accent5" w:themeFillTint="33"/>
          </w:tcPr>
          <w:p w:rsidR="008B6FE7" w:rsidRPr="00465DA8" w:rsidRDefault="00DE1DA6" w:rsidP="00465DA8">
            <w:pPr>
              <w:spacing w:after="0" w:line="360" w:lineRule="auto"/>
              <w:jc w:val="both"/>
              <w:rPr>
                <w:rFonts w:ascii="Times New Roman" w:eastAsia="MS Mincho" w:hAnsi="Times New Roman" w:cs="Times New Roman"/>
                <w:sz w:val="20"/>
                <w:szCs w:val="20"/>
                <w:lang w:val="pt-BR" w:eastAsia="es-ES"/>
              </w:rPr>
            </w:pPr>
            <w:r w:rsidRPr="00465DA8">
              <w:rPr>
                <w:rFonts w:ascii="Times New Roman" w:eastAsia="MS Mincho" w:hAnsi="Times New Roman" w:cs="Times New Roman"/>
                <w:sz w:val="20"/>
                <w:szCs w:val="20"/>
                <w:lang w:val="pt-BR" w:eastAsia="es-ES"/>
              </w:rPr>
              <w:t>Encontro com pares</w:t>
            </w:r>
          </w:p>
        </w:tc>
      </w:tr>
      <w:tr w:rsidR="008B6FE7" w:rsidTr="0099393E">
        <w:tc>
          <w:tcPr>
            <w:tcW w:w="8780" w:type="dxa"/>
            <w:shd w:val="clear" w:color="auto" w:fill="D9E2F3" w:themeFill="accent5" w:themeFillTint="33"/>
          </w:tcPr>
          <w:p w:rsidR="008B6FE7" w:rsidRPr="00465DA8" w:rsidRDefault="00DE1DA6" w:rsidP="00465DA8">
            <w:pPr>
              <w:spacing w:after="0" w:line="360" w:lineRule="auto"/>
              <w:jc w:val="both"/>
              <w:rPr>
                <w:rFonts w:ascii="Times New Roman" w:eastAsia="MS Mincho" w:hAnsi="Times New Roman" w:cs="Times New Roman"/>
                <w:sz w:val="20"/>
                <w:szCs w:val="20"/>
                <w:lang w:val="pt-BR" w:eastAsia="es-ES"/>
              </w:rPr>
            </w:pPr>
            <w:r w:rsidRPr="00465DA8">
              <w:rPr>
                <w:rFonts w:ascii="Times New Roman" w:eastAsia="MS Mincho" w:hAnsi="Times New Roman" w:cs="Times New Roman"/>
                <w:sz w:val="20"/>
                <w:szCs w:val="20"/>
                <w:lang w:val="pt-BR" w:eastAsia="es-ES"/>
              </w:rPr>
              <w:t>Facilidade na troca de informações</w:t>
            </w:r>
          </w:p>
        </w:tc>
      </w:tr>
      <w:tr w:rsidR="008B6FE7" w:rsidTr="0099393E">
        <w:tc>
          <w:tcPr>
            <w:tcW w:w="8780" w:type="dxa"/>
            <w:shd w:val="clear" w:color="auto" w:fill="D9E2F3" w:themeFill="accent5" w:themeFillTint="33"/>
          </w:tcPr>
          <w:p w:rsidR="008B6FE7" w:rsidRPr="00465DA8" w:rsidRDefault="00DE1DA6" w:rsidP="00465DA8">
            <w:pPr>
              <w:spacing w:after="0" w:line="360" w:lineRule="auto"/>
              <w:jc w:val="both"/>
              <w:rPr>
                <w:rFonts w:ascii="Times New Roman" w:eastAsia="MS Mincho" w:hAnsi="Times New Roman" w:cs="Times New Roman"/>
                <w:sz w:val="20"/>
                <w:szCs w:val="20"/>
                <w:lang w:val="pt-BR" w:eastAsia="es-ES"/>
              </w:rPr>
            </w:pPr>
            <w:r w:rsidRPr="00465DA8">
              <w:rPr>
                <w:rFonts w:ascii="Times New Roman" w:eastAsia="MS Mincho" w:hAnsi="Times New Roman" w:cs="Times New Roman"/>
                <w:sz w:val="20"/>
                <w:szCs w:val="20"/>
                <w:lang w:val="pt-BR" w:eastAsia="es-ES"/>
              </w:rPr>
              <w:t>Contato com uma seara diversa de conteúdo que versam sobre o universo</w:t>
            </w:r>
          </w:p>
        </w:tc>
      </w:tr>
      <w:tr w:rsidR="00C43442" w:rsidTr="0099393E">
        <w:tc>
          <w:tcPr>
            <w:tcW w:w="8780" w:type="dxa"/>
            <w:shd w:val="clear" w:color="auto" w:fill="D9E2F3" w:themeFill="accent5" w:themeFillTint="33"/>
          </w:tcPr>
          <w:p w:rsidR="00C43442" w:rsidRPr="00465DA8" w:rsidRDefault="00DE1DA6" w:rsidP="00465DA8">
            <w:pPr>
              <w:spacing w:after="0" w:line="360" w:lineRule="auto"/>
              <w:jc w:val="both"/>
              <w:rPr>
                <w:rFonts w:ascii="Times New Roman" w:eastAsia="MS Mincho" w:hAnsi="Times New Roman" w:cs="Times New Roman"/>
                <w:sz w:val="20"/>
                <w:szCs w:val="20"/>
                <w:lang w:val="pt-BR" w:eastAsia="es-ES"/>
              </w:rPr>
            </w:pPr>
            <w:r w:rsidRPr="00465DA8">
              <w:rPr>
                <w:rFonts w:ascii="Times New Roman" w:eastAsia="MS Mincho" w:hAnsi="Times New Roman" w:cs="Times New Roman"/>
                <w:sz w:val="20"/>
                <w:szCs w:val="20"/>
                <w:lang w:val="pt-BR" w:eastAsia="es-ES"/>
              </w:rPr>
              <w:t>Aprendizado de técnicas e táticas para o jogo</w:t>
            </w:r>
          </w:p>
        </w:tc>
      </w:tr>
    </w:tbl>
    <w:p w:rsidR="0099393E" w:rsidRPr="00D87DDC" w:rsidRDefault="00834204" w:rsidP="00834204">
      <w:pPr>
        <w:spacing w:after="0" w:line="360" w:lineRule="auto"/>
        <w:jc w:val="right"/>
        <w:rPr>
          <w:rFonts w:ascii="Times New Roman" w:eastAsia="MS Mincho" w:hAnsi="Times New Roman" w:cs="Times New Roman"/>
          <w:sz w:val="22"/>
          <w:lang w:eastAsia="es-ES"/>
        </w:rPr>
      </w:pPr>
      <w:r w:rsidRPr="00D87DDC">
        <w:rPr>
          <w:rFonts w:ascii="Times New Roman" w:eastAsia="MS Mincho" w:hAnsi="Times New Roman" w:cs="Times New Roman"/>
          <w:sz w:val="22"/>
          <w:lang w:eastAsia="es-ES"/>
        </w:rPr>
        <w:t>Fonte: da autora, 2021.</w:t>
      </w:r>
    </w:p>
    <w:p w:rsidR="00834204" w:rsidRDefault="00834204" w:rsidP="00465DA8">
      <w:pPr>
        <w:spacing w:after="0" w:line="360" w:lineRule="auto"/>
        <w:ind w:firstLine="709"/>
        <w:jc w:val="both"/>
        <w:rPr>
          <w:rFonts w:ascii="Times New Roman" w:eastAsia="MS Mincho" w:hAnsi="Times New Roman" w:cs="Times New Roman"/>
          <w:lang w:eastAsia="es-ES"/>
        </w:rPr>
      </w:pPr>
    </w:p>
    <w:p w:rsidR="0099393E" w:rsidRPr="00C43442" w:rsidRDefault="00834204" w:rsidP="00465DA8">
      <w:pPr>
        <w:spacing w:after="0" w:line="360" w:lineRule="auto"/>
        <w:ind w:firstLine="709"/>
        <w:jc w:val="both"/>
        <w:rPr>
          <w:rFonts w:ascii="Times New Roman" w:hAnsi="Times New Roman" w:cs="Times New Roman"/>
        </w:rPr>
      </w:pPr>
      <w:r>
        <w:rPr>
          <w:rFonts w:ascii="Times New Roman" w:hAnsi="Times New Roman" w:cs="Times New Roman"/>
        </w:rPr>
        <w:t>Os respondentes do questionário elencaram discursivamente quais</w:t>
      </w:r>
      <w:r w:rsidR="00D87DDC">
        <w:rPr>
          <w:rFonts w:ascii="Times New Roman" w:hAnsi="Times New Roman" w:cs="Times New Roman"/>
        </w:rPr>
        <w:t xml:space="preserve"> pontos positivos observavam no uso da internet e suas ferramentas comunicativas para a comunidade de jogadores de </w:t>
      </w:r>
      <w:proofErr w:type="spellStart"/>
      <w:proofErr w:type="gramStart"/>
      <w:r w:rsidR="00D87DDC">
        <w:rPr>
          <w:rFonts w:ascii="Times New Roman" w:hAnsi="Times New Roman" w:cs="Times New Roman"/>
        </w:rPr>
        <w:t>LoL</w:t>
      </w:r>
      <w:proofErr w:type="spellEnd"/>
      <w:proofErr w:type="gramEnd"/>
      <w:r w:rsidR="00D87DDC">
        <w:rPr>
          <w:rFonts w:ascii="Times New Roman" w:hAnsi="Times New Roman" w:cs="Times New Roman"/>
        </w:rPr>
        <w:t xml:space="preserve"> e </w:t>
      </w:r>
      <w:r w:rsidR="001665E6">
        <w:rPr>
          <w:rFonts w:ascii="Times New Roman" w:hAnsi="Times New Roman" w:cs="Times New Roman"/>
        </w:rPr>
        <w:t>a tabulação das respostas deu origem a</w:t>
      </w:r>
      <w:r w:rsidR="00D87DDC">
        <w:rPr>
          <w:rFonts w:ascii="Times New Roman" w:hAnsi="Times New Roman" w:cs="Times New Roman"/>
        </w:rPr>
        <w:t>o quad</w:t>
      </w:r>
      <w:r w:rsidR="001665E6">
        <w:rPr>
          <w:rFonts w:ascii="Times New Roman" w:hAnsi="Times New Roman" w:cs="Times New Roman"/>
        </w:rPr>
        <w:t>ro anterior. Através dele, percebe-se</w:t>
      </w:r>
      <w:r w:rsidR="00D87DDC">
        <w:rPr>
          <w:rFonts w:ascii="Times New Roman" w:hAnsi="Times New Roman" w:cs="Times New Roman"/>
        </w:rPr>
        <w:t xml:space="preserve"> que um dos aspectos mais notáveis para o recorte é a possibilidade de encontro com os pares para a troca de informações e afetos. A criação de grupos não é </w:t>
      </w:r>
      <w:r w:rsidR="0099393E" w:rsidRPr="00C43442">
        <w:rPr>
          <w:rFonts w:ascii="Times New Roman" w:hAnsi="Times New Roman" w:cs="Times New Roman"/>
        </w:rPr>
        <w:t xml:space="preserve">um arranjo exclusivo dos espaços proporcionados pelas ferramentas da Internet, no entanto, é possível afirmar que as atividades do </w:t>
      </w:r>
      <w:proofErr w:type="spellStart"/>
      <w:r w:rsidR="0099393E" w:rsidRPr="00C43442">
        <w:rPr>
          <w:rFonts w:ascii="Times New Roman" w:hAnsi="Times New Roman" w:cs="Times New Roman"/>
          <w:i/>
        </w:rPr>
        <w:t>fandom</w:t>
      </w:r>
      <w:proofErr w:type="spellEnd"/>
      <w:r w:rsidR="0099393E" w:rsidRPr="00C43442">
        <w:rPr>
          <w:rFonts w:ascii="Times New Roman" w:hAnsi="Times New Roman" w:cs="Times New Roman"/>
        </w:rPr>
        <w:t xml:space="preserve"> foram potencializadas pela visibilidade atual e a construção de laços comunicativos cada vez mais complexos, distribuídos pelos lugares conectados. Essas comunidades são construídas através de laços simbólicos compartilhados entre os fãs e têm como principal característica a participação, já que as trocas de conhecimento entre os indivíduos do grupo são chaves para ele existir.</w:t>
      </w:r>
      <w:r w:rsidR="00D87DDC">
        <w:rPr>
          <w:rFonts w:ascii="Times New Roman" w:hAnsi="Times New Roman" w:cs="Times New Roman"/>
        </w:rPr>
        <w:t xml:space="preserve"> Isso chama atenção, também, para a segunda potencialidade mencionada pela maioria dos respondentes ter sido a troca de informação e a possibilidade de aprender/adquirir novas competências sobre o universo com outras pessoas que jogam </w:t>
      </w:r>
      <w:proofErr w:type="spellStart"/>
      <w:proofErr w:type="gramStart"/>
      <w:r w:rsidR="00D87DDC">
        <w:rPr>
          <w:rFonts w:ascii="Times New Roman" w:hAnsi="Times New Roman" w:cs="Times New Roman"/>
        </w:rPr>
        <w:t>LoL</w:t>
      </w:r>
      <w:proofErr w:type="spellEnd"/>
      <w:proofErr w:type="gramEnd"/>
      <w:r w:rsidR="00D87DDC">
        <w:rPr>
          <w:rFonts w:ascii="Times New Roman" w:hAnsi="Times New Roman" w:cs="Times New Roman"/>
        </w:rPr>
        <w:t>.</w:t>
      </w:r>
    </w:p>
    <w:p w:rsidR="0099393E" w:rsidRPr="00D87DDC" w:rsidRDefault="0099393E" w:rsidP="00465DA8">
      <w:pPr>
        <w:spacing w:after="0" w:line="360" w:lineRule="auto"/>
        <w:ind w:firstLine="709"/>
        <w:jc w:val="both"/>
        <w:rPr>
          <w:rFonts w:ascii="Times New Roman" w:eastAsia="MS Mincho" w:hAnsi="Times New Roman" w:cs="Times New Roman"/>
          <w:lang w:eastAsia="es-ES"/>
        </w:rPr>
      </w:pPr>
      <w:r w:rsidRPr="00D87DDC">
        <w:rPr>
          <w:rFonts w:ascii="Times New Roman" w:hAnsi="Times New Roman" w:cs="Times New Roman"/>
        </w:rPr>
        <w:t xml:space="preserve">Dentro dessas redes é consolidado, em cada participante, o sentimento de comunidade e, portanto, a atividade e a visualização pelos pares são peças importantes </w:t>
      </w:r>
      <w:r w:rsidRPr="00D87DDC">
        <w:rPr>
          <w:rFonts w:ascii="Times New Roman" w:hAnsi="Times New Roman" w:cs="Times New Roman"/>
        </w:rPr>
        <w:lastRenderedPageBreak/>
        <w:t>para o engajamento, já que a popularidade positiva e o reconhecimento aberto do grupo pelo trabalho individual de cada um de seus colaborador</w:t>
      </w:r>
      <w:r w:rsidR="00D87DDC">
        <w:rPr>
          <w:rFonts w:ascii="Times New Roman" w:hAnsi="Times New Roman" w:cs="Times New Roman"/>
        </w:rPr>
        <w:t>es é uma forte motivação social – isso pode, ainda, apresentar um viés explicativo para a profissionalização de fãs e jogadores em torno de sua produção e expertise sobre o universo.</w:t>
      </w:r>
    </w:p>
    <w:p w:rsidR="00A07A0B" w:rsidRDefault="00C20269" w:rsidP="00465DA8">
      <w:pPr>
        <w:spacing w:after="0" w:line="360" w:lineRule="auto"/>
        <w:ind w:firstLine="709"/>
        <w:jc w:val="both"/>
        <w:rPr>
          <w:rFonts w:ascii="Times New Roman" w:eastAsia="MS Mincho" w:hAnsi="Times New Roman" w:cs="Times New Roman"/>
          <w:lang w:eastAsia="es-ES"/>
        </w:rPr>
      </w:pPr>
      <w:r w:rsidRPr="00592363">
        <w:rPr>
          <w:rFonts w:ascii="Times New Roman" w:eastAsia="MS Mincho" w:hAnsi="Times New Roman" w:cs="Times New Roman"/>
          <w:lang w:eastAsia="es-ES"/>
        </w:rPr>
        <w:t xml:space="preserve">Somando-se a esses dados, 92% da amostra confirmaram que usam as redes para acessar conteúdos dos mais variados relacionados ao universo de </w:t>
      </w:r>
      <w:proofErr w:type="spellStart"/>
      <w:r w:rsidRPr="001665E6">
        <w:rPr>
          <w:rFonts w:ascii="Times New Roman" w:eastAsia="MS Mincho" w:hAnsi="Times New Roman" w:cs="Times New Roman"/>
          <w:lang w:eastAsia="es-ES"/>
        </w:rPr>
        <w:t>League</w:t>
      </w:r>
      <w:proofErr w:type="spellEnd"/>
      <w:r w:rsidRPr="001665E6">
        <w:rPr>
          <w:rFonts w:ascii="Times New Roman" w:eastAsia="MS Mincho" w:hAnsi="Times New Roman" w:cs="Times New Roman"/>
          <w:lang w:eastAsia="es-ES"/>
        </w:rPr>
        <w:t xml:space="preserve"> </w:t>
      </w:r>
      <w:proofErr w:type="spellStart"/>
      <w:r w:rsidRPr="001665E6">
        <w:rPr>
          <w:rFonts w:ascii="Times New Roman" w:eastAsia="MS Mincho" w:hAnsi="Times New Roman" w:cs="Times New Roman"/>
          <w:lang w:eastAsia="es-ES"/>
        </w:rPr>
        <w:t>of</w:t>
      </w:r>
      <w:proofErr w:type="spellEnd"/>
      <w:r w:rsidRPr="001665E6">
        <w:rPr>
          <w:rFonts w:ascii="Times New Roman" w:eastAsia="MS Mincho" w:hAnsi="Times New Roman" w:cs="Times New Roman"/>
          <w:lang w:eastAsia="es-ES"/>
        </w:rPr>
        <w:t xml:space="preserve"> </w:t>
      </w:r>
      <w:proofErr w:type="spellStart"/>
      <w:r w:rsidRPr="001665E6">
        <w:rPr>
          <w:rFonts w:ascii="Times New Roman" w:eastAsia="MS Mincho" w:hAnsi="Times New Roman" w:cs="Times New Roman"/>
          <w:lang w:eastAsia="es-ES"/>
        </w:rPr>
        <w:t>Legends</w:t>
      </w:r>
      <w:proofErr w:type="spellEnd"/>
      <w:r w:rsidRPr="00592363">
        <w:rPr>
          <w:rFonts w:ascii="Times New Roman" w:eastAsia="MS Mincho" w:hAnsi="Times New Roman" w:cs="Times New Roman"/>
          <w:lang w:eastAsia="es-ES"/>
        </w:rPr>
        <w:t xml:space="preserve"> e </w:t>
      </w:r>
      <w:r w:rsidR="001665E6">
        <w:rPr>
          <w:rFonts w:ascii="Times New Roman" w:eastAsia="MS Mincho" w:hAnsi="Times New Roman" w:cs="Times New Roman"/>
          <w:lang w:eastAsia="es-ES"/>
        </w:rPr>
        <w:t>84% afirmou seguir, através da i</w:t>
      </w:r>
      <w:r w:rsidRPr="00592363">
        <w:rPr>
          <w:rFonts w:ascii="Times New Roman" w:eastAsia="MS Mincho" w:hAnsi="Times New Roman" w:cs="Times New Roman"/>
          <w:lang w:eastAsia="es-ES"/>
        </w:rPr>
        <w:t>nternet, o conteúdo produzido por influenciadores digitais que versam sobre a t</w:t>
      </w:r>
      <w:r>
        <w:rPr>
          <w:rFonts w:ascii="Times New Roman" w:eastAsia="MS Mincho" w:hAnsi="Times New Roman" w:cs="Times New Roman"/>
          <w:lang w:eastAsia="es-ES"/>
        </w:rPr>
        <w:t>emática</w:t>
      </w:r>
      <w:r w:rsidR="00A07A0B">
        <w:rPr>
          <w:rFonts w:ascii="Times New Roman" w:eastAsia="MS Mincho" w:hAnsi="Times New Roman" w:cs="Times New Roman"/>
          <w:lang w:eastAsia="es-ES"/>
        </w:rPr>
        <w:t xml:space="preserve">, segundo o Gráfico </w:t>
      </w:r>
      <w:proofErr w:type="gramStart"/>
      <w:r w:rsidR="00A07A0B">
        <w:rPr>
          <w:rFonts w:ascii="Times New Roman" w:eastAsia="MS Mincho" w:hAnsi="Times New Roman" w:cs="Times New Roman"/>
          <w:lang w:eastAsia="es-ES"/>
        </w:rPr>
        <w:t>1</w:t>
      </w:r>
      <w:proofErr w:type="gramEnd"/>
      <w:r>
        <w:rPr>
          <w:rFonts w:ascii="Times New Roman" w:eastAsia="MS Mincho" w:hAnsi="Times New Roman" w:cs="Times New Roman"/>
          <w:lang w:eastAsia="es-ES"/>
        </w:rPr>
        <w:t xml:space="preserve">. </w:t>
      </w:r>
    </w:p>
    <w:p w:rsidR="0099393E" w:rsidRDefault="0099393E" w:rsidP="00465DA8">
      <w:pPr>
        <w:spacing w:after="0" w:line="360" w:lineRule="auto"/>
        <w:ind w:firstLine="709"/>
        <w:jc w:val="both"/>
        <w:rPr>
          <w:rFonts w:ascii="Times New Roman" w:eastAsia="MS Mincho" w:hAnsi="Times New Roman" w:cs="Times New Roman"/>
          <w:lang w:eastAsia="es-ES"/>
        </w:rPr>
      </w:pPr>
    </w:p>
    <w:p w:rsidR="00A07A0B" w:rsidRPr="00D87DDC" w:rsidRDefault="00A07A0B" w:rsidP="00D87DDC">
      <w:pPr>
        <w:suppressAutoHyphens w:val="0"/>
        <w:spacing w:after="0"/>
        <w:jc w:val="center"/>
        <w:rPr>
          <w:rFonts w:ascii="Times New Roman" w:eastAsia="MS Mincho" w:hAnsi="Times New Roman" w:cs="Times New Roman"/>
          <w:color w:val="auto"/>
          <w:kern w:val="0"/>
          <w:sz w:val="22"/>
          <w:lang w:eastAsia="es-ES"/>
        </w:rPr>
      </w:pPr>
      <w:r w:rsidRPr="00D87DDC">
        <w:rPr>
          <w:rFonts w:ascii="Times New Roman" w:eastAsia="MS Mincho" w:hAnsi="Times New Roman" w:cs="Times New Roman"/>
          <w:b/>
          <w:color w:val="auto"/>
          <w:kern w:val="0"/>
          <w:sz w:val="22"/>
          <w:lang w:eastAsia="es-ES"/>
        </w:rPr>
        <w:t xml:space="preserve">Gráfico </w:t>
      </w:r>
      <w:proofErr w:type="gramStart"/>
      <w:r w:rsidRPr="00D87DDC">
        <w:rPr>
          <w:rFonts w:ascii="Times New Roman" w:eastAsia="MS Mincho" w:hAnsi="Times New Roman" w:cs="Times New Roman"/>
          <w:b/>
          <w:color w:val="auto"/>
          <w:kern w:val="0"/>
          <w:sz w:val="22"/>
          <w:lang w:eastAsia="es-ES"/>
        </w:rPr>
        <w:t>1</w:t>
      </w:r>
      <w:proofErr w:type="gramEnd"/>
      <w:r w:rsidRPr="00D87DDC">
        <w:rPr>
          <w:rFonts w:ascii="Times New Roman" w:eastAsia="MS Mincho" w:hAnsi="Times New Roman" w:cs="Times New Roman"/>
          <w:b/>
          <w:color w:val="auto"/>
          <w:kern w:val="0"/>
          <w:sz w:val="22"/>
          <w:lang w:eastAsia="es-ES"/>
        </w:rPr>
        <w:t>:</w:t>
      </w:r>
      <w:r w:rsidRPr="00D87DDC">
        <w:rPr>
          <w:rFonts w:ascii="Times New Roman" w:eastAsia="MS Mincho" w:hAnsi="Times New Roman" w:cs="Times New Roman"/>
          <w:color w:val="auto"/>
          <w:kern w:val="0"/>
          <w:sz w:val="22"/>
          <w:lang w:eastAsia="es-ES"/>
        </w:rPr>
        <w:t xml:space="preserve"> Você segue criadores de conteúdo?</w:t>
      </w:r>
    </w:p>
    <w:p w:rsidR="00A07A0B" w:rsidRPr="00A07A0B" w:rsidRDefault="00A07A0B" w:rsidP="00D87DDC">
      <w:pPr>
        <w:suppressAutoHyphens w:val="0"/>
        <w:spacing w:after="0"/>
        <w:jc w:val="center"/>
        <w:rPr>
          <w:rFonts w:ascii="Times New Roman" w:eastAsia="MS Mincho" w:hAnsi="Times New Roman" w:cs="Times New Roman"/>
          <w:color w:val="auto"/>
          <w:kern w:val="0"/>
          <w:lang w:val="es-ES_tradnl" w:eastAsia="es-ES"/>
        </w:rPr>
      </w:pPr>
      <w:r w:rsidRPr="00A07A0B">
        <w:rPr>
          <w:rFonts w:ascii="Times New Roman" w:eastAsia="MS Mincho" w:hAnsi="Times New Roman" w:cs="Times New Roman"/>
          <w:noProof/>
          <w:color w:val="auto"/>
          <w:kern w:val="0"/>
          <w:lang w:eastAsia="pt-BR"/>
        </w:rPr>
        <w:drawing>
          <wp:inline distT="0" distB="0" distL="0" distR="0">
            <wp:extent cx="4959350" cy="3099760"/>
            <wp:effectExtent l="19050" t="0" r="0" b="0"/>
            <wp:docPr id="1" name="Imagem 4" descr="C:\Users\marin\Desktop\Forninho\2020 Alaic - 15 de setembro\Gráficos\Segue influenciador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n\Desktop\Forninho\2020 Alaic - 15 de setembro\Gráficos\Segue influenciadores2.jpg"/>
                    <pic:cNvPicPr>
                      <a:picLocks noChangeAspect="1" noChangeArrowheads="1"/>
                    </pic:cNvPicPr>
                  </pic:nvPicPr>
                  <pic:blipFill>
                    <a:blip r:embed="rId8" cstate="print"/>
                    <a:srcRect l="10014" t="15158" r="6282" b="15126"/>
                    <a:stretch>
                      <a:fillRect/>
                    </a:stretch>
                  </pic:blipFill>
                  <pic:spPr bwMode="auto">
                    <a:xfrm>
                      <a:off x="0" y="0"/>
                      <a:ext cx="4975863" cy="3110081"/>
                    </a:xfrm>
                    <a:prstGeom prst="rect">
                      <a:avLst/>
                    </a:prstGeom>
                    <a:noFill/>
                    <a:ln w="9525">
                      <a:noFill/>
                      <a:miter lim="800000"/>
                      <a:headEnd/>
                      <a:tailEnd/>
                    </a:ln>
                  </pic:spPr>
                </pic:pic>
              </a:graphicData>
            </a:graphic>
          </wp:inline>
        </w:drawing>
      </w:r>
    </w:p>
    <w:p w:rsidR="00A07A0B" w:rsidRPr="00D87DDC" w:rsidRDefault="00A07A0B" w:rsidP="00D87DDC">
      <w:pPr>
        <w:suppressAutoHyphens w:val="0"/>
        <w:spacing w:after="0"/>
        <w:jc w:val="right"/>
        <w:rPr>
          <w:rFonts w:ascii="Times New Roman" w:eastAsia="MS Mincho" w:hAnsi="Times New Roman" w:cs="Times New Roman"/>
          <w:color w:val="auto"/>
          <w:kern w:val="0"/>
          <w:sz w:val="22"/>
          <w:lang w:eastAsia="es-ES"/>
        </w:rPr>
      </w:pPr>
      <w:r w:rsidRPr="00D87DDC">
        <w:rPr>
          <w:rFonts w:ascii="Times New Roman" w:eastAsia="MS Mincho" w:hAnsi="Times New Roman" w:cs="Times New Roman"/>
          <w:color w:val="auto"/>
          <w:kern w:val="0"/>
          <w:sz w:val="22"/>
          <w:lang w:eastAsia="es-ES"/>
        </w:rPr>
        <w:t>Fonte: da autora, 2020.</w:t>
      </w:r>
    </w:p>
    <w:p w:rsidR="00A07A0B" w:rsidRPr="00A07A0B" w:rsidRDefault="00A07A0B" w:rsidP="00465DA8">
      <w:pPr>
        <w:suppressAutoHyphens w:val="0"/>
        <w:spacing w:after="0" w:line="360" w:lineRule="auto"/>
        <w:ind w:firstLine="709"/>
        <w:jc w:val="both"/>
        <w:rPr>
          <w:rFonts w:ascii="Times New Roman" w:eastAsia="MS Mincho" w:hAnsi="Times New Roman" w:cs="Times New Roman"/>
          <w:color w:val="auto"/>
          <w:kern w:val="0"/>
          <w:lang w:eastAsia="es-ES"/>
        </w:rPr>
      </w:pPr>
    </w:p>
    <w:p w:rsidR="00A07A0B" w:rsidRPr="00A07A0B" w:rsidRDefault="00A07A0B" w:rsidP="00465DA8">
      <w:pPr>
        <w:suppressAutoHyphens w:val="0"/>
        <w:spacing w:after="0" w:line="360" w:lineRule="auto"/>
        <w:ind w:firstLine="709"/>
        <w:jc w:val="both"/>
        <w:rPr>
          <w:rFonts w:ascii="Times New Roman" w:eastAsia="MS Mincho" w:hAnsi="Times New Roman" w:cs="Times New Roman"/>
          <w:color w:val="auto"/>
          <w:kern w:val="0"/>
          <w:lang w:eastAsia="es-ES"/>
        </w:rPr>
      </w:pPr>
      <w:r w:rsidRPr="00A07A0B">
        <w:rPr>
          <w:rFonts w:ascii="Times New Roman" w:eastAsia="MS Mincho" w:hAnsi="Times New Roman" w:cs="Times New Roman"/>
          <w:color w:val="auto"/>
          <w:kern w:val="0"/>
          <w:lang w:eastAsia="es-ES"/>
        </w:rPr>
        <w:t xml:space="preserve">Por meio das respostas do questionário foram catalogados 159 criadores de conteúdo. Desse montante, </w:t>
      </w:r>
      <w:proofErr w:type="gramStart"/>
      <w:r w:rsidRPr="00A07A0B">
        <w:rPr>
          <w:rFonts w:ascii="Times New Roman" w:eastAsia="MS Mincho" w:hAnsi="Times New Roman" w:cs="Times New Roman"/>
          <w:color w:val="auto"/>
          <w:kern w:val="0"/>
          <w:lang w:eastAsia="es-ES"/>
        </w:rPr>
        <w:t>foi</w:t>
      </w:r>
      <w:proofErr w:type="gramEnd"/>
      <w:r w:rsidRPr="00A07A0B">
        <w:rPr>
          <w:rFonts w:ascii="Times New Roman" w:eastAsia="MS Mincho" w:hAnsi="Times New Roman" w:cs="Times New Roman"/>
          <w:color w:val="auto"/>
          <w:kern w:val="0"/>
          <w:lang w:eastAsia="es-ES"/>
        </w:rPr>
        <w:t xml:space="preserve"> selecionada 10% da amostra para avaliação neste artigo. São eles:</w:t>
      </w:r>
    </w:p>
    <w:p w:rsidR="00A07A0B" w:rsidRDefault="00A07A0B" w:rsidP="00465DA8">
      <w:pPr>
        <w:suppressAutoHyphens w:val="0"/>
        <w:spacing w:after="0" w:line="360" w:lineRule="auto"/>
        <w:ind w:firstLine="709"/>
        <w:jc w:val="both"/>
        <w:rPr>
          <w:rFonts w:ascii="Times New Roman" w:eastAsia="MS Mincho" w:hAnsi="Times New Roman" w:cs="Times New Roman"/>
          <w:color w:val="auto"/>
          <w:kern w:val="0"/>
          <w:lang w:eastAsia="es-ES"/>
        </w:rPr>
      </w:pPr>
    </w:p>
    <w:p w:rsidR="00465DA8" w:rsidRDefault="00465DA8" w:rsidP="00465DA8">
      <w:pPr>
        <w:suppressAutoHyphens w:val="0"/>
        <w:spacing w:after="0" w:line="360" w:lineRule="auto"/>
        <w:ind w:firstLine="709"/>
        <w:jc w:val="both"/>
        <w:rPr>
          <w:rFonts w:ascii="Times New Roman" w:eastAsia="MS Mincho" w:hAnsi="Times New Roman" w:cs="Times New Roman"/>
          <w:color w:val="auto"/>
          <w:kern w:val="0"/>
          <w:lang w:eastAsia="es-ES"/>
        </w:rPr>
      </w:pPr>
    </w:p>
    <w:p w:rsidR="00465DA8" w:rsidRPr="00A07A0B" w:rsidRDefault="00465DA8" w:rsidP="00465DA8">
      <w:pPr>
        <w:suppressAutoHyphens w:val="0"/>
        <w:spacing w:after="0" w:line="360" w:lineRule="auto"/>
        <w:ind w:firstLine="709"/>
        <w:jc w:val="both"/>
        <w:rPr>
          <w:rFonts w:ascii="Times New Roman" w:eastAsia="MS Mincho" w:hAnsi="Times New Roman" w:cs="Times New Roman"/>
          <w:color w:val="auto"/>
          <w:kern w:val="0"/>
          <w:lang w:eastAsia="es-ES"/>
        </w:rPr>
      </w:pPr>
    </w:p>
    <w:p w:rsidR="00A07A0B" w:rsidRPr="00D87DDC" w:rsidRDefault="00A07A0B" w:rsidP="00A07A0B">
      <w:pPr>
        <w:suppressAutoHyphens w:val="0"/>
        <w:spacing w:after="0" w:line="360" w:lineRule="auto"/>
        <w:jc w:val="center"/>
        <w:rPr>
          <w:rFonts w:ascii="Times New Roman" w:eastAsia="MS Mincho" w:hAnsi="Times New Roman" w:cs="Times New Roman"/>
          <w:color w:val="auto"/>
          <w:kern w:val="0"/>
          <w:sz w:val="22"/>
          <w:lang w:eastAsia="es-ES"/>
        </w:rPr>
      </w:pPr>
      <w:r w:rsidRPr="00D87DDC">
        <w:rPr>
          <w:rFonts w:ascii="Times New Roman" w:eastAsia="MS Mincho" w:hAnsi="Times New Roman" w:cs="Times New Roman"/>
          <w:b/>
          <w:color w:val="auto"/>
          <w:kern w:val="0"/>
          <w:sz w:val="22"/>
          <w:lang w:eastAsia="es-ES"/>
        </w:rPr>
        <w:lastRenderedPageBreak/>
        <w:t xml:space="preserve">Quadro </w:t>
      </w:r>
      <w:proofErr w:type="gramStart"/>
      <w:r w:rsidR="00D87DDC">
        <w:rPr>
          <w:rFonts w:ascii="Times New Roman" w:eastAsia="MS Mincho" w:hAnsi="Times New Roman" w:cs="Times New Roman"/>
          <w:b/>
          <w:color w:val="auto"/>
          <w:kern w:val="0"/>
          <w:sz w:val="22"/>
          <w:lang w:eastAsia="es-ES"/>
        </w:rPr>
        <w:t>2</w:t>
      </w:r>
      <w:proofErr w:type="gramEnd"/>
      <w:r w:rsidRPr="00D87DDC">
        <w:rPr>
          <w:rFonts w:ascii="Times New Roman" w:eastAsia="MS Mincho" w:hAnsi="Times New Roman" w:cs="Times New Roman"/>
          <w:b/>
          <w:color w:val="auto"/>
          <w:kern w:val="0"/>
          <w:sz w:val="22"/>
          <w:lang w:eastAsia="es-ES"/>
        </w:rPr>
        <w:t>:</w:t>
      </w:r>
      <w:r w:rsidRPr="00D87DDC">
        <w:rPr>
          <w:rFonts w:ascii="Times New Roman" w:eastAsia="MS Mincho" w:hAnsi="Times New Roman" w:cs="Times New Roman"/>
          <w:color w:val="auto"/>
          <w:kern w:val="0"/>
          <w:sz w:val="22"/>
          <w:lang w:eastAsia="es-ES"/>
        </w:rPr>
        <w:t xml:space="preserve"> Criadores de conteúdo mencionados pela amostra</w:t>
      </w:r>
    </w:p>
    <w:tbl>
      <w:tblPr>
        <w:tblW w:w="8946" w:type="dxa"/>
        <w:tblInd w:w="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4A0"/>
      </w:tblPr>
      <w:tblGrid>
        <w:gridCol w:w="2709"/>
        <w:gridCol w:w="2502"/>
        <w:gridCol w:w="3735"/>
      </w:tblGrid>
      <w:tr w:rsidR="00A07A0B" w:rsidRPr="00A07A0B" w:rsidTr="00A07A0B">
        <w:trPr>
          <w:trHeight w:val="300"/>
        </w:trPr>
        <w:tc>
          <w:tcPr>
            <w:tcW w:w="2709" w:type="dxa"/>
            <w:shd w:val="clear" w:color="000000" w:fill="8DB4E3"/>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b/>
                <w:bCs/>
                <w:color w:val="000000"/>
                <w:kern w:val="0"/>
                <w:sz w:val="20"/>
                <w:szCs w:val="20"/>
                <w:lang w:eastAsia="pt-BR"/>
              </w:rPr>
            </w:pPr>
            <w:r w:rsidRPr="00A07A0B">
              <w:rPr>
                <w:rFonts w:ascii="Times New Roman" w:eastAsia="Times New Roman" w:hAnsi="Times New Roman" w:cs="Times New Roman"/>
                <w:b/>
                <w:bCs/>
                <w:color w:val="000000"/>
                <w:kern w:val="0"/>
                <w:sz w:val="20"/>
                <w:szCs w:val="20"/>
                <w:lang w:eastAsia="pt-BR"/>
              </w:rPr>
              <w:t>Criador de Conteúdo</w:t>
            </w:r>
          </w:p>
        </w:tc>
        <w:tc>
          <w:tcPr>
            <w:tcW w:w="2502" w:type="dxa"/>
            <w:shd w:val="clear" w:color="000000" w:fill="C2D69A"/>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b/>
                <w:bCs/>
                <w:color w:val="000000"/>
                <w:kern w:val="0"/>
                <w:sz w:val="20"/>
                <w:szCs w:val="20"/>
                <w:lang w:eastAsia="pt-BR"/>
              </w:rPr>
            </w:pPr>
            <w:r w:rsidRPr="00A07A0B">
              <w:rPr>
                <w:rFonts w:ascii="Times New Roman" w:eastAsia="Times New Roman" w:hAnsi="Times New Roman" w:cs="Times New Roman"/>
                <w:b/>
                <w:bCs/>
                <w:color w:val="000000"/>
                <w:kern w:val="0"/>
                <w:sz w:val="20"/>
                <w:szCs w:val="20"/>
                <w:lang w:eastAsia="pt-BR"/>
              </w:rPr>
              <w:t>Quantidade de vezes citado</w:t>
            </w:r>
          </w:p>
        </w:tc>
        <w:tc>
          <w:tcPr>
            <w:tcW w:w="3735" w:type="dxa"/>
            <w:shd w:val="clear" w:color="000000" w:fill="F79646"/>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b/>
                <w:bCs/>
                <w:color w:val="000000"/>
                <w:kern w:val="0"/>
                <w:sz w:val="20"/>
                <w:szCs w:val="20"/>
                <w:lang w:eastAsia="pt-BR"/>
              </w:rPr>
            </w:pPr>
            <w:r w:rsidRPr="00A07A0B">
              <w:rPr>
                <w:rFonts w:ascii="Times New Roman" w:eastAsia="Times New Roman" w:hAnsi="Times New Roman" w:cs="Times New Roman"/>
                <w:b/>
                <w:bCs/>
                <w:color w:val="000000"/>
                <w:kern w:val="0"/>
                <w:sz w:val="20"/>
                <w:szCs w:val="20"/>
                <w:lang w:eastAsia="pt-BR"/>
              </w:rPr>
              <w:t>Função</w:t>
            </w:r>
          </w:p>
        </w:tc>
      </w:tr>
      <w:tr w:rsidR="00A07A0B" w:rsidRPr="00A07A0B" w:rsidTr="00A07A0B">
        <w:trPr>
          <w:trHeight w:val="300"/>
        </w:trPr>
        <w:tc>
          <w:tcPr>
            <w:tcW w:w="2709" w:type="dxa"/>
            <w:shd w:val="clear" w:color="000000" w:fill="DBE5F1"/>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r w:rsidRPr="00A07A0B">
              <w:rPr>
                <w:rFonts w:ascii="Times New Roman" w:eastAsia="Times New Roman" w:hAnsi="Times New Roman" w:cs="Times New Roman"/>
                <w:color w:val="000000"/>
                <w:kern w:val="0"/>
                <w:sz w:val="20"/>
                <w:szCs w:val="20"/>
                <w:lang w:eastAsia="pt-BR"/>
              </w:rPr>
              <w:t>Yoda</w:t>
            </w:r>
          </w:p>
        </w:tc>
        <w:tc>
          <w:tcPr>
            <w:tcW w:w="2502" w:type="dxa"/>
            <w:shd w:val="clear" w:color="000000" w:fill="EAF1DD"/>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r w:rsidRPr="00A07A0B">
              <w:rPr>
                <w:rFonts w:ascii="Times New Roman" w:eastAsia="Times New Roman" w:hAnsi="Times New Roman" w:cs="Times New Roman"/>
                <w:color w:val="000000"/>
                <w:kern w:val="0"/>
                <w:sz w:val="20"/>
                <w:szCs w:val="20"/>
                <w:lang w:eastAsia="pt-BR"/>
              </w:rPr>
              <w:t>40</w:t>
            </w:r>
          </w:p>
        </w:tc>
        <w:tc>
          <w:tcPr>
            <w:tcW w:w="3735" w:type="dxa"/>
            <w:shd w:val="clear" w:color="auto" w:fill="FFF2CC"/>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r w:rsidRPr="00A07A0B">
              <w:rPr>
                <w:rFonts w:ascii="Times New Roman" w:eastAsia="Times New Roman" w:hAnsi="Times New Roman" w:cs="Times New Roman"/>
                <w:color w:val="000000"/>
                <w:kern w:val="0"/>
                <w:sz w:val="20"/>
                <w:szCs w:val="20"/>
                <w:lang w:eastAsia="pt-BR"/>
              </w:rPr>
              <w:t xml:space="preserve">Ex </w:t>
            </w:r>
            <w:proofErr w:type="spellStart"/>
            <w:proofErr w:type="gramStart"/>
            <w:r w:rsidRPr="00A07A0B">
              <w:rPr>
                <w:rFonts w:ascii="Times New Roman" w:eastAsia="Times New Roman" w:hAnsi="Times New Roman" w:cs="Times New Roman"/>
                <w:i/>
                <w:color w:val="000000"/>
                <w:kern w:val="0"/>
                <w:sz w:val="20"/>
                <w:szCs w:val="20"/>
                <w:lang w:eastAsia="pt-BR"/>
              </w:rPr>
              <w:t>pro-player</w:t>
            </w:r>
            <w:proofErr w:type="spellEnd"/>
            <w:proofErr w:type="gramEnd"/>
          </w:p>
        </w:tc>
      </w:tr>
      <w:tr w:rsidR="00A07A0B" w:rsidRPr="00A07A0B" w:rsidTr="00A07A0B">
        <w:trPr>
          <w:trHeight w:val="300"/>
        </w:trPr>
        <w:tc>
          <w:tcPr>
            <w:tcW w:w="2709" w:type="dxa"/>
            <w:shd w:val="clear" w:color="000000" w:fill="DBE5F1"/>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proofErr w:type="spellStart"/>
            <w:proofErr w:type="gramStart"/>
            <w:r w:rsidRPr="00A07A0B">
              <w:rPr>
                <w:rFonts w:ascii="Times New Roman" w:eastAsia="Times New Roman" w:hAnsi="Times New Roman" w:cs="Times New Roman"/>
                <w:color w:val="000000"/>
                <w:kern w:val="0"/>
                <w:sz w:val="20"/>
                <w:szCs w:val="20"/>
                <w:lang w:eastAsia="pt-BR"/>
              </w:rPr>
              <w:t>KamiKat</w:t>
            </w:r>
            <w:proofErr w:type="spellEnd"/>
            <w:proofErr w:type="gramEnd"/>
            <w:r w:rsidRPr="00A07A0B">
              <w:rPr>
                <w:rFonts w:ascii="Times New Roman" w:eastAsia="Times New Roman" w:hAnsi="Times New Roman" w:cs="Times New Roman"/>
                <w:color w:val="000000"/>
                <w:kern w:val="0"/>
                <w:sz w:val="20"/>
                <w:szCs w:val="20"/>
                <w:lang w:eastAsia="pt-BR"/>
              </w:rPr>
              <w:t>/</w:t>
            </w:r>
            <w:proofErr w:type="spellStart"/>
            <w:r w:rsidRPr="00A07A0B">
              <w:rPr>
                <w:rFonts w:ascii="Times New Roman" w:eastAsia="Times New Roman" w:hAnsi="Times New Roman" w:cs="Times New Roman"/>
                <w:color w:val="000000"/>
                <w:kern w:val="0"/>
                <w:sz w:val="20"/>
                <w:szCs w:val="20"/>
                <w:lang w:eastAsia="pt-BR"/>
              </w:rPr>
              <w:t>Kami</w:t>
            </w:r>
            <w:proofErr w:type="spellEnd"/>
          </w:p>
        </w:tc>
        <w:tc>
          <w:tcPr>
            <w:tcW w:w="2502" w:type="dxa"/>
            <w:shd w:val="clear" w:color="000000" w:fill="EAF1DD"/>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r w:rsidRPr="00A07A0B">
              <w:rPr>
                <w:rFonts w:ascii="Times New Roman" w:eastAsia="Times New Roman" w:hAnsi="Times New Roman" w:cs="Times New Roman"/>
                <w:color w:val="000000"/>
                <w:kern w:val="0"/>
                <w:sz w:val="20"/>
                <w:szCs w:val="20"/>
                <w:lang w:eastAsia="pt-BR"/>
              </w:rPr>
              <w:t>33</w:t>
            </w:r>
          </w:p>
        </w:tc>
        <w:tc>
          <w:tcPr>
            <w:tcW w:w="3735" w:type="dxa"/>
            <w:shd w:val="clear" w:color="auto" w:fill="FFF2CC"/>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i/>
                <w:color w:val="000000"/>
                <w:kern w:val="0"/>
                <w:sz w:val="20"/>
                <w:szCs w:val="20"/>
                <w:lang w:eastAsia="pt-BR"/>
              </w:rPr>
            </w:pPr>
            <w:proofErr w:type="spellStart"/>
            <w:proofErr w:type="gramStart"/>
            <w:r w:rsidRPr="00A07A0B">
              <w:rPr>
                <w:rFonts w:ascii="Times New Roman" w:eastAsia="Times New Roman" w:hAnsi="Times New Roman" w:cs="Times New Roman"/>
                <w:i/>
                <w:color w:val="000000"/>
                <w:kern w:val="0"/>
                <w:sz w:val="20"/>
                <w:szCs w:val="20"/>
                <w:lang w:eastAsia="pt-BR"/>
              </w:rPr>
              <w:t>Pro-player</w:t>
            </w:r>
            <w:proofErr w:type="spellEnd"/>
            <w:proofErr w:type="gramEnd"/>
          </w:p>
        </w:tc>
      </w:tr>
      <w:tr w:rsidR="00A07A0B" w:rsidRPr="00A07A0B" w:rsidTr="00A07A0B">
        <w:trPr>
          <w:trHeight w:val="300"/>
        </w:trPr>
        <w:tc>
          <w:tcPr>
            <w:tcW w:w="2709" w:type="dxa"/>
            <w:shd w:val="clear" w:color="000000" w:fill="DBE5F1"/>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proofErr w:type="spellStart"/>
            <w:r w:rsidRPr="00A07A0B">
              <w:rPr>
                <w:rFonts w:ascii="Times New Roman" w:eastAsia="Times New Roman" w:hAnsi="Times New Roman" w:cs="Times New Roman"/>
                <w:color w:val="000000"/>
                <w:kern w:val="0"/>
                <w:sz w:val="20"/>
                <w:szCs w:val="20"/>
                <w:lang w:eastAsia="pt-BR"/>
              </w:rPr>
              <w:t>Jovirone</w:t>
            </w:r>
            <w:proofErr w:type="spellEnd"/>
          </w:p>
        </w:tc>
        <w:tc>
          <w:tcPr>
            <w:tcW w:w="2502" w:type="dxa"/>
            <w:shd w:val="clear" w:color="000000" w:fill="EAF1DD"/>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r w:rsidRPr="00A07A0B">
              <w:rPr>
                <w:rFonts w:ascii="Times New Roman" w:eastAsia="Times New Roman" w:hAnsi="Times New Roman" w:cs="Times New Roman"/>
                <w:color w:val="000000"/>
                <w:kern w:val="0"/>
                <w:sz w:val="20"/>
                <w:szCs w:val="20"/>
                <w:lang w:eastAsia="pt-BR"/>
              </w:rPr>
              <w:t>31</w:t>
            </w:r>
          </w:p>
        </w:tc>
        <w:tc>
          <w:tcPr>
            <w:tcW w:w="3735" w:type="dxa"/>
            <w:shd w:val="clear" w:color="auto" w:fill="FFF2CC"/>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i/>
                <w:color w:val="000000"/>
                <w:kern w:val="0"/>
                <w:sz w:val="20"/>
                <w:szCs w:val="20"/>
                <w:lang w:eastAsia="pt-BR"/>
              </w:rPr>
            </w:pPr>
            <w:proofErr w:type="spellStart"/>
            <w:r w:rsidRPr="00A07A0B">
              <w:rPr>
                <w:rFonts w:ascii="Times New Roman" w:eastAsia="Times New Roman" w:hAnsi="Times New Roman" w:cs="Times New Roman"/>
                <w:i/>
                <w:color w:val="000000"/>
                <w:kern w:val="0"/>
                <w:sz w:val="20"/>
                <w:szCs w:val="20"/>
                <w:lang w:eastAsia="pt-BR"/>
              </w:rPr>
              <w:t>Streamer</w:t>
            </w:r>
            <w:proofErr w:type="spellEnd"/>
          </w:p>
        </w:tc>
      </w:tr>
      <w:tr w:rsidR="00A07A0B" w:rsidRPr="00A07A0B" w:rsidTr="00A07A0B">
        <w:trPr>
          <w:trHeight w:val="300"/>
        </w:trPr>
        <w:tc>
          <w:tcPr>
            <w:tcW w:w="2709" w:type="dxa"/>
            <w:shd w:val="clear" w:color="000000" w:fill="DBE5F1"/>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r w:rsidRPr="00A07A0B">
              <w:rPr>
                <w:rFonts w:ascii="Times New Roman" w:eastAsia="Times New Roman" w:hAnsi="Times New Roman" w:cs="Times New Roman"/>
                <w:color w:val="000000"/>
                <w:kern w:val="0"/>
                <w:sz w:val="20"/>
                <w:szCs w:val="20"/>
                <w:lang w:eastAsia="pt-BR"/>
              </w:rPr>
              <w:t>Baiano</w:t>
            </w:r>
          </w:p>
        </w:tc>
        <w:tc>
          <w:tcPr>
            <w:tcW w:w="2502" w:type="dxa"/>
            <w:shd w:val="clear" w:color="000000" w:fill="EAF1DD"/>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r w:rsidRPr="00A07A0B">
              <w:rPr>
                <w:rFonts w:ascii="Times New Roman" w:eastAsia="Times New Roman" w:hAnsi="Times New Roman" w:cs="Times New Roman"/>
                <w:color w:val="000000"/>
                <w:kern w:val="0"/>
                <w:sz w:val="20"/>
                <w:szCs w:val="20"/>
                <w:lang w:eastAsia="pt-BR"/>
              </w:rPr>
              <w:t>25</w:t>
            </w:r>
          </w:p>
        </w:tc>
        <w:tc>
          <w:tcPr>
            <w:tcW w:w="3735" w:type="dxa"/>
            <w:shd w:val="clear" w:color="auto" w:fill="FFF2CC"/>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r w:rsidRPr="00A07A0B">
              <w:rPr>
                <w:rFonts w:ascii="Times New Roman" w:eastAsia="Times New Roman" w:hAnsi="Times New Roman" w:cs="Times New Roman"/>
                <w:color w:val="000000"/>
                <w:kern w:val="0"/>
                <w:sz w:val="20"/>
                <w:szCs w:val="20"/>
                <w:lang w:eastAsia="pt-BR"/>
              </w:rPr>
              <w:t xml:space="preserve">Ex </w:t>
            </w:r>
            <w:proofErr w:type="spellStart"/>
            <w:proofErr w:type="gramStart"/>
            <w:r w:rsidRPr="00A07A0B">
              <w:rPr>
                <w:rFonts w:ascii="Times New Roman" w:eastAsia="Times New Roman" w:hAnsi="Times New Roman" w:cs="Times New Roman"/>
                <w:i/>
                <w:color w:val="000000"/>
                <w:kern w:val="0"/>
                <w:sz w:val="20"/>
                <w:szCs w:val="20"/>
                <w:lang w:eastAsia="pt-BR"/>
              </w:rPr>
              <w:t>pro-player</w:t>
            </w:r>
            <w:proofErr w:type="spellEnd"/>
            <w:proofErr w:type="gramEnd"/>
          </w:p>
        </w:tc>
      </w:tr>
      <w:tr w:rsidR="00A07A0B" w:rsidRPr="00A07A0B" w:rsidTr="00A07A0B">
        <w:trPr>
          <w:trHeight w:val="300"/>
        </w:trPr>
        <w:tc>
          <w:tcPr>
            <w:tcW w:w="2709" w:type="dxa"/>
            <w:shd w:val="clear" w:color="000000" w:fill="DBE5F1"/>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proofErr w:type="spellStart"/>
            <w:r w:rsidRPr="00A07A0B">
              <w:rPr>
                <w:rFonts w:ascii="Times New Roman" w:eastAsia="Times New Roman" w:hAnsi="Times New Roman" w:cs="Times New Roman"/>
                <w:color w:val="000000"/>
                <w:kern w:val="0"/>
                <w:sz w:val="20"/>
                <w:szCs w:val="20"/>
                <w:lang w:eastAsia="pt-BR"/>
              </w:rPr>
              <w:t>Jukes</w:t>
            </w:r>
            <w:proofErr w:type="spellEnd"/>
          </w:p>
        </w:tc>
        <w:tc>
          <w:tcPr>
            <w:tcW w:w="2502" w:type="dxa"/>
            <w:shd w:val="clear" w:color="000000" w:fill="EAF1DD"/>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r w:rsidRPr="00A07A0B">
              <w:rPr>
                <w:rFonts w:ascii="Times New Roman" w:eastAsia="Times New Roman" w:hAnsi="Times New Roman" w:cs="Times New Roman"/>
                <w:color w:val="000000"/>
                <w:kern w:val="0"/>
                <w:sz w:val="20"/>
                <w:szCs w:val="20"/>
                <w:lang w:eastAsia="pt-BR"/>
              </w:rPr>
              <w:t>23</w:t>
            </w:r>
          </w:p>
        </w:tc>
        <w:tc>
          <w:tcPr>
            <w:tcW w:w="3735" w:type="dxa"/>
            <w:shd w:val="clear" w:color="auto" w:fill="FFF2CC"/>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r w:rsidRPr="00A07A0B">
              <w:rPr>
                <w:rFonts w:ascii="Times New Roman" w:eastAsia="Times New Roman" w:hAnsi="Times New Roman" w:cs="Times New Roman"/>
                <w:color w:val="000000"/>
                <w:kern w:val="0"/>
                <w:sz w:val="20"/>
                <w:szCs w:val="20"/>
                <w:lang w:eastAsia="pt-BR"/>
              </w:rPr>
              <w:t xml:space="preserve">Ex </w:t>
            </w:r>
            <w:proofErr w:type="spellStart"/>
            <w:proofErr w:type="gramStart"/>
            <w:r w:rsidRPr="00A07A0B">
              <w:rPr>
                <w:rFonts w:ascii="Times New Roman" w:eastAsia="Times New Roman" w:hAnsi="Times New Roman" w:cs="Times New Roman"/>
                <w:i/>
                <w:color w:val="000000"/>
                <w:kern w:val="0"/>
                <w:sz w:val="20"/>
                <w:szCs w:val="20"/>
                <w:lang w:eastAsia="pt-BR"/>
              </w:rPr>
              <w:t>pro-player</w:t>
            </w:r>
            <w:proofErr w:type="spellEnd"/>
            <w:proofErr w:type="gramEnd"/>
          </w:p>
        </w:tc>
      </w:tr>
      <w:tr w:rsidR="00A07A0B" w:rsidRPr="00A07A0B" w:rsidTr="00A07A0B">
        <w:trPr>
          <w:trHeight w:val="300"/>
        </w:trPr>
        <w:tc>
          <w:tcPr>
            <w:tcW w:w="2709" w:type="dxa"/>
            <w:shd w:val="clear" w:color="000000" w:fill="DBE5F1"/>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proofErr w:type="spellStart"/>
            <w:r w:rsidRPr="00A07A0B">
              <w:rPr>
                <w:rFonts w:ascii="Times New Roman" w:eastAsia="Times New Roman" w:hAnsi="Times New Roman" w:cs="Times New Roman"/>
                <w:color w:val="000000"/>
                <w:kern w:val="0"/>
                <w:sz w:val="20"/>
                <w:szCs w:val="20"/>
                <w:lang w:eastAsia="pt-BR"/>
              </w:rPr>
              <w:t>Djoko</w:t>
            </w:r>
            <w:proofErr w:type="spellEnd"/>
          </w:p>
        </w:tc>
        <w:tc>
          <w:tcPr>
            <w:tcW w:w="2502" w:type="dxa"/>
            <w:shd w:val="clear" w:color="000000" w:fill="EAF1DD"/>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r w:rsidRPr="00A07A0B">
              <w:rPr>
                <w:rFonts w:ascii="Times New Roman" w:eastAsia="Times New Roman" w:hAnsi="Times New Roman" w:cs="Times New Roman"/>
                <w:color w:val="000000"/>
                <w:kern w:val="0"/>
                <w:sz w:val="20"/>
                <w:szCs w:val="20"/>
                <w:lang w:eastAsia="pt-BR"/>
              </w:rPr>
              <w:t>22</w:t>
            </w:r>
          </w:p>
        </w:tc>
        <w:tc>
          <w:tcPr>
            <w:tcW w:w="3735" w:type="dxa"/>
            <w:shd w:val="clear" w:color="auto" w:fill="FFF2CC"/>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r w:rsidRPr="00A07A0B">
              <w:rPr>
                <w:rFonts w:ascii="Times New Roman" w:eastAsia="Times New Roman" w:hAnsi="Times New Roman" w:cs="Times New Roman"/>
                <w:color w:val="000000"/>
                <w:kern w:val="0"/>
                <w:sz w:val="20"/>
                <w:szCs w:val="20"/>
                <w:lang w:eastAsia="pt-BR"/>
              </w:rPr>
              <w:t xml:space="preserve">Ex </w:t>
            </w:r>
            <w:proofErr w:type="spellStart"/>
            <w:proofErr w:type="gramStart"/>
            <w:r w:rsidRPr="00A07A0B">
              <w:rPr>
                <w:rFonts w:ascii="Times New Roman" w:eastAsia="Times New Roman" w:hAnsi="Times New Roman" w:cs="Times New Roman"/>
                <w:i/>
                <w:color w:val="000000"/>
                <w:kern w:val="0"/>
                <w:sz w:val="20"/>
                <w:szCs w:val="20"/>
                <w:lang w:eastAsia="pt-BR"/>
              </w:rPr>
              <w:t>pro-player</w:t>
            </w:r>
            <w:proofErr w:type="spellEnd"/>
            <w:proofErr w:type="gramEnd"/>
            <w:r w:rsidRPr="00A07A0B">
              <w:rPr>
                <w:rFonts w:ascii="Times New Roman" w:eastAsia="Times New Roman" w:hAnsi="Times New Roman" w:cs="Times New Roman"/>
                <w:color w:val="000000"/>
                <w:kern w:val="0"/>
                <w:sz w:val="20"/>
                <w:szCs w:val="20"/>
                <w:lang w:eastAsia="pt-BR"/>
              </w:rPr>
              <w:t xml:space="preserve"> e atual técnico do Flamengo</w:t>
            </w:r>
          </w:p>
        </w:tc>
      </w:tr>
      <w:tr w:rsidR="00A07A0B" w:rsidRPr="00A07A0B" w:rsidTr="00A07A0B">
        <w:trPr>
          <w:trHeight w:val="300"/>
        </w:trPr>
        <w:tc>
          <w:tcPr>
            <w:tcW w:w="2709" w:type="dxa"/>
            <w:shd w:val="clear" w:color="000000" w:fill="DBE5F1"/>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r w:rsidRPr="00A07A0B">
              <w:rPr>
                <w:rFonts w:ascii="Times New Roman" w:eastAsia="Times New Roman" w:hAnsi="Times New Roman" w:cs="Times New Roman"/>
                <w:color w:val="000000"/>
                <w:kern w:val="0"/>
                <w:sz w:val="20"/>
                <w:szCs w:val="20"/>
                <w:lang w:eastAsia="pt-BR"/>
              </w:rPr>
              <w:t>BRTT</w:t>
            </w:r>
          </w:p>
        </w:tc>
        <w:tc>
          <w:tcPr>
            <w:tcW w:w="2502" w:type="dxa"/>
            <w:shd w:val="clear" w:color="000000" w:fill="EAF1DD"/>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r w:rsidRPr="00A07A0B">
              <w:rPr>
                <w:rFonts w:ascii="Times New Roman" w:eastAsia="Times New Roman" w:hAnsi="Times New Roman" w:cs="Times New Roman"/>
                <w:color w:val="000000"/>
                <w:kern w:val="0"/>
                <w:sz w:val="20"/>
                <w:szCs w:val="20"/>
                <w:lang w:eastAsia="pt-BR"/>
              </w:rPr>
              <w:t>20</w:t>
            </w:r>
          </w:p>
        </w:tc>
        <w:tc>
          <w:tcPr>
            <w:tcW w:w="3735" w:type="dxa"/>
            <w:shd w:val="clear" w:color="auto" w:fill="FFF2CC"/>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i/>
                <w:color w:val="000000"/>
                <w:kern w:val="0"/>
                <w:sz w:val="20"/>
                <w:szCs w:val="20"/>
                <w:lang w:eastAsia="pt-BR"/>
              </w:rPr>
            </w:pPr>
            <w:proofErr w:type="spellStart"/>
            <w:proofErr w:type="gramStart"/>
            <w:r w:rsidRPr="00A07A0B">
              <w:rPr>
                <w:rFonts w:ascii="Times New Roman" w:eastAsia="Times New Roman" w:hAnsi="Times New Roman" w:cs="Times New Roman"/>
                <w:i/>
                <w:color w:val="000000"/>
                <w:kern w:val="0"/>
                <w:sz w:val="20"/>
                <w:szCs w:val="20"/>
                <w:lang w:eastAsia="pt-BR"/>
              </w:rPr>
              <w:t>Pro-player</w:t>
            </w:r>
            <w:proofErr w:type="spellEnd"/>
            <w:proofErr w:type="gramEnd"/>
          </w:p>
        </w:tc>
      </w:tr>
      <w:tr w:rsidR="00A07A0B" w:rsidRPr="00A07A0B" w:rsidTr="00A07A0B">
        <w:trPr>
          <w:trHeight w:val="300"/>
        </w:trPr>
        <w:tc>
          <w:tcPr>
            <w:tcW w:w="2709" w:type="dxa"/>
            <w:shd w:val="clear" w:color="000000" w:fill="DBE5F1"/>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r w:rsidRPr="00A07A0B">
              <w:rPr>
                <w:rFonts w:ascii="Times New Roman" w:eastAsia="Times New Roman" w:hAnsi="Times New Roman" w:cs="Times New Roman"/>
                <w:color w:val="000000"/>
                <w:kern w:val="0"/>
                <w:sz w:val="20"/>
                <w:szCs w:val="20"/>
                <w:lang w:eastAsia="pt-BR"/>
              </w:rPr>
              <w:t>Pato Papão</w:t>
            </w:r>
          </w:p>
        </w:tc>
        <w:tc>
          <w:tcPr>
            <w:tcW w:w="2502" w:type="dxa"/>
            <w:shd w:val="clear" w:color="000000" w:fill="EAF1DD"/>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r w:rsidRPr="00A07A0B">
              <w:rPr>
                <w:rFonts w:ascii="Times New Roman" w:eastAsia="Times New Roman" w:hAnsi="Times New Roman" w:cs="Times New Roman"/>
                <w:color w:val="000000"/>
                <w:kern w:val="0"/>
                <w:sz w:val="20"/>
                <w:szCs w:val="20"/>
                <w:lang w:eastAsia="pt-BR"/>
              </w:rPr>
              <w:t>17</w:t>
            </w:r>
          </w:p>
        </w:tc>
        <w:tc>
          <w:tcPr>
            <w:tcW w:w="3735" w:type="dxa"/>
            <w:shd w:val="clear" w:color="auto" w:fill="FFF2CC"/>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i/>
                <w:color w:val="000000"/>
                <w:kern w:val="0"/>
                <w:sz w:val="20"/>
                <w:szCs w:val="20"/>
                <w:lang w:eastAsia="pt-BR"/>
              </w:rPr>
            </w:pPr>
            <w:proofErr w:type="spellStart"/>
            <w:r w:rsidRPr="00A07A0B">
              <w:rPr>
                <w:rFonts w:ascii="Times New Roman" w:eastAsia="Times New Roman" w:hAnsi="Times New Roman" w:cs="Times New Roman"/>
                <w:i/>
                <w:color w:val="000000"/>
                <w:kern w:val="0"/>
                <w:sz w:val="20"/>
                <w:szCs w:val="20"/>
                <w:lang w:eastAsia="pt-BR"/>
              </w:rPr>
              <w:t>Streamer</w:t>
            </w:r>
            <w:proofErr w:type="spellEnd"/>
          </w:p>
        </w:tc>
      </w:tr>
      <w:tr w:rsidR="00A07A0B" w:rsidRPr="00A07A0B" w:rsidTr="00A07A0B">
        <w:trPr>
          <w:trHeight w:val="300"/>
        </w:trPr>
        <w:tc>
          <w:tcPr>
            <w:tcW w:w="2709" w:type="dxa"/>
            <w:shd w:val="clear" w:color="000000" w:fill="DBE5F1"/>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proofErr w:type="spellStart"/>
            <w:r w:rsidRPr="00A07A0B">
              <w:rPr>
                <w:rFonts w:ascii="Times New Roman" w:eastAsia="Times New Roman" w:hAnsi="Times New Roman" w:cs="Times New Roman"/>
                <w:color w:val="000000"/>
                <w:kern w:val="0"/>
                <w:sz w:val="20"/>
                <w:szCs w:val="20"/>
                <w:lang w:eastAsia="pt-BR"/>
              </w:rPr>
              <w:t>Yetz</w:t>
            </w:r>
            <w:proofErr w:type="spellEnd"/>
          </w:p>
        </w:tc>
        <w:tc>
          <w:tcPr>
            <w:tcW w:w="2502" w:type="dxa"/>
            <w:shd w:val="clear" w:color="000000" w:fill="EAF1DD"/>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r w:rsidRPr="00A07A0B">
              <w:rPr>
                <w:rFonts w:ascii="Times New Roman" w:eastAsia="Times New Roman" w:hAnsi="Times New Roman" w:cs="Times New Roman"/>
                <w:color w:val="000000"/>
                <w:kern w:val="0"/>
                <w:sz w:val="20"/>
                <w:szCs w:val="20"/>
                <w:lang w:eastAsia="pt-BR"/>
              </w:rPr>
              <w:t>16</w:t>
            </w:r>
          </w:p>
        </w:tc>
        <w:tc>
          <w:tcPr>
            <w:tcW w:w="3735" w:type="dxa"/>
            <w:shd w:val="clear" w:color="auto" w:fill="FFF2CC"/>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r w:rsidRPr="00A07A0B">
              <w:rPr>
                <w:rFonts w:ascii="Times New Roman" w:eastAsia="Times New Roman" w:hAnsi="Times New Roman" w:cs="Times New Roman"/>
                <w:color w:val="000000"/>
                <w:kern w:val="0"/>
                <w:sz w:val="20"/>
                <w:szCs w:val="20"/>
                <w:lang w:eastAsia="pt-BR"/>
              </w:rPr>
              <w:t xml:space="preserve">Ex </w:t>
            </w:r>
            <w:proofErr w:type="spellStart"/>
            <w:proofErr w:type="gramStart"/>
            <w:r w:rsidRPr="00A07A0B">
              <w:rPr>
                <w:rFonts w:ascii="Times New Roman" w:eastAsia="Times New Roman" w:hAnsi="Times New Roman" w:cs="Times New Roman"/>
                <w:i/>
                <w:color w:val="000000"/>
                <w:kern w:val="0"/>
                <w:sz w:val="20"/>
                <w:szCs w:val="20"/>
                <w:lang w:eastAsia="pt-BR"/>
              </w:rPr>
              <w:t>pro-player</w:t>
            </w:r>
            <w:proofErr w:type="spellEnd"/>
            <w:proofErr w:type="gramEnd"/>
          </w:p>
        </w:tc>
      </w:tr>
      <w:tr w:rsidR="00A07A0B" w:rsidRPr="00A07A0B" w:rsidTr="00A07A0B">
        <w:trPr>
          <w:trHeight w:val="300"/>
        </w:trPr>
        <w:tc>
          <w:tcPr>
            <w:tcW w:w="2709" w:type="dxa"/>
            <w:shd w:val="clear" w:color="000000" w:fill="DBE5F1"/>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proofErr w:type="spellStart"/>
            <w:r w:rsidRPr="00A07A0B">
              <w:rPr>
                <w:rFonts w:ascii="Times New Roman" w:eastAsia="Times New Roman" w:hAnsi="Times New Roman" w:cs="Times New Roman"/>
                <w:color w:val="000000"/>
                <w:kern w:val="0"/>
                <w:sz w:val="20"/>
                <w:szCs w:val="20"/>
                <w:lang w:eastAsia="pt-BR"/>
              </w:rPr>
              <w:t>Daniels</w:t>
            </w:r>
            <w:proofErr w:type="spellEnd"/>
          </w:p>
        </w:tc>
        <w:tc>
          <w:tcPr>
            <w:tcW w:w="2502" w:type="dxa"/>
            <w:shd w:val="clear" w:color="000000" w:fill="EAF1DD"/>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r w:rsidRPr="00A07A0B">
              <w:rPr>
                <w:rFonts w:ascii="Times New Roman" w:eastAsia="Times New Roman" w:hAnsi="Times New Roman" w:cs="Times New Roman"/>
                <w:color w:val="000000"/>
                <w:kern w:val="0"/>
                <w:sz w:val="20"/>
                <w:szCs w:val="20"/>
                <w:lang w:eastAsia="pt-BR"/>
              </w:rPr>
              <w:t>16</w:t>
            </w:r>
          </w:p>
        </w:tc>
        <w:tc>
          <w:tcPr>
            <w:tcW w:w="3735" w:type="dxa"/>
            <w:shd w:val="clear" w:color="auto" w:fill="FFF2CC"/>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i/>
                <w:color w:val="000000"/>
                <w:kern w:val="0"/>
                <w:sz w:val="20"/>
                <w:szCs w:val="20"/>
                <w:lang w:eastAsia="pt-BR"/>
              </w:rPr>
            </w:pPr>
            <w:proofErr w:type="spellStart"/>
            <w:r w:rsidRPr="00A07A0B">
              <w:rPr>
                <w:rFonts w:ascii="Times New Roman" w:eastAsia="Times New Roman" w:hAnsi="Times New Roman" w:cs="Times New Roman"/>
                <w:i/>
                <w:color w:val="000000"/>
                <w:kern w:val="0"/>
                <w:sz w:val="20"/>
                <w:szCs w:val="20"/>
                <w:lang w:eastAsia="pt-BR"/>
              </w:rPr>
              <w:t>Streamer</w:t>
            </w:r>
            <w:proofErr w:type="spellEnd"/>
          </w:p>
        </w:tc>
      </w:tr>
      <w:tr w:rsidR="00A07A0B" w:rsidRPr="00A07A0B" w:rsidTr="00A07A0B">
        <w:trPr>
          <w:trHeight w:val="300"/>
        </w:trPr>
        <w:tc>
          <w:tcPr>
            <w:tcW w:w="2709" w:type="dxa"/>
            <w:shd w:val="clear" w:color="000000" w:fill="DBE5F1"/>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proofErr w:type="spellStart"/>
            <w:r w:rsidRPr="00A07A0B">
              <w:rPr>
                <w:rFonts w:ascii="Times New Roman" w:eastAsia="Times New Roman" w:hAnsi="Times New Roman" w:cs="Times New Roman"/>
                <w:color w:val="000000"/>
                <w:kern w:val="0"/>
                <w:sz w:val="20"/>
                <w:szCs w:val="20"/>
                <w:lang w:eastAsia="pt-BR"/>
              </w:rPr>
              <w:t>Mucalol</w:t>
            </w:r>
            <w:proofErr w:type="spellEnd"/>
          </w:p>
        </w:tc>
        <w:tc>
          <w:tcPr>
            <w:tcW w:w="2502" w:type="dxa"/>
            <w:shd w:val="clear" w:color="000000" w:fill="EAF1DD"/>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r w:rsidRPr="00A07A0B">
              <w:rPr>
                <w:rFonts w:ascii="Times New Roman" w:eastAsia="Times New Roman" w:hAnsi="Times New Roman" w:cs="Times New Roman"/>
                <w:color w:val="000000"/>
                <w:kern w:val="0"/>
                <w:sz w:val="20"/>
                <w:szCs w:val="20"/>
                <w:lang w:eastAsia="pt-BR"/>
              </w:rPr>
              <w:t>12</w:t>
            </w:r>
          </w:p>
        </w:tc>
        <w:tc>
          <w:tcPr>
            <w:tcW w:w="3735" w:type="dxa"/>
            <w:shd w:val="clear" w:color="auto" w:fill="FFF2CC"/>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i/>
                <w:color w:val="000000"/>
                <w:kern w:val="0"/>
                <w:sz w:val="20"/>
                <w:szCs w:val="20"/>
                <w:lang w:eastAsia="pt-BR"/>
              </w:rPr>
            </w:pPr>
            <w:proofErr w:type="spellStart"/>
            <w:r w:rsidRPr="00A07A0B">
              <w:rPr>
                <w:rFonts w:ascii="Times New Roman" w:eastAsia="Times New Roman" w:hAnsi="Times New Roman" w:cs="Times New Roman"/>
                <w:i/>
                <w:color w:val="000000"/>
                <w:kern w:val="0"/>
                <w:sz w:val="20"/>
                <w:szCs w:val="20"/>
                <w:lang w:eastAsia="pt-BR"/>
              </w:rPr>
              <w:t>Streamer</w:t>
            </w:r>
            <w:proofErr w:type="spellEnd"/>
          </w:p>
        </w:tc>
      </w:tr>
      <w:tr w:rsidR="00A07A0B" w:rsidRPr="00A07A0B" w:rsidTr="00A07A0B">
        <w:trPr>
          <w:trHeight w:val="300"/>
        </w:trPr>
        <w:tc>
          <w:tcPr>
            <w:tcW w:w="2709" w:type="dxa"/>
            <w:shd w:val="clear" w:color="000000" w:fill="DBE5F1"/>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proofErr w:type="spellStart"/>
            <w:r w:rsidRPr="00A07A0B">
              <w:rPr>
                <w:rFonts w:ascii="Times New Roman" w:eastAsia="Times New Roman" w:hAnsi="Times New Roman" w:cs="Times New Roman"/>
                <w:color w:val="000000"/>
                <w:kern w:val="0"/>
                <w:sz w:val="20"/>
                <w:szCs w:val="20"/>
                <w:lang w:eastAsia="pt-BR"/>
              </w:rPr>
              <w:t>Takeshi</w:t>
            </w:r>
            <w:proofErr w:type="spellEnd"/>
          </w:p>
        </w:tc>
        <w:tc>
          <w:tcPr>
            <w:tcW w:w="2502" w:type="dxa"/>
            <w:shd w:val="clear" w:color="000000" w:fill="EAF1DD"/>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r w:rsidRPr="00A07A0B">
              <w:rPr>
                <w:rFonts w:ascii="Times New Roman" w:eastAsia="Times New Roman" w:hAnsi="Times New Roman" w:cs="Times New Roman"/>
                <w:color w:val="000000"/>
                <w:kern w:val="0"/>
                <w:sz w:val="20"/>
                <w:szCs w:val="20"/>
                <w:lang w:eastAsia="pt-BR"/>
              </w:rPr>
              <w:t>11</w:t>
            </w:r>
          </w:p>
        </w:tc>
        <w:tc>
          <w:tcPr>
            <w:tcW w:w="3735" w:type="dxa"/>
            <w:shd w:val="clear" w:color="auto" w:fill="FFF2CC"/>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r w:rsidRPr="00A07A0B">
              <w:rPr>
                <w:rFonts w:ascii="Times New Roman" w:eastAsia="Times New Roman" w:hAnsi="Times New Roman" w:cs="Times New Roman"/>
                <w:color w:val="000000"/>
                <w:kern w:val="0"/>
                <w:sz w:val="20"/>
                <w:szCs w:val="20"/>
                <w:lang w:eastAsia="pt-BR"/>
              </w:rPr>
              <w:t xml:space="preserve">Ex </w:t>
            </w:r>
            <w:proofErr w:type="spellStart"/>
            <w:r w:rsidRPr="00A07A0B">
              <w:rPr>
                <w:rFonts w:ascii="Times New Roman" w:eastAsia="Times New Roman" w:hAnsi="Times New Roman" w:cs="Times New Roman"/>
                <w:i/>
                <w:color w:val="000000"/>
                <w:kern w:val="0"/>
                <w:sz w:val="20"/>
                <w:szCs w:val="20"/>
                <w:lang w:eastAsia="pt-BR"/>
              </w:rPr>
              <w:t>pro-player</w:t>
            </w:r>
            <w:proofErr w:type="spellEnd"/>
            <w:r w:rsidRPr="00A07A0B">
              <w:rPr>
                <w:rFonts w:ascii="Times New Roman" w:eastAsia="Times New Roman" w:hAnsi="Times New Roman" w:cs="Times New Roman"/>
                <w:color w:val="000000"/>
                <w:kern w:val="0"/>
                <w:sz w:val="20"/>
                <w:szCs w:val="20"/>
                <w:lang w:eastAsia="pt-BR"/>
              </w:rPr>
              <w:t xml:space="preserve"> e atual analista do </w:t>
            </w:r>
            <w:proofErr w:type="spellStart"/>
            <w:proofErr w:type="gramStart"/>
            <w:r w:rsidRPr="00A07A0B">
              <w:rPr>
                <w:rFonts w:ascii="Times New Roman" w:eastAsia="Times New Roman" w:hAnsi="Times New Roman" w:cs="Times New Roman"/>
                <w:color w:val="000000"/>
                <w:kern w:val="0"/>
                <w:sz w:val="20"/>
                <w:szCs w:val="20"/>
                <w:lang w:eastAsia="pt-BR"/>
              </w:rPr>
              <w:t>CBLoL</w:t>
            </w:r>
            <w:proofErr w:type="spellEnd"/>
            <w:proofErr w:type="gramEnd"/>
          </w:p>
        </w:tc>
      </w:tr>
      <w:tr w:rsidR="00A07A0B" w:rsidRPr="00A07A0B" w:rsidTr="00A07A0B">
        <w:trPr>
          <w:trHeight w:val="300"/>
        </w:trPr>
        <w:tc>
          <w:tcPr>
            <w:tcW w:w="2709" w:type="dxa"/>
            <w:shd w:val="clear" w:color="000000" w:fill="DBE5F1"/>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proofErr w:type="spellStart"/>
            <w:r w:rsidRPr="00A07A0B">
              <w:rPr>
                <w:rFonts w:ascii="Times New Roman" w:eastAsia="Times New Roman" w:hAnsi="Times New Roman" w:cs="Times New Roman"/>
                <w:color w:val="000000"/>
                <w:kern w:val="0"/>
                <w:sz w:val="20"/>
                <w:szCs w:val="20"/>
                <w:lang w:eastAsia="pt-BR"/>
              </w:rPr>
              <w:t>Briny</w:t>
            </w:r>
            <w:proofErr w:type="spellEnd"/>
            <w:r w:rsidRPr="00A07A0B">
              <w:rPr>
                <w:rFonts w:ascii="Times New Roman" w:eastAsia="Times New Roman" w:hAnsi="Times New Roman" w:cs="Times New Roman"/>
                <w:color w:val="000000"/>
                <w:kern w:val="0"/>
                <w:sz w:val="20"/>
                <w:szCs w:val="20"/>
                <w:lang w:eastAsia="pt-BR"/>
              </w:rPr>
              <w:t xml:space="preserve"> de </w:t>
            </w:r>
            <w:proofErr w:type="spellStart"/>
            <w:r w:rsidRPr="00A07A0B">
              <w:rPr>
                <w:rFonts w:ascii="Times New Roman" w:eastAsia="Times New Roman" w:hAnsi="Times New Roman" w:cs="Times New Roman"/>
                <w:color w:val="000000"/>
                <w:kern w:val="0"/>
                <w:sz w:val="20"/>
                <w:szCs w:val="20"/>
                <w:lang w:eastAsia="pt-BR"/>
              </w:rPr>
              <w:t>Laet</w:t>
            </w:r>
            <w:proofErr w:type="spellEnd"/>
          </w:p>
        </w:tc>
        <w:tc>
          <w:tcPr>
            <w:tcW w:w="2502" w:type="dxa"/>
            <w:shd w:val="clear" w:color="000000" w:fill="EAF1DD"/>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r w:rsidRPr="00A07A0B">
              <w:rPr>
                <w:rFonts w:ascii="Times New Roman" w:eastAsia="Times New Roman" w:hAnsi="Times New Roman" w:cs="Times New Roman"/>
                <w:color w:val="000000"/>
                <w:kern w:val="0"/>
                <w:sz w:val="20"/>
                <w:szCs w:val="20"/>
                <w:lang w:eastAsia="pt-BR"/>
              </w:rPr>
              <w:t>11</w:t>
            </w:r>
          </w:p>
        </w:tc>
        <w:tc>
          <w:tcPr>
            <w:tcW w:w="3735" w:type="dxa"/>
            <w:shd w:val="clear" w:color="auto" w:fill="FFF2CC"/>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i/>
                <w:color w:val="000000"/>
                <w:kern w:val="0"/>
                <w:sz w:val="20"/>
                <w:szCs w:val="20"/>
                <w:lang w:eastAsia="pt-BR"/>
              </w:rPr>
            </w:pPr>
            <w:proofErr w:type="spellStart"/>
            <w:r w:rsidRPr="00A07A0B">
              <w:rPr>
                <w:rFonts w:ascii="Times New Roman" w:eastAsia="Times New Roman" w:hAnsi="Times New Roman" w:cs="Times New Roman"/>
                <w:i/>
                <w:color w:val="000000"/>
                <w:kern w:val="0"/>
                <w:sz w:val="20"/>
                <w:szCs w:val="20"/>
                <w:lang w:eastAsia="pt-BR"/>
              </w:rPr>
              <w:t>Streamer</w:t>
            </w:r>
            <w:proofErr w:type="spellEnd"/>
          </w:p>
        </w:tc>
      </w:tr>
      <w:tr w:rsidR="00A07A0B" w:rsidRPr="00A07A0B" w:rsidTr="00A07A0B">
        <w:trPr>
          <w:trHeight w:val="300"/>
        </w:trPr>
        <w:tc>
          <w:tcPr>
            <w:tcW w:w="2709" w:type="dxa"/>
            <w:shd w:val="clear" w:color="000000" w:fill="DBE5F1"/>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r w:rsidRPr="00A07A0B">
              <w:rPr>
                <w:rFonts w:ascii="Times New Roman" w:eastAsia="Times New Roman" w:hAnsi="Times New Roman" w:cs="Times New Roman"/>
                <w:color w:val="000000"/>
                <w:kern w:val="0"/>
                <w:sz w:val="20"/>
                <w:szCs w:val="20"/>
                <w:lang w:eastAsia="pt-BR"/>
              </w:rPr>
              <w:t>UCLA</w:t>
            </w:r>
          </w:p>
        </w:tc>
        <w:tc>
          <w:tcPr>
            <w:tcW w:w="2502" w:type="dxa"/>
            <w:shd w:val="clear" w:color="000000" w:fill="EAF1DD"/>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r w:rsidRPr="00A07A0B">
              <w:rPr>
                <w:rFonts w:ascii="Times New Roman" w:eastAsia="Times New Roman" w:hAnsi="Times New Roman" w:cs="Times New Roman"/>
                <w:color w:val="000000"/>
                <w:kern w:val="0"/>
                <w:sz w:val="20"/>
                <w:szCs w:val="20"/>
                <w:lang w:eastAsia="pt-BR"/>
              </w:rPr>
              <w:t>11</w:t>
            </w:r>
          </w:p>
        </w:tc>
        <w:tc>
          <w:tcPr>
            <w:tcW w:w="3735" w:type="dxa"/>
            <w:shd w:val="clear" w:color="auto" w:fill="FFF2CC"/>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i/>
                <w:color w:val="000000"/>
                <w:kern w:val="0"/>
                <w:sz w:val="20"/>
                <w:szCs w:val="20"/>
                <w:lang w:eastAsia="pt-BR"/>
              </w:rPr>
            </w:pPr>
            <w:proofErr w:type="spellStart"/>
            <w:r w:rsidRPr="00A07A0B">
              <w:rPr>
                <w:rFonts w:ascii="Times New Roman" w:eastAsia="Times New Roman" w:hAnsi="Times New Roman" w:cs="Times New Roman"/>
                <w:i/>
                <w:color w:val="000000"/>
                <w:kern w:val="0"/>
                <w:sz w:val="20"/>
                <w:szCs w:val="20"/>
                <w:lang w:eastAsia="pt-BR"/>
              </w:rPr>
              <w:t>Streamer</w:t>
            </w:r>
            <w:proofErr w:type="spellEnd"/>
          </w:p>
        </w:tc>
      </w:tr>
      <w:tr w:rsidR="00A07A0B" w:rsidRPr="00A07A0B" w:rsidTr="00A07A0B">
        <w:trPr>
          <w:trHeight w:val="300"/>
        </w:trPr>
        <w:tc>
          <w:tcPr>
            <w:tcW w:w="2709" w:type="dxa"/>
            <w:shd w:val="clear" w:color="000000" w:fill="DBE5F1"/>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r w:rsidRPr="00A07A0B">
              <w:rPr>
                <w:rFonts w:ascii="Times New Roman" w:eastAsia="Times New Roman" w:hAnsi="Times New Roman" w:cs="Times New Roman"/>
                <w:color w:val="000000"/>
                <w:kern w:val="0"/>
                <w:sz w:val="20"/>
                <w:szCs w:val="20"/>
                <w:lang w:eastAsia="pt-BR"/>
              </w:rPr>
              <w:t xml:space="preserve">Grátis </w:t>
            </w:r>
            <w:proofErr w:type="gramStart"/>
            <w:r w:rsidRPr="00A07A0B">
              <w:rPr>
                <w:rFonts w:ascii="Times New Roman" w:eastAsia="Times New Roman" w:hAnsi="Times New Roman" w:cs="Times New Roman"/>
                <w:color w:val="000000"/>
                <w:kern w:val="0"/>
                <w:sz w:val="20"/>
                <w:szCs w:val="20"/>
                <w:lang w:eastAsia="pt-BR"/>
              </w:rPr>
              <w:t>150ml</w:t>
            </w:r>
            <w:proofErr w:type="gramEnd"/>
          </w:p>
        </w:tc>
        <w:tc>
          <w:tcPr>
            <w:tcW w:w="2502" w:type="dxa"/>
            <w:shd w:val="clear" w:color="000000" w:fill="EAF1DD"/>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r w:rsidRPr="00A07A0B">
              <w:rPr>
                <w:rFonts w:ascii="Times New Roman" w:eastAsia="Times New Roman" w:hAnsi="Times New Roman" w:cs="Times New Roman"/>
                <w:color w:val="000000"/>
                <w:kern w:val="0"/>
                <w:sz w:val="20"/>
                <w:szCs w:val="20"/>
                <w:lang w:eastAsia="pt-BR"/>
              </w:rPr>
              <w:t>10</w:t>
            </w:r>
          </w:p>
        </w:tc>
        <w:tc>
          <w:tcPr>
            <w:tcW w:w="3735" w:type="dxa"/>
            <w:shd w:val="clear" w:color="auto" w:fill="FFF2CC"/>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i/>
                <w:color w:val="000000"/>
                <w:kern w:val="0"/>
                <w:sz w:val="20"/>
                <w:szCs w:val="20"/>
                <w:lang w:eastAsia="pt-BR"/>
              </w:rPr>
            </w:pPr>
            <w:proofErr w:type="spellStart"/>
            <w:r w:rsidRPr="00A07A0B">
              <w:rPr>
                <w:rFonts w:ascii="Times New Roman" w:eastAsia="Times New Roman" w:hAnsi="Times New Roman" w:cs="Times New Roman"/>
                <w:i/>
                <w:color w:val="000000"/>
                <w:kern w:val="0"/>
                <w:sz w:val="20"/>
                <w:szCs w:val="20"/>
                <w:lang w:eastAsia="pt-BR"/>
              </w:rPr>
              <w:t>Streamer</w:t>
            </w:r>
            <w:proofErr w:type="spellEnd"/>
          </w:p>
        </w:tc>
      </w:tr>
      <w:tr w:rsidR="00A07A0B" w:rsidRPr="00A07A0B" w:rsidTr="00A07A0B">
        <w:trPr>
          <w:trHeight w:val="300"/>
        </w:trPr>
        <w:tc>
          <w:tcPr>
            <w:tcW w:w="2709" w:type="dxa"/>
            <w:shd w:val="clear" w:color="000000" w:fill="DBE5F1"/>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proofErr w:type="spellStart"/>
            <w:r w:rsidRPr="00A07A0B">
              <w:rPr>
                <w:rFonts w:ascii="Times New Roman" w:eastAsia="Times New Roman" w:hAnsi="Times New Roman" w:cs="Times New Roman"/>
                <w:color w:val="000000"/>
                <w:kern w:val="0"/>
                <w:sz w:val="20"/>
                <w:szCs w:val="20"/>
                <w:lang w:eastAsia="pt-BR"/>
              </w:rPr>
              <w:t>Bronziocre</w:t>
            </w:r>
            <w:proofErr w:type="spellEnd"/>
          </w:p>
        </w:tc>
        <w:tc>
          <w:tcPr>
            <w:tcW w:w="2502" w:type="dxa"/>
            <w:shd w:val="clear" w:color="000000" w:fill="EAF1DD"/>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color w:val="000000"/>
                <w:kern w:val="0"/>
                <w:sz w:val="20"/>
                <w:szCs w:val="20"/>
                <w:lang w:eastAsia="pt-BR"/>
              </w:rPr>
            </w:pPr>
            <w:proofErr w:type="gramStart"/>
            <w:r w:rsidRPr="00A07A0B">
              <w:rPr>
                <w:rFonts w:ascii="Times New Roman" w:eastAsia="Times New Roman" w:hAnsi="Times New Roman" w:cs="Times New Roman"/>
                <w:color w:val="000000"/>
                <w:kern w:val="0"/>
                <w:sz w:val="20"/>
                <w:szCs w:val="20"/>
                <w:lang w:eastAsia="pt-BR"/>
              </w:rPr>
              <w:t>9</w:t>
            </w:r>
            <w:proofErr w:type="gramEnd"/>
          </w:p>
        </w:tc>
        <w:tc>
          <w:tcPr>
            <w:tcW w:w="3735" w:type="dxa"/>
            <w:shd w:val="clear" w:color="auto" w:fill="FFF2CC"/>
            <w:noWrap/>
            <w:vAlign w:val="bottom"/>
            <w:hideMark/>
          </w:tcPr>
          <w:p w:rsidR="00A07A0B" w:rsidRPr="00A07A0B" w:rsidRDefault="00A07A0B" w:rsidP="00A07A0B">
            <w:pPr>
              <w:suppressAutoHyphens w:val="0"/>
              <w:spacing w:after="0"/>
              <w:jc w:val="center"/>
              <w:rPr>
                <w:rFonts w:ascii="Times New Roman" w:eastAsia="Times New Roman" w:hAnsi="Times New Roman" w:cs="Times New Roman"/>
                <w:i/>
                <w:color w:val="000000"/>
                <w:kern w:val="0"/>
                <w:sz w:val="20"/>
                <w:szCs w:val="20"/>
                <w:lang w:eastAsia="pt-BR"/>
              </w:rPr>
            </w:pPr>
            <w:proofErr w:type="spellStart"/>
            <w:r w:rsidRPr="00A07A0B">
              <w:rPr>
                <w:rFonts w:ascii="Times New Roman" w:eastAsia="Times New Roman" w:hAnsi="Times New Roman" w:cs="Times New Roman"/>
                <w:i/>
                <w:color w:val="000000"/>
                <w:kern w:val="0"/>
                <w:sz w:val="20"/>
                <w:szCs w:val="20"/>
                <w:lang w:eastAsia="pt-BR"/>
              </w:rPr>
              <w:t>Streamer</w:t>
            </w:r>
            <w:proofErr w:type="spellEnd"/>
          </w:p>
        </w:tc>
      </w:tr>
    </w:tbl>
    <w:p w:rsidR="00A07A0B" w:rsidRPr="00A07A0B" w:rsidRDefault="00A07A0B" w:rsidP="00465DA8">
      <w:pPr>
        <w:suppressAutoHyphens w:val="0"/>
        <w:spacing w:after="0" w:line="360" w:lineRule="auto"/>
        <w:ind w:firstLine="709"/>
        <w:jc w:val="right"/>
        <w:rPr>
          <w:rFonts w:ascii="Times New Roman" w:eastAsia="MS Mincho" w:hAnsi="Times New Roman" w:cs="Times New Roman"/>
          <w:color w:val="auto"/>
          <w:kern w:val="0"/>
          <w:lang w:val="es-ES_tradnl" w:eastAsia="es-ES"/>
        </w:rPr>
      </w:pPr>
      <w:proofErr w:type="spellStart"/>
      <w:r w:rsidRPr="00D87DDC">
        <w:rPr>
          <w:rFonts w:ascii="Times New Roman" w:eastAsia="MS Mincho" w:hAnsi="Times New Roman" w:cs="Times New Roman"/>
          <w:color w:val="auto"/>
          <w:kern w:val="0"/>
          <w:sz w:val="22"/>
          <w:lang w:val="es-ES_tradnl" w:eastAsia="es-ES"/>
        </w:rPr>
        <w:t>Fonte</w:t>
      </w:r>
      <w:proofErr w:type="spellEnd"/>
      <w:r w:rsidRPr="00D87DDC">
        <w:rPr>
          <w:rFonts w:ascii="Times New Roman" w:eastAsia="MS Mincho" w:hAnsi="Times New Roman" w:cs="Times New Roman"/>
          <w:color w:val="auto"/>
          <w:kern w:val="0"/>
          <w:sz w:val="22"/>
          <w:lang w:val="es-ES_tradnl" w:eastAsia="es-ES"/>
        </w:rPr>
        <w:t>: da autora, 2020.</w:t>
      </w:r>
      <w:r w:rsidRPr="00D87DDC">
        <w:rPr>
          <w:rFonts w:ascii="Times New Roman" w:eastAsia="MS Mincho" w:hAnsi="Times New Roman" w:cs="Times New Roman"/>
          <w:color w:val="auto"/>
          <w:kern w:val="0"/>
          <w:sz w:val="22"/>
          <w:lang w:val="es-ES_tradnl" w:eastAsia="es-ES"/>
        </w:rPr>
        <w:br w:type="textWrapping" w:clear="all"/>
      </w:r>
    </w:p>
    <w:p w:rsidR="00A07A0B" w:rsidRPr="00A07A0B" w:rsidRDefault="00A07A0B" w:rsidP="00465DA8">
      <w:pPr>
        <w:suppressAutoHyphens w:val="0"/>
        <w:spacing w:after="0" w:line="360" w:lineRule="auto"/>
        <w:ind w:firstLine="709"/>
        <w:jc w:val="both"/>
        <w:rPr>
          <w:rFonts w:ascii="Times New Roman" w:eastAsia="MS Mincho" w:hAnsi="Times New Roman" w:cs="Times New Roman"/>
          <w:color w:val="auto"/>
          <w:kern w:val="0"/>
          <w:lang w:eastAsia="es-ES"/>
        </w:rPr>
      </w:pPr>
      <w:r w:rsidRPr="00A07A0B">
        <w:rPr>
          <w:rFonts w:ascii="Times New Roman" w:eastAsia="MS Mincho" w:hAnsi="Times New Roman" w:cs="Times New Roman"/>
          <w:color w:val="auto"/>
          <w:kern w:val="0"/>
          <w:lang w:eastAsia="es-ES"/>
        </w:rPr>
        <w:t xml:space="preserve">A maior parte afirma seguir esses influenciadores pelo </w:t>
      </w:r>
      <w:proofErr w:type="spellStart"/>
      <w:proofErr w:type="gramStart"/>
      <w:r w:rsidRPr="00A07A0B">
        <w:rPr>
          <w:rFonts w:ascii="Times New Roman" w:eastAsia="MS Mincho" w:hAnsi="Times New Roman" w:cs="Times New Roman"/>
          <w:color w:val="auto"/>
          <w:kern w:val="0"/>
          <w:lang w:eastAsia="es-ES"/>
        </w:rPr>
        <w:t>YouTube</w:t>
      </w:r>
      <w:proofErr w:type="spellEnd"/>
      <w:proofErr w:type="gramEnd"/>
      <w:r w:rsidRPr="00A07A0B">
        <w:rPr>
          <w:rFonts w:ascii="Times New Roman" w:eastAsia="MS Mincho" w:hAnsi="Times New Roman" w:cs="Times New Roman"/>
          <w:color w:val="auto"/>
          <w:kern w:val="0"/>
          <w:lang w:eastAsia="es-ES"/>
        </w:rPr>
        <w:t xml:space="preserve"> (109), pela </w:t>
      </w:r>
      <w:proofErr w:type="spellStart"/>
      <w:r w:rsidRPr="00A07A0B">
        <w:rPr>
          <w:rFonts w:ascii="Times New Roman" w:eastAsia="MS Mincho" w:hAnsi="Times New Roman" w:cs="Times New Roman"/>
          <w:color w:val="auto"/>
          <w:kern w:val="0"/>
          <w:lang w:eastAsia="es-ES"/>
        </w:rPr>
        <w:t>Twitch</w:t>
      </w:r>
      <w:proofErr w:type="spellEnd"/>
      <w:r w:rsidRPr="00A07A0B">
        <w:rPr>
          <w:rFonts w:ascii="Times New Roman" w:eastAsia="MS Mincho" w:hAnsi="Times New Roman" w:cs="Times New Roman"/>
          <w:color w:val="auto"/>
          <w:kern w:val="0"/>
          <w:lang w:eastAsia="es-ES"/>
        </w:rPr>
        <w:t xml:space="preserve"> (102), pelo </w:t>
      </w:r>
      <w:proofErr w:type="spellStart"/>
      <w:r w:rsidRPr="00A07A0B">
        <w:rPr>
          <w:rFonts w:ascii="Times New Roman" w:eastAsia="MS Mincho" w:hAnsi="Times New Roman" w:cs="Times New Roman"/>
          <w:color w:val="auto"/>
          <w:kern w:val="0"/>
          <w:lang w:eastAsia="es-ES"/>
        </w:rPr>
        <w:t>Facebook</w:t>
      </w:r>
      <w:proofErr w:type="spellEnd"/>
      <w:r w:rsidRPr="00A07A0B">
        <w:rPr>
          <w:rFonts w:ascii="Times New Roman" w:eastAsia="MS Mincho" w:hAnsi="Times New Roman" w:cs="Times New Roman"/>
          <w:color w:val="auto"/>
          <w:kern w:val="0"/>
          <w:lang w:eastAsia="es-ES"/>
        </w:rPr>
        <w:t xml:space="preserve"> (57) e pelo Instagram (48) e, quando questionado qual seu interesse nesse material, 79% dos respondentes afirmaram ser resultado da combinação entre a personalidade do influenciador e o conteúdo que ele gera em suas redes. </w:t>
      </w:r>
    </w:p>
    <w:p w:rsidR="00A07A0B" w:rsidRPr="00A07A0B" w:rsidRDefault="00A07A0B" w:rsidP="00465DA8">
      <w:pPr>
        <w:suppressAutoHyphens w:val="0"/>
        <w:spacing w:after="0" w:line="360" w:lineRule="auto"/>
        <w:ind w:firstLine="709"/>
        <w:jc w:val="both"/>
        <w:rPr>
          <w:rFonts w:ascii="Times New Roman" w:eastAsia="MS Mincho" w:hAnsi="Times New Roman" w:cs="Times New Roman"/>
          <w:color w:val="auto"/>
          <w:kern w:val="0"/>
          <w:lang w:eastAsia="es-ES"/>
        </w:rPr>
      </w:pPr>
      <w:proofErr w:type="spellStart"/>
      <w:r w:rsidRPr="00A07A0B">
        <w:rPr>
          <w:rFonts w:ascii="Times New Roman" w:eastAsia="MS Mincho" w:hAnsi="Times New Roman" w:cs="Times New Roman"/>
          <w:color w:val="auto"/>
          <w:kern w:val="0"/>
          <w:lang w:eastAsia="es-ES"/>
        </w:rPr>
        <w:t>Obervou-se</w:t>
      </w:r>
      <w:proofErr w:type="spellEnd"/>
      <w:r w:rsidRPr="00A07A0B">
        <w:rPr>
          <w:rFonts w:ascii="Times New Roman" w:eastAsia="MS Mincho" w:hAnsi="Times New Roman" w:cs="Times New Roman"/>
          <w:color w:val="auto"/>
          <w:kern w:val="0"/>
          <w:lang w:eastAsia="es-ES"/>
        </w:rPr>
        <w:t xml:space="preserve"> que, dos 16 influenciadores mais lembrados pela comunidade respondente, metade joga ou já jogou profissionalmente em ligas e campeonatos reconhecidos pelo mercado e pelo </w:t>
      </w:r>
      <w:proofErr w:type="spellStart"/>
      <w:r w:rsidRPr="00A07A0B">
        <w:rPr>
          <w:rFonts w:ascii="Times New Roman" w:eastAsia="MS Mincho" w:hAnsi="Times New Roman" w:cs="Times New Roman"/>
          <w:i/>
          <w:color w:val="auto"/>
          <w:kern w:val="0"/>
          <w:lang w:eastAsia="es-ES"/>
        </w:rPr>
        <w:t>fandom</w:t>
      </w:r>
      <w:proofErr w:type="spellEnd"/>
      <w:r w:rsidRPr="00A07A0B">
        <w:rPr>
          <w:rFonts w:ascii="Times New Roman" w:eastAsia="MS Mincho" w:hAnsi="Times New Roman" w:cs="Times New Roman"/>
          <w:color w:val="auto"/>
          <w:kern w:val="0"/>
          <w:lang w:eastAsia="es-ES"/>
        </w:rPr>
        <w:t xml:space="preserve">. O que leva a crer que, uma vez adquiridas as competências necessárias para o reconhecimento de marcas patrocinadoras e recrutadores, o jogador além de alimentar o imaginário de todo o </w:t>
      </w:r>
      <w:proofErr w:type="spellStart"/>
      <w:r w:rsidRPr="00A07A0B">
        <w:rPr>
          <w:rFonts w:ascii="Times New Roman" w:eastAsia="MS Mincho" w:hAnsi="Times New Roman" w:cs="Times New Roman"/>
          <w:i/>
          <w:color w:val="auto"/>
          <w:kern w:val="0"/>
          <w:lang w:eastAsia="es-ES"/>
        </w:rPr>
        <w:t>fandom</w:t>
      </w:r>
      <w:proofErr w:type="spellEnd"/>
      <w:r w:rsidRPr="00A07A0B">
        <w:rPr>
          <w:rFonts w:ascii="Times New Roman" w:eastAsia="MS Mincho" w:hAnsi="Times New Roman" w:cs="Times New Roman"/>
          <w:color w:val="auto"/>
          <w:kern w:val="0"/>
          <w:lang w:eastAsia="es-ES"/>
        </w:rPr>
        <w:t xml:space="preserve"> em torno da nova profissão (que, em teoria, pode ser alcançada por qualquer um), adquire um olhar </w:t>
      </w:r>
      <w:proofErr w:type="spellStart"/>
      <w:r w:rsidRPr="00A07A0B">
        <w:rPr>
          <w:rFonts w:ascii="Times New Roman" w:eastAsia="MS Mincho" w:hAnsi="Times New Roman" w:cs="Times New Roman"/>
          <w:i/>
          <w:color w:val="auto"/>
          <w:kern w:val="0"/>
          <w:lang w:eastAsia="es-ES"/>
        </w:rPr>
        <w:t>insider</w:t>
      </w:r>
      <w:proofErr w:type="spellEnd"/>
      <w:r w:rsidRPr="00A07A0B">
        <w:rPr>
          <w:rFonts w:ascii="Times New Roman" w:eastAsia="MS Mincho" w:hAnsi="Times New Roman" w:cs="Times New Roman"/>
          <w:color w:val="auto"/>
          <w:kern w:val="0"/>
          <w:lang w:eastAsia="es-ES"/>
        </w:rPr>
        <w:t xml:space="preserve"> do circuito profissional de </w:t>
      </w:r>
      <w:proofErr w:type="spellStart"/>
      <w:proofErr w:type="gramStart"/>
      <w:r w:rsidRPr="00A07A0B">
        <w:rPr>
          <w:rFonts w:ascii="Times New Roman" w:eastAsia="MS Mincho" w:hAnsi="Times New Roman" w:cs="Times New Roman"/>
          <w:color w:val="auto"/>
          <w:kern w:val="0"/>
          <w:lang w:eastAsia="es-ES"/>
        </w:rPr>
        <w:t>LoL</w:t>
      </w:r>
      <w:proofErr w:type="spellEnd"/>
      <w:proofErr w:type="gramEnd"/>
      <w:r w:rsidRPr="00A07A0B">
        <w:rPr>
          <w:rFonts w:ascii="Times New Roman" w:eastAsia="MS Mincho" w:hAnsi="Times New Roman" w:cs="Times New Roman"/>
          <w:color w:val="auto"/>
          <w:kern w:val="0"/>
          <w:lang w:eastAsia="es-ES"/>
        </w:rPr>
        <w:t xml:space="preserve"> que o coloca em posição de prestígio e  visibilidade dentro da comunidade.</w:t>
      </w:r>
    </w:p>
    <w:p w:rsidR="00A07A0B" w:rsidRPr="00A07A0B" w:rsidRDefault="00A07A0B" w:rsidP="00465DA8">
      <w:pPr>
        <w:suppressAutoHyphens w:val="0"/>
        <w:spacing w:after="0" w:line="360" w:lineRule="auto"/>
        <w:ind w:firstLine="709"/>
        <w:jc w:val="both"/>
        <w:rPr>
          <w:rFonts w:ascii="Times New Roman" w:eastAsia="MS Mincho" w:hAnsi="Times New Roman" w:cs="Times New Roman"/>
          <w:color w:val="auto"/>
          <w:kern w:val="0"/>
          <w:lang w:eastAsia="es-ES"/>
        </w:rPr>
      </w:pPr>
    </w:p>
    <w:p w:rsidR="00A07A0B" w:rsidRPr="00465DA8" w:rsidRDefault="00A07A0B" w:rsidP="00A07A0B">
      <w:pPr>
        <w:suppressAutoHyphens w:val="0"/>
        <w:spacing w:after="0"/>
        <w:jc w:val="center"/>
        <w:rPr>
          <w:rFonts w:ascii="Times New Roman" w:eastAsia="MS Mincho" w:hAnsi="Times New Roman" w:cs="Times New Roman"/>
          <w:color w:val="auto"/>
          <w:kern w:val="0"/>
          <w:sz w:val="22"/>
          <w:lang w:eastAsia="es-ES"/>
        </w:rPr>
      </w:pPr>
      <w:r w:rsidRPr="00465DA8">
        <w:rPr>
          <w:rFonts w:ascii="Times New Roman" w:eastAsia="MS Mincho" w:hAnsi="Times New Roman" w:cs="Times New Roman"/>
          <w:b/>
          <w:color w:val="auto"/>
          <w:kern w:val="0"/>
          <w:sz w:val="22"/>
          <w:lang w:eastAsia="es-ES"/>
        </w:rPr>
        <w:lastRenderedPageBreak/>
        <w:t xml:space="preserve">Quadro </w:t>
      </w:r>
      <w:proofErr w:type="gramStart"/>
      <w:r w:rsidR="00076B85" w:rsidRPr="00465DA8">
        <w:rPr>
          <w:rFonts w:ascii="Times New Roman" w:eastAsia="MS Mincho" w:hAnsi="Times New Roman" w:cs="Times New Roman"/>
          <w:b/>
          <w:color w:val="auto"/>
          <w:kern w:val="0"/>
          <w:sz w:val="22"/>
          <w:lang w:eastAsia="es-ES"/>
        </w:rPr>
        <w:t>3</w:t>
      </w:r>
      <w:proofErr w:type="gramEnd"/>
      <w:r w:rsidRPr="00465DA8">
        <w:rPr>
          <w:rFonts w:ascii="Times New Roman" w:eastAsia="MS Mincho" w:hAnsi="Times New Roman" w:cs="Times New Roman"/>
          <w:b/>
          <w:color w:val="auto"/>
          <w:kern w:val="0"/>
          <w:sz w:val="22"/>
          <w:lang w:eastAsia="es-ES"/>
        </w:rPr>
        <w:t>:</w:t>
      </w:r>
      <w:r w:rsidRPr="00465DA8">
        <w:rPr>
          <w:rFonts w:ascii="Times New Roman" w:eastAsia="MS Mincho" w:hAnsi="Times New Roman" w:cs="Times New Roman"/>
          <w:color w:val="auto"/>
          <w:kern w:val="0"/>
          <w:sz w:val="22"/>
          <w:lang w:eastAsia="es-ES"/>
        </w:rPr>
        <w:t xml:space="preserve"> Razões para seguir um criador de conteúdo</w:t>
      </w:r>
    </w:p>
    <w:tbl>
      <w:tblPr>
        <w:tblStyle w:val="Tabelacomgrade"/>
        <w:tblW w:w="90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6345"/>
        <w:gridCol w:w="2694"/>
      </w:tblGrid>
      <w:tr w:rsidR="00A07A0B" w:rsidRPr="00A07A0B" w:rsidTr="00A07A0B">
        <w:tc>
          <w:tcPr>
            <w:tcW w:w="6345" w:type="dxa"/>
            <w:shd w:val="clear" w:color="auto" w:fill="9CC2E5"/>
          </w:tcPr>
          <w:p w:rsidR="00A07A0B" w:rsidRPr="00A07A0B" w:rsidRDefault="00A07A0B" w:rsidP="00465DA8">
            <w:pPr>
              <w:suppressAutoHyphens w:val="0"/>
              <w:spacing w:after="0" w:line="360" w:lineRule="auto"/>
              <w:jc w:val="center"/>
              <w:rPr>
                <w:rFonts w:ascii="Times New Roman" w:eastAsia="MS Mincho" w:hAnsi="Times New Roman" w:cs="Times New Roman"/>
                <w:b/>
                <w:color w:val="auto"/>
                <w:kern w:val="0"/>
                <w:sz w:val="20"/>
                <w:szCs w:val="20"/>
                <w:lang w:val="pt-BR" w:eastAsia="es-ES"/>
              </w:rPr>
            </w:pPr>
            <w:r w:rsidRPr="00A07A0B">
              <w:rPr>
                <w:rFonts w:ascii="Times New Roman" w:eastAsia="MS Mincho" w:hAnsi="Times New Roman" w:cs="Times New Roman"/>
                <w:b/>
                <w:color w:val="auto"/>
                <w:kern w:val="0"/>
                <w:sz w:val="20"/>
                <w:szCs w:val="20"/>
                <w:lang w:val="pt-BR" w:eastAsia="es-ES"/>
              </w:rPr>
              <w:t>Razões para seguir um criador de conteúdo</w:t>
            </w:r>
          </w:p>
        </w:tc>
        <w:tc>
          <w:tcPr>
            <w:tcW w:w="2694" w:type="dxa"/>
            <w:shd w:val="clear" w:color="auto" w:fill="A8D08D"/>
          </w:tcPr>
          <w:p w:rsidR="00A07A0B" w:rsidRPr="00A07A0B" w:rsidRDefault="00A07A0B" w:rsidP="00465DA8">
            <w:pPr>
              <w:suppressAutoHyphens w:val="0"/>
              <w:spacing w:after="0" w:line="360" w:lineRule="auto"/>
              <w:jc w:val="center"/>
              <w:rPr>
                <w:rFonts w:ascii="Times New Roman" w:eastAsia="MS Mincho" w:hAnsi="Times New Roman" w:cs="Times New Roman"/>
                <w:b/>
                <w:color w:val="auto"/>
                <w:kern w:val="0"/>
                <w:sz w:val="20"/>
                <w:szCs w:val="20"/>
                <w:lang w:eastAsia="es-ES"/>
              </w:rPr>
            </w:pPr>
            <w:proofErr w:type="spellStart"/>
            <w:r w:rsidRPr="00A07A0B">
              <w:rPr>
                <w:rFonts w:ascii="Times New Roman" w:eastAsia="MS Mincho" w:hAnsi="Times New Roman" w:cs="Times New Roman"/>
                <w:b/>
                <w:color w:val="auto"/>
                <w:kern w:val="0"/>
                <w:sz w:val="20"/>
                <w:szCs w:val="20"/>
                <w:lang w:eastAsia="es-ES"/>
              </w:rPr>
              <w:t>Quantidade</w:t>
            </w:r>
            <w:proofErr w:type="spellEnd"/>
            <w:r w:rsidRPr="00A07A0B">
              <w:rPr>
                <w:rFonts w:ascii="Times New Roman" w:eastAsia="MS Mincho" w:hAnsi="Times New Roman" w:cs="Times New Roman"/>
                <w:b/>
                <w:color w:val="auto"/>
                <w:kern w:val="0"/>
                <w:sz w:val="20"/>
                <w:szCs w:val="20"/>
                <w:lang w:eastAsia="es-ES"/>
              </w:rPr>
              <w:t xml:space="preserve"> de </w:t>
            </w:r>
            <w:proofErr w:type="spellStart"/>
            <w:r w:rsidRPr="00A07A0B">
              <w:rPr>
                <w:rFonts w:ascii="Times New Roman" w:eastAsia="MS Mincho" w:hAnsi="Times New Roman" w:cs="Times New Roman"/>
                <w:b/>
                <w:color w:val="auto"/>
                <w:kern w:val="0"/>
                <w:sz w:val="20"/>
                <w:szCs w:val="20"/>
                <w:lang w:eastAsia="es-ES"/>
              </w:rPr>
              <w:t>menções</w:t>
            </w:r>
            <w:proofErr w:type="spellEnd"/>
          </w:p>
        </w:tc>
      </w:tr>
      <w:tr w:rsidR="00A07A0B" w:rsidRPr="00A07A0B" w:rsidTr="00A07A0B">
        <w:tc>
          <w:tcPr>
            <w:tcW w:w="6345" w:type="dxa"/>
            <w:shd w:val="clear" w:color="auto" w:fill="DEEAF6"/>
          </w:tcPr>
          <w:p w:rsidR="00A07A0B" w:rsidRPr="00A07A0B" w:rsidRDefault="00A07A0B" w:rsidP="00465DA8">
            <w:pPr>
              <w:suppressAutoHyphens w:val="0"/>
              <w:spacing w:after="0" w:line="360" w:lineRule="auto"/>
              <w:jc w:val="center"/>
              <w:rPr>
                <w:rFonts w:ascii="Times New Roman" w:eastAsia="MS Mincho" w:hAnsi="Times New Roman" w:cs="Times New Roman"/>
                <w:color w:val="auto"/>
                <w:kern w:val="0"/>
                <w:sz w:val="20"/>
                <w:szCs w:val="20"/>
                <w:lang w:val="pt-BR" w:eastAsia="es-ES"/>
              </w:rPr>
            </w:pPr>
            <w:r w:rsidRPr="00A07A0B">
              <w:rPr>
                <w:rFonts w:ascii="Times New Roman" w:eastAsia="MS Mincho" w:hAnsi="Times New Roman" w:cs="Times New Roman"/>
                <w:color w:val="auto"/>
                <w:kern w:val="0"/>
                <w:sz w:val="20"/>
                <w:szCs w:val="20"/>
                <w:lang w:val="pt-BR" w:eastAsia="es-ES"/>
              </w:rPr>
              <w:t xml:space="preserve">Gosto de assistir </w:t>
            </w:r>
            <w:proofErr w:type="spellStart"/>
            <w:r w:rsidRPr="00A07A0B">
              <w:rPr>
                <w:rFonts w:ascii="Times New Roman" w:eastAsia="MS Mincho" w:hAnsi="Times New Roman" w:cs="Times New Roman"/>
                <w:color w:val="auto"/>
                <w:kern w:val="0"/>
                <w:sz w:val="20"/>
                <w:szCs w:val="20"/>
                <w:lang w:val="pt-BR" w:eastAsia="es-ES"/>
              </w:rPr>
              <w:t>gameplay</w:t>
            </w:r>
            <w:proofErr w:type="spellEnd"/>
            <w:r w:rsidRPr="00A07A0B">
              <w:rPr>
                <w:rFonts w:ascii="Times New Roman" w:eastAsia="MS Mincho" w:hAnsi="Times New Roman" w:cs="Times New Roman"/>
                <w:color w:val="auto"/>
                <w:kern w:val="0"/>
                <w:sz w:val="20"/>
                <w:szCs w:val="20"/>
                <w:lang w:val="pt-BR" w:eastAsia="es-ES"/>
              </w:rPr>
              <w:t xml:space="preserve"> para aprender novas estratégias</w:t>
            </w:r>
          </w:p>
        </w:tc>
        <w:tc>
          <w:tcPr>
            <w:tcW w:w="2694" w:type="dxa"/>
            <w:shd w:val="clear" w:color="auto" w:fill="E2EFD9"/>
          </w:tcPr>
          <w:p w:rsidR="00A07A0B" w:rsidRPr="00A07A0B" w:rsidRDefault="00A07A0B" w:rsidP="00465DA8">
            <w:pPr>
              <w:suppressAutoHyphens w:val="0"/>
              <w:spacing w:after="0" w:line="360" w:lineRule="auto"/>
              <w:jc w:val="center"/>
              <w:rPr>
                <w:rFonts w:ascii="Times New Roman" w:eastAsia="MS Mincho" w:hAnsi="Times New Roman" w:cs="Times New Roman"/>
                <w:color w:val="auto"/>
                <w:kern w:val="0"/>
                <w:sz w:val="20"/>
                <w:szCs w:val="20"/>
                <w:lang w:eastAsia="es-ES"/>
              </w:rPr>
            </w:pPr>
            <w:r w:rsidRPr="00A07A0B">
              <w:rPr>
                <w:rFonts w:ascii="Times New Roman" w:eastAsia="MS Mincho" w:hAnsi="Times New Roman" w:cs="Times New Roman"/>
                <w:color w:val="auto"/>
                <w:kern w:val="0"/>
                <w:sz w:val="20"/>
                <w:szCs w:val="20"/>
                <w:lang w:eastAsia="es-ES"/>
              </w:rPr>
              <w:t>114</w:t>
            </w:r>
          </w:p>
        </w:tc>
      </w:tr>
      <w:tr w:rsidR="00A07A0B" w:rsidRPr="00A07A0B" w:rsidTr="00A07A0B">
        <w:tc>
          <w:tcPr>
            <w:tcW w:w="6345" w:type="dxa"/>
            <w:shd w:val="clear" w:color="auto" w:fill="DEEAF6"/>
          </w:tcPr>
          <w:p w:rsidR="00A07A0B" w:rsidRPr="00A07A0B" w:rsidRDefault="00A07A0B" w:rsidP="00465DA8">
            <w:pPr>
              <w:suppressAutoHyphens w:val="0"/>
              <w:spacing w:after="0" w:line="360" w:lineRule="auto"/>
              <w:jc w:val="center"/>
              <w:rPr>
                <w:rFonts w:ascii="Times New Roman" w:eastAsia="MS Mincho" w:hAnsi="Times New Roman" w:cs="Times New Roman"/>
                <w:color w:val="auto"/>
                <w:kern w:val="0"/>
                <w:sz w:val="20"/>
                <w:szCs w:val="20"/>
                <w:lang w:val="pt-BR" w:eastAsia="es-ES"/>
              </w:rPr>
            </w:pPr>
            <w:r w:rsidRPr="00A07A0B">
              <w:rPr>
                <w:rFonts w:ascii="Times New Roman" w:eastAsia="MS Mincho" w:hAnsi="Times New Roman" w:cs="Times New Roman"/>
                <w:color w:val="auto"/>
                <w:kern w:val="0"/>
                <w:sz w:val="20"/>
                <w:szCs w:val="20"/>
                <w:lang w:val="pt-BR" w:eastAsia="es-ES"/>
              </w:rPr>
              <w:t xml:space="preserve">Gosto de assistir </w:t>
            </w:r>
            <w:proofErr w:type="spellStart"/>
            <w:r w:rsidRPr="00A07A0B">
              <w:rPr>
                <w:rFonts w:ascii="Times New Roman" w:eastAsia="MS Mincho" w:hAnsi="Times New Roman" w:cs="Times New Roman"/>
                <w:color w:val="auto"/>
                <w:kern w:val="0"/>
                <w:sz w:val="20"/>
                <w:szCs w:val="20"/>
                <w:lang w:val="pt-BR" w:eastAsia="es-ES"/>
              </w:rPr>
              <w:t>gameplay</w:t>
            </w:r>
            <w:proofErr w:type="spellEnd"/>
            <w:r w:rsidRPr="00A07A0B">
              <w:rPr>
                <w:rFonts w:ascii="Times New Roman" w:eastAsia="MS Mincho" w:hAnsi="Times New Roman" w:cs="Times New Roman"/>
                <w:color w:val="auto"/>
                <w:kern w:val="0"/>
                <w:sz w:val="20"/>
                <w:szCs w:val="20"/>
                <w:lang w:val="pt-BR" w:eastAsia="es-ES"/>
              </w:rPr>
              <w:t xml:space="preserve"> para me entreter</w:t>
            </w:r>
          </w:p>
        </w:tc>
        <w:tc>
          <w:tcPr>
            <w:tcW w:w="2694" w:type="dxa"/>
            <w:shd w:val="clear" w:color="auto" w:fill="E2EFD9"/>
          </w:tcPr>
          <w:p w:rsidR="00A07A0B" w:rsidRPr="00A07A0B" w:rsidRDefault="00A07A0B" w:rsidP="00465DA8">
            <w:pPr>
              <w:suppressAutoHyphens w:val="0"/>
              <w:spacing w:after="0" w:line="360" w:lineRule="auto"/>
              <w:jc w:val="center"/>
              <w:rPr>
                <w:rFonts w:ascii="Times New Roman" w:eastAsia="MS Mincho" w:hAnsi="Times New Roman" w:cs="Times New Roman"/>
                <w:color w:val="auto"/>
                <w:kern w:val="0"/>
                <w:sz w:val="20"/>
                <w:szCs w:val="20"/>
                <w:lang w:eastAsia="es-ES"/>
              </w:rPr>
            </w:pPr>
            <w:r w:rsidRPr="00A07A0B">
              <w:rPr>
                <w:rFonts w:ascii="Times New Roman" w:eastAsia="MS Mincho" w:hAnsi="Times New Roman" w:cs="Times New Roman"/>
                <w:color w:val="auto"/>
                <w:kern w:val="0"/>
                <w:sz w:val="20"/>
                <w:szCs w:val="20"/>
                <w:lang w:eastAsia="es-ES"/>
              </w:rPr>
              <w:t>111</w:t>
            </w:r>
          </w:p>
        </w:tc>
      </w:tr>
      <w:tr w:rsidR="00A07A0B" w:rsidRPr="00A07A0B" w:rsidTr="00A07A0B">
        <w:tc>
          <w:tcPr>
            <w:tcW w:w="6345" w:type="dxa"/>
            <w:shd w:val="clear" w:color="auto" w:fill="DEEAF6"/>
          </w:tcPr>
          <w:p w:rsidR="00A07A0B" w:rsidRPr="00A07A0B" w:rsidRDefault="00A07A0B" w:rsidP="00465DA8">
            <w:pPr>
              <w:suppressAutoHyphens w:val="0"/>
              <w:spacing w:after="0" w:line="360" w:lineRule="auto"/>
              <w:jc w:val="center"/>
              <w:rPr>
                <w:rFonts w:ascii="Times New Roman" w:eastAsia="MS Mincho" w:hAnsi="Times New Roman" w:cs="Times New Roman"/>
                <w:color w:val="auto"/>
                <w:kern w:val="0"/>
                <w:sz w:val="20"/>
                <w:szCs w:val="20"/>
                <w:lang w:val="pt-BR" w:eastAsia="es-ES"/>
              </w:rPr>
            </w:pPr>
            <w:r w:rsidRPr="00A07A0B">
              <w:rPr>
                <w:rFonts w:ascii="Times New Roman" w:eastAsia="MS Mincho" w:hAnsi="Times New Roman" w:cs="Times New Roman"/>
                <w:color w:val="auto"/>
                <w:kern w:val="0"/>
                <w:sz w:val="20"/>
                <w:szCs w:val="20"/>
                <w:lang w:val="pt-BR" w:eastAsia="es-ES"/>
              </w:rPr>
              <w:t>Gosto da personalidade do criador de conteúdo</w:t>
            </w:r>
          </w:p>
        </w:tc>
        <w:tc>
          <w:tcPr>
            <w:tcW w:w="2694" w:type="dxa"/>
            <w:shd w:val="clear" w:color="auto" w:fill="E2EFD9"/>
          </w:tcPr>
          <w:p w:rsidR="00A07A0B" w:rsidRPr="00A07A0B" w:rsidRDefault="00A07A0B" w:rsidP="00465DA8">
            <w:pPr>
              <w:suppressAutoHyphens w:val="0"/>
              <w:spacing w:after="0" w:line="360" w:lineRule="auto"/>
              <w:jc w:val="center"/>
              <w:rPr>
                <w:rFonts w:ascii="Times New Roman" w:eastAsia="MS Mincho" w:hAnsi="Times New Roman" w:cs="Times New Roman"/>
                <w:color w:val="auto"/>
                <w:kern w:val="0"/>
                <w:sz w:val="20"/>
                <w:szCs w:val="20"/>
                <w:lang w:eastAsia="es-ES"/>
              </w:rPr>
            </w:pPr>
            <w:r w:rsidRPr="00A07A0B">
              <w:rPr>
                <w:rFonts w:ascii="Times New Roman" w:eastAsia="MS Mincho" w:hAnsi="Times New Roman" w:cs="Times New Roman"/>
                <w:color w:val="auto"/>
                <w:kern w:val="0"/>
                <w:sz w:val="20"/>
                <w:szCs w:val="20"/>
                <w:lang w:eastAsia="es-ES"/>
              </w:rPr>
              <w:t>105</w:t>
            </w:r>
          </w:p>
        </w:tc>
      </w:tr>
      <w:tr w:rsidR="00A07A0B" w:rsidRPr="00A07A0B" w:rsidTr="00A07A0B">
        <w:tc>
          <w:tcPr>
            <w:tcW w:w="6345" w:type="dxa"/>
            <w:shd w:val="clear" w:color="auto" w:fill="DEEAF6"/>
          </w:tcPr>
          <w:p w:rsidR="00A07A0B" w:rsidRPr="00A07A0B" w:rsidRDefault="00A07A0B" w:rsidP="00465DA8">
            <w:pPr>
              <w:suppressAutoHyphens w:val="0"/>
              <w:spacing w:after="0" w:line="360" w:lineRule="auto"/>
              <w:jc w:val="center"/>
              <w:rPr>
                <w:rFonts w:ascii="Times New Roman" w:eastAsia="MS Mincho" w:hAnsi="Times New Roman" w:cs="Times New Roman"/>
                <w:color w:val="auto"/>
                <w:kern w:val="0"/>
                <w:sz w:val="20"/>
                <w:szCs w:val="20"/>
                <w:lang w:val="pt-BR" w:eastAsia="es-ES"/>
              </w:rPr>
            </w:pPr>
            <w:r w:rsidRPr="00A07A0B">
              <w:rPr>
                <w:rFonts w:ascii="Times New Roman" w:eastAsia="MS Mincho" w:hAnsi="Times New Roman" w:cs="Times New Roman"/>
                <w:color w:val="auto"/>
                <w:kern w:val="0"/>
                <w:sz w:val="20"/>
                <w:szCs w:val="20"/>
                <w:lang w:val="pt-BR" w:eastAsia="es-ES"/>
              </w:rPr>
              <w:t xml:space="preserve">Gosto de acompanhar conteúdo sobre os campeonatos de </w:t>
            </w:r>
            <w:proofErr w:type="spellStart"/>
            <w:proofErr w:type="gramStart"/>
            <w:r w:rsidRPr="00A07A0B">
              <w:rPr>
                <w:rFonts w:ascii="Times New Roman" w:eastAsia="MS Mincho" w:hAnsi="Times New Roman" w:cs="Times New Roman"/>
                <w:color w:val="auto"/>
                <w:kern w:val="0"/>
                <w:sz w:val="20"/>
                <w:szCs w:val="20"/>
                <w:lang w:val="pt-BR" w:eastAsia="es-ES"/>
              </w:rPr>
              <w:t>LoL</w:t>
            </w:r>
            <w:proofErr w:type="spellEnd"/>
            <w:proofErr w:type="gramEnd"/>
          </w:p>
        </w:tc>
        <w:tc>
          <w:tcPr>
            <w:tcW w:w="2694" w:type="dxa"/>
            <w:shd w:val="clear" w:color="auto" w:fill="E2EFD9"/>
          </w:tcPr>
          <w:p w:rsidR="00A07A0B" w:rsidRPr="00A07A0B" w:rsidRDefault="00A07A0B" w:rsidP="00465DA8">
            <w:pPr>
              <w:suppressAutoHyphens w:val="0"/>
              <w:spacing w:after="0" w:line="360" w:lineRule="auto"/>
              <w:jc w:val="center"/>
              <w:rPr>
                <w:rFonts w:ascii="Times New Roman" w:eastAsia="MS Mincho" w:hAnsi="Times New Roman" w:cs="Times New Roman"/>
                <w:color w:val="auto"/>
                <w:kern w:val="0"/>
                <w:sz w:val="20"/>
                <w:szCs w:val="20"/>
                <w:lang w:eastAsia="es-ES"/>
              </w:rPr>
            </w:pPr>
            <w:r w:rsidRPr="00A07A0B">
              <w:rPr>
                <w:rFonts w:ascii="Times New Roman" w:eastAsia="MS Mincho" w:hAnsi="Times New Roman" w:cs="Times New Roman"/>
                <w:color w:val="auto"/>
                <w:kern w:val="0"/>
                <w:sz w:val="20"/>
                <w:szCs w:val="20"/>
                <w:lang w:eastAsia="es-ES"/>
              </w:rPr>
              <w:t>89</w:t>
            </w:r>
          </w:p>
        </w:tc>
      </w:tr>
      <w:tr w:rsidR="00A07A0B" w:rsidRPr="00A07A0B" w:rsidTr="00A07A0B">
        <w:tc>
          <w:tcPr>
            <w:tcW w:w="6345" w:type="dxa"/>
            <w:shd w:val="clear" w:color="auto" w:fill="DEEAF6"/>
          </w:tcPr>
          <w:p w:rsidR="00A07A0B" w:rsidRPr="00A07A0B" w:rsidRDefault="00A07A0B" w:rsidP="00465DA8">
            <w:pPr>
              <w:suppressAutoHyphens w:val="0"/>
              <w:spacing w:after="0" w:line="360" w:lineRule="auto"/>
              <w:jc w:val="center"/>
              <w:rPr>
                <w:rFonts w:ascii="Times New Roman" w:eastAsia="MS Mincho" w:hAnsi="Times New Roman" w:cs="Times New Roman"/>
                <w:color w:val="auto"/>
                <w:kern w:val="0"/>
                <w:sz w:val="20"/>
                <w:szCs w:val="20"/>
                <w:lang w:val="pt-BR" w:eastAsia="es-ES"/>
              </w:rPr>
            </w:pPr>
            <w:r w:rsidRPr="00A07A0B">
              <w:rPr>
                <w:rFonts w:ascii="Times New Roman" w:eastAsia="MS Mincho" w:hAnsi="Times New Roman" w:cs="Times New Roman"/>
                <w:color w:val="auto"/>
                <w:kern w:val="0"/>
                <w:sz w:val="20"/>
                <w:szCs w:val="20"/>
                <w:lang w:val="pt-BR" w:eastAsia="es-ES"/>
              </w:rPr>
              <w:t>Gosto de me informar pelo conteúdo que essas pessoas produzem</w:t>
            </w:r>
          </w:p>
        </w:tc>
        <w:tc>
          <w:tcPr>
            <w:tcW w:w="2694" w:type="dxa"/>
            <w:shd w:val="clear" w:color="auto" w:fill="E2EFD9"/>
          </w:tcPr>
          <w:p w:rsidR="00A07A0B" w:rsidRPr="00A07A0B" w:rsidRDefault="00A07A0B" w:rsidP="00465DA8">
            <w:pPr>
              <w:suppressAutoHyphens w:val="0"/>
              <w:spacing w:after="0" w:line="360" w:lineRule="auto"/>
              <w:jc w:val="center"/>
              <w:rPr>
                <w:rFonts w:ascii="Times New Roman" w:eastAsia="MS Mincho" w:hAnsi="Times New Roman" w:cs="Times New Roman"/>
                <w:color w:val="auto"/>
                <w:kern w:val="0"/>
                <w:sz w:val="20"/>
                <w:szCs w:val="20"/>
                <w:lang w:eastAsia="es-ES"/>
              </w:rPr>
            </w:pPr>
            <w:r w:rsidRPr="00A07A0B">
              <w:rPr>
                <w:rFonts w:ascii="Times New Roman" w:eastAsia="MS Mincho" w:hAnsi="Times New Roman" w:cs="Times New Roman"/>
                <w:color w:val="auto"/>
                <w:kern w:val="0"/>
                <w:sz w:val="20"/>
                <w:szCs w:val="20"/>
                <w:lang w:eastAsia="es-ES"/>
              </w:rPr>
              <w:t>82</w:t>
            </w:r>
          </w:p>
        </w:tc>
      </w:tr>
      <w:tr w:rsidR="00A07A0B" w:rsidRPr="00A07A0B" w:rsidTr="00A07A0B">
        <w:tc>
          <w:tcPr>
            <w:tcW w:w="6345" w:type="dxa"/>
            <w:shd w:val="clear" w:color="auto" w:fill="DEEAF6"/>
          </w:tcPr>
          <w:p w:rsidR="00A07A0B" w:rsidRPr="00A07A0B" w:rsidRDefault="00A07A0B" w:rsidP="00465DA8">
            <w:pPr>
              <w:suppressAutoHyphens w:val="0"/>
              <w:spacing w:after="0" w:line="360" w:lineRule="auto"/>
              <w:jc w:val="center"/>
              <w:rPr>
                <w:rFonts w:ascii="Times New Roman" w:eastAsia="MS Mincho" w:hAnsi="Times New Roman" w:cs="Times New Roman"/>
                <w:color w:val="auto"/>
                <w:kern w:val="0"/>
                <w:sz w:val="20"/>
                <w:szCs w:val="20"/>
                <w:lang w:val="pt-BR" w:eastAsia="es-ES"/>
              </w:rPr>
            </w:pPr>
            <w:r w:rsidRPr="00A07A0B">
              <w:rPr>
                <w:rFonts w:ascii="Times New Roman" w:eastAsia="MS Mincho" w:hAnsi="Times New Roman" w:cs="Times New Roman"/>
                <w:color w:val="auto"/>
                <w:kern w:val="0"/>
                <w:sz w:val="20"/>
                <w:szCs w:val="20"/>
                <w:lang w:val="pt-BR" w:eastAsia="es-ES"/>
              </w:rPr>
              <w:t>Gosto de conhecer novos pontos de vista sobre o universo</w:t>
            </w:r>
          </w:p>
        </w:tc>
        <w:tc>
          <w:tcPr>
            <w:tcW w:w="2694" w:type="dxa"/>
            <w:shd w:val="clear" w:color="auto" w:fill="E2EFD9"/>
          </w:tcPr>
          <w:p w:rsidR="00A07A0B" w:rsidRPr="00A07A0B" w:rsidRDefault="00A07A0B" w:rsidP="00465DA8">
            <w:pPr>
              <w:suppressAutoHyphens w:val="0"/>
              <w:spacing w:after="0" w:line="360" w:lineRule="auto"/>
              <w:jc w:val="center"/>
              <w:rPr>
                <w:rFonts w:ascii="Times New Roman" w:eastAsia="MS Mincho" w:hAnsi="Times New Roman" w:cs="Times New Roman"/>
                <w:color w:val="auto"/>
                <w:kern w:val="0"/>
                <w:sz w:val="20"/>
                <w:szCs w:val="20"/>
                <w:lang w:eastAsia="es-ES"/>
              </w:rPr>
            </w:pPr>
            <w:r w:rsidRPr="00A07A0B">
              <w:rPr>
                <w:rFonts w:ascii="Times New Roman" w:eastAsia="MS Mincho" w:hAnsi="Times New Roman" w:cs="Times New Roman"/>
                <w:color w:val="auto"/>
                <w:kern w:val="0"/>
                <w:sz w:val="20"/>
                <w:szCs w:val="20"/>
                <w:lang w:eastAsia="es-ES"/>
              </w:rPr>
              <w:t>81</w:t>
            </w:r>
          </w:p>
        </w:tc>
      </w:tr>
      <w:tr w:rsidR="00A07A0B" w:rsidRPr="00A07A0B" w:rsidTr="00A07A0B">
        <w:tc>
          <w:tcPr>
            <w:tcW w:w="6345" w:type="dxa"/>
            <w:shd w:val="clear" w:color="auto" w:fill="DEEAF6"/>
          </w:tcPr>
          <w:p w:rsidR="00A07A0B" w:rsidRPr="00A07A0B" w:rsidRDefault="00A07A0B" w:rsidP="00465DA8">
            <w:pPr>
              <w:suppressAutoHyphens w:val="0"/>
              <w:spacing w:after="0" w:line="360" w:lineRule="auto"/>
              <w:jc w:val="center"/>
              <w:rPr>
                <w:rFonts w:ascii="Times New Roman" w:eastAsia="MS Mincho" w:hAnsi="Times New Roman" w:cs="Times New Roman"/>
                <w:color w:val="auto"/>
                <w:kern w:val="0"/>
                <w:sz w:val="20"/>
                <w:szCs w:val="20"/>
                <w:lang w:val="pt-BR" w:eastAsia="es-ES"/>
              </w:rPr>
            </w:pPr>
            <w:r w:rsidRPr="00A07A0B">
              <w:rPr>
                <w:rFonts w:ascii="Times New Roman" w:eastAsia="MS Mincho" w:hAnsi="Times New Roman" w:cs="Times New Roman"/>
                <w:color w:val="auto"/>
                <w:kern w:val="0"/>
                <w:sz w:val="20"/>
                <w:szCs w:val="20"/>
                <w:lang w:val="pt-BR" w:eastAsia="es-ES"/>
              </w:rPr>
              <w:t xml:space="preserve">Gosto de ampliar meu contato com o universo de </w:t>
            </w:r>
            <w:proofErr w:type="spellStart"/>
            <w:proofErr w:type="gramStart"/>
            <w:r w:rsidRPr="00A07A0B">
              <w:rPr>
                <w:rFonts w:ascii="Times New Roman" w:eastAsia="MS Mincho" w:hAnsi="Times New Roman" w:cs="Times New Roman"/>
                <w:color w:val="auto"/>
                <w:kern w:val="0"/>
                <w:sz w:val="20"/>
                <w:szCs w:val="20"/>
                <w:lang w:val="pt-BR" w:eastAsia="es-ES"/>
              </w:rPr>
              <w:t>LoL</w:t>
            </w:r>
            <w:proofErr w:type="spellEnd"/>
            <w:proofErr w:type="gramEnd"/>
          </w:p>
        </w:tc>
        <w:tc>
          <w:tcPr>
            <w:tcW w:w="2694" w:type="dxa"/>
            <w:shd w:val="clear" w:color="auto" w:fill="E2EFD9"/>
          </w:tcPr>
          <w:p w:rsidR="00A07A0B" w:rsidRPr="00A07A0B" w:rsidRDefault="00A07A0B" w:rsidP="00465DA8">
            <w:pPr>
              <w:suppressAutoHyphens w:val="0"/>
              <w:spacing w:after="0" w:line="360" w:lineRule="auto"/>
              <w:jc w:val="center"/>
              <w:rPr>
                <w:rFonts w:ascii="Times New Roman" w:eastAsia="MS Mincho" w:hAnsi="Times New Roman" w:cs="Times New Roman"/>
                <w:color w:val="auto"/>
                <w:kern w:val="0"/>
                <w:sz w:val="20"/>
                <w:szCs w:val="20"/>
                <w:lang w:eastAsia="es-ES"/>
              </w:rPr>
            </w:pPr>
            <w:r w:rsidRPr="00A07A0B">
              <w:rPr>
                <w:rFonts w:ascii="Times New Roman" w:eastAsia="MS Mincho" w:hAnsi="Times New Roman" w:cs="Times New Roman"/>
                <w:color w:val="auto"/>
                <w:kern w:val="0"/>
                <w:sz w:val="20"/>
                <w:szCs w:val="20"/>
                <w:lang w:eastAsia="es-ES"/>
              </w:rPr>
              <w:t>76</w:t>
            </w:r>
          </w:p>
        </w:tc>
      </w:tr>
      <w:tr w:rsidR="00A07A0B" w:rsidRPr="00A07A0B" w:rsidTr="00A07A0B">
        <w:tc>
          <w:tcPr>
            <w:tcW w:w="6345" w:type="dxa"/>
            <w:shd w:val="clear" w:color="auto" w:fill="DEEAF6"/>
          </w:tcPr>
          <w:p w:rsidR="00A07A0B" w:rsidRPr="00A07A0B" w:rsidRDefault="00A07A0B" w:rsidP="00465DA8">
            <w:pPr>
              <w:suppressAutoHyphens w:val="0"/>
              <w:spacing w:after="0" w:line="360" w:lineRule="auto"/>
              <w:jc w:val="center"/>
              <w:rPr>
                <w:rFonts w:ascii="Times New Roman" w:eastAsia="MS Mincho" w:hAnsi="Times New Roman" w:cs="Times New Roman"/>
                <w:color w:val="auto"/>
                <w:kern w:val="0"/>
                <w:sz w:val="20"/>
                <w:szCs w:val="20"/>
                <w:lang w:val="pt-BR" w:eastAsia="es-ES"/>
              </w:rPr>
            </w:pPr>
            <w:r w:rsidRPr="00A07A0B">
              <w:rPr>
                <w:rFonts w:ascii="Times New Roman" w:eastAsia="MS Mincho" w:hAnsi="Times New Roman" w:cs="Times New Roman"/>
                <w:color w:val="auto"/>
                <w:kern w:val="0"/>
                <w:sz w:val="20"/>
                <w:szCs w:val="20"/>
                <w:lang w:val="pt-BR" w:eastAsia="es-ES"/>
              </w:rPr>
              <w:t xml:space="preserve">Gosto de ficar sabendo de notícias da </w:t>
            </w:r>
            <w:proofErr w:type="spellStart"/>
            <w:r w:rsidRPr="00A07A0B">
              <w:rPr>
                <w:rFonts w:ascii="Times New Roman" w:eastAsia="MS Mincho" w:hAnsi="Times New Roman" w:cs="Times New Roman"/>
                <w:color w:val="auto"/>
                <w:kern w:val="0"/>
                <w:sz w:val="20"/>
                <w:szCs w:val="20"/>
                <w:lang w:val="pt-BR" w:eastAsia="es-ES"/>
              </w:rPr>
              <w:t>Riot</w:t>
            </w:r>
            <w:proofErr w:type="spellEnd"/>
          </w:p>
        </w:tc>
        <w:tc>
          <w:tcPr>
            <w:tcW w:w="2694" w:type="dxa"/>
            <w:shd w:val="clear" w:color="auto" w:fill="E2EFD9"/>
          </w:tcPr>
          <w:p w:rsidR="00A07A0B" w:rsidRPr="00A07A0B" w:rsidRDefault="00A07A0B" w:rsidP="00465DA8">
            <w:pPr>
              <w:suppressAutoHyphens w:val="0"/>
              <w:spacing w:after="0" w:line="360" w:lineRule="auto"/>
              <w:jc w:val="center"/>
              <w:rPr>
                <w:rFonts w:ascii="Times New Roman" w:eastAsia="MS Mincho" w:hAnsi="Times New Roman" w:cs="Times New Roman"/>
                <w:color w:val="auto"/>
                <w:kern w:val="0"/>
                <w:sz w:val="20"/>
                <w:szCs w:val="20"/>
                <w:lang w:eastAsia="es-ES"/>
              </w:rPr>
            </w:pPr>
            <w:r w:rsidRPr="00A07A0B">
              <w:rPr>
                <w:rFonts w:ascii="Times New Roman" w:eastAsia="MS Mincho" w:hAnsi="Times New Roman" w:cs="Times New Roman"/>
                <w:color w:val="auto"/>
                <w:kern w:val="0"/>
                <w:sz w:val="20"/>
                <w:szCs w:val="20"/>
                <w:lang w:eastAsia="es-ES"/>
              </w:rPr>
              <w:t>64</w:t>
            </w:r>
          </w:p>
        </w:tc>
      </w:tr>
      <w:tr w:rsidR="00A07A0B" w:rsidRPr="00A07A0B" w:rsidTr="00A07A0B">
        <w:tc>
          <w:tcPr>
            <w:tcW w:w="6345" w:type="dxa"/>
            <w:shd w:val="clear" w:color="auto" w:fill="DEEAF6"/>
          </w:tcPr>
          <w:p w:rsidR="00A07A0B" w:rsidRPr="00A07A0B" w:rsidRDefault="00A07A0B" w:rsidP="00465DA8">
            <w:pPr>
              <w:suppressAutoHyphens w:val="0"/>
              <w:spacing w:after="0" w:line="360" w:lineRule="auto"/>
              <w:jc w:val="center"/>
              <w:rPr>
                <w:rFonts w:ascii="Times New Roman" w:eastAsia="MS Mincho" w:hAnsi="Times New Roman" w:cs="Times New Roman"/>
                <w:color w:val="auto"/>
                <w:kern w:val="0"/>
                <w:sz w:val="20"/>
                <w:szCs w:val="20"/>
                <w:lang w:val="pt-BR" w:eastAsia="es-ES"/>
              </w:rPr>
            </w:pPr>
            <w:r w:rsidRPr="00A07A0B">
              <w:rPr>
                <w:rFonts w:ascii="Times New Roman" w:eastAsia="MS Mincho" w:hAnsi="Times New Roman" w:cs="Times New Roman"/>
                <w:color w:val="auto"/>
                <w:kern w:val="0"/>
                <w:sz w:val="20"/>
                <w:szCs w:val="20"/>
                <w:lang w:val="pt-BR" w:eastAsia="es-ES"/>
              </w:rPr>
              <w:t xml:space="preserve">Gosto de interagir com as pessoas que jogam </w:t>
            </w:r>
            <w:proofErr w:type="spellStart"/>
            <w:proofErr w:type="gramStart"/>
            <w:r w:rsidRPr="00A07A0B">
              <w:rPr>
                <w:rFonts w:ascii="Times New Roman" w:eastAsia="MS Mincho" w:hAnsi="Times New Roman" w:cs="Times New Roman"/>
                <w:color w:val="auto"/>
                <w:kern w:val="0"/>
                <w:sz w:val="20"/>
                <w:szCs w:val="20"/>
                <w:lang w:val="pt-BR" w:eastAsia="es-ES"/>
              </w:rPr>
              <w:t>LoL</w:t>
            </w:r>
            <w:proofErr w:type="spellEnd"/>
            <w:proofErr w:type="gramEnd"/>
          </w:p>
        </w:tc>
        <w:tc>
          <w:tcPr>
            <w:tcW w:w="2694" w:type="dxa"/>
            <w:shd w:val="clear" w:color="auto" w:fill="E2EFD9"/>
          </w:tcPr>
          <w:p w:rsidR="00A07A0B" w:rsidRPr="00A07A0B" w:rsidRDefault="00A07A0B" w:rsidP="00465DA8">
            <w:pPr>
              <w:suppressAutoHyphens w:val="0"/>
              <w:spacing w:after="0" w:line="360" w:lineRule="auto"/>
              <w:jc w:val="center"/>
              <w:rPr>
                <w:rFonts w:ascii="Times New Roman" w:eastAsia="MS Mincho" w:hAnsi="Times New Roman" w:cs="Times New Roman"/>
                <w:color w:val="auto"/>
                <w:kern w:val="0"/>
                <w:sz w:val="20"/>
                <w:szCs w:val="20"/>
                <w:lang w:eastAsia="es-ES"/>
              </w:rPr>
            </w:pPr>
            <w:r w:rsidRPr="00A07A0B">
              <w:rPr>
                <w:rFonts w:ascii="Times New Roman" w:eastAsia="MS Mincho" w:hAnsi="Times New Roman" w:cs="Times New Roman"/>
                <w:color w:val="auto"/>
                <w:kern w:val="0"/>
                <w:sz w:val="20"/>
                <w:szCs w:val="20"/>
                <w:lang w:eastAsia="es-ES"/>
              </w:rPr>
              <w:t>50</w:t>
            </w:r>
          </w:p>
        </w:tc>
      </w:tr>
      <w:tr w:rsidR="00A07A0B" w:rsidRPr="00A07A0B" w:rsidTr="00A07A0B">
        <w:tc>
          <w:tcPr>
            <w:tcW w:w="6345" w:type="dxa"/>
            <w:shd w:val="clear" w:color="auto" w:fill="DEEAF6"/>
          </w:tcPr>
          <w:p w:rsidR="00A07A0B" w:rsidRPr="00A07A0B" w:rsidRDefault="00A07A0B" w:rsidP="00465DA8">
            <w:pPr>
              <w:suppressAutoHyphens w:val="0"/>
              <w:spacing w:after="0" w:line="360" w:lineRule="auto"/>
              <w:jc w:val="center"/>
              <w:rPr>
                <w:rFonts w:ascii="Times New Roman" w:eastAsia="MS Mincho" w:hAnsi="Times New Roman" w:cs="Times New Roman"/>
                <w:color w:val="auto"/>
                <w:kern w:val="0"/>
                <w:sz w:val="20"/>
                <w:szCs w:val="20"/>
                <w:lang w:val="pt-BR" w:eastAsia="es-ES"/>
              </w:rPr>
            </w:pPr>
            <w:r w:rsidRPr="00A07A0B">
              <w:rPr>
                <w:rFonts w:ascii="Times New Roman" w:eastAsia="MS Mincho" w:hAnsi="Times New Roman" w:cs="Times New Roman"/>
                <w:color w:val="auto"/>
                <w:kern w:val="0"/>
                <w:sz w:val="20"/>
                <w:szCs w:val="20"/>
                <w:lang w:val="pt-BR" w:eastAsia="es-ES"/>
              </w:rPr>
              <w:t>Gosto de compartilhar conhecimento com outros jogadores</w:t>
            </w:r>
          </w:p>
        </w:tc>
        <w:tc>
          <w:tcPr>
            <w:tcW w:w="2694" w:type="dxa"/>
            <w:shd w:val="clear" w:color="auto" w:fill="E2EFD9"/>
          </w:tcPr>
          <w:p w:rsidR="00A07A0B" w:rsidRPr="00A07A0B" w:rsidRDefault="00A07A0B" w:rsidP="00465DA8">
            <w:pPr>
              <w:suppressAutoHyphens w:val="0"/>
              <w:spacing w:after="0" w:line="360" w:lineRule="auto"/>
              <w:jc w:val="center"/>
              <w:rPr>
                <w:rFonts w:ascii="Times New Roman" w:eastAsia="MS Mincho" w:hAnsi="Times New Roman" w:cs="Times New Roman"/>
                <w:color w:val="auto"/>
                <w:kern w:val="0"/>
                <w:sz w:val="20"/>
                <w:szCs w:val="20"/>
                <w:lang w:eastAsia="es-ES"/>
              </w:rPr>
            </w:pPr>
            <w:r w:rsidRPr="00A07A0B">
              <w:rPr>
                <w:rFonts w:ascii="Times New Roman" w:eastAsia="MS Mincho" w:hAnsi="Times New Roman" w:cs="Times New Roman"/>
                <w:color w:val="auto"/>
                <w:kern w:val="0"/>
                <w:sz w:val="20"/>
                <w:szCs w:val="20"/>
                <w:lang w:eastAsia="es-ES"/>
              </w:rPr>
              <w:t>2</w:t>
            </w:r>
          </w:p>
        </w:tc>
      </w:tr>
      <w:tr w:rsidR="00A07A0B" w:rsidRPr="00A07A0B" w:rsidTr="00A07A0B">
        <w:tc>
          <w:tcPr>
            <w:tcW w:w="6345" w:type="dxa"/>
            <w:shd w:val="clear" w:color="auto" w:fill="DEEAF6"/>
          </w:tcPr>
          <w:p w:rsidR="00A07A0B" w:rsidRPr="00A07A0B" w:rsidRDefault="00A07A0B" w:rsidP="00465DA8">
            <w:pPr>
              <w:suppressAutoHyphens w:val="0"/>
              <w:spacing w:after="0" w:line="360" w:lineRule="auto"/>
              <w:jc w:val="center"/>
              <w:rPr>
                <w:rFonts w:ascii="Times New Roman" w:eastAsia="MS Mincho" w:hAnsi="Times New Roman" w:cs="Times New Roman"/>
                <w:color w:val="auto"/>
                <w:kern w:val="0"/>
                <w:sz w:val="20"/>
                <w:szCs w:val="20"/>
                <w:lang w:val="pt-BR" w:eastAsia="es-ES"/>
              </w:rPr>
            </w:pPr>
            <w:r w:rsidRPr="00A07A0B">
              <w:rPr>
                <w:rFonts w:ascii="Times New Roman" w:eastAsia="MS Mincho" w:hAnsi="Times New Roman" w:cs="Times New Roman"/>
                <w:color w:val="auto"/>
                <w:kern w:val="0"/>
                <w:sz w:val="20"/>
                <w:szCs w:val="20"/>
                <w:lang w:val="pt-BR" w:eastAsia="es-ES"/>
              </w:rPr>
              <w:t>Gosto de ver compilados de pessoas jogando</w:t>
            </w:r>
          </w:p>
        </w:tc>
        <w:tc>
          <w:tcPr>
            <w:tcW w:w="2694" w:type="dxa"/>
            <w:shd w:val="clear" w:color="auto" w:fill="E2EFD9"/>
          </w:tcPr>
          <w:p w:rsidR="00A07A0B" w:rsidRPr="00A07A0B" w:rsidRDefault="00A07A0B" w:rsidP="00465DA8">
            <w:pPr>
              <w:suppressAutoHyphens w:val="0"/>
              <w:spacing w:after="0" w:line="360" w:lineRule="auto"/>
              <w:jc w:val="center"/>
              <w:rPr>
                <w:rFonts w:ascii="Times New Roman" w:eastAsia="MS Mincho" w:hAnsi="Times New Roman" w:cs="Times New Roman"/>
                <w:color w:val="auto"/>
                <w:kern w:val="0"/>
                <w:sz w:val="20"/>
                <w:szCs w:val="20"/>
                <w:lang w:eastAsia="es-ES"/>
              </w:rPr>
            </w:pPr>
            <w:r w:rsidRPr="00A07A0B">
              <w:rPr>
                <w:rFonts w:ascii="Times New Roman" w:eastAsia="MS Mincho" w:hAnsi="Times New Roman" w:cs="Times New Roman"/>
                <w:color w:val="auto"/>
                <w:kern w:val="0"/>
                <w:sz w:val="20"/>
                <w:szCs w:val="20"/>
                <w:lang w:eastAsia="es-ES"/>
              </w:rPr>
              <w:t>1</w:t>
            </w:r>
          </w:p>
        </w:tc>
      </w:tr>
      <w:tr w:rsidR="00A07A0B" w:rsidRPr="00A07A0B" w:rsidTr="00A07A0B">
        <w:tc>
          <w:tcPr>
            <w:tcW w:w="6345" w:type="dxa"/>
            <w:shd w:val="clear" w:color="auto" w:fill="DEEAF6"/>
          </w:tcPr>
          <w:p w:rsidR="00A07A0B" w:rsidRPr="00A07A0B" w:rsidRDefault="00A07A0B" w:rsidP="00465DA8">
            <w:pPr>
              <w:suppressAutoHyphens w:val="0"/>
              <w:spacing w:after="0" w:line="360" w:lineRule="auto"/>
              <w:jc w:val="center"/>
              <w:rPr>
                <w:rFonts w:ascii="Times New Roman" w:eastAsia="MS Mincho" w:hAnsi="Times New Roman" w:cs="Times New Roman"/>
                <w:color w:val="auto"/>
                <w:kern w:val="0"/>
                <w:sz w:val="20"/>
                <w:szCs w:val="20"/>
                <w:lang w:eastAsia="es-ES"/>
              </w:rPr>
            </w:pPr>
            <w:proofErr w:type="spellStart"/>
            <w:r w:rsidRPr="00A07A0B">
              <w:rPr>
                <w:rFonts w:ascii="Times New Roman" w:eastAsia="MS Mincho" w:hAnsi="Times New Roman" w:cs="Times New Roman"/>
                <w:color w:val="auto"/>
                <w:kern w:val="0"/>
                <w:sz w:val="20"/>
                <w:szCs w:val="20"/>
                <w:lang w:eastAsia="es-ES"/>
              </w:rPr>
              <w:t>Acompanho</w:t>
            </w:r>
            <w:proofErr w:type="spellEnd"/>
            <w:r w:rsidRPr="00A07A0B">
              <w:rPr>
                <w:rFonts w:ascii="Times New Roman" w:eastAsia="MS Mincho" w:hAnsi="Times New Roman" w:cs="Times New Roman"/>
                <w:color w:val="auto"/>
                <w:kern w:val="0"/>
                <w:sz w:val="20"/>
                <w:szCs w:val="20"/>
                <w:lang w:eastAsia="es-ES"/>
              </w:rPr>
              <w:t xml:space="preserve"> para apostas</w:t>
            </w:r>
          </w:p>
        </w:tc>
        <w:tc>
          <w:tcPr>
            <w:tcW w:w="2694" w:type="dxa"/>
            <w:shd w:val="clear" w:color="auto" w:fill="E2EFD9"/>
          </w:tcPr>
          <w:p w:rsidR="00A07A0B" w:rsidRPr="00A07A0B" w:rsidRDefault="00A07A0B" w:rsidP="00465DA8">
            <w:pPr>
              <w:suppressAutoHyphens w:val="0"/>
              <w:spacing w:after="0" w:line="360" w:lineRule="auto"/>
              <w:jc w:val="center"/>
              <w:rPr>
                <w:rFonts w:ascii="Times New Roman" w:eastAsia="MS Mincho" w:hAnsi="Times New Roman" w:cs="Times New Roman"/>
                <w:color w:val="auto"/>
                <w:kern w:val="0"/>
                <w:sz w:val="20"/>
                <w:szCs w:val="20"/>
                <w:lang w:eastAsia="es-ES"/>
              </w:rPr>
            </w:pPr>
            <w:r w:rsidRPr="00A07A0B">
              <w:rPr>
                <w:rFonts w:ascii="Times New Roman" w:eastAsia="MS Mincho" w:hAnsi="Times New Roman" w:cs="Times New Roman"/>
                <w:color w:val="auto"/>
                <w:kern w:val="0"/>
                <w:sz w:val="20"/>
                <w:szCs w:val="20"/>
                <w:lang w:eastAsia="es-ES"/>
              </w:rPr>
              <w:t>1</w:t>
            </w:r>
          </w:p>
        </w:tc>
      </w:tr>
    </w:tbl>
    <w:p w:rsidR="00A07A0B" w:rsidRPr="00465DA8" w:rsidRDefault="00A07A0B" w:rsidP="00A07A0B">
      <w:pPr>
        <w:suppressAutoHyphens w:val="0"/>
        <w:spacing w:after="0"/>
        <w:jc w:val="right"/>
        <w:rPr>
          <w:rFonts w:ascii="Times New Roman" w:eastAsia="MS Mincho" w:hAnsi="Times New Roman" w:cs="Times New Roman"/>
          <w:color w:val="auto"/>
          <w:kern w:val="0"/>
          <w:sz w:val="22"/>
          <w:lang w:val="es-ES_tradnl" w:eastAsia="es-ES"/>
        </w:rPr>
      </w:pPr>
      <w:proofErr w:type="spellStart"/>
      <w:r w:rsidRPr="00465DA8">
        <w:rPr>
          <w:rFonts w:ascii="Times New Roman" w:eastAsia="MS Mincho" w:hAnsi="Times New Roman" w:cs="Times New Roman"/>
          <w:color w:val="auto"/>
          <w:kern w:val="0"/>
          <w:sz w:val="22"/>
          <w:lang w:val="es-ES_tradnl" w:eastAsia="es-ES"/>
        </w:rPr>
        <w:t>Fonte</w:t>
      </w:r>
      <w:proofErr w:type="spellEnd"/>
      <w:r w:rsidRPr="00465DA8">
        <w:rPr>
          <w:rFonts w:ascii="Times New Roman" w:eastAsia="MS Mincho" w:hAnsi="Times New Roman" w:cs="Times New Roman"/>
          <w:color w:val="auto"/>
          <w:kern w:val="0"/>
          <w:sz w:val="22"/>
          <w:lang w:val="es-ES_tradnl" w:eastAsia="es-ES"/>
        </w:rPr>
        <w:t>: da autora, 2020.</w:t>
      </w:r>
    </w:p>
    <w:p w:rsidR="00A07A0B" w:rsidRPr="00A07A0B" w:rsidRDefault="00A07A0B" w:rsidP="00465DA8">
      <w:pPr>
        <w:suppressAutoHyphens w:val="0"/>
        <w:spacing w:after="0" w:line="360" w:lineRule="auto"/>
        <w:ind w:firstLine="709"/>
        <w:jc w:val="both"/>
        <w:rPr>
          <w:rFonts w:ascii="Times New Roman" w:eastAsia="MS Mincho" w:hAnsi="Times New Roman" w:cs="Times New Roman"/>
          <w:color w:val="auto"/>
          <w:kern w:val="0"/>
          <w:lang w:eastAsia="es-ES"/>
        </w:rPr>
      </w:pPr>
    </w:p>
    <w:p w:rsidR="008B6FE7" w:rsidRDefault="008B6FE7" w:rsidP="00465DA8">
      <w:pPr>
        <w:spacing w:line="360" w:lineRule="auto"/>
        <w:ind w:firstLine="709"/>
        <w:jc w:val="both"/>
        <w:rPr>
          <w:rFonts w:ascii="Times New Roman" w:hAnsi="Times New Roman" w:cs="Times New Roman"/>
        </w:rPr>
      </w:pPr>
      <w:r>
        <w:rPr>
          <w:rFonts w:ascii="Times New Roman" w:hAnsi="Times New Roman" w:cs="Times New Roman"/>
        </w:rPr>
        <w:t xml:space="preserve">Para os respondentes, a principal razão para acompanhar um influenciador é adquirir competências que, a seu julgar, aquele possui. É interessante apontar, nesse momento, que em um levantamento rápido nos canais de </w:t>
      </w:r>
      <w:proofErr w:type="spellStart"/>
      <w:proofErr w:type="gramStart"/>
      <w:r>
        <w:rPr>
          <w:rFonts w:ascii="Times New Roman" w:hAnsi="Times New Roman" w:cs="Times New Roman"/>
        </w:rPr>
        <w:t>YouTube</w:t>
      </w:r>
      <w:proofErr w:type="spellEnd"/>
      <w:proofErr w:type="gramEnd"/>
      <w:r>
        <w:rPr>
          <w:rFonts w:ascii="Times New Roman" w:hAnsi="Times New Roman" w:cs="Times New Roman"/>
        </w:rPr>
        <w:t xml:space="preserve"> todos os influenciadores mencionados pela amostra compartilham algo que é conhecido na rede como </w:t>
      </w:r>
      <w:proofErr w:type="spellStart"/>
      <w:r w:rsidRPr="0041153A">
        <w:rPr>
          <w:rFonts w:ascii="Times New Roman" w:hAnsi="Times New Roman" w:cs="Times New Roman"/>
          <w:i/>
        </w:rPr>
        <w:t>gameplay</w:t>
      </w:r>
      <w:proofErr w:type="spellEnd"/>
      <w:r>
        <w:rPr>
          <w:rFonts w:ascii="Times New Roman" w:hAnsi="Times New Roman" w:cs="Times New Roman"/>
        </w:rPr>
        <w:t>: um modelo de vídeo em que o jogador transmite de forma simultânea ou através de gravação sua partida para seus seguidores enquanto (mas não necessariamente) ensina técnicas e comenta suas escolhas, erros e vitórias. Portanto, alguns desses vídeos são vistos pela maior parte da amostragem como tutoriais para melhorar suas próprias aptidões.</w:t>
      </w:r>
    </w:p>
    <w:p w:rsidR="008B6FE7" w:rsidRDefault="008B6FE7" w:rsidP="00465DA8">
      <w:pPr>
        <w:spacing w:line="360" w:lineRule="auto"/>
        <w:ind w:firstLine="709"/>
        <w:jc w:val="both"/>
        <w:rPr>
          <w:rFonts w:ascii="Times New Roman" w:hAnsi="Times New Roman" w:cs="Times New Roman"/>
        </w:rPr>
      </w:pPr>
      <w:r>
        <w:rPr>
          <w:rFonts w:ascii="Times New Roman" w:hAnsi="Times New Roman" w:cs="Times New Roman"/>
        </w:rPr>
        <w:t xml:space="preserve">Na sequência, depois do fator informação, são mencionados entretenimento e identificação. Esses dados são relevantes na medida em que se avalia que o perfil/personalidade do influenciador é importante fator ao selecionar quem será seu filtro de informação pessoal. Isso pode ser explicado tanto pelo formato e linguagens utilizados nesses ambientes conectados, caracterizados por relações mais horizontais, dialógicas e afetivas, quanto por, ao escolher um influenciador que dialogue com suas próprias </w:t>
      </w:r>
      <w:r>
        <w:rPr>
          <w:rFonts w:ascii="Times New Roman" w:hAnsi="Times New Roman" w:cs="Times New Roman"/>
        </w:rPr>
        <w:lastRenderedPageBreak/>
        <w:t>preferências, crescem as chances de obter informações mais pessoalizadas e consideradas pertinentes.</w:t>
      </w:r>
    </w:p>
    <w:p w:rsidR="00A07A0B" w:rsidRPr="00A07A0B" w:rsidRDefault="00A07A0B" w:rsidP="00465DA8">
      <w:pPr>
        <w:suppressAutoHyphens w:val="0"/>
        <w:spacing w:after="0" w:line="360" w:lineRule="auto"/>
        <w:ind w:firstLine="709"/>
        <w:jc w:val="both"/>
        <w:rPr>
          <w:rFonts w:ascii="Times New Roman" w:eastAsia="MS Mincho" w:hAnsi="Times New Roman" w:cs="Times New Roman"/>
          <w:color w:val="auto"/>
          <w:kern w:val="0"/>
          <w:lang w:eastAsia="es-ES"/>
        </w:rPr>
      </w:pPr>
      <w:r w:rsidRPr="00A07A0B">
        <w:rPr>
          <w:rFonts w:ascii="Times New Roman" w:eastAsia="MS Mincho" w:hAnsi="Times New Roman" w:cs="Times New Roman"/>
          <w:color w:val="auto"/>
          <w:kern w:val="0"/>
          <w:lang w:eastAsia="es-ES"/>
        </w:rPr>
        <w:t xml:space="preserve">Segundo </w:t>
      </w:r>
      <w:proofErr w:type="spellStart"/>
      <w:r w:rsidRPr="00A07A0B">
        <w:rPr>
          <w:rFonts w:ascii="Times New Roman" w:eastAsia="MS Mincho" w:hAnsi="Times New Roman" w:cs="Times New Roman"/>
          <w:color w:val="auto"/>
          <w:kern w:val="0"/>
          <w:lang w:eastAsia="es-ES"/>
        </w:rPr>
        <w:t>Kharawi</w:t>
      </w:r>
      <w:proofErr w:type="spellEnd"/>
      <w:r w:rsidRPr="00A07A0B">
        <w:rPr>
          <w:rFonts w:ascii="Times New Roman" w:eastAsia="MS Mincho" w:hAnsi="Times New Roman" w:cs="Times New Roman"/>
          <w:color w:val="auto"/>
          <w:kern w:val="0"/>
          <w:lang w:eastAsia="es-ES"/>
        </w:rPr>
        <w:t xml:space="preserve"> (2019, p. 2), “ser influenciador digital é ser legitimado pelos públicos – incluindo, aí, o próprio mercado sobre o qual o influenciador fala ou do qual se aproxima. E é como resultado dessa legitimação que a confiança dos espectadores [...] passa a existir”. O exposto dialoga com os resultados coletados, tendo em vista que dentre as razões com maior quantidade de menções estão o interesse em ver para aprender (como jogar, novas estratégias) e ver para se informar (novidades sobre o jogo, os campeões, os campeonatos). </w:t>
      </w:r>
    </w:p>
    <w:p w:rsidR="00A07A0B" w:rsidRDefault="00A07A0B" w:rsidP="00465DA8">
      <w:pPr>
        <w:suppressAutoHyphens w:val="0"/>
        <w:spacing w:after="0" w:line="360" w:lineRule="auto"/>
        <w:ind w:firstLine="709"/>
        <w:jc w:val="both"/>
        <w:rPr>
          <w:rFonts w:ascii="Times New Roman" w:eastAsia="MS Mincho" w:hAnsi="Times New Roman" w:cs="Times New Roman"/>
          <w:color w:val="auto"/>
          <w:kern w:val="0"/>
          <w:lang w:eastAsia="es-ES"/>
        </w:rPr>
      </w:pPr>
      <w:r w:rsidRPr="00A07A0B">
        <w:rPr>
          <w:rFonts w:ascii="Times New Roman" w:eastAsia="MS Mincho" w:hAnsi="Times New Roman" w:cs="Times New Roman"/>
          <w:color w:val="auto"/>
          <w:kern w:val="0"/>
          <w:lang w:eastAsia="es-ES"/>
        </w:rPr>
        <w:t xml:space="preserve">A amostra confirma ainda o que diz </w:t>
      </w:r>
      <w:proofErr w:type="spellStart"/>
      <w:r w:rsidRPr="00A07A0B">
        <w:rPr>
          <w:rFonts w:ascii="Times New Roman" w:eastAsia="MS Mincho" w:hAnsi="Times New Roman" w:cs="Times New Roman"/>
          <w:color w:val="auto"/>
          <w:kern w:val="0"/>
          <w:lang w:eastAsia="es-ES"/>
        </w:rPr>
        <w:t>Kharawi</w:t>
      </w:r>
      <w:proofErr w:type="spellEnd"/>
      <w:r w:rsidRPr="00A07A0B">
        <w:rPr>
          <w:rFonts w:ascii="Times New Roman" w:eastAsia="MS Mincho" w:hAnsi="Times New Roman" w:cs="Times New Roman"/>
          <w:color w:val="auto"/>
          <w:kern w:val="0"/>
          <w:lang w:eastAsia="es-ES"/>
        </w:rPr>
        <w:t xml:space="preserve"> (2017, p. 55), que “para ser capaz de influenciar, em alguma medida, um grupo de pessoas, pressupõe-se um destaque, prestígio; algum tipo de distinção em meio ao grupo”. Nesse caso, nota-se que a distinção pode estar relacionada tanto a traços da personalidade do influenciador quanto da forma como ele trata o universo de </w:t>
      </w:r>
      <w:proofErr w:type="spellStart"/>
      <w:proofErr w:type="gramStart"/>
      <w:r w:rsidRPr="00A07A0B">
        <w:rPr>
          <w:rFonts w:ascii="Times New Roman" w:eastAsia="MS Mincho" w:hAnsi="Times New Roman" w:cs="Times New Roman"/>
          <w:color w:val="auto"/>
          <w:kern w:val="0"/>
          <w:lang w:eastAsia="es-ES"/>
        </w:rPr>
        <w:t>LoL</w:t>
      </w:r>
      <w:proofErr w:type="spellEnd"/>
      <w:proofErr w:type="gramEnd"/>
      <w:r w:rsidRPr="00A07A0B">
        <w:rPr>
          <w:rFonts w:ascii="Times New Roman" w:eastAsia="MS Mincho" w:hAnsi="Times New Roman" w:cs="Times New Roman"/>
          <w:color w:val="auto"/>
          <w:kern w:val="0"/>
          <w:lang w:eastAsia="es-ES"/>
        </w:rPr>
        <w:t xml:space="preserve"> – uma vez fã do universo, esse criador possui qualidades que são valiosas para a comunidade e dialogam com seus próprios princípios e interesses. </w:t>
      </w:r>
    </w:p>
    <w:p w:rsidR="00A07A0B" w:rsidRDefault="00076B85" w:rsidP="00465DA8">
      <w:pPr>
        <w:suppressAutoHyphens w:val="0"/>
        <w:spacing w:after="0" w:line="360" w:lineRule="auto"/>
        <w:ind w:firstLine="709"/>
        <w:jc w:val="both"/>
        <w:rPr>
          <w:rFonts w:ascii="Times New Roman" w:eastAsia="MS Mincho" w:hAnsi="Times New Roman" w:cs="Times New Roman"/>
          <w:color w:val="auto"/>
          <w:kern w:val="0"/>
          <w:lang w:eastAsia="es-ES"/>
        </w:rPr>
      </w:pPr>
      <w:r>
        <w:rPr>
          <w:rFonts w:ascii="Times New Roman" w:eastAsia="MS Mincho" w:hAnsi="Times New Roman" w:cs="Times New Roman"/>
          <w:color w:val="auto"/>
          <w:kern w:val="0"/>
          <w:lang w:eastAsia="es-ES"/>
        </w:rPr>
        <w:t>Outro dado importante de ser avaliado é que metade dos respondentes afirm</w:t>
      </w:r>
      <w:r w:rsidR="001665E6">
        <w:rPr>
          <w:rFonts w:ascii="Times New Roman" w:eastAsia="MS Mincho" w:hAnsi="Times New Roman" w:cs="Times New Roman"/>
          <w:color w:val="auto"/>
          <w:kern w:val="0"/>
          <w:lang w:eastAsia="es-ES"/>
        </w:rPr>
        <w:t>ou</w:t>
      </w:r>
      <w:r>
        <w:rPr>
          <w:rFonts w:ascii="Times New Roman" w:eastAsia="MS Mincho" w:hAnsi="Times New Roman" w:cs="Times New Roman"/>
          <w:color w:val="auto"/>
          <w:kern w:val="0"/>
          <w:lang w:eastAsia="es-ES"/>
        </w:rPr>
        <w:t xml:space="preserve"> ter o costume de interagir com os influenciadores que segue, curtindo, comentando e compartilhando seu conteúdo, enquanto 48% afirma</w:t>
      </w:r>
      <w:r w:rsidR="001665E6">
        <w:rPr>
          <w:rFonts w:ascii="Times New Roman" w:eastAsia="MS Mincho" w:hAnsi="Times New Roman" w:cs="Times New Roman"/>
          <w:color w:val="auto"/>
          <w:kern w:val="0"/>
          <w:lang w:eastAsia="es-ES"/>
        </w:rPr>
        <w:t>m</w:t>
      </w:r>
      <w:r>
        <w:rPr>
          <w:rFonts w:ascii="Times New Roman" w:eastAsia="MS Mincho" w:hAnsi="Times New Roman" w:cs="Times New Roman"/>
          <w:color w:val="auto"/>
          <w:kern w:val="0"/>
          <w:lang w:eastAsia="es-ES"/>
        </w:rPr>
        <w:t xml:space="preserve"> que não e outros 2% raramente. Também, 73% da amostragem já f</w:t>
      </w:r>
      <w:r w:rsidR="001665E6">
        <w:rPr>
          <w:rFonts w:ascii="Times New Roman" w:eastAsia="MS Mincho" w:hAnsi="Times New Roman" w:cs="Times New Roman"/>
          <w:color w:val="auto"/>
          <w:kern w:val="0"/>
          <w:lang w:eastAsia="es-ES"/>
        </w:rPr>
        <w:t>izeram</w:t>
      </w:r>
      <w:r>
        <w:rPr>
          <w:rFonts w:ascii="Times New Roman" w:eastAsia="MS Mincho" w:hAnsi="Times New Roman" w:cs="Times New Roman"/>
          <w:color w:val="auto"/>
          <w:kern w:val="0"/>
          <w:lang w:eastAsia="es-ES"/>
        </w:rPr>
        <w:t xml:space="preserve"> amigos na internet por conta do jogo, enquanto 27% não. Esses dados são pertinentes na medida em que uma das pontuações dos respondentes para </w:t>
      </w:r>
      <w:r w:rsidR="00A07A0B" w:rsidRPr="00A07A0B">
        <w:rPr>
          <w:rFonts w:ascii="Times New Roman" w:eastAsia="MS Mincho" w:hAnsi="Times New Roman" w:cs="Times New Roman"/>
          <w:color w:val="auto"/>
          <w:kern w:val="0"/>
          <w:lang w:eastAsia="es-ES"/>
        </w:rPr>
        <w:t xml:space="preserve">seguir esses criadores é a possibilidade em dialogar com outros fãs de </w:t>
      </w:r>
      <w:proofErr w:type="spellStart"/>
      <w:r w:rsidR="00A07A0B" w:rsidRPr="00A07A0B">
        <w:rPr>
          <w:rFonts w:ascii="Times New Roman" w:eastAsia="MS Mincho" w:hAnsi="Times New Roman" w:cs="Times New Roman"/>
          <w:color w:val="auto"/>
          <w:kern w:val="0"/>
          <w:lang w:eastAsia="es-ES"/>
        </w:rPr>
        <w:t>LoL</w:t>
      </w:r>
      <w:proofErr w:type="spellEnd"/>
      <w:r w:rsidR="00A07A0B" w:rsidRPr="00A07A0B">
        <w:rPr>
          <w:rFonts w:ascii="Times New Roman" w:eastAsia="MS Mincho" w:hAnsi="Times New Roman" w:cs="Times New Roman"/>
          <w:color w:val="auto"/>
          <w:kern w:val="0"/>
          <w:lang w:eastAsia="es-ES"/>
        </w:rPr>
        <w:t xml:space="preserve">. Essa perspectiva dialoga com o exposto no texto que desenvolvi em parceria com Souza (2019, p. 12) na medida em que entende que o criador de conteúdo, através de seus canais “[...] constrói ao redor de si uma comunidade de identificação e reconhecimento com seu público. É nesse sentido que defendemos que, nesse ambiente, há uma proximidade das celebridades virtuais e seus fãs” e, indo mais adiante, entre outros muitos e diversos fãs de </w:t>
      </w:r>
      <w:proofErr w:type="spellStart"/>
      <w:proofErr w:type="gramStart"/>
      <w:r w:rsidR="00A07A0B" w:rsidRPr="00A07A0B">
        <w:rPr>
          <w:rFonts w:ascii="Times New Roman" w:eastAsia="MS Mincho" w:hAnsi="Times New Roman" w:cs="Times New Roman"/>
          <w:color w:val="auto"/>
          <w:kern w:val="0"/>
          <w:lang w:eastAsia="es-ES"/>
        </w:rPr>
        <w:t>LoL</w:t>
      </w:r>
      <w:proofErr w:type="spellEnd"/>
      <w:proofErr w:type="gramEnd"/>
      <w:r w:rsidR="00A07A0B" w:rsidRPr="00A07A0B">
        <w:rPr>
          <w:rFonts w:ascii="Times New Roman" w:eastAsia="MS Mincho" w:hAnsi="Times New Roman" w:cs="Times New Roman"/>
          <w:color w:val="auto"/>
          <w:kern w:val="0"/>
          <w:lang w:eastAsia="es-ES"/>
        </w:rPr>
        <w:t xml:space="preserve"> que escolhem aquele ambiente para estar, se informar, se </w:t>
      </w:r>
      <w:r w:rsidR="00A07A0B" w:rsidRPr="00A07A0B">
        <w:rPr>
          <w:rFonts w:ascii="Times New Roman" w:eastAsia="MS Mincho" w:hAnsi="Times New Roman" w:cs="Times New Roman"/>
          <w:color w:val="auto"/>
          <w:kern w:val="0"/>
          <w:lang w:eastAsia="es-ES"/>
        </w:rPr>
        <w:lastRenderedPageBreak/>
        <w:t>entreter e utilizam o canal</w:t>
      </w:r>
      <w:r>
        <w:rPr>
          <w:rFonts w:ascii="Times New Roman" w:eastAsia="MS Mincho" w:hAnsi="Times New Roman" w:cs="Times New Roman"/>
          <w:color w:val="auto"/>
          <w:kern w:val="0"/>
          <w:lang w:eastAsia="es-ES"/>
        </w:rPr>
        <w:t xml:space="preserve"> </w:t>
      </w:r>
      <w:r w:rsidR="00A07A0B" w:rsidRPr="00A07A0B">
        <w:rPr>
          <w:rFonts w:ascii="Times New Roman" w:eastAsia="MS Mincho" w:hAnsi="Times New Roman" w:cs="Times New Roman"/>
          <w:color w:val="auto"/>
          <w:kern w:val="0"/>
          <w:lang w:eastAsia="es-ES"/>
        </w:rPr>
        <w:t xml:space="preserve">oportunizado pelo influenciador para se manifestarem e se relacionarem uns com os outros. </w:t>
      </w:r>
    </w:p>
    <w:p w:rsidR="008B6FE7" w:rsidRDefault="008B6FE7" w:rsidP="00465DA8">
      <w:pPr>
        <w:suppressAutoHyphens w:val="0"/>
        <w:spacing w:after="0" w:line="360" w:lineRule="auto"/>
        <w:ind w:firstLine="709"/>
        <w:jc w:val="both"/>
        <w:rPr>
          <w:rFonts w:ascii="Times New Roman" w:eastAsia="MS Mincho" w:hAnsi="Times New Roman" w:cs="Times New Roman"/>
          <w:color w:val="auto"/>
          <w:kern w:val="0"/>
          <w:lang w:eastAsia="es-ES"/>
        </w:rPr>
      </w:pPr>
    </w:p>
    <w:p w:rsidR="00076B85" w:rsidRPr="00465DA8" w:rsidRDefault="00076B85" w:rsidP="00076B85">
      <w:pPr>
        <w:suppressAutoHyphens w:val="0"/>
        <w:spacing w:after="0" w:line="360" w:lineRule="auto"/>
        <w:ind w:firstLine="567"/>
        <w:jc w:val="center"/>
        <w:rPr>
          <w:rFonts w:ascii="Times New Roman" w:eastAsia="MS Mincho" w:hAnsi="Times New Roman" w:cs="Times New Roman"/>
          <w:color w:val="auto"/>
          <w:kern w:val="0"/>
          <w:sz w:val="22"/>
          <w:lang w:eastAsia="es-ES"/>
        </w:rPr>
      </w:pPr>
      <w:r w:rsidRPr="00465DA8">
        <w:rPr>
          <w:rFonts w:ascii="Times New Roman" w:eastAsia="MS Mincho" w:hAnsi="Times New Roman" w:cs="Times New Roman"/>
          <w:b/>
          <w:color w:val="auto"/>
          <w:kern w:val="0"/>
          <w:sz w:val="22"/>
          <w:lang w:eastAsia="es-ES"/>
        </w:rPr>
        <w:t xml:space="preserve">Quadro </w:t>
      </w:r>
      <w:proofErr w:type="gramStart"/>
      <w:r w:rsidRPr="00465DA8">
        <w:rPr>
          <w:rFonts w:ascii="Times New Roman" w:eastAsia="MS Mincho" w:hAnsi="Times New Roman" w:cs="Times New Roman"/>
          <w:b/>
          <w:color w:val="auto"/>
          <w:kern w:val="0"/>
          <w:sz w:val="22"/>
          <w:lang w:eastAsia="es-ES"/>
        </w:rPr>
        <w:t>4</w:t>
      </w:r>
      <w:proofErr w:type="gramEnd"/>
      <w:r w:rsidRPr="00465DA8">
        <w:rPr>
          <w:rFonts w:ascii="Times New Roman" w:eastAsia="MS Mincho" w:hAnsi="Times New Roman" w:cs="Times New Roman"/>
          <w:color w:val="auto"/>
          <w:kern w:val="0"/>
          <w:sz w:val="22"/>
          <w:lang w:eastAsia="es-ES"/>
        </w:rPr>
        <w:t>: Pontos negativos da uso de internet para a comunidade sob a perspectiva dos respondentes</w:t>
      </w:r>
    </w:p>
    <w:tbl>
      <w:tblPr>
        <w:tblStyle w:val="Tabelacomgrade"/>
        <w:tblW w:w="0" w:type="auto"/>
        <w:tblLook w:val="04A0"/>
      </w:tblPr>
      <w:tblGrid>
        <w:gridCol w:w="8780"/>
      </w:tblGrid>
      <w:tr w:rsidR="00076B85" w:rsidRPr="00076B85" w:rsidTr="008347A7">
        <w:tc>
          <w:tcPr>
            <w:tcW w:w="8780" w:type="dxa"/>
            <w:shd w:val="clear" w:color="auto" w:fill="A8D08D" w:themeFill="accent6" w:themeFillTint="99"/>
          </w:tcPr>
          <w:p w:rsidR="00076B85" w:rsidRPr="00465DA8" w:rsidRDefault="00076B85" w:rsidP="00465DA8">
            <w:pPr>
              <w:suppressAutoHyphens w:val="0"/>
              <w:spacing w:after="0" w:line="360" w:lineRule="auto"/>
              <w:ind w:firstLine="567"/>
              <w:jc w:val="center"/>
              <w:rPr>
                <w:rFonts w:ascii="Times New Roman" w:eastAsia="MS Mincho" w:hAnsi="Times New Roman" w:cs="Times New Roman"/>
                <w:b/>
                <w:color w:val="auto"/>
                <w:kern w:val="0"/>
                <w:sz w:val="20"/>
                <w:szCs w:val="24"/>
                <w:lang w:val="pt-BR" w:eastAsia="es-ES"/>
              </w:rPr>
            </w:pPr>
            <w:r w:rsidRPr="00465DA8">
              <w:rPr>
                <w:rFonts w:ascii="Times New Roman" w:eastAsia="MS Mincho" w:hAnsi="Times New Roman" w:cs="Times New Roman"/>
                <w:b/>
                <w:color w:val="auto"/>
                <w:kern w:val="0"/>
                <w:sz w:val="20"/>
                <w:szCs w:val="24"/>
                <w:lang w:val="pt-BR" w:eastAsia="es-ES"/>
              </w:rPr>
              <w:t>Pontos negativos da internet para a comunidade</w:t>
            </w:r>
          </w:p>
        </w:tc>
      </w:tr>
      <w:tr w:rsidR="00076B85" w:rsidRPr="00076B85" w:rsidTr="008347A7">
        <w:tc>
          <w:tcPr>
            <w:tcW w:w="8780" w:type="dxa"/>
            <w:shd w:val="clear" w:color="auto" w:fill="C5E0B3" w:themeFill="accent6" w:themeFillTint="66"/>
          </w:tcPr>
          <w:p w:rsidR="00076B85" w:rsidRPr="00465DA8" w:rsidRDefault="00DE1DA6" w:rsidP="00465DA8">
            <w:pPr>
              <w:suppressAutoHyphens w:val="0"/>
              <w:spacing w:after="0" w:line="360" w:lineRule="auto"/>
              <w:jc w:val="both"/>
              <w:rPr>
                <w:rFonts w:ascii="Times New Roman" w:eastAsia="MS Mincho" w:hAnsi="Times New Roman" w:cs="Times New Roman"/>
                <w:color w:val="auto"/>
                <w:kern w:val="0"/>
                <w:sz w:val="20"/>
                <w:szCs w:val="24"/>
                <w:lang w:val="pt-BR" w:eastAsia="es-ES"/>
              </w:rPr>
            </w:pPr>
            <w:r w:rsidRPr="00465DA8">
              <w:rPr>
                <w:rFonts w:ascii="Times New Roman" w:eastAsia="MS Mincho" w:hAnsi="Times New Roman" w:cs="Times New Roman"/>
                <w:color w:val="auto"/>
                <w:kern w:val="0"/>
                <w:sz w:val="20"/>
                <w:szCs w:val="24"/>
                <w:lang w:val="pt-BR" w:eastAsia="es-ES"/>
              </w:rPr>
              <w:t>Compartilhamento de comportamento considerado inadequado</w:t>
            </w:r>
          </w:p>
        </w:tc>
      </w:tr>
      <w:tr w:rsidR="00076B85" w:rsidRPr="00076B85" w:rsidTr="008347A7">
        <w:tc>
          <w:tcPr>
            <w:tcW w:w="8780" w:type="dxa"/>
            <w:shd w:val="clear" w:color="auto" w:fill="C5E0B3" w:themeFill="accent6" w:themeFillTint="66"/>
          </w:tcPr>
          <w:p w:rsidR="00076B85" w:rsidRPr="00465DA8" w:rsidRDefault="00DE1DA6" w:rsidP="00465DA8">
            <w:pPr>
              <w:suppressAutoHyphens w:val="0"/>
              <w:spacing w:after="0" w:line="360" w:lineRule="auto"/>
              <w:jc w:val="both"/>
              <w:rPr>
                <w:rFonts w:ascii="Times New Roman" w:eastAsia="MS Mincho" w:hAnsi="Times New Roman" w:cs="Times New Roman"/>
                <w:color w:val="auto"/>
                <w:kern w:val="0"/>
                <w:sz w:val="20"/>
                <w:szCs w:val="24"/>
                <w:lang w:val="pt-BR" w:eastAsia="es-ES"/>
              </w:rPr>
            </w:pPr>
            <w:r w:rsidRPr="00465DA8">
              <w:rPr>
                <w:rFonts w:ascii="Times New Roman" w:eastAsia="MS Mincho" w:hAnsi="Times New Roman" w:cs="Times New Roman"/>
                <w:color w:val="auto"/>
                <w:kern w:val="0"/>
                <w:sz w:val="20"/>
                <w:szCs w:val="24"/>
                <w:lang w:val="pt-BR" w:eastAsia="es-ES"/>
              </w:rPr>
              <w:t>Institucionalização da agressividade por parte de vozes sobressalentes na comunidade</w:t>
            </w:r>
          </w:p>
        </w:tc>
      </w:tr>
      <w:tr w:rsidR="00076B85" w:rsidRPr="00076B85" w:rsidTr="008347A7">
        <w:tc>
          <w:tcPr>
            <w:tcW w:w="8780" w:type="dxa"/>
            <w:shd w:val="clear" w:color="auto" w:fill="C5E0B3" w:themeFill="accent6" w:themeFillTint="66"/>
          </w:tcPr>
          <w:p w:rsidR="00076B85" w:rsidRPr="00465DA8" w:rsidRDefault="00DE1DA6" w:rsidP="00465DA8">
            <w:pPr>
              <w:suppressAutoHyphens w:val="0"/>
              <w:spacing w:after="0" w:line="360" w:lineRule="auto"/>
              <w:jc w:val="both"/>
              <w:rPr>
                <w:rFonts w:ascii="Times New Roman" w:eastAsia="MS Mincho" w:hAnsi="Times New Roman" w:cs="Times New Roman"/>
                <w:color w:val="auto"/>
                <w:kern w:val="0"/>
                <w:sz w:val="20"/>
                <w:szCs w:val="24"/>
                <w:lang w:val="pt-BR" w:eastAsia="es-ES"/>
              </w:rPr>
            </w:pPr>
            <w:r w:rsidRPr="00465DA8">
              <w:rPr>
                <w:rFonts w:ascii="Times New Roman" w:eastAsia="MS Mincho" w:hAnsi="Times New Roman" w:cs="Times New Roman"/>
                <w:color w:val="auto"/>
                <w:kern w:val="0"/>
                <w:sz w:val="20"/>
                <w:szCs w:val="24"/>
                <w:lang w:val="pt-BR" w:eastAsia="es-ES"/>
              </w:rPr>
              <w:t>Influência negativa de influenciadores sobre os jogadores</w:t>
            </w:r>
          </w:p>
        </w:tc>
      </w:tr>
    </w:tbl>
    <w:p w:rsidR="00076B85" w:rsidRPr="00076B85" w:rsidRDefault="00076B85" w:rsidP="00076B85">
      <w:pPr>
        <w:suppressAutoHyphens w:val="0"/>
        <w:spacing w:after="0" w:line="360" w:lineRule="auto"/>
        <w:jc w:val="right"/>
        <w:rPr>
          <w:rFonts w:ascii="Times New Roman" w:eastAsia="MS Mincho" w:hAnsi="Times New Roman" w:cs="Times New Roman"/>
          <w:color w:val="auto"/>
          <w:kern w:val="0"/>
          <w:sz w:val="22"/>
          <w:lang w:eastAsia="es-ES"/>
        </w:rPr>
      </w:pPr>
      <w:r w:rsidRPr="00076B85">
        <w:rPr>
          <w:rFonts w:ascii="Times New Roman" w:eastAsia="MS Mincho" w:hAnsi="Times New Roman" w:cs="Times New Roman"/>
          <w:color w:val="auto"/>
          <w:kern w:val="0"/>
          <w:sz w:val="22"/>
          <w:lang w:eastAsia="es-ES"/>
        </w:rPr>
        <w:t>Fonte: da autora, 2021.</w:t>
      </w:r>
    </w:p>
    <w:p w:rsidR="00076B85" w:rsidRPr="00076B85" w:rsidRDefault="00076B85" w:rsidP="00465DA8">
      <w:pPr>
        <w:suppressAutoHyphens w:val="0"/>
        <w:spacing w:after="0" w:line="360" w:lineRule="auto"/>
        <w:ind w:firstLine="709"/>
        <w:jc w:val="both"/>
        <w:rPr>
          <w:rFonts w:ascii="Times New Roman" w:eastAsia="MS Mincho" w:hAnsi="Times New Roman" w:cs="Times New Roman"/>
          <w:color w:val="auto"/>
          <w:kern w:val="0"/>
          <w:lang w:eastAsia="es-ES"/>
        </w:rPr>
      </w:pPr>
    </w:p>
    <w:p w:rsidR="00076B85" w:rsidRDefault="00076B85" w:rsidP="00465DA8">
      <w:pPr>
        <w:suppressAutoHyphens w:val="0"/>
        <w:spacing w:after="0" w:line="360" w:lineRule="auto"/>
        <w:ind w:firstLine="709"/>
        <w:jc w:val="both"/>
        <w:rPr>
          <w:rFonts w:ascii="Times New Roman" w:hAnsi="Times New Roman" w:cs="Times New Roman"/>
        </w:rPr>
      </w:pPr>
      <w:r>
        <w:rPr>
          <w:rFonts w:ascii="Times New Roman" w:eastAsia="MS Mincho" w:hAnsi="Times New Roman" w:cs="Times New Roman"/>
          <w:color w:val="auto"/>
          <w:kern w:val="0"/>
          <w:lang w:eastAsia="es-ES"/>
        </w:rPr>
        <w:t>Adiante</w:t>
      </w:r>
      <w:r w:rsidRPr="00076B85">
        <w:rPr>
          <w:rFonts w:ascii="Times New Roman" w:eastAsia="MS Mincho" w:hAnsi="Times New Roman" w:cs="Times New Roman"/>
          <w:color w:val="auto"/>
          <w:kern w:val="0"/>
          <w:lang w:eastAsia="es-ES"/>
        </w:rPr>
        <w:t>, os respondentes elencaram quais pontos negativos observavam do uso de ferramentas conectadas pela comunidade e a maior parte da amostra menciona o fato de muitas pessoas apresentarem comportamento inadequado e institucionalizar – na medida em que normaliza a conduta – o ódio e a agressividade no grupo.</w:t>
      </w:r>
      <w:r>
        <w:rPr>
          <w:rFonts w:ascii="Times New Roman" w:eastAsia="MS Mincho" w:hAnsi="Times New Roman" w:cs="Times New Roman"/>
          <w:color w:val="auto"/>
          <w:kern w:val="0"/>
          <w:lang w:eastAsia="es-ES"/>
        </w:rPr>
        <w:t xml:space="preserve"> Da mesma forma, a</w:t>
      </w:r>
      <w:r w:rsidR="008B6FE7" w:rsidRPr="008B6FE7">
        <w:rPr>
          <w:rFonts w:ascii="Times New Roman" w:hAnsi="Times New Roman" w:cs="Times New Roman"/>
        </w:rPr>
        <w:t xml:space="preserve"> maior parte dos jogadores já deixou ou deixaria de seguir um influenciador de conteúdo, </w:t>
      </w:r>
      <w:r>
        <w:rPr>
          <w:rFonts w:ascii="Times New Roman" w:hAnsi="Times New Roman" w:cs="Times New Roman"/>
        </w:rPr>
        <w:t xml:space="preserve">contabilizando 91% da amostra. </w:t>
      </w:r>
    </w:p>
    <w:p w:rsidR="008B6FE7" w:rsidRPr="00A07A0B" w:rsidRDefault="008B6FE7" w:rsidP="00465DA8">
      <w:pPr>
        <w:suppressAutoHyphens w:val="0"/>
        <w:spacing w:after="0" w:line="360" w:lineRule="auto"/>
        <w:ind w:firstLine="709"/>
        <w:jc w:val="both"/>
        <w:rPr>
          <w:rFonts w:ascii="Times New Roman" w:eastAsia="MS Mincho" w:hAnsi="Times New Roman" w:cs="Times New Roman"/>
          <w:color w:val="auto"/>
          <w:kern w:val="0"/>
          <w:lang w:eastAsia="es-ES"/>
        </w:rPr>
      </w:pPr>
    </w:p>
    <w:p w:rsidR="008B6FE7" w:rsidRPr="002B0BA8" w:rsidRDefault="008B6FE7" w:rsidP="008B6FE7">
      <w:pPr>
        <w:spacing w:line="360" w:lineRule="auto"/>
        <w:jc w:val="center"/>
        <w:rPr>
          <w:rFonts w:ascii="Times New Roman" w:hAnsi="Times New Roman" w:cs="Times New Roman"/>
        </w:rPr>
      </w:pPr>
      <w:r w:rsidRPr="002B0BA8">
        <w:rPr>
          <w:rFonts w:ascii="Times New Roman" w:hAnsi="Times New Roman" w:cs="Times New Roman"/>
          <w:b/>
        </w:rPr>
        <w:t xml:space="preserve">Quadro </w:t>
      </w:r>
      <w:proofErr w:type="gramStart"/>
      <w:r w:rsidR="00076B85">
        <w:rPr>
          <w:rFonts w:ascii="Times New Roman" w:hAnsi="Times New Roman" w:cs="Times New Roman"/>
          <w:b/>
        </w:rPr>
        <w:t>5</w:t>
      </w:r>
      <w:proofErr w:type="gramEnd"/>
      <w:r w:rsidRPr="002B0BA8">
        <w:rPr>
          <w:rFonts w:ascii="Times New Roman" w:hAnsi="Times New Roman" w:cs="Times New Roman"/>
          <w:b/>
        </w:rPr>
        <w:t>:</w:t>
      </w:r>
      <w:r w:rsidRPr="002B0BA8">
        <w:rPr>
          <w:rFonts w:ascii="Times New Roman" w:hAnsi="Times New Roman" w:cs="Times New Roman"/>
        </w:rPr>
        <w:t xml:space="preserve"> Razões para </w:t>
      </w:r>
      <w:r>
        <w:rPr>
          <w:rFonts w:ascii="Times New Roman" w:hAnsi="Times New Roman" w:cs="Times New Roman"/>
        </w:rPr>
        <w:t xml:space="preserve">deixar de </w:t>
      </w:r>
      <w:r w:rsidRPr="002B0BA8">
        <w:rPr>
          <w:rFonts w:ascii="Times New Roman" w:hAnsi="Times New Roman" w:cs="Times New Roman"/>
        </w:rPr>
        <w:t>seguir um criador de conteúdo</w:t>
      </w:r>
    </w:p>
    <w:tbl>
      <w:tblPr>
        <w:tblStyle w:val="Tabelacomgrade"/>
        <w:tblW w:w="903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6345"/>
        <w:gridCol w:w="2694"/>
      </w:tblGrid>
      <w:tr w:rsidR="008B6FE7" w:rsidRPr="00FF3A38" w:rsidTr="007A29AA">
        <w:tc>
          <w:tcPr>
            <w:tcW w:w="6345" w:type="dxa"/>
            <w:shd w:val="clear" w:color="auto" w:fill="9CC2E5" w:themeFill="accent1" w:themeFillTint="99"/>
          </w:tcPr>
          <w:p w:rsidR="008B6FE7" w:rsidRPr="00465DA8" w:rsidRDefault="008B6FE7" w:rsidP="007A29AA">
            <w:pPr>
              <w:jc w:val="center"/>
              <w:rPr>
                <w:rFonts w:ascii="Times New Roman" w:hAnsi="Times New Roman" w:cs="Times New Roman"/>
                <w:b/>
                <w:sz w:val="20"/>
                <w:szCs w:val="20"/>
                <w:lang w:val="pt-BR"/>
              </w:rPr>
            </w:pPr>
            <w:r w:rsidRPr="00465DA8">
              <w:rPr>
                <w:rFonts w:ascii="Times New Roman" w:hAnsi="Times New Roman" w:cs="Times New Roman"/>
                <w:b/>
                <w:sz w:val="20"/>
                <w:szCs w:val="20"/>
                <w:lang w:val="pt-BR"/>
              </w:rPr>
              <w:t>Razões para deixar de seguir um criador de conteúdo</w:t>
            </w:r>
          </w:p>
        </w:tc>
        <w:tc>
          <w:tcPr>
            <w:tcW w:w="2694" w:type="dxa"/>
            <w:shd w:val="clear" w:color="auto" w:fill="A8D08D" w:themeFill="accent6" w:themeFillTint="99"/>
          </w:tcPr>
          <w:p w:rsidR="008B6FE7" w:rsidRPr="00465DA8" w:rsidRDefault="008B6FE7" w:rsidP="007A29AA">
            <w:pPr>
              <w:jc w:val="center"/>
              <w:rPr>
                <w:rFonts w:ascii="Times New Roman" w:hAnsi="Times New Roman" w:cs="Times New Roman"/>
                <w:b/>
                <w:sz w:val="20"/>
                <w:szCs w:val="20"/>
                <w:lang w:val="pt-BR"/>
              </w:rPr>
            </w:pPr>
            <w:r w:rsidRPr="00465DA8">
              <w:rPr>
                <w:rFonts w:ascii="Times New Roman" w:hAnsi="Times New Roman" w:cs="Times New Roman"/>
                <w:b/>
                <w:sz w:val="20"/>
                <w:szCs w:val="20"/>
                <w:lang w:val="pt-BR"/>
              </w:rPr>
              <w:t>Quantidade de menções</w:t>
            </w:r>
          </w:p>
        </w:tc>
      </w:tr>
      <w:tr w:rsidR="008B6FE7" w:rsidRPr="00FF3A38" w:rsidTr="007A29AA">
        <w:tc>
          <w:tcPr>
            <w:tcW w:w="6345" w:type="dxa"/>
            <w:shd w:val="clear" w:color="auto" w:fill="DEEAF6" w:themeFill="accent1" w:themeFillTint="33"/>
          </w:tcPr>
          <w:p w:rsidR="008B6FE7" w:rsidRPr="00465DA8" w:rsidRDefault="008B6FE7" w:rsidP="007A29AA">
            <w:pPr>
              <w:jc w:val="center"/>
              <w:rPr>
                <w:rFonts w:ascii="Times New Roman" w:hAnsi="Times New Roman" w:cs="Times New Roman"/>
                <w:color w:val="000000"/>
                <w:sz w:val="20"/>
                <w:szCs w:val="20"/>
                <w:lang w:val="pt-BR"/>
              </w:rPr>
            </w:pPr>
            <w:r w:rsidRPr="00465DA8">
              <w:rPr>
                <w:rFonts w:ascii="Times New Roman" w:hAnsi="Times New Roman" w:cs="Times New Roman"/>
                <w:color w:val="000000"/>
                <w:sz w:val="20"/>
                <w:szCs w:val="20"/>
                <w:lang w:val="pt-BR"/>
              </w:rPr>
              <w:t>Considerar tóxico o comportamento da pessoa</w:t>
            </w:r>
          </w:p>
        </w:tc>
        <w:tc>
          <w:tcPr>
            <w:tcW w:w="2694" w:type="dxa"/>
            <w:shd w:val="clear" w:color="auto" w:fill="E2EFD9" w:themeFill="accent6" w:themeFillTint="33"/>
          </w:tcPr>
          <w:p w:rsidR="008B6FE7" w:rsidRPr="00465DA8" w:rsidRDefault="008B6FE7" w:rsidP="007A29AA">
            <w:pPr>
              <w:jc w:val="center"/>
              <w:rPr>
                <w:rFonts w:ascii="Times New Roman" w:hAnsi="Times New Roman" w:cs="Times New Roman"/>
                <w:sz w:val="20"/>
                <w:szCs w:val="20"/>
                <w:lang w:val="pt-BR"/>
              </w:rPr>
            </w:pPr>
            <w:r w:rsidRPr="00465DA8">
              <w:rPr>
                <w:rFonts w:ascii="Times New Roman" w:hAnsi="Times New Roman" w:cs="Times New Roman"/>
                <w:sz w:val="20"/>
                <w:szCs w:val="20"/>
                <w:lang w:val="pt-BR"/>
              </w:rPr>
              <w:t>119</w:t>
            </w:r>
          </w:p>
        </w:tc>
      </w:tr>
      <w:tr w:rsidR="008B6FE7" w:rsidRPr="00FF3A38" w:rsidTr="007A29AA">
        <w:tc>
          <w:tcPr>
            <w:tcW w:w="6345" w:type="dxa"/>
            <w:shd w:val="clear" w:color="auto" w:fill="DEEAF6" w:themeFill="accent1" w:themeFillTint="33"/>
          </w:tcPr>
          <w:p w:rsidR="008B6FE7" w:rsidRPr="00465DA8" w:rsidRDefault="008B6FE7" w:rsidP="007A29AA">
            <w:pPr>
              <w:jc w:val="center"/>
              <w:rPr>
                <w:rFonts w:ascii="Times New Roman" w:hAnsi="Times New Roman" w:cs="Times New Roman"/>
                <w:sz w:val="20"/>
                <w:szCs w:val="20"/>
                <w:lang w:val="pt-BR"/>
              </w:rPr>
            </w:pPr>
            <w:r w:rsidRPr="00465DA8">
              <w:rPr>
                <w:rFonts w:ascii="Times New Roman" w:hAnsi="Times New Roman" w:cs="Times New Roman"/>
                <w:sz w:val="20"/>
                <w:szCs w:val="20"/>
                <w:lang w:val="pt-BR"/>
              </w:rPr>
              <w:t>Não gostar da sua postura em algum caso específico</w:t>
            </w:r>
          </w:p>
        </w:tc>
        <w:tc>
          <w:tcPr>
            <w:tcW w:w="2694" w:type="dxa"/>
            <w:shd w:val="clear" w:color="auto" w:fill="E2EFD9" w:themeFill="accent6" w:themeFillTint="33"/>
          </w:tcPr>
          <w:p w:rsidR="008B6FE7" w:rsidRPr="00465DA8" w:rsidRDefault="008B6FE7" w:rsidP="007A29AA">
            <w:pPr>
              <w:jc w:val="center"/>
              <w:rPr>
                <w:rFonts w:ascii="Times New Roman" w:hAnsi="Times New Roman" w:cs="Times New Roman"/>
                <w:sz w:val="20"/>
                <w:szCs w:val="20"/>
                <w:lang w:val="pt-BR"/>
              </w:rPr>
            </w:pPr>
            <w:r w:rsidRPr="00465DA8">
              <w:rPr>
                <w:rFonts w:ascii="Times New Roman" w:hAnsi="Times New Roman" w:cs="Times New Roman"/>
                <w:sz w:val="20"/>
                <w:szCs w:val="20"/>
                <w:lang w:val="pt-BR"/>
              </w:rPr>
              <w:t>112</w:t>
            </w:r>
          </w:p>
        </w:tc>
      </w:tr>
      <w:tr w:rsidR="008B6FE7" w:rsidRPr="00FF3A38" w:rsidTr="007A29AA">
        <w:tc>
          <w:tcPr>
            <w:tcW w:w="6345" w:type="dxa"/>
            <w:shd w:val="clear" w:color="auto" w:fill="DEEAF6" w:themeFill="accent1" w:themeFillTint="33"/>
          </w:tcPr>
          <w:p w:rsidR="008B6FE7" w:rsidRPr="00465DA8" w:rsidRDefault="008B6FE7" w:rsidP="007A29AA">
            <w:pPr>
              <w:jc w:val="center"/>
              <w:rPr>
                <w:rFonts w:ascii="Times New Roman" w:hAnsi="Times New Roman" w:cs="Times New Roman"/>
                <w:sz w:val="20"/>
                <w:szCs w:val="20"/>
                <w:lang w:val="pt-BR"/>
              </w:rPr>
            </w:pPr>
            <w:r w:rsidRPr="00465DA8">
              <w:rPr>
                <w:rFonts w:ascii="Times New Roman" w:hAnsi="Times New Roman" w:cs="Times New Roman"/>
                <w:sz w:val="20"/>
                <w:szCs w:val="20"/>
                <w:lang w:val="pt-BR"/>
              </w:rPr>
              <w:t>O criador de conteúdo ofender um determinado grupo</w:t>
            </w:r>
          </w:p>
        </w:tc>
        <w:tc>
          <w:tcPr>
            <w:tcW w:w="2694" w:type="dxa"/>
            <w:shd w:val="clear" w:color="auto" w:fill="E2EFD9" w:themeFill="accent6" w:themeFillTint="33"/>
          </w:tcPr>
          <w:p w:rsidR="008B6FE7" w:rsidRPr="00465DA8" w:rsidRDefault="008B6FE7" w:rsidP="007A29AA">
            <w:pPr>
              <w:jc w:val="center"/>
              <w:rPr>
                <w:rFonts w:ascii="Times New Roman" w:hAnsi="Times New Roman" w:cs="Times New Roman"/>
                <w:sz w:val="20"/>
                <w:szCs w:val="20"/>
                <w:lang w:val="pt-BR"/>
              </w:rPr>
            </w:pPr>
            <w:r w:rsidRPr="00465DA8">
              <w:rPr>
                <w:rFonts w:ascii="Times New Roman" w:hAnsi="Times New Roman" w:cs="Times New Roman"/>
                <w:sz w:val="20"/>
                <w:szCs w:val="20"/>
                <w:lang w:val="pt-BR"/>
              </w:rPr>
              <w:t>97</w:t>
            </w:r>
          </w:p>
        </w:tc>
      </w:tr>
      <w:tr w:rsidR="008B6FE7" w:rsidRPr="00FF3A38" w:rsidTr="007A29AA">
        <w:tc>
          <w:tcPr>
            <w:tcW w:w="6345" w:type="dxa"/>
            <w:shd w:val="clear" w:color="auto" w:fill="DEEAF6" w:themeFill="accent1" w:themeFillTint="33"/>
          </w:tcPr>
          <w:p w:rsidR="008B6FE7" w:rsidRPr="00465DA8" w:rsidRDefault="008B6FE7" w:rsidP="007A29AA">
            <w:pPr>
              <w:jc w:val="center"/>
              <w:rPr>
                <w:rFonts w:ascii="Times New Roman" w:hAnsi="Times New Roman" w:cs="Times New Roman"/>
                <w:sz w:val="20"/>
                <w:szCs w:val="20"/>
                <w:lang w:val="pt-BR"/>
              </w:rPr>
            </w:pPr>
            <w:r w:rsidRPr="00465DA8">
              <w:rPr>
                <w:rFonts w:ascii="Times New Roman" w:hAnsi="Times New Roman" w:cs="Times New Roman"/>
                <w:sz w:val="20"/>
                <w:szCs w:val="20"/>
                <w:lang w:val="pt-BR"/>
              </w:rPr>
              <w:t>Não me identificar com sua personalidade</w:t>
            </w:r>
          </w:p>
        </w:tc>
        <w:tc>
          <w:tcPr>
            <w:tcW w:w="2694" w:type="dxa"/>
            <w:shd w:val="clear" w:color="auto" w:fill="E2EFD9" w:themeFill="accent6" w:themeFillTint="33"/>
          </w:tcPr>
          <w:p w:rsidR="008B6FE7" w:rsidRPr="00465DA8" w:rsidRDefault="008B6FE7" w:rsidP="007A29AA">
            <w:pPr>
              <w:jc w:val="center"/>
              <w:rPr>
                <w:rFonts w:ascii="Times New Roman" w:hAnsi="Times New Roman" w:cs="Times New Roman"/>
                <w:sz w:val="20"/>
                <w:szCs w:val="20"/>
                <w:lang w:val="pt-BR"/>
              </w:rPr>
            </w:pPr>
            <w:r w:rsidRPr="00465DA8">
              <w:rPr>
                <w:rFonts w:ascii="Times New Roman" w:hAnsi="Times New Roman" w:cs="Times New Roman"/>
                <w:sz w:val="20"/>
                <w:szCs w:val="20"/>
                <w:lang w:val="pt-BR"/>
              </w:rPr>
              <w:t>91</w:t>
            </w:r>
          </w:p>
        </w:tc>
      </w:tr>
      <w:tr w:rsidR="008B6FE7" w:rsidRPr="00FF3A38" w:rsidTr="007A29AA">
        <w:tc>
          <w:tcPr>
            <w:tcW w:w="6345" w:type="dxa"/>
            <w:shd w:val="clear" w:color="auto" w:fill="DEEAF6" w:themeFill="accent1" w:themeFillTint="33"/>
          </w:tcPr>
          <w:p w:rsidR="008B6FE7" w:rsidRPr="00465DA8" w:rsidRDefault="008B6FE7" w:rsidP="007A29AA">
            <w:pPr>
              <w:jc w:val="center"/>
              <w:rPr>
                <w:rFonts w:ascii="Times New Roman" w:hAnsi="Times New Roman" w:cs="Times New Roman"/>
                <w:sz w:val="20"/>
                <w:szCs w:val="20"/>
                <w:lang w:val="pt-BR"/>
              </w:rPr>
            </w:pPr>
            <w:r w:rsidRPr="00465DA8">
              <w:rPr>
                <w:rFonts w:ascii="Times New Roman" w:hAnsi="Times New Roman" w:cs="Times New Roman"/>
                <w:sz w:val="20"/>
                <w:szCs w:val="20"/>
                <w:lang w:val="pt-BR"/>
              </w:rPr>
              <w:t>Seu conteúdo deixar de ser relevante para mim</w:t>
            </w:r>
          </w:p>
        </w:tc>
        <w:tc>
          <w:tcPr>
            <w:tcW w:w="2694" w:type="dxa"/>
            <w:shd w:val="clear" w:color="auto" w:fill="E2EFD9" w:themeFill="accent6" w:themeFillTint="33"/>
          </w:tcPr>
          <w:p w:rsidR="008B6FE7" w:rsidRPr="00465DA8" w:rsidRDefault="008B6FE7" w:rsidP="007A29AA">
            <w:pPr>
              <w:jc w:val="center"/>
              <w:rPr>
                <w:rFonts w:ascii="Times New Roman" w:hAnsi="Times New Roman" w:cs="Times New Roman"/>
                <w:sz w:val="20"/>
                <w:szCs w:val="20"/>
                <w:lang w:val="pt-BR"/>
              </w:rPr>
            </w:pPr>
            <w:r w:rsidRPr="00465DA8">
              <w:rPr>
                <w:rFonts w:ascii="Times New Roman" w:hAnsi="Times New Roman" w:cs="Times New Roman"/>
                <w:sz w:val="20"/>
                <w:szCs w:val="20"/>
                <w:lang w:val="pt-BR"/>
              </w:rPr>
              <w:t>90</w:t>
            </w:r>
          </w:p>
        </w:tc>
      </w:tr>
      <w:tr w:rsidR="008B6FE7" w:rsidRPr="00FF3A38" w:rsidTr="007A29AA">
        <w:tc>
          <w:tcPr>
            <w:tcW w:w="6345" w:type="dxa"/>
            <w:shd w:val="clear" w:color="auto" w:fill="DEEAF6" w:themeFill="accent1" w:themeFillTint="33"/>
          </w:tcPr>
          <w:p w:rsidR="008B6FE7" w:rsidRPr="00465DA8" w:rsidRDefault="008B6FE7" w:rsidP="007A29AA">
            <w:pPr>
              <w:jc w:val="center"/>
              <w:rPr>
                <w:rFonts w:ascii="Times New Roman" w:hAnsi="Times New Roman" w:cs="Times New Roman"/>
                <w:sz w:val="20"/>
                <w:szCs w:val="20"/>
                <w:lang w:val="pt-BR"/>
              </w:rPr>
            </w:pPr>
            <w:proofErr w:type="gramStart"/>
            <w:r w:rsidRPr="00465DA8">
              <w:rPr>
                <w:rFonts w:ascii="Times New Roman" w:hAnsi="Times New Roman" w:cs="Times New Roman"/>
                <w:sz w:val="20"/>
                <w:szCs w:val="20"/>
                <w:lang w:val="pt-BR"/>
              </w:rPr>
              <w:t>Me sentir</w:t>
            </w:r>
            <w:proofErr w:type="gramEnd"/>
            <w:r w:rsidRPr="00465DA8">
              <w:rPr>
                <w:rFonts w:ascii="Times New Roman" w:hAnsi="Times New Roman" w:cs="Times New Roman"/>
                <w:sz w:val="20"/>
                <w:szCs w:val="20"/>
                <w:lang w:val="pt-BR"/>
              </w:rPr>
              <w:t xml:space="preserve"> ofendido pelo conteúdo</w:t>
            </w:r>
          </w:p>
        </w:tc>
        <w:tc>
          <w:tcPr>
            <w:tcW w:w="2694" w:type="dxa"/>
            <w:shd w:val="clear" w:color="auto" w:fill="E2EFD9" w:themeFill="accent6" w:themeFillTint="33"/>
          </w:tcPr>
          <w:p w:rsidR="008B6FE7" w:rsidRPr="00465DA8" w:rsidRDefault="008B6FE7" w:rsidP="007A29AA">
            <w:pPr>
              <w:jc w:val="center"/>
              <w:rPr>
                <w:rFonts w:ascii="Times New Roman" w:hAnsi="Times New Roman" w:cs="Times New Roman"/>
                <w:sz w:val="20"/>
                <w:szCs w:val="20"/>
                <w:lang w:val="pt-BR"/>
              </w:rPr>
            </w:pPr>
            <w:r w:rsidRPr="00465DA8">
              <w:rPr>
                <w:rFonts w:ascii="Times New Roman" w:hAnsi="Times New Roman" w:cs="Times New Roman"/>
                <w:sz w:val="20"/>
                <w:szCs w:val="20"/>
                <w:lang w:val="pt-BR"/>
              </w:rPr>
              <w:t>81</w:t>
            </w:r>
          </w:p>
        </w:tc>
      </w:tr>
      <w:tr w:rsidR="008B6FE7" w:rsidRPr="00FF3A38" w:rsidTr="007A29AA">
        <w:tc>
          <w:tcPr>
            <w:tcW w:w="6345" w:type="dxa"/>
            <w:shd w:val="clear" w:color="auto" w:fill="DEEAF6" w:themeFill="accent1" w:themeFillTint="33"/>
          </w:tcPr>
          <w:p w:rsidR="008B6FE7" w:rsidRPr="00465DA8" w:rsidRDefault="008B6FE7" w:rsidP="007A29AA">
            <w:pPr>
              <w:jc w:val="center"/>
              <w:rPr>
                <w:rFonts w:ascii="Times New Roman" w:hAnsi="Times New Roman" w:cs="Times New Roman"/>
                <w:sz w:val="20"/>
                <w:szCs w:val="20"/>
                <w:lang w:val="pt-BR"/>
              </w:rPr>
            </w:pPr>
            <w:r w:rsidRPr="00465DA8">
              <w:rPr>
                <w:rFonts w:ascii="Times New Roman" w:hAnsi="Times New Roman" w:cs="Times New Roman"/>
                <w:sz w:val="20"/>
                <w:szCs w:val="20"/>
                <w:lang w:val="pt-BR"/>
              </w:rPr>
              <w:t>Não me identificar com seus pontos de vista</w:t>
            </w:r>
          </w:p>
        </w:tc>
        <w:tc>
          <w:tcPr>
            <w:tcW w:w="2694" w:type="dxa"/>
            <w:shd w:val="clear" w:color="auto" w:fill="E2EFD9" w:themeFill="accent6" w:themeFillTint="33"/>
          </w:tcPr>
          <w:p w:rsidR="008B6FE7" w:rsidRPr="00465DA8" w:rsidRDefault="008B6FE7" w:rsidP="007A29AA">
            <w:pPr>
              <w:jc w:val="center"/>
              <w:rPr>
                <w:rFonts w:ascii="Times New Roman" w:hAnsi="Times New Roman" w:cs="Times New Roman"/>
                <w:sz w:val="20"/>
                <w:szCs w:val="20"/>
                <w:lang w:val="pt-BR"/>
              </w:rPr>
            </w:pPr>
            <w:r w:rsidRPr="00465DA8">
              <w:rPr>
                <w:rFonts w:ascii="Times New Roman" w:hAnsi="Times New Roman" w:cs="Times New Roman"/>
                <w:sz w:val="20"/>
                <w:szCs w:val="20"/>
                <w:lang w:val="pt-BR"/>
              </w:rPr>
              <w:t>70</w:t>
            </w:r>
          </w:p>
        </w:tc>
      </w:tr>
      <w:tr w:rsidR="008B6FE7" w:rsidRPr="00FF3A38" w:rsidTr="007A29AA">
        <w:tc>
          <w:tcPr>
            <w:tcW w:w="6345" w:type="dxa"/>
            <w:shd w:val="clear" w:color="auto" w:fill="DEEAF6" w:themeFill="accent1" w:themeFillTint="33"/>
          </w:tcPr>
          <w:p w:rsidR="008B6FE7" w:rsidRPr="00465DA8" w:rsidRDefault="008B6FE7" w:rsidP="007A29AA">
            <w:pPr>
              <w:jc w:val="center"/>
              <w:rPr>
                <w:rFonts w:ascii="Times New Roman" w:hAnsi="Times New Roman" w:cs="Times New Roman"/>
                <w:sz w:val="20"/>
                <w:szCs w:val="20"/>
                <w:lang w:val="pt-BR"/>
              </w:rPr>
            </w:pPr>
            <w:r w:rsidRPr="00465DA8">
              <w:rPr>
                <w:rFonts w:ascii="Times New Roman" w:hAnsi="Times New Roman" w:cs="Times New Roman"/>
                <w:sz w:val="20"/>
                <w:szCs w:val="20"/>
                <w:lang w:val="pt-BR"/>
              </w:rPr>
              <w:t>Não concordar com a sua postura sobre o jogo e os personagens</w:t>
            </w:r>
          </w:p>
        </w:tc>
        <w:tc>
          <w:tcPr>
            <w:tcW w:w="2694" w:type="dxa"/>
            <w:shd w:val="clear" w:color="auto" w:fill="E2EFD9" w:themeFill="accent6" w:themeFillTint="33"/>
          </w:tcPr>
          <w:p w:rsidR="008B6FE7" w:rsidRPr="00465DA8" w:rsidRDefault="008B6FE7" w:rsidP="007A29AA">
            <w:pPr>
              <w:jc w:val="center"/>
              <w:rPr>
                <w:rFonts w:ascii="Times New Roman" w:hAnsi="Times New Roman" w:cs="Times New Roman"/>
                <w:sz w:val="20"/>
                <w:szCs w:val="20"/>
                <w:lang w:val="pt-BR"/>
              </w:rPr>
            </w:pPr>
            <w:r w:rsidRPr="00465DA8">
              <w:rPr>
                <w:rFonts w:ascii="Times New Roman" w:hAnsi="Times New Roman" w:cs="Times New Roman"/>
                <w:sz w:val="20"/>
                <w:szCs w:val="20"/>
                <w:lang w:val="pt-BR"/>
              </w:rPr>
              <w:t>48</w:t>
            </w:r>
          </w:p>
        </w:tc>
      </w:tr>
      <w:tr w:rsidR="008B6FE7" w:rsidRPr="00FF3A38" w:rsidTr="007A29AA">
        <w:tc>
          <w:tcPr>
            <w:tcW w:w="6345" w:type="dxa"/>
            <w:shd w:val="clear" w:color="auto" w:fill="DEEAF6" w:themeFill="accent1" w:themeFillTint="33"/>
          </w:tcPr>
          <w:p w:rsidR="008B6FE7" w:rsidRPr="00465DA8" w:rsidRDefault="008B6FE7" w:rsidP="007A29AA">
            <w:pPr>
              <w:jc w:val="center"/>
              <w:rPr>
                <w:rFonts w:ascii="Times New Roman" w:hAnsi="Times New Roman" w:cs="Times New Roman"/>
                <w:sz w:val="20"/>
                <w:szCs w:val="20"/>
                <w:lang w:val="pt-BR"/>
              </w:rPr>
            </w:pPr>
            <w:r w:rsidRPr="00465DA8">
              <w:rPr>
                <w:rFonts w:ascii="Times New Roman" w:hAnsi="Times New Roman" w:cs="Times New Roman"/>
                <w:sz w:val="20"/>
                <w:szCs w:val="20"/>
                <w:lang w:val="pt-BR"/>
              </w:rPr>
              <w:lastRenderedPageBreak/>
              <w:t xml:space="preserve">Não concordar com seu posicionamento sobre a </w:t>
            </w:r>
            <w:proofErr w:type="spellStart"/>
            <w:r w:rsidRPr="00465DA8">
              <w:rPr>
                <w:rFonts w:ascii="Times New Roman" w:hAnsi="Times New Roman" w:cs="Times New Roman"/>
                <w:sz w:val="20"/>
                <w:szCs w:val="20"/>
                <w:lang w:val="pt-BR"/>
              </w:rPr>
              <w:t>Riot</w:t>
            </w:r>
            <w:proofErr w:type="spellEnd"/>
            <w:r w:rsidRPr="00465DA8">
              <w:rPr>
                <w:rFonts w:ascii="Times New Roman" w:hAnsi="Times New Roman" w:cs="Times New Roman"/>
                <w:sz w:val="20"/>
                <w:szCs w:val="20"/>
                <w:lang w:val="pt-BR"/>
              </w:rPr>
              <w:t xml:space="preserve"> e os criadores de LOL</w:t>
            </w:r>
          </w:p>
        </w:tc>
        <w:tc>
          <w:tcPr>
            <w:tcW w:w="2694" w:type="dxa"/>
            <w:shd w:val="clear" w:color="auto" w:fill="E2EFD9" w:themeFill="accent6" w:themeFillTint="33"/>
          </w:tcPr>
          <w:p w:rsidR="008B6FE7" w:rsidRPr="00465DA8" w:rsidRDefault="008B6FE7" w:rsidP="007A29AA">
            <w:pPr>
              <w:jc w:val="center"/>
              <w:rPr>
                <w:rFonts w:ascii="Times New Roman" w:hAnsi="Times New Roman" w:cs="Times New Roman"/>
                <w:sz w:val="20"/>
                <w:szCs w:val="20"/>
                <w:lang w:val="pt-BR"/>
              </w:rPr>
            </w:pPr>
            <w:r w:rsidRPr="00465DA8">
              <w:rPr>
                <w:rFonts w:ascii="Times New Roman" w:hAnsi="Times New Roman" w:cs="Times New Roman"/>
                <w:sz w:val="20"/>
                <w:szCs w:val="20"/>
                <w:lang w:val="pt-BR"/>
              </w:rPr>
              <w:t>22</w:t>
            </w:r>
          </w:p>
        </w:tc>
      </w:tr>
    </w:tbl>
    <w:p w:rsidR="008B6FE7" w:rsidRPr="00465DA8" w:rsidRDefault="008B6FE7" w:rsidP="008B6FE7">
      <w:pPr>
        <w:jc w:val="right"/>
        <w:rPr>
          <w:rFonts w:ascii="Times New Roman" w:hAnsi="Times New Roman" w:cs="Times New Roman"/>
          <w:sz w:val="22"/>
        </w:rPr>
      </w:pPr>
      <w:r w:rsidRPr="00465DA8">
        <w:rPr>
          <w:rFonts w:ascii="Times New Roman" w:hAnsi="Times New Roman" w:cs="Times New Roman"/>
          <w:sz w:val="22"/>
        </w:rPr>
        <w:t>Fonte: elaborado autora, 2020.</w:t>
      </w:r>
    </w:p>
    <w:p w:rsidR="008B6FE7" w:rsidRDefault="008B6FE7" w:rsidP="00465DA8">
      <w:pPr>
        <w:spacing w:line="360" w:lineRule="auto"/>
        <w:ind w:firstLine="709"/>
        <w:jc w:val="both"/>
        <w:rPr>
          <w:rFonts w:ascii="Times New Roman" w:hAnsi="Times New Roman" w:cs="Times New Roman"/>
        </w:rPr>
      </w:pPr>
    </w:p>
    <w:p w:rsidR="008B6FE7" w:rsidRDefault="008B6FE7" w:rsidP="00465DA8">
      <w:pPr>
        <w:spacing w:line="360" w:lineRule="auto"/>
        <w:ind w:firstLine="709"/>
        <w:jc w:val="both"/>
        <w:rPr>
          <w:rFonts w:ascii="Times New Roman" w:hAnsi="Times New Roman" w:cs="Times New Roman"/>
        </w:rPr>
      </w:pPr>
      <w:r w:rsidRPr="0071697F">
        <w:rPr>
          <w:rFonts w:ascii="Times New Roman" w:hAnsi="Times New Roman" w:cs="Times New Roman"/>
        </w:rPr>
        <w:t>A identificação é fator importante quando contrastamo</w:t>
      </w:r>
      <w:r w:rsidR="00DE1DA6">
        <w:rPr>
          <w:rFonts w:ascii="Times New Roman" w:hAnsi="Times New Roman" w:cs="Times New Roman"/>
        </w:rPr>
        <w:t xml:space="preserve">s os dados mostrados no Quadro </w:t>
      </w:r>
      <w:proofErr w:type="gramStart"/>
      <w:r w:rsidR="00DE1DA6">
        <w:rPr>
          <w:rFonts w:ascii="Times New Roman" w:hAnsi="Times New Roman" w:cs="Times New Roman"/>
        </w:rPr>
        <w:t>4</w:t>
      </w:r>
      <w:proofErr w:type="gramEnd"/>
      <w:r w:rsidRPr="0071697F">
        <w:rPr>
          <w:rFonts w:ascii="Times New Roman" w:hAnsi="Times New Roman" w:cs="Times New Roman"/>
        </w:rPr>
        <w:t xml:space="preserve"> com os</w:t>
      </w:r>
      <w:r>
        <w:rPr>
          <w:rFonts w:ascii="Times New Roman" w:hAnsi="Times New Roman" w:cs="Times New Roman"/>
        </w:rPr>
        <w:t xml:space="preserve"> dados</w:t>
      </w:r>
      <w:r w:rsidR="00DE1DA6">
        <w:rPr>
          <w:rFonts w:ascii="Times New Roman" w:hAnsi="Times New Roman" w:cs="Times New Roman"/>
        </w:rPr>
        <w:t xml:space="preserve"> do Quadro 5, já que</w:t>
      </w:r>
      <w:r w:rsidRPr="0071697F">
        <w:rPr>
          <w:rFonts w:ascii="Times New Roman" w:hAnsi="Times New Roman" w:cs="Times New Roman"/>
        </w:rPr>
        <w:t xml:space="preserve"> </w:t>
      </w:r>
      <w:r w:rsidR="00DE1DA6">
        <w:rPr>
          <w:rFonts w:ascii="Times New Roman" w:hAnsi="Times New Roman" w:cs="Times New Roman"/>
        </w:rPr>
        <w:t>a</w:t>
      </w:r>
      <w:r w:rsidRPr="0071697F">
        <w:rPr>
          <w:rFonts w:ascii="Times New Roman" w:hAnsi="Times New Roman" w:cs="Times New Roman"/>
        </w:rPr>
        <w:t xml:space="preserve">s principais razões para deixar de seguir um criador de conteúdo, mostradas todas </w:t>
      </w:r>
      <w:r>
        <w:rPr>
          <w:rFonts w:ascii="Times New Roman" w:hAnsi="Times New Roman" w:cs="Times New Roman"/>
        </w:rPr>
        <w:t>acima</w:t>
      </w:r>
      <w:r w:rsidRPr="0071697F">
        <w:rPr>
          <w:rFonts w:ascii="Times New Roman" w:hAnsi="Times New Roman" w:cs="Times New Roman"/>
        </w:rPr>
        <w:t xml:space="preserve">, estão relacionadas a não concordar/corroborar com comportamentos disfuncionais constantemente disseminados nessa comunidade. </w:t>
      </w:r>
    </w:p>
    <w:p w:rsidR="008B6FE7" w:rsidRPr="0071697F" w:rsidRDefault="008B6FE7" w:rsidP="00465DA8">
      <w:pPr>
        <w:spacing w:line="360" w:lineRule="auto"/>
        <w:ind w:firstLine="709"/>
        <w:jc w:val="both"/>
        <w:rPr>
          <w:rFonts w:ascii="Times New Roman" w:hAnsi="Times New Roman" w:cs="Times New Roman"/>
        </w:rPr>
      </w:pPr>
      <w:r w:rsidRPr="0071697F">
        <w:rPr>
          <w:rFonts w:ascii="Times New Roman" w:hAnsi="Times New Roman" w:cs="Times New Roman"/>
        </w:rPr>
        <w:t xml:space="preserve">O </w:t>
      </w:r>
      <w:proofErr w:type="spellStart"/>
      <w:r w:rsidRPr="0071697F">
        <w:rPr>
          <w:rFonts w:ascii="Times New Roman" w:hAnsi="Times New Roman" w:cs="Times New Roman"/>
          <w:i/>
        </w:rPr>
        <w:t>fandom</w:t>
      </w:r>
      <w:proofErr w:type="spellEnd"/>
      <w:r w:rsidRPr="0071697F">
        <w:rPr>
          <w:rFonts w:ascii="Times New Roman" w:hAnsi="Times New Roman" w:cs="Times New Roman"/>
        </w:rPr>
        <w:t xml:space="preserve"> de </w:t>
      </w:r>
      <w:proofErr w:type="spellStart"/>
      <w:r w:rsidRPr="00DE1DA6">
        <w:rPr>
          <w:rFonts w:ascii="Times New Roman" w:hAnsi="Times New Roman" w:cs="Times New Roman"/>
        </w:rPr>
        <w:t>League</w:t>
      </w:r>
      <w:proofErr w:type="spellEnd"/>
      <w:r w:rsidRPr="00DE1DA6">
        <w:rPr>
          <w:rFonts w:ascii="Times New Roman" w:hAnsi="Times New Roman" w:cs="Times New Roman"/>
        </w:rPr>
        <w:t xml:space="preserve"> </w:t>
      </w:r>
      <w:proofErr w:type="spellStart"/>
      <w:r w:rsidRPr="00DE1DA6">
        <w:rPr>
          <w:rFonts w:ascii="Times New Roman" w:hAnsi="Times New Roman" w:cs="Times New Roman"/>
        </w:rPr>
        <w:t>of</w:t>
      </w:r>
      <w:proofErr w:type="spellEnd"/>
      <w:r w:rsidRPr="00DE1DA6">
        <w:rPr>
          <w:rFonts w:ascii="Times New Roman" w:hAnsi="Times New Roman" w:cs="Times New Roman"/>
        </w:rPr>
        <w:t xml:space="preserve"> </w:t>
      </w:r>
      <w:proofErr w:type="spellStart"/>
      <w:r w:rsidRPr="00DE1DA6">
        <w:rPr>
          <w:rFonts w:ascii="Times New Roman" w:hAnsi="Times New Roman" w:cs="Times New Roman"/>
        </w:rPr>
        <w:t>Legends</w:t>
      </w:r>
      <w:proofErr w:type="spellEnd"/>
      <w:r w:rsidRPr="0071697F">
        <w:rPr>
          <w:rFonts w:ascii="Times New Roman" w:hAnsi="Times New Roman" w:cs="Times New Roman"/>
        </w:rPr>
        <w:t xml:space="preserve"> é popularmente conhecido como tóxico em seu meio </w:t>
      </w:r>
      <w:r>
        <w:rPr>
          <w:rFonts w:ascii="Times New Roman" w:hAnsi="Times New Roman" w:cs="Times New Roman"/>
        </w:rPr>
        <w:t>e essa percepção</w:t>
      </w:r>
      <w:r w:rsidRPr="0071697F">
        <w:rPr>
          <w:rFonts w:ascii="Times New Roman" w:hAnsi="Times New Roman" w:cs="Times New Roman"/>
        </w:rPr>
        <w:t xml:space="preserve"> é </w:t>
      </w:r>
      <w:r>
        <w:rPr>
          <w:rFonts w:ascii="Times New Roman" w:hAnsi="Times New Roman" w:cs="Times New Roman"/>
        </w:rPr>
        <w:t>certificada</w:t>
      </w:r>
      <w:r w:rsidRPr="0071697F">
        <w:rPr>
          <w:rFonts w:ascii="Times New Roman" w:hAnsi="Times New Roman" w:cs="Times New Roman"/>
        </w:rPr>
        <w:t xml:space="preserve"> pela amostra deste trabalho. Foi perguntado se observavam algum ponto negativo nos arranjos que a</w:t>
      </w:r>
      <w:r>
        <w:rPr>
          <w:rFonts w:ascii="Times New Roman" w:hAnsi="Times New Roman" w:cs="Times New Roman"/>
        </w:rPr>
        <w:t xml:space="preserve"> Internet permite</w:t>
      </w:r>
      <w:r w:rsidRPr="0071697F">
        <w:rPr>
          <w:rFonts w:ascii="Times New Roman" w:hAnsi="Times New Roman" w:cs="Times New Roman"/>
        </w:rPr>
        <w:t xml:space="preserve"> à comunidade e muitas respostas vieram no sentido de considerar que a abertura ao diálogo permite que pessoas ofendam umas às outras: “</w:t>
      </w:r>
      <w:r>
        <w:rPr>
          <w:rFonts w:ascii="Times New Roman" w:hAnsi="Times New Roman" w:cs="Times New Roman"/>
        </w:rPr>
        <w:t>p</w:t>
      </w:r>
      <w:r w:rsidRPr="0071697F">
        <w:rPr>
          <w:rFonts w:ascii="Times New Roman" w:hAnsi="Times New Roman" w:cs="Times New Roman"/>
        </w:rPr>
        <w:t xml:space="preserve">arte dos jogadores são </w:t>
      </w:r>
      <w:proofErr w:type="spellStart"/>
      <w:r w:rsidRPr="0071697F">
        <w:rPr>
          <w:rFonts w:ascii="Times New Roman" w:hAnsi="Times New Roman" w:cs="Times New Roman"/>
          <w:i/>
        </w:rPr>
        <w:t>haters</w:t>
      </w:r>
      <w:proofErr w:type="spellEnd"/>
      <w:r w:rsidRPr="0071697F">
        <w:rPr>
          <w:rFonts w:ascii="Times New Roman" w:hAnsi="Times New Roman" w:cs="Times New Roman"/>
        </w:rPr>
        <w:t xml:space="preserve"> ou homofóbicos, xenofóbicos entre outras denominações”; “a comunidade do </w:t>
      </w:r>
      <w:proofErr w:type="spellStart"/>
      <w:proofErr w:type="gramStart"/>
      <w:r>
        <w:rPr>
          <w:rFonts w:ascii="Times New Roman" w:hAnsi="Times New Roman" w:cs="Times New Roman"/>
        </w:rPr>
        <w:t>LoL</w:t>
      </w:r>
      <w:proofErr w:type="spellEnd"/>
      <w:proofErr w:type="gramEnd"/>
      <w:r w:rsidRPr="0071697F">
        <w:rPr>
          <w:rFonts w:ascii="Times New Roman" w:hAnsi="Times New Roman" w:cs="Times New Roman"/>
        </w:rPr>
        <w:t xml:space="preserve"> ainda é meio tóxica, rola muito machismo no jogo”; “</w:t>
      </w:r>
      <w:r>
        <w:rPr>
          <w:rFonts w:ascii="Times New Roman" w:hAnsi="Times New Roman" w:cs="Times New Roman"/>
        </w:rPr>
        <w:t>alguns jogadores e ‘</w:t>
      </w:r>
      <w:proofErr w:type="spellStart"/>
      <w:r w:rsidRPr="0071697F">
        <w:rPr>
          <w:rFonts w:ascii="Times New Roman" w:hAnsi="Times New Roman" w:cs="Times New Roman"/>
          <w:i/>
        </w:rPr>
        <w:t>streamers</w:t>
      </w:r>
      <w:proofErr w:type="spellEnd"/>
      <w:r>
        <w:rPr>
          <w:rFonts w:ascii="Times New Roman" w:hAnsi="Times New Roman" w:cs="Times New Roman"/>
        </w:rPr>
        <w:t>’ à</w:t>
      </w:r>
      <w:r w:rsidRPr="0071697F">
        <w:rPr>
          <w:rFonts w:ascii="Times New Roman" w:hAnsi="Times New Roman" w:cs="Times New Roman"/>
        </w:rPr>
        <w:t>s vezes apresentam comportamentos negativos em jogo”; “</w:t>
      </w:r>
      <w:r>
        <w:rPr>
          <w:rFonts w:ascii="Times New Roman" w:hAnsi="Times New Roman" w:cs="Times New Roman"/>
        </w:rPr>
        <w:t>[a internet] é</w:t>
      </w:r>
      <w:r w:rsidRPr="0071697F">
        <w:rPr>
          <w:rFonts w:ascii="Times New Roman" w:hAnsi="Times New Roman" w:cs="Times New Roman"/>
        </w:rPr>
        <w:t xml:space="preserve"> capaz de promover linchamentos virtuais e/ou discussões infrutíferas com base em fanatismo de torcedores”; “a internet dá voz pros idiotas</w:t>
      </w:r>
      <w:r>
        <w:rPr>
          <w:rFonts w:ascii="Times New Roman" w:hAnsi="Times New Roman" w:cs="Times New Roman"/>
        </w:rPr>
        <w:t xml:space="preserve">, e a comunidade de </w:t>
      </w:r>
      <w:proofErr w:type="spellStart"/>
      <w:r>
        <w:rPr>
          <w:rFonts w:ascii="Times New Roman" w:hAnsi="Times New Roman" w:cs="Times New Roman"/>
        </w:rPr>
        <w:t>LoL</w:t>
      </w:r>
      <w:proofErr w:type="spellEnd"/>
      <w:r w:rsidRPr="0071697F">
        <w:rPr>
          <w:rFonts w:ascii="Times New Roman" w:hAnsi="Times New Roman" w:cs="Times New Roman"/>
        </w:rPr>
        <w:t xml:space="preserve"> em certos momentos e aspectos é extrema</w:t>
      </w:r>
      <w:r>
        <w:rPr>
          <w:rFonts w:ascii="Times New Roman" w:hAnsi="Times New Roman" w:cs="Times New Roman"/>
        </w:rPr>
        <w:t>mente tóxica e desrespeitosa”; “</w:t>
      </w:r>
      <w:r w:rsidRPr="0071697F">
        <w:rPr>
          <w:rFonts w:ascii="Times New Roman" w:hAnsi="Times New Roman" w:cs="Times New Roman"/>
        </w:rPr>
        <w:t xml:space="preserve">vários conteúdos com que faz que a comunidade do </w:t>
      </w:r>
      <w:proofErr w:type="spellStart"/>
      <w:r w:rsidRPr="0071697F">
        <w:rPr>
          <w:rFonts w:ascii="Times New Roman" w:hAnsi="Times New Roman" w:cs="Times New Roman"/>
        </w:rPr>
        <w:t>L</w:t>
      </w:r>
      <w:r>
        <w:rPr>
          <w:rFonts w:ascii="Times New Roman" w:hAnsi="Times New Roman" w:cs="Times New Roman"/>
        </w:rPr>
        <w:t>oL</w:t>
      </w:r>
      <w:proofErr w:type="spellEnd"/>
      <w:r>
        <w:rPr>
          <w:rFonts w:ascii="Times New Roman" w:hAnsi="Times New Roman" w:cs="Times New Roman"/>
        </w:rPr>
        <w:t xml:space="preserve"> seja tó</w:t>
      </w:r>
      <w:r w:rsidRPr="0071697F">
        <w:rPr>
          <w:rFonts w:ascii="Times New Roman" w:hAnsi="Times New Roman" w:cs="Times New Roman"/>
        </w:rPr>
        <w:t>xica e faz com que o jogador tenha uma conduta negativa dentro do jogo</w:t>
      </w:r>
      <w:r>
        <w:rPr>
          <w:rFonts w:ascii="Times New Roman" w:hAnsi="Times New Roman" w:cs="Times New Roman"/>
        </w:rPr>
        <w:t xml:space="preserve">, como por exemplo vídeos no </w:t>
      </w:r>
      <w:proofErr w:type="spellStart"/>
      <w:r>
        <w:rPr>
          <w:rFonts w:ascii="Times New Roman" w:hAnsi="Times New Roman" w:cs="Times New Roman"/>
        </w:rPr>
        <w:t>YouT</w:t>
      </w:r>
      <w:r w:rsidRPr="0071697F">
        <w:rPr>
          <w:rFonts w:ascii="Times New Roman" w:hAnsi="Times New Roman" w:cs="Times New Roman"/>
        </w:rPr>
        <w:t>ube</w:t>
      </w:r>
      <w:proofErr w:type="spellEnd"/>
      <w:r w:rsidRPr="0071697F">
        <w:rPr>
          <w:rFonts w:ascii="Times New Roman" w:hAnsi="Times New Roman" w:cs="Times New Roman"/>
        </w:rPr>
        <w:t xml:space="preserve"> e influenciadores do jogo”</w:t>
      </w:r>
      <w:r>
        <w:rPr>
          <w:rFonts w:ascii="Times New Roman" w:hAnsi="Times New Roman" w:cs="Times New Roman"/>
        </w:rPr>
        <w:t>; “</w:t>
      </w:r>
      <w:r w:rsidRPr="0071697F">
        <w:rPr>
          <w:rFonts w:ascii="Times New Roman" w:hAnsi="Times New Roman" w:cs="Times New Roman"/>
        </w:rPr>
        <w:t xml:space="preserve">a internet deu muita voz pra todos, nisso você acaba vendo vários comportamentos tóxicos da comunidade, ainda mais por se tratar de uma comunidade formada em grande parte por adolescentes. O problema tá quando um </w:t>
      </w:r>
      <w:proofErr w:type="spellStart"/>
      <w:r w:rsidRPr="0071697F">
        <w:rPr>
          <w:rFonts w:ascii="Times New Roman" w:hAnsi="Times New Roman" w:cs="Times New Roman"/>
          <w:i/>
        </w:rPr>
        <w:t>streamer</w:t>
      </w:r>
      <w:proofErr w:type="spellEnd"/>
      <w:r w:rsidRPr="0071697F">
        <w:rPr>
          <w:rFonts w:ascii="Times New Roman" w:hAnsi="Times New Roman" w:cs="Times New Roman"/>
        </w:rPr>
        <w:t xml:space="preserve"> ou uma figura do cenário demonstra maus exemplos ou tem comportamentos tóxicos, isso reflete na comunidade como um todo, alimentando a parte ruim</w:t>
      </w:r>
      <w:r>
        <w:rPr>
          <w:rFonts w:ascii="Times New Roman" w:hAnsi="Times New Roman" w:cs="Times New Roman"/>
        </w:rPr>
        <w:t xml:space="preserve">”. Logo, é interessante notar que, assim como defende Macedo e Falcão em seu trabalho (2019, p. 264), também aqui a popularidade deste jogo está atrelada </w:t>
      </w:r>
      <w:r>
        <w:rPr>
          <w:rFonts w:ascii="Times New Roman" w:hAnsi="Times New Roman" w:cs="Times New Roman"/>
        </w:rPr>
        <w:lastRenderedPageBreak/>
        <w:t xml:space="preserve">fundamentalmente ao desenvolvimento e diversificação das comunidades de base. Ou seja, ao disseminar comportamentos e posturas que circundam o universo de </w:t>
      </w:r>
      <w:proofErr w:type="spellStart"/>
      <w:proofErr w:type="gramStart"/>
      <w:r>
        <w:rPr>
          <w:rFonts w:ascii="Times New Roman" w:hAnsi="Times New Roman" w:cs="Times New Roman"/>
        </w:rPr>
        <w:t>LoL</w:t>
      </w:r>
      <w:proofErr w:type="spellEnd"/>
      <w:proofErr w:type="gramEnd"/>
      <w:r>
        <w:rPr>
          <w:rFonts w:ascii="Times New Roman" w:hAnsi="Times New Roman" w:cs="Times New Roman"/>
        </w:rPr>
        <w:t xml:space="preserve">, </w:t>
      </w:r>
      <w:r w:rsidRPr="002204E3">
        <w:rPr>
          <w:rFonts w:ascii="Times New Roman" w:hAnsi="Times New Roman" w:cs="Times New Roman"/>
        </w:rPr>
        <w:t>esses criadores de conteúdo</w:t>
      </w:r>
      <w:r>
        <w:rPr>
          <w:rFonts w:ascii="Times New Roman" w:hAnsi="Times New Roman" w:cs="Times New Roman"/>
        </w:rPr>
        <w:t xml:space="preserve">, enquanto representantes da comunidade de jogadores, são “[...] </w:t>
      </w:r>
      <w:r w:rsidRPr="0071697F">
        <w:rPr>
          <w:rFonts w:ascii="Times New Roman" w:hAnsi="Times New Roman" w:cs="Times New Roman"/>
        </w:rPr>
        <w:t>responsáveis por tanto fornecer insumos na disseminação da prática, quanto na autorregulação e institucionalização do fenômeno</w:t>
      </w:r>
      <w:r>
        <w:rPr>
          <w:rFonts w:ascii="Times New Roman" w:hAnsi="Times New Roman" w:cs="Times New Roman"/>
        </w:rPr>
        <w:t xml:space="preserve">”. </w:t>
      </w:r>
      <w:proofErr w:type="gramStart"/>
      <w:r>
        <w:rPr>
          <w:rFonts w:ascii="Times New Roman" w:hAnsi="Times New Roman" w:cs="Times New Roman"/>
        </w:rPr>
        <w:t>É,</w:t>
      </w:r>
      <w:proofErr w:type="gramEnd"/>
      <w:r>
        <w:rPr>
          <w:rFonts w:ascii="Times New Roman" w:hAnsi="Times New Roman" w:cs="Times New Roman"/>
        </w:rPr>
        <w:t xml:space="preserve"> em parte relevante, através do que esses filtros pessoais de informação – para resgatar o posicionamento teórico de </w:t>
      </w:r>
      <w:proofErr w:type="spellStart"/>
      <w:r>
        <w:rPr>
          <w:rFonts w:ascii="Times New Roman" w:hAnsi="Times New Roman" w:cs="Times New Roman"/>
        </w:rPr>
        <w:t>Kharawi</w:t>
      </w:r>
      <w:proofErr w:type="spellEnd"/>
      <w:r>
        <w:rPr>
          <w:rFonts w:ascii="Times New Roman" w:hAnsi="Times New Roman" w:cs="Times New Roman"/>
        </w:rPr>
        <w:t xml:space="preserve"> (2017, 2018) – que a comunidade aprende a se relacionar com o jogo e com outros jogadores. Além disso, os dados mostram também que é através desses personagens e seus canais que parte do </w:t>
      </w:r>
      <w:proofErr w:type="spellStart"/>
      <w:r w:rsidRPr="0071697F">
        <w:rPr>
          <w:rFonts w:ascii="Times New Roman" w:hAnsi="Times New Roman" w:cs="Times New Roman"/>
          <w:i/>
        </w:rPr>
        <w:t>fandom</w:t>
      </w:r>
      <w:proofErr w:type="spellEnd"/>
      <w:r>
        <w:rPr>
          <w:rFonts w:ascii="Times New Roman" w:hAnsi="Times New Roman" w:cs="Times New Roman"/>
        </w:rPr>
        <w:t xml:space="preserve"> busca se informar, se divertir, assegurar o contato com o universo adorado e interagir com seus pares – seja baseado nas relações que aprende a manter, seja no fornecimento de insumos para que a participação enquanto fã seja admitida na comunidade.</w:t>
      </w:r>
    </w:p>
    <w:p w:rsidR="00E169FC" w:rsidRPr="00A07A0B" w:rsidRDefault="00E169FC" w:rsidP="00465DA8">
      <w:pPr>
        <w:spacing w:line="360" w:lineRule="auto"/>
        <w:ind w:firstLine="709"/>
        <w:jc w:val="both"/>
        <w:rPr>
          <w:rFonts w:ascii="Times New Roman" w:hAnsi="Times New Roman" w:cs="Times New Roman"/>
        </w:rPr>
      </w:pPr>
    </w:p>
    <w:p w:rsidR="004F6CFA" w:rsidRPr="00DE1DA6" w:rsidRDefault="004F6CFA" w:rsidP="00A07A0B">
      <w:pPr>
        <w:spacing w:line="360" w:lineRule="auto"/>
        <w:jc w:val="both"/>
        <w:rPr>
          <w:rFonts w:ascii="Times New Roman" w:hAnsi="Times New Roman" w:cs="Times New Roman"/>
          <w:b/>
        </w:rPr>
      </w:pPr>
      <w:r w:rsidRPr="00DE1DA6">
        <w:rPr>
          <w:rFonts w:ascii="Times New Roman" w:hAnsi="Times New Roman" w:cs="Times New Roman"/>
          <w:b/>
        </w:rPr>
        <w:t>Considerações Finais</w:t>
      </w:r>
    </w:p>
    <w:p w:rsidR="004F6CFA" w:rsidRPr="00DE1DA6" w:rsidRDefault="001872DC" w:rsidP="00465DA8">
      <w:pPr>
        <w:spacing w:line="360" w:lineRule="auto"/>
        <w:ind w:firstLine="709"/>
        <w:jc w:val="both"/>
        <w:rPr>
          <w:rFonts w:ascii="Times New Roman" w:hAnsi="Times New Roman" w:cs="Times New Roman"/>
        </w:rPr>
      </w:pPr>
      <w:r>
        <w:rPr>
          <w:rFonts w:ascii="Times New Roman" w:hAnsi="Times New Roman" w:cs="Times New Roman"/>
        </w:rPr>
        <w:t xml:space="preserve">Desde os novos agrupamentos verificados com a expansão do uso da Internet em nossa sociedade é notável que as relações comunicativas se </w:t>
      </w:r>
      <w:proofErr w:type="gramStart"/>
      <w:r>
        <w:rPr>
          <w:rFonts w:ascii="Times New Roman" w:hAnsi="Times New Roman" w:cs="Times New Roman"/>
        </w:rPr>
        <w:t>tornam</w:t>
      </w:r>
      <w:proofErr w:type="gramEnd"/>
      <w:r>
        <w:rPr>
          <w:rFonts w:ascii="Times New Roman" w:hAnsi="Times New Roman" w:cs="Times New Roman"/>
        </w:rPr>
        <w:t xml:space="preserve"> mais horizontalizadas – ainda que agenciadas por novos dispositivos regulatórios, como algoritmos de funcionamento não divulgado – e pautadas, grande parte, no campo dos afetos. Nesse panorama, as comunidades de fãs têm adquirido outros contornos e ostentado novas práticas: é necessário comentar, nesse momento, que as maneiras de estar em/manter contato com o universo adorado ganha novas </w:t>
      </w:r>
      <w:proofErr w:type="gramStart"/>
      <w:r>
        <w:rPr>
          <w:rFonts w:ascii="Times New Roman" w:hAnsi="Times New Roman" w:cs="Times New Roman"/>
        </w:rPr>
        <w:t>nuances</w:t>
      </w:r>
      <w:proofErr w:type="gramEnd"/>
      <w:r>
        <w:rPr>
          <w:rFonts w:ascii="Times New Roman" w:hAnsi="Times New Roman" w:cs="Times New Roman"/>
        </w:rPr>
        <w:t xml:space="preserve"> na sociedade conectada e </w:t>
      </w:r>
      <w:proofErr w:type="spellStart"/>
      <w:r>
        <w:rPr>
          <w:rFonts w:ascii="Times New Roman" w:hAnsi="Times New Roman" w:cs="Times New Roman"/>
        </w:rPr>
        <w:t>transmidiática</w:t>
      </w:r>
      <w:proofErr w:type="spellEnd"/>
      <w:r>
        <w:rPr>
          <w:rFonts w:ascii="Times New Roman" w:hAnsi="Times New Roman" w:cs="Times New Roman"/>
        </w:rPr>
        <w:t xml:space="preserve">. </w:t>
      </w:r>
      <w:r w:rsidR="004F6CFA" w:rsidRPr="00DE1DA6">
        <w:rPr>
          <w:rFonts w:ascii="Times New Roman" w:hAnsi="Times New Roman" w:cs="Times New Roman"/>
        </w:rPr>
        <w:t xml:space="preserve">Foi observado, nas duas últimas décadas, que muitos fãs de franquias variadas passaram a utilizar de suas redes sociais para expor sua produção, opinião, posicionamento e compartilhar suas impressões pessoais em relação ao universo adorado com seus pares e demais integrantes do </w:t>
      </w:r>
      <w:proofErr w:type="spellStart"/>
      <w:r w:rsidR="004F6CFA" w:rsidRPr="00DE1DA6">
        <w:rPr>
          <w:rFonts w:ascii="Times New Roman" w:hAnsi="Times New Roman" w:cs="Times New Roman"/>
          <w:i/>
        </w:rPr>
        <w:t>fandom</w:t>
      </w:r>
      <w:proofErr w:type="spellEnd"/>
      <w:r w:rsidR="004F6CFA" w:rsidRPr="00DE1DA6">
        <w:rPr>
          <w:rFonts w:ascii="Times New Roman" w:hAnsi="Times New Roman" w:cs="Times New Roman"/>
        </w:rPr>
        <w:t xml:space="preserve">. Esses comunicadores arregimentaram em torno de si muitos dos que compartilhavam de seus posicionamentos e passaram a gozar de reputação positiva na comunidade, profissionalizando – e monetizando, muitas </w:t>
      </w:r>
      <w:r w:rsidR="004F6CFA" w:rsidRPr="00DE1DA6">
        <w:rPr>
          <w:rFonts w:ascii="Times New Roman" w:hAnsi="Times New Roman" w:cs="Times New Roman"/>
        </w:rPr>
        <w:lastRenderedPageBreak/>
        <w:t>vezes – sua atuação no grupo. Nota-se que as novas ferramentas que possibilitam a comunicação instantânea e direta criaram, assim, novas dimensões para a relação e as interações entre esses personagens e o universo midiático pelo qual se mobilizam.</w:t>
      </w:r>
    </w:p>
    <w:p w:rsidR="00DE1DA6" w:rsidRDefault="00DE1DA6" w:rsidP="00465DA8">
      <w:pPr>
        <w:spacing w:line="360" w:lineRule="auto"/>
        <w:ind w:firstLine="709"/>
        <w:jc w:val="both"/>
        <w:rPr>
          <w:rFonts w:ascii="Times New Roman" w:hAnsi="Times New Roman" w:cs="Times New Roman"/>
        </w:rPr>
      </w:pPr>
      <w:r w:rsidRPr="00DE1DA6">
        <w:rPr>
          <w:rFonts w:ascii="Times New Roman" w:hAnsi="Times New Roman" w:cs="Times New Roman"/>
        </w:rPr>
        <w:t xml:space="preserve">Dessa maneira, </w:t>
      </w:r>
      <w:r w:rsidR="001872DC">
        <w:rPr>
          <w:rFonts w:ascii="Times New Roman" w:hAnsi="Times New Roman" w:cs="Times New Roman"/>
        </w:rPr>
        <w:t xml:space="preserve">considerando o recorte proposto para esse trabalho, </w:t>
      </w:r>
      <w:r w:rsidRPr="00DE1DA6">
        <w:rPr>
          <w:rFonts w:ascii="Times New Roman" w:hAnsi="Times New Roman" w:cs="Times New Roman"/>
        </w:rPr>
        <w:t xml:space="preserve">fãs que adquirem prestígio frente à comunidade, seja por jogar nos circuitos profissionais, </w:t>
      </w:r>
      <w:proofErr w:type="gramStart"/>
      <w:r w:rsidRPr="00DE1DA6">
        <w:rPr>
          <w:rFonts w:ascii="Times New Roman" w:hAnsi="Times New Roman" w:cs="Times New Roman"/>
        </w:rPr>
        <w:t>seja</w:t>
      </w:r>
      <w:proofErr w:type="gramEnd"/>
      <w:r w:rsidRPr="00DE1DA6">
        <w:rPr>
          <w:rFonts w:ascii="Times New Roman" w:hAnsi="Times New Roman" w:cs="Times New Roman"/>
        </w:rPr>
        <w:t xml:space="preserve"> por alcançar um nível de experiência desejável, passam a produzir conteúdo sistematicamente em canais que se constituem espaços de trocas e discussões, tornando-se influenciadores digitais para seus pares. Os dados coletados revelam traços de uma cultura participativa gerada dentro da comunidade criada em torno da influência desses personagens, evidenciando que as trocas em relação aos afetos e informações também podem acontecer entre fãs que se sentem compelidos a compartilhar suas próprias competências e alargar o debate sobre o universo.</w:t>
      </w:r>
    </w:p>
    <w:p w:rsidR="00DE1DA6" w:rsidRDefault="001872DC" w:rsidP="00465DA8">
      <w:pPr>
        <w:spacing w:line="360" w:lineRule="auto"/>
        <w:ind w:firstLine="709"/>
        <w:jc w:val="both"/>
        <w:rPr>
          <w:rFonts w:ascii="Times New Roman" w:hAnsi="Times New Roman" w:cs="Times New Roman"/>
        </w:rPr>
      </w:pPr>
      <w:r>
        <w:rPr>
          <w:rFonts w:ascii="Times New Roman" w:hAnsi="Times New Roman" w:cs="Times New Roman"/>
        </w:rPr>
        <w:t>C</w:t>
      </w:r>
      <w:r w:rsidRPr="001872DC">
        <w:rPr>
          <w:rFonts w:ascii="Times New Roman" w:hAnsi="Times New Roman" w:cs="Times New Roman"/>
        </w:rPr>
        <w:t xml:space="preserve">ompreende-se que os influenciadores são parte constituinte do universo de </w:t>
      </w:r>
      <w:proofErr w:type="spellStart"/>
      <w:proofErr w:type="gramStart"/>
      <w:r w:rsidRPr="001872DC">
        <w:rPr>
          <w:rFonts w:ascii="Times New Roman" w:hAnsi="Times New Roman" w:cs="Times New Roman"/>
        </w:rPr>
        <w:t>LoL</w:t>
      </w:r>
      <w:proofErr w:type="spellEnd"/>
      <w:proofErr w:type="gramEnd"/>
      <w:r w:rsidRPr="001872DC">
        <w:rPr>
          <w:rFonts w:ascii="Times New Roman" w:hAnsi="Times New Roman" w:cs="Times New Roman"/>
        </w:rPr>
        <w:t xml:space="preserve"> e responsáveis por manter os indivíduos do </w:t>
      </w:r>
      <w:proofErr w:type="spellStart"/>
      <w:r w:rsidRPr="001872DC">
        <w:rPr>
          <w:rFonts w:ascii="Times New Roman" w:hAnsi="Times New Roman" w:cs="Times New Roman"/>
          <w:i/>
        </w:rPr>
        <w:t>fandom</w:t>
      </w:r>
      <w:proofErr w:type="spellEnd"/>
      <w:r w:rsidRPr="001872DC">
        <w:rPr>
          <w:rFonts w:ascii="Times New Roman" w:hAnsi="Times New Roman" w:cs="Times New Roman"/>
        </w:rPr>
        <w:t xml:space="preserve"> em contato com o mercado, </w:t>
      </w:r>
      <w:r>
        <w:rPr>
          <w:rFonts w:ascii="Times New Roman" w:hAnsi="Times New Roman" w:cs="Times New Roman"/>
        </w:rPr>
        <w:t xml:space="preserve">com </w:t>
      </w:r>
      <w:r w:rsidRPr="001872DC">
        <w:rPr>
          <w:rFonts w:ascii="Times New Roman" w:hAnsi="Times New Roman" w:cs="Times New Roman"/>
        </w:rPr>
        <w:t>novidades</w:t>
      </w:r>
      <w:r>
        <w:rPr>
          <w:rFonts w:ascii="Times New Roman" w:hAnsi="Times New Roman" w:cs="Times New Roman"/>
        </w:rPr>
        <w:t xml:space="preserve"> e</w:t>
      </w:r>
      <w:r w:rsidRPr="001872DC">
        <w:rPr>
          <w:rFonts w:ascii="Times New Roman" w:hAnsi="Times New Roman" w:cs="Times New Roman"/>
        </w:rPr>
        <w:t xml:space="preserve"> anúncios, </w:t>
      </w:r>
      <w:proofErr w:type="spellStart"/>
      <w:r w:rsidRPr="001872DC">
        <w:rPr>
          <w:rFonts w:ascii="Times New Roman" w:hAnsi="Times New Roman" w:cs="Times New Roman"/>
        </w:rPr>
        <w:t>jogabilidade</w:t>
      </w:r>
      <w:proofErr w:type="spellEnd"/>
      <w:r w:rsidRPr="001872DC">
        <w:rPr>
          <w:rFonts w:ascii="Times New Roman" w:hAnsi="Times New Roman" w:cs="Times New Roman"/>
        </w:rPr>
        <w:t xml:space="preserve"> e estratégias. Esses canais se tornam ambientes característicos de trocas afetivas e de reconhecimentos mútuos na mesma medida em que solidificam as práticas e legitimam o campo</w:t>
      </w:r>
      <w:r>
        <w:rPr>
          <w:rFonts w:ascii="Times New Roman" w:hAnsi="Times New Roman" w:cs="Times New Roman"/>
        </w:rPr>
        <w:t>. É</w:t>
      </w:r>
      <w:r w:rsidR="00DE1DA6" w:rsidRPr="00DE1DA6">
        <w:rPr>
          <w:rFonts w:ascii="Times New Roman" w:hAnsi="Times New Roman" w:cs="Times New Roman"/>
        </w:rPr>
        <w:t xml:space="preserve"> importante ressaltar</w:t>
      </w:r>
      <w:r>
        <w:rPr>
          <w:rFonts w:ascii="Times New Roman" w:hAnsi="Times New Roman" w:cs="Times New Roman"/>
        </w:rPr>
        <w:t>, no entanto,</w:t>
      </w:r>
      <w:r w:rsidR="00DE1DA6" w:rsidRPr="00DE1DA6">
        <w:rPr>
          <w:rFonts w:ascii="Times New Roman" w:hAnsi="Times New Roman" w:cs="Times New Roman"/>
        </w:rPr>
        <w:t xml:space="preserve"> que esse trabalho é parte de uma discussão mais ampla e não pretende esgotar as possibilidades de análise, já que os dados trazidos aqui possibilitam diversos debates pertinentes para a temática.</w:t>
      </w:r>
    </w:p>
    <w:p w:rsidR="008246E9" w:rsidRPr="00126441" w:rsidRDefault="008246E9" w:rsidP="001872DC">
      <w:pPr>
        <w:pStyle w:val="Palavras-chave"/>
        <w:ind w:firstLine="0"/>
      </w:pPr>
      <w:r w:rsidRPr="00126441">
        <w:rPr>
          <w:b/>
          <w:bCs/>
        </w:rPr>
        <w:t>Palavras-chave:</w:t>
      </w:r>
      <w:r w:rsidR="00C20269">
        <w:t xml:space="preserve"> Comunicação</w:t>
      </w:r>
      <w:r w:rsidRPr="00126441">
        <w:t xml:space="preserve">; </w:t>
      </w:r>
      <w:r w:rsidR="00C20269">
        <w:t>Influenciadores Digitais</w:t>
      </w:r>
      <w:r w:rsidRPr="00126441">
        <w:t xml:space="preserve">; </w:t>
      </w:r>
      <w:r w:rsidR="00C20269">
        <w:t>Fãs</w:t>
      </w:r>
      <w:r w:rsidRPr="00126441">
        <w:t xml:space="preserve">; </w:t>
      </w:r>
      <w:r w:rsidR="00C20269">
        <w:t>Jogadores</w:t>
      </w:r>
      <w:r w:rsidRPr="00126441">
        <w:t xml:space="preserve">; </w:t>
      </w:r>
      <w:proofErr w:type="spellStart"/>
      <w:r w:rsidR="00C20269" w:rsidRPr="00C20269">
        <w:rPr>
          <w:i/>
        </w:rPr>
        <w:t>League</w:t>
      </w:r>
      <w:proofErr w:type="spellEnd"/>
      <w:r w:rsidR="00C20269" w:rsidRPr="00C20269">
        <w:rPr>
          <w:i/>
        </w:rPr>
        <w:t xml:space="preserve"> </w:t>
      </w:r>
      <w:proofErr w:type="spellStart"/>
      <w:r w:rsidR="00C20269" w:rsidRPr="00C20269">
        <w:rPr>
          <w:i/>
        </w:rPr>
        <w:t>of</w:t>
      </w:r>
      <w:proofErr w:type="spellEnd"/>
      <w:r w:rsidR="00C20269" w:rsidRPr="00C20269">
        <w:rPr>
          <w:i/>
        </w:rPr>
        <w:t xml:space="preserve"> </w:t>
      </w:r>
      <w:proofErr w:type="spellStart"/>
      <w:r w:rsidR="00C20269" w:rsidRPr="00C20269">
        <w:rPr>
          <w:i/>
        </w:rPr>
        <w:t>Legends</w:t>
      </w:r>
      <w:proofErr w:type="spellEnd"/>
      <w:r w:rsidRPr="00126441">
        <w:t>.</w:t>
      </w:r>
    </w:p>
    <w:p w:rsidR="008246E9" w:rsidRPr="00126441" w:rsidRDefault="008246E9" w:rsidP="008246E9">
      <w:pPr>
        <w:pStyle w:val="Ttulo1"/>
        <w:rPr>
          <w:color w:val="FF3333"/>
          <w:sz w:val="22"/>
          <w:szCs w:val="22"/>
        </w:rPr>
      </w:pPr>
      <w:r w:rsidRPr="00126441">
        <w:t xml:space="preserve">Referências </w:t>
      </w:r>
    </w:p>
    <w:p w:rsidR="001872DC" w:rsidRPr="001872DC" w:rsidRDefault="001872DC" w:rsidP="00465DA8">
      <w:pPr>
        <w:spacing w:before="240"/>
        <w:ind w:firstLine="709"/>
        <w:jc w:val="both"/>
        <w:rPr>
          <w:rFonts w:ascii="Times New Roman" w:hAnsi="Times New Roman" w:cs="Times New Roman"/>
          <w:sz w:val="22"/>
          <w:szCs w:val="22"/>
        </w:rPr>
      </w:pPr>
      <w:r w:rsidRPr="001872DC">
        <w:rPr>
          <w:rFonts w:ascii="Times New Roman" w:hAnsi="Times New Roman" w:cs="Times New Roman"/>
          <w:sz w:val="22"/>
          <w:szCs w:val="22"/>
        </w:rPr>
        <w:t xml:space="preserve">BRATFISCHE, </w:t>
      </w:r>
      <w:r w:rsidRPr="001872DC">
        <w:rPr>
          <w:rFonts w:ascii="Times New Roman" w:hAnsi="Times New Roman" w:cs="Times New Roman"/>
          <w:bCs/>
          <w:sz w:val="22"/>
          <w:szCs w:val="22"/>
        </w:rPr>
        <w:t xml:space="preserve">L. G. R. </w:t>
      </w:r>
      <w:r w:rsidRPr="001872DC">
        <w:rPr>
          <w:rFonts w:ascii="Times New Roman" w:hAnsi="Times New Roman" w:cs="Times New Roman"/>
          <w:i/>
          <w:sz w:val="22"/>
          <w:szCs w:val="22"/>
        </w:rPr>
        <w:t xml:space="preserve">Crise da meia-temporada: um estudo de caso sobre gestão de crise na organização </w:t>
      </w:r>
      <w:proofErr w:type="spellStart"/>
      <w:r w:rsidRPr="001872DC">
        <w:rPr>
          <w:rFonts w:ascii="Times New Roman" w:hAnsi="Times New Roman" w:cs="Times New Roman"/>
          <w:i/>
          <w:sz w:val="22"/>
          <w:szCs w:val="22"/>
        </w:rPr>
        <w:t>Riot</w:t>
      </w:r>
      <w:proofErr w:type="spellEnd"/>
      <w:r w:rsidRPr="001872DC">
        <w:rPr>
          <w:rFonts w:ascii="Times New Roman" w:hAnsi="Times New Roman" w:cs="Times New Roman"/>
          <w:i/>
          <w:sz w:val="22"/>
          <w:szCs w:val="22"/>
        </w:rPr>
        <w:t xml:space="preserve"> Games</w:t>
      </w:r>
      <w:r w:rsidRPr="001872DC">
        <w:rPr>
          <w:rFonts w:ascii="Times New Roman" w:hAnsi="Times New Roman" w:cs="Times New Roman"/>
          <w:sz w:val="22"/>
          <w:szCs w:val="22"/>
        </w:rPr>
        <w:t xml:space="preserve">. (Trabalho de conclusão de curso). 2018. Universidade Estadual Paulista, SP. Disponível em </w:t>
      </w:r>
      <w:hyperlink r:id="rId9" w:history="1">
        <w:r w:rsidRPr="001872DC">
          <w:rPr>
            <w:rStyle w:val="Hyperlink"/>
            <w:rFonts w:ascii="Times New Roman" w:hAnsi="Times New Roman" w:cs="Times New Roman"/>
            <w:sz w:val="22"/>
            <w:szCs w:val="22"/>
          </w:rPr>
          <w:t>https://drive.google.com/file/d/1lvwBzaK_9o-sbFPxEGTd_-ZPxVLmJxeu/view</w:t>
        </w:r>
      </w:hyperlink>
      <w:bookmarkStart w:id="0" w:name="_GoBack"/>
      <w:bookmarkEnd w:id="0"/>
    </w:p>
    <w:p w:rsidR="001872DC" w:rsidRPr="001872DC" w:rsidRDefault="001872DC" w:rsidP="00465DA8">
      <w:pPr>
        <w:ind w:firstLine="709"/>
        <w:jc w:val="both"/>
        <w:rPr>
          <w:rFonts w:ascii="Times New Roman" w:hAnsi="Times New Roman" w:cs="Times New Roman"/>
          <w:sz w:val="22"/>
          <w:szCs w:val="22"/>
        </w:rPr>
      </w:pPr>
      <w:r w:rsidRPr="001872DC">
        <w:rPr>
          <w:rFonts w:ascii="Times New Roman" w:hAnsi="Times New Roman" w:cs="Times New Roman"/>
          <w:sz w:val="22"/>
          <w:szCs w:val="22"/>
        </w:rPr>
        <w:lastRenderedPageBreak/>
        <w:t xml:space="preserve">DARCIE, M.; SOUZA, C. M. Celebridades Virtuais e seus Seguidores: Reconhecimento e Afetos na Sociedade em Midiatização. In </w:t>
      </w:r>
      <w:r w:rsidRPr="001872DC">
        <w:rPr>
          <w:rFonts w:ascii="Times New Roman" w:hAnsi="Times New Roman" w:cs="Times New Roman"/>
          <w:i/>
          <w:sz w:val="22"/>
          <w:szCs w:val="22"/>
        </w:rPr>
        <w:t>PENSACOM BRASIL</w:t>
      </w:r>
      <w:r w:rsidRPr="001872DC">
        <w:rPr>
          <w:rFonts w:ascii="Times New Roman" w:hAnsi="Times New Roman" w:cs="Times New Roman"/>
          <w:sz w:val="22"/>
          <w:szCs w:val="22"/>
        </w:rPr>
        <w:t xml:space="preserve"> – São Paulo, SP. 2019. Disponível em</w:t>
      </w:r>
      <w:r>
        <w:rPr>
          <w:rFonts w:ascii="Times New Roman" w:hAnsi="Times New Roman" w:cs="Times New Roman"/>
          <w:sz w:val="22"/>
          <w:szCs w:val="22"/>
        </w:rPr>
        <w:t xml:space="preserve"> </w:t>
      </w:r>
      <w:r w:rsidRPr="001872DC">
        <w:rPr>
          <w:rFonts w:ascii="Times New Roman" w:hAnsi="Times New Roman" w:cs="Times New Roman"/>
          <w:sz w:val="22"/>
          <w:szCs w:val="22"/>
        </w:rPr>
        <w:t xml:space="preserve"> </w:t>
      </w:r>
      <w:hyperlink r:id="rId10" w:history="1">
        <w:r w:rsidRPr="001872DC">
          <w:rPr>
            <w:rStyle w:val="Hyperlink"/>
            <w:rFonts w:ascii="Times New Roman" w:hAnsi="Times New Roman" w:cs="Times New Roman"/>
            <w:sz w:val="22"/>
            <w:szCs w:val="22"/>
          </w:rPr>
          <w:t>https://portalintercom.org.br/anais/pensacom2019/textos/marina-paula-darcie.pdf</w:t>
        </w:r>
      </w:hyperlink>
      <w:r w:rsidRPr="001872DC">
        <w:rPr>
          <w:rFonts w:ascii="Times New Roman" w:hAnsi="Times New Roman" w:cs="Times New Roman"/>
          <w:sz w:val="22"/>
          <w:szCs w:val="22"/>
        </w:rPr>
        <w:t xml:space="preserve"> </w:t>
      </w:r>
    </w:p>
    <w:p w:rsidR="00C20269" w:rsidRPr="001872DC" w:rsidRDefault="00C20269" w:rsidP="00465DA8">
      <w:pPr>
        <w:pStyle w:val="Referncias"/>
      </w:pPr>
      <w:r w:rsidRPr="001872DC">
        <w:t>JENKINS, H. Cultura da Convergência. São Paulo: Aleph, 2009.</w:t>
      </w:r>
    </w:p>
    <w:p w:rsidR="006C22AD" w:rsidRPr="001872DC" w:rsidRDefault="006C22AD" w:rsidP="00465DA8">
      <w:pPr>
        <w:ind w:firstLine="709"/>
        <w:jc w:val="both"/>
        <w:rPr>
          <w:rFonts w:ascii="Times New Roman" w:eastAsia="Calibri" w:hAnsi="Times New Roman" w:cs="Times New Roman"/>
          <w:bCs/>
          <w:sz w:val="22"/>
          <w:szCs w:val="22"/>
        </w:rPr>
      </w:pPr>
      <w:r w:rsidRPr="001872DC">
        <w:rPr>
          <w:rFonts w:ascii="Times New Roman" w:eastAsia="Calibri" w:hAnsi="Times New Roman" w:cs="Times New Roman"/>
          <w:bCs/>
          <w:sz w:val="22"/>
          <w:szCs w:val="22"/>
        </w:rPr>
        <w:t xml:space="preserve">KARHAWI, I. Influenciadores digitais: conceitos e práticas em discussão. In </w:t>
      </w:r>
      <w:r w:rsidRPr="001872DC">
        <w:rPr>
          <w:rFonts w:ascii="Times New Roman" w:eastAsia="Calibri" w:hAnsi="Times New Roman" w:cs="Times New Roman"/>
          <w:b/>
          <w:bCs/>
          <w:sz w:val="22"/>
          <w:szCs w:val="22"/>
        </w:rPr>
        <w:t xml:space="preserve">Revista </w:t>
      </w:r>
      <w:proofErr w:type="spellStart"/>
      <w:r w:rsidRPr="001872DC">
        <w:rPr>
          <w:rFonts w:ascii="Times New Roman" w:eastAsia="Calibri" w:hAnsi="Times New Roman" w:cs="Times New Roman"/>
          <w:b/>
          <w:bCs/>
          <w:sz w:val="22"/>
          <w:szCs w:val="22"/>
        </w:rPr>
        <w:t>Communicare</w:t>
      </w:r>
      <w:proofErr w:type="spellEnd"/>
      <w:r w:rsidRPr="001872DC">
        <w:rPr>
          <w:rFonts w:ascii="Times New Roman" w:eastAsia="Calibri" w:hAnsi="Times New Roman" w:cs="Times New Roman"/>
          <w:bCs/>
          <w:sz w:val="22"/>
          <w:szCs w:val="22"/>
        </w:rPr>
        <w:t xml:space="preserve">. Volume 17 - Edição especial de 70 anos da Faculdade </w:t>
      </w:r>
      <w:proofErr w:type="spellStart"/>
      <w:r w:rsidRPr="001872DC">
        <w:rPr>
          <w:rFonts w:ascii="Times New Roman" w:eastAsia="Calibri" w:hAnsi="Times New Roman" w:cs="Times New Roman"/>
          <w:bCs/>
          <w:sz w:val="22"/>
          <w:szCs w:val="22"/>
        </w:rPr>
        <w:t>Cásper</w:t>
      </w:r>
      <w:proofErr w:type="spellEnd"/>
      <w:r w:rsidRPr="001872DC">
        <w:rPr>
          <w:rFonts w:ascii="Times New Roman" w:eastAsia="Calibri" w:hAnsi="Times New Roman" w:cs="Times New Roman"/>
          <w:bCs/>
          <w:sz w:val="22"/>
          <w:szCs w:val="22"/>
        </w:rPr>
        <w:t xml:space="preserve"> Líbero. 2017. </w:t>
      </w:r>
      <w:proofErr w:type="gramStart"/>
      <w:r w:rsidRPr="001872DC">
        <w:rPr>
          <w:rFonts w:ascii="Times New Roman" w:eastAsia="Calibri" w:hAnsi="Times New Roman" w:cs="Times New Roman"/>
          <w:bCs/>
          <w:sz w:val="22"/>
          <w:szCs w:val="22"/>
        </w:rPr>
        <w:t>p.</w:t>
      </w:r>
      <w:proofErr w:type="gramEnd"/>
      <w:r w:rsidRPr="001872DC">
        <w:rPr>
          <w:rFonts w:ascii="Times New Roman" w:eastAsia="Calibri" w:hAnsi="Times New Roman" w:cs="Times New Roman"/>
          <w:bCs/>
          <w:sz w:val="22"/>
          <w:szCs w:val="22"/>
        </w:rPr>
        <w:t xml:space="preserve"> 46-61. 2017. Disponível em: </w:t>
      </w:r>
      <w:hyperlink r:id="rId11" w:history="1">
        <w:r w:rsidRPr="001872DC">
          <w:rPr>
            <w:rStyle w:val="Hyperlink"/>
            <w:rFonts w:ascii="Times New Roman" w:eastAsia="Calibri" w:hAnsi="Times New Roman" w:cs="Times New Roman"/>
            <w:bCs/>
            <w:sz w:val="22"/>
            <w:szCs w:val="22"/>
          </w:rPr>
          <w:t>https://bit.ly/2RiWbbu</w:t>
        </w:r>
      </w:hyperlink>
    </w:p>
    <w:p w:rsidR="006C22AD" w:rsidRPr="001872DC" w:rsidRDefault="006C22AD" w:rsidP="00465DA8">
      <w:pPr>
        <w:ind w:firstLine="709"/>
        <w:jc w:val="both"/>
        <w:rPr>
          <w:rFonts w:ascii="Times New Roman" w:eastAsia="Calibri" w:hAnsi="Times New Roman" w:cs="Times New Roman"/>
          <w:bCs/>
          <w:sz w:val="22"/>
          <w:szCs w:val="22"/>
        </w:rPr>
      </w:pPr>
      <w:r w:rsidRPr="001872DC">
        <w:rPr>
          <w:rFonts w:ascii="Times New Roman" w:eastAsia="Calibri" w:hAnsi="Times New Roman" w:cs="Times New Roman"/>
          <w:bCs/>
          <w:sz w:val="22"/>
          <w:szCs w:val="22"/>
        </w:rPr>
        <w:t xml:space="preserve">KARHAWI, I. De </w:t>
      </w:r>
      <w:proofErr w:type="spellStart"/>
      <w:r w:rsidRPr="001872DC">
        <w:rPr>
          <w:rFonts w:ascii="Times New Roman" w:eastAsia="Calibri" w:hAnsi="Times New Roman" w:cs="Times New Roman"/>
          <w:bCs/>
          <w:sz w:val="22"/>
          <w:szCs w:val="22"/>
        </w:rPr>
        <w:t>blogueira</w:t>
      </w:r>
      <w:proofErr w:type="spellEnd"/>
      <w:r w:rsidRPr="001872DC">
        <w:rPr>
          <w:rFonts w:ascii="Times New Roman" w:eastAsia="Calibri" w:hAnsi="Times New Roman" w:cs="Times New Roman"/>
          <w:bCs/>
          <w:sz w:val="22"/>
          <w:szCs w:val="22"/>
        </w:rPr>
        <w:t xml:space="preserve"> à influenciadora digital de moda e beleza: evolução e motivações da prática. In SCHMITZ, </w:t>
      </w:r>
      <w:proofErr w:type="gramStart"/>
      <w:r w:rsidRPr="001872DC">
        <w:rPr>
          <w:rFonts w:ascii="Times New Roman" w:eastAsia="Calibri" w:hAnsi="Times New Roman" w:cs="Times New Roman"/>
          <w:bCs/>
          <w:sz w:val="22"/>
          <w:szCs w:val="22"/>
        </w:rPr>
        <w:t>D.</w:t>
      </w:r>
      <w:proofErr w:type="gramEnd"/>
      <w:r w:rsidRPr="001872DC">
        <w:rPr>
          <w:rFonts w:ascii="Times New Roman" w:eastAsia="Calibri" w:hAnsi="Times New Roman" w:cs="Times New Roman"/>
          <w:bCs/>
          <w:sz w:val="22"/>
          <w:szCs w:val="22"/>
        </w:rPr>
        <w:t>; WAJNMAN, S. (</w:t>
      </w:r>
      <w:proofErr w:type="spellStart"/>
      <w:r w:rsidRPr="001872DC">
        <w:rPr>
          <w:rFonts w:ascii="Times New Roman" w:eastAsia="Calibri" w:hAnsi="Times New Roman" w:cs="Times New Roman"/>
          <w:bCs/>
          <w:sz w:val="22"/>
          <w:szCs w:val="22"/>
        </w:rPr>
        <w:t>orgs</w:t>
      </w:r>
      <w:proofErr w:type="spellEnd"/>
      <w:r w:rsidRPr="001872DC">
        <w:rPr>
          <w:rFonts w:ascii="Times New Roman" w:eastAsia="Calibri" w:hAnsi="Times New Roman" w:cs="Times New Roman"/>
          <w:bCs/>
          <w:sz w:val="22"/>
          <w:szCs w:val="22"/>
        </w:rPr>
        <w:t xml:space="preserve">). </w:t>
      </w:r>
      <w:r w:rsidRPr="001872DC">
        <w:rPr>
          <w:rFonts w:ascii="Times New Roman" w:eastAsia="Calibri" w:hAnsi="Times New Roman" w:cs="Times New Roman"/>
          <w:b/>
          <w:bCs/>
          <w:sz w:val="22"/>
          <w:szCs w:val="22"/>
        </w:rPr>
        <w:t>A moda na mídia</w:t>
      </w:r>
      <w:r w:rsidRPr="001872DC">
        <w:rPr>
          <w:rFonts w:ascii="Times New Roman" w:eastAsia="Calibri" w:hAnsi="Times New Roman" w:cs="Times New Roman"/>
          <w:bCs/>
          <w:sz w:val="22"/>
          <w:szCs w:val="22"/>
        </w:rPr>
        <w:t xml:space="preserve">: Produzindo costuras. Curitiba: </w:t>
      </w:r>
      <w:proofErr w:type="spellStart"/>
      <w:r w:rsidRPr="001872DC">
        <w:rPr>
          <w:rFonts w:ascii="Times New Roman" w:eastAsia="Calibri" w:hAnsi="Times New Roman" w:cs="Times New Roman"/>
          <w:bCs/>
          <w:sz w:val="22"/>
          <w:szCs w:val="22"/>
        </w:rPr>
        <w:t>Appris</w:t>
      </w:r>
      <w:proofErr w:type="spellEnd"/>
      <w:r w:rsidRPr="001872DC">
        <w:rPr>
          <w:rFonts w:ascii="Times New Roman" w:eastAsia="Calibri" w:hAnsi="Times New Roman" w:cs="Times New Roman"/>
          <w:bCs/>
          <w:sz w:val="22"/>
          <w:szCs w:val="22"/>
        </w:rPr>
        <w:t>, 2018.</w:t>
      </w:r>
    </w:p>
    <w:p w:rsidR="001872DC" w:rsidRPr="001872DC" w:rsidRDefault="001872DC" w:rsidP="00465DA8">
      <w:pPr>
        <w:ind w:firstLine="709"/>
        <w:jc w:val="both"/>
        <w:rPr>
          <w:rFonts w:ascii="Times New Roman" w:eastAsia="Calibri" w:hAnsi="Times New Roman" w:cs="Times New Roman"/>
          <w:bCs/>
          <w:sz w:val="22"/>
          <w:szCs w:val="22"/>
        </w:rPr>
      </w:pPr>
      <w:r w:rsidRPr="001872DC">
        <w:rPr>
          <w:rFonts w:ascii="Times New Roman" w:eastAsia="Calibri" w:hAnsi="Times New Roman" w:cs="Times New Roman"/>
          <w:bCs/>
          <w:sz w:val="22"/>
          <w:szCs w:val="22"/>
        </w:rPr>
        <w:t xml:space="preserve">KARHAWI, I. Crises geradas por influenciadores digitais: propostas para prevenção e gestão de crises. In </w:t>
      </w:r>
      <w:r w:rsidRPr="001872DC">
        <w:rPr>
          <w:rFonts w:ascii="Times New Roman" w:eastAsia="Calibri" w:hAnsi="Times New Roman" w:cs="Times New Roman"/>
          <w:bCs/>
          <w:i/>
          <w:sz w:val="22"/>
          <w:szCs w:val="22"/>
        </w:rPr>
        <w:t>XIII Congresso Brasileiro Científico de Comunicação Organizacional e de Relações Públicas</w:t>
      </w:r>
      <w:r w:rsidRPr="001872DC">
        <w:rPr>
          <w:rFonts w:ascii="Times New Roman" w:eastAsia="Calibri" w:hAnsi="Times New Roman" w:cs="Times New Roman"/>
          <w:bCs/>
          <w:sz w:val="22"/>
          <w:szCs w:val="22"/>
        </w:rPr>
        <w:t xml:space="preserve"> - São Paulo/SP. 2019. Disponível em </w:t>
      </w:r>
      <w:hyperlink r:id="rId12" w:history="1">
        <w:r w:rsidRPr="001872DC">
          <w:rPr>
            <w:rStyle w:val="Hyperlink"/>
            <w:rFonts w:ascii="Times New Roman" w:eastAsia="Calibri" w:hAnsi="Times New Roman" w:cs="Times New Roman"/>
            <w:bCs/>
            <w:sz w:val="22"/>
            <w:szCs w:val="22"/>
          </w:rPr>
          <w:t>http://abrapcorp.org.br/site/manager/arq/(cod2_22771)IssaafKarhawi_GT6_Abrapcorp2019.pdf</w:t>
        </w:r>
      </w:hyperlink>
    </w:p>
    <w:p w:rsidR="006C22AD" w:rsidRPr="00465DA8" w:rsidRDefault="006C22AD" w:rsidP="00465DA8">
      <w:pPr>
        <w:pStyle w:val="Referncias"/>
      </w:pPr>
      <w:r w:rsidRPr="001872DC">
        <w:rPr>
          <w:bCs/>
        </w:rPr>
        <w:t xml:space="preserve">MACEDO, T.; FALCÃO, T. </w:t>
      </w:r>
      <w:proofErr w:type="spellStart"/>
      <w:r w:rsidRPr="001872DC">
        <w:rPr>
          <w:bCs/>
          <w:i/>
        </w:rPr>
        <w:t>E-Sports</w:t>
      </w:r>
      <w:proofErr w:type="spellEnd"/>
      <w:r w:rsidRPr="001872DC">
        <w:rPr>
          <w:bCs/>
          <w:i/>
        </w:rPr>
        <w:t>, herdeiros de uma tradição</w:t>
      </w:r>
      <w:r w:rsidRPr="001872DC">
        <w:rPr>
          <w:bCs/>
        </w:rPr>
        <w:t xml:space="preserve">. In </w:t>
      </w:r>
      <w:proofErr w:type="spellStart"/>
      <w:r w:rsidRPr="001872DC">
        <w:rPr>
          <w:bCs/>
        </w:rPr>
        <w:t>Intexto</w:t>
      </w:r>
      <w:proofErr w:type="spellEnd"/>
      <w:r w:rsidRPr="001872DC">
        <w:rPr>
          <w:bCs/>
        </w:rPr>
        <w:t>. Porto Alegre, UFRGS, n. 45, p. 246-267.</w:t>
      </w:r>
      <w:r w:rsidR="001872DC" w:rsidRPr="001872DC">
        <w:rPr>
          <w:bCs/>
        </w:rPr>
        <w:t xml:space="preserve"> 2019.</w:t>
      </w:r>
    </w:p>
    <w:sectPr w:rsidR="006C22AD" w:rsidRPr="00465DA8" w:rsidSect="00862B71">
      <w:headerReference w:type="default" r:id="rId13"/>
      <w:pgSz w:w="12240" w:h="15840"/>
      <w:pgMar w:top="1440" w:right="1800" w:bottom="708" w:left="1800" w:header="708" w:footer="720" w:gutter="0"/>
      <w:cols w:space="720"/>
      <w:docGrid w:linePitch="24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A6A" w:rsidRDefault="00056A6A" w:rsidP="006208EB">
      <w:pPr>
        <w:spacing w:after="0"/>
      </w:pPr>
      <w:r>
        <w:separator/>
      </w:r>
    </w:p>
  </w:endnote>
  <w:endnote w:type="continuationSeparator" w:id="0">
    <w:p w:rsidR="00056A6A" w:rsidRDefault="00056A6A" w:rsidP="006208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1"/>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A6A" w:rsidRDefault="00056A6A" w:rsidP="006208EB">
      <w:pPr>
        <w:spacing w:after="0"/>
      </w:pPr>
      <w:r>
        <w:separator/>
      </w:r>
    </w:p>
  </w:footnote>
  <w:footnote w:type="continuationSeparator" w:id="0">
    <w:p w:rsidR="00056A6A" w:rsidRDefault="00056A6A" w:rsidP="006208EB">
      <w:pPr>
        <w:spacing w:after="0"/>
      </w:pPr>
      <w:r>
        <w:continuationSeparator/>
      </w:r>
    </w:p>
  </w:footnote>
  <w:footnote w:id="1">
    <w:p w:rsidR="008246E9" w:rsidRPr="00465DA8" w:rsidRDefault="008246E9" w:rsidP="00465DA8">
      <w:pPr>
        <w:pStyle w:val="Estilo1"/>
        <w:ind w:firstLine="0"/>
        <w:rPr>
          <w:color w:val="auto"/>
        </w:rPr>
      </w:pPr>
      <w:r w:rsidRPr="00465DA8">
        <w:rPr>
          <w:rStyle w:val="Caracteresdenotaderodap"/>
          <w:color w:val="auto"/>
          <w:vertAlign w:val="superscript"/>
        </w:rPr>
        <w:footnoteRef/>
      </w:r>
      <w:r w:rsidRPr="00465DA8">
        <w:rPr>
          <w:color w:val="auto"/>
        </w:rPr>
        <w:t xml:space="preserve"> Artigo apresentado ao Eixo Temático </w:t>
      </w:r>
      <w:r w:rsidR="00E169FC" w:rsidRPr="00465DA8">
        <w:rPr>
          <w:color w:val="auto"/>
        </w:rPr>
        <w:t>29</w:t>
      </w:r>
      <w:r w:rsidRPr="00465DA8">
        <w:rPr>
          <w:color w:val="auto"/>
        </w:rPr>
        <w:t xml:space="preserve">: </w:t>
      </w:r>
      <w:r w:rsidR="00E169FC" w:rsidRPr="00465DA8">
        <w:rPr>
          <w:color w:val="auto"/>
        </w:rPr>
        <w:t xml:space="preserve">Influenciadores, </w:t>
      </w:r>
      <w:proofErr w:type="spellStart"/>
      <w:r w:rsidR="00E169FC" w:rsidRPr="00465DA8">
        <w:rPr>
          <w:color w:val="auto"/>
        </w:rPr>
        <w:t>Blogueiros</w:t>
      </w:r>
      <w:proofErr w:type="spellEnd"/>
      <w:r w:rsidR="00E169FC" w:rsidRPr="00465DA8">
        <w:rPr>
          <w:color w:val="auto"/>
        </w:rPr>
        <w:t xml:space="preserve">, </w:t>
      </w:r>
      <w:proofErr w:type="spellStart"/>
      <w:proofErr w:type="gramStart"/>
      <w:r w:rsidR="00E169FC" w:rsidRPr="00465DA8">
        <w:rPr>
          <w:color w:val="auto"/>
        </w:rPr>
        <w:t>YouTubers</w:t>
      </w:r>
      <w:proofErr w:type="spellEnd"/>
      <w:proofErr w:type="gramEnd"/>
      <w:r w:rsidRPr="00465DA8">
        <w:rPr>
          <w:color w:val="auto"/>
        </w:rPr>
        <w:t xml:space="preserve">, do XI Simpósio Nacional da </w:t>
      </w:r>
      <w:proofErr w:type="spellStart"/>
      <w:r w:rsidRPr="00465DA8">
        <w:rPr>
          <w:color w:val="auto"/>
        </w:rPr>
        <w:t>ABCiber</w:t>
      </w:r>
      <w:proofErr w:type="spellEnd"/>
      <w:r w:rsidRPr="00465DA8">
        <w:rPr>
          <w:color w:val="auto"/>
        </w:rPr>
        <w:t xml:space="preserve">. </w:t>
      </w:r>
    </w:p>
  </w:footnote>
  <w:footnote w:id="2">
    <w:p w:rsidR="00E169FC" w:rsidRPr="00465DA8" w:rsidRDefault="00E169FC" w:rsidP="00465DA8">
      <w:pPr>
        <w:pStyle w:val="Textodenotaderodap"/>
        <w:jc w:val="both"/>
        <w:rPr>
          <w:rFonts w:ascii="Times New Roman" w:hAnsi="Times New Roman" w:cs="Times New Roman"/>
          <w:color w:val="auto"/>
          <w:sz w:val="20"/>
          <w:szCs w:val="20"/>
        </w:rPr>
      </w:pPr>
      <w:r w:rsidRPr="00465DA8">
        <w:rPr>
          <w:rStyle w:val="Refdenotaderodap"/>
          <w:rFonts w:ascii="Times New Roman" w:hAnsi="Times New Roman" w:cs="Times New Roman"/>
          <w:color w:val="auto"/>
          <w:sz w:val="20"/>
          <w:szCs w:val="20"/>
        </w:rPr>
        <w:footnoteRef/>
      </w:r>
      <w:r w:rsidRPr="00465DA8">
        <w:rPr>
          <w:rFonts w:ascii="Times New Roman" w:hAnsi="Times New Roman" w:cs="Times New Roman"/>
          <w:color w:val="auto"/>
          <w:sz w:val="20"/>
          <w:szCs w:val="20"/>
        </w:rPr>
        <w:t xml:space="preserve"> O presente trabalho foi realizado com apoio da Coordenação de Aperfeiçoamento de Pessoal de Nível Superior – Brasil (CAPES) – Código de Financiamento 001.</w:t>
      </w:r>
    </w:p>
  </w:footnote>
  <w:footnote w:id="3">
    <w:p w:rsidR="008246E9" w:rsidRPr="00465DA8" w:rsidRDefault="008246E9" w:rsidP="00465DA8">
      <w:pPr>
        <w:pStyle w:val="Textodenotaderodap"/>
        <w:jc w:val="both"/>
        <w:rPr>
          <w:rFonts w:ascii="Times New Roman" w:hAnsi="Times New Roman" w:cs="Times New Roman"/>
          <w:sz w:val="20"/>
          <w:szCs w:val="20"/>
        </w:rPr>
      </w:pPr>
      <w:r w:rsidRPr="00465DA8">
        <w:rPr>
          <w:rStyle w:val="Caracteresdenotaderodap"/>
          <w:rFonts w:ascii="Times New Roman" w:hAnsi="Times New Roman" w:cs="Times New Roman"/>
          <w:color w:val="auto"/>
          <w:sz w:val="20"/>
          <w:szCs w:val="20"/>
          <w:vertAlign w:val="superscript"/>
        </w:rPr>
        <w:footnoteRef/>
      </w:r>
      <w:r w:rsidR="00E169FC" w:rsidRPr="00465DA8">
        <w:rPr>
          <w:rFonts w:ascii="Times New Roman" w:hAnsi="Times New Roman" w:cs="Times New Roman"/>
          <w:color w:val="auto"/>
          <w:sz w:val="20"/>
          <w:szCs w:val="20"/>
        </w:rPr>
        <w:t xml:space="preserve"> Radialista, mestra em Comunicação Midiática e doutoranda no Programa de Pós-Graduação em Comunicação da Universidade Estadual Paulista “Júlio de Mesquita Filho” – UNESP, campus Bauru – SP, Brasil. </w:t>
      </w:r>
      <w:proofErr w:type="gramStart"/>
      <w:r w:rsidR="00E169FC" w:rsidRPr="00465DA8">
        <w:rPr>
          <w:rFonts w:ascii="Times New Roman" w:hAnsi="Times New Roman" w:cs="Times New Roman"/>
          <w:color w:val="auto"/>
          <w:sz w:val="20"/>
          <w:szCs w:val="20"/>
        </w:rPr>
        <w:t>Bolsista Capes</w:t>
      </w:r>
      <w:proofErr w:type="gramEnd"/>
      <w:r w:rsidR="00E169FC" w:rsidRPr="00465DA8">
        <w:rPr>
          <w:rFonts w:ascii="Times New Roman" w:hAnsi="Times New Roman" w:cs="Times New Roman"/>
          <w:color w:val="auto"/>
          <w:sz w:val="20"/>
          <w:szCs w:val="20"/>
        </w:rPr>
        <w:t xml:space="preserve"> e integrante do grupo de Pesquisa PCLA – Pensamento Comunicacional Latino-Americano. E-mail: </w:t>
      </w:r>
      <w:hyperlink r:id="rId1">
        <w:r w:rsidR="00E169FC" w:rsidRPr="00465DA8">
          <w:rPr>
            <w:rStyle w:val="Hyperlink"/>
            <w:rFonts w:ascii="Times New Roman" w:hAnsi="Times New Roman" w:cs="Times New Roman"/>
            <w:color w:val="5B9BD5" w:themeColor="accent1"/>
            <w:sz w:val="20"/>
            <w:szCs w:val="20"/>
          </w:rPr>
          <w:t>marinapdarcie@gmail.com</w:t>
        </w:r>
      </w:hyperlink>
    </w:p>
  </w:footnote>
  <w:footnote w:id="4">
    <w:p w:rsidR="00001FB2" w:rsidRPr="00DE1DA6" w:rsidRDefault="00001FB2" w:rsidP="00DE1DA6">
      <w:pPr>
        <w:pStyle w:val="Textodenotaderodap"/>
        <w:jc w:val="both"/>
        <w:rPr>
          <w:rFonts w:ascii="Times New Roman" w:hAnsi="Times New Roman" w:cs="Times New Roman"/>
          <w:sz w:val="20"/>
        </w:rPr>
      </w:pPr>
      <w:r w:rsidRPr="00DE1DA6">
        <w:rPr>
          <w:rStyle w:val="Refdenotaderodap"/>
          <w:rFonts w:ascii="Times New Roman" w:hAnsi="Times New Roman" w:cs="Times New Roman"/>
          <w:sz w:val="20"/>
        </w:rPr>
        <w:footnoteRef/>
      </w:r>
      <w:r w:rsidRPr="00DE1DA6">
        <w:rPr>
          <w:rFonts w:ascii="Times New Roman" w:hAnsi="Times New Roman" w:cs="Times New Roman"/>
          <w:sz w:val="20"/>
        </w:rPr>
        <w:t xml:space="preserve"> </w:t>
      </w:r>
      <w:r w:rsidR="00DE1DA6" w:rsidRPr="00DE1DA6">
        <w:rPr>
          <w:rFonts w:ascii="Times New Roman" w:hAnsi="Times New Roman" w:cs="Times New Roman"/>
          <w:i/>
          <w:sz w:val="20"/>
        </w:rPr>
        <w:t>Fandom</w:t>
      </w:r>
      <w:r w:rsidR="00DE1DA6" w:rsidRPr="00DE1DA6">
        <w:rPr>
          <w:rFonts w:ascii="Times New Roman" w:hAnsi="Times New Roman" w:cs="Times New Roman"/>
          <w:sz w:val="20"/>
        </w:rPr>
        <w:t xml:space="preserve"> é uma junção de palavras em inglês, derivação de </w:t>
      </w:r>
      <w:proofErr w:type="spellStart"/>
      <w:r w:rsidR="00DE1DA6" w:rsidRPr="00DE1DA6">
        <w:rPr>
          <w:rFonts w:ascii="Times New Roman" w:hAnsi="Times New Roman" w:cs="Times New Roman"/>
          <w:i/>
          <w:sz w:val="20"/>
        </w:rPr>
        <w:t>fan</w:t>
      </w:r>
      <w:proofErr w:type="spellEnd"/>
      <w:r w:rsidR="00DE1DA6" w:rsidRPr="00DE1DA6">
        <w:rPr>
          <w:rFonts w:ascii="Times New Roman" w:hAnsi="Times New Roman" w:cs="Times New Roman"/>
          <w:sz w:val="20"/>
        </w:rPr>
        <w:t xml:space="preserve"> (fã) e </w:t>
      </w:r>
      <w:proofErr w:type="spellStart"/>
      <w:r w:rsidR="00DE1DA6" w:rsidRPr="00DE1DA6">
        <w:rPr>
          <w:rFonts w:ascii="Times New Roman" w:hAnsi="Times New Roman" w:cs="Times New Roman"/>
          <w:i/>
          <w:sz w:val="20"/>
        </w:rPr>
        <w:t>kingdom</w:t>
      </w:r>
      <w:proofErr w:type="spellEnd"/>
      <w:r w:rsidR="00DE1DA6" w:rsidRPr="00DE1DA6">
        <w:rPr>
          <w:rFonts w:ascii="Times New Roman" w:hAnsi="Times New Roman" w:cs="Times New Roman"/>
          <w:sz w:val="20"/>
        </w:rPr>
        <w:t xml:space="preserve"> (reino) e se constituem fóruns na rede que se tornam ponto de encontro de pessoas que possuem algum interesse em comum.</w:t>
      </w:r>
    </w:p>
  </w:footnote>
  <w:footnote w:id="5">
    <w:p w:rsidR="0099393E" w:rsidRPr="00C43442" w:rsidRDefault="0099393E" w:rsidP="0099393E">
      <w:pPr>
        <w:pStyle w:val="Textodenotaderodap"/>
        <w:rPr>
          <w:rFonts w:ascii="Times New Roman" w:hAnsi="Times New Roman" w:cs="Times New Roman"/>
        </w:rPr>
      </w:pPr>
      <w:r w:rsidRPr="00C43442">
        <w:rPr>
          <w:rStyle w:val="Refdenotaderodap"/>
          <w:rFonts w:ascii="Times New Roman" w:hAnsi="Times New Roman" w:cs="Times New Roman"/>
          <w:sz w:val="20"/>
        </w:rPr>
        <w:footnoteRef/>
      </w:r>
      <w:r w:rsidRPr="00C43442">
        <w:rPr>
          <w:rFonts w:ascii="Times New Roman" w:hAnsi="Times New Roman" w:cs="Times New Roman"/>
          <w:sz w:val="20"/>
        </w:rPr>
        <w:t xml:space="preserve"> Personagens com habilidades e atributos únicos controlados pelo jogador.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EB" w:rsidRDefault="006208EB" w:rsidP="00BD35DD">
    <w:pPr>
      <w:spacing w:after="0"/>
      <w:ind w:left="708"/>
      <w:rPr>
        <w:rFonts w:ascii="Times New Roman" w:hAnsi="Times New Roman" w:cs="Times New Roman"/>
        <w:b/>
        <w:sz w:val="28"/>
        <w:lang w:eastAsia="en-GB"/>
      </w:rPr>
    </w:pPr>
    <w:r w:rsidRPr="006208EB">
      <w:rPr>
        <w:rFonts w:ascii="Times New Roman" w:hAnsi="Times New Roman" w:cs="Times New Roman"/>
        <w:noProof/>
        <w:sz w:val="28"/>
        <w:lang w:eastAsia="pt-BR"/>
      </w:rPr>
      <w:drawing>
        <wp:anchor distT="0" distB="0" distL="114300" distR="114300" simplePos="0" relativeHeight="251659264" behindDoc="0" locked="0" layoutInCell="1" allowOverlap="1">
          <wp:simplePos x="0" y="0"/>
          <wp:positionH relativeFrom="column">
            <wp:posOffset>-691515</wp:posOffset>
          </wp:positionH>
          <wp:positionV relativeFrom="paragraph">
            <wp:posOffset>22860</wp:posOffset>
          </wp:positionV>
          <wp:extent cx="1186180" cy="788670"/>
          <wp:effectExtent l="0" t="0" r="0" b="0"/>
          <wp:wrapSquare wrapText="bothSides"/>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86180" cy="788670"/>
                  </a:xfrm>
                  <a:prstGeom prst="rect">
                    <a:avLst/>
                  </a:prstGeom>
                </pic:spPr>
              </pic:pic>
            </a:graphicData>
          </a:graphic>
        </wp:anchor>
      </w:drawing>
    </w:r>
    <w:r w:rsidR="00BD35DD">
      <w:rPr>
        <w:rFonts w:ascii="Times New Roman" w:hAnsi="Times New Roman" w:cs="Times New Roman"/>
        <w:b/>
        <w:sz w:val="28"/>
        <w:lang w:eastAsia="en-GB"/>
      </w:rPr>
      <w:t xml:space="preserve">       </w:t>
    </w:r>
    <w:r w:rsidRPr="006208EB">
      <w:rPr>
        <w:rFonts w:ascii="Times New Roman" w:hAnsi="Times New Roman" w:cs="Times New Roman"/>
        <w:b/>
        <w:sz w:val="28"/>
        <w:lang w:eastAsia="en-GB"/>
      </w:rPr>
      <w:t>X</w:t>
    </w:r>
    <w:r w:rsidR="005667C6">
      <w:rPr>
        <w:rFonts w:ascii="Times New Roman" w:hAnsi="Times New Roman" w:cs="Times New Roman"/>
        <w:b/>
        <w:sz w:val="28"/>
        <w:lang w:eastAsia="en-GB"/>
      </w:rPr>
      <w:t>III</w:t>
    </w:r>
    <w:r w:rsidRPr="006208EB">
      <w:rPr>
        <w:rFonts w:ascii="Times New Roman" w:hAnsi="Times New Roman" w:cs="Times New Roman"/>
        <w:b/>
        <w:sz w:val="28"/>
        <w:lang w:eastAsia="en-GB"/>
      </w:rPr>
      <w:t xml:space="preserve"> Simpósio Nacional </w:t>
    </w:r>
    <w:r w:rsidR="00906F1F">
      <w:rPr>
        <w:rFonts w:ascii="Times New Roman" w:hAnsi="Times New Roman" w:cs="Times New Roman"/>
        <w:b/>
        <w:sz w:val="28"/>
        <w:lang w:eastAsia="en-GB"/>
      </w:rPr>
      <w:t xml:space="preserve">da </w:t>
    </w:r>
    <w:proofErr w:type="spellStart"/>
    <w:proofErr w:type="gramStart"/>
    <w:r w:rsidRPr="006208EB">
      <w:rPr>
        <w:rFonts w:ascii="Times New Roman" w:hAnsi="Times New Roman" w:cs="Times New Roman"/>
        <w:b/>
        <w:sz w:val="28"/>
        <w:lang w:eastAsia="en-GB"/>
      </w:rPr>
      <w:t>ABCiber</w:t>
    </w:r>
    <w:proofErr w:type="spellEnd"/>
    <w:proofErr w:type="gramEnd"/>
    <w:r w:rsidR="00BD35DD">
      <w:rPr>
        <w:rFonts w:ascii="Times New Roman" w:hAnsi="Times New Roman" w:cs="Times New Roman"/>
        <w:b/>
        <w:sz w:val="28"/>
        <w:lang w:eastAsia="en-GB"/>
      </w:rPr>
      <w:t xml:space="preserve">                  </w:t>
    </w:r>
    <w:r w:rsidR="00BD35DD">
      <w:rPr>
        <w:rFonts w:ascii="Times New Roman" w:hAnsi="Times New Roman" w:cs="Times New Roman"/>
        <w:noProof/>
        <w:lang w:eastAsia="pt-BR"/>
      </w:rPr>
      <w:drawing>
        <wp:inline distT="0" distB="0" distL="0" distR="0">
          <wp:extent cx="987552" cy="704088"/>
          <wp:effectExtent l="0" t="0" r="3175" b="0"/>
          <wp:docPr id="4" name="Picture 4" descr="A city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Story.jp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987552" cy="704088"/>
                  </a:xfrm>
                  <a:prstGeom prst="rect">
                    <a:avLst/>
                  </a:prstGeom>
                </pic:spPr>
              </pic:pic>
            </a:graphicData>
          </a:graphic>
        </wp:inline>
      </w:drawing>
    </w:r>
  </w:p>
  <w:p w:rsidR="00BD35DD" w:rsidRDefault="00BD35DD" w:rsidP="00BD35DD">
    <w:pPr>
      <w:spacing w:after="0"/>
      <w:rPr>
        <w:rFonts w:ascii="Times New Roman" w:hAnsi="Times New Roman" w:cs="Times New Roman"/>
        <w:lang w:eastAsia="en-GB"/>
      </w:rPr>
    </w:pPr>
    <w:proofErr w:type="spellStart"/>
    <w:r w:rsidRPr="00BD35DD">
      <w:rPr>
        <w:rFonts w:ascii="Times New Roman" w:hAnsi="Times New Roman" w:cs="Times New Roman"/>
        <w:lang w:eastAsia="en-GB"/>
      </w:rPr>
      <w:t>Virtualização</w:t>
    </w:r>
    <w:proofErr w:type="spellEnd"/>
    <w:r w:rsidRPr="00BD35DD">
      <w:rPr>
        <w:rFonts w:ascii="Times New Roman" w:hAnsi="Times New Roman" w:cs="Times New Roman"/>
        <w:lang w:eastAsia="en-GB"/>
      </w:rPr>
      <w:t xml:space="preserve"> da vida: futuros imediatos, </w:t>
    </w:r>
    <w:proofErr w:type="spellStart"/>
    <w:proofErr w:type="gramStart"/>
    <w:r w:rsidRPr="00BD35DD">
      <w:rPr>
        <w:rFonts w:ascii="Times New Roman" w:hAnsi="Times New Roman" w:cs="Times New Roman"/>
        <w:lang w:eastAsia="en-GB"/>
      </w:rPr>
      <w:t>tecnopolíticas</w:t>
    </w:r>
    <w:proofErr w:type="spellEnd"/>
    <w:proofErr w:type="gramEnd"/>
    <w:r>
      <w:rPr>
        <w:rFonts w:ascii="Times New Roman" w:hAnsi="Times New Roman" w:cs="Times New Roman"/>
        <w:lang w:eastAsia="en-GB"/>
      </w:rPr>
      <w:t xml:space="preserve"> </w:t>
    </w:r>
  </w:p>
  <w:p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proofErr w:type="gramStart"/>
    <w:r w:rsidRPr="00BD35DD">
      <w:rPr>
        <w:rFonts w:ascii="Times New Roman" w:hAnsi="Times New Roman" w:cs="Times New Roman"/>
        <w:lang w:eastAsia="en-GB"/>
      </w:rPr>
      <w:t>e</w:t>
    </w:r>
    <w:proofErr w:type="gramEnd"/>
    <w:r w:rsidRPr="00BD35DD">
      <w:rPr>
        <w:rFonts w:ascii="Times New Roman" w:hAnsi="Times New Roman" w:cs="Times New Roman"/>
        <w:lang w:eastAsia="en-GB"/>
      </w:rPr>
      <w:t xml:space="preserve"> reconstrução do comum no cenário pós-pandemia.                    </w:t>
    </w:r>
  </w:p>
  <w:p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16 a 19 de dezembro de </w:t>
    </w:r>
    <w:proofErr w:type="gramStart"/>
    <w:r w:rsidRPr="00BD35DD">
      <w:rPr>
        <w:rFonts w:ascii="Times New Roman" w:hAnsi="Times New Roman" w:cs="Times New Roman"/>
        <w:lang w:eastAsia="en-GB"/>
      </w:rPr>
      <w:t>2020 – Escola</w:t>
    </w:r>
    <w:proofErr w:type="gramEnd"/>
    <w:r w:rsidRPr="00BD35DD">
      <w:rPr>
        <w:rFonts w:ascii="Times New Roman" w:hAnsi="Times New Roman" w:cs="Times New Roman"/>
        <w:lang w:eastAsia="en-GB"/>
      </w:rPr>
      <w:t xml:space="preserve"> de Comunicações                  </w:t>
    </w:r>
  </w:p>
  <w:p w:rsid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proofErr w:type="gramStart"/>
    <w:r w:rsidRPr="00BD35DD">
      <w:rPr>
        <w:rFonts w:ascii="Times New Roman" w:hAnsi="Times New Roman" w:cs="Times New Roman"/>
        <w:lang w:eastAsia="en-GB"/>
      </w:rPr>
      <w:t>da</w:t>
    </w:r>
    <w:proofErr w:type="gramEnd"/>
    <w:r w:rsidRPr="00BD35DD">
      <w:rPr>
        <w:rFonts w:ascii="Times New Roman" w:hAnsi="Times New Roman" w:cs="Times New Roman"/>
        <w:lang w:eastAsia="en-GB"/>
      </w:rPr>
      <w:t xml:space="preserve"> Universidade Federal do Rio de Janeiro.     </w:t>
    </w:r>
  </w:p>
  <w:p w:rsidR="009C134C" w:rsidRPr="00BD35DD" w:rsidRDefault="005667C6" w:rsidP="00BD35DD">
    <w:pPr>
      <w:spacing w:after="0"/>
      <w:ind w:left="6372"/>
      <w:rPr>
        <w:rFonts w:ascii="Times New Roman" w:hAnsi="Times New Roman" w:cs="Times New Roman"/>
        <w:b/>
        <w:lang w:eastAsia="en-GB"/>
      </w:rPr>
    </w:pPr>
    <w:r>
      <w:rPr>
        <w:rFonts w:ascii="Times New Roman" w:hAnsi="Times New Roman" w:cs="Times New Roman"/>
        <w:b/>
        <w:lang w:eastAsia="en-GB"/>
      </w:rPr>
      <w:t xml:space="preserve"> </w:t>
    </w:r>
    <w:r w:rsidR="00BD35DD">
      <w:rPr>
        <w:rFonts w:ascii="Times New Roman" w:hAnsi="Times New Roman" w:cs="Times New Roman"/>
        <w:b/>
        <w:lang w:eastAsia="en-GB"/>
      </w:rPr>
      <w:t xml:space="preserve">           </w:t>
    </w:r>
    <w:r>
      <w:rPr>
        <w:rFonts w:ascii="Times New Roman" w:hAnsi="Times New Roman" w:cs="Times New Roman"/>
        <w:lang w:eastAsia="en-G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E68F7"/>
    <w:multiLevelType w:val="hybridMultilevel"/>
    <w:tmpl w:val="06D09E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6208EB"/>
    <w:rsid w:val="00001FB2"/>
    <w:rsid w:val="000529D8"/>
    <w:rsid w:val="00056A6A"/>
    <w:rsid w:val="00064EDB"/>
    <w:rsid w:val="00076B85"/>
    <w:rsid w:val="000A3F6C"/>
    <w:rsid w:val="000A6FEC"/>
    <w:rsid w:val="000C592C"/>
    <w:rsid w:val="000C6BBE"/>
    <w:rsid w:val="001317E5"/>
    <w:rsid w:val="001665E6"/>
    <w:rsid w:val="00177777"/>
    <w:rsid w:val="001872DC"/>
    <w:rsid w:val="001A0A67"/>
    <w:rsid w:val="0031216B"/>
    <w:rsid w:val="00465DA8"/>
    <w:rsid w:val="00482770"/>
    <w:rsid w:val="004F6CFA"/>
    <w:rsid w:val="005414F2"/>
    <w:rsid w:val="005667C6"/>
    <w:rsid w:val="006208EB"/>
    <w:rsid w:val="00633BC2"/>
    <w:rsid w:val="00666048"/>
    <w:rsid w:val="00675A46"/>
    <w:rsid w:val="006C038B"/>
    <w:rsid w:val="006C22AD"/>
    <w:rsid w:val="00802047"/>
    <w:rsid w:val="008246E9"/>
    <w:rsid w:val="00834204"/>
    <w:rsid w:val="00862B71"/>
    <w:rsid w:val="008B6FE7"/>
    <w:rsid w:val="00906F1F"/>
    <w:rsid w:val="0099393E"/>
    <w:rsid w:val="00A07A0B"/>
    <w:rsid w:val="00A95012"/>
    <w:rsid w:val="00B70F73"/>
    <w:rsid w:val="00BD1347"/>
    <w:rsid w:val="00BD35DD"/>
    <w:rsid w:val="00C20269"/>
    <w:rsid w:val="00C43442"/>
    <w:rsid w:val="00C560F0"/>
    <w:rsid w:val="00C85030"/>
    <w:rsid w:val="00D87DDC"/>
    <w:rsid w:val="00DD6C19"/>
    <w:rsid w:val="00DE1DA6"/>
    <w:rsid w:val="00E169FC"/>
    <w:rsid w:val="00F76A4F"/>
    <w:rsid w:val="00FC63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drão"/>
    <w:qFormat/>
    <w:rsid w:val="006208EB"/>
    <w:pPr>
      <w:suppressAutoHyphens/>
      <w:spacing w:after="200" w:line="240" w:lineRule="auto"/>
    </w:pPr>
    <w:rPr>
      <w:rFonts w:ascii="Cambria" w:eastAsia="Cambria" w:hAnsi="Cambria" w:cs="DejaVu Sans"/>
      <w:color w:val="00000A"/>
      <w:kern w:val="1"/>
      <w:sz w:val="24"/>
      <w:szCs w:val="24"/>
    </w:rPr>
  </w:style>
  <w:style w:type="paragraph" w:styleId="Ttulo1">
    <w:name w:val="heading 1"/>
    <w:aliases w:val="Subtítulos"/>
    <w:basedOn w:val="Normal"/>
    <w:next w:val="Normal"/>
    <w:link w:val="Ttulo1Char"/>
    <w:uiPriority w:val="9"/>
    <w:qFormat/>
    <w:rsid w:val="0031216B"/>
    <w:pPr>
      <w:keepNext/>
      <w:keepLines/>
      <w:suppressAutoHyphens w:val="0"/>
      <w:spacing w:before="240" w:after="0" w:line="360" w:lineRule="auto"/>
      <w:jc w:val="right"/>
      <w:outlineLvl w:val="0"/>
    </w:pPr>
    <w:rPr>
      <w:rFonts w:ascii="Times New Roman" w:eastAsiaTheme="majorEastAsia" w:hAnsi="Times New Roman" w:cstheme="majorBidi"/>
      <w:b/>
      <w:color w:val="2E74B5" w:themeColor="accent1" w:themeShade="BF"/>
      <w:kern w:val="0"/>
      <w:sz w:val="26"/>
      <w:szCs w:val="32"/>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uiPriority w:val="99"/>
    <w:rsid w:val="006208EB"/>
    <w:rPr>
      <w:vertAlign w:val="superscript"/>
    </w:rPr>
  </w:style>
  <w:style w:type="paragraph" w:styleId="Textodenotaderodap">
    <w:name w:val="footnote text"/>
    <w:basedOn w:val="Normal"/>
    <w:link w:val="TextodenotaderodapChar"/>
    <w:qFormat/>
    <w:rsid w:val="006208EB"/>
  </w:style>
  <w:style w:type="character" w:customStyle="1" w:styleId="TextodenotaderodapChar">
    <w:name w:val="Texto de nota de rodapé Char"/>
    <w:basedOn w:val="Fontepargpadro"/>
    <w:link w:val="Textodenotaderodap"/>
    <w:uiPriority w:val="99"/>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pacing w:after="0"/>
      <w:jc w:val="center"/>
    </w:pPr>
    <w:rPr>
      <w:rFonts w:ascii="Times New Roman" w:eastAsia="Times New Roman" w:hAnsi="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pacing w:after="0"/>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pacing w:after="0"/>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pacing w:before="240" w:after="240" w:line="360" w:lineRule="auto"/>
      <w:contextualSpacing/>
      <w:jc w:val="center"/>
    </w:pPr>
    <w:rPr>
      <w:rFonts w:ascii="Times New Roman" w:eastAsiaTheme="majorEastAsia" w:hAnsi="Times New Roman" w:cstheme="majorBidi"/>
      <w:b/>
      <w:caps/>
      <w:color w:val="auto"/>
      <w:spacing w:val="-10"/>
      <w:kern w:val="28"/>
      <w:szCs w:val="56"/>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jc w:val="both"/>
    </w:pPr>
    <w:rPr>
      <w:rFonts w:ascii="Times New Roman" w:hAnsi="Times New Roman" w:cs="Times New Roman"/>
      <w:sz w:val="22"/>
    </w:rPr>
  </w:style>
  <w:style w:type="paragraph" w:customStyle="1" w:styleId="Pesquisadores">
    <w:name w:val="Pesquisadores"/>
    <w:basedOn w:val="Normal"/>
    <w:next w:val="Normal"/>
    <w:qFormat/>
    <w:rsid w:val="008246E9"/>
    <w:pPr>
      <w:spacing w:before="240" w:after="240"/>
      <w:jc w:val="center"/>
    </w:pPr>
    <w:rPr>
      <w:rFonts w:ascii="Times New Roman" w:hAnsi="Times New Roman" w:cs="Times New Roman"/>
      <w:b/>
      <w:bC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pacing w:before="240" w:after="240" w:line="360" w:lineRule="auto"/>
      <w:ind w:firstLine="720"/>
      <w:jc w:val="both"/>
    </w:pPr>
    <w:rPr>
      <w:rFonts w:ascii="Times New Roman" w:hAnsi="Times New Roman" w:cs="Times New Roman"/>
    </w:rPr>
  </w:style>
  <w:style w:type="paragraph" w:customStyle="1" w:styleId="Estilo1">
    <w:name w:val="Estilo1"/>
    <w:basedOn w:val="Textodenotaderodap"/>
    <w:rsid w:val="008246E9"/>
    <w:pPr>
      <w:suppressAutoHyphens w:val="0"/>
      <w:spacing w:before="120" w:after="120"/>
      <w:ind w:firstLine="720"/>
      <w:jc w:val="both"/>
    </w:pPr>
    <w:rPr>
      <w:rFonts w:ascii="Times New Roman" w:hAnsi="Times New Roman" w:cs="Times New Roman"/>
      <w:color w:val="FF0000"/>
      <w:sz w:val="20"/>
      <w:szCs w:val="20"/>
    </w:rPr>
  </w:style>
  <w:style w:type="paragraph" w:styleId="Textodebalo">
    <w:name w:val="Balloon Text"/>
    <w:basedOn w:val="Normal"/>
    <w:link w:val="TextodebaloChar"/>
    <w:uiPriority w:val="99"/>
    <w:semiHidden/>
    <w:unhideWhenUsed/>
    <w:rsid w:val="00E169FC"/>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E169FC"/>
    <w:rPr>
      <w:rFonts w:ascii="Tahoma" w:eastAsia="Cambria" w:hAnsi="Tahoma" w:cs="Tahoma"/>
      <w:color w:val="00000A"/>
      <w:kern w:val="1"/>
      <w:sz w:val="16"/>
      <w:szCs w:val="16"/>
    </w:rPr>
  </w:style>
  <w:style w:type="character" w:styleId="Hyperlink">
    <w:name w:val="Hyperlink"/>
    <w:basedOn w:val="Fontepargpadro"/>
    <w:uiPriority w:val="99"/>
    <w:unhideWhenUsed/>
    <w:rsid w:val="00E169FC"/>
    <w:rPr>
      <w:color w:val="0563C1" w:themeColor="hyperlink"/>
      <w:u w:val="single"/>
    </w:rPr>
  </w:style>
  <w:style w:type="table" w:styleId="Tabelacomgrade">
    <w:name w:val="Table Grid"/>
    <w:basedOn w:val="Tabelanormal"/>
    <w:uiPriority w:val="39"/>
    <w:rsid w:val="00A07A0B"/>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B6FE7"/>
    <w:pPr>
      <w:suppressAutoHyphens w:val="0"/>
      <w:spacing w:line="276" w:lineRule="auto"/>
      <w:ind w:left="720"/>
      <w:contextualSpacing/>
    </w:pPr>
    <w:rPr>
      <w:rFonts w:asciiTheme="minorHAnsi" w:eastAsiaTheme="minorHAnsi" w:hAnsiTheme="minorHAnsi" w:cstheme="minorBidi"/>
      <w:color w:val="auto"/>
      <w:kern w:val="0"/>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brapcorp.org.br/site/manager/arq/(cod2_22771)IssaafKarhawi_GT6_Abrapcorp201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RiWbb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rtalintercom.org.br/anais/pensacom2019/textos/marina-paula-darcie.pdf" TargetMode="External"/><Relationship Id="rId4" Type="http://schemas.openxmlformats.org/officeDocument/2006/relationships/settings" Target="settings.xml"/><Relationship Id="rId9" Type="http://schemas.openxmlformats.org/officeDocument/2006/relationships/hyperlink" Target="https://drive.google.com/file/d/1lvwBzaK_9o-sbFPxEGTd_-ZPxVLmJxeu/view"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marinapdarcie@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3743B-72AE-41D6-82CC-B0D51413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14</Pages>
  <Words>3883</Words>
  <Characters>20972</Characters>
  <Application>Microsoft Office Word</Application>
  <DocSecurity>0</DocSecurity>
  <Lines>174</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Bonami</dc:creator>
  <cp:lastModifiedBy>Marina Darcie</cp:lastModifiedBy>
  <cp:revision>6</cp:revision>
  <dcterms:created xsi:type="dcterms:W3CDTF">2021-01-25T19:17:00Z</dcterms:created>
  <dcterms:modified xsi:type="dcterms:W3CDTF">2021-01-26T03:42:00Z</dcterms:modified>
</cp:coreProperties>
</file>