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DA949" w14:textId="182344AF" w:rsidR="008276C6" w:rsidRDefault="008276C6" w:rsidP="008246E9">
      <w:pPr>
        <w:rPr>
          <w:rFonts w:ascii="Times New Roman" w:hAnsi="Times New Roman" w:cs="Times New Roman"/>
          <w:sz w:val="20"/>
          <w:szCs w:val="20"/>
          <w:lang w:val="en-US"/>
        </w:rPr>
      </w:pPr>
    </w:p>
    <w:p w14:paraId="34FA6CCF" w14:textId="77777777" w:rsidR="00915789" w:rsidRPr="002D26BF" w:rsidRDefault="00915789" w:rsidP="00915789">
      <w:pPr>
        <w:spacing w:before="100" w:after="0" w:line="360" w:lineRule="auto"/>
        <w:jc w:val="center"/>
        <w:rPr>
          <w:rFonts w:ascii="Times New Roman" w:eastAsia="Times New Roman" w:hAnsi="Times New Roman" w:cs="Times New Roman"/>
          <w:b/>
          <w:color w:val="000000" w:themeColor="text1"/>
          <w:shd w:val="clear" w:color="auto" w:fill="FFFFFF"/>
        </w:rPr>
      </w:pPr>
      <w:r w:rsidRPr="002D26BF">
        <w:rPr>
          <w:rFonts w:ascii="Times New Roman" w:eastAsia="Times New Roman" w:hAnsi="Times New Roman" w:cs="Times New Roman"/>
          <w:b/>
          <w:color w:val="000000" w:themeColor="text1"/>
          <w:shd w:val="clear" w:color="auto" w:fill="FFFFFF"/>
        </w:rPr>
        <w:t>GAMIFICAÇÃO: ESTRATÉGIA LÚDICA NO PROCESSO DE ENSINO-APRENDIZAGEM</w:t>
      </w:r>
      <w:r>
        <w:rPr>
          <w:rStyle w:val="Refdenotaderodap"/>
          <w:rFonts w:ascii="Times New Roman" w:eastAsia="Times New Roman" w:hAnsi="Times New Roman" w:cs="Times New Roman"/>
          <w:b/>
          <w:color w:val="000000" w:themeColor="text1"/>
          <w:shd w:val="clear" w:color="auto" w:fill="FFFFFF"/>
        </w:rPr>
        <w:footnoteReference w:id="1"/>
      </w:r>
    </w:p>
    <w:p w14:paraId="062D15F2" w14:textId="77777777" w:rsidR="00915789" w:rsidRPr="002D26BF" w:rsidRDefault="00915789" w:rsidP="00915789">
      <w:pPr>
        <w:spacing w:before="100" w:after="0" w:line="360" w:lineRule="auto"/>
        <w:jc w:val="center"/>
        <w:rPr>
          <w:rFonts w:ascii="Times New Roman" w:eastAsia="Times New Roman" w:hAnsi="Times New Roman" w:cs="Times New Roman"/>
          <w:b/>
          <w:color w:val="000000" w:themeColor="text1"/>
          <w:shd w:val="clear" w:color="auto" w:fill="FFFFFF"/>
        </w:rPr>
      </w:pPr>
    </w:p>
    <w:p w14:paraId="0AAFA91A" w14:textId="77777777" w:rsidR="00915789" w:rsidRPr="002D26BF" w:rsidRDefault="00915789" w:rsidP="004F7609">
      <w:pPr>
        <w:spacing w:after="0"/>
        <w:jc w:val="center"/>
        <w:rPr>
          <w:rFonts w:ascii="Times New Roman" w:eastAsia="Times New Roman" w:hAnsi="Times New Roman" w:cs="Times New Roman"/>
          <w:b/>
          <w:color w:val="000000"/>
          <w:shd w:val="clear" w:color="auto" w:fill="FFFFFF"/>
          <w:vertAlign w:val="superscript"/>
        </w:rPr>
      </w:pPr>
      <w:r w:rsidRPr="002D26BF">
        <w:rPr>
          <w:rFonts w:ascii="Times New Roman" w:eastAsia="Times New Roman" w:hAnsi="Times New Roman" w:cs="Times New Roman"/>
          <w:b/>
          <w:color w:val="000000"/>
          <w:shd w:val="clear" w:color="auto" w:fill="FFFFFF"/>
        </w:rPr>
        <w:t xml:space="preserve">Henrique </w:t>
      </w:r>
      <w:proofErr w:type="spellStart"/>
      <w:r w:rsidRPr="002D26BF">
        <w:rPr>
          <w:rFonts w:ascii="Times New Roman" w:eastAsia="Times New Roman" w:hAnsi="Times New Roman" w:cs="Times New Roman"/>
          <w:b/>
          <w:color w:val="000000"/>
          <w:shd w:val="clear" w:color="auto" w:fill="FFFFFF"/>
        </w:rPr>
        <w:t>Nou</w:t>
      </w:r>
      <w:proofErr w:type="spellEnd"/>
      <w:r w:rsidRPr="002D26BF">
        <w:rPr>
          <w:rFonts w:ascii="Times New Roman" w:eastAsia="Times New Roman" w:hAnsi="Times New Roman" w:cs="Times New Roman"/>
          <w:b/>
          <w:color w:val="000000"/>
          <w:shd w:val="clear" w:color="auto" w:fill="FFFFFF"/>
        </w:rPr>
        <w:t xml:space="preserve"> Schneider</w:t>
      </w:r>
      <w:r w:rsidRPr="002D26BF">
        <w:rPr>
          <w:rFonts w:ascii="Times New Roman" w:eastAsia="Times New Roman" w:hAnsi="Times New Roman" w:cs="Times New Roman"/>
          <w:b/>
          <w:color w:val="000000"/>
          <w:shd w:val="clear" w:color="auto" w:fill="FFFFFF"/>
          <w:vertAlign w:val="superscript"/>
        </w:rPr>
        <w:footnoteReference w:id="2"/>
      </w:r>
      <w:r>
        <w:rPr>
          <w:rFonts w:ascii="Times New Roman" w:eastAsia="Times New Roman" w:hAnsi="Times New Roman" w:cs="Times New Roman"/>
          <w:b/>
          <w:color w:val="000000"/>
          <w:shd w:val="clear" w:color="auto" w:fill="FFFFFF"/>
        </w:rPr>
        <w:t xml:space="preserve">; </w:t>
      </w:r>
      <w:r w:rsidRPr="002D26BF">
        <w:rPr>
          <w:rFonts w:ascii="Times New Roman" w:eastAsia="Times New Roman" w:hAnsi="Times New Roman" w:cs="Times New Roman"/>
          <w:b/>
          <w:color w:val="000000"/>
          <w:shd w:val="clear" w:color="auto" w:fill="FFFFFF"/>
        </w:rPr>
        <w:t>Elaine Gonçalves Ramos</w:t>
      </w:r>
      <w:r w:rsidRPr="002D26BF">
        <w:rPr>
          <w:rFonts w:ascii="Times New Roman" w:eastAsia="Times New Roman" w:hAnsi="Times New Roman" w:cs="Times New Roman"/>
          <w:b/>
          <w:color w:val="000000"/>
          <w:shd w:val="clear" w:color="auto" w:fill="FFFFFF"/>
          <w:vertAlign w:val="superscript"/>
        </w:rPr>
        <w:footnoteReference w:id="3"/>
      </w:r>
      <w:r>
        <w:rPr>
          <w:rFonts w:ascii="Times New Roman" w:eastAsia="Times New Roman" w:hAnsi="Times New Roman" w:cs="Times New Roman"/>
          <w:b/>
          <w:color w:val="000000"/>
          <w:shd w:val="clear" w:color="auto" w:fill="FFFFFF"/>
        </w:rPr>
        <w:t xml:space="preserve">; </w:t>
      </w:r>
      <w:proofErr w:type="spellStart"/>
      <w:r w:rsidRPr="002D26BF">
        <w:rPr>
          <w:rFonts w:ascii="Times New Roman" w:eastAsia="Times New Roman" w:hAnsi="Times New Roman" w:cs="Times New Roman"/>
          <w:b/>
          <w:color w:val="000000"/>
          <w:shd w:val="clear" w:color="auto" w:fill="FFFFFF"/>
        </w:rPr>
        <w:t>Jamille</w:t>
      </w:r>
      <w:proofErr w:type="spellEnd"/>
      <w:r w:rsidRPr="002D26BF">
        <w:rPr>
          <w:rFonts w:ascii="Times New Roman" w:eastAsia="Times New Roman" w:hAnsi="Times New Roman" w:cs="Times New Roman"/>
          <w:b/>
          <w:color w:val="000000"/>
          <w:shd w:val="clear" w:color="auto" w:fill="FFFFFF"/>
        </w:rPr>
        <w:t xml:space="preserve"> Silva Madureira</w:t>
      </w:r>
      <w:r w:rsidRPr="002D26BF">
        <w:rPr>
          <w:rFonts w:ascii="Times New Roman" w:eastAsia="Times New Roman" w:hAnsi="Times New Roman" w:cs="Times New Roman"/>
          <w:b/>
          <w:color w:val="000000"/>
          <w:shd w:val="clear" w:color="auto" w:fill="FFFFFF"/>
          <w:vertAlign w:val="superscript"/>
        </w:rPr>
        <w:footnoteReference w:id="4"/>
      </w:r>
      <w:r>
        <w:rPr>
          <w:rFonts w:ascii="Times New Roman" w:eastAsia="Times New Roman" w:hAnsi="Times New Roman" w:cs="Times New Roman"/>
          <w:b/>
          <w:color w:val="000000"/>
          <w:shd w:val="clear" w:color="auto" w:fill="FFFFFF"/>
        </w:rPr>
        <w:t xml:space="preserve">; </w:t>
      </w:r>
    </w:p>
    <w:p w14:paraId="0FF7092A" w14:textId="77777777" w:rsidR="00915789" w:rsidRPr="002D26BF" w:rsidRDefault="00915789" w:rsidP="004F7609">
      <w:pPr>
        <w:spacing w:after="0"/>
        <w:jc w:val="center"/>
        <w:rPr>
          <w:rFonts w:ascii="Times New Roman" w:eastAsia="Times New Roman" w:hAnsi="Times New Roman" w:cs="Times New Roman"/>
          <w:b/>
          <w:color w:val="000000"/>
          <w:shd w:val="clear" w:color="auto" w:fill="FFFFFF"/>
          <w:vertAlign w:val="superscript"/>
        </w:rPr>
      </w:pPr>
      <w:r w:rsidRPr="002D26BF">
        <w:rPr>
          <w:rFonts w:ascii="Times New Roman" w:eastAsia="Times New Roman" w:hAnsi="Times New Roman" w:cs="Times New Roman"/>
          <w:b/>
          <w:color w:val="000000"/>
          <w:shd w:val="clear" w:color="auto" w:fill="FFFFFF"/>
        </w:rPr>
        <w:t>Maryana Gonçalves Souza</w:t>
      </w:r>
      <w:r w:rsidRPr="002D26BF">
        <w:rPr>
          <w:rFonts w:ascii="Times New Roman" w:eastAsia="Times New Roman" w:hAnsi="Times New Roman" w:cs="Times New Roman"/>
          <w:b/>
          <w:color w:val="000000"/>
          <w:shd w:val="clear" w:color="auto" w:fill="FFFFFF"/>
          <w:vertAlign w:val="superscript"/>
        </w:rPr>
        <w:footnoteReference w:id="5"/>
      </w:r>
      <w:r>
        <w:rPr>
          <w:rFonts w:ascii="Times New Roman" w:eastAsia="Times New Roman" w:hAnsi="Times New Roman" w:cs="Times New Roman"/>
          <w:b/>
          <w:color w:val="000000"/>
          <w:shd w:val="clear" w:color="auto" w:fill="FFFFFF"/>
        </w:rPr>
        <w:t xml:space="preserve">; </w:t>
      </w:r>
      <w:r w:rsidRPr="002D26BF">
        <w:rPr>
          <w:rFonts w:ascii="Times New Roman" w:eastAsia="Times New Roman" w:hAnsi="Times New Roman" w:cs="Times New Roman"/>
          <w:b/>
          <w:color w:val="000000"/>
          <w:shd w:val="clear" w:color="auto" w:fill="FFFFFF"/>
        </w:rPr>
        <w:t>Sheilla Silva da Conceição</w:t>
      </w:r>
      <w:r w:rsidRPr="002D26BF">
        <w:rPr>
          <w:rFonts w:ascii="Times New Roman" w:eastAsia="Times New Roman" w:hAnsi="Times New Roman" w:cs="Times New Roman"/>
          <w:b/>
          <w:color w:val="000000"/>
          <w:shd w:val="clear" w:color="auto" w:fill="FFFFFF"/>
          <w:vertAlign w:val="superscript"/>
        </w:rPr>
        <w:footnoteReference w:id="6"/>
      </w:r>
    </w:p>
    <w:p w14:paraId="13274503" w14:textId="77777777" w:rsidR="00915789" w:rsidRPr="002D26BF" w:rsidRDefault="00915789" w:rsidP="00915789">
      <w:pPr>
        <w:spacing w:before="240" w:after="240"/>
        <w:rPr>
          <w:rFonts w:ascii="Times New Roman" w:eastAsia="Calibri" w:hAnsi="Times New Roman" w:cs="Times New Roman"/>
          <w:b/>
          <w:color w:val="000000"/>
        </w:rPr>
      </w:pPr>
    </w:p>
    <w:p w14:paraId="648F32C5" w14:textId="77777777" w:rsidR="00915789" w:rsidRPr="002D26BF" w:rsidRDefault="00915789" w:rsidP="00915789">
      <w:pPr>
        <w:spacing w:before="240" w:after="240"/>
        <w:rPr>
          <w:rFonts w:ascii="Times New Roman" w:eastAsia="Calibri" w:hAnsi="Times New Roman" w:cs="Times New Roman"/>
          <w:b/>
          <w:color w:val="000000"/>
        </w:rPr>
      </w:pPr>
      <w:r w:rsidRPr="002D26BF">
        <w:rPr>
          <w:rFonts w:ascii="Times New Roman" w:eastAsia="Calibri" w:hAnsi="Times New Roman" w:cs="Times New Roman"/>
          <w:b/>
          <w:color w:val="000000"/>
        </w:rPr>
        <w:t>RESUMO</w:t>
      </w:r>
    </w:p>
    <w:p w14:paraId="649B8F9F" w14:textId="77777777" w:rsidR="00915789" w:rsidRPr="002D26BF" w:rsidRDefault="00915789" w:rsidP="00915789">
      <w:pPr>
        <w:spacing w:before="240" w:after="240"/>
        <w:jc w:val="both"/>
        <w:rPr>
          <w:rFonts w:ascii="Times New Roman" w:eastAsia="Calibri" w:hAnsi="Times New Roman" w:cs="Times New Roman"/>
          <w:b/>
          <w:color w:val="000000"/>
        </w:rPr>
      </w:pPr>
      <w:r w:rsidRPr="002D26BF">
        <w:rPr>
          <w:rFonts w:ascii="Times New Roman" w:eastAsia="Times New Roman" w:hAnsi="Times New Roman" w:cs="Times New Roman"/>
          <w:color w:val="000000"/>
        </w:rPr>
        <w:t>O objetivo deste trabalho é discutir</w:t>
      </w:r>
      <w:r w:rsidRPr="002D26BF">
        <w:rPr>
          <w:rFonts w:ascii="Times New Roman" w:eastAsia="Times New Roman" w:hAnsi="Times New Roman" w:cs="Times New Roman"/>
        </w:rPr>
        <w:t xml:space="preserve"> a </w:t>
      </w:r>
      <w:proofErr w:type="spellStart"/>
      <w:r w:rsidRPr="002D26BF">
        <w:rPr>
          <w:rFonts w:ascii="Times New Roman" w:eastAsia="Times New Roman" w:hAnsi="Times New Roman" w:cs="Times New Roman"/>
        </w:rPr>
        <w:t>gamificação</w:t>
      </w:r>
      <w:proofErr w:type="spellEnd"/>
      <w:r w:rsidRPr="002D26BF">
        <w:rPr>
          <w:rFonts w:ascii="Times New Roman" w:eastAsia="Times New Roman" w:hAnsi="Times New Roman" w:cs="Times New Roman"/>
        </w:rPr>
        <w:t xml:space="preserve"> no processo formal de ensino-aprendizagem por meio dos jogos</w:t>
      </w:r>
      <w:r w:rsidRPr="002D26BF">
        <w:rPr>
          <w:rFonts w:ascii="Times New Roman" w:eastAsia="Times New Roman" w:hAnsi="Times New Roman" w:cs="Times New Roman"/>
          <w:color w:val="FF0000"/>
        </w:rPr>
        <w:t xml:space="preserve"> </w:t>
      </w:r>
      <w:r w:rsidRPr="002D26BF">
        <w:rPr>
          <w:rFonts w:ascii="Times New Roman" w:eastAsia="Times New Roman" w:hAnsi="Times New Roman" w:cs="Times New Roman"/>
        </w:rPr>
        <w:t xml:space="preserve">digitais, apontando o desafio e o lúdico como princípios importantes da aprendizagem. Nas últimas décadas o uso das tecnologias digitais de informação e comunicação está cada vez mais presente no cotidiano da humanidade e a inclusão dessas tecnologias na educação é capaz de gerar mudanças nos processos de ensino e de aprendizagem, criando novas formas de transmissão e aquisição de conhecimentos, permitindo um novo olhar sobre o ato educativo e a transformação da educação em algo mais estimulante e prazeroso para os aprendizes. Este trabalho apresenta uma possível estratégia de </w:t>
      </w:r>
      <w:proofErr w:type="spellStart"/>
      <w:r w:rsidRPr="002D26BF">
        <w:rPr>
          <w:rFonts w:ascii="Times New Roman" w:eastAsia="Times New Roman" w:hAnsi="Times New Roman" w:cs="Times New Roman"/>
        </w:rPr>
        <w:t>gamificação</w:t>
      </w:r>
      <w:proofErr w:type="spellEnd"/>
      <w:r w:rsidRPr="002D26BF">
        <w:rPr>
          <w:rFonts w:ascii="Times New Roman" w:eastAsia="Times New Roman" w:hAnsi="Times New Roman" w:cs="Times New Roman"/>
        </w:rPr>
        <w:t xml:space="preserve"> na educação por meio do uso do aplicativo </w:t>
      </w:r>
      <w:proofErr w:type="spellStart"/>
      <w:r w:rsidRPr="002D26BF">
        <w:rPr>
          <w:rFonts w:ascii="Times New Roman" w:eastAsia="Times New Roman" w:hAnsi="Times New Roman" w:cs="Times New Roman"/>
        </w:rPr>
        <w:t>Kahoot</w:t>
      </w:r>
      <w:proofErr w:type="spellEnd"/>
      <w:r w:rsidRPr="002D26BF">
        <w:rPr>
          <w:rFonts w:ascii="Times New Roman" w:eastAsia="Times New Roman" w:hAnsi="Times New Roman" w:cs="Times New Roman"/>
        </w:rPr>
        <w:t xml:space="preserve">! </w:t>
      </w:r>
      <w:proofErr w:type="gramStart"/>
      <w:r w:rsidRPr="002D26BF">
        <w:rPr>
          <w:rFonts w:ascii="Times New Roman" w:eastAsia="Times New Roman" w:hAnsi="Times New Roman" w:cs="Times New Roman"/>
        </w:rPr>
        <w:t>e</w:t>
      </w:r>
      <w:proofErr w:type="gramEnd"/>
      <w:r w:rsidRPr="002D26BF">
        <w:rPr>
          <w:rFonts w:ascii="Times New Roman" w:eastAsia="Times New Roman" w:hAnsi="Times New Roman" w:cs="Times New Roman"/>
        </w:rPr>
        <w:t xml:space="preserve"> como esse jogo digital pode apoiar os processos de ensino- aprendizagem. </w:t>
      </w:r>
    </w:p>
    <w:p w14:paraId="3EE1C1B8" w14:textId="2FE84B4A" w:rsidR="00915789" w:rsidRPr="002D26BF" w:rsidRDefault="00915789" w:rsidP="00915789">
      <w:pPr>
        <w:spacing w:line="360" w:lineRule="auto"/>
        <w:jc w:val="both"/>
        <w:rPr>
          <w:rFonts w:ascii="Times New Roman" w:eastAsia="Times New Roman" w:hAnsi="Times New Roman" w:cs="Times New Roman"/>
        </w:rPr>
      </w:pPr>
      <w:r w:rsidRPr="002D26BF">
        <w:rPr>
          <w:rFonts w:ascii="Times New Roman" w:eastAsia="Times New Roman" w:hAnsi="Times New Roman" w:cs="Times New Roman"/>
          <w:b/>
        </w:rPr>
        <w:t>Palavras-chave:</w:t>
      </w:r>
      <w:r w:rsidR="00C744C6">
        <w:rPr>
          <w:rFonts w:ascii="Times New Roman" w:eastAsia="Times New Roman" w:hAnsi="Times New Roman" w:cs="Times New Roman"/>
        </w:rPr>
        <w:t xml:space="preserve"> </w:t>
      </w:r>
      <w:proofErr w:type="spellStart"/>
      <w:r w:rsidR="00C744C6">
        <w:rPr>
          <w:rFonts w:ascii="Times New Roman" w:eastAsia="Times New Roman" w:hAnsi="Times New Roman" w:cs="Times New Roman"/>
        </w:rPr>
        <w:t>Gamificação</w:t>
      </w:r>
      <w:proofErr w:type="spellEnd"/>
      <w:r w:rsidR="00C744C6">
        <w:rPr>
          <w:rFonts w:ascii="Times New Roman" w:eastAsia="Times New Roman" w:hAnsi="Times New Roman" w:cs="Times New Roman"/>
        </w:rPr>
        <w:t>. Aprendizagem. Ludicidade. Jogos digitais. T</w:t>
      </w:r>
      <w:r w:rsidRPr="002D26BF">
        <w:rPr>
          <w:rFonts w:ascii="Times New Roman" w:eastAsia="Times New Roman" w:hAnsi="Times New Roman" w:cs="Times New Roman"/>
        </w:rPr>
        <w:t xml:space="preserve">ecnologia. </w:t>
      </w:r>
    </w:p>
    <w:p w14:paraId="75D18C74" w14:textId="77777777" w:rsidR="00915789" w:rsidRPr="002D26BF" w:rsidRDefault="00915789" w:rsidP="00915789">
      <w:pPr>
        <w:spacing w:after="160" w:line="360" w:lineRule="auto"/>
        <w:jc w:val="both"/>
        <w:rPr>
          <w:rFonts w:ascii="Times New Roman" w:eastAsia="Calibri" w:hAnsi="Times New Roman" w:cs="Times New Roman"/>
          <w:b/>
          <w:color w:val="000000"/>
        </w:rPr>
      </w:pPr>
    </w:p>
    <w:p w14:paraId="03062B77" w14:textId="77777777" w:rsidR="00915789" w:rsidRPr="002D26BF" w:rsidRDefault="00915789" w:rsidP="00915789">
      <w:pPr>
        <w:spacing w:after="160" w:line="360" w:lineRule="auto"/>
        <w:jc w:val="both"/>
        <w:rPr>
          <w:rFonts w:ascii="Times New Roman" w:eastAsia="Calibri" w:hAnsi="Times New Roman" w:cs="Times New Roman"/>
          <w:b/>
          <w:color w:val="000000"/>
        </w:rPr>
      </w:pPr>
      <w:r w:rsidRPr="002D26BF">
        <w:rPr>
          <w:rFonts w:ascii="Times New Roman" w:eastAsia="Calibri" w:hAnsi="Times New Roman" w:cs="Times New Roman"/>
          <w:b/>
          <w:color w:val="000000"/>
        </w:rPr>
        <w:t>ABASTRACT</w:t>
      </w:r>
    </w:p>
    <w:p w14:paraId="001D1B66" w14:textId="6C62FBC9" w:rsidR="00915789" w:rsidRPr="002D26BF" w:rsidRDefault="00915789" w:rsidP="004F7609">
      <w:pPr>
        <w:spacing w:after="160" w:line="360" w:lineRule="auto"/>
        <w:jc w:val="center"/>
        <w:rPr>
          <w:rFonts w:ascii="Times New Roman" w:eastAsia="Calibri" w:hAnsi="Times New Roman" w:cs="Times New Roman"/>
          <w:b/>
          <w:color w:val="000000"/>
        </w:rPr>
      </w:pPr>
      <w:r w:rsidRPr="002D26BF">
        <w:rPr>
          <w:rFonts w:ascii="Times New Roman" w:eastAsia="Calibri" w:hAnsi="Times New Roman" w:cs="Times New Roman"/>
          <w:b/>
          <w:color w:val="000000"/>
        </w:rPr>
        <w:t>GAMIFICATION: PLAY STRATEGY IN THE TEACHING-LEARNING PROCESS</w:t>
      </w:r>
    </w:p>
    <w:p w14:paraId="4580F60C" w14:textId="77777777" w:rsidR="004F7609" w:rsidRPr="002D26BF" w:rsidRDefault="004F7609" w:rsidP="004F7609">
      <w:pPr>
        <w:spacing w:after="160"/>
        <w:jc w:val="both"/>
        <w:rPr>
          <w:rFonts w:ascii="Times New Roman" w:eastAsia="Times New Roman" w:hAnsi="Times New Roman" w:cs="Times New Roman"/>
        </w:rPr>
      </w:pPr>
      <w:r w:rsidRPr="002D26BF">
        <w:rPr>
          <w:rFonts w:ascii="Times New Roman" w:eastAsia="Times New Roman" w:hAnsi="Times New Roman" w:cs="Times New Roman"/>
        </w:rPr>
        <w:t xml:space="preserve">The </w:t>
      </w:r>
      <w:proofErr w:type="spellStart"/>
      <w:r w:rsidRPr="002D26BF">
        <w:rPr>
          <w:rFonts w:ascii="Times New Roman" w:eastAsia="Times New Roman" w:hAnsi="Times New Roman" w:cs="Times New Roman"/>
        </w:rPr>
        <w:t>aim</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of</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this</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paper</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is</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to</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discuss</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gamification</w:t>
      </w:r>
      <w:proofErr w:type="spellEnd"/>
      <w:r w:rsidRPr="002D26BF">
        <w:rPr>
          <w:rFonts w:ascii="Times New Roman" w:eastAsia="Times New Roman" w:hAnsi="Times New Roman" w:cs="Times New Roman"/>
        </w:rPr>
        <w:t xml:space="preserve"> in </w:t>
      </w:r>
      <w:proofErr w:type="spellStart"/>
      <w:r w:rsidRPr="002D26BF">
        <w:rPr>
          <w:rFonts w:ascii="Times New Roman" w:eastAsia="Times New Roman" w:hAnsi="Times New Roman" w:cs="Times New Roman"/>
        </w:rPr>
        <w:t>the</w:t>
      </w:r>
      <w:proofErr w:type="spellEnd"/>
      <w:r w:rsidRPr="002D26BF">
        <w:rPr>
          <w:rFonts w:ascii="Times New Roman" w:eastAsia="Times New Roman" w:hAnsi="Times New Roman" w:cs="Times New Roman"/>
        </w:rPr>
        <w:t xml:space="preserve"> formal </w:t>
      </w:r>
      <w:proofErr w:type="spellStart"/>
      <w:r w:rsidRPr="002D26BF">
        <w:rPr>
          <w:rFonts w:ascii="Times New Roman" w:eastAsia="Times New Roman" w:hAnsi="Times New Roman" w:cs="Times New Roman"/>
        </w:rPr>
        <w:t>teaching-learning</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process</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th</w:t>
      </w:r>
      <w:r>
        <w:rPr>
          <w:rFonts w:ascii="Times New Roman" w:eastAsia="Times New Roman" w:hAnsi="Times New Roman" w:cs="Times New Roman"/>
        </w:rPr>
        <w:t>rough</w:t>
      </w:r>
      <w:proofErr w:type="spellEnd"/>
      <w:r>
        <w:rPr>
          <w:rFonts w:ascii="Times New Roman" w:eastAsia="Times New Roman" w:hAnsi="Times New Roman" w:cs="Times New Roman"/>
        </w:rPr>
        <w:t xml:space="preserve"> digital games, </w:t>
      </w:r>
      <w:proofErr w:type="spellStart"/>
      <w:r>
        <w:rPr>
          <w:rFonts w:ascii="Times New Roman" w:eastAsia="Times New Roman" w:hAnsi="Times New Roman" w:cs="Times New Roman"/>
        </w:rPr>
        <w:t>indicating</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the</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challenge</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and</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the</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playfulness</w:t>
      </w:r>
      <w:proofErr w:type="spellEnd"/>
      <w:r w:rsidRPr="002D26BF">
        <w:rPr>
          <w:rFonts w:ascii="Times New Roman" w:eastAsia="Times New Roman" w:hAnsi="Times New Roman" w:cs="Times New Roman"/>
        </w:rPr>
        <w:t xml:space="preserve"> as </w:t>
      </w:r>
      <w:proofErr w:type="spellStart"/>
      <w:r w:rsidRPr="002D26BF">
        <w:rPr>
          <w:rFonts w:ascii="Times New Roman" w:eastAsia="Times New Roman" w:hAnsi="Times New Roman" w:cs="Times New Roman"/>
        </w:rPr>
        <w:t>important</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learning</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principles</w:t>
      </w:r>
      <w:proofErr w:type="spellEnd"/>
      <w:r w:rsidRPr="002D26BF">
        <w:rPr>
          <w:rFonts w:ascii="Times New Roman" w:eastAsia="Times New Roman" w:hAnsi="Times New Roman" w:cs="Times New Roman"/>
        </w:rPr>
        <w:t xml:space="preserve">. In </w:t>
      </w:r>
      <w:proofErr w:type="spellStart"/>
      <w:r w:rsidRPr="002D26BF">
        <w:rPr>
          <w:rFonts w:ascii="Times New Roman" w:eastAsia="Times New Roman" w:hAnsi="Times New Roman" w:cs="Times New Roman"/>
        </w:rPr>
        <w:t>the</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last</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decades</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the</w:t>
      </w:r>
      <w:proofErr w:type="spellEnd"/>
      <w:r w:rsidRPr="002D26BF">
        <w:rPr>
          <w:rFonts w:ascii="Times New Roman" w:eastAsia="Times New Roman" w:hAnsi="Times New Roman" w:cs="Times New Roman"/>
        </w:rPr>
        <w:t xml:space="preserve"> use </w:t>
      </w:r>
      <w:proofErr w:type="spellStart"/>
      <w:r w:rsidRPr="002D26BF">
        <w:rPr>
          <w:rFonts w:ascii="Times New Roman" w:eastAsia="Times New Roman" w:hAnsi="Times New Roman" w:cs="Times New Roman"/>
        </w:rPr>
        <w:t>of</w:t>
      </w:r>
      <w:proofErr w:type="spellEnd"/>
      <w:r w:rsidRPr="002D26BF">
        <w:rPr>
          <w:rFonts w:ascii="Times New Roman" w:eastAsia="Times New Roman" w:hAnsi="Times New Roman" w:cs="Times New Roman"/>
        </w:rPr>
        <w:t xml:space="preserve"> digital </w:t>
      </w:r>
      <w:proofErr w:type="spellStart"/>
      <w:r w:rsidRPr="002D26BF">
        <w:rPr>
          <w:rFonts w:ascii="Times New Roman" w:eastAsia="Times New Roman" w:hAnsi="Times New Roman" w:cs="Times New Roman"/>
        </w:rPr>
        <w:t>information</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and</w:t>
      </w:r>
      <w:proofErr w:type="spellEnd"/>
      <w:r w:rsidRPr="002D26BF">
        <w:rPr>
          <w:rFonts w:ascii="Times New Roman" w:eastAsia="Times New Roman" w:hAnsi="Times New Roman" w:cs="Times New Roman"/>
        </w:rPr>
        <w:t xml:space="preserve"> communication </w:t>
      </w:r>
      <w:proofErr w:type="spellStart"/>
      <w:r w:rsidRPr="002D26BF">
        <w:rPr>
          <w:rFonts w:ascii="Times New Roman" w:eastAsia="Times New Roman" w:hAnsi="Times New Roman" w:cs="Times New Roman"/>
        </w:rPr>
        <w:t>technologies</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is</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increasingly</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present</w:t>
      </w:r>
      <w:proofErr w:type="spellEnd"/>
      <w:r w:rsidRPr="002D26BF">
        <w:rPr>
          <w:rFonts w:ascii="Times New Roman" w:eastAsia="Times New Roman" w:hAnsi="Times New Roman" w:cs="Times New Roman"/>
        </w:rPr>
        <w:t xml:space="preserve"> in </w:t>
      </w:r>
      <w:proofErr w:type="spellStart"/>
      <w:r w:rsidRPr="002D26BF">
        <w:rPr>
          <w:rFonts w:ascii="Times New Roman" w:eastAsia="Times New Roman" w:hAnsi="Times New Roman" w:cs="Times New Roman"/>
        </w:rPr>
        <w:t>the</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daily</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life</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of</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humanity</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and</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the</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inclusion</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of</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these</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technologies</w:t>
      </w:r>
      <w:proofErr w:type="spellEnd"/>
      <w:r w:rsidRPr="002D26BF">
        <w:rPr>
          <w:rFonts w:ascii="Times New Roman" w:eastAsia="Times New Roman" w:hAnsi="Times New Roman" w:cs="Times New Roman"/>
        </w:rPr>
        <w:t xml:space="preserve"> in </w:t>
      </w:r>
      <w:proofErr w:type="spellStart"/>
      <w:r w:rsidRPr="002D26BF">
        <w:rPr>
          <w:rFonts w:ascii="Times New Roman" w:eastAsia="Times New Roman" w:hAnsi="Times New Roman" w:cs="Times New Roman"/>
        </w:rPr>
        <w:t>education</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is</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capable</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of</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generating</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changes</w:t>
      </w:r>
      <w:proofErr w:type="spellEnd"/>
      <w:r w:rsidRPr="002D26BF">
        <w:rPr>
          <w:rFonts w:ascii="Times New Roman" w:eastAsia="Times New Roman" w:hAnsi="Times New Roman" w:cs="Times New Roman"/>
        </w:rPr>
        <w:t xml:space="preserve"> in </w:t>
      </w:r>
      <w:proofErr w:type="spellStart"/>
      <w:r w:rsidRPr="002D26BF">
        <w:rPr>
          <w:rFonts w:ascii="Times New Roman" w:eastAsia="Times New Roman" w:hAnsi="Times New Roman" w:cs="Times New Roman"/>
        </w:rPr>
        <w:t>the</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teaching</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and</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learning</w:t>
      </w:r>
      <w:proofErr w:type="spellEnd"/>
      <w:r w:rsidRPr="002D26BF">
        <w:rPr>
          <w:rFonts w:ascii="Times New Roman" w:eastAsia="Times New Roman" w:hAnsi="Times New Roman" w:cs="Times New Roman"/>
        </w:rPr>
        <w:t xml:space="preserve"> processes, </w:t>
      </w:r>
      <w:proofErr w:type="spellStart"/>
      <w:r w:rsidRPr="002D26BF">
        <w:rPr>
          <w:rFonts w:ascii="Times New Roman" w:eastAsia="Times New Roman" w:hAnsi="Times New Roman" w:cs="Times New Roman"/>
        </w:rPr>
        <w:t>creating</w:t>
      </w:r>
      <w:proofErr w:type="spellEnd"/>
      <w:r w:rsidRPr="002D26BF">
        <w:rPr>
          <w:rFonts w:ascii="Times New Roman" w:eastAsia="Times New Roman" w:hAnsi="Times New Roman" w:cs="Times New Roman"/>
        </w:rPr>
        <w:t xml:space="preserve"> new </w:t>
      </w:r>
      <w:proofErr w:type="spellStart"/>
      <w:r w:rsidRPr="002D26BF">
        <w:rPr>
          <w:rFonts w:ascii="Times New Roman" w:eastAsia="Times New Roman" w:hAnsi="Times New Roman" w:cs="Times New Roman"/>
        </w:rPr>
        <w:t>forms</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of</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transmission</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and</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acquisition</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of</w:t>
      </w:r>
      <w:proofErr w:type="spellEnd"/>
      <w:r w:rsidRPr="002D26BF">
        <w:rPr>
          <w:rFonts w:ascii="Times New Roman" w:eastAsia="Times New Roman" w:hAnsi="Times New Roman" w:cs="Times New Roman"/>
        </w:rPr>
        <w:t xml:space="preserve"> </w:t>
      </w:r>
      <w:proofErr w:type="spellStart"/>
      <w:proofErr w:type="gramStart"/>
      <w:r w:rsidRPr="002D26BF">
        <w:rPr>
          <w:rFonts w:ascii="Times New Roman" w:eastAsia="Times New Roman" w:hAnsi="Times New Roman" w:cs="Times New Roman"/>
        </w:rPr>
        <w:t>kn</w:t>
      </w:r>
      <w:r>
        <w:rPr>
          <w:rFonts w:ascii="Times New Roman" w:eastAsia="Times New Roman" w:hAnsi="Times New Roman" w:cs="Times New Roman"/>
        </w:rPr>
        <w:t>owledge</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allowing</w:t>
      </w:r>
      <w:proofErr w:type="spellEnd"/>
      <w:r>
        <w:rPr>
          <w:rFonts w:ascii="Times New Roman" w:eastAsia="Times New Roman" w:hAnsi="Times New Roman" w:cs="Times New Roman"/>
        </w:rPr>
        <w:t xml:space="preserve"> a new </w:t>
      </w:r>
      <w:proofErr w:type="spellStart"/>
      <w:r>
        <w:rPr>
          <w:rFonts w:ascii="Times New Roman" w:eastAsia="Times New Roman" w:hAnsi="Times New Roman" w:cs="Times New Roman"/>
        </w:rPr>
        <w:t>view</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about</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the</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educational</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act</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and</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the</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transformation</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of</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education</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into</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something</w:t>
      </w:r>
      <w:proofErr w:type="spellEnd"/>
      <w:r w:rsidRPr="002D26BF">
        <w:rPr>
          <w:rFonts w:ascii="Times New Roman" w:eastAsia="Times New Roman" w:hAnsi="Times New Roman" w:cs="Times New Roman"/>
        </w:rPr>
        <w:t xml:space="preserve"> more </w:t>
      </w:r>
      <w:proofErr w:type="spellStart"/>
      <w:r w:rsidRPr="002D26BF">
        <w:rPr>
          <w:rFonts w:ascii="Times New Roman" w:eastAsia="Times New Roman" w:hAnsi="Times New Roman" w:cs="Times New Roman"/>
        </w:rPr>
        <w:t>stimulating</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and</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pleasurable</w:t>
      </w:r>
      <w:proofErr w:type="spellEnd"/>
      <w:r w:rsidRPr="002D26BF">
        <w:rPr>
          <w:rFonts w:ascii="Times New Roman" w:eastAsia="Times New Roman" w:hAnsi="Times New Roman" w:cs="Times New Roman"/>
        </w:rPr>
        <w:t xml:space="preserve"> for </w:t>
      </w:r>
      <w:proofErr w:type="spellStart"/>
      <w:r w:rsidRPr="002D26BF">
        <w:rPr>
          <w:rFonts w:ascii="Times New Roman" w:eastAsia="Times New Roman" w:hAnsi="Times New Roman" w:cs="Times New Roman"/>
        </w:rPr>
        <w:t>learners</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This</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paper</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presents</w:t>
      </w:r>
      <w:proofErr w:type="spellEnd"/>
      <w:r w:rsidRPr="002D26BF">
        <w:rPr>
          <w:rFonts w:ascii="Times New Roman" w:eastAsia="Times New Roman" w:hAnsi="Times New Roman" w:cs="Times New Roman"/>
        </w:rPr>
        <w:t xml:space="preserve"> a </w:t>
      </w:r>
      <w:proofErr w:type="spellStart"/>
      <w:r w:rsidRPr="002D26BF">
        <w:rPr>
          <w:rFonts w:ascii="Times New Roman" w:eastAsia="Times New Roman" w:hAnsi="Times New Roman" w:cs="Times New Roman"/>
        </w:rPr>
        <w:t>possible</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gamification</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strategy</w:t>
      </w:r>
      <w:proofErr w:type="spellEnd"/>
      <w:r w:rsidRPr="002D26BF">
        <w:rPr>
          <w:rFonts w:ascii="Times New Roman" w:eastAsia="Times New Roman" w:hAnsi="Times New Roman" w:cs="Times New Roman"/>
        </w:rPr>
        <w:t xml:space="preserve"> in </w:t>
      </w:r>
      <w:proofErr w:type="spellStart"/>
      <w:r w:rsidRPr="002D26BF">
        <w:rPr>
          <w:rFonts w:ascii="Times New Roman" w:eastAsia="Times New Roman" w:hAnsi="Times New Roman" w:cs="Times New Roman"/>
        </w:rPr>
        <w:t>education</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through</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the</w:t>
      </w:r>
      <w:proofErr w:type="spellEnd"/>
      <w:r w:rsidRPr="002D26BF">
        <w:rPr>
          <w:rFonts w:ascii="Times New Roman" w:eastAsia="Times New Roman" w:hAnsi="Times New Roman" w:cs="Times New Roman"/>
        </w:rPr>
        <w:t xml:space="preserve"> use </w:t>
      </w:r>
      <w:proofErr w:type="spellStart"/>
      <w:r w:rsidRPr="002D26BF">
        <w:rPr>
          <w:rFonts w:ascii="Times New Roman" w:eastAsia="Times New Roman" w:hAnsi="Times New Roman" w:cs="Times New Roman"/>
        </w:rPr>
        <w:t>of</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the</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Kahoot</w:t>
      </w:r>
      <w:proofErr w:type="spellEnd"/>
      <w:r w:rsidRPr="002D26BF">
        <w:rPr>
          <w:rFonts w:ascii="Times New Roman" w:eastAsia="Times New Roman" w:hAnsi="Times New Roman" w:cs="Times New Roman"/>
        </w:rPr>
        <w:t>!</w:t>
      </w:r>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app</w:t>
      </w:r>
      <w:proofErr w:type="spellEnd"/>
      <w:proofErr w:type="gram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and</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how</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this</w:t>
      </w:r>
      <w:proofErr w:type="spellEnd"/>
      <w:r w:rsidRPr="002D26BF">
        <w:rPr>
          <w:rFonts w:ascii="Times New Roman" w:eastAsia="Times New Roman" w:hAnsi="Times New Roman" w:cs="Times New Roman"/>
        </w:rPr>
        <w:t xml:space="preserve"> digital game </w:t>
      </w:r>
      <w:proofErr w:type="spellStart"/>
      <w:r w:rsidRPr="002D26BF">
        <w:rPr>
          <w:rFonts w:ascii="Times New Roman" w:eastAsia="Times New Roman" w:hAnsi="Times New Roman" w:cs="Times New Roman"/>
        </w:rPr>
        <w:t>can</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support</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the</w:t>
      </w:r>
      <w:proofErr w:type="spellEnd"/>
      <w:r w:rsidRPr="002D26BF">
        <w:rPr>
          <w:rFonts w:ascii="Times New Roman" w:eastAsia="Times New Roman" w:hAnsi="Times New Roman" w:cs="Times New Roman"/>
        </w:rPr>
        <w:t xml:space="preserve"> </w:t>
      </w:r>
      <w:proofErr w:type="spellStart"/>
      <w:r w:rsidRPr="002D26BF">
        <w:rPr>
          <w:rFonts w:ascii="Times New Roman" w:eastAsia="Times New Roman" w:hAnsi="Times New Roman" w:cs="Times New Roman"/>
        </w:rPr>
        <w:t>teaching-learning</w:t>
      </w:r>
      <w:proofErr w:type="spellEnd"/>
      <w:r w:rsidRPr="002D26BF">
        <w:rPr>
          <w:rFonts w:ascii="Times New Roman" w:eastAsia="Times New Roman" w:hAnsi="Times New Roman" w:cs="Times New Roman"/>
        </w:rPr>
        <w:t xml:space="preserve"> processes.</w:t>
      </w:r>
    </w:p>
    <w:p w14:paraId="52ED640E" w14:textId="2775FE4A" w:rsidR="00915789" w:rsidRPr="002D26BF" w:rsidRDefault="00915789" w:rsidP="00915789">
      <w:pPr>
        <w:spacing w:after="160" w:line="360" w:lineRule="auto"/>
        <w:jc w:val="both"/>
        <w:rPr>
          <w:rFonts w:ascii="Times New Roman" w:eastAsia="Times New Roman" w:hAnsi="Times New Roman" w:cs="Times New Roman"/>
        </w:rPr>
      </w:pPr>
      <w:proofErr w:type="spellStart"/>
      <w:r w:rsidRPr="002D26BF">
        <w:rPr>
          <w:rFonts w:ascii="Times New Roman" w:eastAsia="Times New Roman" w:hAnsi="Times New Roman" w:cs="Times New Roman"/>
          <w:b/>
        </w:rPr>
        <w:t>Keywords</w:t>
      </w:r>
      <w:proofErr w:type="spellEnd"/>
      <w:r w:rsidRPr="002D26BF">
        <w:rPr>
          <w:rFonts w:ascii="Times New Roman" w:eastAsia="Times New Roman" w:hAnsi="Times New Roman" w:cs="Times New Roman"/>
          <w:b/>
        </w:rPr>
        <w:t>:</w:t>
      </w:r>
      <w:r w:rsidR="00C744C6">
        <w:rPr>
          <w:rFonts w:ascii="Times New Roman" w:eastAsia="Times New Roman" w:hAnsi="Times New Roman" w:cs="Times New Roman"/>
        </w:rPr>
        <w:t xml:space="preserve"> </w:t>
      </w:r>
      <w:proofErr w:type="spellStart"/>
      <w:r w:rsidR="00C744C6">
        <w:rPr>
          <w:rFonts w:ascii="Times New Roman" w:eastAsia="Times New Roman" w:hAnsi="Times New Roman" w:cs="Times New Roman"/>
        </w:rPr>
        <w:t>Gamification</w:t>
      </w:r>
      <w:proofErr w:type="spellEnd"/>
      <w:r w:rsidR="00C744C6">
        <w:rPr>
          <w:rFonts w:ascii="Times New Roman" w:eastAsia="Times New Roman" w:hAnsi="Times New Roman" w:cs="Times New Roman"/>
        </w:rPr>
        <w:t xml:space="preserve">. Learning. </w:t>
      </w:r>
      <w:proofErr w:type="spellStart"/>
      <w:r w:rsidR="00C744C6">
        <w:rPr>
          <w:rFonts w:ascii="Times New Roman" w:eastAsia="Times New Roman" w:hAnsi="Times New Roman" w:cs="Times New Roman"/>
        </w:rPr>
        <w:t>Playfulness</w:t>
      </w:r>
      <w:proofErr w:type="spellEnd"/>
      <w:r w:rsidR="00C744C6">
        <w:rPr>
          <w:rFonts w:ascii="Times New Roman" w:eastAsia="Times New Roman" w:hAnsi="Times New Roman" w:cs="Times New Roman"/>
        </w:rPr>
        <w:t>. Digital games. T</w:t>
      </w:r>
      <w:r w:rsidRPr="002D26BF">
        <w:rPr>
          <w:rFonts w:ascii="Times New Roman" w:eastAsia="Times New Roman" w:hAnsi="Times New Roman" w:cs="Times New Roman"/>
        </w:rPr>
        <w:t>echnology.</w:t>
      </w:r>
    </w:p>
    <w:p w14:paraId="78245250" w14:textId="77777777" w:rsidR="00915789" w:rsidRPr="002D26BF" w:rsidRDefault="00915789" w:rsidP="00915789">
      <w:pPr>
        <w:spacing w:after="160" w:line="360" w:lineRule="auto"/>
        <w:jc w:val="both"/>
        <w:rPr>
          <w:rFonts w:ascii="Times New Roman" w:eastAsia="Times New Roman" w:hAnsi="Times New Roman" w:cs="Times New Roman"/>
        </w:rPr>
      </w:pPr>
    </w:p>
    <w:p w14:paraId="784F157C" w14:textId="7D7D41E3" w:rsidR="00915789" w:rsidRPr="002D26BF" w:rsidRDefault="00915789" w:rsidP="00915789">
      <w:pPr>
        <w:spacing w:after="160" w:line="360" w:lineRule="auto"/>
        <w:jc w:val="both"/>
        <w:rPr>
          <w:rFonts w:ascii="Times New Roman" w:eastAsia="Times New Roman" w:hAnsi="Times New Roman" w:cs="Times New Roman"/>
          <w:b/>
        </w:rPr>
      </w:pPr>
      <w:r w:rsidRPr="002D26BF">
        <w:rPr>
          <w:rFonts w:ascii="Times New Roman" w:eastAsia="Times New Roman" w:hAnsi="Times New Roman" w:cs="Times New Roman"/>
          <w:b/>
        </w:rPr>
        <w:t xml:space="preserve">INTRODUÇÃO </w:t>
      </w:r>
    </w:p>
    <w:p w14:paraId="0CF824CB" w14:textId="226311A6" w:rsidR="00915789" w:rsidRPr="002D26BF" w:rsidRDefault="00915789" w:rsidP="00915789">
      <w:pPr>
        <w:spacing w:after="160" w:line="360" w:lineRule="auto"/>
        <w:ind w:firstLine="708"/>
        <w:jc w:val="both"/>
        <w:rPr>
          <w:rFonts w:ascii="Times New Roman" w:eastAsia="Times New Roman" w:hAnsi="Times New Roman" w:cs="Times New Roman"/>
        </w:rPr>
      </w:pPr>
      <w:r>
        <w:rPr>
          <w:rFonts w:ascii="Times New Roman" w:eastAsia="Times New Roman" w:hAnsi="Times New Roman" w:cs="Times New Roman"/>
        </w:rPr>
        <w:t>Antes de iniciar,</w:t>
      </w:r>
      <w:r w:rsidRPr="002D26BF">
        <w:rPr>
          <w:rFonts w:ascii="Times New Roman" w:eastAsia="Times New Roman" w:hAnsi="Times New Roman" w:cs="Times New Roman"/>
        </w:rPr>
        <w:t xml:space="preserve"> esclarecemos que neste trabalho não será utilizado o termo jogos sérios por se tratar de um termo que abrange outros aspectos além daqueles que serão pertinentes nesse projeto, dessa forma, nos deteremos aqui ao termo jogos educativos, pois este melhor especifica o que iremos tratar. A educação há muito tempo utiliza a estratégia dos jogos educativos como recurso didático, mas apesar disso, atualmente o jogo educacional é tratado como um recurso secundário, para ser utilizado esporadicamente, sendo muitas vezes pouco explorado no cotidiano escolar. O jogo educativo possui objetivos e fins pedagógicos, seu intuito é o alcance dos objetivos de aprendizagem através do lúdico, entretanto, muitos jogos educativos perdem o divertimento, e segundo </w:t>
      </w:r>
      <w:proofErr w:type="spellStart"/>
      <w:r w:rsidRPr="002D26BF">
        <w:rPr>
          <w:rFonts w:ascii="Times New Roman" w:eastAsia="Times New Roman" w:hAnsi="Times New Roman" w:cs="Times New Roman"/>
        </w:rPr>
        <w:t>Huizinga</w:t>
      </w:r>
      <w:proofErr w:type="spellEnd"/>
      <w:r w:rsidRPr="002D26BF">
        <w:rPr>
          <w:rFonts w:ascii="Times New Roman" w:eastAsia="Times New Roman" w:hAnsi="Times New Roman" w:cs="Times New Roman"/>
        </w:rPr>
        <w:t xml:space="preserve"> (1938), é a característica que define a essência do jogo.</w:t>
      </w:r>
    </w:p>
    <w:p w14:paraId="26A84535" w14:textId="77777777" w:rsidR="00915789" w:rsidRPr="002D26BF" w:rsidRDefault="00915789" w:rsidP="00915789">
      <w:pPr>
        <w:spacing w:after="160" w:line="360" w:lineRule="auto"/>
        <w:ind w:firstLine="708"/>
        <w:jc w:val="both"/>
        <w:rPr>
          <w:rFonts w:ascii="Times New Roman" w:eastAsia="Times New Roman" w:hAnsi="Times New Roman" w:cs="Times New Roman"/>
        </w:rPr>
      </w:pPr>
      <w:r w:rsidRPr="002D26BF">
        <w:rPr>
          <w:rFonts w:ascii="Times New Roman" w:eastAsia="Times New Roman" w:hAnsi="Times New Roman" w:cs="Times New Roman"/>
        </w:rPr>
        <w:t xml:space="preserve">Quando essa essência é perdida o jogo educativo dificilmente contemplará sua função de aprendizagem, pois se torna algo cansativo, sem promoção de prazer e motivação para o estudante. </w:t>
      </w:r>
      <w:r w:rsidRPr="002D26BF">
        <w:rPr>
          <w:rFonts w:ascii="Times New Roman" w:eastAsia="Times New Roman" w:hAnsi="Times New Roman" w:cs="Times New Roman"/>
        </w:rPr>
        <w:lastRenderedPageBreak/>
        <w:t xml:space="preserve">Para que o jogo educativo não se torne desinteressante e enfadonho para o aluno é necessário que não se perca a sua capacidade lúdica, consequentemente seu divertimento. </w:t>
      </w:r>
    </w:p>
    <w:p w14:paraId="2073C458" w14:textId="77777777" w:rsidR="00915789" w:rsidRPr="002D26BF" w:rsidRDefault="00915789" w:rsidP="00915789">
      <w:pPr>
        <w:spacing w:after="160" w:line="360" w:lineRule="auto"/>
        <w:ind w:firstLine="708"/>
        <w:jc w:val="both"/>
        <w:rPr>
          <w:rFonts w:ascii="Times New Roman" w:eastAsia="Times New Roman" w:hAnsi="Times New Roman" w:cs="Times New Roman"/>
        </w:rPr>
      </w:pPr>
      <w:r w:rsidRPr="002D26BF">
        <w:rPr>
          <w:rFonts w:ascii="Times New Roman" w:eastAsia="Times New Roman" w:hAnsi="Times New Roman" w:cs="Times New Roman"/>
        </w:rPr>
        <w:t xml:space="preserve">O lúdico está presente na vida de todas as pessoas desde a terna idade por meio do brincar, por ser uma ação essencialmente lúdica que agrega sentido à vida do sujeito e não apenas na infância, pois é através do brincar que produzimos novas perspectivas que facilitam a compreensão complexa da realidade. Para </w:t>
      </w:r>
      <w:proofErr w:type="spellStart"/>
      <w:r w:rsidRPr="002D26BF">
        <w:rPr>
          <w:rFonts w:ascii="Times New Roman" w:eastAsia="Times New Roman" w:hAnsi="Times New Roman" w:cs="Times New Roman"/>
        </w:rPr>
        <w:t>Winnicott</w:t>
      </w:r>
      <w:proofErr w:type="spellEnd"/>
      <w:r w:rsidRPr="002D26BF">
        <w:rPr>
          <w:rFonts w:ascii="Times New Roman" w:eastAsia="Times New Roman" w:hAnsi="Times New Roman" w:cs="Times New Roman"/>
        </w:rPr>
        <w:t xml:space="preserve"> “</w:t>
      </w:r>
      <w:r>
        <w:rPr>
          <w:rFonts w:ascii="Times New Roman" w:eastAsia="Times New Roman" w:hAnsi="Times New Roman" w:cs="Times New Roman"/>
        </w:rPr>
        <w:t>É</w:t>
      </w:r>
      <w:r w:rsidRPr="002D26BF">
        <w:rPr>
          <w:rFonts w:ascii="Times New Roman" w:eastAsia="Times New Roman" w:hAnsi="Times New Roman" w:cs="Times New Roman"/>
        </w:rPr>
        <w:t xml:space="preserve"> no brincar, e talvez apenas no brincar, que a criança ou o adulto fruem na sua liberdade de criação”</w:t>
      </w:r>
      <w:r>
        <w:rPr>
          <w:rFonts w:ascii="Times New Roman" w:eastAsia="Times New Roman" w:hAnsi="Times New Roman" w:cs="Times New Roman"/>
        </w:rPr>
        <w:t xml:space="preserve"> (WINNICOTT, </w:t>
      </w:r>
      <w:r w:rsidRPr="002D26BF">
        <w:rPr>
          <w:rFonts w:ascii="Times New Roman" w:eastAsia="Times New Roman" w:hAnsi="Times New Roman" w:cs="Times New Roman"/>
        </w:rPr>
        <w:t>1975, p. 79). O pediatra e psicanalista inglês ainda complementa: “</w:t>
      </w:r>
      <w:r>
        <w:rPr>
          <w:rFonts w:ascii="Times New Roman" w:eastAsia="Times New Roman" w:hAnsi="Times New Roman" w:cs="Times New Roman"/>
        </w:rPr>
        <w:t>É</w:t>
      </w:r>
      <w:r w:rsidRPr="002D26BF">
        <w:rPr>
          <w:rFonts w:ascii="Times New Roman" w:eastAsia="Times New Roman" w:hAnsi="Times New Roman" w:cs="Times New Roman"/>
        </w:rPr>
        <w:t xml:space="preserve"> no brincar, e somente no brincar, que o indivíduo, criança ou adulto, pode ser criativo e utilizar sua personalidade integral: e é somente sendo criativo que o indivíduo descobre o eu (</w:t>
      </w:r>
      <w:proofErr w:type="gramStart"/>
      <w:r w:rsidRPr="002D26BF">
        <w:rPr>
          <w:rFonts w:ascii="Times New Roman" w:eastAsia="Times New Roman" w:hAnsi="Times New Roman" w:cs="Times New Roman"/>
          <w:i/>
        </w:rPr>
        <w:t>self</w:t>
      </w:r>
      <w:r w:rsidRPr="002D26BF">
        <w:rPr>
          <w:rFonts w:ascii="Times New Roman" w:eastAsia="Times New Roman" w:hAnsi="Times New Roman" w:cs="Times New Roman"/>
        </w:rPr>
        <w:t>)”</w:t>
      </w:r>
      <w:proofErr w:type="gramEnd"/>
      <w:r w:rsidRPr="002D26BF">
        <w:rPr>
          <w:rFonts w:ascii="Times New Roman" w:eastAsia="Times New Roman" w:hAnsi="Times New Roman" w:cs="Times New Roman"/>
        </w:rPr>
        <w:t xml:space="preserve"> (WINNICOTT, 1975, p. 80).  </w:t>
      </w:r>
    </w:p>
    <w:p w14:paraId="14401F64" w14:textId="77777777" w:rsidR="00915789" w:rsidRPr="002D26BF" w:rsidRDefault="00915789" w:rsidP="00915789">
      <w:pPr>
        <w:spacing w:line="360" w:lineRule="auto"/>
        <w:ind w:firstLine="708"/>
        <w:jc w:val="both"/>
        <w:rPr>
          <w:rFonts w:ascii="Times New Roman" w:eastAsia="Times New Roman" w:hAnsi="Times New Roman" w:cs="Times New Roman"/>
        </w:rPr>
      </w:pPr>
      <w:r w:rsidRPr="002D26BF">
        <w:rPr>
          <w:rFonts w:ascii="Times New Roman" w:eastAsia="Times New Roman" w:hAnsi="Times New Roman" w:cs="Times New Roman"/>
        </w:rPr>
        <w:t xml:space="preserve">Além de proporcionar diversão, motivação e ampliação do horizonte cognitivo, na atividade lúdica, a criança, por meio da imaginação encena a sua realidade, ou seja, o lúdico é a representação da realidade. Através do jogo a criança lida com suas questões emocionais, quando reencena na brincadeira as dificuldades que encontrou na vida real. Ela ainda se desenvolve socialmente quando delibera sobre as regras do jogo, ou tem de se adequar a elas. </w:t>
      </w:r>
    </w:p>
    <w:p w14:paraId="7B00F460" w14:textId="77777777" w:rsidR="00915789" w:rsidRPr="002D26BF" w:rsidRDefault="00915789" w:rsidP="00915789">
      <w:pPr>
        <w:spacing w:line="360" w:lineRule="auto"/>
        <w:ind w:firstLine="708"/>
        <w:jc w:val="both"/>
        <w:rPr>
          <w:rFonts w:ascii="Times New Roman" w:eastAsia="Times New Roman" w:hAnsi="Times New Roman" w:cs="Times New Roman"/>
        </w:rPr>
      </w:pPr>
      <w:r w:rsidRPr="002D26BF">
        <w:rPr>
          <w:rFonts w:ascii="Times New Roman" w:eastAsia="Times New Roman" w:hAnsi="Times New Roman" w:cs="Times New Roman"/>
        </w:rPr>
        <w:t xml:space="preserve">De acordo com Vygotsky (1984), o brincar gera uma nova forma de desejos na criança, o jogo ensina-as a desejar e relacionar seus desejos com um “eu” imaginário, que simboliza o seu papel no jogo e nas suas regras. Dessa forma, ele complementa, as maiores aquisições de uma criança são conseguidas no brincar e essas aquisições no futuro se tornarão seu nível básico de ação real e de moralidade. Essa afirmação reitera a ideia de que as experiências lúdicas na criança são constituintes da sua formação psíquica e social, o que confere a importância desta atividade na vivência educacional do sujeito. Dessa forma a presença do jogo na educação é uma forma de garantir a ludicidade nas vivências educativas dos indivíduos. </w:t>
      </w:r>
    </w:p>
    <w:p w14:paraId="6EABF7CA" w14:textId="77777777" w:rsidR="00915789" w:rsidRPr="002D26BF" w:rsidRDefault="00915789" w:rsidP="00915789">
      <w:pPr>
        <w:spacing w:line="360" w:lineRule="auto"/>
        <w:ind w:firstLine="708"/>
        <w:jc w:val="both"/>
        <w:rPr>
          <w:rFonts w:ascii="Times New Roman" w:eastAsia="Times New Roman" w:hAnsi="Times New Roman" w:cs="Times New Roman"/>
        </w:rPr>
      </w:pPr>
      <w:r w:rsidRPr="002D26BF">
        <w:rPr>
          <w:rFonts w:ascii="Times New Roman" w:eastAsia="Times New Roman" w:hAnsi="Times New Roman" w:cs="Times New Roman"/>
        </w:rPr>
        <w:t xml:space="preserve">Na contemporaneidade, a atividade lúdica torna-se primordial, visto que o jogo constitui uma das bases que assegura os objetivos da educação atual. O jogo se apresenta como um desafio, um problema que precisa ser resolvido, promovendo a interação entre o aluno e seu objeto de </w:t>
      </w:r>
      <w:r w:rsidRPr="002D26BF">
        <w:rPr>
          <w:rFonts w:ascii="Times New Roman" w:eastAsia="Times New Roman" w:hAnsi="Times New Roman" w:cs="Times New Roman"/>
        </w:rPr>
        <w:lastRenderedPageBreak/>
        <w:t>estudo. Assim, o jogo é capaz de desenvolver, no sujeito, processos cognitivos superiores, tais como: atenção, percepção, memória, raciocínio, além de desenvolver a interação e a formação de conceitos, portanto, a atividade lúdica não pode estar associada a uma atividade secundária do processo educativo.</w:t>
      </w:r>
    </w:p>
    <w:p w14:paraId="564DF665" w14:textId="77777777" w:rsidR="00915789" w:rsidRPr="002D26BF" w:rsidRDefault="00915789" w:rsidP="00915789">
      <w:pPr>
        <w:spacing w:line="360" w:lineRule="auto"/>
        <w:ind w:firstLine="708"/>
        <w:jc w:val="both"/>
        <w:rPr>
          <w:rFonts w:ascii="Times New Roman" w:eastAsia="Times New Roman" w:hAnsi="Times New Roman" w:cs="Times New Roman"/>
        </w:rPr>
      </w:pPr>
      <w:r w:rsidRPr="002D26BF">
        <w:rPr>
          <w:rFonts w:ascii="Times New Roman" w:eastAsia="Times New Roman" w:hAnsi="Times New Roman" w:cs="Times New Roman"/>
        </w:rPr>
        <w:t xml:space="preserve">Neste texto abordaremos a </w:t>
      </w:r>
      <w:proofErr w:type="spellStart"/>
      <w:r w:rsidRPr="002D26BF">
        <w:rPr>
          <w:rFonts w:ascii="Times New Roman" w:eastAsia="Times New Roman" w:hAnsi="Times New Roman" w:cs="Times New Roman"/>
        </w:rPr>
        <w:t>gamificação</w:t>
      </w:r>
      <w:proofErr w:type="spellEnd"/>
      <w:r w:rsidRPr="002D26BF">
        <w:rPr>
          <w:rFonts w:ascii="Times New Roman" w:eastAsia="Times New Roman" w:hAnsi="Times New Roman" w:cs="Times New Roman"/>
        </w:rPr>
        <w:t xml:space="preserve"> no processo formal de ensino-aprendizagem por meio dos jogos</w:t>
      </w:r>
      <w:r w:rsidRPr="002D26BF">
        <w:rPr>
          <w:rFonts w:ascii="Times New Roman" w:eastAsia="Times New Roman" w:hAnsi="Times New Roman" w:cs="Times New Roman"/>
          <w:color w:val="FF0000"/>
        </w:rPr>
        <w:t xml:space="preserve"> </w:t>
      </w:r>
      <w:r w:rsidRPr="002D26BF">
        <w:rPr>
          <w:rFonts w:ascii="Times New Roman" w:eastAsia="Times New Roman" w:hAnsi="Times New Roman" w:cs="Times New Roman"/>
        </w:rPr>
        <w:t xml:space="preserve">digitais, apontando o desafio e o lúdico como princípios importantes da aprendizagem, apresentando uma possível estratégia de </w:t>
      </w:r>
      <w:proofErr w:type="spellStart"/>
      <w:r w:rsidRPr="002D26BF">
        <w:rPr>
          <w:rFonts w:ascii="Times New Roman" w:eastAsia="Times New Roman" w:hAnsi="Times New Roman" w:cs="Times New Roman"/>
        </w:rPr>
        <w:t>gamificação</w:t>
      </w:r>
      <w:proofErr w:type="spellEnd"/>
      <w:r w:rsidRPr="002D26BF">
        <w:rPr>
          <w:rFonts w:ascii="Times New Roman" w:eastAsia="Times New Roman" w:hAnsi="Times New Roman" w:cs="Times New Roman"/>
        </w:rPr>
        <w:t xml:space="preserve"> na educação por meio do uso do aplicativo </w:t>
      </w:r>
      <w:proofErr w:type="spellStart"/>
      <w:r w:rsidRPr="002D26BF">
        <w:rPr>
          <w:rFonts w:ascii="Times New Roman" w:eastAsia="Times New Roman" w:hAnsi="Times New Roman" w:cs="Times New Roman"/>
        </w:rPr>
        <w:t>Kahoot</w:t>
      </w:r>
      <w:proofErr w:type="spellEnd"/>
      <w:r w:rsidRPr="002D26BF">
        <w:rPr>
          <w:rFonts w:ascii="Times New Roman" w:eastAsia="Times New Roman" w:hAnsi="Times New Roman" w:cs="Times New Roman"/>
        </w:rPr>
        <w:t xml:space="preserve">! </w:t>
      </w:r>
      <w:proofErr w:type="gramStart"/>
      <w:r w:rsidRPr="002D26BF">
        <w:rPr>
          <w:rFonts w:ascii="Times New Roman" w:eastAsia="Times New Roman" w:hAnsi="Times New Roman" w:cs="Times New Roman"/>
        </w:rPr>
        <w:t>e</w:t>
      </w:r>
      <w:proofErr w:type="gramEnd"/>
      <w:r w:rsidRPr="002D26BF">
        <w:rPr>
          <w:rFonts w:ascii="Times New Roman" w:eastAsia="Times New Roman" w:hAnsi="Times New Roman" w:cs="Times New Roman"/>
        </w:rPr>
        <w:t xml:space="preserve"> como esse jogo digital pode apoiar os processos de ensino- aprendizagem. </w:t>
      </w:r>
    </w:p>
    <w:p w14:paraId="07F25DD5" w14:textId="77777777" w:rsidR="00915789" w:rsidRPr="002D26BF" w:rsidRDefault="00915789" w:rsidP="00915789">
      <w:pPr>
        <w:spacing w:line="360" w:lineRule="auto"/>
        <w:ind w:firstLine="708"/>
        <w:jc w:val="both"/>
        <w:rPr>
          <w:rFonts w:ascii="Times New Roman" w:eastAsia="Times New Roman" w:hAnsi="Times New Roman" w:cs="Times New Roman"/>
        </w:rPr>
      </w:pPr>
    </w:p>
    <w:p w14:paraId="78065F62" w14:textId="77777777" w:rsidR="00915789" w:rsidRPr="002D26BF" w:rsidRDefault="00915789" w:rsidP="00915789">
      <w:pPr>
        <w:spacing w:after="0" w:line="360" w:lineRule="auto"/>
        <w:jc w:val="both"/>
        <w:rPr>
          <w:rFonts w:ascii="Times New Roman" w:eastAsia="Times New Roman" w:hAnsi="Times New Roman" w:cs="Times New Roman"/>
          <w:b/>
        </w:rPr>
      </w:pPr>
      <w:r w:rsidRPr="002D26BF">
        <w:rPr>
          <w:rFonts w:ascii="Times New Roman" w:eastAsia="Times New Roman" w:hAnsi="Times New Roman" w:cs="Times New Roman"/>
          <w:b/>
        </w:rPr>
        <w:t>GAMIFICAÇÃO NO PROCESSO EDUCATIVO</w:t>
      </w:r>
    </w:p>
    <w:p w14:paraId="27863CD9" w14:textId="77777777" w:rsidR="00915789" w:rsidRPr="002D26BF" w:rsidRDefault="00915789" w:rsidP="00915789">
      <w:pPr>
        <w:spacing w:after="0" w:line="360" w:lineRule="auto"/>
        <w:ind w:firstLine="708"/>
        <w:jc w:val="both"/>
        <w:rPr>
          <w:rFonts w:ascii="Times New Roman" w:eastAsia="Times New Roman" w:hAnsi="Times New Roman" w:cs="Times New Roman"/>
        </w:rPr>
      </w:pPr>
      <w:r>
        <w:rPr>
          <w:rFonts w:ascii="Times New Roman" w:hAnsi="Times New Roman" w:cs="Times New Roman"/>
        </w:rPr>
        <w:t xml:space="preserve">A </w:t>
      </w:r>
      <w:proofErr w:type="spellStart"/>
      <w:r>
        <w:rPr>
          <w:rFonts w:ascii="Times New Roman" w:hAnsi="Times New Roman" w:cs="Times New Roman"/>
        </w:rPr>
        <w:t>gamificação</w:t>
      </w:r>
      <w:proofErr w:type="spellEnd"/>
      <w:r>
        <w:rPr>
          <w:rFonts w:ascii="Times New Roman" w:hAnsi="Times New Roman" w:cs="Times New Roman"/>
        </w:rPr>
        <w:t xml:space="preserve"> se populariza a partir de 2010 em contextos tias como marketing, educação, negócios e outros. Os elementos presentes no jogo têm propósitos de diversão e ludicidade por meio do design. </w:t>
      </w:r>
      <w:r w:rsidRPr="00F63744">
        <w:rPr>
          <w:rFonts w:ascii="Times New Roman" w:eastAsia="Times New Roman" w:hAnsi="Times New Roman" w:cs="Times New Roman"/>
        </w:rPr>
        <w:t xml:space="preserve">Para realizar uma adaptação de um jogo de diversão em um jogo educativo utilizamos um processo denominado </w:t>
      </w:r>
      <w:proofErr w:type="spellStart"/>
      <w:r w:rsidRPr="00F63744">
        <w:rPr>
          <w:rFonts w:ascii="Times New Roman" w:eastAsia="Times New Roman" w:hAnsi="Times New Roman" w:cs="Times New Roman"/>
        </w:rPr>
        <w:t>gamificação</w:t>
      </w:r>
      <w:proofErr w:type="spellEnd"/>
      <w:r w:rsidRPr="00F63744">
        <w:rPr>
          <w:rFonts w:ascii="Times New Roman" w:eastAsia="Times New Roman" w:hAnsi="Times New Roman" w:cs="Times New Roman"/>
        </w:rPr>
        <w:t xml:space="preserve">. A </w:t>
      </w:r>
      <w:proofErr w:type="spellStart"/>
      <w:r w:rsidRPr="00F63744">
        <w:rPr>
          <w:rFonts w:ascii="Times New Roman" w:eastAsia="Times New Roman" w:hAnsi="Times New Roman" w:cs="Times New Roman"/>
        </w:rPr>
        <w:t>gamificação</w:t>
      </w:r>
      <w:proofErr w:type="spellEnd"/>
      <w:r w:rsidRPr="00F63744">
        <w:rPr>
          <w:rFonts w:ascii="Times New Roman" w:eastAsia="Times New Roman" w:hAnsi="Times New Roman" w:cs="Times New Roman"/>
        </w:rPr>
        <w:t xml:space="preserve"> consiste na utilização de estratégias de jogos com enfoque m</w:t>
      </w:r>
      <w:r w:rsidRPr="002D26BF">
        <w:rPr>
          <w:rFonts w:ascii="Times New Roman" w:eastAsia="Times New Roman" w:hAnsi="Times New Roman" w:cs="Times New Roman"/>
        </w:rPr>
        <w:t xml:space="preserve">otivacional para desenvolver habilidades comportamentais nos indivíduos, como as cognitivas, emocionais e sociais. </w:t>
      </w:r>
    </w:p>
    <w:p w14:paraId="237F8EB0" w14:textId="52F9B41A" w:rsidR="00915789" w:rsidRPr="002D26BF" w:rsidRDefault="00915789" w:rsidP="00D93477">
      <w:pPr>
        <w:spacing w:after="0"/>
        <w:jc w:val="both"/>
        <w:rPr>
          <w:rFonts w:ascii="Times New Roman" w:eastAsia="Times New Roman" w:hAnsi="Times New Roman" w:cs="Times New Roman"/>
        </w:rPr>
      </w:pPr>
    </w:p>
    <w:p w14:paraId="6F91B686" w14:textId="77777777" w:rsidR="00915789" w:rsidRPr="002D26BF" w:rsidRDefault="00915789" w:rsidP="00915789">
      <w:pPr>
        <w:spacing w:after="0" w:line="360" w:lineRule="auto"/>
        <w:ind w:firstLine="708"/>
        <w:jc w:val="both"/>
        <w:rPr>
          <w:rFonts w:ascii="Times New Roman" w:eastAsia="Times New Roman" w:hAnsi="Times New Roman" w:cs="Times New Roman"/>
        </w:rPr>
      </w:pPr>
      <w:r w:rsidRPr="002D26BF">
        <w:rPr>
          <w:rFonts w:ascii="Times New Roman" w:eastAsia="Times New Roman" w:hAnsi="Times New Roman" w:cs="Times New Roman"/>
        </w:rPr>
        <w:t xml:space="preserve">Podemos considerar a palavra </w:t>
      </w:r>
      <w:proofErr w:type="spellStart"/>
      <w:r w:rsidRPr="002D26BF">
        <w:rPr>
          <w:rFonts w:ascii="Times New Roman" w:eastAsia="Times New Roman" w:hAnsi="Times New Roman" w:cs="Times New Roman"/>
        </w:rPr>
        <w:t>gamificação</w:t>
      </w:r>
      <w:proofErr w:type="spellEnd"/>
      <w:r w:rsidRPr="002D26BF">
        <w:rPr>
          <w:rFonts w:ascii="Times New Roman" w:eastAsia="Times New Roman" w:hAnsi="Times New Roman" w:cs="Times New Roman"/>
        </w:rPr>
        <w:t xml:space="preserve"> como um termo de construção recente, que pode estar associada ou não ao uso de tecnologias digitais. A aplicabilidade da </w:t>
      </w:r>
      <w:proofErr w:type="spellStart"/>
      <w:r w:rsidRPr="002D26BF">
        <w:rPr>
          <w:rFonts w:ascii="Times New Roman" w:eastAsia="Times New Roman" w:hAnsi="Times New Roman" w:cs="Times New Roman"/>
        </w:rPr>
        <w:t>gamificação</w:t>
      </w:r>
      <w:proofErr w:type="spellEnd"/>
      <w:r w:rsidRPr="002D26BF">
        <w:rPr>
          <w:rFonts w:ascii="Times New Roman" w:eastAsia="Times New Roman" w:hAnsi="Times New Roman" w:cs="Times New Roman"/>
        </w:rPr>
        <w:t xml:space="preserve"> hoje ultrapassa a utilização de um mero instrumento e passa fazer a parte da constituição da cultura de uma sociedade, atuando em vários campos como, por exemplo, no ambiente coorporativo, no setor comercial, em segmentos da saúde e no âmbito educacional, buscando a construção de sentidos no indivíduo através da utilização de jogos.</w:t>
      </w:r>
    </w:p>
    <w:p w14:paraId="4414228C" w14:textId="77777777" w:rsidR="00915789" w:rsidRPr="002D26BF" w:rsidRDefault="00915789" w:rsidP="00915789">
      <w:pPr>
        <w:spacing w:after="0"/>
        <w:ind w:firstLine="708"/>
        <w:jc w:val="both"/>
        <w:rPr>
          <w:rFonts w:ascii="Times New Roman" w:eastAsia="Times New Roman" w:hAnsi="Times New Roman" w:cs="Times New Roman"/>
        </w:rPr>
      </w:pPr>
    </w:p>
    <w:p w14:paraId="537E360A" w14:textId="77777777" w:rsidR="00915789" w:rsidRDefault="00915789" w:rsidP="00915789">
      <w:pPr>
        <w:spacing w:after="0" w:line="360" w:lineRule="auto"/>
        <w:ind w:firstLine="708"/>
        <w:jc w:val="both"/>
        <w:rPr>
          <w:rFonts w:ascii="Times New Roman" w:eastAsia="Calibri" w:hAnsi="Times New Roman" w:cs="Times New Roman"/>
          <w:sz w:val="20"/>
        </w:rPr>
      </w:pPr>
      <w:r>
        <w:rPr>
          <w:rFonts w:ascii="Times New Roman" w:eastAsia="Times New Roman" w:hAnsi="Times New Roman" w:cs="Times New Roman"/>
        </w:rPr>
        <w:t>De acordo com</w:t>
      </w:r>
      <w:r w:rsidRPr="002D26BF">
        <w:rPr>
          <w:rFonts w:ascii="Times New Roman" w:eastAsia="Times New Roman" w:hAnsi="Times New Roman" w:cs="Times New Roman"/>
        </w:rPr>
        <w:t xml:space="preserve"> </w:t>
      </w:r>
      <w:r>
        <w:rPr>
          <w:rFonts w:ascii="Times New Roman" w:eastAsia="Times New Roman" w:hAnsi="Times New Roman" w:cs="Times New Roman"/>
        </w:rPr>
        <w:t xml:space="preserve">Raul Inácio </w:t>
      </w:r>
      <w:proofErr w:type="spellStart"/>
      <w:r w:rsidRPr="002D26BF">
        <w:rPr>
          <w:rFonts w:ascii="Times New Roman" w:eastAsia="Times New Roman" w:hAnsi="Times New Roman" w:cs="Times New Roman"/>
        </w:rPr>
        <w:t>Busarello</w:t>
      </w:r>
      <w:proofErr w:type="spellEnd"/>
      <w:r w:rsidRPr="002D26BF">
        <w:rPr>
          <w:rFonts w:ascii="Times New Roman" w:eastAsia="Times New Roman" w:hAnsi="Times New Roman" w:cs="Times New Roman"/>
        </w:rPr>
        <w:t xml:space="preserve"> (2016)</w:t>
      </w:r>
      <w:r>
        <w:rPr>
          <w:rFonts w:ascii="Times New Roman" w:eastAsia="Times New Roman" w:hAnsi="Times New Roman" w:cs="Times New Roman"/>
        </w:rPr>
        <w:t xml:space="preserve">, em seu livro </w:t>
      </w:r>
      <w:proofErr w:type="spellStart"/>
      <w:r w:rsidRPr="002E5A44">
        <w:rPr>
          <w:rStyle w:val="CharAttribute21"/>
          <w:rFonts w:ascii="Times New Roman" w:eastAsia="¹Å" w:hAnsi="Times New Roman" w:cs="Times New Roman"/>
          <w:bCs/>
          <w:i/>
          <w:color w:val="000000"/>
        </w:rPr>
        <w:t>Gamification</w:t>
      </w:r>
      <w:proofErr w:type="spellEnd"/>
      <w:r w:rsidRPr="002E5A44">
        <w:rPr>
          <w:rStyle w:val="CharAttribute21"/>
          <w:rFonts w:ascii="Times New Roman" w:eastAsia="¹Å" w:hAnsi="Times New Roman" w:cs="Times New Roman"/>
          <w:bCs/>
          <w:i/>
          <w:color w:val="000000"/>
        </w:rPr>
        <w:t>: princípios e estratégias</w:t>
      </w:r>
      <w:r>
        <w:rPr>
          <w:rFonts w:ascii="Times New Roman" w:eastAsia="Calibri" w:hAnsi="Times New Roman" w:cs="Times New Roman"/>
          <w:i/>
        </w:rPr>
        <w:t>:</w:t>
      </w:r>
      <w:r w:rsidRPr="002E5A44">
        <w:rPr>
          <w:rFonts w:ascii="Times New Roman" w:eastAsia="Calibri" w:hAnsi="Times New Roman" w:cs="Times New Roman"/>
          <w:sz w:val="20"/>
        </w:rPr>
        <w:t xml:space="preserve"> </w:t>
      </w:r>
    </w:p>
    <w:p w14:paraId="2BEC0E07" w14:textId="77777777" w:rsidR="00915789" w:rsidRDefault="00915789" w:rsidP="00915789">
      <w:pPr>
        <w:spacing w:after="0"/>
        <w:ind w:firstLine="708"/>
        <w:jc w:val="both"/>
        <w:rPr>
          <w:rFonts w:ascii="Times New Roman" w:eastAsia="Calibri" w:hAnsi="Times New Roman" w:cs="Times New Roman"/>
          <w:sz w:val="20"/>
        </w:rPr>
      </w:pPr>
    </w:p>
    <w:p w14:paraId="19E2E7B4" w14:textId="77777777" w:rsidR="00915789" w:rsidRPr="002D26BF" w:rsidRDefault="00915789" w:rsidP="00915789">
      <w:pPr>
        <w:spacing w:after="0"/>
        <w:ind w:left="2268"/>
        <w:jc w:val="both"/>
        <w:rPr>
          <w:rFonts w:ascii="Times New Roman" w:eastAsia="Times New Roman" w:hAnsi="Times New Roman" w:cs="Times New Roman"/>
        </w:rPr>
      </w:pPr>
      <w:r w:rsidRPr="002E5A44">
        <w:rPr>
          <w:rFonts w:ascii="Times New Roman" w:eastAsia="Calibri" w:hAnsi="Times New Roman" w:cs="Times New Roman"/>
          <w:sz w:val="22"/>
          <w:szCs w:val="22"/>
        </w:rPr>
        <w:lastRenderedPageBreak/>
        <w:t>“</w:t>
      </w:r>
      <w:proofErr w:type="spellStart"/>
      <w:r>
        <w:rPr>
          <w:rFonts w:ascii="Times New Roman" w:eastAsia="Times New Roman" w:hAnsi="Times New Roman" w:cs="Times New Roman"/>
          <w:i/>
        </w:rPr>
        <w:t>G</w:t>
      </w:r>
      <w:r w:rsidRPr="002E5A44">
        <w:rPr>
          <w:rFonts w:ascii="Times New Roman" w:eastAsia="Times New Roman" w:hAnsi="Times New Roman" w:cs="Times New Roman"/>
          <w:i/>
          <w:sz w:val="22"/>
          <w:szCs w:val="22"/>
        </w:rPr>
        <w:t>amification</w:t>
      </w:r>
      <w:proofErr w:type="spellEnd"/>
      <w:r w:rsidRPr="002E5A44">
        <w:rPr>
          <w:rFonts w:ascii="Times New Roman" w:eastAsia="Times New Roman" w:hAnsi="Times New Roman" w:cs="Times New Roman"/>
          <w:i/>
          <w:sz w:val="22"/>
          <w:szCs w:val="22"/>
        </w:rPr>
        <w:t xml:space="preserve"> </w:t>
      </w:r>
      <w:r w:rsidRPr="002E5A44">
        <w:rPr>
          <w:rFonts w:ascii="Times New Roman" w:eastAsia="Times New Roman" w:hAnsi="Times New Roman" w:cs="Times New Roman"/>
          <w:sz w:val="22"/>
          <w:szCs w:val="22"/>
        </w:rPr>
        <w:t>é um sistema utilizado para a resolução de problemas através da elevação e manutenção dos níveis de engajamento por meio de estímulos à motivação intrínseca do indivíduo. Utiliza cenários lúdicos para simulação e exploração de fenômenos com objetivos extrínsecos, apoiados em elementos utilizados e criados em jogos”</w:t>
      </w:r>
      <w:r>
        <w:rPr>
          <w:rFonts w:ascii="Times New Roman" w:eastAsia="Times New Roman" w:hAnsi="Times New Roman" w:cs="Times New Roman"/>
        </w:rPr>
        <w:t xml:space="preserve"> (BUSARELLO, </w:t>
      </w:r>
      <w:r w:rsidRPr="002D26BF">
        <w:rPr>
          <w:rFonts w:ascii="Times New Roman" w:eastAsia="Times New Roman" w:hAnsi="Times New Roman" w:cs="Times New Roman"/>
        </w:rPr>
        <w:t>(2016, p. 18)</w:t>
      </w:r>
      <w:r w:rsidRPr="002E5A44">
        <w:rPr>
          <w:rFonts w:ascii="Times New Roman" w:eastAsia="Times New Roman" w:hAnsi="Times New Roman" w:cs="Times New Roman"/>
          <w:sz w:val="22"/>
          <w:szCs w:val="22"/>
        </w:rPr>
        <w:t>.</w:t>
      </w:r>
      <w:r w:rsidRPr="002D26BF">
        <w:rPr>
          <w:rFonts w:ascii="Times New Roman" w:eastAsia="Times New Roman" w:hAnsi="Times New Roman" w:cs="Times New Roman"/>
        </w:rPr>
        <w:t xml:space="preserve"> </w:t>
      </w:r>
    </w:p>
    <w:p w14:paraId="30DFB0F8" w14:textId="77777777" w:rsidR="00915789" w:rsidRPr="002D26BF" w:rsidRDefault="00915789" w:rsidP="00915789">
      <w:pPr>
        <w:spacing w:after="0"/>
        <w:ind w:firstLine="708"/>
        <w:jc w:val="both"/>
        <w:rPr>
          <w:rFonts w:ascii="Times New Roman" w:eastAsia="Times New Roman" w:hAnsi="Times New Roman" w:cs="Times New Roman"/>
        </w:rPr>
      </w:pPr>
    </w:p>
    <w:p w14:paraId="1094E600" w14:textId="77777777" w:rsidR="00915789" w:rsidRPr="002D26BF" w:rsidRDefault="00915789" w:rsidP="00915789">
      <w:pPr>
        <w:spacing w:after="0" w:line="360" w:lineRule="auto"/>
        <w:ind w:firstLine="708"/>
        <w:jc w:val="both"/>
        <w:rPr>
          <w:rFonts w:ascii="Times New Roman" w:eastAsia="Times New Roman" w:hAnsi="Times New Roman" w:cs="Times New Roman"/>
        </w:rPr>
      </w:pPr>
      <w:r w:rsidRPr="002D26BF">
        <w:rPr>
          <w:rFonts w:ascii="Times New Roman" w:eastAsia="Times New Roman" w:hAnsi="Times New Roman" w:cs="Times New Roman"/>
        </w:rPr>
        <w:t xml:space="preserve">Na aprendizagem, a </w:t>
      </w:r>
      <w:proofErr w:type="spellStart"/>
      <w:r w:rsidRPr="002D26BF">
        <w:rPr>
          <w:rFonts w:ascii="Times New Roman" w:eastAsia="Times New Roman" w:hAnsi="Times New Roman" w:cs="Times New Roman"/>
        </w:rPr>
        <w:t>gamificação</w:t>
      </w:r>
      <w:proofErr w:type="spellEnd"/>
      <w:r w:rsidRPr="002D26BF">
        <w:rPr>
          <w:rFonts w:ascii="Times New Roman" w:eastAsia="Times New Roman" w:hAnsi="Times New Roman" w:cs="Times New Roman"/>
        </w:rPr>
        <w:t xml:space="preserve"> pode ser utilizada para fins de motivar, engajar, solucionar problemas e desenvolver habilidades cognitivas nos alunos. Nesse sentido, ela tem a intenção de encorajar a aprendizagem e facilitar a produção do conhecimento. Por meio da </w:t>
      </w:r>
      <w:proofErr w:type="spellStart"/>
      <w:r w:rsidRPr="002D26BF">
        <w:rPr>
          <w:rFonts w:ascii="Times New Roman" w:eastAsia="Times New Roman" w:hAnsi="Times New Roman" w:cs="Times New Roman"/>
        </w:rPr>
        <w:t>gamificação</w:t>
      </w:r>
      <w:proofErr w:type="spellEnd"/>
      <w:r w:rsidRPr="002D26BF">
        <w:rPr>
          <w:rFonts w:ascii="Times New Roman" w:eastAsia="Times New Roman" w:hAnsi="Times New Roman" w:cs="Times New Roman"/>
        </w:rPr>
        <w:t xml:space="preserve"> é possível pensar uma prática inovadora de ensino e aprendizagem através da vivência dos conteúdos aplicados aos jogos digitais ou não, oportunizando diferentes caminhos para o acesso ao conhecimento.  </w:t>
      </w:r>
    </w:p>
    <w:p w14:paraId="3B48418D" w14:textId="77777777" w:rsidR="00915789" w:rsidRPr="002D26BF" w:rsidRDefault="00915789" w:rsidP="00915789">
      <w:pPr>
        <w:spacing w:after="0"/>
        <w:ind w:firstLine="708"/>
        <w:jc w:val="both"/>
        <w:rPr>
          <w:rFonts w:ascii="Times New Roman" w:eastAsia="Times New Roman" w:hAnsi="Times New Roman" w:cs="Times New Roman"/>
        </w:rPr>
      </w:pPr>
    </w:p>
    <w:p w14:paraId="5E0796DC" w14:textId="77777777" w:rsidR="00915789" w:rsidRDefault="00915789" w:rsidP="00915789">
      <w:pPr>
        <w:spacing w:after="0" w:line="360" w:lineRule="auto"/>
        <w:ind w:firstLine="708"/>
        <w:jc w:val="both"/>
        <w:rPr>
          <w:rFonts w:ascii="Times New Roman" w:eastAsia="Times New Roman" w:hAnsi="Times New Roman" w:cs="Times New Roman"/>
        </w:rPr>
      </w:pPr>
      <w:r w:rsidRPr="002D26BF">
        <w:rPr>
          <w:rFonts w:ascii="Times New Roman" w:eastAsia="Times New Roman" w:hAnsi="Times New Roman" w:cs="Times New Roman"/>
        </w:rPr>
        <w:t xml:space="preserve">A finalidade da educação </w:t>
      </w:r>
      <w:proofErr w:type="spellStart"/>
      <w:r w:rsidRPr="002D26BF">
        <w:rPr>
          <w:rFonts w:ascii="Times New Roman" w:eastAsia="Times New Roman" w:hAnsi="Times New Roman" w:cs="Times New Roman"/>
        </w:rPr>
        <w:t>gamificada</w:t>
      </w:r>
      <w:proofErr w:type="spellEnd"/>
      <w:r w:rsidRPr="002D26BF">
        <w:rPr>
          <w:rFonts w:ascii="Times New Roman" w:eastAsia="Times New Roman" w:hAnsi="Times New Roman" w:cs="Times New Roman"/>
        </w:rPr>
        <w:t xml:space="preserve"> é motivar o aluno através da proposta de desafios de forma estimulante e criativa, dando a ele a possibilidade de investigação e construção ativa do seu próprio saber, valorizando a criatividade e insuflando a superação das dificuldades. A </w:t>
      </w:r>
      <w:proofErr w:type="spellStart"/>
      <w:r w:rsidRPr="002D26BF">
        <w:rPr>
          <w:rFonts w:ascii="Times New Roman" w:eastAsia="Times New Roman" w:hAnsi="Times New Roman" w:cs="Times New Roman"/>
        </w:rPr>
        <w:t>gamificação</w:t>
      </w:r>
      <w:proofErr w:type="spellEnd"/>
      <w:r w:rsidRPr="002D26BF">
        <w:rPr>
          <w:rFonts w:ascii="Times New Roman" w:eastAsia="Times New Roman" w:hAnsi="Times New Roman" w:cs="Times New Roman"/>
        </w:rPr>
        <w:t xml:space="preserve"> pode ser aplicada a qualquer atividade educativa seja ela com utilização de recursos de jogos digitais ou por meio de outros recursos não tecnológicos, neste trabalho discutiremos a </w:t>
      </w:r>
      <w:proofErr w:type="spellStart"/>
      <w:r w:rsidRPr="002D26BF">
        <w:rPr>
          <w:rFonts w:ascii="Times New Roman" w:eastAsia="Times New Roman" w:hAnsi="Times New Roman" w:cs="Times New Roman"/>
        </w:rPr>
        <w:t>gamificação</w:t>
      </w:r>
      <w:proofErr w:type="spellEnd"/>
      <w:r w:rsidRPr="002D26BF">
        <w:rPr>
          <w:rFonts w:ascii="Times New Roman" w:eastAsia="Times New Roman" w:hAnsi="Times New Roman" w:cs="Times New Roman"/>
        </w:rPr>
        <w:t xml:space="preserve"> do ensino- aprendizagem por meio da utilização do recurso dos jogos digitais. Não podemos negar a influência que a tecnologia possui sob a nossa cultura. Cada vez mais crianças, jovens e adultos tem a tecnologia presente em diversos setores da vida, e o que está na nossa cultura e na vida das pessoas precisa também estar na educação. Nesse sentido, podemos pensar a </w:t>
      </w:r>
      <w:proofErr w:type="spellStart"/>
      <w:r w:rsidRPr="002D26BF">
        <w:rPr>
          <w:rFonts w:ascii="Times New Roman" w:eastAsia="Times New Roman" w:hAnsi="Times New Roman" w:cs="Times New Roman"/>
        </w:rPr>
        <w:t>gamificação</w:t>
      </w:r>
      <w:proofErr w:type="spellEnd"/>
      <w:r w:rsidRPr="002D26BF">
        <w:rPr>
          <w:rFonts w:ascii="Times New Roman" w:eastAsia="Times New Roman" w:hAnsi="Times New Roman" w:cs="Times New Roman"/>
        </w:rPr>
        <w:t xml:space="preserve"> em duas possibilidades, como uma forma de garantir a diversão nos jogos com objetivos educacionais, proporcionado motivação, engajamento e criatividade, e também como estratégia de inclusão da tecnologia nas atividades escolares através dos jogos digitais.  </w:t>
      </w:r>
    </w:p>
    <w:p w14:paraId="6433718D" w14:textId="77777777" w:rsidR="00915789" w:rsidRPr="002D26BF" w:rsidRDefault="00915789" w:rsidP="00915789">
      <w:pPr>
        <w:spacing w:after="0"/>
        <w:ind w:firstLine="708"/>
        <w:jc w:val="both"/>
        <w:rPr>
          <w:rFonts w:ascii="Times New Roman" w:eastAsia="Times New Roman" w:hAnsi="Times New Roman" w:cs="Times New Roman"/>
        </w:rPr>
      </w:pPr>
    </w:p>
    <w:p w14:paraId="24982330" w14:textId="77777777" w:rsidR="00915789" w:rsidRDefault="00915789" w:rsidP="00915789">
      <w:pPr>
        <w:spacing w:after="0" w:line="360" w:lineRule="auto"/>
        <w:ind w:firstLine="709"/>
        <w:jc w:val="both"/>
        <w:rPr>
          <w:rFonts w:ascii="Times New Roman" w:eastAsia="Times New Roman" w:hAnsi="Times New Roman" w:cs="Times New Roman"/>
        </w:rPr>
      </w:pPr>
      <w:r w:rsidRPr="002D26BF">
        <w:rPr>
          <w:rFonts w:ascii="Times New Roman" w:eastAsia="Times New Roman" w:hAnsi="Times New Roman" w:cs="Times New Roman"/>
        </w:rPr>
        <w:t xml:space="preserve">A </w:t>
      </w:r>
      <w:proofErr w:type="spellStart"/>
      <w:r w:rsidRPr="002D26BF">
        <w:rPr>
          <w:rFonts w:ascii="Times New Roman" w:eastAsia="Times New Roman" w:hAnsi="Times New Roman" w:cs="Times New Roman"/>
        </w:rPr>
        <w:t>gamificação</w:t>
      </w:r>
      <w:proofErr w:type="spellEnd"/>
      <w:r w:rsidRPr="002D26BF">
        <w:rPr>
          <w:rFonts w:ascii="Times New Roman" w:eastAsia="Times New Roman" w:hAnsi="Times New Roman" w:cs="Times New Roman"/>
        </w:rPr>
        <w:t xml:space="preserve"> não se encerra nessas duas possibilidades educativas, existe uma série de possibilidades educacionais por meio da aprendizagem </w:t>
      </w:r>
      <w:proofErr w:type="spellStart"/>
      <w:r w:rsidRPr="002D26BF">
        <w:rPr>
          <w:rFonts w:ascii="Times New Roman" w:eastAsia="Times New Roman" w:hAnsi="Times New Roman" w:cs="Times New Roman"/>
        </w:rPr>
        <w:t>gamificada</w:t>
      </w:r>
      <w:proofErr w:type="spellEnd"/>
      <w:r w:rsidRPr="002D26BF">
        <w:rPr>
          <w:rFonts w:ascii="Times New Roman" w:eastAsia="Times New Roman" w:hAnsi="Times New Roman" w:cs="Times New Roman"/>
        </w:rPr>
        <w:t xml:space="preserve">. Nela podem ser trabalhados os jogos de tabuleiro, jogos cooperativos, jogos competitivos, jogos de construção, jogos </w:t>
      </w:r>
      <w:r w:rsidRPr="002D26BF">
        <w:rPr>
          <w:rFonts w:ascii="Times New Roman" w:eastAsia="Times New Roman" w:hAnsi="Times New Roman" w:cs="Times New Roman"/>
        </w:rPr>
        <w:lastRenderedPageBreak/>
        <w:t xml:space="preserve">psicomotores e uma infinidade de jogos digitais que podem ser utilizados com intenção pedagógica. Porém para que a </w:t>
      </w:r>
      <w:proofErr w:type="spellStart"/>
      <w:r w:rsidRPr="002D26BF">
        <w:rPr>
          <w:rFonts w:ascii="Times New Roman" w:eastAsia="Times New Roman" w:hAnsi="Times New Roman" w:cs="Times New Roman"/>
        </w:rPr>
        <w:t>gamificação</w:t>
      </w:r>
      <w:proofErr w:type="spellEnd"/>
      <w:r w:rsidRPr="002D26BF">
        <w:rPr>
          <w:rFonts w:ascii="Times New Roman" w:eastAsia="Times New Roman" w:hAnsi="Times New Roman" w:cs="Times New Roman"/>
        </w:rPr>
        <w:t xml:space="preserve"> ocorra existem alguns desafios educacionais a serem enfrentados.</w:t>
      </w:r>
    </w:p>
    <w:p w14:paraId="7B8AB0AA" w14:textId="77777777" w:rsidR="00915789" w:rsidRDefault="00915789" w:rsidP="00915789">
      <w:pPr>
        <w:spacing w:after="0"/>
        <w:ind w:firstLine="709"/>
        <w:jc w:val="both"/>
        <w:rPr>
          <w:rFonts w:ascii="Times New Roman" w:eastAsia="Times New Roman" w:hAnsi="Times New Roman" w:cs="Times New Roman"/>
        </w:rPr>
      </w:pPr>
    </w:p>
    <w:p w14:paraId="12A86DDC" w14:textId="77777777" w:rsidR="00915789" w:rsidRDefault="00915789" w:rsidP="00915789">
      <w:pPr>
        <w:spacing w:after="0" w:line="360" w:lineRule="auto"/>
        <w:ind w:firstLine="709"/>
        <w:jc w:val="both"/>
        <w:rPr>
          <w:rFonts w:ascii="Times New Roman" w:eastAsia="Times New Roman" w:hAnsi="Times New Roman" w:cs="Times New Roman"/>
        </w:rPr>
      </w:pPr>
      <w:r w:rsidRPr="002D26BF">
        <w:rPr>
          <w:rFonts w:ascii="Times New Roman" w:eastAsia="Times New Roman" w:hAnsi="Times New Roman" w:cs="Times New Roman"/>
        </w:rPr>
        <w:t xml:space="preserve">A educação sempre se apresentou como algo desafiador. Na contemporaneidade, a educação vive o dilema entre a norma e o desejo e um dos grandes desafios é motivar o aluno a aprender, fazer com que ele tenha interesse nos conteúdos de aprendizagem, que se engaje na construção do seu conhecimento. Porém, para que isso ocorra é necessário que o aluno deseje aprender. </w:t>
      </w:r>
    </w:p>
    <w:p w14:paraId="628B4D63" w14:textId="77777777" w:rsidR="00915789" w:rsidRPr="002D26BF" w:rsidRDefault="00915789" w:rsidP="00915789">
      <w:pPr>
        <w:spacing w:after="0"/>
        <w:ind w:firstLine="709"/>
        <w:jc w:val="both"/>
        <w:rPr>
          <w:rFonts w:ascii="Times New Roman" w:eastAsia="Times New Roman" w:hAnsi="Times New Roman" w:cs="Times New Roman"/>
        </w:rPr>
      </w:pPr>
    </w:p>
    <w:p w14:paraId="1524BF36" w14:textId="77777777" w:rsidR="00915789" w:rsidRDefault="00915789" w:rsidP="00915789">
      <w:pPr>
        <w:spacing w:after="0" w:line="360" w:lineRule="auto"/>
        <w:ind w:firstLine="709"/>
        <w:jc w:val="both"/>
        <w:rPr>
          <w:rFonts w:ascii="Times New Roman" w:eastAsia="Times New Roman" w:hAnsi="Times New Roman" w:cs="Times New Roman"/>
        </w:rPr>
      </w:pPr>
      <w:r w:rsidRPr="002D26BF">
        <w:rPr>
          <w:rFonts w:ascii="Times New Roman" w:eastAsia="Times New Roman" w:hAnsi="Times New Roman" w:cs="Times New Roman"/>
        </w:rPr>
        <w:t>Os educadores são mediadores para que a aprendizagem seja algo prazeroso, divertido, que possibilite o desenvolvimento da criatividade, promovendo atividades desafiadoras e estimulantes a partir do que se pretende ensinar. Mas isso não é algo tão simples de se alcançar, pois a escola ainda carrega o estigma da educação da sociedade industrial, onde prazer e o divertimento foram distanciados das atividades de aprender e ensinar.</w:t>
      </w:r>
    </w:p>
    <w:p w14:paraId="3DC831D7" w14:textId="77777777" w:rsidR="00915789" w:rsidRPr="002D26BF" w:rsidRDefault="00915789" w:rsidP="00915789">
      <w:pPr>
        <w:spacing w:after="0"/>
        <w:ind w:firstLine="709"/>
        <w:jc w:val="both"/>
        <w:rPr>
          <w:rFonts w:ascii="Times New Roman" w:eastAsia="Times New Roman" w:hAnsi="Times New Roman" w:cs="Times New Roman"/>
        </w:rPr>
      </w:pPr>
      <w:r w:rsidRPr="002D26BF">
        <w:rPr>
          <w:rFonts w:ascii="Times New Roman" w:eastAsia="Times New Roman" w:hAnsi="Times New Roman" w:cs="Times New Roman"/>
        </w:rPr>
        <w:t xml:space="preserve"> </w:t>
      </w:r>
    </w:p>
    <w:p w14:paraId="442CD9ED" w14:textId="77777777" w:rsidR="00915789" w:rsidRPr="002D26BF" w:rsidRDefault="00915789" w:rsidP="00915789">
      <w:pPr>
        <w:spacing w:line="360" w:lineRule="auto"/>
        <w:ind w:firstLine="708"/>
        <w:jc w:val="both"/>
        <w:rPr>
          <w:rFonts w:ascii="Times New Roman" w:eastAsia="Times New Roman" w:hAnsi="Times New Roman" w:cs="Times New Roman"/>
        </w:rPr>
      </w:pPr>
      <w:r w:rsidRPr="002D26BF">
        <w:rPr>
          <w:rFonts w:ascii="Times New Roman" w:eastAsia="Times New Roman" w:hAnsi="Times New Roman" w:cs="Times New Roman"/>
        </w:rPr>
        <w:t xml:space="preserve">A escola ainda aplica velhos paradigmas nas suas práticas o que impedem a criação e </w:t>
      </w:r>
      <w:proofErr w:type="spellStart"/>
      <w:r w:rsidRPr="002D26BF">
        <w:rPr>
          <w:rFonts w:ascii="Times New Roman" w:eastAsia="Times New Roman" w:hAnsi="Times New Roman" w:cs="Times New Roman"/>
        </w:rPr>
        <w:t>co-criação</w:t>
      </w:r>
      <w:proofErr w:type="spellEnd"/>
      <w:r w:rsidRPr="002D26BF">
        <w:rPr>
          <w:rFonts w:ascii="Times New Roman" w:eastAsia="Times New Roman" w:hAnsi="Times New Roman" w:cs="Times New Roman"/>
        </w:rPr>
        <w:t xml:space="preserve"> do conhecimento. As mudanças dessa cultura engessada de educação ocorrem a passos lentos, enquanto que o desenvolvimento das tecnologias evolui cada vez mais rápido com possibilidades de interação e diversão. Essas constantes mudanças do mundo exigem uma educação mais dinâmica que se adapte às necessidades dos alunos. Para tanto, a escola precisa </w:t>
      </w:r>
      <w:proofErr w:type="gramStart"/>
      <w:r w:rsidRPr="002D26BF">
        <w:rPr>
          <w:rFonts w:ascii="Times New Roman" w:eastAsia="Times New Roman" w:hAnsi="Times New Roman" w:cs="Times New Roman"/>
        </w:rPr>
        <w:t>compreender  o</w:t>
      </w:r>
      <w:proofErr w:type="gramEnd"/>
      <w:r w:rsidRPr="002D26BF">
        <w:rPr>
          <w:rFonts w:ascii="Times New Roman" w:eastAsia="Times New Roman" w:hAnsi="Times New Roman" w:cs="Times New Roman"/>
        </w:rPr>
        <w:t xml:space="preserve">  desenvolvimento  tecnológico e apropriar-se para contribuir com o aprimoramento digital dos  alunos, fato que se apresenta como mais um desafio da educação na atualidade.</w:t>
      </w:r>
    </w:p>
    <w:p w14:paraId="07B12441" w14:textId="77777777" w:rsidR="00915789" w:rsidRPr="002D26BF" w:rsidRDefault="00915789" w:rsidP="00915789">
      <w:pPr>
        <w:spacing w:line="360" w:lineRule="auto"/>
        <w:ind w:firstLine="708"/>
        <w:jc w:val="both"/>
        <w:rPr>
          <w:rFonts w:ascii="Times New Roman" w:eastAsia="Times New Roman" w:hAnsi="Times New Roman" w:cs="Times New Roman"/>
        </w:rPr>
      </w:pPr>
      <w:r w:rsidRPr="002D26BF">
        <w:rPr>
          <w:rFonts w:ascii="Times New Roman" w:eastAsia="Times New Roman" w:hAnsi="Times New Roman" w:cs="Times New Roman"/>
        </w:rPr>
        <w:t xml:space="preserve">Nas últimas décadas, temos observado a influência das tecnologias digitais no cotidiano da humanidade e, sobretudo, no dos jovens, que demonstram grande interesse pelos jogos digitais. Desde a década de oitenta, muita coisa mudou, na maneira como as pessoas se comunicam, estudam, fazem compras, se divertem, até na realização de transações bancárias, a internet possibilitou uma infinidade de novas formas do fazer em diversos campos da nossa sociedade, hoje por meio apenas de um aparelho celular temos acesso a informações de todos os tipos, de forma muito rápida. Segundo Alves (2015, p. 2), </w:t>
      </w:r>
    </w:p>
    <w:p w14:paraId="31C88C35" w14:textId="77777777" w:rsidR="00915789" w:rsidRPr="002E5A44" w:rsidRDefault="00915789" w:rsidP="00915789">
      <w:pPr>
        <w:spacing w:after="0"/>
        <w:ind w:left="2268"/>
        <w:jc w:val="both"/>
        <w:rPr>
          <w:rFonts w:ascii="Times New Roman" w:eastAsia="Times New Roman" w:hAnsi="Times New Roman" w:cs="Times New Roman"/>
          <w:sz w:val="22"/>
        </w:rPr>
      </w:pPr>
      <w:r>
        <w:rPr>
          <w:rFonts w:ascii="Times New Roman" w:eastAsia="Times New Roman" w:hAnsi="Times New Roman" w:cs="Times New Roman"/>
        </w:rPr>
        <w:lastRenderedPageBreak/>
        <w:t>A</w:t>
      </w:r>
      <w:r w:rsidRPr="002E5A44">
        <w:rPr>
          <w:rFonts w:ascii="Times New Roman" w:eastAsia="Times New Roman" w:hAnsi="Times New Roman" w:cs="Times New Roman"/>
          <w:sz w:val="22"/>
        </w:rPr>
        <w:t xml:space="preserve"> aprendizagem e a tecnologia têm muita coisa em comum, pois, ambas buscam simplificar o complexo e a grande diferença entre esses dois campos está na velocidade. Enquanto a tecnologia evolui rapidamente, parecemos insistir em métodos que só dificultam o aprendizado, dispersando a atenção dos aprendizes</w:t>
      </w:r>
      <w:r>
        <w:rPr>
          <w:rFonts w:ascii="Times New Roman" w:eastAsia="Times New Roman" w:hAnsi="Times New Roman" w:cs="Times New Roman"/>
        </w:rPr>
        <w:t xml:space="preserve"> (ALVES, 2015, p.2)</w:t>
      </w:r>
      <w:r w:rsidRPr="002E5A44">
        <w:rPr>
          <w:rFonts w:ascii="Times New Roman" w:eastAsia="Times New Roman" w:hAnsi="Times New Roman" w:cs="Times New Roman"/>
          <w:sz w:val="22"/>
        </w:rPr>
        <w:t xml:space="preserve">. </w:t>
      </w:r>
    </w:p>
    <w:p w14:paraId="75B7A8BD" w14:textId="77777777" w:rsidR="00915789" w:rsidRPr="002D26BF" w:rsidRDefault="00915789" w:rsidP="00915789">
      <w:pPr>
        <w:spacing w:after="0"/>
        <w:ind w:left="2268"/>
        <w:jc w:val="both"/>
        <w:rPr>
          <w:rFonts w:ascii="Times New Roman" w:eastAsia="Times New Roman" w:hAnsi="Times New Roman" w:cs="Times New Roman"/>
        </w:rPr>
      </w:pPr>
    </w:p>
    <w:p w14:paraId="21D1528C" w14:textId="77777777" w:rsidR="00915789" w:rsidRPr="002D26BF" w:rsidRDefault="00915789" w:rsidP="00915789">
      <w:pPr>
        <w:spacing w:line="360" w:lineRule="auto"/>
        <w:ind w:firstLine="708"/>
        <w:jc w:val="both"/>
        <w:rPr>
          <w:rFonts w:ascii="Times New Roman" w:eastAsia="Times New Roman" w:hAnsi="Times New Roman" w:cs="Times New Roman"/>
        </w:rPr>
      </w:pPr>
      <w:r w:rsidRPr="002D26BF">
        <w:rPr>
          <w:rFonts w:ascii="Times New Roman" w:eastAsia="Times New Roman" w:hAnsi="Times New Roman" w:cs="Times New Roman"/>
        </w:rPr>
        <w:t xml:space="preserve">Todas as mudanças ocorridas pelo advento da tecnologia digital atravessam os sujeitos dessa época, são os chamados nativos digitais, pensando nesses sujeitos podemos dizer que a educação que antes atingia seus objetivos agora não é mais tão eficaz. É necessário um novo olhar sobre a educação. Na tentativa de transformar a aprendizagem atraente para o aprendiz da era digital, o professor deve buscar estratégias inovadoras para desenvolver o ensino-aprendizagem. A </w:t>
      </w:r>
      <w:proofErr w:type="spellStart"/>
      <w:r w:rsidRPr="002D26BF">
        <w:rPr>
          <w:rFonts w:ascii="Times New Roman" w:eastAsia="Times New Roman" w:hAnsi="Times New Roman" w:cs="Times New Roman"/>
        </w:rPr>
        <w:t>gamificação</w:t>
      </w:r>
      <w:proofErr w:type="spellEnd"/>
      <w:r w:rsidRPr="002D26BF">
        <w:rPr>
          <w:rFonts w:ascii="Times New Roman" w:eastAsia="Times New Roman" w:hAnsi="Times New Roman" w:cs="Times New Roman"/>
        </w:rPr>
        <w:t xml:space="preserve"> apresenta-se como uma destas estratégias. </w:t>
      </w:r>
    </w:p>
    <w:p w14:paraId="7658904F" w14:textId="77777777" w:rsidR="00915789" w:rsidRPr="002D26BF" w:rsidRDefault="00915789" w:rsidP="00915789">
      <w:pPr>
        <w:spacing w:after="0" w:line="360" w:lineRule="auto"/>
        <w:ind w:firstLine="708"/>
        <w:jc w:val="both"/>
        <w:rPr>
          <w:rFonts w:ascii="Times New Roman" w:eastAsia="Times New Roman" w:hAnsi="Times New Roman" w:cs="Times New Roman"/>
        </w:rPr>
      </w:pPr>
      <w:r w:rsidRPr="002D26BF">
        <w:rPr>
          <w:rFonts w:ascii="Times New Roman" w:eastAsia="Times New Roman" w:hAnsi="Times New Roman" w:cs="Times New Roman"/>
        </w:rPr>
        <w:t xml:space="preserve">Segundo Alves (2014), para </w:t>
      </w:r>
      <w:proofErr w:type="spellStart"/>
      <w:r w:rsidRPr="002D26BF">
        <w:rPr>
          <w:rFonts w:ascii="Times New Roman" w:eastAsia="Times New Roman" w:hAnsi="Times New Roman" w:cs="Times New Roman"/>
        </w:rPr>
        <w:t>gamificar</w:t>
      </w:r>
      <w:proofErr w:type="spellEnd"/>
      <w:r w:rsidRPr="002D26BF">
        <w:rPr>
          <w:rFonts w:ascii="Times New Roman" w:eastAsia="Times New Roman" w:hAnsi="Times New Roman" w:cs="Times New Roman"/>
        </w:rPr>
        <w:t xml:space="preserve"> a educação, o professor precisa seduzir os seus alunos a solucionarem problemas, envolver-se em situações do cotidiano deles, implicando-os e responsabilizando-os como futuros cidadãos que têm um papel importante na sociedade contemporânea e, por isso, precisam refletir sobre o que acontece no mundo e se posicionarem como sujeitos ativos.</w:t>
      </w:r>
    </w:p>
    <w:p w14:paraId="3EA52388" w14:textId="77777777" w:rsidR="00915789" w:rsidRPr="002D26BF" w:rsidRDefault="00915789" w:rsidP="00915789">
      <w:pPr>
        <w:spacing w:after="0"/>
        <w:ind w:firstLine="708"/>
        <w:jc w:val="both"/>
        <w:rPr>
          <w:rFonts w:ascii="Times New Roman" w:eastAsia="Times New Roman" w:hAnsi="Times New Roman" w:cs="Times New Roman"/>
        </w:rPr>
      </w:pPr>
    </w:p>
    <w:p w14:paraId="6050E38F" w14:textId="77777777" w:rsidR="00915789" w:rsidRPr="002D26BF" w:rsidRDefault="00915789" w:rsidP="00915789">
      <w:pPr>
        <w:spacing w:line="360" w:lineRule="auto"/>
        <w:ind w:firstLine="708"/>
        <w:jc w:val="both"/>
        <w:rPr>
          <w:rFonts w:ascii="Times New Roman" w:eastAsia="Times New Roman" w:hAnsi="Times New Roman" w:cs="Times New Roman"/>
        </w:rPr>
      </w:pPr>
      <w:r w:rsidRPr="002D26BF">
        <w:rPr>
          <w:rFonts w:ascii="Times New Roman" w:eastAsia="Times New Roman" w:hAnsi="Times New Roman" w:cs="Times New Roman"/>
        </w:rPr>
        <w:t xml:space="preserve">Para promover uma educação por meio dos jogos digitais é preciso ultrapassar algumas barreiras de ordem técnica e pedagógica. De ordem técnica, tem-se o problema da formação dos professores para o uso de tecnologias de jogos digitais em sala de aula. E </w:t>
      </w:r>
      <w:proofErr w:type="gramStart"/>
      <w:r w:rsidRPr="002D26BF">
        <w:rPr>
          <w:rFonts w:ascii="Times New Roman" w:eastAsia="Times New Roman" w:hAnsi="Times New Roman" w:cs="Times New Roman"/>
        </w:rPr>
        <w:t>pedagógicas,  a</w:t>
      </w:r>
      <w:proofErr w:type="gramEnd"/>
      <w:r w:rsidRPr="002D26BF">
        <w:rPr>
          <w:rFonts w:ascii="Times New Roman" w:eastAsia="Times New Roman" w:hAnsi="Times New Roman" w:cs="Times New Roman"/>
        </w:rPr>
        <w:t xml:space="preserve"> relação do desenvolvimento dos planos de ensino, a escolha e aplicação de uma metodologia de ensino-aprendizagem e de  processos avaliativos que sejam pensados para o aprendizado com o suporte das tecnologias digitais. </w:t>
      </w:r>
    </w:p>
    <w:p w14:paraId="1A36C5E9" w14:textId="77777777" w:rsidR="00915789" w:rsidRPr="002D26BF" w:rsidRDefault="00915789" w:rsidP="00915789">
      <w:pPr>
        <w:spacing w:line="360" w:lineRule="auto"/>
        <w:ind w:firstLine="708"/>
        <w:jc w:val="both"/>
        <w:rPr>
          <w:rFonts w:ascii="Times New Roman" w:eastAsia="Times New Roman" w:hAnsi="Times New Roman" w:cs="Times New Roman"/>
        </w:rPr>
      </w:pPr>
      <w:r w:rsidRPr="002D26BF">
        <w:rPr>
          <w:rFonts w:ascii="Times New Roman" w:eastAsia="Times New Roman" w:hAnsi="Times New Roman" w:cs="Times New Roman"/>
        </w:rPr>
        <w:t xml:space="preserve">Na proposta de uma educação </w:t>
      </w:r>
      <w:proofErr w:type="spellStart"/>
      <w:r w:rsidRPr="002D26BF">
        <w:rPr>
          <w:rFonts w:ascii="Times New Roman" w:eastAsia="Times New Roman" w:hAnsi="Times New Roman" w:cs="Times New Roman"/>
        </w:rPr>
        <w:t>gamificada</w:t>
      </w:r>
      <w:proofErr w:type="spellEnd"/>
      <w:r w:rsidRPr="002D26BF">
        <w:rPr>
          <w:rFonts w:ascii="Times New Roman" w:eastAsia="Times New Roman" w:hAnsi="Times New Roman" w:cs="Times New Roman"/>
        </w:rPr>
        <w:t xml:space="preserve"> os objetivos de aprendizagem devem estar alinhados aos objetivos dos jogos, devendo haver um equilíbrio entre o lúdico e o pedagógico. É necessário, também, que o professor mantenha o nível do desafio coerente com o nível de desenvolvimento do aluno. Dessa maneira, o professor se depara com alguns impasses: o primeiro refere-se à dificuldade para encontrar e utilizar bons jogos, que atendam aos requisitos necessários </w:t>
      </w:r>
      <w:r w:rsidRPr="002D26BF">
        <w:rPr>
          <w:rFonts w:ascii="Times New Roman" w:eastAsia="Times New Roman" w:hAnsi="Times New Roman" w:cs="Times New Roman"/>
        </w:rPr>
        <w:lastRenderedPageBreak/>
        <w:t xml:space="preserve">ao alcance da aprendizagem; o segundo é que, de forma geral, os jogos educacionais são pouco lúdicos e os jogos lúdicos não atendem de forma satisfatória aos objetivos educacionais; e terceiro, tem-se a dificuldade de se aplicar o ensino de sala de aula em diferentes níveis do desenvolvimento cognitivo. </w:t>
      </w:r>
    </w:p>
    <w:p w14:paraId="425330C5" w14:textId="77777777" w:rsidR="00915789" w:rsidRPr="002D26BF" w:rsidRDefault="00915789" w:rsidP="00915789">
      <w:pPr>
        <w:spacing w:line="360" w:lineRule="auto"/>
        <w:ind w:firstLine="708"/>
        <w:jc w:val="both"/>
        <w:rPr>
          <w:rFonts w:ascii="Times New Roman" w:eastAsia="Times New Roman" w:hAnsi="Times New Roman" w:cs="Times New Roman"/>
        </w:rPr>
      </w:pPr>
      <w:r w:rsidRPr="002D26BF">
        <w:rPr>
          <w:rFonts w:ascii="Times New Roman" w:eastAsia="Times New Roman" w:hAnsi="Times New Roman" w:cs="Times New Roman"/>
        </w:rPr>
        <w:t xml:space="preserve">O aprender por meio das novas condições de acesso à informação e a partir do uso de </w:t>
      </w:r>
      <w:r w:rsidRPr="002D26BF">
        <w:rPr>
          <w:rFonts w:ascii="Times New Roman" w:eastAsia="Times New Roman" w:hAnsi="Times New Roman" w:cs="Times New Roman"/>
          <w:i/>
        </w:rPr>
        <w:t>games</w:t>
      </w:r>
      <w:r w:rsidRPr="002D26BF">
        <w:rPr>
          <w:rFonts w:ascii="Times New Roman" w:eastAsia="Times New Roman" w:hAnsi="Times New Roman" w:cs="Times New Roman"/>
        </w:rPr>
        <w:t xml:space="preserve"> requer a criação de novas metodologias de ensino e um profundo conhecimento sobre as tecnologias digitais da informação e da comunicação, para que os objetivos da aprendizagem dos alunos aconteçam de forma inovadora, alinhados ao uso das ferramentas tecnológicas.</w:t>
      </w:r>
    </w:p>
    <w:p w14:paraId="0C82C718" w14:textId="77777777" w:rsidR="00915789" w:rsidRPr="002E5A44" w:rsidRDefault="00915789" w:rsidP="00915789">
      <w:pPr>
        <w:spacing w:line="360" w:lineRule="auto"/>
        <w:ind w:firstLine="708"/>
        <w:jc w:val="both"/>
        <w:rPr>
          <w:rFonts w:ascii="Times New Roman" w:eastAsia="Times New Roman" w:hAnsi="Times New Roman" w:cs="Times New Roman"/>
          <w:color w:val="2E74B5" w:themeColor="accent1" w:themeShade="BF"/>
        </w:rPr>
      </w:pPr>
      <w:r w:rsidRPr="002D26BF">
        <w:rPr>
          <w:rFonts w:ascii="Times New Roman" w:eastAsia="Times New Roman" w:hAnsi="Times New Roman" w:cs="Times New Roman"/>
        </w:rPr>
        <w:t xml:space="preserve">Portanto, a </w:t>
      </w:r>
      <w:r>
        <w:rPr>
          <w:rFonts w:ascii="Times New Roman" w:eastAsia="Times New Roman" w:hAnsi="Times New Roman" w:cs="Times New Roman"/>
        </w:rPr>
        <w:t>E</w:t>
      </w:r>
      <w:r w:rsidRPr="002D26BF">
        <w:rPr>
          <w:rFonts w:ascii="Times New Roman" w:eastAsia="Times New Roman" w:hAnsi="Times New Roman" w:cs="Times New Roman"/>
        </w:rPr>
        <w:t xml:space="preserve">scola precisa se atualizar incorporando as técnicas de </w:t>
      </w:r>
      <w:proofErr w:type="spellStart"/>
      <w:r w:rsidRPr="002D26BF">
        <w:rPr>
          <w:rFonts w:ascii="Times New Roman" w:eastAsia="Times New Roman" w:hAnsi="Times New Roman" w:cs="Times New Roman"/>
        </w:rPr>
        <w:t>gamificação</w:t>
      </w:r>
      <w:proofErr w:type="spellEnd"/>
      <w:r w:rsidRPr="002D26BF">
        <w:rPr>
          <w:rFonts w:ascii="Times New Roman" w:eastAsia="Times New Roman" w:hAnsi="Times New Roman" w:cs="Times New Roman"/>
        </w:rPr>
        <w:t xml:space="preserve"> como produtoras de conhecimento. </w:t>
      </w:r>
      <w:r w:rsidRPr="00D93477">
        <w:rPr>
          <w:rFonts w:ascii="Times New Roman" w:hAnsi="Times New Roman" w:cs="Times New Roman"/>
          <w:color w:val="auto"/>
          <w:shd w:val="clear" w:color="auto" w:fill="FFFFFF"/>
        </w:rPr>
        <w:t xml:space="preserve">Na atual sociedade globalizada do conhecimento, é ideal que a Escola </w:t>
      </w:r>
      <w:r w:rsidRPr="00D93477">
        <w:rPr>
          <w:rFonts w:ascii="Times New Roman" w:hAnsi="Times New Roman" w:cs="Times New Roman"/>
          <w:color w:val="auto"/>
        </w:rPr>
        <w:t xml:space="preserve">esteja conectada com o meio social que ela está situada. O mundo informatizado demanda constantemente sujeitos autônomos, críticos, cooperativos, criativos, dinâmicos, que saibam trabalhar em grupo e enfrentar os desafios constantes da era do conhecimento. </w:t>
      </w:r>
    </w:p>
    <w:p w14:paraId="101C88D0" w14:textId="77777777" w:rsidR="00915789" w:rsidRDefault="00915789" w:rsidP="00915789">
      <w:pPr>
        <w:spacing w:line="360" w:lineRule="auto"/>
        <w:ind w:firstLine="709"/>
        <w:jc w:val="both"/>
        <w:rPr>
          <w:rFonts w:ascii="Times New Roman" w:eastAsia="Times New Roman" w:hAnsi="Times New Roman" w:cs="Times New Roman"/>
        </w:rPr>
      </w:pPr>
      <w:r w:rsidRPr="002D26BF">
        <w:rPr>
          <w:rFonts w:ascii="Times New Roman" w:eastAsia="Times New Roman" w:hAnsi="Times New Roman" w:cs="Times New Roman"/>
        </w:rPr>
        <w:t xml:space="preserve">Na educação </w:t>
      </w:r>
      <w:proofErr w:type="spellStart"/>
      <w:r w:rsidRPr="002D26BF">
        <w:rPr>
          <w:rFonts w:ascii="Times New Roman" w:eastAsia="Times New Roman" w:hAnsi="Times New Roman" w:cs="Times New Roman"/>
        </w:rPr>
        <w:t>gamificada</w:t>
      </w:r>
      <w:proofErr w:type="spellEnd"/>
      <w:r w:rsidRPr="002D26BF">
        <w:rPr>
          <w:rFonts w:ascii="Times New Roman" w:eastAsia="Times New Roman" w:hAnsi="Times New Roman" w:cs="Times New Roman"/>
        </w:rPr>
        <w:t xml:space="preserve">, o lúdico associado à tecnologia dos </w:t>
      </w:r>
      <w:r w:rsidRPr="002D26BF">
        <w:rPr>
          <w:rFonts w:ascii="Times New Roman" w:eastAsia="Times New Roman" w:hAnsi="Times New Roman" w:cs="Times New Roman"/>
          <w:i/>
        </w:rPr>
        <w:t xml:space="preserve">games </w:t>
      </w:r>
      <w:r w:rsidRPr="002D26BF">
        <w:rPr>
          <w:rFonts w:ascii="Times New Roman" w:eastAsia="Times New Roman" w:hAnsi="Times New Roman" w:cs="Times New Roman"/>
        </w:rPr>
        <w:t xml:space="preserve">pode desenvolver habilidades e competências educacionais nos estudantes. No entanto, a utilização de ferramentas digitais no contexto educacional são possibilidades de interação e de uma aprendizagem significativa.  </w:t>
      </w:r>
    </w:p>
    <w:p w14:paraId="31B943AB" w14:textId="77777777" w:rsidR="00915789" w:rsidRPr="00D93477" w:rsidRDefault="00915789" w:rsidP="00915789">
      <w:pPr>
        <w:spacing w:line="360" w:lineRule="auto"/>
        <w:ind w:firstLine="709"/>
        <w:jc w:val="both"/>
        <w:rPr>
          <w:rFonts w:ascii="Times New Roman" w:hAnsi="Times New Roman" w:cs="Times New Roman"/>
          <w:color w:val="auto"/>
        </w:rPr>
      </w:pPr>
      <w:r w:rsidRPr="00D93477">
        <w:rPr>
          <w:rFonts w:ascii="Times New Roman" w:eastAsia="Times New Roman" w:hAnsi="Times New Roman" w:cs="Times New Roman"/>
          <w:color w:val="auto"/>
        </w:rPr>
        <w:t xml:space="preserve">É ideal salientar que, na educação </w:t>
      </w:r>
      <w:proofErr w:type="spellStart"/>
      <w:r w:rsidRPr="00D93477">
        <w:rPr>
          <w:rFonts w:ascii="Times New Roman" w:eastAsia="Times New Roman" w:hAnsi="Times New Roman" w:cs="Times New Roman"/>
          <w:color w:val="auto"/>
        </w:rPr>
        <w:t>gamificada</w:t>
      </w:r>
      <w:proofErr w:type="spellEnd"/>
      <w:r w:rsidRPr="00D93477">
        <w:rPr>
          <w:rFonts w:ascii="Times New Roman" w:eastAsia="Times New Roman" w:hAnsi="Times New Roman" w:cs="Times New Roman"/>
          <w:color w:val="auto"/>
        </w:rPr>
        <w:t xml:space="preserve">, que possibilita a produção de conhecimentos com o uso de jogos no processo de ensino-aprendizagem, </w:t>
      </w:r>
      <w:r w:rsidRPr="00D93477">
        <w:rPr>
          <w:rFonts w:ascii="Times New Roman" w:hAnsi="Times New Roman" w:cs="Times New Roman"/>
          <w:color w:val="auto"/>
        </w:rPr>
        <w:t>é necessário que o professor saiba lidar com estas ferramentas digitais de modo crítico e utilizá-las de modo eficiente nesse processo. Este profissional deve mediar a aprendizagem e promover a investigação e a construção mútua dos saberes.</w:t>
      </w:r>
    </w:p>
    <w:p w14:paraId="2B65C220" w14:textId="77777777" w:rsidR="00915789" w:rsidRPr="00D93477" w:rsidRDefault="00915789" w:rsidP="00915789">
      <w:pPr>
        <w:spacing w:line="360" w:lineRule="auto"/>
        <w:ind w:firstLine="709"/>
        <w:jc w:val="both"/>
        <w:rPr>
          <w:rFonts w:ascii="Arial" w:eastAsiaTheme="minorEastAsia" w:hAnsi="Arial" w:cs="Arial"/>
          <w:color w:val="auto"/>
        </w:rPr>
      </w:pPr>
      <w:r w:rsidRPr="00D93477">
        <w:rPr>
          <w:rFonts w:ascii="Times New Roman" w:hAnsi="Times New Roman" w:cs="Times New Roman"/>
          <w:color w:val="auto"/>
        </w:rPr>
        <w:t xml:space="preserve">O pensador francês Edgar </w:t>
      </w:r>
      <w:proofErr w:type="spellStart"/>
      <w:r w:rsidRPr="00D93477">
        <w:rPr>
          <w:rFonts w:ascii="Times New Roman" w:hAnsi="Times New Roman" w:cs="Times New Roman"/>
          <w:color w:val="auto"/>
        </w:rPr>
        <w:t>Morin</w:t>
      </w:r>
      <w:proofErr w:type="spellEnd"/>
      <w:r w:rsidRPr="00D93477">
        <w:rPr>
          <w:rFonts w:ascii="Times New Roman" w:hAnsi="Times New Roman" w:cs="Times New Roman"/>
          <w:color w:val="auto"/>
        </w:rPr>
        <w:t xml:space="preserve"> (2000) aponta que num mundo globalizado na atual sociedade do conhecimento, é ideal que o docente, com o auxílio das tecnologias, capacite o educando a viver nesta era globalizada e informatizada, vencer seus constantes desafios e enfrentar </w:t>
      </w:r>
      <w:r w:rsidRPr="00D93477">
        <w:rPr>
          <w:rFonts w:ascii="Times New Roman" w:hAnsi="Times New Roman" w:cs="Times New Roman"/>
          <w:color w:val="auto"/>
        </w:rPr>
        <w:lastRenderedPageBreak/>
        <w:t>as incertezas, desenvolvendo sua inteligência racional e a emocional, junto à cooperação, tolerância,  em uma educação democrática que possibilite o sujeito observar, avaliar, refletir, criticar e autocriticar e, consequentemente ser cidadão, capaz de se situar, posicionar e agir no meio que se encontra.</w:t>
      </w:r>
    </w:p>
    <w:p w14:paraId="79D518A4" w14:textId="77777777" w:rsidR="00915789" w:rsidRPr="00D93477" w:rsidRDefault="00915789" w:rsidP="00915789">
      <w:pPr>
        <w:spacing w:line="360" w:lineRule="auto"/>
        <w:jc w:val="both"/>
        <w:rPr>
          <w:rFonts w:ascii="Times New Roman" w:eastAsia="Times New Roman" w:hAnsi="Times New Roman" w:cs="Times New Roman"/>
          <w:color w:val="auto"/>
        </w:rPr>
      </w:pPr>
      <w:r w:rsidRPr="00D93477">
        <w:rPr>
          <w:rFonts w:ascii="Times New Roman" w:eastAsia="Times New Roman" w:hAnsi="Times New Roman" w:cs="Times New Roman"/>
          <w:color w:val="auto"/>
        </w:rPr>
        <w:t xml:space="preserve">A partir do contexto de uma proposta de educação </w:t>
      </w:r>
      <w:proofErr w:type="spellStart"/>
      <w:r w:rsidRPr="00D93477">
        <w:rPr>
          <w:rFonts w:ascii="Times New Roman" w:eastAsia="Times New Roman" w:hAnsi="Times New Roman" w:cs="Times New Roman"/>
          <w:color w:val="auto"/>
        </w:rPr>
        <w:t>gamificada</w:t>
      </w:r>
      <w:proofErr w:type="spellEnd"/>
      <w:r w:rsidRPr="00D93477">
        <w:rPr>
          <w:rFonts w:ascii="Times New Roman" w:eastAsia="Times New Roman" w:hAnsi="Times New Roman" w:cs="Times New Roman"/>
          <w:color w:val="auto"/>
        </w:rPr>
        <w:t xml:space="preserve">, com estratégias metodológicas de ensino inovador é que apresentamos um estudo de revisão sistemática de literatura sobre o aplicativo </w:t>
      </w:r>
      <w:proofErr w:type="spellStart"/>
      <w:r w:rsidRPr="00D93477">
        <w:rPr>
          <w:rFonts w:ascii="Times New Roman" w:eastAsia="Times New Roman" w:hAnsi="Times New Roman" w:cs="Times New Roman"/>
          <w:i/>
          <w:color w:val="auto"/>
        </w:rPr>
        <w:t>Kahoot</w:t>
      </w:r>
      <w:proofErr w:type="spellEnd"/>
      <w:r w:rsidRPr="00D93477">
        <w:rPr>
          <w:rFonts w:ascii="Times New Roman" w:eastAsia="Times New Roman" w:hAnsi="Times New Roman" w:cs="Times New Roman"/>
          <w:i/>
          <w:color w:val="auto"/>
        </w:rPr>
        <w:t>!</w:t>
      </w:r>
      <w:r w:rsidRPr="00D93477">
        <w:rPr>
          <w:rFonts w:ascii="Times New Roman" w:eastAsia="Times New Roman" w:hAnsi="Times New Roman" w:cs="Times New Roman"/>
          <w:color w:val="auto"/>
        </w:rPr>
        <w:t xml:space="preserve"> </w:t>
      </w:r>
      <w:proofErr w:type="gramStart"/>
      <w:r w:rsidRPr="00D93477">
        <w:rPr>
          <w:rFonts w:ascii="Times New Roman" w:eastAsia="Times New Roman" w:hAnsi="Times New Roman" w:cs="Times New Roman"/>
          <w:color w:val="auto"/>
        </w:rPr>
        <w:t>e</w:t>
      </w:r>
      <w:proofErr w:type="gramEnd"/>
      <w:r w:rsidRPr="00D93477">
        <w:rPr>
          <w:rFonts w:ascii="Times New Roman" w:eastAsia="Times New Roman" w:hAnsi="Times New Roman" w:cs="Times New Roman"/>
          <w:color w:val="auto"/>
        </w:rPr>
        <w:t xml:space="preserve"> como esse jogo pode apoiar os processos de ensino-aprendizagem da educação. Discutiremos a seguir o que é o </w:t>
      </w:r>
      <w:proofErr w:type="spellStart"/>
      <w:r w:rsidRPr="00D93477">
        <w:rPr>
          <w:rFonts w:ascii="Times New Roman" w:eastAsia="Times New Roman" w:hAnsi="Times New Roman" w:cs="Times New Roman"/>
          <w:i/>
          <w:color w:val="auto"/>
        </w:rPr>
        <w:t>Kahoot</w:t>
      </w:r>
      <w:proofErr w:type="spellEnd"/>
      <w:r w:rsidRPr="00D93477">
        <w:rPr>
          <w:rFonts w:ascii="Times New Roman" w:eastAsia="Times New Roman" w:hAnsi="Times New Roman" w:cs="Times New Roman"/>
          <w:i/>
          <w:color w:val="auto"/>
        </w:rPr>
        <w:t>!</w:t>
      </w:r>
      <w:r w:rsidRPr="00D93477">
        <w:rPr>
          <w:rFonts w:ascii="Times New Roman" w:eastAsia="Times New Roman" w:hAnsi="Times New Roman" w:cs="Times New Roman"/>
          <w:color w:val="auto"/>
        </w:rPr>
        <w:t xml:space="preserve"> </w:t>
      </w:r>
      <w:proofErr w:type="gramStart"/>
      <w:r w:rsidRPr="00D93477">
        <w:rPr>
          <w:rFonts w:ascii="Times New Roman" w:eastAsia="Times New Roman" w:hAnsi="Times New Roman" w:cs="Times New Roman"/>
          <w:color w:val="auto"/>
        </w:rPr>
        <w:t>e</w:t>
      </w:r>
      <w:proofErr w:type="gramEnd"/>
      <w:r w:rsidRPr="00D93477">
        <w:rPr>
          <w:rFonts w:ascii="Times New Roman" w:eastAsia="Times New Roman" w:hAnsi="Times New Roman" w:cs="Times New Roman"/>
          <w:color w:val="auto"/>
        </w:rPr>
        <w:t xml:space="preserve"> como ele tem sido aplicado na educação para </w:t>
      </w:r>
      <w:proofErr w:type="spellStart"/>
      <w:r w:rsidRPr="00D93477">
        <w:rPr>
          <w:rFonts w:ascii="Times New Roman" w:eastAsia="Times New Roman" w:hAnsi="Times New Roman" w:cs="Times New Roman"/>
          <w:color w:val="auto"/>
        </w:rPr>
        <w:t>gamificar</w:t>
      </w:r>
      <w:proofErr w:type="spellEnd"/>
      <w:r w:rsidRPr="00D93477">
        <w:rPr>
          <w:rFonts w:ascii="Times New Roman" w:eastAsia="Times New Roman" w:hAnsi="Times New Roman" w:cs="Times New Roman"/>
          <w:color w:val="auto"/>
        </w:rPr>
        <w:t xml:space="preserve"> conteúdos. </w:t>
      </w:r>
    </w:p>
    <w:p w14:paraId="7F1F55AB" w14:textId="77777777" w:rsidR="00915789" w:rsidRPr="002D26BF" w:rsidRDefault="00915789" w:rsidP="00915789">
      <w:pPr>
        <w:spacing w:after="0"/>
        <w:jc w:val="both"/>
        <w:rPr>
          <w:rFonts w:ascii="Times New Roman" w:eastAsia="Times New Roman" w:hAnsi="Times New Roman" w:cs="Times New Roman"/>
          <w:b/>
        </w:rPr>
      </w:pPr>
    </w:p>
    <w:p w14:paraId="70267854" w14:textId="77777777" w:rsidR="00915789" w:rsidRPr="002D26BF" w:rsidRDefault="00915789" w:rsidP="00915789">
      <w:pPr>
        <w:spacing w:line="360" w:lineRule="auto"/>
        <w:jc w:val="both"/>
        <w:rPr>
          <w:rFonts w:ascii="Times New Roman" w:eastAsia="Times New Roman" w:hAnsi="Times New Roman" w:cs="Times New Roman"/>
          <w:b/>
        </w:rPr>
      </w:pPr>
      <w:r w:rsidRPr="002D26BF">
        <w:rPr>
          <w:rFonts w:ascii="Times New Roman" w:eastAsia="Times New Roman" w:hAnsi="Times New Roman" w:cs="Times New Roman"/>
          <w:b/>
        </w:rPr>
        <w:t>UMA ESTRATÉGIA GAMIFICADA: KAHOOT!</w:t>
      </w:r>
    </w:p>
    <w:p w14:paraId="0EE32E6C" w14:textId="77777777" w:rsidR="00915789" w:rsidRDefault="00915789" w:rsidP="00915789">
      <w:pPr>
        <w:pStyle w:val="Default"/>
        <w:spacing w:line="360" w:lineRule="auto"/>
        <w:ind w:firstLine="708"/>
        <w:jc w:val="both"/>
      </w:pPr>
      <w:r w:rsidRPr="002D26BF">
        <w:t xml:space="preserve">O </w:t>
      </w:r>
      <w:proofErr w:type="spellStart"/>
      <w:r w:rsidRPr="002E5A44">
        <w:rPr>
          <w:i/>
        </w:rPr>
        <w:t>Kahoot</w:t>
      </w:r>
      <w:proofErr w:type="spellEnd"/>
      <w:r w:rsidRPr="002D26BF">
        <w:t xml:space="preserve"> é uma plataforma didática </w:t>
      </w:r>
      <w:r w:rsidRPr="002D26BF">
        <w:rPr>
          <w:i/>
          <w:iCs/>
        </w:rPr>
        <w:t xml:space="preserve">online </w:t>
      </w:r>
      <w:r w:rsidRPr="002D26BF">
        <w:t>de origem norueguesa, criada no ano de 2012, que permite a criação e o acesso de diferentes tipos de atividades educativas</w:t>
      </w:r>
      <w:r w:rsidRPr="002D26BF">
        <w:rPr>
          <w:i/>
          <w:iCs/>
        </w:rPr>
        <w:t xml:space="preserve">, </w:t>
      </w:r>
      <w:r w:rsidRPr="002D26BF">
        <w:t xml:space="preserve">em formato de jogos, podendo serem jogados em grupos ou em duplas, através de qualquer dispositivo (móvel ou não) conectado à internet, como </w:t>
      </w:r>
      <w:r w:rsidRPr="002D26BF">
        <w:rPr>
          <w:i/>
          <w:iCs/>
        </w:rPr>
        <w:t>smartphones</w:t>
      </w:r>
      <w:r w:rsidRPr="002D26BF">
        <w:t xml:space="preserve">, </w:t>
      </w:r>
      <w:proofErr w:type="spellStart"/>
      <w:r w:rsidRPr="002D26BF">
        <w:rPr>
          <w:i/>
          <w:iCs/>
        </w:rPr>
        <w:t>tablets</w:t>
      </w:r>
      <w:proofErr w:type="spellEnd"/>
      <w:r w:rsidRPr="002D26BF">
        <w:t xml:space="preserve">, computadores. </w:t>
      </w:r>
    </w:p>
    <w:p w14:paraId="3C789B1C" w14:textId="77777777" w:rsidR="00915789" w:rsidRPr="002D26BF" w:rsidRDefault="00915789" w:rsidP="00915789">
      <w:pPr>
        <w:pStyle w:val="Default"/>
        <w:ind w:firstLine="708"/>
        <w:jc w:val="both"/>
      </w:pPr>
    </w:p>
    <w:p w14:paraId="79E34BA6" w14:textId="77777777" w:rsidR="00915789" w:rsidRPr="002D26BF" w:rsidRDefault="00915789" w:rsidP="00915789">
      <w:pPr>
        <w:pStyle w:val="Default"/>
        <w:spacing w:line="360" w:lineRule="auto"/>
        <w:ind w:firstLine="708"/>
        <w:jc w:val="both"/>
      </w:pPr>
      <w:r w:rsidRPr="002D26BF">
        <w:t xml:space="preserve">Há quatro tipos de atividades disponíveis nesta plataforma: </w:t>
      </w:r>
      <w:proofErr w:type="spellStart"/>
      <w:r w:rsidRPr="002D26BF">
        <w:rPr>
          <w:i/>
          <w:iCs/>
        </w:rPr>
        <w:t>Quiz</w:t>
      </w:r>
      <w:proofErr w:type="spellEnd"/>
      <w:r w:rsidRPr="002D26BF">
        <w:t xml:space="preserve">, </w:t>
      </w:r>
      <w:proofErr w:type="spellStart"/>
      <w:r w:rsidRPr="002D26BF">
        <w:rPr>
          <w:i/>
          <w:iCs/>
        </w:rPr>
        <w:t>Discussion</w:t>
      </w:r>
      <w:proofErr w:type="spellEnd"/>
      <w:r w:rsidRPr="002D26BF">
        <w:t xml:space="preserve">, </w:t>
      </w:r>
      <w:proofErr w:type="spellStart"/>
      <w:r w:rsidRPr="002D26BF">
        <w:rPr>
          <w:i/>
          <w:iCs/>
        </w:rPr>
        <w:t>Jumble</w:t>
      </w:r>
      <w:proofErr w:type="spellEnd"/>
      <w:r w:rsidRPr="002D26BF">
        <w:t xml:space="preserve">, </w:t>
      </w:r>
      <w:proofErr w:type="spellStart"/>
      <w:r w:rsidRPr="002D26BF">
        <w:rPr>
          <w:i/>
          <w:iCs/>
        </w:rPr>
        <w:t>Survey</w:t>
      </w:r>
      <w:proofErr w:type="spellEnd"/>
      <w:r w:rsidRPr="002D26BF">
        <w:rPr>
          <w:i/>
          <w:iCs/>
        </w:rPr>
        <w:t xml:space="preserve"> e </w:t>
      </w:r>
      <w:proofErr w:type="spellStart"/>
      <w:r w:rsidRPr="002D26BF">
        <w:rPr>
          <w:i/>
          <w:iCs/>
        </w:rPr>
        <w:t>Challenge</w:t>
      </w:r>
      <w:proofErr w:type="spellEnd"/>
      <w:r w:rsidRPr="002D26BF">
        <w:t xml:space="preserve">: o </w:t>
      </w:r>
      <w:proofErr w:type="spellStart"/>
      <w:r w:rsidRPr="002D26BF">
        <w:rPr>
          <w:i/>
          <w:iCs/>
        </w:rPr>
        <w:t>Quiz</w:t>
      </w:r>
      <w:proofErr w:type="spellEnd"/>
      <w:r w:rsidRPr="002D26BF">
        <w:rPr>
          <w:i/>
          <w:iCs/>
        </w:rPr>
        <w:t xml:space="preserve">: </w:t>
      </w:r>
      <w:r w:rsidRPr="002D26BF">
        <w:t>permite a criação de questões de múltipla escolha, com correção automática (</w:t>
      </w:r>
      <w:r w:rsidRPr="002D26BF">
        <w:rPr>
          <w:i/>
          <w:iCs/>
        </w:rPr>
        <w:t>feedback</w:t>
      </w:r>
      <w:r w:rsidRPr="002D26BF">
        <w:t xml:space="preserve">), tempo automático para respostas e com pontuação para cada uma delas, além de oferecer, ao final da atividade, um quadro geral do desempenho dos jogadores. O </w:t>
      </w:r>
      <w:proofErr w:type="spellStart"/>
      <w:r w:rsidRPr="002D26BF">
        <w:rPr>
          <w:i/>
          <w:iCs/>
        </w:rPr>
        <w:t>Jumble</w:t>
      </w:r>
      <w:proofErr w:type="spellEnd"/>
      <w:r w:rsidRPr="002D26BF">
        <w:rPr>
          <w:i/>
          <w:iCs/>
        </w:rPr>
        <w:t xml:space="preserve">: </w:t>
      </w:r>
      <w:r w:rsidRPr="002D26BF">
        <w:t xml:space="preserve">consiste em ordenar um conjunto de respostas, em que o jogador deve acertar a ordem correta delas, ao invés de selecionar apenas uma única resposta correta. A </w:t>
      </w:r>
      <w:proofErr w:type="spellStart"/>
      <w:r w:rsidRPr="002D26BF">
        <w:rPr>
          <w:i/>
          <w:iCs/>
        </w:rPr>
        <w:t>Discussion</w:t>
      </w:r>
      <w:proofErr w:type="spellEnd"/>
      <w:r w:rsidRPr="002D26BF">
        <w:rPr>
          <w:i/>
          <w:iCs/>
        </w:rPr>
        <w:t xml:space="preserve">: </w:t>
      </w:r>
      <w:r w:rsidRPr="002D26BF">
        <w:t xml:space="preserve">permite a criação de debates através de questões abertas. A </w:t>
      </w:r>
      <w:proofErr w:type="spellStart"/>
      <w:r w:rsidRPr="002D26BF">
        <w:rPr>
          <w:i/>
          <w:iCs/>
        </w:rPr>
        <w:t>Survey</w:t>
      </w:r>
      <w:proofErr w:type="spellEnd"/>
      <w:r w:rsidRPr="002D26BF">
        <w:rPr>
          <w:i/>
          <w:iCs/>
        </w:rPr>
        <w:t xml:space="preserve">: </w:t>
      </w:r>
      <w:r w:rsidRPr="002D26BF">
        <w:t xml:space="preserve">atividade com tempo cronometrado para respondê-la, mas sem com atribuição de pontos nas respostas. A </w:t>
      </w:r>
      <w:proofErr w:type="spellStart"/>
      <w:r w:rsidRPr="002D26BF">
        <w:rPr>
          <w:i/>
          <w:iCs/>
        </w:rPr>
        <w:t>Challenge</w:t>
      </w:r>
      <w:proofErr w:type="spellEnd"/>
      <w:r w:rsidRPr="002D26BF">
        <w:t xml:space="preserve">: é uma espécie de desafio, no qual os alunos terão um prazo para responder o </w:t>
      </w:r>
      <w:proofErr w:type="spellStart"/>
      <w:r w:rsidRPr="002D26BF">
        <w:t>quiz</w:t>
      </w:r>
      <w:proofErr w:type="spellEnd"/>
      <w:r w:rsidRPr="002D26BF">
        <w:t xml:space="preserve"> e quando finalizar, o </w:t>
      </w:r>
      <w:proofErr w:type="spellStart"/>
      <w:r w:rsidRPr="002D26BF">
        <w:rPr>
          <w:i/>
          <w:iCs/>
        </w:rPr>
        <w:t>Kahoot</w:t>
      </w:r>
      <w:proofErr w:type="spellEnd"/>
      <w:r w:rsidRPr="002D26BF">
        <w:rPr>
          <w:i/>
          <w:iCs/>
        </w:rPr>
        <w:t xml:space="preserve"> </w:t>
      </w:r>
      <w:r w:rsidRPr="002D26BF">
        <w:t xml:space="preserve">gera um relatório com os dados das respostas. </w:t>
      </w:r>
    </w:p>
    <w:p w14:paraId="1FDA0E47" w14:textId="77777777" w:rsidR="00915789" w:rsidRDefault="00915789" w:rsidP="00915789">
      <w:pPr>
        <w:pStyle w:val="Default"/>
        <w:ind w:firstLine="708"/>
        <w:jc w:val="both"/>
      </w:pPr>
    </w:p>
    <w:p w14:paraId="0B626DB9" w14:textId="77777777" w:rsidR="00915789" w:rsidRDefault="00915789" w:rsidP="00915789">
      <w:pPr>
        <w:spacing w:after="0" w:line="360" w:lineRule="auto"/>
        <w:ind w:firstLine="709"/>
        <w:jc w:val="both"/>
        <w:rPr>
          <w:rFonts w:ascii="Times New Roman" w:hAnsi="Times New Roman" w:cs="Times New Roman"/>
        </w:rPr>
      </w:pPr>
      <w:r w:rsidRPr="002D26BF">
        <w:rPr>
          <w:rFonts w:ascii="Times New Roman" w:hAnsi="Times New Roman" w:cs="Times New Roman"/>
        </w:rPr>
        <w:lastRenderedPageBreak/>
        <w:t>Essa plataforma também é composta por formato próprio para professores, como também um formato para estudantes. O aplicativo está disponível em quatro versões onde uma é gratuita e as outras três são pagas, a versão gratuita-</w:t>
      </w:r>
      <w:proofErr w:type="spellStart"/>
      <w:r w:rsidRPr="002E5A44">
        <w:rPr>
          <w:rFonts w:ascii="Times New Roman" w:hAnsi="Times New Roman" w:cs="Times New Roman"/>
          <w:i/>
        </w:rPr>
        <w:t>Free</w:t>
      </w:r>
      <w:proofErr w:type="spellEnd"/>
      <w:r w:rsidRPr="002E5A44">
        <w:rPr>
          <w:rFonts w:ascii="Times New Roman" w:hAnsi="Times New Roman" w:cs="Times New Roman"/>
          <w:i/>
        </w:rPr>
        <w:t>,</w:t>
      </w:r>
      <w:r w:rsidRPr="002D26BF">
        <w:rPr>
          <w:rFonts w:ascii="Times New Roman" w:hAnsi="Times New Roman" w:cs="Times New Roman"/>
        </w:rPr>
        <w:t xml:space="preserve"> e as pagas - </w:t>
      </w:r>
      <w:r w:rsidRPr="002E5A44">
        <w:rPr>
          <w:rFonts w:ascii="Times New Roman" w:hAnsi="Times New Roman" w:cs="Times New Roman"/>
          <w:i/>
        </w:rPr>
        <w:t>Pro, Premium ou Premium+</w:t>
      </w:r>
      <w:r w:rsidRPr="002D26BF">
        <w:rPr>
          <w:rFonts w:ascii="Times New Roman" w:hAnsi="Times New Roman" w:cs="Times New Roman"/>
        </w:rPr>
        <w:t xml:space="preserve">, além de outros serviços que podem ser utilizados para acessar a plataforma. Lembrando que as versões pagas possuem mais serviços disponíveis do que a versão gratuita. Neste aplicativo o professor pode procurar ou reutilizar </w:t>
      </w:r>
      <w:proofErr w:type="spellStart"/>
      <w:r w:rsidRPr="002E5A44">
        <w:rPr>
          <w:rFonts w:ascii="Times New Roman" w:hAnsi="Times New Roman" w:cs="Times New Roman"/>
          <w:i/>
        </w:rPr>
        <w:t>Kahoots</w:t>
      </w:r>
      <w:proofErr w:type="spellEnd"/>
      <w:r w:rsidRPr="002D26BF">
        <w:rPr>
          <w:rFonts w:ascii="Times New Roman" w:hAnsi="Times New Roman" w:cs="Times New Roman"/>
        </w:rPr>
        <w:t xml:space="preserve"> já existentes na plataforma ou pode criar o seu </w:t>
      </w:r>
      <w:proofErr w:type="spellStart"/>
      <w:r w:rsidRPr="002E5A44">
        <w:rPr>
          <w:rFonts w:ascii="Times New Roman" w:hAnsi="Times New Roman" w:cs="Times New Roman"/>
          <w:i/>
        </w:rPr>
        <w:t>Kahoot</w:t>
      </w:r>
      <w:proofErr w:type="spellEnd"/>
      <w:r w:rsidRPr="002D26BF">
        <w:rPr>
          <w:rFonts w:ascii="Times New Roman" w:hAnsi="Times New Roman" w:cs="Times New Roman"/>
        </w:rPr>
        <w:t xml:space="preserve"> de acordo com suas necessidades para os fins educacionais. </w:t>
      </w:r>
    </w:p>
    <w:p w14:paraId="5A1800F6" w14:textId="77777777" w:rsidR="00915789" w:rsidRDefault="00915789" w:rsidP="00915789">
      <w:pPr>
        <w:spacing w:after="0"/>
        <w:ind w:firstLine="709"/>
        <w:jc w:val="both"/>
        <w:rPr>
          <w:rFonts w:ascii="Times New Roman" w:hAnsi="Times New Roman" w:cs="Times New Roman"/>
        </w:rPr>
      </w:pPr>
    </w:p>
    <w:p w14:paraId="65E9C464" w14:textId="77777777" w:rsidR="00915789" w:rsidRPr="00D93477" w:rsidRDefault="00915789" w:rsidP="00915789">
      <w:pPr>
        <w:spacing w:line="360" w:lineRule="auto"/>
        <w:ind w:firstLine="709"/>
        <w:jc w:val="both"/>
        <w:rPr>
          <w:rFonts w:ascii="Times New Roman" w:hAnsi="Times New Roman" w:cs="Times New Roman"/>
          <w:color w:val="auto"/>
        </w:rPr>
      </w:pPr>
      <w:r w:rsidRPr="00D93477">
        <w:rPr>
          <w:rFonts w:ascii="Times New Roman" w:hAnsi="Times New Roman" w:cs="Times New Roman"/>
          <w:color w:val="auto"/>
        </w:rPr>
        <w:t xml:space="preserve">Para acessar o jogo e utilizar em sala de aula, o professor faz o </w:t>
      </w:r>
      <w:proofErr w:type="spellStart"/>
      <w:r w:rsidRPr="00D93477">
        <w:rPr>
          <w:rFonts w:ascii="Times New Roman" w:hAnsi="Times New Roman" w:cs="Times New Roman"/>
          <w:i/>
          <w:color w:val="auto"/>
        </w:rPr>
        <w:t>login</w:t>
      </w:r>
      <w:proofErr w:type="spellEnd"/>
      <w:r w:rsidRPr="00D93477">
        <w:rPr>
          <w:rFonts w:ascii="Times New Roman" w:hAnsi="Times New Roman" w:cs="Times New Roman"/>
          <w:color w:val="auto"/>
        </w:rPr>
        <w:t xml:space="preserve"> no </w:t>
      </w:r>
      <w:r w:rsidRPr="00D93477">
        <w:rPr>
          <w:rFonts w:ascii="Times New Roman" w:hAnsi="Times New Roman" w:cs="Times New Roman"/>
          <w:i/>
          <w:color w:val="auto"/>
        </w:rPr>
        <w:t>site</w:t>
      </w:r>
      <w:r w:rsidRPr="00D93477">
        <w:rPr>
          <w:rFonts w:ascii="Times New Roman" w:hAnsi="Times New Roman" w:cs="Times New Roman"/>
          <w:color w:val="auto"/>
        </w:rPr>
        <w:t xml:space="preserve"> kahoot.com através um computador ou </w:t>
      </w:r>
      <w:r w:rsidRPr="00D93477">
        <w:rPr>
          <w:rFonts w:ascii="Times New Roman" w:hAnsi="Times New Roman" w:cs="Times New Roman"/>
          <w:i/>
          <w:iCs/>
          <w:color w:val="auto"/>
        </w:rPr>
        <w:t>notebook</w:t>
      </w:r>
      <w:r w:rsidRPr="00D93477">
        <w:rPr>
          <w:rFonts w:ascii="Times New Roman" w:hAnsi="Times New Roman" w:cs="Times New Roman"/>
          <w:color w:val="auto"/>
        </w:rPr>
        <w:t xml:space="preserve"> e escolhe qual </w:t>
      </w:r>
      <w:proofErr w:type="spellStart"/>
      <w:r w:rsidRPr="00D93477">
        <w:rPr>
          <w:rFonts w:ascii="Times New Roman" w:hAnsi="Times New Roman" w:cs="Times New Roman"/>
          <w:i/>
          <w:color w:val="auto"/>
        </w:rPr>
        <w:t>Kahoot</w:t>
      </w:r>
      <w:proofErr w:type="spellEnd"/>
      <w:r w:rsidRPr="00D93477">
        <w:rPr>
          <w:rFonts w:ascii="Times New Roman" w:hAnsi="Times New Roman" w:cs="Times New Roman"/>
          <w:color w:val="auto"/>
        </w:rPr>
        <w:t xml:space="preserve"> vai aplicar. Nisso, será gerado um código numérico PIN na tela. Os alunos precisam digitar este código PIN em seus dispositivos digitais e posteriormente escrever um </w:t>
      </w:r>
      <w:proofErr w:type="spellStart"/>
      <w:r w:rsidRPr="00D93477">
        <w:rPr>
          <w:rFonts w:ascii="Times New Roman" w:hAnsi="Times New Roman" w:cs="Times New Roman"/>
          <w:i/>
          <w:color w:val="auto"/>
        </w:rPr>
        <w:t>nickname</w:t>
      </w:r>
      <w:proofErr w:type="spellEnd"/>
      <w:r w:rsidRPr="00D93477">
        <w:rPr>
          <w:rFonts w:ascii="Times New Roman" w:hAnsi="Times New Roman" w:cs="Times New Roman"/>
          <w:i/>
          <w:color w:val="auto"/>
        </w:rPr>
        <w:t xml:space="preserve"> </w:t>
      </w:r>
      <w:r w:rsidRPr="00D93477">
        <w:rPr>
          <w:rFonts w:ascii="Times New Roman" w:hAnsi="Times New Roman" w:cs="Times New Roman"/>
          <w:color w:val="auto"/>
        </w:rPr>
        <w:t xml:space="preserve">para entrar no jogo e ser identificado nele. Após os participantes se conectarem, o professor clica em </w:t>
      </w:r>
      <w:r w:rsidRPr="00D93477">
        <w:rPr>
          <w:rFonts w:ascii="Times New Roman" w:hAnsi="Times New Roman" w:cs="Times New Roman"/>
          <w:i/>
          <w:color w:val="auto"/>
        </w:rPr>
        <w:t>start</w:t>
      </w:r>
      <w:r w:rsidRPr="00D93477">
        <w:rPr>
          <w:rFonts w:ascii="Times New Roman" w:hAnsi="Times New Roman" w:cs="Times New Roman"/>
          <w:color w:val="auto"/>
        </w:rPr>
        <w:t xml:space="preserve"> em sua tela, dando início ao jogo. As questões são apresentadas, uma de cada vez, com um determinado tempo para serem respondidas. Cada uma das respostas se encontra em uma respectiva cor e forma geométrica, em que o aluno, a partir disso, irá escolher a (s) resposta (s) correta (s) e então selecionar na tela do seu dispositivo digital a cor e forma geométrica correspondente à (s) resposta (s) escolhida (s). Nisso, a pontuação é calculada de acordo com tempo da resposta e pela precisão da mesma.</w:t>
      </w:r>
    </w:p>
    <w:p w14:paraId="5420272A" w14:textId="77777777" w:rsidR="00915789" w:rsidRPr="00D93477" w:rsidRDefault="00915789" w:rsidP="00915789">
      <w:pPr>
        <w:spacing w:after="0" w:line="360" w:lineRule="auto"/>
        <w:ind w:firstLine="709"/>
        <w:jc w:val="both"/>
        <w:textAlignment w:val="baseline"/>
        <w:rPr>
          <w:rFonts w:ascii="Times New Roman" w:hAnsi="Times New Roman" w:cs="Times New Roman"/>
          <w:color w:val="auto"/>
        </w:rPr>
      </w:pPr>
      <w:r w:rsidRPr="00D93477">
        <w:rPr>
          <w:rFonts w:ascii="Times New Roman" w:hAnsi="Times New Roman" w:cs="Times New Roman"/>
          <w:color w:val="auto"/>
        </w:rPr>
        <w:t xml:space="preserve">É importante destacar que o </w:t>
      </w:r>
      <w:proofErr w:type="spellStart"/>
      <w:r w:rsidRPr="00D93477">
        <w:rPr>
          <w:rFonts w:ascii="Times New Roman" w:hAnsi="Times New Roman" w:cs="Times New Roman"/>
          <w:color w:val="auto"/>
        </w:rPr>
        <w:t>Kahoot</w:t>
      </w:r>
      <w:proofErr w:type="spellEnd"/>
      <w:r w:rsidRPr="00D93477">
        <w:rPr>
          <w:rFonts w:ascii="Times New Roman" w:hAnsi="Times New Roman" w:cs="Times New Roman"/>
          <w:color w:val="auto"/>
        </w:rPr>
        <w:t xml:space="preserve"> é uma espécie de </w:t>
      </w:r>
      <w:proofErr w:type="spellStart"/>
      <w:r w:rsidRPr="00D93477">
        <w:rPr>
          <w:rFonts w:ascii="Times New Roman" w:hAnsi="Times New Roman" w:cs="Times New Roman"/>
          <w:i/>
          <w:color w:val="auto"/>
        </w:rPr>
        <w:t>app-learning</w:t>
      </w:r>
      <w:proofErr w:type="spellEnd"/>
      <w:r w:rsidRPr="00D93477">
        <w:rPr>
          <w:rFonts w:ascii="Times New Roman" w:hAnsi="Times New Roman" w:cs="Times New Roman"/>
          <w:i/>
          <w:color w:val="auto"/>
        </w:rPr>
        <w:t>.</w:t>
      </w:r>
      <w:r w:rsidRPr="00D93477">
        <w:rPr>
          <w:rFonts w:ascii="Times New Roman" w:hAnsi="Times New Roman" w:cs="Times New Roman"/>
          <w:color w:val="auto"/>
        </w:rPr>
        <w:t xml:space="preserve"> </w:t>
      </w:r>
      <w:proofErr w:type="spellStart"/>
      <w:r w:rsidRPr="00D93477">
        <w:rPr>
          <w:rFonts w:ascii="Times New Roman" w:hAnsi="Times New Roman" w:cs="Times New Roman"/>
          <w:i/>
          <w:color w:val="auto"/>
        </w:rPr>
        <w:t>App-learning</w:t>
      </w:r>
      <w:proofErr w:type="spellEnd"/>
      <w:r w:rsidRPr="00D93477">
        <w:rPr>
          <w:rFonts w:ascii="Times New Roman" w:hAnsi="Times New Roman" w:cs="Times New Roman"/>
          <w:i/>
          <w:color w:val="auto"/>
        </w:rPr>
        <w:t xml:space="preserve"> </w:t>
      </w:r>
      <w:r w:rsidRPr="00D93477">
        <w:rPr>
          <w:rFonts w:ascii="Times New Roman" w:hAnsi="Times New Roman" w:cs="Times New Roman"/>
          <w:color w:val="auto"/>
        </w:rPr>
        <w:t xml:space="preserve">são aplicativos utilizados na educação, no ensino e aprendizagem, direcionado aos usuários de dispositivos móveis, como </w:t>
      </w:r>
      <w:r w:rsidRPr="00D93477">
        <w:rPr>
          <w:rFonts w:ascii="Times New Roman" w:hAnsi="Times New Roman" w:cs="Times New Roman"/>
          <w:i/>
          <w:color w:val="auto"/>
        </w:rPr>
        <w:t>smartphones</w:t>
      </w:r>
      <w:r w:rsidRPr="00D93477">
        <w:rPr>
          <w:rFonts w:ascii="Times New Roman" w:hAnsi="Times New Roman" w:cs="Times New Roman"/>
          <w:color w:val="auto"/>
        </w:rPr>
        <w:t xml:space="preserve">, </w:t>
      </w:r>
      <w:proofErr w:type="spellStart"/>
      <w:r w:rsidRPr="00D93477">
        <w:rPr>
          <w:rFonts w:ascii="Times New Roman" w:hAnsi="Times New Roman" w:cs="Times New Roman"/>
          <w:i/>
          <w:color w:val="auto"/>
        </w:rPr>
        <w:t>tablets</w:t>
      </w:r>
      <w:proofErr w:type="spellEnd"/>
      <w:r w:rsidRPr="00D93477">
        <w:rPr>
          <w:rFonts w:ascii="Times New Roman" w:hAnsi="Times New Roman" w:cs="Times New Roman"/>
          <w:color w:val="auto"/>
        </w:rPr>
        <w:t xml:space="preserve">, unindo portabilidade e conexão à internet, caracterizando a </w:t>
      </w:r>
      <w:r w:rsidRPr="00D93477">
        <w:rPr>
          <w:rFonts w:ascii="Times New Roman" w:hAnsi="Times New Roman" w:cs="Times New Roman"/>
          <w:i/>
          <w:color w:val="auto"/>
        </w:rPr>
        <w:t>Mobile Learning</w:t>
      </w:r>
      <w:r w:rsidRPr="00D93477">
        <w:rPr>
          <w:rFonts w:ascii="Times New Roman" w:hAnsi="Times New Roman" w:cs="Times New Roman"/>
          <w:color w:val="auto"/>
        </w:rPr>
        <w:t xml:space="preserve"> (aprendizagem móvel) ou </w:t>
      </w:r>
      <w:r w:rsidRPr="00D93477">
        <w:rPr>
          <w:rFonts w:ascii="Times New Roman" w:hAnsi="Times New Roman" w:cs="Times New Roman"/>
          <w:i/>
          <w:color w:val="auto"/>
        </w:rPr>
        <w:t>m-</w:t>
      </w:r>
      <w:proofErr w:type="spellStart"/>
      <w:r w:rsidRPr="00D93477">
        <w:rPr>
          <w:rFonts w:ascii="Times New Roman" w:hAnsi="Times New Roman" w:cs="Times New Roman"/>
          <w:i/>
          <w:color w:val="auto"/>
        </w:rPr>
        <w:t>learning</w:t>
      </w:r>
      <w:proofErr w:type="spellEnd"/>
      <w:r w:rsidRPr="00D93477">
        <w:rPr>
          <w:rFonts w:ascii="Times New Roman" w:hAnsi="Times New Roman" w:cs="Times New Roman"/>
          <w:color w:val="auto"/>
        </w:rPr>
        <w:t xml:space="preserve">. </w:t>
      </w:r>
      <w:r w:rsidRPr="00D93477">
        <w:rPr>
          <w:rFonts w:ascii="Times New Roman" w:hAnsi="Times New Roman" w:cs="Times New Roman"/>
          <w:color w:val="auto"/>
          <w:shd w:val="clear" w:color="auto" w:fill="FFFFFF"/>
        </w:rPr>
        <w:t xml:space="preserve">O </w:t>
      </w:r>
      <w:proofErr w:type="spellStart"/>
      <w:r w:rsidRPr="00D93477">
        <w:rPr>
          <w:rFonts w:ascii="Times New Roman" w:hAnsi="Times New Roman" w:cs="Times New Roman"/>
          <w:i/>
          <w:color w:val="auto"/>
          <w:shd w:val="clear" w:color="auto" w:fill="FFFFFF"/>
        </w:rPr>
        <w:t>app-learning</w:t>
      </w:r>
      <w:proofErr w:type="spellEnd"/>
      <w:r w:rsidRPr="00D93477">
        <w:rPr>
          <w:rFonts w:ascii="Times New Roman" w:hAnsi="Times New Roman" w:cs="Times New Roman"/>
          <w:color w:val="auto"/>
          <w:shd w:val="clear" w:color="auto" w:fill="FFFFFF"/>
        </w:rPr>
        <w:t xml:space="preserve"> envolve criatividade, interdisciplinaridade, memória, criticidade, comunicação, tarefas em grupo, assim como prepara as novas gerações a lidarem e se apropriarem do conhecimento, o tornando útil para o uso individual e na coletividade (DA SILVA MONTEIRO </w:t>
      </w:r>
      <w:r w:rsidRPr="00D93477">
        <w:rPr>
          <w:rFonts w:ascii="Times New Roman" w:hAnsi="Times New Roman" w:cs="Times New Roman"/>
          <w:i/>
          <w:color w:val="auto"/>
          <w:shd w:val="clear" w:color="auto" w:fill="FFFFFF"/>
        </w:rPr>
        <w:t>et al</w:t>
      </w:r>
      <w:r w:rsidRPr="00D93477">
        <w:rPr>
          <w:rFonts w:ascii="Times New Roman" w:hAnsi="Times New Roman" w:cs="Times New Roman"/>
          <w:color w:val="auto"/>
          <w:shd w:val="clear" w:color="auto" w:fill="FFFFFF"/>
        </w:rPr>
        <w:t>, 2018; OLIVEIRA, 2017).</w:t>
      </w:r>
    </w:p>
    <w:p w14:paraId="708B533E" w14:textId="77777777" w:rsidR="00915789" w:rsidRDefault="00915789" w:rsidP="00915789">
      <w:pPr>
        <w:spacing w:after="0"/>
        <w:jc w:val="both"/>
        <w:textAlignment w:val="baseline"/>
        <w:rPr>
          <w:rFonts w:ascii="Times New Roman" w:hAnsi="Times New Roman" w:cs="Times New Roman"/>
        </w:rPr>
      </w:pPr>
    </w:p>
    <w:p w14:paraId="2C055B53" w14:textId="77777777" w:rsidR="00915789" w:rsidRDefault="00915789" w:rsidP="00915789">
      <w:pPr>
        <w:spacing w:after="0" w:line="360" w:lineRule="auto"/>
        <w:ind w:firstLine="709"/>
        <w:jc w:val="both"/>
        <w:textAlignment w:val="baseline"/>
        <w:rPr>
          <w:rFonts w:ascii="Times New Roman" w:eastAsia="Times New Roman" w:hAnsi="Times New Roman" w:cs="Times New Roman"/>
          <w:color w:val="000000"/>
        </w:rPr>
      </w:pPr>
      <w:r w:rsidRPr="002D26BF">
        <w:rPr>
          <w:rFonts w:ascii="Times New Roman" w:hAnsi="Times New Roman" w:cs="Times New Roman"/>
        </w:rPr>
        <w:t xml:space="preserve">O planejamento desta Revisão Sistemática de Literatura (RSL) foi realizado com as seguintes questões de pesquisa: </w:t>
      </w:r>
      <w:r w:rsidRPr="002D26BF">
        <w:rPr>
          <w:rFonts w:ascii="Times New Roman" w:eastAsia="Times New Roman" w:hAnsi="Times New Roman" w:cs="Times New Roman"/>
          <w:color w:val="000000"/>
        </w:rPr>
        <w:t xml:space="preserve">esta RSL teve a seguinte questão central: </w:t>
      </w:r>
      <w:r w:rsidRPr="002D26BF">
        <w:rPr>
          <w:rFonts w:ascii="Times New Roman" w:eastAsia="Times New Roman" w:hAnsi="Times New Roman" w:cs="Times New Roman"/>
          <w:color w:val="000000"/>
          <w:shd w:val="clear" w:color="auto" w:fill="FFFFFF"/>
        </w:rPr>
        <w:t xml:space="preserve">Como o uso da ferramenta </w:t>
      </w:r>
      <w:proofErr w:type="spellStart"/>
      <w:r w:rsidRPr="002E5A44">
        <w:rPr>
          <w:rFonts w:ascii="Times New Roman" w:eastAsia="Times New Roman" w:hAnsi="Times New Roman" w:cs="Times New Roman"/>
          <w:i/>
          <w:color w:val="000000"/>
          <w:shd w:val="clear" w:color="auto" w:fill="FFFFFF"/>
        </w:rPr>
        <w:lastRenderedPageBreak/>
        <w:t>Kahoot</w:t>
      </w:r>
      <w:proofErr w:type="spellEnd"/>
      <w:r w:rsidRPr="002D26BF">
        <w:rPr>
          <w:rFonts w:ascii="Times New Roman" w:eastAsia="Times New Roman" w:hAnsi="Times New Roman" w:cs="Times New Roman"/>
          <w:color w:val="000000"/>
          <w:shd w:val="clear" w:color="auto" w:fill="FFFFFF"/>
        </w:rPr>
        <w:t xml:space="preserve">! </w:t>
      </w:r>
      <w:proofErr w:type="gramStart"/>
      <w:r w:rsidRPr="002D26BF">
        <w:rPr>
          <w:rFonts w:ascii="Times New Roman" w:eastAsia="Times New Roman" w:hAnsi="Times New Roman" w:cs="Times New Roman"/>
          <w:color w:val="000000"/>
          <w:shd w:val="clear" w:color="auto" w:fill="FFFFFF"/>
        </w:rPr>
        <w:t>pode</w:t>
      </w:r>
      <w:proofErr w:type="gramEnd"/>
      <w:r w:rsidRPr="002D26BF">
        <w:rPr>
          <w:rFonts w:ascii="Times New Roman" w:eastAsia="Times New Roman" w:hAnsi="Times New Roman" w:cs="Times New Roman"/>
          <w:color w:val="000000"/>
          <w:shd w:val="clear" w:color="auto" w:fill="FFFFFF"/>
        </w:rPr>
        <w:t xml:space="preserve"> apoiar os processos de aprendizagens de forma significativa?</w:t>
      </w:r>
      <w:r w:rsidRPr="002D26BF">
        <w:rPr>
          <w:rFonts w:ascii="Times New Roman" w:eastAsia="Times New Roman" w:hAnsi="Times New Roman" w:cs="Times New Roman"/>
          <w:color w:val="000000"/>
        </w:rPr>
        <w:t xml:space="preserve"> Para complementar a resposta a essa pergunta, as seguintes questões foram definidas:</w:t>
      </w:r>
      <w:r>
        <w:rPr>
          <w:rFonts w:ascii="Times New Roman" w:eastAsia="Times New Roman" w:hAnsi="Times New Roman" w:cs="Times New Roman"/>
          <w:color w:val="000000"/>
        </w:rPr>
        <w:t xml:space="preserve"> </w:t>
      </w:r>
      <w:r w:rsidRPr="002D26BF">
        <w:rPr>
          <w:rFonts w:ascii="Times New Roman" w:eastAsia="Times New Roman" w:hAnsi="Times New Roman" w:cs="Times New Roman"/>
          <w:color w:val="000000"/>
        </w:rPr>
        <w:t xml:space="preserve">Quais níveis de ensino o </w:t>
      </w:r>
      <w:proofErr w:type="spellStart"/>
      <w:r w:rsidRPr="002E5A44">
        <w:rPr>
          <w:rFonts w:ascii="Times New Roman" w:eastAsia="Times New Roman" w:hAnsi="Times New Roman" w:cs="Times New Roman"/>
          <w:i/>
          <w:color w:val="000000"/>
        </w:rPr>
        <w:t>Kahoot</w:t>
      </w:r>
      <w:proofErr w:type="spellEnd"/>
      <w:r w:rsidRPr="002D26BF">
        <w:rPr>
          <w:rFonts w:ascii="Times New Roman" w:eastAsia="Times New Roman" w:hAnsi="Times New Roman" w:cs="Times New Roman"/>
          <w:color w:val="000000"/>
        </w:rPr>
        <w:t xml:space="preserve">! </w:t>
      </w:r>
      <w:proofErr w:type="gramStart"/>
      <w:r w:rsidRPr="002D26BF">
        <w:rPr>
          <w:rFonts w:ascii="Times New Roman" w:eastAsia="Times New Roman" w:hAnsi="Times New Roman" w:cs="Times New Roman"/>
          <w:color w:val="000000"/>
        </w:rPr>
        <w:t>tem</w:t>
      </w:r>
      <w:proofErr w:type="gramEnd"/>
      <w:r w:rsidRPr="002D26BF">
        <w:rPr>
          <w:rFonts w:ascii="Times New Roman" w:eastAsia="Times New Roman" w:hAnsi="Times New Roman" w:cs="Times New Roman"/>
          <w:color w:val="000000"/>
        </w:rPr>
        <w:t xml:space="preserve"> sido utilizado como ferramenta de apoio para promover a aprendizagem?</w:t>
      </w:r>
      <w:r>
        <w:rPr>
          <w:rFonts w:ascii="Times New Roman" w:eastAsia="Times New Roman" w:hAnsi="Times New Roman" w:cs="Times New Roman"/>
          <w:color w:val="000000"/>
        </w:rPr>
        <w:t xml:space="preserve"> </w:t>
      </w:r>
      <w:r w:rsidRPr="002D26BF">
        <w:rPr>
          <w:rFonts w:ascii="Times New Roman" w:eastAsia="Times New Roman" w:hAnsi="Times New Roman" w:cs="Times New Roman"/>
          <w:color w:val="000000"/>
        </w:rPr>
        <w:t xml:space="preserve">Em quais disciplinas o </w:t>
      </w:r>
      <w:proofErr w:type="spellStart"/>
      <w:r w:rsidRPr="002E5A44">
        <w:rPr>
          <w:rFonts w:ascii="Times New Roman" w:eastAsia="Times New Roman" w:hAnsi="Times New Roman" w:cs="Times New Roman"/>
          <w:i/>
          <w:color w:val="000000"/>
        </w:rPr>
        <w:t>Kahoot</w:t>
      </w:r>
      <w:proofErr w:type="spellEnd"/>
      <w:r w:rsidRPr="002D26BF">
        <w:rPr>
          <w:rFonts w:ascii="Times New Roman" w:eastAsia="Times New Roman" w:hAnsi="Times New Roman" w:cs="Times New Roman"/>
          <w:color w:val="000000"/>
        </w:rPr>
        <w:t xml:space="preserve">! </w:t>
      </w:r>
      <w:proofErr w:type="gramStart"/>
      <w:r w:rsidRPr="002D26BF">
        <w:rPr>
          <w:rFonts w:ascii="Times New Roman" w:eastAsia="Times New Roman" w:hAnsi="Times New Roman" w:cs="Times New Roman"/>
          <w:color w:val="000000"/>
        </w:rPr>
        <w:t>foi</w:t>
      </w:r>
      <w:proofErr w:type="gramEnd"/>
      <w:r w:rsidRPr="002D26BF">
        <w:rPr>
          <w:rFonts w:ascii="Times New Roman" w:eastAsia="Times New Roman" w:hAnsi="Times New Roman" w:cs="Times New Roman"/>
          <w:color w:val="000000"/>
        </w:rPr>
        <w:t xml:space="preserve"> aplicado como atividade com o objetivo de </w:t>
      </w:r>
      <w:proofErr w:type="spellStart"/>
      <w:r w:rsidRPr="002D26BF">
        <w:rPr>
          <w:rFonts w:ascii="Times New Roman" w:eastAsia="Times New Roman" w:hAnsi="Times New Roman" w:cs="Times New Roman"/>
          <w:color w:val="000000"/>
        </w:rPr>
        <w:t>gamificar</w:t>
      </w:r>
      <w:proofErr w:type="spellEnd"/>
      <w:r w:rsidRPr="002D26BF">
        <w:rPr>
          <w:rFonts w:ascii="Times New Roman" w:eastAsia="Times New Roman" w:hAnsi="Times New Roman" w:cs="Times New Roman"/>
          <w:color w:val="000000"/>
        </w:rPr>
        <w:t xml:space="preserve"> conteúdos?</w:t>
      </w:r>
    </w:p>
    <w:p w14:paraId="648D44E9" w14:textId="77777777" w:rsidR="00915789" w:rsidRPr="002D26BF" w:rsidRDefault="00915789" w:rsidP="00915789">
      <w:pPr>
        <w:spacing w:after="0"/>
        <w:ind w:firstLine="709"/>
        <w:jc w:val="both"/>
        <w:textAlignment w:val="baseline"/>
        <w:rPr>
          <w:rFonts w:ascii="Times New Roman" w:eastAsia="Times New Roman" w:hAnsi="Times New Roman" w:cs="Times New Roman"/>
          <w:color w:val="000000"/>
        </w:rPr>
      </w:pPr>
    </w:p>
    <w:p w14:paraId="1A997C9B" w14:textId="77777777" w:rsidR="00915789" w:rsidRDefault="00915789" w:rsidP="00915789">
      <w:pPr>
        <w:spacing w:after="0" w:line="360" w:lineRule="auto"/>
        <w:ind w:firstLine="720"/>
        <w:jc w:val="both"/>
        <w:rPr>
          <w:rFonts w:ascii="Times New Roman" w:eastAsia="Times New Roman" w:hAnsi="Times New Roman" w:cs="Times New Roman"/>
          <w:color w:val="000000"/>
        </w:rPr>
      </w:pPr>
      <w:r w:rsidRPr="002D26BF">
        <w:rPr>
          <w:rFonts w:ascii="Times New Roman" w:eastAsia="Times New Roman" w:hAnsi="Times New Roman" w:cs="Times New Roman"/>
          <w:color w:val="000000"/>
        </w:rPr>
        <w:t xml:space="preserve">Para a RSL levou-se em consideração a busca manual de artigos em anais de periódicos e conferências. As fontes escolhidas foram: A revista </w:t>
      </w:r>
      <w:proofErr w:type="spellStart"/>
      <w:r w:rsidRPr="002D26BF">
        <w:rPr>
          <w:rFonts w:ascii="Times New Roman" w:eastAsia="Times New Roman" w:hAnsi="Times New Roman" w:cs="Times New Roman"/>
          <w:color w:val="000000"/>
        </w:rPr>
        <w:t>Renote</w:t>
      </w:r>
      <w:proofErr w:type="spellEnd"/>
      <w:r w:rsidRPr="002D26BF">
        <w:rPr>
          <w:rFonts w:ascii="Times New Roman" w:eastAsia="Times New Roman" w:hAnsi="Times New Roman" w:cs="Times New Roman"/>
          <w:color w:val="000000"/>
        </w:rPr>
        <w:t xml:space="preserve"> e os congressos CBIE (Congresso Brasileiro de Informática na Educação), WIE (Workshop de Informática na Escola) e WEI (Workshop sobre Educação em Computação). Também foi realizada uma busca automática foi realizada na Plataforma Sucupira e Periódicos da Capes. A</w:t>
      </w:r>
      <w:r w:rsidRPr="002E5A44">
        <w:rPr>
          <w:rFonts w:ascii="Times New Roman" w:eastAsia="Times New Roman" w:hAnsi="Times New Roman" w:cs="Times New Roman"/>
          <w:i/>
          <w:color w:val="000000"/>
        </w:rPr>
        <w:t xml:space="preserve"> </w:t>
      </w:r>
      <w:proofErr w:type="spellStart"/>
      <w:r w:rsidRPr="002E5A44">
        <w:rPr>
          <w:rFonts w:ascii="Times New Roman" w:eastAsia="Times New Roman" w:hAnsi="Times New Roman" w:cs="Times New Roman"/>
          <w:i/>
          <w:color w:val="000000"/>
        </w:rPr>
        <w:t>string</w:t>
      </w:r>
      <w:proofErr w:type="spellEnd"/>
      <w:r w:rsidRPr="002D26BF">
        <w:rPr>
          <w:rFonts w:ascii="Times New Roman" w:eastAsia="Times New Roman" w:hAnsi="Times New Roman" w:cs="Times New Roman"/>
          <w:color w:val="000000"/>
        </w:rPr>
        <w:t xml:space="preserve"> de busca </w:t>
      </w:r>
      <w:proofErr w:type="gramStart"/>
      <w:r w:rsidRPr="002D26BF">
        <w:rPr>
          <w:rFonts w:ascii="Times New Roman" w:eastAsia="Times New Roman" w:hAnsi="Times New Roman" w:cs="Times New Roman"/>
          <w:color w:val="000000"/>
        </w:rPr>
        <w:t>utilizada  foi</w:t>
      </w:r>
      <w:proofErr w:type="gramEnd"/>
      <w:r w:rsidRPr="002D26BF">
        <w:rPr>
          <w:rFonts w:ascii="Times New Roman" w:eastAsia="Times New Roman" w:hAnsi="Times New Roman" w:cs="Times New Roman"/>
          <w:color w:val="000000"/>
        </w:rPr>
        <w:t xml:space="preserve">: </w:t>
      </w:r>
      <w:r w:rsidRPr="002D26BF">
        <w:rPr>
          <w:rFonts w:ascii="Times New Roman" w:eastAsia="Times New Roman" w:hAnsi="Times New Roman" w:cs="Times New Roman"/>
          <w:color w:val="000000"/>
          <w:shd w:val="clear" w:color="auto" w:fill="FFFFFF"/>
        </w:rPr>
        <w:t>"</w:t>
      </w:r>
      <w:proofErr w:type="spellStart"/>
      <w:r w:rsidRPr="002E5A44">
        <w:rPr>
          <w:rFonts w:ascii="Times New Roman" w:eastAsia="Times New Roman" w:hAnsi="Times New Roman" w:cs="Times New Roman"/>
          <w:i/>
          <w:color w:val="000000"/>
          <w:shd w:val="clear" w:color="auto" w:fill="FFFFFF"/>
        </w:rPr>
        <w:t>Kahoot</w:t>
      </w:r>
      <w:proofErr w:type="spellEnd"/>
      <w:r w:rsidRPr="002D26BF">
        <w:rPr>
          <w:rFonts w:ascii="Times New Roman" w:eastAsia="Times New Roman" w:hAnsi="Times New Roman" w:cs="Times New Roman"/>
          <w:color w:val="000000"/>
          <w:shd w:val="clear" w:color="auto" w:fill="FFFFFF"/>
        </w:rPr>
        <w:t xml:space="preserve">", Filtros: 2 anos, </w:t>
      </w:r>
      <w:proofErr w:type="spellStart"/>
      <w:r w:rsidRPr="002D26BF">
        <w:rPr>
          <w:rFonts w:ascii="Times New Roman" w:eastAsia="Times New Roman" w:hAnsi="Times New Roman" w:cs="Times New Roman"/>
          <w:color w:val="000000"/>
          <w:shd w:val="clear" w:color="auto" w:fill="FFFFFF"/>
        </w:rPr>
        <w:t>Português.</w:t>
      </w:r>
      <w:r w:rsidRPr="002D26BF">
        <w:rPr>
          <w:rFonts w:ascii="Times New Roman" w:eastAsia="Times New Roman" w:hAnsi="Times New Roman" w:cs="Times New Roman"/>
          <w:color w:val="000000"/>
        </w:rPr>
        <w:t>O</w:t>
      </w:r>
      <w:proofErr w:type="spellEnd"/>
      <w:r w:rsidRPr="002D26BF">
        <w:rPr>
          <w:rFonts w:ascii="Times New Roman" w:eastAsia="Times New Roman" w:hAnsi="Times New Roman" w:cs="Times New Roman"/>
          <w:color w:val="000000"/>
        </w:rPr>
        <w:t xml:space="preserve"> período da busca é compreendido entre 2018 e 2020, com o objetivo de selecionar os trabalhos mais recentes sobre o tema.</w:t>
      </w:r>
    </w:p>
    <w:p w14:paraId="0D4E179C" w14:textId="77777777" w:rsidR="00915789" w:rsidRPr="002D26BF" w:rsidRDefault="00915789" w:rsidP="00915789">
      <w:pPr>
        <w:spacing w:after="0"/>
        <w:ind w:firstLine="720"/>
        <w:jc w:val="both"/>
        <w:rPr>
          <w:rFonts w:ascii="Times New Roman" w:eastAsia="Times New Roman" w:hAnsi="Times New Roman" w:cs="Times New Roman"/>
        </w:rPr>
      </w:pPr>
    </w:p>
    <w:p w14:paraId="07EC7239" w14:textId="77777777" w:rsidR="00915789" w:rsidRPr="002D26BF" w:rsidRDefault="00915789" w:rsidP="00915789">
      <w:pPr>
        <w:spacing w:after="0" w:line="360" w:lineRule="auto"/>
        <w:ind w:firstLine="720"/>
        <w:jc w:val="both"/>
        <w:rPr>
          <w:rFonts w:ascii="Times New Roman" w:eastAsia="Times New Roman" w:hAnsi="Times New Roman" w:cs="Times New Roman"/>
          <w:color w:val="000000"/>
        </w:rPr>
      </w:pPr>
      <w:r w:rsidRPr="002E5A44">
        <w:rPr>
          <w:rFonts w:ascii="Times New Roman" w:eastAsia="Times New Roman" w:hAnsi="Times New Roman" w:cs="Times New Roman"/>
          <w:color w:val="000000"/>
        </w:rPr>
        <w:t xml:space="preserve">Os critérios de </w:t>
      </w:r>
      <w:proofErr w:type="gramStart"/>
      <w:r w:rsidRPr="002E5A44">
        <w:rPr>
          <w:rFonts w:ascii="Times New Roman" w:eastAsia="Times New Roman" w:hAnsi="Times New Roman" w:cs="Times New Roman"/>
          <w:color w:val="000000"/>
        </w:rPr>
        <w:t xml:space="preserve">inclusão </w:t>
      </w:r>
      <w:r w:rsidRPr="002D26BF">
        <w:rPr>
          <w:rFonts w:ascii="Times New Roman" w:eastAsia="Times New Roman" w:hAnsi="Times New Roman" w:cs="Times New Roman"/>
          <w:color w:val="000000"/>
        </w:rPr>
        <w:t xml:space="preserve"> dos</w:t>
      </w:r>
      <w:proofErr w:type="gramEnd"/>
      <w:r w:rsidRPr="002D26BF">
        <w:rPr>
          <w:rFonts w:ascii="Times New Roman" w:eastAsia="Times New Roman" w:hAnsi="Times New Roman" w:cs="Times New Roman"/>
          <w:color w:val="000000"/>
        </w:rPr>
        <w:t xml:space="preserve"> trabalhos é determinada pela relevância em relação às questões levantadas. Com o objetivo de filtrar esses artigos, os seguintes critérios foram adotados: artigos que relatam o uso do </w:t>
      </w:r>
      <w:proofErr w:type="spellStart"/>
      <w:r w:rsidRPr="002E5A44">
        <w:rPr>
          <w:rFonts w:ascii="Times New Roman" w:eastAsia="Times New Roman" w:hAnsi="Times New Roman" w:cs="Times New Roman"/>
          <w:i/>
          <w:color w:val="000000"/>
        </w:rPr>
        <w:t>Kahoot</w:t>
      </w:r>
      <w:proofErr w:type="spellEnd"/>
      <w:r w:rsidRPr="002D26BF">
        <w:rPr>
          <w:rFonts w:ascii="Times New Roman" w:eastAsia="Times New Roman" w:hAnsi="Times New Roman" w:cs="Times New Roman"/>
          <w:color w:val="000000"/>
        </w:rPr>
        <w:t xml:space="preserve">! </w:t>
      </w:r>
      <w:proofErr w:type="gramStart"/>
      <w:r w:rsidRPr="002D26BF">
        <w:rPr>
          <w:rFonts w:ascii="Times New Roman" w:eastAsia="Times New Roman" w:hAnsi="Times New Roman" w:cs="Times New Roman"/>
          <w:color w:val="000000"/>
        </w:rPr>
        <w:t>como</w:t>
      </w:r>
      <w:proofErr w:type="gramEnd"/>
      <w:r w:rsidRPr="002D26BF">
        <w:rPr>
          <w:rFonts w:ascii="Times New Roman" w:eastAsia="Times New Roman" w:hAnsi="Times New Roman" w:cs="Times New Roman"/>
          <w:color w:val="000000"/>
        </w:rPr>
        <w:t xml:space="preserve"> ferramenta de apoio no processo de aprendizagem; artigos que especifiquem o nível de ensino em que o </w:t>
      </w:r>
      <w:proofErr w:type="spellStart"/>
      <w:r w:rsidRPr="002E5A44">
        <w:rPr>
          <w:rFonts w:ascii="Times New Roman" w:eastAsia="Times New Roman" w:hAnsi="Times New Roman" w:cs="Times New Roman"/>
          <w:i/>
          <w:color w:val="000000"/>
        </w:rPr>
        <w:t>Kahoot</w:t>
      </w:r>
      <w:proofErr w:type="spellEnd"/>
      <w:r w:rsidRPr="002E5A44">
        <w:rPr>
          <w:rFonts w:ascii="Times New Roman" w:eastAsia="Times New Roman" w:hAnsi="Times New Roman" w:cs="Times New Roman"/>
          <w:i/>
          <w:color w:val="000000"/>
        </w:rPr>
        <w:t>!</w:t>
      </w:r>
      <w:r w:rsidRPr="002D26BF">
        <w:rPr>
          <w:rFonts w:ascii="Times New Roman" w:eastAsia="Times New Roman" w:hAnsi="Times New Roman" w:cs="Times New Roman"/>
          <w:color w:val="000000"/>
        </w:rPr>
        <w:t xml:space="preserve"> </w:t>
      </w:r>
      <w:proofErr w:type="gramStart"/>
      <w:r w:rsidRPr="002D26BF">
        <w:rPr>
          <w:rFonts w:ascii="Times New Roman" w:eastAsia="Times New Roman" w:hAnsi="Times New Roman" w:cs="Times New Roman"/>
          <w:color w:val="000000"/>
        </w:rPr>
        <w:t>foi</w:t>
      </w:r>
      <w:proofErr w:type="gramEnd"/>
      <w:r w:rsidRPr="002D26BF">
        <w:rPr>
          <w:rFonts w:ascii="Times New Roman" w:eastAsia="Times New Roman" w:hAnsi="Times New Roman" w:cs="Times New Roman"/>
          <w:color w:val="000000"/>
        </w:rPr>
        <w:t xml:space="preserve"> aplicado;</w:t>
      </w:r>
      <w:r>
        <w:rPr>
          <w:rFonts w:ascii="Times New Roman" w:eastAsia="Times New Roman" w:hAnsi="Times New Roman" w:cs="Times New Roman"/>
          <w:color w:val="000000"/>
        </w:rPr>
        <w:t xml:space="preserve"> </w:t>
      </w:r>
      <w:r w:rsidRPr="002D26BF">
        <w:rPr>
          <w:rFonts w:ascii="Times New Roman" w:eastAsia="Times New Roman" w:hAnsi="Times New Roman" w:cs="Times New Roman"/>
          <w:color w:val="000000"/>
        </w:rPr>
        <w:t xml:space="preserve">artigos que especifiquem a disciplina em que o </w:t>
      </w:r>
      <w:proofErr w:type="spellStart"/>
      <w:r w:rsidRPr="002E5A44">
        <w:rPr>
          <w:rFonts w:ascii="Times New Roman" w:eastAsia="Times New Roman" w:hAnsi="Times New Roman" w:cs="Times New Roman"/>
          <w:i/>
          <w:color w:val="000000"/>
        </w:rPr>
        <w:t>Kahoot</w:t>
      </w:r>
      <w:proofErr w:type="spellEnd"/>
      <w:r w:rsidRPr="002D26BF">
        <w:rPr>
          <w:rFonts w:ascii="Times New Roman" w:eastAsia="Times New Roman" w:hAnsi="Times New Roman" w:cs="Times New Roman"/>
          <w:color w:val="000000"/>
        </w:rPr>
        <w:t xml:space="preserve">! </w:t>
      </w:r>
      <w:proofErr w:type="gramStart"/>
      <w:r w:rsidRPr="002D26BF">
        <w:rPr>
          <w:rFonts w:ascii="Times New Roman" w:eastAsia="Times New Roman" w:hAnsi="Times New Roman" w:cs="Times New Roman"/>
          <w:color w:val="000000"/>
        </w:rPr>
        <w:t>foi</w:t>
      </w:r>
      <w:proofErr w:type="gramEnd"/>
      <w:r w:rsidRPr="002D26BF">
        <w:rPr>
          <w:rFonts w:ascii="Times New Roman" w:eastAsia="Times New Roman" w:hAnsi="Times New Roman" w:cs="Times New Roman"/>
          <w:color w:val="000000"/>
        </w:rPr>
        <w:t xml:space="preserve"> utilizado.</w:t>
      </w:r>
    </w:p>
    <w:p w14:paraId="14E6B12D" w14:textId="77777777" w:rsidR="00915789" w:rsidRPr="002D26BF" w:rsidRDefault="00915789" w:rsidP="00915789">
      <w:pPr>
        <w:spacing w:after="0"/>
        <w:ind w:firstLine="720"/>
        <w:jc w:val="both"/>
        <w:rPr>
          <w:rFonts w:ascii="Times New Roman" w:eastAsia="Times New Roman" w:hAnsi="Times New Roman" w:cs="Times New Roman"/>
        </w:rPr>
      </w:pPr>
    </w:p>
    <w:p w14:paraId="7127D539" w14:textId="77777777" w:rsidR="00915789" w:rsidRPr="002D26BF" w:rsidRDefault="00915789" w:rsidP="00915789">
      <w:pPr>
        <w:spacing w:after="0" w:line="360" w:lineRule="auto"/>
        <w:ind w:firstLine="720"/>
        <w:jc w:val="both"/>
        <w:rPr>
          <w:rFonts w:ascii="Times New Roman" w:eastAsia="Times New Roman" w:hAnsi="Times New Roman" w:cs="Times New Roman"/>
          <w:color w:val="000000"/>
        </w:rPr>
      </w:pPr>
      <w:r w:rsidRPr="002D26BF">
        <w:rPr>
          <w:rFonts w:ascii="Times New Roman" w:eastAsia="Times New Roman" w:hAnsi="Times New Roman" w:cs="Times New Roman"/>
          <w:color w:val="000000"/>
        </w:rPr>
        <w:t xml:space="preserve">A confirmação dos critérios de inclusão foi dada a partir da análise do resumo e conclusão de cada um dos artigos encontrados. O critério da exclusão foi </w:t>
      </w:r>
      <w:proofErr w:type="gramStart"/>
      <w:r w:rsidRPr="002D26BF">
        <w:rPr>
          <w:rFonts w:ascii="Times New Roman" w:eastAsia="Times New Roman" w:hAnsi="Times New Roman" w:cs="Times New Roman"/>
          <w:color w:val="000000"/>
        </w:rPr>
        <w:t>feita</w:t>
      </w:r>
      <w:proofErr w:type="gramEnd"/>
      <w:r w:rsidRPr="002D26BF">
        <w:rPr>
          <w:rFonts w:ascii="Times New Roman" w:eastAsia="Times New Roman" w:hAnsi="Times New Roman" w:cs="Times New Roman"/>
          <w:color w:val="000000"/>
        </w:rPr>
        <w:t xml:space="preserve"> a partir da leitura dos artigos, adotando os seguintes critérios: artigos que abordam sobre o </w:t>
      </w:r>
      <w:proofErr w:type="spellStart"/>
      <w:r w:rsidRPr="002E5A44">
        <w:rPr>
          <w:rFonts w:ascii="Times New Roman" w:eastAsia="Times New Roman" w:hAnsi="Times New Roman" w:cs="Times New Roman"/>
          <w:i/>
          <w:color w:val="000000"/>
        </w:rPr>
        <w:t>Kahoot</w:t>
      </w:r>
      <w:proofErr w:type="spellEnd"/>
      <w:r w:rsidRPr="002E5A44">
        <w:rPr>
          <w:rFonts w:ascii="Times New Roman" w:eastAsia="Times New Roman" w:hAnsi="Times New Roman" w:cs="Times New Roman"/>
          <w:i/>
          <w:color w:val="000000"/>
        </w:rPr>
        <w:t>!</w:t>
      </w:r>
      <w:r w:rsidRPr="002D26BF">
        <w:rPr>
          <w:rFonts w:ascii="Times New Roman" w:eastAsia="Times New Roman" w:hAnsi="Times New Roman" w:cs="Times New Roman"/>
          <w:color w:val="000000"/>
        </w:rPr>
        <w:t xml:space="preserve"> </w:t>
      </w:r>
      <w:proofErr w:type="gramStart"/>
      <w:r w:rsidRPr="002D26BF">
        <w:rPr>
          <w:rFonts w:ascii="Times New Roman" w:eastAsia="Times New Roman" w:hAnsi="Times New Roman" w:cs="Times New Roman"/>
          <w:color w:val="000000"/>
        </w:rPr>
        <w:t>mas</w:t>
      </w:r>
      <w:proofErr w:type="gramEnd"/>
      <w:r w:rsidRPr="002D26BF">
        <w:rPr>
          <w:rFonts w:ascii="Times New Roman" w:eastAsia="Times New Roman" w:hAnsi="Times New Roman" w:cs="Times New Roman"/>
          <w:color w:val="000000"/>
        </w:rPr>
        <w:t xml:space="preserve"> não explicam como foi utilizado no processo de aprendizado; artigos que não especifiquem o nível de ensino em que o </w:t>
      </w:r>
      <w:proofErr w:type="spellStart"/>
      <w:r w:rsidRPr="002D26BF">
        <w:rPr>
          <w:rFonts w:ascii="Times New Roman" w:eastAsia="Times New Roman" w:hAnsi="Times New Roman" w:cs="Times New Roman"/>
          <w:color w:val="000000"/>
        </w:rPr>
        <w:t>Kahoot</w:t>
      </w:r>
      <w:proofErr w:type="spellEnd"/>
      <w:r w:rsidRPr="002D26BF">
        <w:rPr>
          <w:rFonts w:ascii="Times New Roman" w:eastAsia="Times New Roman" w:hAnsi="Times New Roman" w:cs="Times New Roman"/>
          <w:color w:val="000000"/>
        </w:rPr>
        <w:t xml:space="preserve">! </w:t>
      </w:r>
      <w:proofErr w:type="gramStart"/>
      <w:r w:rsidRPr="002D26BF">
        <w:rPr>
          <w:rFonts w:ascii="Times New Roman" w:eastAsia="Times New Roman" w:hAnsi="Times New Roman" w:cs="Times New Roman"/>
          <w:color w:val="000000"/>
        </w:rPr>
        <w:t>foi</w:t>
      </w:r>
      <w:proofErr w:type="gramEnd"/>
      <w:r w:rsidRPr="002D26BF">
        <w:rPr>
          <w:rFonts w:ascii="Times New Roman" w:eastAsia="Times New Roman" w:hAnsi="Times New Roman" w:cs="Times New Roman"/>
          <w:color w:val="000000"/>
        </w:rPr>
        <w:t xml:space="preserve"> aplicado; artigos não relevantes (excluídos pelo título, resumo, palavras-chave não relacionados aos objetivos desta RSL)</w:t>
      </w:r>
    </w:p>
    <w:p w14:paraId="202BEFA8" w14:textId="77777777" w:rsidR="00915789" w:rsidRPr="002D26BF" w:rsidRDefault="00915789" w:rsidP="00915789">
      <w:pPr>
        <w:spacing w:after="0"/>
        <w:rPr>
          <w:rFonts w:ascii="Times New Roman" w:eastAsia="Times New Roman" w:hAnsi="Times New Roman" w:cs="Times New Roman"/>
        </w:rPr>
      </w:pPr>
    </w:p>
    <w:p w14:paraId="5095D4ED" w14:textId="77777777" w:rsidR="00915789" w:rsidRDefault="00915789" w:rsidP="00915789">
      <w:pPr>
        <w:spacing w:after="0" w:line="360" w:lineRule="auto"/>
        <w:ind w:firstLine="720"/>
        <w:jc w:val="both"/>
        <w:rPr>
          <w:rFonts w:ascii="Times New Roman" w:eastAsia="Times New Roman" w:hAnsi="Times New Roman" w:cs="Times New Roman"/>
          <w:color w:val="000000"/>
        </w:rPr>
      </w:pPr>
      <w:r w:rsidRPr="002E5A44">
        <w:rPr>
          <w:rFonts w:ascii="Times New Roman" w:eastAsia="Times New Roman" w:hAnsi="Times New Roman" w:cs="Times New Roman"/>
          <w:bCs/>
          <w:color w:val="000000"/>
        </w:rPr>
        <w:t>A</w:t>
      </w:r>
      <w:r w:rsidRPr="002D26BF">
        <w:rPr>
          <w:rFonts w:ascii="Times New Roman" w:eastAsia="Times New Roman" w:hAnsi="Times New Roman" w:cs="Times New Roman"/>
          <w:b/>
          <w:bCs/>
          <w:color w:val="000000"/>
        </w:rPr>
        <w:t xml:space="preserve"> </w:t>
      </w:r>
      <w:r w:rsidRPr="002E5A44">
        <w:rPr>
          <w:rFonts w:ascii="Times New Roman" w:eastAsia="Times New Roman" w:hAnsi="Times New Roman" w:cs="Times New Roman"/>
          <w:color w:val="000000"/>
        </w:rPr>
        <w:t>estratégia de busca e seleção dos trabalhos</w:t>
      </w:r>
      <w:r w:rsidRPr="002D26BF">
        <w:rPr>
          <w:rFonts w:ascii="Times New Roman" w:eastAsia="Times New Roman" w:hAnsi="Times New Roman" w:cs="Times New Roman"/>
          <w:color w:val="000000"/>
        </w:rPr>
        <w:t xml:space="preserve"> foi realizada em três etapas. A primeira consistiu em verificar os anais das referidas fontes, acessando manualmente todos os artigos completos, lendo os seus </w:t>
      </w:r>
      <w:proofErr w:type="spellStart"/>
      <w:r w:rsidRPr="002D26BF">
        <w:rPr>
          <w:rFonts w:ascii="Times New Roman" w:eastAsia="Times New Roman" w:hAnsi="Times New Roman" w:cs="Times New Roman"/>
          <w:color w:val="000000"/>
        </w:rPr>
        <w:t>tíıtulos</w:t>
      </w:r>
      <w:proofErr w:type="spellEnd"/>
      <w:r w:rsidRPr="002D26BF">
        <w:rPr>
          <w:rFonts w:ascii="Times New Roman" w:eastAsia="Times New Roman" w:hAnsi="Times New Roman" w:cs="Times New Roman"/>
          <w:color w:val="000000"/>
        </w:rPr>
        <w:t xml:space="preserve">, resumos e palavras-chave. Ainda nesta etapa, foi realizada uma </w:t>
      </w:r>
      <w:r w:rsidRPr="002D26BF">
        <w:rPr>
          <w:rFonts w:ascii="Times New Roman" w:eastAsia="Times New Roman" w:hAnsi="Times New Roman" w:cs="Times New Roman"/>
          <w:color w:val="000000"/>
        </w:rPr>
        <w:lastRenderedPageBreak/>
        <w:t>busca automática na Plataforma Sucupira e Periódicos da Capes. Na segunda etapa, todos os artigos pré-selecionados foram analisados, aplicados os critérios de inclusão e exclusão, conforme apresentado no item anterior. A terceira etapa consistiu na leitura completa dos artigos e extração dos dados.</w:t>
      </w:r>
      <w:r>
        <w:rPr>
          <w:rFonts w:ascii="Times New Roman" w:eastAsia="Times New Roman" w:hAnsi="Times New Roman" w:cs="Times New Roman"/>
        </w:rPr>
        <w:t xml:space="preserve"> </w:t>
      </w:r>
      <w:r w:rsidRPr="002D26BF">
        <w:rPr>
          <w:rFonts w:ascii="Times New Roman" w:eastAsia="Times New Roman" w:hAnsi="Times New Roman" w:cs="Times New Roman"/>
          <w:color w:val="000000"/>
        </w:rPr>
        <w:t>Após a busca e a aplicação dos critérios de inclusão e exclusão, foram selecionados 18 artigos. Os dados estão organizados na Tabela 02. </w:t>
      </w:r>
    </w:p>
    <w:p w14:paraId="1F165A39" w14:textId="77777777" w:rsidR="00915789" w:rsidRPr="002D26BF" w:rsidRDefault="00915789" w:rsidP="00915789">
      <w:pPr>
        <w:spacing w:after="0"/>
        <w:ind w:firstLine="720"/>
        <w:jc w:val="both"/>
        <w:rPr>
          <w:rFonts w:ascii="Times New Roman" w:eastAsia="Times New Roman" w:hAnsi="Times New Roman" w:cs="Times New Roman"/>
        </w:rPr>
      </w:pPr>
    </w:p>
    <w:p w14:paraId="378FF32E" w14:textId="77777777" w:rsidR="00915789" w:rsidRPr="002D26BF" w:rsidRDefault="00915789" w:rsidP="00915789">
      <w:pPr>
        <w:spacing w:after="0" w:line="360" w:lineRule="auto"/>
        <w:ind w:firstLine="709"/>
        <w:jc w:val="both"/>
        <w:rPr>
          <w:rFonts w:ascii="Times New Roman" w:eastAsia="Times New Roman" w:hAnsi="Times New Roman" w:cs="Times New Roman"/>
          <w:color w:val="000000"/>
        </w:rPr>
      </w:pPr>
      <w:r w:rsidRPr="002D26BF">
        <w:rPr>
          <w:rFonts w:ascii="Times New Roman" w:eastAsia="Times New Roman" w:hAnsi="Times New Roman" w:cs="Times New Roman"/>
          <w:color w:val="000000"/>
        </w:rPr>
        <w:t xml:space="preserve">Durante a primeira etapa da revisão, foi criada uma tabela com seguintes dados de cada artigo pré-selecionado: fonte, ano, título, autores, resumo e </w:t>
      </w:r>
      <w:r w:rsidRPr="002E5A44">
        <w:rPr>
          <w:rFonts w:ascii="Times New Roman" w:eastAsia="Times New Roman" w:hAnsi="Times New Roman" w:cs="Times New Roman"/>
          <w:i/>
          <w:color w:val="000000"/>
        </w:rPr>
        <w:t>link.</w:t>
      </w:r>
      <w:r>
        <w:rPr>
          <w:rFonts w:ascii="Times New Roman" w:eastAsia="Times New Roman" w:hAnsi="Times New Roman" w:cs="Times New Roman"/>
          <w:color w:val="000000"/>
        </w:rPr>
        <w:t xml:space="preserve"> </w:t>
      </w:r>
      <w:r w:rsidRPr="002D26BF">
        <w:rPr>
          <w:rFonts w:ascii="Times New Roman" w:eastAsia="Times New Roman" w:hAnsi="Times New Roman" w:cs="Times New Roman"/>
          <w:color w:val="000000"/>
        </w:rPr>
        <w:t>Para sumarizar os dados, cada artigo foi organizado em ordem cronológica crescente, de acordo com o ano de publicação. Em seguida, as informações foram sendo preenchidas em uma tabela e deram origem às respostas para as questões de pesquisa. A fase de documentação será descrita na próxima seção, tendo em vista que ela faz parte dos resultados gerados após a síntese dos dados.</w:t>
      </w:r>
    </w:p>
    <w:p w14:paraId="28710793" w14:textId="77777777" w:rsidR="00915789" w:rsidRDefault="00915789" w:rsidP="00915789">
      <w:pPr>
        <w:spacing w:after="0"/>
        <w:ind w:firstLine="720"/>
        <w:jc w:val="both"/>
        <w:rPr>
          <w:rFonts w:ascii="Times New Roman" w:eastAsia="Times New Roman" w:hAnsi="Times New Roman" w:cs="Times New Roman"/>
        </w:rPr>
      </w:pPr>
    </w:p>
    <w:p w14:paraId="133C6068" w14:textId="77777777" w:rsidR="00915789" w:rsidRPr="002D26BF" w:rsidRDefault="00915789" w:rsidP="00915789">
      <w:pPr>
        <w:spacing w:after="0" w:line="360" w:lineRule="auto"/>
        <w:ind w:firstLine="720"/>
        <w:jc w:val="both"/>
        <w:rPr>
          <w:rFonts w:ascii="Times New Roman" w:eastAsia="Times New Roman" w:hAnsi="Times New Roman" w:cs="Times New Roman"/>
        </w:rPr>
      </w:pPr>
      <w:r w:rsidRPr="002D26BF">
        <w:rPr>
          <w:rFonts w:ascii="Times New Roman" w:eastAsia="Times New Roman" w:hAnsi="Times New Roman" w:cs="Times New Roman"/>
        </w:rPr>
        <w:t>A</w:t>
      </w:r>
      <w:r>
        <w:rPr>
          <w:rFonts w:ascii="Times New Roman" w:eastAsia="Times New Roman" w:hAnsi="Times New Roman" w:cs="Times New Roman"/>
        </w:rPr>
        <w:t xml:space="preserve"> </w:t>
      </w:r>
      <w:r w:rsidRPr="002E5A44">
        <w:rPr>
          <w:rFonts w:ascii="Times New Roman" w:eastAsia="Times New Roman" w:hAnsi="Times New Roman" w:cs="Times New Roman"/>
          <w:color w:val="000000"/>
        </w:rPr>
        <w:t>análise e discussão dos resultados foi realizada em três etapas</w:t>
      </w:r>
      <w:r w:rsidRPr="002D26BF">
        <w:rPr>
          <w:rFonts w:ascii="Times New Roman" w:eastAsia="Times New Roman" w:hAnsi="Times New Roman" w:cs="Times New Roman"/>
          <w:color w:val="000000"/>
        </w:rPr>
        <w:t>: a primeira etapa da busca, que consistiu na busca manual considerando os títulos, incluiu 24 artigos. A segunda etapa, após a adoção dos critérios de inclusão e exclusão, 06 foram excluídos. Portanto, durante a terceira etapa da RSL, foram lidos 18 trabalhos e seus dados foram extraídos, conforme apresentado na Tabela 01. </w:t>
      </w:r>
    </w:p>
    <w:p w14:paraId="0E4B2CA2" w14:textId="77777777" w:rsidR="00915789" w:rsidRPr="002D26BF" w:rsidRDefault="00915789" w:rsidP="00915789">
      <w:pPr>
        <w:spacing w:after="0" w:line="360" w:lineRule="auto"/>
        <w:rPr>
          <w:rFonts w:ascii="Times New Roman" w:eastAsia="Times New Roman" w:hAnsi="Times New Roman" w:cs="Times New Roman"/>
        </w:rPr>
      </w:pPr>
    </w:p>
    <w:p w14:paraId="74FBF4D3" w14:textId="77777777" w:rsidR="00915789" w:rsidRPr="002D26BF" w:rsidRDefault="00915789" w:rsidP="00915789">
      <w:pPr>
        <w:spacing w:after="0" w:line="360" w:lineRule="auto"/>
        <w:ind w:firstLine="720"/>
        <w:jc w:val="center"/>
        <w:rPr>
          <w:rFonts w:ascii="Times New Roman" w:eastAsia="Times New Roman" w:hAnsi="Times New Roman" w:cs="Times New Roman"/>
        </w:rPr>
      </w:pPr>
      <w:r w:rsidRPr="002D26BF">
        <w:rPr>
          <w:rFonts w:ascii="Times New Roman" w:eastAsia="Times New Roman" w:hAnsi="Times New Roman" w:cs="Times New Roman"/>
          <w:b/>
          <w:bCs/>
          <w:color w:val="000000"/>
        </w:rPr>
        <w:t xml:space="preserve">Tabela 01: </w:t>
      </w:r>
      <w:r w:rsidRPr="002E5A44">
        <w:rPr>
          <w:rFonts w:ascii="Times New Roman" w:eastAsia="Times New Roman" w:hAnsi="Times New Roman" w:cs="Times New Roman"/>
          <w:color w:val="000000"/>
        </w:rPr>
        <w:t>Etapas da seleção dos artigos</w:t>
      </w:r>
    </w:p>
    <w:tbl>
      <w:tblPr>
        <w:tblW w:w="0" w:type="auto"/>
        <w:tblCellMar>
          <w:top w:w="15" w:type="dxa"/>
          <w:left w:w="15" w:type="dxa"/>
          <w:bottom w:w="15" w:type="dxa"/>
          <w:right w:w="15" w:type="dxa"/>
        </w:tblCellMar>
        <w:tblLook w:val="04A0" w:firstRow="1" w:lastRow="0" w:firstColumn="1" w:lastColumn="0" w:noHBand="0" w:noVBand="1"/>
      </w:tblPr>
      <w:tblGrid>
        <w:gridCol w:w="1827"/>
        <w:gridCol w:w="920"/>
        <w:gridCol w:w="787"/>
        <w:gridCol w:w="694"/>
        <w:gridCol w:w="694"/>
        <w:gridCol w:w="1134"/>
        <w:gridCol w:w="827"/>
        <w:gridCol w:w="725"/>
      </w:tblGrid>
      <w:tr w:rsidR="00915789" w:rsidRPr="002D26BF" w14:paraId="73A6A28C" w14:textId="77777777" w:rsidTr="002E5A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EC48C7"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b/>
                <w:bCs/>
                <w:color w:val="000000"/>
              </w:rPr>
              <w:t>Artigos/Fonte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B0B32B" w14:textId="77777777" w:rsidR="00915789" w:rsidRPr="002D26BF" w:rsidRDefault="00915789" w:rsidP="002E5A44">
            <w:pPr>
              <w:spacing w:after="0"/>
              <w:rPr>
                <w:rFonts w:ascii="Times New Roman" w:eastAsia="Times New Roman" w:hAnsi="Times New Roman" w:cs="Times New Roman"/>
              </w:rPr>
            </w:pPr>
            <w:proofErr w:type="spellStart"/>
            <w:r w:rsidRPr="002D26BF">
              <w:rPr>
                <w:rFonts w:ascii="Times New Roman" w:eastAsia="Times New Roman" w:hAnsi="Times New Roman" w:cs="Times New Roman"/>
                <w:b/>
                <w:bCs/>
                <w:color w:val="000000"/>
              </w:rPr>
              <w:t>Renote</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D626EE"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b/>
                <w:bCs/>
                <w:color w:val="000000"/>
              </w:rPr>
              <w:t>CBIE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A0412D"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b/>
                <w:bCs/>
                <w:color w:val="000000"/>
              </w:rPr>
              <w:t>WIE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F12530"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b/>
                <w:bCs/>
                <w:color w:val="000000"/>
              </w:rPr>
              <w:t>WEI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2C8FB8"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b/>
                <w:bCs/>
                <w:color w:val="000000"/>
              </w:rPr>
              <w:t>Sucupira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926FF1"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b/>
                <w:bCs/>
                <w:color w:val="000000"/>
              </w:rPr>
              <w:t>Capes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DD5230"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b/>
                <w:bCs/>
                <w:color w:val="000000"/>
              </w:rPr>
              <w:t>Total</w:t>
            </w:r>
          </w:p>
        </w:tc>
      </w:tr>
      <w:tr w:rsidR="00915789" w:rsidRPr="002D26BF" w14:paraId="0898D92E" w14:textId="77777777" w:rsidTr="002E5A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B6CE04" w14:textId="77777777" w:rsidR="00915789" w:rsidRPr="00F63744"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000000"/>
              </w:rPr>
              <w:t>Pré-selecionados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0A64B8" w14:textId="77777777" w:rsidR="00915789" w:rsidRPr="002D26BF" w:rsidRDefault="00915789" w:rsidP="002E5A44">
            <w:pPr>
              <w:spacing w:after="0"/>
              <w:jc w:val="center"/>
              <w:rPr>
                <w:rFonts w:ascii="Times New Roman" w:eastAsia="Times New Roman" w:hAnsi="Times New Roman" w:cs="Times New Roman"/>
              </w:rPr>
            </w:pPr>
            <w:r w:rsidRPr="002D26BF">
              <w:rPr>
                <w:rFonts w:ascii="Times New Roman" w:eastAsia="Times New Roman" w:hAnsi="Times New Roman" w:cs="Times New Roman"/>
                <w:color w:val="000000"/>
              </w:rPr>
              <w:t>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C6A495" w14:textId="77777777" w:rsidR="00915789" w:rsidRPr="002D26BF" w:rsidRDefault="00915789" w:rsidP="002E5A44">
            <w:pPr>
              <w:spacing w:after="0"/>
              <w:jc w:val="center"/>
              <w:rPr>
                <w:rFonts w:ascii="Times New Roman" w:eastAsia="Times New Roman" w:hAnsi="Times New Roman" w:cs="Times New Roman"/>
              </w:rPr>
            </w:pPr>
            <w:r w:rsidRPr="002D26BF">
              <w:rPr>
                <w:rFonts w:ascii="Times New Roman" w:eastAsia="Times New Roman" w:hAnsi="Times New Roman" w:cs="Times New Roman"/>
                <w:color w:val="000000"/>
              </w:rPr>
              <w:t>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A4DBBF" w14:textId="77777777" w:rsidR="00915789" w:rsidRPr="002D26BF" w:rsidRDefault="00915789" w:rsidP="002E5A44">
            <w:pPr>
              <w:spacing w:after="0"/>
              <w:jc w:val="center"/>
              <w:rPr>
                <w:rFonts w:ascii="Times New Roman" w:eastAsia="Times New Roman" w:hAnsi="Times New Roman" w:cs="Times New Roman"/>
              </w:rPr>
            </w:pPr>
            <w:r w:rsidRPr="002D26BF">
              <w:rPr>
                <w:rFonts w:ascii="Times New Roman" w:eastAsia="Times New Roman" w:hAnsi="Times New Roman" w:cs="Times New Roman"/>
                <w:color w:val="000000"/>
              </w:rPr>
              <w:t>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8EEC46" w14:textId="77777777" w:rsidR="00915789" w:rsidRPr="002D26BF" w:rsidRDefault="00915789" w:rsidP="002E5A44">
            <w:pPr>
              <w:spacing w:after="0"/>
              <w:jc w:val="center"/>
              <w:rPr>
                <w:rFonts w:ascii="Times New Roman" w:eastAsia="Times New Roman" w:hAnsi="Times New Roman" w:cs="Times New Roman"/>
              </w:rPr>
            </w:pPr>
            <w:r w:rsidRPr="002D26BF">
              <w:rPr>
                <w:rFonts w:ascii="Times New Roman" w:eastAsia="Times New Roman" w:hAnsi="Times New Roman" w:cs="Times New Roman"/>
                <w:color w:val="000000"/>
              </w:rPr>
              <w:t>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0B3AFA" w14:textId="77777777" w:rsidR="00915789" w:rsidRPr="002D26BF" w:rsidRDefault="00915789" w:rsidP="002E5A44">
            <w:pPr>
              <w:spacing w:after="0"/>
              <w:jc w:val="center"/>
              <w:rPr>
                <w:rFonts w:ascii="Times New Roman" w:eastAsia="Times New Roman" w:hAnsi="Times New Roman" w:cs="Times New Roman"/>
              </w:rPr>
            </w:pPr>
            <w:r w:rsidRPr="002D26BF">
              <w:rPr>
                <w:rFonts w:ascii="Times New Roman" w:eastAsia="Times New Roman" w:hAnsi="Times New Roman" w:cs="Times New Roman"/>
                <w:color w:val="000000"/>
              </w:rPr>
              <w:t>09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E28B46" w14:textId="77777777" w:rsidR="00915789" w:rsidRPr="002D26BF" w:rsidRDefault="00915789" w:rsidP="002E5A44">
            <w:pPr>
              <w:spacing w:after="0"/>
              <w:jc w:val="center"/>
              <w:rPr>
                <w:rFonts w:ascii="Times New Roman" w:eastAsia="Times New Roman" w:hAnsi="Times New Roman" w:cs="Times New Roman"/>
              </w:rPr>
            </w:pPr>
            <w:r w:rsidRPr="002D26BF">
              <w:rPr>
                <w:rFonts w:ascii="Times New Roman" w:eastAsia="Times New Roman" w:hAnsi="Times New Roman" w:cs="Times New Roman"/>
                <w:color w:val="000000"/>
              </w:rPr>
              <w:t>08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05B90C" w14:textId="77777777" w:rsidR="00915789" w:rsidRPr="002D26BF" w:rsidRDefault="00915789" w:rsidP="002E5A44">
            <w:pPr>
              <w:spacing w:after="0"/>
              <w:jc w:val="center"/>
              <w:rPr>
                <w:rFonts w:ascii="Times New Roman" w:eastAsia="Times New Roman" w:hAnsi="Times New Roman" w:cs="Times New Roman"/>
              </w:rPr>
            </w:pPr>
            <w:r w:rsidRPr="002D26BF">
              <w:rPr>
                <w:rFonts w:ascii="Times New Roman" w:eastAsia="Times New Roman" w:hAnsi="Times New Roman" w:cs="Times New Roman"/>
                <w:color w:val="000000"/>
              </w:rPr>
              <w:t>24</w:t>
            </w:r>
          </w:p>
        </w:tc>
      </w:tr>
      <w:tr w:rsidR="00915789" w:rsidRPr="002D26BF" w14:paraId="7D53940C" w14:textId="77777777" w:rsidTr="002E5A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D068B0" w14:textId="77777777" w:rsidR="00915789" w:rsidRPr="00F63744"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000000"/>
              </w:rPr>
              <w:t>Excluídos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4D23DE" w14:textId="77777777" w:rsidR="00915789" w:rsidRPr="002D26BF" w:rsidRDefault="00915789" w:rsidP="002E5A44">
            <w:pPr>
              <w:spacing w:after="0"/>
              <w:jc w:val="center"/>
              <w:rPr>
                <w:rFonts w:ascii="Times New Roman" w:eastAsia="Times New Roman" w:hAnsi="Times New Roman" w:cs="Times New Roman"/>
              </w:rPr>
            </w:pPr>
            <w:r w:rsidRPr="002D26BF">
              <w:rPr>
                <w:rFonts w:ascii="Times New Roman" w:eastAsia="Times New Roman" w:hAnsi="Times New Roman" w:cs="Times New Roman"/>
                <w:color w:val="000000"/>
              </w:rPr>
              <w:t>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65E646" w14:textId="77777777" w:rsidR="00915789" w:rsidRPr="002D26BF" w:rsidRDefault="00915789" w:rsidP="002E5A44">
            <w:pPr>
              <w:spacing w:after="0"/>
              <w:jc w:val="center"/>
              <w:rPr>
                <w:rFonts w:ascii="Times New Roman" w:eastAsia="Times New Roman" w:hAnsi="Times New Roman" w:cs="Times New Roman"/>
              </w:rPr>
            </w:pPr>
            <w:r w:rsidRPr="002D26BF">
              <w:rPr>
                <w:rFonts w:ascii="Times New Roman" w:eastAsia="Times New Roman" w:hAnsi="Times New Roman" w:cs="Times New Roman"/>
                <w:color w:val="000000"/>
              </w:rPr>
              <w:t>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3FD11D" w14:textId="77777777" w:rsidR="00915789" w:rsidRPr="002D26BF" w:rsidRDefault="00915789" w:rsidP="002E5A44">
            <w:pPr>
              <w:spacing w:after="0"/>
              <w:jc w:val="center"/>
              <w:rPr>
                <w:rFonts w:ascii="Times New Roman" w:eastAsia="Times New Roman" w:hAnsi="Times New Roman" w:cs="Times New Roman"/>
              </w:rPr>
            </w:pPr>
            <w:r w:rsidRPr="002D26BF">
              <w:rPr>
                <w:rFonts w:ascii="Times New Roman" w:eastAsia="Times New Roman" w:hAnsi="Times New Roman" w:cs="Times New Roman"/>
                <w:color w:val="000000"/>
              </w:rPr>
              <w:t>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461C87" w14:textId="77777777" w:rsidR="00915789" w:rsidRPr="002D26BF" w:rsidRDefault="00915789" w:rsidP="002E5A44">
            <w:pPr>
              <w:spacing w:after="0"/>
              <w:jc w:val="center"/>
              <w:rPr>
                <w:rFonts w:ascii="Times New Roman" w:eastAsia="Times New Roman" w:hAnsi="Times New Roman" w:cs="Times New Roman"/>
              </w:rPr>
            </w:pPr>
            <w:r w:rsidRPr="002D26BF">
              <w:rPr>
                <w:rFonts w:ascii="Times New Roman" w:eastAsia="Times New Roman" w:hAnsi="Times New Roman" w:cs="Times New Roman"/>
                <w:color w:val="000000"/>
              </w:rPr>
              <w:t>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C13C76" w14:textId="77777777" w:rsidR="00915789" w:rsidRPr="002D26BF" w:rsidRDefault="00915789" w:rsidP="002E5A44">
            <w:pPr>
              <w:spacing w:after="0"/>
              <w:jc w:val="center"/>
              <w:rPr>
                <w:rFonts w:ascii="Times New Roman" w:eastAsia="Times New Roman" w:hAnsi="Times New Roman" w:cs="Times New Roman"/>
              </w:rPr>
            </w:pPr>
            <w:r w:rsidRPr="002D26BF">
              <w:rPr>
                <w:rFonts w:ascii="Times New Roman" w:eastAsia="Times New Roman" w:hAnsi="Times New Roman" w:cs="Times New Roman"/>
                <w:color w:val="000000"/>
              </w:rPr>
              <w:t>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395768" w14:textId="77777777" w:rsidR="00915789" w:rsidRPr="002D26BF" w:rsidRDefault="00915789" w:rsidP="002E5A44">
            <w:pPr>
              <w:spacing w:after="0"/>
              <w:jc w:val="center"/>
              <w:rPr>
                <w:rFonts w:ascii="Times New Roman" w:eastAsia="Times New Roman" w:hAnsi="Times New Roman" w:cs="Times New Roman"/>
              </w:rPr>
            </w:pPr>
            <w:r w:rsidRPr="002D26BF">
              <w:rPr>
                <w:rFonts w:ascii="Times New Roman" w:eastAsia="Times New Roman" w:hAnsi="Times New Roman" w:cs="Times New Roman"/>
                <w:color w:val="000000"/>
              </w:rPr>
              <w:t>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DAF0C5" w14:textId="77777777" w:rsidR="00915789" w:rsidRPr="002D26BF" w:rsidRDefault="00915789" w:rsidP="002E5A44">
            <w:pPr>
              <w:spacing w:after="0"/>
              <w:jc w:val="center"/>
              <w:rPr>
                <w:rFonts w:ascii="Times New Roman" w:eastAsia="Times New Roman" w:hAnsi="Times New Roman" w:cs="Times New Roman"/>
              </w:rPr>
            </w:pPr>
            <w:r w:rsidRPr="002D26BF">
              <w:rPr>
                <w:rFonts w:ascii="Times New Roman" w:eastAsia="Times New Roman" w:hAnsi="Times New Roman" w:cs="Times New Roman"/>
                <w:color w:val="000000"/>
              </w:rPr>
              <w:t>06</w:t>
            </w:r>
          </w:p>
        </w:tc>
      </w:tr>
      <w:tr w:rsidR="00915789" w:rsidRPr="002D26BF" w14:paraId="1268572D" w14:textId="77777777" w:rsidTr="002E5A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639270" w14:textId="77777777" w:rsidR="00915789" w:rsidRPr="00F63744"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000000"/>
              </w:rPr>
              <w:t>Incluídos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F592C1" w14:textId="77777777" w:rsidR="00915789" w:rsidRPr="002D26BF" w:rsidRDefault="00915789" w:rsidP="002E5A44">
            <w:pPr>
              <w:spacing w:after="0"/>
              <w:jc w:val="center"/>
              <w:rPr>
                <w:rFonts w:ascii="Times New Roman" w:eastAsia="Times New Roman" w:hAnsi="Times New Roman" w:cs="Times New Roman"/>
              </w:rPr>
            </w:pPr>
            <w:r w:rsidRPr="002D26BF">
              <w:rPr>
                <w:rFonts w:ascii="Times New Roman" w:eastAsia="Times New Roman" w:hAnsi="Times New Roman" w:cs="Times New Roman"/>
                <w:color w:val="000000"/>
              </w:rPr>
              <w:t>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0BB533" w14:textId="77777777" w:rsidR="00915789" w:rsidRPr="002D26BF" w:rsidRDefault="00915789" w:rsidP="002E5A44">
            <w:pPr>
              <w:spacing w:after="0"/>
              <w:jc w:val="center"/>
              <w:rPr>
                <w:rFonts w:ascii="Times New Roman" w:eastAsia="Times New Roman" w:hAnsi="Times New Roman" w:cs="Times New Roman"/>
              </w:rPr>
            </w:pPr>
            <w:r w:rsidRPr="002D26BF">
              <w:rPr>
                <w:rFonts w:ascii="Times New Roman" w:eastAsia="Times New Roman" w:hAnsi="Times New Roman" w:cs="Times New Roman"/>
                <w:color w:val="000000"/>
              </w:rPr>
              <w:t>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33637C" w14:textId="77777777" w:rsidR="00915789" w:rsidRPr="002D26BF" w:rsidRDefault="00915789" w:rsidP="002E5A44">
            <w:pPr>
              <w:spacing w:after="0"/>
              <w:jc w:val="center"/>
              <w:rPr>
                <w:rFonts w:ascii="Times New Roman" w:eastAsia="Times New Roman" w:hAnsi="Times New Roman" w:cs="Times New Roman"/>
              </w:rPr>
            </w:pPr>
            <w:r w:rsidRPr="002D26BF">
              <w:rPr>
                <w:rFonts w:ascii="Times New Roman" w:eastAsia="Times New Roman" w:hAnsi="Times New Roman" w:cs="Times New Roman"/>
                <w:color w:val="000000"/>
              </w:rPr>
              <w:t>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7C4C90" w14:textId="77777777" w:rsidR="00915789" w:rsidRPr="002D26BF" w:rsidRDefault="00915789" w:rsidP="002E5A44">
            <w:pPr>
              <w:spacing w:after="0"/>
              <w:jc w:val="center"/>
              <w:rPr>
                <w:rFonts w:ascii="Times New Roman" w:eastAsia="Times New Roman" w:hAnsi="Times New Roman" w:cs="Times New Roman"/>
              </w:rPr>
            </w:pPr>
            <w:r w:rsidRPr="002D26BF">
              <w:rPr>
                <w:rFonts w:ascii="Times New Roman" w:eastAsia="Times New Roman" w:hAnsi="Times New Roman" w:cs="Times New Roman"/>
                <w:color w:val="000000"/>
              </w:rPr>
              <w:t>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91F2D8" w14:textId="77777777" w:rsidR="00915789" w:rsidRPr="002D26BF" w:rsidRDefault="00915789" w:rsidP="002E5A44">
            <w:pPr>
              <w:spacing w:after="0"/>
              <w:jc w:val="center"/>
              <w:rPr>
                <w:rFonts w:ascii="Times New Roman" w:eastAsia="Times New Roman" w:hAnsi="Times New Roman" w:cs="Times New Roman"/>
              </w:rPr>
            </w:pPr>
            <w:r w:rsidRPr="002D26BF">
              <w:rPr>
                <w:rFonts w:ascii="Times New Roman" w:eastAsia="Times New Roman" w:hAnsi="Times New Roman" w:cs="Times New Roman"/>
                <w:color w:val="000000"/>
              </w:rPr>
              <w:t>08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1E540F" w14:textId="77777777" w:rsidR="00915789" w:rsidRPr="002D26BF" w:rsidRDefault="00915789" w:rsidP="002E5A44">
            <w:pPr>
              <w:spacing w:after="0"/>
              <w:jc w:val="center"/>
              <w:rPr>
                <w:rFonts w:ascii="Times New Roman" w:eastAsia="Times New Roman" w:hAnsi="Times New Roman" w:cs="Times New Roman"/>
              </w:rPr>
            </w:pPr>
            <w:r w:rsidRPr="002D26BF">
              <w:rPr>
                <w:rFonts w:ascii="Times New Roman" w:eastAsia="Times New Roman" w:hAnsi="Times New Roman" w:cs="Times New Roman"/>
                <w:color w:val="000000"/>
              </w:rPr>
              <w:t>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8BAC93" w14:textId="77777777" w:rsidR="00915789" w:rsidRPr="002D26BF" w:rsidRDefault="00915789" w:rsidP="002E5A44">
            <w:pPr>
              <w:spacing w:after="0"/>
              <w:jc w:val="center"/>
              <w:rPr>
                <w:rFonts w:ascii="Times New Roman" w:eastAsia="Times New Roman" w:hAnsi="Times New Roman" w:cs="Times New Roman"/>
              </w:rPr>
            </w:pPr>
            <w:r w:rsidRPr="002D26BF">
              <w:rPr>
                <w:rFonts w:ascii="Times New Roman" w:eastAsia="Times New Roman" w:hAnsi="Times New Roman" w:cs="Times New Roman"/>
                <w:b/>
                <w:bCs/>
                <w:color w:val="000000"/>
              </w:rPr>
              <w:t>18</w:t>
            </w:r>
          </w:p>
        </w:tc>
      </w:tr>
    </w:tbl>
    <w:p w14:paraId="47E50FAC" w14:textId="77777777" w:rsidR="00915789" w:rsidRPr="002D26BF" w:rsidRDefault="00915789" w:rsidP="00915789">
      <w:pPr>
        <w:spacing w:after="0" w:line="360" w:lineRule="auto"/>
        <w:jc w:val="both"/>
        <w:rPr>
          <w:rFonts w:ascii="Times New Roman" w:eastAsia="Times New Roman" w:hAnsi="Times New Roman" w:cs="Times New Roman"/>
        </w:rPr>
      </w:pPr>
      <w:r w:rsidRPr="002E5A44">
        <w:rPr>
          <w:rFonts w:ascii="Times New Roman" w:eastAsia="Times New Roman" w:hAnsi="Times New Roman" w:cs="Times New Roman"/>
          <w:b/>
          <w:bCs/>
          <w:color w:val="000000"/>
          <w:sz w:val="20"/>
          <w:szCs w:val="20"/>
        </w:rPr>
        <w:t>Fonte:</w:t>
      </w:r>
      <w:r w:rsidRPr="002E5A44">
        <w:rPr>
          <w:rFonts w:ascii="Times New Roman" w:eastAsia="Times New Roman" w:hAnsi="Times New Roman" w:cs="Times New Roman"/>
          <w:color w:val="000000"/>
          <w:sz w:val="20"/>
          <w:szCs w:val="20"/>
        </w:rPr>
        <w:t xml:space="preserve"> da autora (2020)</w:t>
      </w:r>
    </w:p>
    <w:p w14:paraId="39970769" w14:textId="77777777" w:rsidR="00915789" w:rsidRPr="002D26BF" w:rsidRDefault="00915789" w:rsidP="00915789">
      <w:pPr>
        <w:spacing w:after="0" w:line="360" w:lineRule="auto"/>
        <w:rPr>
          <w:rFonts w:ascii="Times New Roman" w:eastAsia="Times New Roman" w:hAnsi="Times New Roman" w:cs="Times New Roman"/>
        </w:rPr>
      </w:pPr>
    </w:p>
    <w:p w14:paraId="72041D62" w14:textId="77777777" w:rsidR="00915789" w:rsidRPr="002D26BF" w:rsidRDefault="00915789" w:rsidP="00915789">
      <w:pPr>
        <w:spacing w:after="0" w:line="360" w:lineRule="auto"/>
        <w:ind w:firstLine="720"/>
        <w:rPr>
          <w:rFonts w:ascii="Times New Roman" w:eastAsia="Times New Roman" w:hAnsi="Times New Roman" w:cs="Times New Roman"/>
        </w:rPr>
      </w:pPr>
      <w:r w:rsidRPr="002D26BF">
        <w:rPr>
          <w:rFonts w:ascii="Times New Roman" w:eastAsia="Times New Roman" w:hAnsi="Times New Roman" w:cs="Times New Roman"/>
          <w:color w:val="000000"/>
        </w:rPr>
        <w:t xml:space="preserve">A tabela 02 apresenta os artigos </w:t>
      </w:r>
      <w:proofErr w:type="gramStart"/>
      <w:r w:rsidRPr="002D26BF">
        <w:rPr>
          <w:rFonts w:ascii="Times New Roman" w:eastAsia="Times New Roman" w:hAnsi="Times New Roman" w:cs="Times New Roman"/>
          <w:color w:val="000000"/>
        </w:rPr>
        <w:t>selecionados .</w:t>
      </w:r>
      <w:proofErr w:type="gramEnd"/>
    </w:p>
    <w:p w14:paraId="22E83B6E" w14:textId="77777777" w:rsidR="00915789" w:rsidRPr="00F63744" w:rsidRDefault="00915789" w:rsidP="00915789">
      <w:pPr>
        <w:spacing w:after="0" w:line="360" w:lineRule="auto"/>
        <w:ind w:firstLine="720"/>
        <w:jc w:val="center"/>
        <w:rPr>
          <w:rFonts w:ascii="Times New Roman" w:eastAsia="Times New Roman" w:hAnsi="Times New Roman" w:cs="Times New Roman"/>
        </w:rPr>
      </w:pPr>
      <w:r w:rsidRPr="002D26BF">
        <w:rPr>
          <w:rFonts w:ascii="Times New Roman" w:eastAsia="Times New Roman" w:hAnsi="Times New Roman" w:cs="Times New Roman"/>
          <w:b/>
          <w:bCs/>
          <w:color w:val="000000"/>
        </w:rPr>
        <w:lastRenderedPageBreak/>
        <w:t xml:space="preserve">Tabela 02: </w:t>
      </w:r>
      <w:r w:rsidRPr="002E5A44">
        <w:rPr>
          <w:rFonts w:ascii="Times New Roman" w:eastAsia="Times New Roman" w:hAnsi="Times New Roman" w:cs="Times New Roman"/>
          <w:color w:val="000000"/>
        </w:rPr>
        <w:t>Artigos selecionados</w:t>
      </w:r>
      <w:r w:rsidRPr="002D26BF">
        <w:rPr>
          <w:rFonts w:ascii="Times New Roman" w:eastAsia="Times New Roman" w:hAnsi="Times New Roman" w:cs="Times New Roman"/>
          <w:b/>
          <w:bCs/>
          <w:color w:val="000000"/>
        </w:rPr>
        <w:t> </w:t>
      </w:r>
    </w:p>
    <w:tbl>
      <w:tblPr>
        <w:tblW w:w="9026" w:type="dxa"/>
        <w:jc w:val="center"/>
        <w:tblCellMar>
          <w:top w:w="15" w:type="dxa"/>
          <w:left w:w="15" w:type="dxa"/>
          <w:bottom w:w="15" w:type="dxa"/>
          <w:right w:w="15" w:type="dxa"/>
        </w:tblCellMar>
        <w:tblLook w:val="04A0" w:firstRow="1" w:lastRow="0" w:firstColumn="1" w:lastColumn="0" w:noHBand="0" w:noVBand="1"/>
      </w:tblPr>
      <w:tblGrid>
        <w:gridCol w:w="1280"/>
        <w:gridCol w:w="1956"/>
        <w:gridCol w:w="3677"/>
        <w:gridCol w:w="2113"/>
      </w:tblGrid>
      <w:tr w:rsidR="00915789" w:rsidRPr="002D26BF" w14:paraId="1550A82F" w14:textId="77777777" w:rsidTr="002E5A44">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3CA422"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b/>
                <w:bCs/>
                <w:color w:val="000000"/>
              </w:rPr>
              <w:t>Fonte</w:t>
            </w:r>
            <w:r w:rsidRPr="002D26BF">
              <w:rPr>
                <w:rFonts w:ascii="Times New Roman" w:eastAsia="Times New Roman" w:hAnsi="Times New Roman" w:cs="Times New Roman"/>
                <w:color w:val="000000"/>
              </w:rPr>
              <w:t>/</w:t>
            </w:r>
            <w:r w:rsidRPr="002D26BF">
              <w:rPr>
                <w:rFonts w:ascii="Times New Roman" w:eastAsia="Times New Roman" w:hAnsi="Times New Roman" w:cs="Times New Roman"/>
                <w:b/>
                <w:bCs/>
                <w:color w:val="000000"/>
              </w:rPr>
              <w:t>Ano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717688" w14:textId="77777777" w:rsidR="00915789" w:rsidRPr="002D26BF" w:rsidRDefault="00915789" w:rsidP="002E5A44">
            <w:pPr>
              <w:spacing w:after="0"/>
              <w:jc w:val="center"/>
              <w:rPr>
                <w:rFonts w:ascii="Times New Roman" w:eastAsia="Times New Roman" w:hAnsi="Times New Roman" w:cs="Times New Roman"/>
              </w:rPr>
            </w:pPr>
            <w:r w:rsidRPr="002D26BF">
              <w:rPr>
                <w:rFonts w:ascii="Times New Roman" w:eastAsia="Times New Roman" w:hAnsi="Times New Roman" w:cs="Times New Roman"/>
                <w:b/>
                <w:bCs/>
                <w:color w:val="000000"/>
              </w:rPr>
              <w:t>2018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DD1281" w14:textId="77777777" w:rsidR="00915789" w:rsidRPr="002D26BF" w:rsidRDefault="00915789" w:rsidP="002E5A44">
            <w:pPr>
              <w:spacing w:after="0"/>
              <w:jc w:val="center"/>
              <w:rPr>
                <w:rFonts w:ascii="Times New Roman" w:eastAsia="Times New Roman" w:hAnsi="Times New Roman" w:cs="Times New Roman"/>
              </w:rPr>
            </w:pPr>
            <w:r w:rsidRPr="002D26BF">
              <w:rPr>
                <w:rFonts w:ascii="Times New Roman" w:eastAsia="Times New Roman" w:hAnsi="Times New Roman" w:cs="Times New Roman"/>
                <w:b/>
                <w:bCs/>
                <w:color w:val="000000"/>
              </w:rPr>
              <w:t>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1BA333" w14:textId="77777777" w:rsidR="00915789" w:rsidRPr="002D26BF" w:rsidRDefault="00915789" w:rsidP="002E5A44">
            <w:pPr>
              <w:spacing w:after="0"/>
              <w:jc w:val="center"/>
              <w:rPr>
                <w:rFonts w:ascii="Times New Roman" w:eastAsia="Times New Roman" w:hAnsi="Times New Roman" w:cs="Times New Roman"/>
              </w:rPr>
            </w:pPr>
            <w:r w:rsidRPr="002D26BF">
              <w:rPr>
                <w:rFonts w:ascii="Times New Roman" w:eastAsia="Times New Roman" w:hAnsi="Times New Roman" w:cs="Times New Roman"/>
                <w:b/>
                <w:bCs/>
                <w:color w:val="000000"/>
              </w:rPr>
              <w:t>2020</w:t>
            </w:r>
          </w:p>
        </w:tc>
      </w:tr>
      <w:tr w:rsidR="00915789" w:rsidRPr="002D26BF" w14:paraId="3BDAE592" w14:textId="77777777" w:rsidTr="002E5A44">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50BF95" w14:textId="77777777" w:rsidR="00915789" w:rsidRPr="00F63744"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000000"/>
              </w:rPr>
              <w:t>CBIE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D28CEB" w14:textId="77777777" w:rsidR="00915789" w:rsidRPr="002D26BF" w:rsidRDefault="00915789" w:rsidP="002E5A44">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7512BF"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000000"/>
              </w:rPr>
              <w:t>(</w:t>
            </w:r>
            <w:r w:rsidRPr="002D26BF">
              <w:rPr>
                <w:rFonts w:ascii="Times New Roman" w:eastAsia="Times New Roman" w:hAnsi="Times New Roman" w:cs="Times New Roman"/>
                <w:color w:val="222222"/>
                <w:shd w:val="clear" w:color="auto" w:fill="FFFFFF"/>
              </w:rPr>
              <w:t>MELO, 2019</w:t>
            </w:r>
            <w:r w:rsidRPr="002D26BF">
              <w:rPr>
                <w:rFonts w:ascii="Times New Roman" w:eastAsia="Times New Roman" w:hAnsi="Times New Roman" w:cs="Times New Roman"/>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5D2180" w14:textId="77777777" w:rsidR="00915789" w:rsidRPr="002D26BF" w:rsidRDefault="00915789" w:rsidP="002E5A44">
            <w:pPr>
              <w:spacing w:after="0"/>
              <w:rPr>
                <w:rFonts w:ascii="Times New Roman" w:eastAsia="Times New Roman" w:hAnsi="Times New Roman" w:cs="Times New Roman"/>
              </w:rPr>
            </w:pPr>
          </w:p>
        </w:tc>
      </w:tr>
      <w:tr w:rsidR="00915789" w:rsidRPr="002D26BF" w14:paraId="3861FC41" w14:textId="77777777" w:rsidTr="002E5A44">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A5E31C" w14:textId="77777777" w:rsidR="00915789" w:rsidRPr="00F63744"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000000"/>
              </w:rPr>
              <w:t>WIE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06978B"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000000"/>
              </w:rPr>
              <w:t>(</w:t>
            </w:r>
            <w:r w:rsidRPr="002D26BF">
              <w:rPr>
                <w:rFonts w:ascii="Times New Roman" w:eastAsia="Times New Roman" w:hAnsi="Times New Roman" w:cs="Times New Roman"/>
                <w:color w:val="222222"/>
                <w:shd w:val="clear" w:color="auto" w:fill="FFFFFF"/>
              </w:rPr>
              <w:t>COSTA et al, 2018</w:t>
            </w:r>
            <w:r w:rsidRPr="002D26BF">
              <w:rPr>
                <w:rFonts w:ascii="Times New Roman" w:eastAsia="Times New Roman" w:hAnsi="Times New Roman" w:cs="Times New Roman"/>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F07854"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222222"/>
                <w:shd w:val="clear" w:color="auto" w:fill="FFFFFF"/>
              </w:rPr>
              <w:t>(DOS SANTOS CARREGOSA et al, 2019)</w:t>
            </w:r>
          </w:p>
          <w:p w14:paraId="2144F746"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222222"/>
                <w:shd w:val="clear" w:color="auto" w:fill="FFFFFF"/>
              </w:rPr>
              <w:t>(MARTINS; GOUVEIA,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CEFA37" w14:textId="77777777" w:rsidR="00915789" w:rsidRPr="002D26BF" w:rsidRDefault="00915789" w:rsidP="002E5A44">
            <w:pPr>
              <w:spacing w:after="0"/>
              <w:rPr>
                <w:rFonts w:ascii="Times New Roman" w:eastAsia="Times New Roman" w:hAnsi="Times New Roman" w:cs="Times New Roman"/>
              </w:rPr>
            </w:pPr>
          </w:p>
        </w:tc>
      </w:tr>
      <w:tr w:rsidR="00915789" w:rsidRPr="002D26BF" w14:paraId="4F58C6C6" w14:textId="77777777" w:rsidTr="002E5A44">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170F39" w14:textId="77777777" w:rsidR="00915789" w:rsidRPr="00F63744"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000000"/>
              </w:rPr>
              <w:t>WEI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AFCDBA" w14:textId="77777777" w:rsidR="00915789" w:rsidRPr="002D26BF" w:rsidRDefault="00915789" w:rsidP="002E5A44">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74587A"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000000"/>
              </w:rPr>
              <w:t>(</w:t>
            </w:r>
            <w:r w:rsidRPr="002D26BF">
              <w:rPr>
                <w:rFonts w:ascii="Times New Roman" w:eastAsia="Times New Roman" w:hAnsi="Times New Roman" w:cs="Times New Roman"/>
                <w:color w:val="222222"/>
                <w:shd w:val="clear" w:color="auto" w:fill="FFFFFF"/>
              </w:rPr>
              <w:t>SILVA et al, 2019</w:t>
            </w:r>
            <w:r w:rsidRPr="002D26BF">
              <w:rPr>
                <w:rFonts w:ascii="Times New Roman" w:eastAsia="Times New Roman" w:hAnsi="Times New Roman" w:cs="Times New Roman"/>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72F61E" w14:textId="77777777" w:rsidR="00915789" w:rsidRPr="002D26BF" w:rsidRDefault="00915789" w:rsidP="002E5A44">
            <w:pPr>
              <w:spacing w:after="0"/>
              <w:rPr>
                <w:rFonts w:ascii="Times New Roman" w:eastAsia="Times New Roman" w:hAnsi="Times New Roman" w:cs="Times New Roman"/>
              </w:rPr>
            </w:pPr>
          </w:p>
        </w:tc>
      </w:tr>
      <w:tr w:rsidR="00915789" w:rsidRPr="002D26BF" w14:paraId="7E79BDA8" w14:textId="77777777" w:rsidTr="002E5A44">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CE66A9" w14:textId="77777777" w:rsidR="00915789" w:rsidRPr="00F63744"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000000"/>
              </w:rPr>
              <w:t>Sucupira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4514DE"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222222"/>
                <w:shd w:val="clear" w:color="auto" w:fill="FFFFFF"/>
              </w:rPr>
              <w:t>(CORREIA, 2018)</w:t>
            </w:r>
          </w:p>
          <w:p w14:paraId="6D3E80AE"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222222"/>
                <w:shd w:val="clear" w:color="auto" w:fill="FFFFFF"/>
              </w:rPr>
              <w:t>(SILVA, T. 2018)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DB92F8"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222222"/>
                <w:shd w:val="clear" w:color="auto" w:fill="FFFFFF"/>
              </w:rPr>
              <w:t>(BARBOSA,2019)</w:t>
            </w:r>
          </w:p>
          <w:p w14:paraId="2FA1DC08"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222222"/>
                <w:shd w:val="clear" w:color="auto" w:fill="FFFFFF"/>
              </w:rPr>
              <w:t>(CANAS, 2019)</w:t>
            </w:r>
          </w:p>
          <w:p w14:paraId="6F82F1A0"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222222"/>
                <w:shd w:val="clear" w:color="auto" w:fill="FFFFFF"/>
              </w:rPr>
              <w:t>(CRESPO, 2019)</w:t>
            </w:r>
          </w:p>
          <w:p w14:paraId="0D7C7559"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222222"/>
                <w:shd w:val="clear" w:color="auto" w:fill="FFFFFF"/>
              </w:rPr>
              <w:t>(FREITAS, 2019)</w:t>
            </w:r>
          </w:p>
          <w:p w14:paraId="7AAE924C"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222222"/>
                <w:shd w:val="clear" w:color="auto" w:fill="FFFFFF"/>
              </w:rPr>
              <w:t>(GOMES, 2019)</w:t>
            </w:r>
          </w:p>
          <w:p w14:paraId="162F6BF1"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222222"/>
                <w:shd w:val="clear" w:color="auto" w:fill="FFFFFF"/>
              </w:rPr>
              <w:t>(SILVA, M.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4CB99E" w14:textId="77777777" w:rsidR="00915789" w:rsidRPr="002D26BF" w:rsidRDefault="00915789" w:rsidP="002E5A44">
            <w:pPr>
              <w:spacing w:after="0"/>
              <w:rPr>
                <w:rFonts w:ascii="Times New Roman" w:eastAsia="Times New Roman" w:hAnsi="Times New Roman" w:cs="Times New Roman"/>
              </w:rPr>
            </w:pPr>
          </w:p>
        </w:tc>
      </w:tr>
      <w:tr w:rsidR="00915789" w:rsidRPr="002D26BF" w14:paraId="091389DC" w14:textId="77777777" w:rsidTr="002E5A44">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6DDF61" w14:textId="77777777" w:rsidR="00915789" w:rsidRPr="00F63744" w:rsidRDefault="00915789" w:rsidP="002E5A44">
            <w:pPr>
              <w:spacing w:after="0" w:line="360" w:lineRule="auto"/>
              <w:rPr>
                <w:rFonts w:ascii="Times New Roman" w:eastAsia="Times New Roman" w:hAnsi="Times New Roman" w:cs="Times New Roman"/>
              </w:rPr>
            </w:pPr>
            <w:r w:rsidRPr="002D26BF">
              <w:rPr>
                <w:rFonts w:ascii="Times New Roman" w:eastAsia="Times New Roman" w:hAnsi="Times New Roman" w:cs="Times New Roman"/>
                <w:color w:val="000000"/>
              </w:rPr>
              <w:t>Capes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1F3DC4" w14:textId="77777777" w:rsidR="00915789" w:rsidRPr="002D26BF" w:rsidRDefault="00915789" w:rsidP="002E5A44">
            <w:pPr>
              <w:spacing w:after="0" w:line="360" w:lineRule="auto"/>
              <w:rPr>
                <w:rFonts w:ascii="Times New Roman" w:eastAsia="Times New Roman" w:hAnsi="Times New Roman" w:cs="Times New Roman"/>
              </w:rPr>
            </w:pPr>
            <w:r w:rsidRPr="002D26BF">
              <w:rPr>
                <w:rFonts w:ascii="Times New Roman" w:eastAsia="Times New Roman" w:hAnsi="Times New Roman" w:cs="Times New Roman"/>
                <w:color w:val="222222"/>
                <w:shd w:val="clear" w:color="auto" w:fill="FFFFFF"/>
              </w:rPr>
              <w:t>(BONETTO, 2018)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916484" w14:textId="77777777" w:rsidR="00915789" w:rsidRPr="002D26BF" w:rsidRDefault="00915789" w:rsidP="002E5A44">
            <w:pPr>
              <w:spacing w:after="0" w:line="360" w:lineRule="auto"/>
              <w:rPr>
                <w:rFonts w:ascii="Times New Roman" w:eastAsia="Times New Roman" w:hAnsi="Times New Roman" w:cs="Times New Roman"/>
              </w:rPr>
            </w:pPr>
            <w:r w:rsidRPr="002D26BF">
              <w:rPr>
                <w:rFonts w:ascii="Times New Roman" w:eastAsia="Times New Roman" w:hAnsi="Times New Roman" w:cs="Times New Roman"/>
                <w:color w:val="222222"/>
                <w:shd w:val="clear" w:color="auto" w:fill="FFFFFF"/>
              </w:rPr>
              <w:t>(DA SILVA MONTEIRO et al., 2019)</w:t>
            </w:r>
          </w:p>
          <w:p w14:paraId="26C9ED67" w14:textId="77777777" w:rsidR="00915789" w:rsidRPr="002D26BF" w:rsidRDefault="00915789" w:rsidP="002E5A44">
            <w:pPr>
              <w:spacing w:after="0" w:line="360" w:lineRule="auto"/>
              <w:rPr>
                <w:rFonts w:ascii="Times New Roman" w:eastAsia="Times New Roman" w:hAnsi="Times New Roman" w:cs="Times New Roman"/>
              </w:rPr>
            </w:pPr>
            <w:r w:rsidRPr="002D26BF">
              <w:rPr>
                <w:rFonts w:ascii="Times New Roman" w:eastAsia="Times New Roman" w:hAnsi="Times New Roman" w:cs="Times New Roman"/>
                <w:color w:val="222222"/>
                <w:shd w:val="clear" w:color="auto" w:fill="FFFFFF"/>
              </w:rPr>
              <w:t>(NASU; NOGUEIRA,2019)</w:t>
            </w:r>
          </w:p>
          <w:p w14:paraId="2BA54CE7" w14:textId="77777777" w:rsidR="00915789" w:rsidRPr="002D26BF" w:rsidRDefault="00915789" w:rsidP="002E5A44">
            <w:pPr>
              <w:spacing w:after="0" w:line="360" w:lineRule="auto"/>
              <w:rPr>
                <w:rFonts w:ascii="Times New Roman" w:eastAsia="Times New Roman" w:hAnsi="Times New Roman" w:cs="Times New Roman"/>
              </w:rPr>
            </w:pPr>
            <w:r w:rsidRPr="002D26BF">
              <w:rPr>
                <w:rFonts w:ascii="Times New Roman" w:eastAsia="Times New Roman" w:hAnsi="Times New Roman" w:cs="Times New Roman"/>
                <w:color w:val="222222"/>
                <w:shd w:val="clear" w:color="auto" w:fill="FFFFFF"/>
              </w:rPr>
              <w:t>(PERSICH,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841481" w14:textId="77777777" w:rsidR="00915789" w:rsidRPr="002D26BF" w:rsidRDefault="00915789" w:rsidP="002E5A44">
            <w:pPr>
              <w:spacing w:after="0" w:line="360" w:lineRule="auto"/>
              <w:rPr>
                <w:rFonts w:ascii="Times New Roman" w:eastAsia="Times New Roman" w:hAnsi="Times New Roman" w:cs="Times New Roman"/>
              </w:rPr>
            </w:pPr>
            <w:r w:rsidRPr="002D26BF">
              <w:rPr>
                <w:rFonts w:ascii="Times New Roman" w:eastAsia="Times New Roman" w:hAnsi="Times New Roman" w:cs="Times New Roman"/>
                <w:color w:val="000000"/>
              </w:rPr>
              <w:t>(</w:t>
            </w:r>
            <w:r w:rsidRPr="002D26BF">
              <w:rPr>
                <w:rFonts w:ascii="Times New Roman" w:eastAsia="Times New Roman" w:hAnsi="Times New Roman" w:cs="Times New Roman"/>
                <w:color w:val="222222"/>
                <w:shd w:val="clear" w:color="auto" w:fill="FFFFFF"/>
              </w:rPr>
              <w:t>DA MATTA et al, 2020</w:t>
            </w:r>
            <w:r w:rsidRPr="002D26BF">
              <w:rPr>
                <w:rFonts w:ascii="Times New Roman" w:eastAsia="Times New Roman" w:hAnsi="Times New Roman" w:cs="Times New Roman"/>
                <w:color w:val="000000"/>
              </w:rPr>
              <w:t>)</w:t>
            </w:r>
          </w:p>
        </w:tc>
      </w:tr>
      <w:tr w:rsidR="00915789" w:rsidRPr="002D26BF" w14:paraId="1A6017BD" w14:textId="77777777" w:rsidTr="002E5A44">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9C6D1A" w14:textId="77777777" w:rsidR="00915789" w:rsidRPr="00F63744" w:rsidRDefault="00915789" w:rsidP="002E5A44">
            <w:pPr>
              <w:spacing w:after="0" w:line="360" w:lineRule="auto"/>
              <w:rPr>
                <w:rFonts w:ascii="Times New Roman" w:eastAsia="Times New Roman" w:hAnsi="Times New Roman" w:cs="Times New Roman"/>
              </w:rPr>
            </w:pPr>
            <w:r w:rsidRPr="002D26BF">
              <w:rPr>
                <w:rFonts w:ascii="Times New Roman" w:eastAsia="Times New Roman" w:hAnsi="Times New Roman" w:cs="Times New Roman"/>
                <w:b/>
                <w:bCs/>
                <w:color w:val="000000"/>
              </w:rPr>
              <w:t>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12506C" w14:textId="77777777" w:rsidR="00915789" w:rsidRPr="002D26BF" w:rsidRDefault="00915789" w:rsidP="002E5A44">
            <w:pPr>
              <w:spacing w:after="0" w:line="360" w:lineRule="auto"/>
              <w:rPr>
                <w:rFonts w:ascii="Times New Roman" w:eastAsia="Times New Roman" w:hAnsi="Times New Roman" w:cs="Times New Roman"/>
              </w:rPr>
            </w:pPr>
            <w:r w:rsidRPr="002D26BF">
              <w:rPr>
                <w:rFonts w:ascii="Times New Roman" w:eastAsia="Times New Roman" w:hAnsi="Times New Roman" w:cs="Times New Roman"/>
                <w:color w:val="000000"/>
              </w:rPr>
              <w:t>02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A3E7C6" w14:textId="77777777" w:rsidR="00915789" w:rsidRPr="002D26BF" w:rsidRDefault="00915789" w:rsidP="002E5A44">
            <w:pPr>
              <w:spacing w:after="0" w:line="360" w:lineRule="auto"/>
              <w:rPr>
                <w:rFonts w:ascii="Times New Roman" w:eastAsia="Times New Roman" w:hAnsi="Times New Roman" w:cs="Times New Roman"/>
              </w:rPr>
            </w:pPr>
            <w:r w:rsidRPr="002D26BF">
              <w:rPr>
                <w:rFonts w:ascii="Times New Roman" w:eastAsia="Times New Roman" w:hAnsi="Times New Roman" w:cs="Times New Roman"/>
                <w:color w:val="000000"/>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FF54AB" w14:textId="77777777" w:rsidR="00915789" w:rsidRPr="002D26BF" w:rsidRDefault="00915789" w:rsidP="002E5A44">
            <w:pPr>
              <w:spacing w:after="0" w:line="360" w:lineRule="auto"/>
              <w:rPr>
                <w:rFonts w:ascii="Times New Roman" w:eastAsia="Times New Roman" w:hAnsi="Times New Roman" w:cs="Times New Roman"/>
              </w:rPr>
            </w:pPr>
            <w:r w:rsidRPr="002D26BF">
              <w:rPr>
                <w:rFonts w:ascii="Times New Roman" w:eastAsia="Times New Roman" w:hAnsi="Times New Roman" w:cs="Times New Roman"/>
                <w:color w:val="000000"/>
              </w:rPr>
              <w:t>01</w:t>
            </w:r>
          </w:p>
        </w:tc>
      </w:tr>
    </w:tbl>
    <w:p w14:paraId="60DCBB48" w14:textId="391A71F3" w:rsidR="00915789" w:rsidRPr="00D93477" w:rsidRDefault="00915789" w:rsidP="00D93477">
      <w:pPr>
        <w:spacing w:after="0" w:line="360" w:lineRule="auto"/>
        <w:jc w:val="both"/>
        <w:rPr>
          <w:rFonts w:ascii="Times New Roman" w:eastAsia="Times New Roman" w:hAnsi="Times New Roman" w:cs="Times New Roman"/>
          <w:sz w:val="20"/>
          <w:szCs w:val="20"/>
        </w:rPr>
      </w:pPr>
      <w:r w:rsidRPr="002E5A44">
        <w:rPr>
          <w:rFonts w:ascii="Times New Roman" w:eastAsia="Times New Roman" w:hAnsi="Times New Roman" w:cs="Times New Roman"/>
          <w:b/>
          <w:bCs/>
          <w:color w:val="000000"/>
          <w:sz w:val="20"/>
          <w:szCs w:val="20"/>
        </w:rPr>
        <w:t>Fonte:</w:t>
      </w:r>
      <w:r w:rsidRPr="002E5A44">
        <w:rPr>
          <w:rFonts w:ascii="Times New Roman" w:eastAsia="Times New Roman" w:hAnsi="Times New Roman" w:cs="Times New Roman"/>
          <w:color w:val="000000"/>
          <w:sz w:val="20"/>
          <w:szCs w:val="20"/>
        </w:rPr>
        <w:t xml:space="preserve"> da autora (2020)</w:t>
      </w:r>
    </w:p>
    <w:p w14:paraId="69EC0C1D" w14:textId="46925011" w:rsidR="00D93477" w:rsidRDefault="00915789" w:rsidP="00D93477">
      <w:pPr>
        <w:spacing w:after="0" w:line="360" w:lineRule="auto"/>
        <w:ind w:firstLine="709"/>
        <w:jc w:val="center"/>
        <w:textAlignment w:val="baseline"/>
        <w:rPr>
          <w:rFonts w:ascii="Times New Roman" w:eastAsia="Times New Roman" w:hAnsi="Times New Roman" w:cs="Times New Roman"/>
          <w:color w:val="auto"/>
        </w:rPr>
      </w:pPr>
      <w:r w:rsidRPr="00D93477">
        <w:rPr>
          <w:rFonts w:ascii="Times New Roman" w:eastAsia="Times New Roman" w:hAnsi="Times New Roman" w:cs="Times New Roman"/>
          <w:color w:val="auto"/>
        </w:rPr>
        <w:t xml:space="preserve">Níveis de ensino que o </w:t>
      </w:r>
      <w:proofErr w:type="spellStart"/>
      <w:r w:rsidRPr="00D93477">
        <w:rPr>
          <w:rFonts w:ascii="Times New Roman" w:eastAsia="Times New Roman" w:hAnsi="Times New Roman" w:cs="Times New Roman"/>
          <w:i/>
          <w:color w:val="auto"/>
        </w:rPr>
        <w:t>Kahoot</w:t>
      </w:r>
      <w:proofErr w:type="spellEnd"/>
      <w:r w:rsidRPr="00D93477">
        <w:rPr>
          <w:rFonts w:ascii="Times New Roman" w:eastAsia="Times New Roman" w:hAnsi="Times New Roman" w:cs="Times New Roman"/>
          <w:i/>
          <w:color w:val="auto"/>
        </w:rPr>
        <w:t>!</w:t>
      </w:r>
      <w:r w:rsidRPr="00D93477">
        <w:rPr>
          <w:rFonts w:ascii="Times New Roman" w:eastAsia="Times New Roman" w:hAnsi="Times New Roman" w:cs="Times New Roman"/>
          <w:color w:val="auto"/>
        </w:rPr>
        <w:t xml:space="preserve"> </w:t>
      </w:r>
      <w:proofErr w:type="gramStart"/>
      <w:r w:rsidRPr="00D93477">
        <w:rPr>
          <w:rFonts w:ascii="Times New Roman" w:eastAsia="Times New Roman" w:hAnsi="Times New Roman" w:cs="Times New Roman"/>
          <w:color w:val="auto"/>
        </w:rPr>
        <w:t>tem</w:t>
      </w:r>
      <w:proofErr w:type="gramEnd"/>
      <w:r w:rsidRPr="00D93477">
        <w:rPr>
          <w:rFonts w:ascii="Times New Roman" w:eastAsia="Times New Roman" w:hAnsi="Times New Roman" w:cs="Times New Roman"/>
          <w:color w:val="auto"/>
        </w:rPr>
        <w:t xml:space="preserve"> sido utilizado como ferramenta de apoio para promover a aprendizagem.</w:t>
      </w:r>
    </w:p>
    <w:p w14:paraId="76167F61" w14:textId="77777777" w:rsidR="00D93477" w:rsidRPr="00D93477" w:rsidRDefault="00D93477" w:rsidP="00D93477">
      <w:pPr>
        <w:spacing w:after="0" w:line="360" w:lineRule="auto"/>
        <w:ind w:firstLine="709"/>
        <w:jc w:val="center"/>
        <w:textAlignment w:val="baseline"/>
        <w:rPr>
          <w:rFonts w:ascii="Times New Roman" w:eastAsia="Times New Roman" w:hAnsi="Times New Roman" w:cs="Times New Roman"/>
          <w:color w:val="auto"/>
        </w:rPr>
      </w:pPr>
    </w:p>
    <w:p w14:paraId="0F099133" w14:textId="47D24D4B" w:rsidR="00915789" w:rsidRPr="002D26BF" w:rsidRDefault="00915789" w:rsidP="00915789">
      <w:pPr>
        <w:spacing w:after="0" w:line="360" w:lineRule="auto"/>
        <w:ind w:firstLine="709"/>
        <w:jc w:val="both"/>
        <w:textAlignment w:val="baseline"/>
        <w:rPr>
          <w:rFonts w:ascii="Times New Roman" w:eastAsia="Times New Roman" w:hAnsi="Times New Roman" w:cs="Times New Roman"/>
        </w:rPr>
      </w:pPr>
      <w:r w:rsidRPr="002D26BF">
        <w:rPr>
          <w:rFonts w:ascii="Times New Roman" w:eastAsia="Times New Roman" w:hAnsi="Times New Roman" w:cs="Times New Roman"/>
          <w:color w:val="000000"/>
        </w:rPr>
        <w:t xml:space="preserve">Após a leitura dos artigos, observou-se que o </w:t>
      </w:r>
      <w:proofErr w:type="spellStart"/>
      <w:r w:rsidRPr="002E5A44">
        <w:rPr>
          <w:rFonts w:ascii="Times New Roman" w:eastAsia="Times New Roman" w:hAnsi="Times New Roman" w:cs="Times New Roman"/>
          <w:i/>
          <w:color w:val="000000"/>
        </w:rPr>
        <w:t>Kahoot</w:t>
      </w:r>
      <w:proofErr w:type="spellEnd"/>
      <w:r w:rsidRPr="002D26BF">
        <w:rPr>
          <w:rFonts w:ascii="Times New Roman" w:eastAsia="Times New Roman" w:hAnsi="Times New Roman" w:cs="Times New Roman"/>
          <w:color w:val="000000"/>
        </w:rPr>
        <w:t xml:space="preserve">! </w:t>
      </w:r>
      <w:proofErr w:type="gramStart"/>
      <w:r w:rsidRPr="002D26BF">
        <w:rPr>
          <w:rFonts w:ascii="Times New Roman" w:eastAsia="Times New Roman" w:hAnsi="Times New Roman" w:cs="Times New Roman"/>
          <w:color w:val="000000"/>
        </w:rPr>
        <w:t>foi</w:t>
      </w:r>
      <w:proofErr w:type="gramEnd"/>
      <w:r w:rsidRPr="002D26BF">
        <w:rPr>
          <w:rFonts w:ascii="Times New Roman" w:eastAsia="Times New Roman" w:hAnsi="Times New Roman" w:cs="Times New Roman"/>
          <w:color w:val="000000"/>
        </w:rPr>
        <w:t xml:space="preserve"> utilizado como ferramenta de apoio para promover a aprendizagem nos três níveis de educação, conforme apresentado na Tabela 03. </w:t>
      </w:r>
    </w:p>
    <w:p w14:paraId="7D141569" w14:textId="05A00EE6" w:rsidR="00915789" w:rsidRDefault="00915789" w:rsidP="00915789">
      <w:pPr>
        <w:spacing w:after="0" w:line="360" w:lineRule="auto"/>
        <w:rPr>
          <w:rFonts w:ascii="Times New Roman" w:eastAsia="Times New Roman" w:hAnsi="Times New Roman" w:cs="Times New Roman"/>
        </w:rPr>
      </w:pPr>
    </w:p>
    <w:p w14:paraId="686851AA" w14:textId="0511C4DF" w:rsidR="007031DF" w:rsidRDefault="007031DF" w:rsidP="00915789">
      <w:pPr>
        <w:spacing w:after="0" w:line="360" w:lineRule="auto"/>
        <w:rPr>
          <w:rFonts w:ascii="Times New Roman" w:eastAsia="Times New Roman" w:hAnsi="Times New Roman" w:cs="Times New Roman"/>
        </w:rPr>
      </w:pPr>
    </w:p>
    <w:p w14:paraId="15BA57E3" w14:textId="77777777" w:rsidR="007031DF" w:rsidRPr="002D26BF" w:rsidRDefault="007031DF" w:rsidP="00915789">
      <w:pPr>
        <w:spacing w:after="0" w:line="360" w:lineRule="auto"/>
        <w:rPr>
          <w:rFonts w:ascii="Times New Roman" w:eastAsia="Times New Roman" w:hAnsi="Times New Roman" w:cs="Times New Roman"/>
        </w:rPr>
      </w:pPr>
      <w:bookmarkStart w:id="0" w:name="_GoBack"/>
      <w:bookmarkEnd w:id="0"/>
    </w:p>
    <w:p w14:paraId="06864CB7" w14:textId="77777777" w:rsidR="00915789" w:rsidRPr="002D26BF" w:rsidRDefault="00915789" w:rsidP="00915789">
      <w:pPr>
        <w:spacing w:after="0" w:line="360" w:lineRule="auto"/>
        <w:ind w:firstLine="720"/>
        <w:jc w:val="center"/>
        <w:rPr>
          <w:rFonts w:ascii="Times New Roman" w:eastAsia="Times New Roman" w:hAnsi="Times New Roman" w:cs="Times New Roman"/>
        </w:rPr>
      </w:pPr>
      <w:r w:rsidRPr="002D26BF">
        <w:rPr>
          <w:rFonts w:ascii="Times New Roman" w:eastAsia="Times New Roman" w:hAnsi="Times New Roman" w:cs="Times New Roman"/>
          <w:b/>
          <w:bCs/>
          <w:color w:val="000000"/>
        </w:rPr>
        <w:lastRenderedPageBreak/>
        <w:t xml:space="preserve">Tabela 03: </w:t>
      </w:r>
      <w:r w:rsidRPr="002E5A44">
        <w:rPr>
          <w:rFonts w:ascii="Times New Roman" w:eastAsia="Times New Roman" w:hAnsi="Times New Roman" w:cs="Times New Roman"/>
          <w:color w:val="000000"/>
        </w:rPr>
        <w:t>Níveis de ensino</w:t>
      </w:r>
    </w:p>
    <w:tbl>
      <w:tblPr>
        <w:tblW w:w="9026" w:type="dxa"/>
        <w:tblCellMar>
          <w:top w:w="15" w:type="dxa"/>
          <w:left w:w="15" w:type="dxa"/>
          <w:bottom w:w="15" w:type="dxa"/>
          <w:right w:w="15" w:type="dxa"/>
        </w:tblCellMar>
        <w:tblLook w:val="04A0" w:firstRow="1" w:lastRow="0" w:firstColumn="1" w:lastColumn="0" w:noHBand="0" w:noVBand="1"/>
      </w:tblPr>
      <w:tblGrid>
        <w:gridCol w:w="1923"/>
        <w:gridCol w:w="1744"/>
        <w:gridCol w:w="2996"/>
        <w:gridCol w:w="1638"/>
        <w:gridCol w:w="725"/>
      </w:tblGrid>
      <w:tr w:rsidR="00915789" w:rsidRPr="002D26BF" w14:paraId="726F16A0" w14:textId="77777777" w:rsidTr="002E5A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39CDC9" w14:textId="77777777" w:rsidR="00915789" w:rsidRPr="002D26BF" w:rsidRDefault="00915789" w:rsidP="002E5A44">
            <w:pPr>
              <w:spacing w:after="0"/>
              <w:jc w:val="center"/>
              <w:rPr>
                <w:rFonts w:ascii="Times New Roman" w:eastAsia="Times New Roman" w:hAnsi="Times New Roman" w:cs="Times New Roman"/>
              </w:rPr>
            </w:pPr>
            <w:r w:rsidRPr="002D26BF">
              <w:rPr>
                <w:rFonts w:ascii="Times New Roman" w:eastAsia="Times New Roman" w:hAnsi="Times New Roman" w:cs="Times New Roman"/>
                <w:b/>
                <w:bCs/>
                <w:color w:val="000000"/>
              </w:rPr>
              <w:t>Nível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9898E5" w14:textId="77777777" w:rsidR="00915789" w:rsidRPr="002D26BF" w:rsidRDefault="00915789" w:rsidP="002E5A44">
            <w:pPr>
              <w:spacing w:after="0"/>
              <w:jc w:val="center"/>
              <w:rPr>
                <w:rFonts w:ascii="Times New Roman" w:eastAsia="Times New Roman" w:hAnsi="Times New Roman" w:cs="Times New Roman"/>
              </w:rPr>
            </w:pPr>
            <w:r w:rsidRPr="002D26BF">
              <w:rPr>
                <w:rFonts w:ascii="Times New Roman" w:eastAsia="Times New Roman" w:hAnsi="Times New Roman" w:cs="Times New Roman"/>
                <w:b/>
                <w:bCs/>
                <w:color w:val="000000"/>
              </w:rPr>
              <w:t>2018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2E7338" w14:textId="77777777" w:rsidR="00915789" w:rsidRPr="002D26BF" w:rsidRDefault="00915789" w:rsidP="002E5A44">
            <w:pPr>
              <w:spacing w:after="0"/>
              <w:jc w:val="center"/>
              <w:rPr>
                <w:rFonts w:ascii="Times New Roman" w:eastAsia="Times New Roman" w:hAnsi="Times New Roman" w:cs="Times New Roman"/>
              </w:rPr>
            </w:pPr>
            <w:r w:rsidRPr="002D26BF">
              <w:rPr>
                <w:rFonts w:ascii="Times New Roman" w:eastAsia="Times New Roman" w:hAnsi="Times New Roman" w:cs="Times New Roman"/>
                <w:b/>
                <w:bCs/>
                <w:color w:val="000000"/>
              </w:rPr>
              <w:t>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06DFA4" w14:textId="77777777" w:rsidR="00915789" w:rsidRPr="002D26BF" w:rsidRDefault="00915789" w:rsidP="002E5A44">
            <w:pPr>
              <w:spacing w:after="0"/>
              <w:jc w:val="center"/>
              <w:rPr>
                <w:rFonts w:ascii="Times New Roman" w:eastAsia="Times New Roman" w:hAnsi="Times New Roman" w:cs="Times New Roman"/>
              </w:rPr>
            </w:pPr>
            <w:r w:rsidRPr="002D26BF">
              <w:rPr>
                <w:rFonts w:ascii="Times New Roman" w:eastAsia="Times New Roman" w:hAnsi="Times New Roman" w:cs="Times New Roman"/>
                <w:b/>
                <w:bCs/>
                <w:color w:val="000000"/>
              </w:rPr>
              <w:t>2020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BE8E89" w14:textId="77777777" w:rsidR="00915789" w:rsidRPr="002D26BF" w:rsidRDefault="00915789" w:rsidP="002E5A44">
            <w:pPr>
              <w:spacing w:after="0"/>
              <w:jc w:val="center"/>
              <w:rPr>
                <w:rFonts w:ascii="Times New Roman" w:eastAsia="Times New Roman" w:hAnsi="Times New Roman" w:cs="Times New Roman"/>
              </w:rPr>
            </w:pPr>
            <w:r w:rsidRPr="002D26BF">
              <w:rPr>
                <w:rFonts w:ascii="Times New Roman" w:eastAsia="Times New Roman" w:hAnsi="Times New Roman" w:cs="Times New Roman"/>
                <w:b/>
                <w:bCs/>
                <w:color w:val="000000"/>
              </w:rPr>
              <w:t>Total</w:t>
            </w:r>
          </w:p>
        </w:tc>
      </w:tr>
      <w:tr w:rsidR="00915789" w:rsidRPr="002D26BF" w14:paraId="0175964D" w14:textId="77777777" w:rsidTr="002E5A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C3F7CE" w14:textId="77777777" w:rsidR="00915789" w:rsidRPr="00F63744"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000000"/>
              </w:rPr>
              <w:t>Fundamental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066118"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222222"/>
                <w:shd w:val="clear" w:color="auto" w:fill="FFFFFF"/>
              </w:rPr>
              <w:t>(SILVA, T. 2018)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C7A597" w14:textId="77777777" w:rsidR="00915789" w:rsidRPr="002D26BF" w:rsidRDefault="00915789" w:rsidP="002E5A44">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2883D2" w14:textId="77777777" w:rsidR="00915789" w:rsidRPr="002D26BF" w:rsidRDefault="00915789" w:rsidP="002E5A44">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55F3C5"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000000"/>
              </w:rPr>
              <w:t>01</w:t>
            </w:r>
          </w:p>
        </w:tc>
      </w:tr>
      <w:tr w:rsidR="00915789" w:rsidRPr="002D26BF" w14:paraId="063A76DE" w14:textId="77777777" w:rsidTr="002E5A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13B143" w14:textId="77777777" w:rsidR="00915789" w:rsidRPr="00A06606"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000000"/>
              </w:rPr>
              <w:t>Médio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840E09" w14:textId="77777777" w:rsidR="00915789" w:rsidRPr="002D26BF" w:rsidRDefault="00915789" w:rsidP="002E5A44">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1B6B8B"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222222"/>
                <w:shd w:val="clear" w:color="auto" w:fill="FFFFFF"/>
              </w:rPr>
              <w:t>(CANAS, 2019)</w:t>
            </w:r>
          </w:p>
          <w:p w14:paraId="58F95D74"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222222"/>
                <w:shd w:val="clear" w:color="auto" w:fill="FFFFFF"/>
              </w:rPr>
              <w:t>(PERSICH, 2019)</w:t>
            </w:r>
          </w:p>
          <w:p w14:paraId="7183208D"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222222"/>
                <w:shd w:val="clear" w:color="auto" w:fill="FFFFFF"/>
              </w:rPr>
              <w:t>(SILVA, M,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84B343"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000000"/>
              </w:rPr>
              <w:t>(</w:t>
            </w:r>
            <w:r w:rsidRPr="002D26BF">
              <w:rPr>
                <w:rFonts w:ascii="Times New Roman" w:eastAsia="Times New Roman" w:hAnsi="Times New Roman" w:cs="Times New Roman"/>
                <w:color w:val="222222"/>
                <w:shd w:val="clear" w:color="auto" w:fill="FFFFFF"/>
              </w:rPr>
              <w:t>DA MATTA et al, 2020</w:t>
            </w:r>
            <w:r w:rsidRPr="002D26BF">
              <w:rPr>
                <w:rFonts w:ascii="Times New Roman" w:eastAsia="Times New Roman" w:hAnsi="Times New Roman" w:cs="Times New Roman"/>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DDFCDC"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000000"/>
              </w:rPr>
              <w:t>04</w:t>
            </w:r>
          </w:p>
        </w:tc>
      </w:tr>
      <w:tr w:rsidR="00915789" w:rsidRPr="002D26BF" w14:paraId="2EC690F7" w14:textId="77777777" w:rsidTr="002E5A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EEC831"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000000"/>
              </w:rPr>
              <w:t>Médio Técnico Integrado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82B35A"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222222"/>
                <w:shd w:val="clear" w:color="auto" w:fill="FFFFFF"/>
              </w:rPr>
              <w:t>(BONETTO, 2018)</w:t>
            </w:r>
          </w:p>
          <w:p w14:paraId="4B275C56"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222222"/>
                <w:shd w:val="clear" w:color="auto" w:fill="FFFFFF"/>
              </w:rPr>
              <w:t>(CORREIA, 2018)</w:t>
            </w:r>
          </w:p>
          <w:p w14:paraId="400E2483" w14:textId="77777777" w:rsidR="00915789" w:rsidRPr="002D26BF" w:rsidRDefault="00915789" w:rsidP="002E5A44">
            <w:pPr>
              <w:spacing w:after="24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9B8430"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222222"/>
                <w:shd w:val="clear" w:color="auto" w:fill="FFFFFF"/>
              </w:rPr>
              <w:t>(DOS SANTOS CARREGOSA et al, 2019)</w:t>
            </w:r>
          </w:p>
          <w:p w14:paraId="5E2B1408"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222222"/>
                <w:shd w:val="clear" w:color="auto" w:fill="FFFFFF"/>
              </w:rPr>
              <w:t>(FREITAS, 2019)</w:t>
            </w:r>
          </w:p>
          <w:p w14:paraId="35AC54A4"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222222"/>
                <w:shd w:val="clear" w:color="auto" w:fill="FFFFFF"/>
              </w:rPr>
              <w:t>(GOMES, 2019)</w:t>
            </w:r>
          </w:p>
          <w:p w14:paraId="2F37FA56"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222222"/>
                <w:shd w:val="clear" w:color="auto" w:fill="FFFFFF"/>
              </w:rPr>
              <w:t>(MARTINS; GOUVEIA, 2019)</w:t>
            </w:r>
          </w:p>
          <w:p w14:paraId="118B7828"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000000"/>
              </w:rPr>
              <w:t>(</w:t>
            </w:r>
            <w:r w:rsidRPr="002D26BF">
              <w:rPr>
                <w:rFonts w:ascii="Times New Roman" w:eastAsia="Times New Roman" w:hAnsi="Times New Roman" w:cs="Times New Roman"/>
                <w:color w:val="222222"/>
                <w:shd w:val="clear" w:color="auto" w:fill="FFFFFF"/>
              </w:rPr>
              <w:t>SILVA et al, 2019</w:t>
            </w:r>
            <w:r w:rsidRPr="002D26BF">
              <w:rPr>
                <w:rFonts w:ascii="Times New Roman" w:eastAsia="Times New Roman" w:hAnsi="Times New Roman" w:cs="Times New Roman"/>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8D51E0" w14:textId="77777777" w:rsidR="00915789" w:rsidRPr="002D26BF" w:rsidRDefault="00915789" w:rsidP="002E5A44">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8AD2D1"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000000"/>
              </w:rPr>
              <w:t>07</w:t>
            </w:r>
          </w:p>
        </w:tc>
      </w:tr>
      <w:tr w:rsidR="00915789" w:rsidRPr="002D26BF" w14:paraId="48987CB4" w14:textId="77777777" w:rsidTr="002E5A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B42315" w14:textId="77777777" w:rsidR="00915789" w:rsidRPr="00A06606" w:rsidRDefault="00915789" w:rsidP="002E5A44">
            <w:pPr>
              <w:spacing w:after="0" w:line="360" w:lineRule="auto"/>
              <w:rPr>
                <w:rFonts w:ascii="Times New Roman" w:eastAsia="Times New Roman" w:hAnsi="Times New Roman" w:cs="Times New Roman"/>
              </w:rPr>
            </w:pPr>
            <w:r w:rsidRPr="002D26BF">
              <w:rPr>
                <w:rFonts w:ascii="Times New Roman" w:eastAsia="Times New Roman" w:hAnsi="Times New Roman" w:cs="Times New Roman"/>
                <w:color w:val="000000"/>
              </w:rPr>
              <w:t>Superior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B29DD2" w14:textId="77777777" w:rsidR="00915789" w:rsidRPr="002D26BF" w:rsidRDefault="00915789" w:rsidP="002E5A44">
            <w:pPr>
              <w:spacing w:after="0" w:line="360" w:lineRule="auto"/>
              <w:rPr>
                <w:rFonts w:ascii="Times New Roman" w:eastAsia="Times New Roman" w:hAnsi="Times New Roman" w:cs="Times New Roman"/>
              </w:rPr>
            </w:pPr>
            <w:r w:rsidRPr="002D26BF">
              <w:rPr>
                <w:rFonts w:ascii="Times New Roman" w:eastAsia="Times New Roman" w:hAnsi="Times New Roman" w:cs="Times New Roman"/>
                <w:color w:val="000000"/>
              </w:rPr>
              <w:t>(</w:t>
            </w:r>
            <w:r w:rsidRPr="002D26BF">
              <w:rPr>
                <w:rFonts w:ascii="Times New Roman" w:eastAsia="Times New Roman" w:hAnsi="Times New Roman" w:cs="Times New Roman"/>
                <w:color w:val="222222"/>
                <w:shd w:val="clear" w:color="auto" w:fill="FFFFFF"/>
              </w:rPr>
              <w:t>COSTA et al, 2018</w:t>
            </w:r>
            <w:r w:rsidRPr="002D26BF">
              <w:rPr>
                <w:rFonts w:ascii="Times New Roman" w:eastAsia="Times New Roman" w:hAnsi="Times New Roman" w:cs="Times New Roman"/>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5D35D1" w14:textId="77777777" w:rsidR="00915789" w:rsidRPr="002D26BF" w:rsidRDefault="00915789" w:rsidP="002E5A44">
            <w:pPr>
              <w:spacing w:after="0" w:line="360" w:lineRule="auto"/>
              <w:rPr>
                <w:rFonts w:ascii="Times New Roman" w:eastAsia="Times New Roman" w:hAnsi="Times New Roman" w:cs="Times New Roman"/>
              </w:rPr>
            </w:pPr>
            <w:r w:rsidRPr="002D26BF">
              <w:rPr>
                <w:rFonts w:ascii="Times New Roman" w:eastAsia="Times New Roman" w:hAnsi="Times New Roman" w:cs="Times New Roman"/>
                <w:color w:val="222222"/>
                <w:shd w:val="clear" w:color="auto" w:fill="FFFFFF"/>
              </w:rPr>
              <w:t>(BARBOSA,2019)</w:t>
            </w:r>
          </w:p>
          <w:p w14:paraId="10E65311" w14:textId="77777777" w:rsidR="00915789" w:rsidRPr="002D26BF" w:rsidRDefault="00915789" w:rsidP="002E5A44">
            <w:pPr>
              <w:spacing w:after="0" w:line="360" w:lineRule="auto"/>
              <w:rPr>
                <w:rFonts w:ascii="Times New Roman" w:eastAsia="Times New Roman" w:hAnsi="Times New Roman" w:cs="Times New Roman"/>
              </w:rPr>
            </w:pPr>
            <w:r w:rsidRPr="002D26BF">
              <w:rPr>
                <w:rFonts w:ascii="Times New Roman" w:eastAsia="Times New Roman" w:hAnsi="Times New Roman" w:cs="Times New Roman"/>
                <w:color w:val="222222"/>
                <w:shd w:val="clear" w:color="auto" w:fill="FFFFFF"/>
              </w:rPr>
              <w:t>(CRESPO, 2019)</w:t>
            </w:r>
          </w:p>
          <w:p w14:paraId="6F0D793B" w14:textId="77777777" w:rsidR="00915789" w:rsidRPr="002D26BF" w:rsidRDefault="00915789" w:rsidP="002E5A44">
            <w:pPr>
              <w:spacing w:after="0" w:line="360" w:lineRule="auto"/>
              <w:rPr>
                <w:rFonts w:ascii="Times New Roman" w:eastAsia="Times New Roman" w:hAnsi="Times New Roman" w:cs="Times New Roman"/>
              </w:rPr>
            </w:pPr>
            <w:r w:rsidRPr="002D26BF">
              <w:rPr>
                <w:rFonts w:ascii="Times New Roman" w:eastAsia="Times New Roman" w:hAnsi="Times New Roman" w:cs="Times New Roman"/>
                <w:color w:val="222222"/>
                <w:shd w:val="clear" w:color="auto" w:fill="FFFFFF"/>
              </w:rPr>
              <w:t>(DA SILVA MONTEIRO et al., 2019)</w:t>
            </w:r>
          </w:p>
          <w:p w14:paraId="72F0C644" w14:textId="77777777" w:rsidR="00915789" w:rsidRPr="002D26BF" w:rsidRDefault="00915789" w:rsidP="002E5A44">
            <w:pPr>
              <w:spacing w:after="0" w:line="360" w:lineRule="auto"/>
              <w:rPr>
                <w:rFonts w:ascii="Times New Roman" w:eastAsia="Times New Roman" w:hAnsi="Times New Roman" w:cs="Times New Roman"/>
              </w:rPr>
            </w:pPr>
            <w:r w:rsidRPr="002D26BF">
              <w:rPr>
                <w:rFonts w:ascii="Times New Roman" w:eastAsia="Times New Roman" w:hAnsi="Times New Roman" w:cs="Times New Roman"/>
                <w:color w:val="000000"/>
              </w:rPr>
              <w:t>(</w:t>
            </w:r>
            <w:r w:rsidRPr="002D26BF">
              <w:rPr>
                <w:rFonts w:ascii="Times New Roman" w:eastAsia="Times New Roman" w:hAnsi="Times New Roman" w:cs="Times New Roman"/>
                <w:color w:val="222222"/>
                <w:shd w:val="clear" w:color="auto" w:fill="FFFFFF"/>
              </w:rPr>
              <w:t>MELO, 2019</w:t>
            </w:r>
            <w:r w:rsidRPr="002D26BF">
              <w:rPr>
                <w:rFonts w:ascii="Times New Roman" w:eastAsia="Times New Roman" w:hAnsi="Times New Roman" w:cs="Times New Roman"/>
                <w:color w:val="000000"/>
              </w:rPr>
              <w:t>)</w:t>
            </w:r>
          </w:p>
          <w:p w14:paraId="19F30608" w14:textId="77777777" w:rsidR="00915789" w:rsidRPr="002D26BF" w:rsidRDefault="00915789" w:rsidP="002E5A44">
            <w:pPr>
              <w:spacing w:after="0" w:line="360" w:lineRule="auto"/>
              <w:rPr>
                <w:rFonts w:ascii="Times New Roman" w:eastAsia="Times New Roman" w:hAnsi="Times New Roman" w:cs="Times New Roman"/>
              </w:rPr>
            </w:pPr>
            <w:r w:rsidRPr="002D26BF">
              <w:rPr>
                <w:rFonts w:ascii="Times New Roman" w:eastAsia="Times New Roman" w:hAnsi="Times New Roman" w:cs="Times New Roman"/>
                <w:color w:val="222222"/>
                <w:shd w:val="clear" w:color="auto" w:fill="FFFFFF"/>
              </w:rPr>
              <w:t>(NASU; NOGUEIRA,2019)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3B26F7" w14:textId="77777777" w:rsidR="00915789" w:rsidRPr="002D26BF" w:rsidRDefault="00915789" w:rsidP="002E5A44">
            <w:pPr>
              <w:spacing w:after="0" w:line="360" w:lineRule="auto"/>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52A533" w14:textId="77777777" w:rsidR="00915789" w:rsidRPr="002D26BF" w:rsidRDefault="00915789" w:rsidP="002E5A44">
            <w:pPr>
              <w:spacing w:after="0" w:line="360" w:lineRule="auto"/>
              <w:rPr>
                <w:rFonts w:ascii="Times New Roman" w:eastAsia="Times New Roman" w:hAnsi="Times New Roman" w:cs="Times New Roman"/>
              </w:rPr>
            </w:pPr>
            <w:r w:rsidRPr="002D26BF">
              <w:rPr>
                <w:rFonts w:ascii="Times New Roman" w:eastAsia="Times New Roman" w:hAnsi="Times New Roman" w:cs="Times New Roman"/>
                <w:color w:val="000000"/>
              </w:rPr>
              <w:t>06</w:t>
            </w:r>
          </w:p>
        </w:tc>
      </w:tr>
    </w:tbl>
    <w:p w14:paraId="1CF4E3CE" w14:textId="77777777" w:rsidR="00915789" w:rsidRPr="002E5A44" w:rsidRDefault="00915789" w:rsidP="00915789">
      <w:pPr>
        <w:spacing w:after="0" w:line="360" w:lineRule="auto"/>
        <w:jc w:val="both"/>
        <w:rPr>
          <w:rFonts w:ascii="Times New Roman" w:eastAsia="Times New Roman" w:hAnsi="Times New Roman" w:cs="Times New Roman"/>
          <w:color w:val="000000"/>
          <w:sz w:val="20"/>
          <w:szCs w:val="20"/>
        </w:rPr>
      </w:pPr>
      <w:r w:rsidRPr="002E5A44">
        <w:rPr>
          <w:rFonts w:ascii="Times New Roman" w:eastAsia="Times New Roman" w:hAnsi="Times New Roman" w:cs="Times New Roman"/>
          <w:b/>
          <w:bCs/>
          <w:color w:val="000000"/>
          <w:sz w:val="20"/>
          <w:szCs w:val="20"/>
        </w:rPr>
        <w:t>Fonte:</w:t>
      </w:r>
      <w:r w:rsidRPr="002E5A44">
        <w:rPr>
          <w:rFonts w:ascii="Times New Roman" w:eastAsia="Times New Roman" w:hAnsi="Times New Roman" w:cs="Times New Roman"/>
          <w:color w:val="000000"/>
          <w:sz w:val="20"/>
          <w:szCs w:val="20"/>
        </w:rPr>
        <w:t xml:space="preserve"> da autora (2020)</w:t>
      </w:r>
    </w:p>
    <w:p w14:paraId="79D40437" w14:textId="77777777" w:rsidR="00915789" w:rsidRPr="002D26BF" w:rsidRDefault="00915789" w:rsidP="00915789">
      <w:pPr>
        <w:spacing w:after="0" w:line="360" w:lineRule="auto"/>
        <w:ind w:left="720"/>
        <w:jc w:val="both"/>
        <w:rPr>
          <w:rFonts w:ascii="Times New Roman" w:eastAsia="Times New Roman" w:hAnsi="Times New Roman" w:cs="Times New Roman"/>
        </w:rPr>
      </w:pPr>
    </w:p>
    <w:p w14:paraId="55B29C87" w14:textId="77777777" w:rsidR="00915789" w:rsidRDefault="00915789" w:rsidP="00915789">
      <w:pPr>
        <w:spacing w:after="0" w:line="360" w:lineRule="auto"/>
        <w:ind w:firstLine="720"/>
        <w:jc w:val="both"/>
        <w:rPr>
          <w:rFonts w:ascii="Times New Roman" w:eastAsia="Times New Roman" w:hAnsi="Times New Roman" w:cs="Times New Roman"/>
          <w:color w:val="000000"/>
        </w:rPr>
      </w:pPr>
      <w:r w:rsidRPr="002D26BF">
        <w:rPr>
          <w:rFonts w:ascii="Times New Roman" w:eastAsia="Times New Roman" w:hAnsi="Times New Roman" w:cs="Times New Roman"/>
          <w:color w:val="000000"/>
        </w:rPr>
        <w:t xml:space="preserve">A Tabela 03 permite perceber que o </w:t>
      </w:r>
      <w:proofErr w:type="spellStart"/>
      <w:r w:rsidRPr="002E5A44">
        <w:rPr>
          <w:rFonts w:ascii="Times New Roman" w:eastAsia="Times New Roman" w:hAnsi="Times New Roman" w:cs="Times New Roman"/>
          <w:i/>
          <w:color w:val="000000"/>
        </w:rPr>
        <w:t>Kahoot</w:t>
      </w:r>
      <w:proofErr w:type="spellEnd"/>
      <w:r w:rsidRPr="002E5A44">
        <w:rPr>
          <w:rFonts w:ascii="Times New Roman" w:eastAsia="Times New Roman" w:hAnsi="Times New Roman" w:cs="Times New Roman"/>
          <w:i/>
          <w:color w:val="000000"/>
        </w:rPr>
        <w:t>!</w:t>
      </w:r>
      <w:r w:rsidRPr="002D26BF">
        <w:rPr>
          <w:rFonts w:ascii="Times New Roman" w:eastAsia="Times New Roman" w:hAnsi="Times New Roman" w:cs="Times New Roman"/>
          <w:color w:val="000000"/>
        </w:rPr>
        <w:t xml:space="preserve"> </w:t>
      </w:r>
      <w:proofErr w:type="gramStart"/>
      <w:r w:rsidRPr="002D26BF">
        <w:rPr>
          <w:rFonts w:ascii="Times New Roman" w:eastAsia="Times New Roman" w:hAnsi="Times New Roman" w:cs="Times New Roman"/>
          <w:color w:val="000000"/>
        </w:rPr>
        <w:t>foi</w:t>
      </w:r>
      <w:proofErr w:type="gramEnd"/>
      <w:r w:rsidRPr="002D26BF">
        <w:rPr>
          <w:rFonts w:ascii="Times New Roman" w:eastAsia="Times New Roman" w:hAnsi="Times New Roman" w:cs="Times New Roman"/>
          <w:color w:val="000000"/>
        </w:rPr>
        <w:t xml:space="preserve"> utilizado em maior parte no Ensino Médio, sendo 04 no regular e 07 no Técnico Integrado ao Médio, totalizando 11 trabalhos. No Ensino Superior, foram encontrados 06 trabalhos, sendo 05 no ano de 2019. </w:t>
      </w:r>
    </w:p>
    <w:p w14:paraId="402BCC45" w14:textId="77777777" w:rsidR="00915789" w:rsidRPr="002D26BF" w:rsidRDefault="00915789" w:rsidP="00915789">
      <w:pPr>
        <w:spacing w:after="0"/>
        <w:ind w:firstLine="720"/>
        <w:jc w:val="both"/>
        <w:rPr>
          <w:rFonts w:ascii="Times New Roman" w:eastAsia="Times New Roman" w:hAnsi="Times New Roman" w:cs="Times New Roman"/>
        </w:rPr>
      </w:pPr>
    </w:p>
    <w:p w14:paraId="6B485C1D" w14:textId="77777777" w:rsidR="00915789" w:rsidRPr="002E5A44" w:rsidRDefault="00915789" w:rsidP="00915789">
      <w:pPr>
        <w:spacing w:after="0" w:line="360" w:lineRule="auto"/>
        <w:ind w:firstLine="720"/>
        <w:jc w:val="both"/>
        <w:rPr>
          <w:rFonts w:ascii="Times New Roman" w:eastAsia="Times New Roman" w:hAnsi="Times New Roman" w:cs="Times New Roman"/>
          <w:color w:val="000000"/>
        </w:rPr>
      </w:pPr>
      <w:r w:rsidRPr="002D26BF">
        <w:rPr>
          <w:rFonts w:ascii="Times New Roman" w:eastAsia="Times New Roman" w:hAnsi="Times New Roman" w:cs="Times New Roman"/>
          <w:color w:val="000000"/>
        </w:rPr>
        <w:t xml:space="preserve">No Ensino Fundamental, </w:t>
      </w:r>
      <w:proofErr w:type="gramStart"/>
      <w:r w:rsidRPr="002D26BF">
        <w:rPr>
          <w:rFonts w:ascii="Times New Roman" w:eastAsia="Times New Roman" w:hAnsi="Times New Roman" w:cs="Times New Roman"/>
          <w:color w:val="000000"/>
        </w:rPr>
        <w:t>apenas 01 artigo</w:t>
      </w:r>
      <w:proofErr w:type="gramEnd"/>
      <w:r w:rsidRPr="002D26BF">
        <w:rPr>
          <w:rFonts w:ascii="Times New Roman" w:eastAsia="Times New Roman" w:hAnsi="Times New Roman" w:cs="Times New Roman"/>
          <w:color w:val="000000"/>
        </w:rPr>
        <w:t xml:space="preserve"> foi encontrado, o que demonstra a baixa aplicação dessa ferramenta nas séries iniciais</w:t>
      </w:r>
      <w:r w:rsidRPr="002E5A44">
        <w:rPr>
          <w:rFonts w:ascii="Times New Roman" w:eastAsia="Times New Roman" w:hAnsi="Times New Roman" w:cs="Times New Roman"/>
          <w:color w:val="000000"/>
        </w:rPr>
        <w:t xml:space="preserve">. </w:t>
      </w:r>
      <w:r w:rsidRPr="002D26BF">
        <w:rPr>
          <w:rFonts w:ascii="Times New Roman" w:eastAsia="Times New Roman" w:hAnsi="Times New Roman" w:cs="Times New Roman"/>
          <w:color w:val="000000"/>
        </w:rPr>
        <w:t xml:space="preserve">Tal fato pode ser proveniente de alguns aspectos considerados importantes e que </w:t>
      </w:r>
      <w:proofErr w:type="gramStart"/>
      <w:r w:rsidRPr="002D26BF">
        <w:rPr>
          <w:rFonts w:ascii="Times New Roman" w:eastAsia="Times New Roman" w:hAnsi="Times New Roman" w:cs="Times New Roman"/>
          <w:color w:val="000000"/>
        </w:rPr>
        <w:t>pode-se</w:t>
      </w:r>
      <w:proofErr w:type="gramEnd"/>
      <w:r w:rsidRPr="002D26BF">
        <w:rPr>
          <w:rFonts w:ascii="Times New Roman" w:eastAsia="Times New Roman" w:hAnsi="Times New Roman" w:cs="Times New Roman"/>
          <w:color w:val="000000"/>
        </w:rPr>
        <w:t xml:space="preserve"> destacar: desconhecimento de professores por falta de uma política de formação continuada que sensibilize-os em conhecer e utilizar nos processos de </w:t>
      </w:r>
      <w:r w:rsidRPr="002D26BF">
        <w:rPr>
          <w:rFonts w:ascii="Times New Roman" w:eastAsia="Times New Roman" w:hAnsi="Times New Roman" w:cs="Times New Roman"/>
          <w:color w:val="000000"/>
        </w:rPr>
        <w:lastRenderedPageBreak/>
        <w:t>aprendizagem; tipos de culturas digitais que se chocam entre professores e alunos; concepções metodológicas que desconsidera uma aprendizagem intuitiva, colaborativa, interativa e lúdica.</w:t>
      </w:r>
      <w:r w:rsidRPr="002E5A44">
        <w:rPr>
          <w:rFonts w:ascii="Times New Roman" w:eastAsia="Times New Roman" w:hAnsi="Times New Roman" w:cs="Times New Roman"/>
          <w:color w:val="000000"/>
        </w:rPr>
        <w:t xml:space="preserve"> </w:t>
      </w:r>
    </w:p>
    <w:p w14:paraId="6FB02148" w14:textId="77777777" w:rsidR="00D93477" w:rsidRDefault="00D93477" w:rsidP="00915789">
      <w:pPr>
        <w:spacing w:after="0" w:line="360" w:lineRule="auto"/>
        <w:jc w:val="both"/>
        <w:textAlignment w:val="baseline"/>
        <w:rPr>
          <w:rFonts w:ascii="Times New Roman" w:eastAsia="Times New Roman" w:hAnsi="Times New Roman" w:cs="Times New Roman"/>
          <w:color w:val="FF0000"/>
        </w:rPr>
      </w:pPr>
    </w:p>
    <w:p w14:paraId="5202B7B3" w14:textId="61E37FF1" w:rsidR="00915789" w:rsidRPr="00D93477" w:rsidRDefault="00915789" w:rsidP="00915789">
      <w:pPr>
        <w:spacing w:after="0" w:line="360" w:lineRule="auto"/>
        <w:jc w:val="both"/>
        <w:textAlignment w:val="baseline"/>
        <w:rPr>
          <w:rFonts w:ascii="Times New Roman" w:eastAsia="Times New Roman" w:hAnsi="Times New Roman" w:cs="Times New Roman"/>
          <w:color w:val="auto"/>
        </w:rPr>
      </w:pPr>
      <w:r w:rsidRPr="00D93477">
        <w:rPr>
          <w:rFonts w:ascii="Times New Roman" w:eastAsia="Times New Roman" w:hAnsi="Times New Roman" w:cs="Times New Roman"/>
          <w:color w:val="auto"/>
        </w:rPr>
        <w:t xml:space="preserve">Disciplinas que o </w:t>
      </w:r>
      <w:proofErr w:type="spellStart"/>
      <w:r w:rsidRPr="00D93477">
        <w:rPr>
          <w:rFonts w:ascii="Times New Roman" w:eastAsia="Times New Roman" w:hAnsi="Times New Roman" w:cs="Times New Roman"/>
          <w:i/>
          <w:color w:val="auto"/>
        </w:rPr>
        <w:t>Kahoot</w:t>
      </w:r>
      <w:proofErr w:type="spellEnd"/>
      <w:r w:rsidRPr="00D93477">
        <w:rPr>
          <w:rFonts w:ascii="Times New Roman" w:eastAsia="Times New Roman" w:hAnsi="Times New Roman" w:cs="Times New Roman"/>
          <w:i/>
          <w:color w:val="auto"/>
        </w:rPr>
        <w:t>!</w:t>
      </w:r>
      <w:r w:rsidRPr="00D93477">
        <w:rPr>
          <w:rFonts w:ascii="Times New Roman" w:eastAsia="Times New Roman" w:hAnsi="Times New Roman" w:cs="Times New Roman"/>
          <w:color w:val="auto"/>
        </w:rPr>
        <w:t xml:space="preserve"> </w:t>
      </w:r>
      <w:proofErr w:type="gramStart"/>
      <w:r w:rsidRPr="00D93477">
        <w:rPr>
          <w:rFonts w:ascii="Times New Roman" w:eastAsia="Times New Roman" w:hAnsi="Times New Roman" w:cs="Times New Roman"/>
          <w:color w:val="auto"/>
        </w:rPr>
        <w:t>foi</w:t>
      </w:r>
      <w:proofErr w:type="gramEnd"/>
      <w:r w:rsidRPr="00D93477">
        <w:rPr>
          <w:rFonts w:ascii="Times New Roman" w:eastAsia="Times New Roman" w:hAnsi="Times New Roman" w:cs="Times New Roman"/>
          <w:color w:val="auto"/>
        </w:rPr>
        <w:t xml:space="preserve"> aplicado como atividade com o objetivo de </w:t>
      </w:r>
      <w:proofErr w:type="spellStart"/>
      <w:r w:rsidRPr="00D93477">
        <w:rPr>
          <w:rFonts w:ascii="Times New Roman" w:eastAsia="Times New Roman" w:hAnsi="Times New Roman" w:cs="Times New Roman"/>
          <w:color w:val="auto"/>
        </w:rPr>
        <w:t>gamificar</w:t>
      </w:r>
      <w:proofErr w:type="spellEnd"/>
      <w:r w:rsidRPr="00D93477">
        <w:rPr>
          <w:rFonts w:ascii="Times New Roman" w:eastAsia="Times New Roman" w:hAnsi="Times New Roman" w:cs="Times New Roman"/>
          <w:color w:val="auto"/>
        </w:rPr>
        <w:t xml:space="preserve"> conteúdos?</w:t>
      </w:r>
    </w:p>
    <w:p w14:paraId="4D4E2EE9" w14:textId="77777777" w:rsidR="00915789" w:rsidRPr="002D26BF" w:rsidRDefault="00915789" w:rsidP="00915789">
      <w:pPr>
        <w:spacing w:after="0" w:line="360" w:lineRule="auto"/>
        <w:rPr>
          <w:rFonts w:ascii="Times New Roman" w:eastAsia="Times New Roman" w:hAnsi="Times New Roman" w:cs="Times New Roman"/>
        </w:rPr>
      </w:pPr>
    </w:p>
    <w:p w14:paraId="4B6A752A" w14:textId="77777777" w:rsidR="00915789" w:rsidRPr="002D26BF" w:rsidRDefault="00915789" w:rsidP="00915789">
      <w:pPr>
        <w:spacing w:after="0" w:line="360" w:lineRule="auto"/>
        <w:ind w:firstLine="720"/>
        <w:jc w:val="center"/>
        <w:rPr>
          <w:rFonts w:ascii="Times New Roman" w:eastAsia="Times New Roman" w:hAnsi="Times New Roman" w:cs="Times New Roman"/>
        </w:rPr>
      </w:pPr>
      <w:r w:rsidRPr="002E5A44">
        <w:rPr>
          <w:rFonts w:ascii="Times New Roman" w:eastAsia="Times New Roman" w:hAnsi="Times New Roman" w:cs="Times New Roman"/>
          <w:b/>
          <w:bCs/>
          <w:color w:val="000000"/>
          <w:sz w:val="20"/>
          <w:szCs w:val="20"/>
        </w:rPr>
        <w:t xml:space="preserve">Tabela 04: </w:t>
      </w:r>
      <w:r w:rsidRPr="002E5A44">
        <w:rPr>
          <w:rFonts w:ascii="Times New Roman" w:eastAsia="Times New Roman" w:hAnsi="Times New Roman" w:cs="Times New Roman"/>
          <w:color w:val="000000"/>
          <w:sz w:val="20"/>
          <w:szCs w:val="20"/>
        </w:rPr>
        <w:t>Disciplinas</w:t>
      </w:r>
    </w:p>
    <w:tbl>
      <w:tblPr>
        <w:tblW w:w="0" w:type="auto"/>
        <w:tblCellMar>
          <w:top w:w="15" w:type="dxa"/>
          <w:left w:w="15" w:type="dxa"/>
          <w:bottom w:w="15" w:type="dxa"/>
          <w:right w:w="15" w:type="dxa"/>
        </w:tblCellMar>
        <w:tblLook w:val="04A0" w:firstRow="1" w:lastRow="0" w:firstColumn="1" w:lastColumn="0" w:noHBand="0" w:noVBand="1"/>
      </w:tblPr>
      <w:tblGrid>
        <w:gridCol w:w="2881"/>
        <w:gridCol w:w="1681"/>
        <w:gridCol w:w="1197"/>
        <w:gridCol w:w="2402"/>
        <w:gridCol w:w="1224"/>
      </w:tblGrid>
      <w:tr w:rsidR="00915789" w:rsidRPr="002D26BF" w14:paraId="5C687363" w14:textId="77777777" w:rsidTr="002E5A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1DA1E6" w14:textId="77777777" w:rsidR="00915789" w:rsidRPr="002D26BF" w:rsidRDefault="00915789" w:rsidP="002E5A44">
            <w:pPr>
              <w:spacing w:after="0"/>
              <w:jc w:val="center"/>
              <w:rPr>
                <w:rFonts w:ascii="Times New Roman" w:eastAsia="Times New Roman" w:hAnsi="Times New Roman" w:cs="Times New Roman"/>
              </w:rPr>
            </w:pPr>
            <w:r w:rsidRPr="002D26BF">
              <w:rPr>
                <w:rFonts w:ascii="Times New Roman" w:eastAsia="Times New Roman" w:hAnsi="Times New Roman" w:cs="Times New Roman"/>
                <w:b/>
                <w:bCs/>
                <w:color w:val="000000"/>
              </w:rPr>
              <w:t>Disciplina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D8E5FF" w14:textId="77777777" w:rsidR="00915789" w:rsidRPr="002D26BF" w:rsidRDefault="00915789" w:rsidP="002E5A44">
            <w:pPr>
              <w:spacing w:after="0"/>
              <w:jc w:val="center"/>
              <w:rPr>
                <w:rFonts w:ascii="Times New Roman" w:eastAsia="Times New Roman" w:hAnsi="Times New Roman" w:cs="Times New Roman"/>
              </w:rPr>
            </w:pPr>
            <w:r w:rsidRPr="002D26BF">
              <w:rPr>
                <w:rFonts w:ascii="Times New Roman" w:eastAsia="Times New Roman" w:hAnsi="Times New Roman" w:cs="Times New Roman"/>
                <w:b/>
                <w:bCs/>
                <w:color w:val="000000"/>
              </w:rPr>
              <w:t>Curso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FC41A0" w14:textId="77777777" w:rsidR="00915789" w:rsidRPr="002D26BF" w:rsidRDefault="00915789" w:rsidP="002E5A44">
            <w:pPr>
              <w:spacing w:after="0"/>
              <w:jc w:val="center"/>
              <w:rPr>
                <w:rFonts w:ascii="Times New Roman" w:eastAsia="Times New Roman" w:hAnsi="Times New Roman" w:cs="Times New Roman"/>
              </w:rPr>
            </w:pPr>
            <w:r w:rsidRPr="002D26BF">
              <w:rPr>
                <w:rFonts w:ascii="Times New Roman" w:eastAsia="Times New Roman" w:hAnsi="Times New Roman" w:cs="Times New Roman"/>
                <w:b/>
                <w:bCs/>
                <w:color w:val="000000"/>
              </w:rPr>
              <w:t>2018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6E76BB" w14:textId="77777777" w:rsidR="00915789" w:rsidRPr="002D26BF" w:rsidRDefault="00915789" w:rsidP="002E5A44">
            <w:pPr>
              <w:spacing w:after="0"/>
              <w:jc w:val="center"/>
              <w:rPr>
                <w:rFonts w:ascii="Times New Roman" w:eastAsia="Times New Roman" w:hAnsi="Times New Roman" w:cs="Times New Roman"/>
              </w:rPr>
            </w:pPr>
            <w:r w:rsidRPr="002D26BF">
              <w:rPr>
                <w:rFonts w:ascii="Times New Roman" w:eastAsia="Times New Roman" w:hAnsi="Times New Roman" w:cs="Times New Roman"/>
                <w:b/>
                <w:bCs/>
                <w:color w:val="000000"/>
              </w:rPr>
              <w:t>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CDDB73" w14:textId="77777777" w:rsidR="00915789" w:rsidRPr="002D26BF" w:rsidRDefault="00915789" w:rsidP="002E5A44">
            <w:pPr>
              <w:spacing w:after="0" w:line="360" w:lineRule="auto"/>
              <w:jc w:val="center"/>
              <w:rPr>
                <w:rFonts w:ascii="Times New Roman" w:eastAsia="Times New Roman" w:hAnsi="Times New Roman" w:cs="Times New Roman"/>
              </w:rPr>
            </w:pPr>
            <w:r w:rsidRPr="002D26BF">
              <w:rPr>
                <w:rFonts w:ascii="Times New Roman" w:eastAsia="Times New Roman" w:hAnsi="Times New Roman" w:cs="Times New Roman"/>
                <w:b/>
                <w:bCs/>
                <w:color w:val="000000"/>
              </w:rPr>
              <w:t>2020</w:t>
            </w:r>
          </w:p>
        </w:tc>
      </w:tr>
      <w:tr w:rsidR="00915789" w:rsidRPr="002D26BF" w14:paraId="45A05632" w14:textId="77777777" w:rsidTr="002E5A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1F880A"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000000"/>
              </w:rPr>
              <w:t>Met</w:t>
            </w:r>
            <w:r w:rsidRPr="00A06606">
              <w:rPr>
                <w:rFonts w:ascii="Times New Roman" w:eastAsia="Times New Roman" w:hAnsi="Times New Roman" w:cs="Times New Roman"/>
                <w:color w:val="000000"/>
              </w:rPr>
              <w:t>odologia Científica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B2B0C4"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000000"/>
              </w:rPr>
              <w:t>Ciência da Computação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340D79" w14:textId="77777777" w:rsidR="00915789" w:rsidRPr="002D26BF" w:rsidRDefault="00915789" w:rsidP="002E5A44">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F58C42"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000000"/>
              </w:rPr>
              <w:t>(</w:t>
            </w:r>
            <w:r w:rsidRPr="002D26BF">
              <w:rPr>
                <w:rFonts w:ascii="Times New Roman" w:eastAsia="Times New Roman" w:hAnsi="Times New Roman" w:cs="Times New Roman"/>
                <w:color w:val="000000"/>
                <w:shd w:val="clear" w:color="auto" w:fill="FFFFFF"/>
              </w:rPr>
              <w:t>MELO, 2019</w:t>
            </w:r>
            <w:r w:rsidRPr="002D26BF">
              <w:rPr>
                <w:rFonts w:ascii="Times New Roman" w:eastAsia="Times New Roman" w:hAnsi="Times New Roman" w:cs="Times New Roman"/>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12ADBE" w14:textId="77777777" w:rsidR="00915789" w:rsidRPr="002D26BF" w:rsidRDefault="00915789" w:rsidP="002E5A44">
            <w:pPr>
              <w:spacing w:after="0" w:line="360" w:lineRule="auto"/>
              <w:rPr>
                <w:rFonts w:ascii="Times New Roman" w:eastAsia="Times New Roman" w:hAnsi="Times New Roman" w:cs="Times New Roman"/>
              </w:rPr>
            </w:pPr>
          </w:p>
        </w:tc>
      </w:tr>
      <w:tr w:rsidR="00915789" w:rsidRPr="002D26BF" w14:paraId="26B7F819" w14:textId="77777777" w:rsidTr="002E5A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17A5E4"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000000"/>
              </w:rPr>
              <w:t>Arquitetura de Computadores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43DA9F"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000000"/>
              </w:rPr>
              <w:t>Ciência da Computação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26C17B"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000000"/>
              </w:rPr>
              <w:t>(</w:t>
            </w:r>
            <w:r w:rsidRPr="002D26BF">
              <w:rPr>
                <w:rFonts w:ascii="Times New Roman" w:eastAsia="Times New Roman" w:hAnsi="Times New Roman" w:cs="Times New Roman"/>
                <w:color w:val="000000"/>
                <w:shd w:val="clear" w:color="auto" w:fill="FFFFFF"/>
              </w:rPr>
              <w:t>COSTA et al, 2018</w:t>
            </w:r>
            <w:r w:rsidRPr="002D26BF">
              <w:rPr>
                <w:rFonts w:ascii="Times New Roman" w:eastAsia="Times New Roman" w:hAnsi="Times New Roman" w:cs="Times New Roman"/>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D95C9C" w14:textId="77777777" w:rsidR="00915789" w:rsidRPr="002D26BF" w:rsidRDefault="00915789" w:rsidP="002E5A44">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C286BE" w14:textId="77777777" w:rsidR="00915789" w:rsidRPr="002D26BF" w:rsidRDefault="00915789" w:rsidP="002E5A44">
            <w:pPr>
              <w:spacing w:after="0" w:line="360" w:lineRule="auto"/>
              <w:rPr>
                <w:rFonts w:ascii="Times New Roman" w:eastAsia="Times New Roman" w:hAnsi="Times New Roman" w:cs="Times New Roman"/>
              </w:rPr>
            </w:pPr>
          </w:p>
        </w:tc>
      </w:tr>
      <w:tr w:rsidR="00915789" w:rsidRPr="002D26BF" w14:paraId="42D3DBD5" w14:textId="77777777" w:rsidTr="002E5A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B59F16"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000000"/>
              </w:rPr>
              <w:t>Geometria Analítica e Álgebra Linear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A4FE30"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000000"/>
              </w:rPr>
              <w:t>Engenharia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B84031" w14:textId="77777777" w:rsidR="00915789" w:rsidRPr="002D26BF" w:rsidRDefault="00915789" w:rsidP="002E5A44">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837FF3"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000000"/>
                <w:shd w:val="clear" w:color="auto" w:fill="FFFFFF"/>
              </w:rPr>
              <w:t>(BARBOSA,2019)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D0798C" w14:textId="77777777" w:rsidR="00915789" w:rsidRPr="002D26BF" w:rsidRDefault="00915789" w:rsidP="002E5A44">
            <w:pPr>
              <w:spacing w:after="0" w:line="360" w:lineRule="auto"/>
              <w:rPr>
                <w:rFonts w:ascii="Times New Roman" w:eastAsia="Times New Roman" w:hAnsi="Times New Roman" w:cs="Times New Roman"/>
              </w:rPr>
            </w:pPr>
          </w:p>
        </w:tc>
      </w:tr>
      <w:tr w:rsidR="00915789" w:rsidRPr="002D26BF" w14:paraId="56661303" w14:textId="77777777" w:rsidTr="002E5A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A54A7A" w14:textId="77777777" w:rsidR="00915789" w:rsidRPr="00A06606"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000000"/>
              </w:rPr>
              <w:t>Alemão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270AD3"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000000"/>
              </w:rPr>
              <w:t>Letras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D73F0E" w14:textId="77777777" w:rsidR="00915789" w:rsidRPr="002D26BF" w:rsidRDefault="00915789" w:rsidP="002E5A44">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9AE657"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000000"/>
                <w:shd w:val="clear" w:color="auto" w:fill="FFFFFF"/>
              </w:rPr>
              <w:t>(CRESPO,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833A72" w14:textId="77777777" w:rsidR="00915789" w:rsidRPr="002D26BF" w:rsidRDefault="00915789" w:rsidP="002E5A44">
            <w:pPr>
              <w:spacing w:after="0" w:line="360" w:lineRule="auto"/>
              <w:rPr>
                <w:rFonts w:ascii="Times New Roman" w:eastAsia="Times New Roman" w:hAnsi="Times New Roman" w:cs="Times New Roman"/>
              </w:rPr>
            </w:pPr>
          </w:p>
        </w:tc>
      </w:tr>
      <w:tr w:rsidR="00915789" w:rsidRPr="002D26BF" w14:paraId="61C8DC33" w14:textId="77777777" w:rsidTr="002E5A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F42DA3"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000000"/>
              </w:rPr>
              <w:t>Práticas de Jornalismo Multimídia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878DFF"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000000"/>
              </w:rPr>
              <w:t>Jornalismo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5F49ED" w14:textId="77777777" w:rsidR="00915789" w:rsidRPr="002D26BF" w:rsidRDefault="00915789" w:rsidP="002E5A44">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A3DE38"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000000"/>
                <w:shd w:val="clear" w:color="auto" w:fill="FFFFFF"/>
              </w:rPr>
              <w:t>(DA SILVA MONTEIRO et al.,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90CB02" w14:textId="77777777" w:rsidR="00915789" w:rsidRPr="002D26BF" w:rsidRDefault="00915789" w:rsidP="002E5A44">
            <w:pPr>
              <w:spacing w:after="0" w:line="360" w:lineRule="auto"/>
              <w:rPr>
                <w:rFonts w:ascii="Times New Roman" w:eastAsia="Times New Roman" w:hAnsi="Times New Roman" w:cs="Times New Roman"/>
              </w:rPr>
            </w:pPr>
          </w:p>
        </w:tc>
      </w:tr>
      <w:tr w:rsidR="00915789" w:rsidRPr="002D26BF" w14:paraId="2A2A701A" w14:textId="77777777" w:rsidTr="002E5A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B46D83"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000000"/>
              </w:rPr>
              <w:t>Contabilidade de Entidades Diversas  e Análise das Demonstrações Contábeis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DA2464"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000000"/>
              </w:rPr>
              <w:t>Contabilidade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B2D617" w14:textId="77777777" w:rsidR="00915789" w:rsidRPr="002D26BF" w:rsidRDefault="00915789" w:rsidP="002E5A44">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CBE7F4"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000000"/>
                <w:shd w:val="clear" w:color="auto" w:fill="FFFFFF"/>
              </w:rPr>
              <w:t>(NASU; NOGUEIRA,2019)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8E4CEF" w14:textId="77777777" w:rsidR="00915789" w:rsidRPr="002D26BF" w:rsidRDefault="00915789" w:rsidP="002E5A44">
            <w:pPr>
              <w:spacing w:after="0" w:line="360" w:lineRule="auto"/>
              <w:rPr>
                <w:rFonts w:ascii="Times New Roman" w:eastAsia="Times New Roman" w:hAnsi="Times New Roman" w:cs="Times New Roman"/>
              </w:rPr>
            </w:pPr>
          </w:p>
        </w:tc>
      </w:tr>
      <w:tr w:rsidR="00915789" w:rsidRPr="002D26BF" w14:paraId="31832457" w14:textId="77777777" w:rsidTr="002E5A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1B51EA" w14:textId="77777777" w:rsidR="00915789" w:rsidRPr="00A06606" w:rsidRDefault="00915789" w:rsidP="002E5A44">
            <w:pPr>
              <w:spacing w:after="0" w:line="360" w:lineRule="auto"/>
              <w:rPr>
                <w:rFonts w:ascii="Times New Roman" w:eastAsia="Times New Roman" w:hAnsi="Times New Roman" w:cs="Times New Roman"/>
              </w:rPr>
            </w:pPr>
            <w:r w:rsidRPr="002D26BF">
              <w:rPr>
                <w:rFonts w:ascii="Times New Roman" w:eastAsia="Times New Roman" w:hAnsi="Times New Roman" w:cs="Times New Roman"/>
                <w:color w:val="000000"/>
              </w:rPr>
              <w:t>Empreendedorismo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2247E3" w14:textId="77777777" w:rsidR="00915789" w:rsidRPr="002D26BF" w:rsidRDefault="00915789" w:rsidP="002E5A44">
            <w:pPr>
              <w:spacing w:after="0" w:line="360" w:lineRule="auto"/>
              <w:rPr>
                <w:rFonts w:ascii="Times New Roman" w:eastAsia="Times New Roman" w:hAnsi="Times New Roman" w:cs="Times New Roman"/>
              </w:rPr>
            </w:pPr>
            <w:r w:rsidRPr="002D26BF">
              <w:rPr>
                <w:rFonts w:ascii="Times New Roman" w:eastAsia="Times New Roman" w:hAnsi="Times New Roman" w:cs="Times New Roman"/>
                <w:color w:val="000000"/>
              </w:rPr>
              <w:t>Médio Técnico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2CAD0E" w14:textId="77777777" w:rsidR="00915789" w:rsidRPr="002D26BF" w:rsidRDefault="00915789" w:rsidP="002E5A44">
            <w:pPr>
              <w:spacing w:after="0" w:line="360" w:lineRule="auto"/>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F7A08A" w14:textId="77777777" w:rsidR="00915789" w:rsidRPr="002D26BF" w:rsidRDefault="00915789" w:rsidP="002E5A44">
            <w:pPr>
              <w:spacing w:after="0" w:line="360" w:lineRule="auto"/>
              <w:rPr>
                <w:rFonts w:ascii="Times New Roman" w:eastAsia="Times New Roman" w:hAnsi="Times New Roman" w:cs="Times New Roman"/>
              </w:rPr>
            </w:pPr>
            <w:r w:rsidRPr="002D26BF">
              <w:rPr>
                <w:rFonts w:ascii="Times New Roman" w:eastAsia="Times New Roman" w:hAnsi="Times New Roman" w:cs="Times New Roman"/>
                <w:color w:val="000000"/>
                <w:shd w:val="clear" w:color="auto" w:fill="FFFFFF"/>
              </w:rPr>
              <w:t>(GOMES,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D6BFA7" w14:textId="77777777" w:rsidR="00915789" w:rsidRPr="002D26BF" w:rsidRDefault="00915789" w:rsidP="002E5A44">
            <w:pPr>
              <w:spacing w:after="0" w:line="360" w:lineRule="auto"/>
              <w:rPr>
                <w:rFonts w:ascii="Times New Roman" w:eastAsia="Times New Roman" w:hAnsi="Times New Roman" w:cs="Times New Roman"/>
              </w:rPr>
            </w:pPr>
          </w:p>
        </w:tc>
      </w:tr>
      <w:tr w:rsidR="00915789" w:rsidRPr="002D26BF" w14:paraId="514FFFD6" w14:textId="77777777" w:rsidTr="002E5A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15D9B4" w14:textId="77777777" w:rsidR="00915789" w:rsidRPr="00A06606"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000000"/>
              </w:rPr>
              <w:t>Inglês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4D756D"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000000"/>
              </w:rPr>
              <w:t>Médio Técnico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9EC8CA" w14:textId="77777777" w:rsidR="00915789" w:rsidRPr="002D26BF" w:rsidRDefault="00915789" w:rsidP="002E5A44">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89C053"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000000"/>
                <w:shd w:val="clear" w:color="auto" w:fill="FFFFFF"/>
              </w:rPr>
              <w:t>(CORREIA, 2018)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A43347" w14:textId="77777777" w:rsidR="00915789" w:rsidRPr="002D26BF" w:rsidRDefault="00915789" w:rsidP="002E5A44">
            <w:pPr>
              <w:spacing w:after="0"/>
              <w:rPr>
                <w:rFonts w:ascii="Times New Roman" w:eastAsia="Times New Roman" w:hAnsi="Times New Roman" w:cs="Times New Roman"/>
              </w:rPr>
            </w:pPr>
          </w:p>
        </w:tc>
      </w:tr>
      <w:tr w:rsidR="00915789" w:rsidRPr="002D26BF" w14:paraId="3D591076" w14:textId="77777777" w:rsidTr="002E5A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1694CE" w14:textId="77777777" w:rsidR="00915789" w:rsidRPr="00A06606"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000000"/>
              </w:rPr>
              <w:t>Química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575111"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000000"/>
              </w:rPr>
              <w:t>Médio Técnico</w:t>
            </w:r>
          </w:p>
          <w:p w14:paraId="06CDD5CA" w14:textId="77777777" w:rsidR="00915789" w:rsidRPr="002D26BF" w:rsidRDefault="00915789" w:rsidP="002E5A44">
            <w:pPr>
              <w:spacing w:after="240"/>
              <w:rPr>
                <w:rFonts w:ascii="Times New Roman" w:eastAsia="Times New Roman" w:hAnsi="Times New Roman" w:cs="Times New Roman"/>
              </w:rPr>
            </w:pPr>
            <w:r w:rsidRPr="002D26BF">
              <w:rPr>
                <w:rFonts w:ascii="Times New Roman" w:eastAsia="Times New Roman" w:hAnsi="Times New Roman" w:cs="Times New Roman"/>
              </w:rPr>
              <w:br/>
            </w:r>
          </w:p>
          <w:p w14:paraId="218F6D58"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000000"/>
              </w:rPr>
              <w:t>Médio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627CF9" w14:textId="77777777" w:rsidR="00915789" w:rsidRPr="002D26BF" w:rsidRDefault="00915789" w:rsidP="002E5A44">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61122E"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000000"/>
                <w:shd w:val="clear" w:color="auto" w:fill="FFFFFF"/>
              </w:rPr>
              <w:t>(BONETTO, 2018)</w:t>
            </w:r>
          </w:p>
          <w:p w14:paraId="3603519E" w14:textId="77777777" w:rsidR="00915789" w:rsidRPr="002D26BF" w:rsidRDefault="00915789" w:rsidP="002E5A44">
            <w:pPr>
              <w:spacing w:after="0"/>
              <w:rPr>
                <w:rFonts w:ascii="Times New Roman" w:eastAsia="Times New Roman" w:hAnsi="Times New Roman" w:cs="Times New Roman"/>
              </w:rPr>
            </w:pPr>
          </w:p>
          <w:p w14:paraId="385EEB3F"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000000"/>
                <w:shd w:val="clear" w:color="auto" w:fill="FFFFFF"/>
              </w:rPr>
              <w:t>(CANAS, 2019)</w:t>
            </w:r>
          </w:p>
          <w:p w14:paraId="2C73A95A" w14:textId="77777777" w:rsidR="00915789" w:rsidRPr="002D26BF" w:rsidRDefault="00915789" w:rsidP="002E5A44">
            <w:pPr>
              <w:spacing w:after="24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34B6E3" w14:textId="77777777" w:rsidR="00915789" w:rsidRPr="002D26BF" w:rsidRDefault="00915789" w:rsidP="002E5A44">
            <w:pPr>
              <w:spacing w:after="0"/>
              <w:rPr>
                <w:rFonts w:ascii="Times New Roman" w:eastAsia="Times New Roman" w:hAnsi="Times New Roman" w:cs="Times New Roman"/>
              </w:rPr>
            </w:pPr>
          </w:p>
        </w:tc>
      </w:tr>
      <w:tr w:rsidR="00915789" w:rsidRPr="002D26BF" w14:paraId="07D6F57E" w14:textId="77777777" w:rsidTr="002E5A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D94B39" w14:textId="77777777" w:rsidR="00915789" w:rsidRPr="00A06606"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000000"/>
              </w:rPr>
              <w:lastRenderedPageBreak/>
              <w:t>Informática Básica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2780B4"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000000"/>
              </w:rPr>
              <w:t>Médio Técnico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815FAC" w14:textId="77777777" w:rsidR="00915789" w:rsidRPr="002D26BF" w:rsidRDefault="00915789" w:rsidP="002E5A44">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3FFAA2"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000000"/>
                <w:shd w:val="clear" w:color="auto" w:fill="FFFFFF"/>
              </w:rPr>
              <w:t>(DOS SANTOS CARREGOSA et al,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7F1F0C" w14:textId="77777777" w:rsidR="00915789" w:rsidRPr="002D26BF" w:rsidRDefault="00915789" w:rsidP="002E5A44">
            <w:pPr>
              <w:spacing w:after="0"/>
              <w:rPr>
                <w:rFonts w:ascii="Times New Roman" w:eastAsia="Times New Roman" w:hAnsi="Times New Roman" w:cs="Times New Roman"/>
              </w:rPr>
            </w:pPr>
          </w:p>
        </w:tc>
      </w:tr>
      <w:tr w:rsidR="00915789" w:rsidRPr="002D26BF" w14:paraId="1BAD38C2" w14:textId="77777777" w:rsidTr="002E5A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9485FD" w14:textId="77777777" w:rsidR="00915789" w:rsidRPr="00A06606"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000000"/>
              </w:rPr>
              <w:t>História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E522FC"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000000"/>
              </w:rPr>
              <w:t>Médio Técnico</w:t>
            </w:r>
          </w:p>
          <w:p w14:paraId="197C02DA" w14:textId="77777777" w:rsidR="00915789" w:rsidRPr="002D26BF" w:rsidRDefault="00915789" w:rsidP="002E5A44">
            <w:pPr>
              <w:spacing w:after="0"/>
              <w:rPr>
                <w:rFonts w:ascii="Times New Roman" w:eastAsia="Times New Roman" w:hAnsi="Times New Roman" w:cs="Times New Roman"/>
              </w:rPr>
            </w:pPr>
          </w:p>
          <w:p w14:paraId="45862EDA"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000000"/>
              </w:rPr>
              <w:br/>
            </w:r>
            <w:r w:rsidRPr="002D26BF">
              <w:rPr>
                <w:rFonts w:ascii="Times New Roman" w:eastAsia="Times New Roman" w:hAnsi="Times New Roman" w:cs="Times New Roman"/>
                <w:color w:val="000000"/>
              </w:rPr>
              <w:br/>
            </w:r>
          </w:p>
          <w:p w14:paraId="47C029E0"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000000"/>
              </w:rPr>
              <w:t>Médio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13578F" w14:textId="77777777" w:rsidR="00915789" w:rsidRPr="002D26BF" w:rsidRDefault="00915789" w:rsidP="002E5A44">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12D2FB"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000000"/>
                <w:shd w:val="clear" w:color="auto" w:fill="FFFFFF"/>
              </w:rPr>
              <w:t>(FREITAS, 2019)</w:t>
            </w:r>
          </w:p>
          <w:p w14:paraId="0C34AC59" w14:textId="77777777" w:rsidR="00915789" w:rsidRPr="002D26BF" w:rsidRDefault="00915789" w:rsidP="002E5A44">
            <w:pPr>
              <w:spacing w:after="0"/>
              <w:rPr>
                <w:rFonts w:ascii="Times New Roman" w:eastAsia="Times New Roman" w:hAnsi="Times New Roman" w:cs="Times New Roman"/>
              </w:rPr>
            </w:pPr>
          </w:p>
          <w:p w14:paraId="5BC4788B"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000000"/>
                <w:shd w:val="clear" w:color="auto" w:fill="FFFFFF"/>
              </w:rPr>
              <w:t>(SILVA, M.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515EC4" w14:textId="77777777" w:rsidR="00915789" w:rsidRPr="002D26BF" w:rsidRDefault="00915789" w:rsidP="002E5A44">
            <w:pPr>
              <w:spacing w:after="0"/>
              <w:rPr>
                <w:rFonts w:ascii="Times New Roman" w:eastAsia="Times New Roman" w:hAnsi="Times New Roman" w:cs="Times New Roman"/>
              </w:rPr>
            </w:pPr>
          </w:p>
        </w:tc>
      </w:tr>
      <w:tr w:rsidR="00915789" w:rsidRPr="002D26BF" w14:paraId="13B3329B" w14:textId="77777777" w:rsidTr="002E5A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671CC0" w14:textId="77777777" w:rsidR="00915789" w:rsidRPr="00A06606"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000000"/>
              </w:rPr>
              <w:t>Programação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C6ED63"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000000"/>
              </w:rPr>
              <w:t>Médio Técnico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8D9734" w14:textId="77777777" w:rsidR="00915789" w:rsidRPr="002D26BF" w:rsidRDefault="00915789" w:rsidP="002E5A44">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EE6E1F"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000000"/>
                <w:shd w:val="clear" w:color="auto" w:fill="FFFFFF"/>
              </w:rPr>
              <w:t>(MARTINS; GOUVEIA, 2019)</w:t>
            </w:r>
          </w:p>
          <w:p w14:paraId="2F037900"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000000"/>
              </w:rPr>
              <w:t>(</w:t>
            </w:r>
            <w:r w:rsidRPr="002D26BF">
              <w:rPr>
                <w:rFonts w:ascii="Times New Roman" w:eastAsia="Times New Roman" w:hAnsi="Times New Roman" w:cs="Times New Roman"/>
                <w:color w:val="000000"/>
                <w:shd w:val="clear" w:color="auto" w:fill="FFFFFF"/>
              </w:rPr>
              <w:t>SILVA, J et al, 2019</w:t>
            </w:r>
            <w:r w:rsidRPr="002D26BF">
              <w:rPr>
                <w:rFonts w:ascii="Times New Roman" w:eastAsia="Times New Roman" w:hAnsi="Times New Roman" w:cs="Times New Roman"/>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45B165" w14:textId="77777777" w:rsidR="00915789" w:rsidRPr="002D26BF" w:rsidRDefault="00915789" w:rsidP="002E5A44">
            <w:pPr>
              <w:spacing w:after="0"/>
              <w:rPr>
                <w:rFonts w:ascii="Times New Roman" w:eastAsia="Times New Roman" w:hAnsi="Times New Roman" w:cs="Times New Roman"/>
              </w:rPr>
            </w:pPr>
          </w:p>
        </w:tc>
      </w:tr>
      <w:tr w:rsidR="00915789" w:rsidRPr="002D26BF" w14:paraId="38EE0744" w14:textId="77777777" w:rsidTr="002E5A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A91FA6" w14:textId="77777777" w:rsidR="00915789" w:rsidRPr="00A06606"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000000"/>
              </w:rPr>
              <w:t>Biologia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301E1C"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000000"/>
              </w:rPr>
              <w:t>Médio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000D35" w14:textId="77777777" w:rsidR="00915789" w:rsidRPr="002D26BF" w:rsidRDefault="00915789" w:rsidP="002E5A44">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079FD2"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000000"/>
                <w:shd w:val="clear" w:color="auto" w:fill="FFFFFF"/>
              </w:rPr>
              <w:t>(PERSICH,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8AEE8A"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000000"/>
              </w:rPr>
              <w:t>(</w:t>
            </w:r>
            <w:r w:rsidRPr="002D26BF">
              <w:rPr>
                <w:rFonts w:ascii="Times New Roman" w:eastAsia="Times New Roman" w:hAnsi="Times New Roman" w:cs="Times New Roman"/>
                <w:color w:val="000000"/>
                <w:shd w:val="clear" w:color="auto" w:fill="FFFFFF"/>
              </w:rPr>
              <w:t>DA MATTA et al, 2020</w:t>
            </w:r>
            <w:r w:rsidRPr="002D26BF">
              <w:rPr>
                <w:rFonts w:ascii="Times New Roman" w:eastAsia="Times New Roman" w:hAnsi="Times New Roman" w:cs="Times New Roman"/>
                <w:color w:val="000000"/>
              </w:rPr>
              <w:t>)</w:t>
            </w:r>
          </w:p>
        </w:tc>
      </w:tr>
      <w:tr w:rsidR="00915789" w:rsidRPr="002D26BF" w14:paraId="1792C4AC" w14:textId="77777777" w:rsidTr="002E5A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997B18" w14:textId="77777777" w:rsidR="00915789" w:rsidRPr="00A06606"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000000"/>
              </w:rPr>
              <w:t>Física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1414D3" w14:textId="77777777" w:rsidR="00915789" w:rsidRPr="00F63744" w:rsidRDefault="00915789" w:rsidP="002E5A44">
            <w:pPr>
              <w:spacing w:after="0"/>
              <w:rPr>
                <w:rFonts w:ascii="Times New Roman" w:eastAsia="Times New Roman" w:hAnsi="Times New Roman" w:cs="Times New Roman"/>
              </w:rPr>
            </w:pPr>
            <w:r w:rsidRPr="00F63744">
              <w:rPr>
                <w:rFonts w:ascii="Times New Roman" w:eastAsia="Times New Roman" w:hAnsi="Times New Roman" w:cs="Times New Roman"/>
                <w:color w:val="000000"/>
              </w:rPr>
              <w:t>Fundamental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6F929A" w14:textId="77777777" w:rsidR="00915789" w:rsidRPr="002D26BF" w:rsidRDefault="00915789" w:rsidP="002E5A44">
            <w:pPr>
              <w:spacing w:after="0"/>
              <w:rPr>
                <w:rFonts w:ascii="Times New Roman" w:eastAsia="Times New Roman" w:hAnsi="Times New Roman" w:cs="Times New Roman"/>
              </w:rPr>
            </w:pPr>
            <w:r w:rsidRPr="002D26BF">
              <w:rPr>
                <w:rFonts w:ascii="Times New Roman" w:eastAsia="Times New Roman" w:hAnsi="Times New Roman" w:cs="Times New Roman"/>
                <w:color w:val="000000"/>
                <w:shd w:val="clear" w:color="auto" w:fill="FFFFFF"/>
              </w:rPr>
              <w:t>(SILVA, T. 2018)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5827BE" w14:textId="77777777" w:rsidR="00915789" w:rsidRPr="002D26BF" w:rsidRDefault="00915789" w:rsidP="002E5A44">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F96489" w14:textId="77777777" w:rsidR="00915789" w:rsidRPr="002D26BF" w:rsidRDefault="00915789" w:rsidP="002E5A44">
            <w:pPr>
              <w:spacing w:after="0"/>
              <w:rPr>
                <w:rFonts w:ascii="Times New Roman" w:eastAsia="Times New Roman" w:hAnsi="Times New Roman" w:cs="Times New Roman"/>
              </w:rPr>
            </w:pPr>
          </w:p>
        </w:tc>
      </w:tr>
    </w:tbl>
    <w:p w14:paraId="748FB959" w14:textId="77777777" w:rsidR="00915789" w:rsidRPr="002E5A44" w:rsidRDefault="00915789" w:rsidP="00915789">
      <w:pPr>
        <w:spacing w:after="0" w:line="360" w:lineRule="auto"/>
        <w:jc w:val="both"/>
        <w:rPr>
          <w:rFonts w:ascii="Times New Roman" w:eastAsia="Times New Roman" w:hAnsi="Times New Roman" w:cs="Times New Roman"/>
          <w:sz w:val="20"/>
          <w:szCs w:val="20"/>
        </w:rPr>
      </w:pPr>
      <w:r w:rsidRPr="002E5A44">
        <w:rPr>
          <w:rFonts w:ascii="Times New Roman" w:eastAsia="Times New Roman" w:hAnsi="Times New Roman" w:cs="Times New Roman"/>
          <w:b/>
          <w:bCs/>
          <w:color w:val="000000"/>
          <w:sz w:val="20"/>
          <w:szCs w:val="20"/>
        </w:rPr>
        <w:t>Fonte:</w:t>
      </w:r>
      <w:r w:rsidRPr="002E5A44">
        <w:rPr>
          <w:rFonts w:ascii="Times New Roman" w:eastAsia="Times New Roman" w:hAnsi="Times New Roman" w:cs="Times New Roman"/>
          <w:color w:val="000000"/>
          <w:sz w:val="20"/>
          <w:szCs w:val="20"/>
        </w:rPr>
        <w:t xml:space="preserve"> da autora (2020)</w:t>
      </w:r>
    </w:p>
    <w:p w14:paraId="48C67462" w14:textId="77777777" w:rsidR="00915789" w:rsidRPr="00061A08" w:rsidRDefault="00915789" w:rsidP="00915789">
      <w:pPr>
        <w:spacing w:after="0" w:line="360" w:lineRule="auto"/>
        <w:rPr>
          <w:rFonts w:ascii="Times New Roman" w:eastAsia="Times New Roman" w:hAnsi="Times New Roman" w:cs="Times New Roman"/>
        </w:rPr>
      </w:pPr>
    </w:p>
    <w:p w14:paraId="006BA08F" w14:textId="77777777" w:rsidR="00915789" w:rsidRDefault="00915789" w:rsidP="00915789">
      <w:pPr>
        <w:spacing w:after="0" w:line="360" w:lineRule="auto"/>
        <w:ind w:firstLine="851"/>
        <w:jc w:val="both"/>
        <w:rPr>
          <w:rFonts w:ascii="Times New Roman" w:eastAsia="Times New Roman" w:hAnsi="Times New Roman" w:cs="Times New Roman"/>
          <w:color w:val="000000"/>
          <w:shd w:val="clear" w:color="auto" w:fill="FFFFFF"/>
        </w:rPr>
      </w:pPr>
      <w:r w:rsidRPr="00061A08">
        <w:rPr>
          <w:rFonts w:ascii="Times New Roman" w:eastAsia="Times New Roman" w:hAnsi="Times New Roman" w:cs="Times New Roman"/>
          <w:color w:val="000000"/>
        </w:rPr>
        <w:t xml:space="preserve">Como pode ser observado na Tabela 04, o </w:t>
      </w:r>
      <w:proofErr w:type="spellStart"/>
      <w:r w:rsidRPr="002E5A44">
        <w:rPr>
          <w:rFonts w:ascii="Times New Roman" w:eastAsia="Times New Roman" w:hAnsi="Times New Roman" w:cs="Times New Roman"/>
          <w:i/>
          <w:color w:val="000000"/>
        </w:rPr>
        <w:t>Kahoot</w:t>
      </w:r>
      <w:proofErr w:type="spellEnd"/>
      <w:r w:rsidRPr="002E5A44">
        <w:rPr>
          <w:rFonts w:ascii="Times New Roman" w:eastAsia="Times New Roman" w:hAnsi="Times New Roman" w:cs="Times New Roman"/>
          <w:i/>
          <w:color w:val="000000"/>
        </w:rPr>
        <w:t>!</w:t>
      </w:r>
      <w:r w:rsidRPr="00061A08">
        <w:rPr>
          <w:rFonts w:ascii="Times New Roman" w:eastAsia="Times New Roman" w:hAnsi="Times New Roman" w:cs="Times New Roman"/>
          <w:color w:val="000000"/>
        </w:rPr>
        <w:t xml:space="preserve"> </w:t>
      </w:r>
      <w:proofErr w:type="gramStart"/>
      <w:r w:rsidRPr="00061A08">
        <w:rPr>
          <w:rFonts w:ascii="Times New Roman" w:eastAsia="Times New Roman" w:hAnsi="Times New Roman" w:cs="Times New Roman"/>
          <w:color w:val="000000"/>
        </w:rPr>
        <w:t>tem</w:t>
      </w:r>
      <w:proofErr w:type="gramEnd"/>
      <w:r w:rsidRPr="00061A08">
        <w:rPr>
          <w:rFonts w:ascii="Times New Roman" w:eastAsia="Times New Roman" w:hAnsi="Times New Roman" w:cs="Times New Roman"/>
          <w:color w:val="000000"/>
        </w:rPr>
        <w:t xml:space="preserve"> sido utilizado com frequência na área de Computação, t</w:t>
      </w:r>
      <w:r w:rsidRPr="00F63744">
        <w:rPr>
          <w:rFonts w:ascii="Times New Roman" w:eastAsia="Times New Roman" w:hAnsi="Times New Roman" w:cs="Times New Roman"/>
          <w:color w:val="000000"/>
        </w:rPr>
        <w:t>anto no Ensino Médio (</w:t>
      </w:r>
      <w:r w:rsidRPr="00F63744">
        <w:rPr>
          <w:rFonts w:ascii="Times New Roman" w:eastAsia="Times New Roman" w:hAnsi="Times New Roman" w:cs="Times New Roman"/>
          <w:color w:val="000000"/>
          <w:shd w:val="clear" w:color="auto" w:fill="FFFFFF"/>
        </w:rPr>
        <w:t xml:space="preserve">DOS SANTOS CARREGOSA et al, 2019; MARTINS; GOUVEIA, 2019 e SILVA, J </w:t>
      </w:r>
      <w:r w:rsidRPr="002E5A44">
        <w:rPr>
          <w:rFonts w:ascii="Times New Roman" w:eastAsia="Times New Roman" w:hAnsi="Times New Roman" w:cs="Times New Roman"/>
          <w:i/>
          <w:color w:val="000000"/>
          <w:shd w:val="clear" w:color="auto" w:fill="FFFFFF"/>
        </w:rPr>
        <w:t>et al</w:t>
      </w:r>
      <w:r w:rsidRPr="00F63744">
        <w:rPr>
          <w:rFonts w:ascii="Times New Roman" w:eastAsia="Times New Roman" w:hAnsi="Times New Roman" w:cs="Times New Roman"/>
          <w:color w:val="000000"/>
          <w:shd w:val="clear" w:color="auto" w:fill="FFFFFF"/>
        </w:rPr>
        <w:t xml:space="preserve">, 2019)  quanto no superior (COSTA </w:t>
      </w:r>
      <w:r w:rsidRPr="002E5A44">
        <w:rPr>
          <w:rFonts w:ascii="Times New Roman" w:eastAsia="Times New Roman" w:hAnsi="Times New Roman" w:cs="Times New Roman"/>
          <w:i/>
          <w:color w:val="000000"/>
          <w:shd w:val="clear" w:color="auto" w:fill="FFFFFF"/>
        </w:rPr>
        <w:t>et al</w:t>
      </w:r>
      <w:r w:rsidRPr="00F63744">
        <w:rPr>
          <w:rFonts w:ascii="Times New Roman" w:eastAsia="Times New Roman" w:hAnsi="Times New Roman" w:cs="Times New Roman"/>
          <w:color w:val="000000"/>
          <w:shd w:val="clear" w:color="auto" w:fill="FFFFFF"/>
        </w:rPr>
        <w:t>, 2018; MELO, 2</w:t>
      </w:r>
      <w:r w:rsidRPr="002D26BF">
        <w:rPr>
          <w:rFonts w:ascii="Times New Roman" w:eastAsia="Times New Roman" w:hAnsi="Times New Roman" w:cs="Times New Roman"/>
          <w:color w:val="000000"/>
          <w:shd w:val="clear" w:color="auto" w:fill="FFFFFF"/>
        </w:rPr>
        <w:t>019). Esta ferramenta tem sido aplicada também em disciplinas que envolvem cálculos (BARBOSA,2019 e NASU; NOGUEIRA,</w:t>
      </w:r>
      <w:r>
        <w:rPr>
          <w:rFonts w:ascii="Times New Roman" w:eastAsia="Times New Roman" w:hAnsi="Times New Roman" w:cs="Times New Roman"/>
          <w:color w:val="000000"/>
          <w:shd w:val="clear" w:color="auto" w:fill="FFFFFF"/>
        </w:rPr>
        <w:t xml:space="preserve"> </w:t>
      </w:r>
      <w:r w:rsidRPr="002D26BF">
        <w:rPr>
          <w:rFonts w:ascii="Times New Roman" w:eastAsia="Times New Roman" w:hAnsi="Times New Roman" w:cs="Times New Roman"/>
          <w:color w:val="000000"/>
          <w:shd w:val="clear" w:color="auto" w:fill="FFFFFF"/>
        </w:rPr>
        <w:t>2019). </w:t>
      </w:r>
    </w:p>
    <w:p w14:paraId="3BFB2FF8" w14:textId="77777777" w:rsidR="00915789" w:rsidRPr="002D26BF" w:rsidRDefault="00915789" w:rsidP="00915789">
      <w:pPr>
        <w:spacing w:after="0"/>
        <w:ind w:firstLine="851"/>
        <w:jc w:val="both"/>
        <w:rPr>
          <w:rFonts w:ascii="Times New Roman" w:eastAsia="Times New Roman" w:hAnsi="Times New Roman" w:cs="Times New Roman"/>
        </w:rPr>
      </w:pPr>
    </w:p>
    <w:p w14:paraId="2E6C0268" w14:textId="77777777" w:rsidR="00915789" w:rsidRPr="002D26BF" w:rsidRDefault="00915789" w:rsidP="00915789">
      <w:pPr>
        <w:spacing w:after="0" w:line="360" w:lineRule="auto"/>
        <w:ind w:firstLine="851"/>
        <w:jc w:val="both"/>
        <w:rPr>
          <w:rFonts w:ascii="Times New Roman" w:eastAsia="Times New Roman" w:hAnsi="Times New Roman" w:cs="Times New Roman"/>
        </w:rPr>
      </w:pPr>
      <w:r w:rsidRPr="002D26BF">
        <w:rPr>
          <w:rFonts w:ascii="Times New Roman" w:eastAsia="Times New Roman" w:hAnsi="Times New Roman" w:cs="Times New Roman"/>
          <w:color w:val="000000"/>
          <w:shd w:val="clear" w:color="auto" w:fill="FFFFFF"/>
        </w:rPr>
        <w:t xml:space="preserve">Outra aplicação do </w:t>
      </w:r>
      <w:proofErr w:type="spellStart"/>
      <w:r w:rsidRPr="002E5A44">
        <w:rPr>
          <w:rFonts w:ascii="Times New Roman" w:eastAsia="Times New Roman" w:hAnsi="Times New Roman" w:cs="Times New Roman"/>
          <w:i/>
          <w:color w:val="000000"/>
          <w:shd w:val="clear" w:color="auto" w:fill="FFFFFF"/>
        </w:rPr>
        <w:t>Kahoot</w:t>
      </w:r>
      <w:proofErr w:type="spellEnd"/>
      <w:r w:rsidRPr="002E5A44">
        <w:rPr>
          <w:rFonts w:ascii="Times New Roman" w:eastAsia="Times New Roman" w:hAnsi="Times New Roman" w:cs="Times New Roman"/>
          <w:i/>
          <w:color w:val="000000"/>
          <w:shd w:val="clear" w:color="auto" w:fill="FFFFFF"/>
        </w:rPr>
        <w:t>!</w:t>
      </w:r>
      <w:r w:rsidRPr="002D26BF">
        <w:rPr>
          <w:rFonts w:ascii="Times New Roman" w:eastAsia="Times New Roman" w:hAnsi="Times New Roman" w:cs="Times New Roman"/>
          <w:color w:val="000000"/>
          <w:shd w:val="clear" w:color="auto" w:fill="FFFFFF"/>
        </w:rPr>
        <w:t xml:space="preserve"> </w:t>
      </w:r>
      <w:proofErr w:type="gramStart"/>
      <w:r w:rsidRPr="002D26BF">
        <w:rPr>
          <w:rFonts w:ascii="Times New Roman" w:eastAsia="Times New Roman" w:hAnsi="Times New Roman" w:cs="Times New Roman"/>
          <w:color w:val="000000"/>
          <w:shd w:val="clear" w:color="auto" w:fill="FFFFFF"/>
        </w:rPr>
        <w:t>no</w:t>
      </w:r>
      <w:proofErr w:type="gramEnd"/>
      <w:r w:rsidRPr="002D26BF">
        <w:rPr>
          <w:rFonts w:ascii="Times New Roman" w:eastAsia="Times New Roman" w:hAnsi="Times New Roman" w:cs="Times New Roman"/>
          <w:color w:val="000000"/>
          <w:shd w:val="clear" w:color="auto" w:fill="FFFFFF"/>
        </w:rPr>
        <w:t xml:space="preserve"> processo ensino-aprendizagem tem sido no ensino de línguas, a exemplo do Inglês (CORREIA, 2018) e Alemão (CRESPO, 2019). Pode-se destacar que foi aplicado como ferramenta de apoio em componentes curriculares da BNCC, como exemplo de Biologia (PERSICH, 2019 e DA MATTA </w:t>
      </w:r>
      <w:r w:rsidRPr="002E5A44">
        <w:rPr>
          <w:rFonts w:ascii="Times New Roman" w:eastAsia="Times New Roman" w:hAnsi="Times New Roman" w:cs="Times New Roman"/>
          <w:i/>
          <w:color w:val="000000"/>
          <w:shd w:val="clear" w:color="auto" w:fill="FFFFFF"/>
        </w:rPr>
        <w:t>et al</w:t>
      </w:r>
      <w:r w:rsidRPr="002D26BF">
        <w:rPr>
          <w:rFonts w:ascii="Times New Roman" w:eastAsia="Times New Roman" w:hAnsi="Times New Roman" w:cs="Times New Roman"/>
          <w:color w:val="000000"/>
          <w:shd w:val="clear" w:color="auto" w:fill="FFFFFF"/>
        </w:rPr>
        <w:t xml:space="preserve">, 2020), Química (BONETTO, 2018 e CANAS, 2019), História (FREITAS, 2019) </w:t>
      </w:r>
      <w:proofErr w:type="gramStart"/>
      <w:r w:rsidRPr="002D26BF">
        <w:rPr>
          <w:rFonts w:ascii="Times New Roman" w:eastAsia="Times New Roman" w:hAnsi="Times New Roman" w:cs="Times New Roman"/>
          <w:color w:val="000000"/>
          <w:shd w:val="clear" w:color="auto" w:fill="FFFFFF"/>
        </w:rPr>
        <w:t>e Física</w:t>
      </w:r>
      <w:proofErr w:type="gramEnd"/>
      <w:r w:rsidRPr="002D26BF">
        <w:rPr>
          <w:rFonts w:ascii="Times New Roman" w:eastAsia="Times New Roman" w:hAnsi="Times New Roman" w:cs="Times New Roman"/>
          <w:color w:val="000000"/>
          <w:shd w:val="clear" w:color="auto" w:fill="FFFFFF"/>
        </w:rPr>
        <w:t xml:space="preserve"> (SILVA, T. 2018).</w:t>
      </w:r>
      <w:r w:rsidRPr="002D26BF">
        <w:rPr>
          <w:rFonts w:ascii="Times New Roman" w:eastAsia="Times New Roman" w:hAnsi="Times New Roman" w:cs="Times New Roman"/>
          <w:color w:val="222222"/>
          <w:shd w:val="clear" w:color="auto" w:fill="FFFFFF"/>
        </w:rPr>
        <w:t> </w:t>
      </w:r>
    </w:p>
    <w:p w14:paraId="00A50F66" w14:textId="77777777" w:rsidR="00915789" w:rsidRPr="002D26BF" w:rsidRDefault="00915789" w:rsidP="00915789">
      <w:pPr>
        <w:spacing w:line="360" w:lineRule="auto"/>
        <w:jc w:val="both"/>
        <w:rPr>
          <w:rFonts w:ascii="Times New Roman" w:eastAsia="Times New Roman" w:hAnsi="Times New Roman" w:cs="Times New Roman"/>
          <w:b/>
        </w:rPr>
      </w:pPr>
    </w:p>
    <w:p w14:paraId="574C77B2" w14:textId="77777777" w:rsidR="00915789" w:rsidRPr="002D26BF" w:rsidRDefault="00915789" w:rsidP="00915789">
      <w:pPr>
        <w:spacing w:line="360" w:lineRule="auto"/>
        <w:jc w:val="both"/>
        <w:rPr>
          <w:rFonts w:ascii="Times New Roman" w:eastAsia="Times New Roman" w:hAnsi="Times New Roman" w:cs="Times New Roman"/>
          <w:b/>
        </w:rPr>
      </w:pPr>
      <w:r w:rsidRPr="002D26BF">
        <w:rPr>
          <w:rFonts w:ascii="Times New Roman" w:eastAsia="Times New Roman" w:hAnsi="Times New Roman" w:cs="Times New Roman"/>
          <w:b/>
        </w:rPr>
        <w:t>CONSIDERAÇÕES FINAIS</w:t>
      </w:r>
    </w:p>
    <w:p w14:paraId="2B98D7FC" w14:textId="77777777" w:rsidR="00915789" w:rsidRDefault="00915789" w:rsidP="00915789">
      <w:pPr>
        <w:spacing w:after="0" w:line="360" w:lineRule="auto"/>
        <w:ind w:firstLine="709"/>
        <w:jc w:val="both"/>
        <w:rPr>
          <w:rFonts w:ascii="Times New Roman" w:eastAsia="Times New Roman" w:hAnsi="Times New Roman" w:cs="Times New Roman"/>
        </w:rPr>
      </w:pPr>
      <w:r w:rsidRPr="002D26BF">
        <w:rPr>
          <w:rFonts w:ascii="Times New Roman" w:eastAsia="Times New Roman" w:hAnsi="Times New Roman" w:cs="Times New Roman"/>
        </w:rPr>
        <w:t xml:space="preserve">Como pode ser observado no supracitado professores de diversas disciplinas estão utilizando a </w:t>
      </w:r>
      <w:proofErr w:type="spellStart"/>
      <w:r w:rsidRPr="002D26BF">
        <w:rPr>
          <w:rFonts w:ascii="Times New Roman" w:eastAsia="Times New Roman" w:hAnsi="Times New Roman" w:cs="Times New Roman"/>
        </w:rPr>
        <w:t>gamificação</w:t>
      </w:r>
      <w:proofErr w:type="spellEnd"/>
      <w:r w:rsidRPr="002D26BF">
        <w:rPr>
          <w:rFonts w:ascii="Times New Roman" w:eastAsia="Times New Roman" w:hAnsi="Times New Roman" w:cs="Times New Roman"/>
        </w:rPr>
        <w:t xml:space="preserve"> através do aplicativo </w:t>
      </w:r>
      <w:proofErr w:type="spellStart"/>
      <w:proofErr w:type="gramStart"/>
      <w:r w:rsidRPr="002E5A44">
        <w:rPr>
          <w:rFonts w:ascii="Times New Roman" w:eastAsia="Times New Roman" w:hAnsi="Times New Roman" w:cs="Times New Roman"/>
          <w:i/>
        </w:rPr>
        <w:t>Kahoot</w:t>
      </w:r>
      <w:proofErr w:type="spellEnd"/>
      <w:r w:rsidRPr="002E5A44">
        <w:rPr>
          <w:rFonts w:ascii="Times New Roman" w:eastAsia="Times New Roman" w:hAnsi="Times New Roman" w:cs="Times New Roman"/>
          <w:i/>
        </w:rPr>
        <w:t>!,</w:t>
      </w:r>
      <w:proofErr w:type="gramEnd"/>
      <w:r w:rsidRPr="002D26BF">
        <w:rPr>
          <w:rFonts w:ascii="Times New Roman" w:eastAsia="Times New Roman" w:hAnsi="Times New Roman" w:cs="Times New Roman"/>
        </w:rPr>
        <w:t xml:space="preserve"> é possível também que esses educadores apliquem, além dessa, outras estratégias de </w:t>
      </w:r>
      <w:proofErr w:type="spellStart"/>
      <w:r w:rsidRPr="002D26BF">
        <w:rPr>
          <w:rFonts w:ascii="Times New Roman" w:eastAsia="Times New Roman" w:hAnsi="Times New Roman" w:cs="Times New Roman"/>
        </w:rPr>
        <w:t>gamificação</w:t>
      </w:r>
      <w:proofErr w:type="spellEnd"/>
      <w:r w:rsidRPr="002D26BF">
        <w:rPr>
          <w:rFonts w:ascii="Times New Roman" w:eastAsia="Times New Roman" w:hAnsi="Times New Roman" w:cs="Times New Roman"/>
        </w:rPr>
        <w:t xml:space="preserve">. Nota-se que apesar dos desafios, os quais já foram discutidos anteriormente, a atividade lúdica persiste no processo educativo também por meio dos jogos digitais. </w:t>
      </w:r>
    </w:p>
    <w:p w14:paraId="21A2A834" w14:textId="77777777" w:rsidR="00915789" w:rsidRDefault="00915789" w:rsidP="00915789">
      <w:pPr>
        <w:spacing w:after="0"/>
        <w:ind w:firstLine="851"/>
        <w:jc w:val="both"/>
        <w:rPr>
          <w:rFonts w:ascii="Times New Roman" w:eastAsia="Times New Roman" w:hAnsi="Times New Roman" w:cs="Times New Roman"/>
        </w:rPr>
      </w:pPr>
    </w:p>
    <w:p w14:paraId="781B9B91" w14:textId="77777777" w:rsidR="00915789" w:rsidRDefault="00915789" w:rsidP="00915789">
      <w:pPr>
        <w:spacing w:after="0" w:line="360" w:lineRule="auto"/>
        <w:ind w:firstLine="851"/>
        <w:jc w:val="both"/>
        <w:rPr>
          <w:rFonts w:ascii="Times New Roman" w:eastAsia="Times New Roman" w:hAnsi="Times New Roman" w:cs="Times New Roman"/>
        </w:rPr>
      </w:pPr>
      <w:r w:rsidRPr="003D5E8C">
        <w:rPr>
          <w:rFonts w:ascii="Times New Roman" w:eastAsia="Times New Roman" w:hAnsi="Times New Roman" w:cs="Times New Roman"/>
        </w:rPr>
        <w:t xml:space="preserve">É interessante observar que apesar de a atividade lúdica, na nossa cultura educativa, estar ligada mais fortemente as séries inicias do ensino, a pesquisa demonstra que a aplicação do jogo digital </w:t>
      </w:r>
      <w:proofErr w:type="spellStart"/>
      <w:r w:rsidRPr="002E5A44">
        <w:rPr>
          <w:rFonts w:ascii="Times New Roman" w:eastAsia="Times New Roman" w:hAnsi="Times New Roman" w:cs="Times New Roman"/>
          <w:i/>
        </w:rPr>
        <w:t>Kahoot</w:t>
      </w:r>
      <w:proofErr w:type="spellEnd"/>
      <w:r w:rsidRPr="002E5A44">
        <w:rPr>
          <w:rFonts w:ascii="Times New Roman" w:eastAsia="Times New Roman" w:hAnsi="Times New Roman" w:cs="Times New Roman"/>
          <w:i/>
        </w:rPr>
        <w:t>!</w:t>
      </w:r>
      <w:r w:rsidRPr="003D5E8C">
        <w:rPr>
          <w:rFonts w:ascii="Times New Roman" w:eastAsia="Times New Roman" w:hAnsi="Times New Roman" w:cs="Times New Roman"/>
        </w:rPr>
        <w:t xml:space="preserve"> </w:t>
      </w:r>
      <w:proofErr w:type="gramStart"/>
      <w:r w:rsidRPr="003D5E8C">
        <w:rPr>
          <w:rFonts w:ascii="Times New Roman" w:eastAsia="Times New Roman" w:hAnsi="Times New Roman" w:cs="Times New Roman"/>
        </w:rPr>
        <w:t>como</w:t>
      </w:r>
      <w:proofErr w:type="gramEnd"/>
      <w:r w:rsidRPr="003D5E8C">
        <w:rPr>
          <w:rFonts w:ascii="Times New Roman" w:eastAsia="Times New Roman" w:hAnsi="Times New Roman" w:cs="Times New Roman"/>
        </w:rPr>
        <w:t xml:space="preserve"> estratégia de aprendizagem lúdica está presente</w:t>
      </w:r>
      <w:r w:rsidRPr="002D26BF">
        <w:rPr>
          <w:rFonts w:ascii="Times New Roman" w:eastAsia="Times New Roman" w:hAnsi="Times New Roman" w:cs="Times New Roman"/>
        </w:rPr>
        <w:t xml:space="preserve">, na maioria das vezes, nos níveis médio, técnico e superior do ensino. Isso mostra como o lúdico pode estar presente em todos os níveis de ensino por meio da tecnologia dos jogos digitais e da </w:t>
      </w:r>
      <w:proofErr w:type="spellStart"/>
      <w:r w:rsidRPr="002D26BF">
        <w:rPr>
          <w:rFonts w:ascii="Times New Roman" w:eastAsia="Times New Roman" w:hAnsi="Times New Roman" w:cs="Times New Roman"/>
        </w:rPr>
        <w:t>gamificação</w:t>
      </w:r>
      <w:proofErr w:type="spellEnd"/>
      <w:r w:rsidRPr="002D26BF">
        <w:rPr>
          <w:rFonts w:ascii="Times New Roman" w:eastAsia="Times New Roman" w:hAnsi="Times New Roman" w:cs="Times New Roman"/>
        </w:rPr>
        <w:t xml:space="preserve">. </w:t>
      </w:r>
    </w:p>
    <w:p w14:paraId="562C1138" w14:textId="77777777" w:rsidR="00915789" w:rsidRDefault="00915789" w:rsidP="00915789">
      <w:pPr>
        <w:spacing w:after="0"/>
        <w:ind w:firstLine="851"/>
        <w:jc w:val="both"/>
        <w:rPr>
          <w:rFonts w:ascii="Times New Roman" w:eastAsia="Times New Roman" w:hAnsi="Times New Roman" w:cs="Times New Roman"/>
        </w:rPr>
      </w:pPr>
    </w:p>
    <w:p w14:paraId="739D81CF" w14:textId="77777777" w:rsidR="00915789" w:rsidRPr="002D26BF" w:rsidRDefault="00915789" w:rsidP="00915789">
      <w:pPr>
        <w:spacing w:after="0" w:line="360" w:lineRule="auto"/>
        <w:ind w:firstLine="851"/>
        <w:jc w:val="both"/>
        <w:rPr>
          <w:rFonts w:ascii="Times New Roman" w:eastAsia="Times New Roman" w:hAnsi="Times New Roman" w:cs="Times New Roman"/>
        </w:rPr>
      </w:pPr>
      <w:r w:rsidRPr="003D5E8C">
        <w:rPr>
          <w:rFonts w:ascii="Times New Roman" w:eastAsia="Times New Roman" w:hAnsi="Times New Roman" w:cs="Times New Roman"/>
        </w:rPr>
        <w:t>O fato de apenas uma pesquisa ter sido encontrada no ensino fundamental revela que é preciso refletir sobre o uso de tecnologias na educação nos níveis inicias do e</w:t>
      </w:r>
      <w:r w:rsidRPr="00F63744">
        <w:rPr>
          <w:rFonts w:ascii="Times New Roman" w:eastAsia="Times New Roman" w:hAnsi="Times New Roman" w:cs="Times New Roman"/>
        </w:rPr>
        <w:t xml:space="preserve">nsino e as estratégias digitais </w:t>
      </w:r>
      <w:proofErr w:type="spellStart"/>
      <w:r w:rsidRPr="00F63744">
        <w:rPr>
          <w:rFonts w:ascii="Times New Roman" w:eastAsia="Times New Roman" w:hAnsi="Times New Roman" w:cs="Times New Roman"/>
        </w:rPr>
        <w:t>g</w:t>
      </w:r>
      <w:r w:rsidRPr="002D26BF">
        <w:rPr>
          <w:rFonts w:ascii="Times New Roman" w:eastAsia="Times New Roman" w:hAnsi="Times New Roman" w:cs="Times New Roman"/>
        </w:rPr>
        <w:t>amificadas</w:t>
      </w:r>
      <w:proofErr w:type="spellEnd"/>
      <w:r w:rsidRPr="002D26BF">
        <w:rPr>
          <w:rFonts w:ascii="Times New Roman" w:eastAsia="Times New Roman" w:hAnsi="Times New Roman" w:cs="Times New Roman"/>
        </w:rPr>
        <w:t xml:space="preserve">, pois é exatamente aí onde a ludicidade deve se fazer mais presente, percebe-se então que o uso de estratégias por meio de tecnologias digitais de informação e comunicação para apoiar o processo de ensino- aprendizagem ainda não atingiu significativamente esse nível de ensino, devemos lembrar que o uso dessas tecnologias nas séries iniciais está previsto na Base Nacional Comum Curricular (BNCC).  Os resultados da pesquisa confirmam os desafios apresentados para promover uma aprendizagem conectada com as demandas da geração da era digital. </w:t>
      </w:r>
    </w:p>
    <w:p w14:paraId="7C89D4B0" w14:textId="77777777" w:rsidR="00915789" w:rsidRDefault="00915789" w:rsidP="00915789">
      <w:pPr>
        <w:spacing w:after="0"/>
        <w:ind w:firstLine="851"/>
        <w:jc w:val="both"/>
        <w:rPr>
          <w:rFonts w:ascii="Times New Roman" w:eastAsia="Times New Roman" w:hAnsi="Times New Roman" w:cs="Times New Roman"/>
        </w:rPr>
      </w:pPr>
    </w:p>
    <w:p w14:paraId="4EB152C2" w14:textId="77777777" w:rsidR="00915789" w:rsidRDefault="00915789" w:rsidP="00915789">
      <w:pPr>
        <w:spacing w:after="0" w:line="360" w:lineRule="auto"/>
        <w:ind w:firstLine="851"/>
        <w:jc w:val="both"/>
        <w:rPr>
          <w:rFonts w:ascii="Times New Roman" w:eastAsia="Times New Roman" w:hAnsi="Times New Roman" w:cs="Times New Roman"/>
        </w:rPr>
      </w:pPr>
      <w:r w:rsidRPr="003D5E8C">
        <w:rPr>
          <w:rFonts w:ascii="Times New Roman" w:eastAsia="Times New Roman" w:hAnsi="Times New Roman" w:cs="Times New Roman"/>
        </w:rPr>
        <w:t xml:space="preserve">Podemos concluir então que o </w:t>
      </w:r>
      <w:proofErr w:type="spellStart"/>
      <w:r w:rsidRPr="002E5A44">
        <w:rPr>
          <w:rFonts w:ascii="Times New Roman" w:eastAsia="Times New Roman" w:hAnsi="Times New Roman" w:cs="Times New Roman"/>
          <w:i/>
        </w:rPr>
        <w:t>Kahoot</w:t>
      </w:r>
      <w:proofErr w:type="spellEnd"/>
      <w:r w:rsidRPr="002E5A44">
        <w:rPr>
          <w:rFonts w:ascii="Times New Roman" w:eastAsia="Times New Roman" w:hAnsi="Times New Roman" w:cs="Times New Roman"/>
          <w:i/>
        </w:rPr>
        <w:t>!</w:t>
      </w:r>
      <w:r w:rsidRPr="003D5E8C">
        <w:rPr>
          <w:rFonts w:ascii="Times New Roman" w:eastAsia="Times New Roman" w:hAnsi="Times New Roman" w:cs="Times New Roman"/>
        </w:rPr>
        <w:t xml:space="preserve"> </w:t>
      </w:r>
      <w:proofErr w:type="gramStart"/>
      <w:r w:rsidRPr="003D5E8C">
        <w:rPr>
          <w:rFonts w:ascii="Times New Roman" w:eastAsia="Times New Roman" w:hAnsi="Times New Roman" w:cs="Times New Roman"/>
        </w:rPr>
        <w:t>tem</w:t>
      </w:r>
      <w:proofErr w:type="gramEnd"/>
      <w:r w:rsidRPr="003D5E8C">
        <w:rPr>
          <w:rFonts w:ascii="Times New Roman" w:eastAsia="Times New Roman" w:hAnsi="Times New Roman" w:cs="Times New Roman"/>
        </w:rPr>
        <w:t xml:space="preserve"> sido utilizado como uma estratégia de suporte educativo em diversas disciplinas, mas que aind</w:t>
      </w:r>
      <w:r w:rsidRPr="00F63744">
        <w:rPr>
          <w:rFonts w:ascii="Times New Roman" w:eastAsia="Times New Roman" w:hAnsi="Times New Roman" w:cs="Times New Roman"/>
        </w:rPr>
        <w:t xml:space="preserve">a temos muito a construir para promover uma educação que atenda </w:t>
      </w:r>
      <w:r>
        <w:rPr>
          <w:rFonts w:ascii="Times New Roman" w:eastAsia="Times New Roman" w:hAnsi="Times New Roman" w:cs="Times New Roman"/>
        </w:rPr>
        <w:t>à</w:t>
      </w:r>
      <w:r w:rsidRPr="00F63744">
        <w:rPr>
          <w:rFonts w:ascii="Times New Roman" w:eastAsia="Times New Roman" w:hAnsi="Times New Roman" w:cs="Times New Roman"/>
        </w:rPr>
        <w:t>s necessidades da geração digital, para</w:t>
      </w:r>
      <w:r w:rsidRPr="002D26BF">
        <w:rPr>
          <w:rFonts w:ascii="Times New Roman" w:eastAsia="Times New Roman" w:hAnsi="Times New Roman" w:cs="Times New Roman"/>
        </w:rPr>
        <w:t xml:space="preserve"> tanto os profissionais de educação </w:t>
      </w:r>
      <w:r w:rsidRPr="002D26BF">
        <w:rPr>
          <w:rFonts w:ascii="Times New Roman" w:eastAsia="Times New Roman" w:hAnsi="Times New Roman" w:cs="Times New Roman"/>
        </w:rPr>
        <w:lastRenderedPageBreak/>
        <w:t xml:space="preserve">precisam de formações que promovam habilidades com novas tecnologias e de todo um amparo instrumental para que possam realizar atividades com apoio tecnológico. </w:t>
      </w:r>
    </w:p>
    <w:p w14:paraId="03C0A8D5" w14:textId="77777777" w:rsidR="00915789" w:rsidRDefault="00915789" w:rsidP="00915789">
      <w:pPr>
        <w:spacing w:after="0"/>
        <w:ind w:firstLine="851"/>
        <w:jc w:val="both"/>
        <w:rPr>
          <w:rFonts w:ascii="Times New Roman" w:eastAsia="Times New Roman" w:hAnsi="Times New Roman" w:cs="Times New Roman"/>
        </w:rPr>
      </w:pPr>
    </w:p>
    <w:p w14:paraId="1119AA61" w14:textId="77777777" w:rsidR="00915789" w:rsidRPr="00D93477" w:rsidRDefault="00915789" w:rsidP="00915789">
      <w:pPr>
        <w:spacing w:line="360" w:lineRule="auto"/>
        <w:ind w:firstLine="709"/>
        <w:jc w:val="both"/>
        <w:rPr>
          <w:rFonts w:ascii="Times New Roman" w:hAnsi="Times New Roman" w:cs="Times New Roman"/>
          <w:color w:val="auto"/>
        </w:rPr>
      </w:pPr>
      <w:r w:rsidRPr="00D93477">
        <w:rPr>
          <w:rFonts w:ascii="Times New Roman" w:eastAsia="Times New Roman" w:hAnsi="Times New Roman" w:cs="Times New Roman"/>
          <w:color w:val="auto"/>
        </w:rPr>
        <w:t xml:space="preserve">Além disso, </w:t>
      </w:r>
      <w:r w:rsidRPr="00D93477">
        <w:rPr>
          <w:rFonts w:ascii="Times New Roman" w:hAnsi="Times New Roman" w:cs="Times New Roman"/>
          <w:color w:val="auto"/>
        </w:rPr>
        <w:t xml:space="preserve">muitas escolas ainda resistem em inserir tecnologias para mediar o processo de ensino-aprendizagem. Há necessidade da Escola se ajustar à sociedade informatizada, como também é importante que ela incentive os professores a utilizarem recursos tecnológicos no processo de ensino-aprendizagem. </w:t>
      </w:r>
    </w:p>
    <w:p w14:paraId="20AA0B28" w14:textId="77777777" w:rsidR="00915789" w:rsidRPr="00D93477" w:rsidRDefault="00915789" w:rsidP="00915789">
      <w:pPr>
        <w:spacing w:line="360" w:lineRule="auto"/>
        <w:ind w:firstLine="709"/>
        <w:jc w:val="both"/>
        <w:rPr>
          <w:rFonts w:ascii="Times New Roman" w:eastAsiaTheme="minorEastAsia" w:hAnsi="Times New Roman" w:cs="Times New Roman"/>
          <w:color w:val="auto"/>
        </w:rPr>
      </w:pPr>
      <w:r w:rsidRPr="00D93477">
        <w:rPr>
          <w:rFonts w:ascii="Times New Roman" w:hAnsi="Times New Roman" w:cs="Times New Roman"/>
          <w:color w:val="auto"/>
        </w:rPr>
        <w:t>É ideal que os docentes utilizem de modo crítico e eficaz as tecnologias na produção e compartilhamento de conhecimentos, na formação de indivíduos pensantes e ativos, que estejam aptos à enfrentarem os desafios constantes impostos pela sociedade globalizada. Faz-se oportuno o uso das tecnologias digitais como ferramentas de democratização da educação e a escola como espaço de democratização do conhecimento.</w:t>
      </w:r>
    </w:p>
    <w:p w14:paraId="48AEDA0B" w14:textId="0D87F7E6" w:rsidR="00D93477" w:rsidRPr="003D5E8C" w:rsidRDefault="00915789" w:rsidP="00D93477">
      <w:pPr>
        <w:spacing w:after="0" w:line="360" w:lineRule="auto"/>
        <w:ind w:firstLine="851"/>
        <w:jc w:val="both"/>
        <w:rPr>
          <w:rFonts w:ascii="Times New Roman" w:eastAsia="Times New Roman" w:hAnsi="Times New Roman" w:cs="Times New Roman"/>
        </w:rPr>
      </w:pPr>
      <w:r w:rsidRPr="003D5E8C">
        <w:rPr>
          <w:rFonts w:ascii="Times New Roman" w:eastAsia="Times New Roman" w:hAnsi="Times New Roman" w:cs="Times New Roman"/>
        </w:rPr>
        <w:t>O uso dos jogos digitais pode funcionar como uma estratég</w:t>
      </w:r>
      <w:r w:rsidRPr="00F63744">
        <w:rPr>
          <w:rFonts w:ascii="Times New Roman" w:eastAsia="Times New Roman" w:hAnsi="Times New Roman" w:cs="Times New Roman"/>
        </w:rPr>
        <w:t>ia de suporte na educação</w:t>
      </w:r>
      <w:r w:rsidRPr="002D26BF">
        <w:rPr>
          <w:rFonts w:ascii="Times New Roman" w:eastAsia="Times New Roman" w:hAnsi="Times New Roman" w:cs="Times New Roman"/>
        </w:rPr>
        <w:t xml:space="preserve"> buscando inovação, criatividade e a inclusão de ferramentas digitais no processo de ensino-aprendizagem. O aplicativo </w:t>
      </w:r>
      <w:proofErr w:type="spellStart"/>
      <w:r w:rsidRPr="002E5A44">
        <w:rPr>
          <w:rFonts w:ascii="Times New Roman" w:eastAsia="Times New Roman" w:hAnsi="Times New Roman" w:cs="Times New Roman"/>
          <w:i/>
        </w:rPr>
        <w:t>Kahoot</w:t>
      </w:r>
      <w:proofErr w:type="spellEnd"/>
      <w:r w:rsidRPr="002E5A44">
        <w:rPr>
          <w:rFonts w:ascii="Times New Roman" w:eastAsia="Times New Roman" w:hAnsi="Times New Roman" w:cs="Times New Roman"/>
          <w:i/>
        </w:rPr>
        <w:t>!</w:t>
      </w:r>
      <w:r w:rsidRPr="002D26BF">
        <w:rPr>
          <w:rFonts w:ascii="Times New Roman" w:eastAsia="Times New Roman" w:hAnsi="Times New Roman" w:cs="Times New Roman"/>
        </w:rPr>
        <w:t xml:space="preserve"> </w:t>
      </w:r>
      <w:proofErr w:type="gramStart"/>
      <w:r w:rsidRPr="002D26BF">
        <w:rPr>
          <w:rFonts w:ascii="Times New Roman" w:eastAsia="Times New Roman" w:hAnsi="Times New Roman" w:cs="Times New Roman"/>
        </w:rPr>
        <w:t>é</w:t>
      </w:r>
      <w:proofErr w:type="gramEnd"/>
      <w:r w:rsidRPr="002D26BF">
        <w:rPr>
          <w:rFonts w:ascii="Times New Roman" w:eastAsia="Times New Roman" w:hAnsi="Times New Roman" w:cs="Times New Roman"/>
        </w:rPr>
        <w:t xml:space="preserve"> uma possibilidade de atividade educativa </w:t>
      </w:r>
      <w:proofErr w:type="spellStart"/>
      <w:r w:rsidRPr="002D26BF">
        <w:rPr>
          <w:rFonts w:ascii="Times New Roman" w:eastAsia="Times New Roman" w:hAnsi="Times New Roman" w:cs="Times New Roman"/>
        </w:rPr>
        <w:t>gamificada</w:t>
      </w:r>
      <w:proofErr w:type="spellEnd"/>
      <w:r w:rsidRPr="002D26BF">
        <w:rPr>
          <w:rFonts w:ascii="Times New Roman" w:eastAsia="Times New Roman" w:hAnsi="Times New Roman" w:cs="Times New Roman"/>
        </w:rPr>
        <w:t>, pois além de desenvolver um</w:t>
      </w:r>
      <w:r>
        <w:rPr>
          <w:rFonts w:ascii="Times New Roman" w:eastAsia="Times New Roman" w:hAnsi="Times New Roman" w:cs="Times New Roman"/>
        </w:rPr>
        <w:t>a</w:t>
      </w:r>
      <w:r w:rsidRPr="00A06606">
        <w:rPr>
          <w:rFonts w:ascii="Times New Roman" w:eastAsia="Times New Roman" w:hAnsi="Times New Roman" w:cs="Times New Roman"/>
        </w:rPr>
        <w:t xml:space="preserve"> aprendizagem lúdica, </w:t>
      </w:r>
      <w:r w:rsidRPr="003D5E8C">
        <w:rPr>
          <w:rFonts w:ascii="Times New Roman" w:eastAsia="Times New Roman" w:hAnsi="Times New Roman" w:cs="Times New Roman"/>
        </w:rPr>
        <w:t xml:space="preserve">promove interação, desafio e engajamento nos aprendizes. </w:t>
      </w:r>
    </w:p>
    <w:p w14:paraId="1B8C4F69" w14:textId="77777777" w:rsidR="00915789" w:rsidRPr="003D5E8C" w:rsidRDefault="00915789" w:rsidP="00915789">
      <w:pPr>
        <w:spacing w:line="360" w:lineRule="auto"/>
        <w:jc w:val="both"/>
        <w:rPr>
          <w:rFonts w:ascii="Times New Roman" w:eastAsia="Times New Roman" w:hAnsi="Times New Roman" w:cs="Times New Roman"/>
        </w:rPr>
      </w:pPr>
    </w:p>
    <w:p w14:paraId="70CF2ED5" w14:textId="77777777" w:rsidR="00915789" w:rsidRPr="003D5E8C" w:rsidRDefault="00915789" w:rsidP="00915789">
      <w:pPr>
        <w:spacing w:line="360" w:lineRule="auto"/>
        <w:jc w:val="both"/>
        <w:rPr>
          <w:rFonts w:ascii="Times New Roman" w:eastAsia="Times New Roman" w:hAnsi="Times New Roman" w:cs="Times New Roman"/>
          <w:b/>
        </w:rPr>
      </w:pPr>
      <w:r w:rsidRPr="003D5E8C">
        <w:rPr>
          <w:rFonts w:ascii="Times New Roman" w:eastAsia="Times New Roman" w:hAnsi="Times New Roman" w:cs="Times New Roman"/>
          <w:b/>
        </w:rPr>
        <w:t>Referências Bibliográficas</w:t>
      </w:r>
    </w:p>
    <w:p w14:paraId="57448A5A" w14:textId="77777777" w:rsidR="00915789" w:rsidRPr="002E5A44" w:rsidRDefault="00915789" w:rsidP="00915789">
      <w:pPr>
        <w:spacing w:after="120"/>
        <w:rPr>
          <w:rFonts w:ascii="Times New Roman" w:eastAsia="Times New Roman" w:hAnsi="Times New Roman" w:cs="Times New Roman"/>
          <w:sz w:val="22"/>
          <w:szCs w:val="22"/>
        </w:rPr>
      </w:pPr>
      <w:r w:rsidRPr="002E5A44">
        <w:rPr>
          <w:rFonts w:ascii="Times New Roman" w:eastAsia="Times New Roman" w:hAnsi="Times New Roman" w:cs="Times New Roman"/>
          <w:sz w:val="22"/>
          <w:szCs w:val="22"/>
        </w:rPr>
        <w:t xml:space="preserve">ALVES. L.R.G. A cultura lúdica e a cultura digital: interfaces possíveis. </w:t>
      </w:r>
      <w:r w:rsidRPr="002E5A44">
        <w:rPr>
          <w:rFonts w:ascii="Times New Roman" w:eastAsia="Times New Roman" w:hAnsi="Times New Roman" w:cs="Times New Roman"/>
          <w:b/>
          <w:sz w:val="22"/>
          <w:szCs w:val="22"/>
        </w:rPr>
        <w:t>Revista Entre Ideias</w:t>
      </w:r>
      <w:r w:rsidRPr="002E5A44">
        <w:rPr>
          <w:rFonts w:ascii="Times New Roman" w:eastAsia="Times New Roman" w:hAnsi="Times New Roman" w:cs="Times New Roman"/>
          <w:sz w:val="22"/>
          <w:szCs w:val="22"/>
        </w:rPr>
        <w:t xml:space="preserve">, Salvador, v. 3, n. 2, p. 101-112, </w:t>
      </w:r>
      <w:proofErr w:type="gramStart"/>
      <w:r w:rsidRPr="002E5A44">
        <w:rPr>
          <w:rFonts w:ascii="Times New Roman" w:eastAsia="Times New Roman" w:hAnsi="Times New Roman" w:cs="Times New Roman"/>
          <w:sz w:val="22"/>
          <w:szCs w:val="22"/>
        </w:rPr>
        <w:t>jul./</w:t>
      </w:r>
      <w:proofErr w:type="gramEnd"/>
      <w:r w:rsidRPr="002E5A44">
        <w:rPr>
          <w:rFonts w:ascii="Times New Roman" w:eastAsia="Times New Roman" w:hAnsi="Times New Roman" w:cs="Times New Roman"/>
          <w:sz w:val="22"/>
          <w:szCs w:val="22"/>
        </w:rPr>
        <w:t xml:space="preserve">dez. 2014. </w:t>
      </w:r>
      <w:r>
        <w:rPr>
          <w:rFonts w:ascii="Times New Roman" w:eastAsia="Times New Roman" w:hAnsi="Times New Roman" w:cs="Times New Roman"/>
        </w:rPr>
        <w:t xml:space="preserve">Disponível em: </w:t>
      </w:r>
      <w:hyperlink r:id="rId6" w:history="1">
        <w:r w:rsidRPr="00E17E22">
          <w:rPr>
            <w:rStyle w:val="Hyperlink"/>
            <w:rFonts w:ascii="Times New Roman" w:eastAsia="Times New Roman" w:hAnsi="Times New Roman" w:cs="Times New Roman"/>
          </w:rPr>
          <w:t>https://periodicos.ufba.br/index.php/entreideias/article/view/7873</w:t>
        </w:r>
      </w:hyperlink>
      <w:r>
        <w:rPr>
          <w:rFonts w:ascii="Times New Roman" w:eastAsia="Times New Roman" w:hAnsi="Times New Roman" w:cs="Times New Roman"/>
        </w:rPr>
        <w:t>. Acesso em: 10 set. 2020.</w:t>
      </w:r>
    </w:p>
    <w:p w14:paraId="2C549170" w14:textId="77777777" w:rsidR="00BF2CF3" w:rsidRDefault="00BF2CF3" w:rsidP="00BF2CF3">
      <w:pPr>
        <w:spacing w:after="0"/>
        <w:rPr>
          <w:rFonts w:ascii="Times New Roman" w:eastAsia="Times New Roman" w:hAnsi="Times New Roman" w:cs="Times New Roman"/>
          <w:sz w:val="22"/>
          <w:szCs w:val="22"/>
        </w:rPr>
      </w:pPr>
    </w:p>
    <w:p w14:paraId="7B7C8AF7" w14:textId="3093ACAF" w:rsidR="00915789" w:rsidRDefault="00915789" w:rsidP="00915789">
      <w:pPr>
        <w:spacing w:after="120"/>
        <w:rPr>
          <w:rFonts w:ascii="Times New Roman" w:eastAsia="Times New Roman" w:hAnsi="Times New Roman" w:cs="Times New Roman"/>
          <w:color w:val="000000"/>
          <w:shd w:val="clear" w:color="auto" w:fill="FFFFFF"/>
        </w:rPr>
      </w:pPr>
      <w:r w:rsidRPr="002E5A44">
        <w:rPr>
          <w:rFonts w:ascii="Times New Roman" w:eastAsia="Times New Roman" w:hAnsi="Times New Roman" w:cs="Times New Roman"/>
          <w:sz w:val="22"/>
          <w:szCs w:val="22"/>
        </w:rPr>
        <w:t>ALVES, F</w:t>
      </w:r>
      <w:r w:rsidRPr="002E5A44">
        <w:rPr>
          <w:rFonts w:ascii="Times New Roman" w:eastAsia="Times New Roman" w:hAnsi="Times New Roman" w:cs="Times New Roman"/>
          <w:b/>
          <w:sz w:val="22"/>
          <w:szCs w:val="22"/>
        </w:rPr>
        <w:t xml:space="preserve">. </w:t>
      </w:r>
      <w:proofErr w:type="spellStart"/>
      <w:r w:rsidRPr="002E5A44">
        <w:rPr>
          <w:rFonts w:ascii="Times New Roman" w:eastAsia="Times New Roman" w:hAnsi="Times New Roman" w:cs="Times New Roman"/>
          <w:b/>
          <w:sz w:val="22"/>
          <w:szCs w:val="22"/>
        </w:rPr>
        <w:t>Gamification</w:t>
      </w:r>
      <w:proofErr w:type="spellEnd"/>
      <w:r w:rsidRPr="002E5A44">
        <w:rPr>
          <w:rFonts w:ascii="Times New Roman" w:eastAsia="Times New Roman" w:hAnsi="Times New Roman" w:cs="Times New Roman"/>
          <w:sz w:val="22"/>
          <w:szCs w:val="22"/>
        </w:rPr>
        <w:t xml:space="preserve">: como criar experiências de aprendizagem engajadoras: um guia completo: do conceito à prática. São Paulo: DVS Editora, 2015. </w:t>
      </w:r>
    </w:p>
    <w:p w14:paraId="73EC11A0" w14:textId="77777777" w:rsidR="00915789" w:rsidRPr="002E5A44" w:rsidRDefault="00915789" w:rsidP="00915789">
      <w:pPr>
        <w:spacing w:after="0"/>
        <w:rPr>
          <w:rFonts w:ascii="Times New Roman" w:eastAsia="Times New Roman" w:hAnsi="Times New Roman" w:cs="Times New Roman"/>
          <w:sz w:val="22"/>
          <w:szCs w:val="22"/>
        </w:rPr>
      </w:pPr>
    </w:p>
    <w:p w14:paraId="426D168B" w14:textId="77777777" w:rsidR="00915789" w:rsidRPr="002E5A44" w:rsidRDefault="00915789" w:rsidP="00915789">
      <w:pPr>
        <w:spacing w:after="120"/>
        <w:rPr>
          <w:rFonts w:ascii="Times New Roman" w:eastAsia="Times New Roman" w:hAnsi="Times New Roman" w:cs="Times New Roman"/>
          <w:color w:val="000000"/>
          <w:sz w:val="22"/>
          <w:szCs w:val="22"/>
          <w:shd w:val="clear" w:color="auto" w:fill="FFFFFF"/>
        </w:rPr>
      </w:pPr>
      <w:r w:rsidRPr="002E5A44">
        <w:rPr>
          <w:rFonts w:ascii="Times New Roman" w:eastAsia="Times New Roman" w:hAnsi="Times New Roman" w:cs="Times New Roman"/>
          <w:color w:val="000000"/>
          <w:sz w:val="22"/>
          <w:szCs w:val="22"/>
          <w:shd w:val="clear" w:color="auto" w:fill="FFFFFF"/>
        </w:rPr>
        <w:t xml:space="preserve">BARBOSA, Raquel Leite. </w:t>
      </w:r>
      <w:r w:rsidRPr="002E5A44">
        <w:rPr>
          <w:rFonts w:ascii="Times New Roman" w:eastAsia="Times New Roman" w:hAnsi="Times New Roman" w:cs="Times New Roman"/>
          <w:b/>
          <w:bCs/>
          <w:color w:val="000000"/>
          <w:sz w:val="22"/>
          <w:szCs w:val="22"/>
          <w:shd w:val="clear" w:color="auto" w:fill="FFFFFF"/>
        </w:rPr>
        <w:t xml:space="preserve">Web 2.0, </w:t>
      </w:r>
      <w:proofErr w:type="spellStart"/>
      <w:r w:rsidRPr="002E5A44">
        <w:rPr>
          <w:rFonts w:ascii="Times New Roman" w:eastAsia="Times New Roman" w:hAnsi="Times New Roman" w:cs="Times New Roman"/>
          <w:b/>
          <w:bCs/>
          <w:color w:val="000000"/>
          <w:sz w:val="22"/>
          <w:szCs w:val="22"/>
          <w:shd w:val="clear" w:color="auto" w:fill="FFFFFF"/>
        </w:rPr>
        <w:t>app</w:t>
      </w:r>
      <w:proofErr w:type="spellEnd"/>
      <w:r w:rsidRPr="002E5A44">
        <w:rPr>
          <w:rFonts w:ascii="Times New Roman" w:eastAsia="Times New Roman" w:hAnsi="Times New Roman" w:cs="Times New Roman"/>
          <w:b/>
          <w:bCs/>
          <w:color w:val="000000"/>
          <w:sz w:val="22"/>
          <w:szCs w:val="22"/>
          <w:shd w:val="clear" w:color="auto" w:fill="FFFFFF"/>
        </w:rPr>
        <w:t xml:space="preserve"> e tecnologias móveis na avaliação da aprendizagem: um estudo sobre o </w:t>
      </w:r>
      <w:proofErr w:type="spellStart"/>
      <w:r w:rsidRPr="002E5A44">
        <w:rPr>
          <w:rFonts w:ascii="Times New Roman" w:eastAsia="Times New Roman" w:hAnsi="Times New Roman" w:cs="Times New Roman"/>
          <w:b/>
          <w:bCs/>
          <w:color w:val="000000"/>
          <w:sz w:val="22"/>
          <w:szCs w:val="22"/>
          <w:shd w:val="clear" w:color="auto" w:fill="FFFFFF"/>
        </w:rPr>
        <w:t>Kahoot</w:t>
      </w:r>
      <w:proofErr w:type="spellEnd"/>
      <w:r w:rsidRPr="002E5A44">
        <w:rPr>
          <w:rFonts w:ascii="Times New Roman" w:eastAsia="Times New Roman" w:hAnsi="Times New Roman" w:cs="Times New Roman"/>
          <w:color w:val="000000"/>
          <w:sz w:val="22"/>
          <w:szCs w:val="22"/>
          <w:shd w:val="clear" w:color="auto" w:fill="FFFFFF"/>
        </w:rPr>
        <w:t xml:space="preserve">. </w:t>
      </w:r>
      <w:r>
        <w:rPr>
          <w:rFonts w:ascii="Times New Roman" w:eastAsia="Times New Roman" w:hAnsi="Times New Roman" w:cs="Times New Roman"/>
          <w:color w:val="000000"/>
          <w:shd w:val="clear" w:color="auto" w:fill="FFFFFF"/>
        </w:rPr>
        <w:t xml:space="preserve">2019. </w:t>
      </w:r>
      <w:r w:rsidRPr="002E5A44">
        <w:rPr>
          <w:rFonts w:ascii="Times New Roman" w:eastAsia="Times New Roman" w:hAnsi="Times New Roman" w:cs="Times New Roman"/>
          <w:color w:val="000000"/>
          <w:sz w:val="22"/>
          <w:szCs w:val="22"/>
          <w:shd w:val="clear" w:color="auto" w:fill="FFFFFF"/>
        </w:rPr>
        <w:t>Dissertação (Mestrado em Educação). Pontifícia Universidade Católica de Minas Gerais. Belo Horizonte - MG. p. 82. 2019</w:t>
      </w:r>
      <w:r>
        <w:rPr>
          <w:rFonts w:ascii="Times New Roman" w:eastAsia="Times New Roman" w:hAnsi="Times New Roman" w:cs="Times New Roman"/>
          <w:color w:val="000000"/>
          <w:shd w:val="clear" w:color="auto" w:fill="FFFFFF"/>
        </w:rPr>
        <w:t>.</w:t>
      </w:r>
    </w:p>
    <w:p w14:paraId="6E06B03B" w14:textId="77777777" w:rsidR="00915789" w:rsidRPr="002E5A44" w:rsidRDefault="00915789" w:rsidP="00915789">
      <w:pPr>
        <w:spacing w:after="0"/>
        <w:rPr>
          <w:rFonts w:ascii="Times New Roman" w:eastAsia="Times New Roman" w:hAnsi="Times New Roman" w:cs="Times New Roman"/>
          <w:sz w:val="22"/>
          <w:szCs w:val="22"/>
        </w:rPr>
      </w:pPr>
    </w:p>
    <w:p w14:paraId="11A3AA31" w14:textId="77777777" w:rsidR="00915789" w:rsidRDefault="00915789" w:rsidP="00915789">
      <w:pPr>
        <w:spacing w:after="0"/>
        <w:rPr>
          <w:rFonts w:ascii="Times New Roman" w:eastAsia="Times New Roman" w:hAnsi="Times New Roman" w:cs="Times New Roman"/>
          <w:color w:val="000000"/>
          <w:shd w:val="clear" w:color="auto" w:fill="FFFFFF"/>
        </w:rPr>
      </w:pPr>
      <w:r w:rsidRPr="002E5A44">
        <w:rPr>
          <w:rFonts w:ascii="Times New Roman" w:eastAsia="Times New Roman" w:hAnsi="Times New Roman" w:cs="Times New Roman"/>
          <w:color w:val="000000"/>
          <w:sz w:val="22"/>
          <w:szCs w:val="22"/>
          <w:shd w:val="clear" w:color="auto" w:fill="FFFFFF"/>
        </w:rPr>
        <w:t xml:space="preserve">BONETTO, </w:t>
      </w:r>
      <w:proofErr w:type="spellStart"/>
      <w:r w:rsidRPr="002E5A44">
        <w:rPr>
          <w:rFonts w:ascii="Times New Roman" w:eastAsia="Times New Roman" w:hAnsi="Times New Roman" w:cs="Times New Roman"/>
          <w:color w:val="000000"/>
          <w:sz w:val="22"/>
          <w:szCs w:val="22"/>
          <w:shd w:val="clear" w:color="auto" w:fill="FFFFFF"/>
        </w:rPr>
        <w:t>Luis</w:t>
      </w:r>
      <w:proofErr w:type="spellEnd"/>
      <w:r w:rsidRPr="002E5A44">
        <w:rPr>
          <w:rFonts w:ascii="Times New Roman" w:eastAsia="Times New Roman" w:hAnsi="Times New Roman" w:cs="Times New Roman"/>
          <w:color w:val="000000"/>
          <w:sz w:val="22"/>
          <w:szCs w:val="22"/>
          <w:shd w:val="clear" w:color="auto" w:fill="FFFFFF"/>
        </w:rPr>
        <w:t xml:space="preserve"> Rafael; WELTER, Cristiane </w:t>
      </w:r>
      <w:proofErr w:type="spellStart"/>
      <w:r w:rsidRPr="002E5A44">
        <w:rPr>
          <w:rFonts w:ascii="Times New Roman" w:eastAsia="Times New Roman" w:hAnsi="Times New Roman" w:cs="Times New Roman"/>
          <w:color w:val="000000"/>
          <w:sz w:val="22"/>
          <w:szCs w:val="22"/>
          <w:shd w:val="clear" w:color="auto" w:fill="FFFFFF"/>
        </w:rPr>
        <w:t>Backes</w:t>
      </w:r>
      <w:proofErr w:type="spellEnd"/>
      <w:r w:rsidRPr="002E5A44">
        <w:rPr>
          <w:rFonts w:ascii="Times New Roman" w:eastAsia="Times New Roman" w:hAnsi="Times New Roman" w:cs="Times New Roman"/>
          <w:color w:val="000000"/>
          <w:sz w:val="22"/>
          <w:szCs w:val="22"/>
          <w:shd w:val="clear" w:color="auto" w:fill="FFFFFF"/>
        </w:rPr>
        <w:t xml:space="preserve">; MORAES, </w:t>
      </w:r>
      <w:proofErr w:type="spellStart"/>
      <w:r w:rsidRPr="002E5A44">
        <w:rPr>
          <w:rFonts w:ascii="Times New Roman" w:eastAsia="Times New Roman" w:hAnsi="Times New Roman" w:cs="Times New Roman"/>
          <w:color w:val="000000"/>
          <w:sz w:val="22"/>
          <w:szCs w:val="22"/>
          <w:shd w:val="clear" w:color="auto" w:fill="FFFFFF"/>
        </w:rPr>
        <w:t>Cineri</w:t>
      </w:r>
      <w:proofErr w:type="spellEnd"/>
      <w:r w:rsidRPr="002E5A44">
        <w:rPr>
          <w:rFonts w:ascii="Times New Roman" w:eastAsia="Times New Roman" w:hAnsi="Times New Roman" w:cs="Times New Roman"/>
          <w:color w:val="000000"/>
          <w:sz w:val="22"/>
          <w:szCs w:val="22"/>
          <w:shd w:val="clear" w:color="auto" w:fill="FFFFFF"/>
        </w:rPr>
        <w:t xml:space="preserve"> </w:t>
      </w:r>
      <w:proofErr w:type="spellStart"/>
      <w:r w:rsidRPr="002E5A44">
        <w:rPr>
          <w:rFonts w:ascii="Times New Roman" w:eastAsia="Times New Roman" w:hAnsi="Times New Roman" w:cs="Times New Roman"/>
          <w:color w:val="000000"/>
          <w:sz w:val="22"/>
          <w:szCs w:val="22"/>
          <w:shd w:val="clear" w:color="auto" w:fill="FFFFFF"/>
        </w:rPr>
        <w:t>Fachin</w:t>
      </w:r>
      <w:proofErr w:type="spellEnd"/>
      <w:r w:rsidRPr="002E5A44">
        <w:rPr>
          <w:rFonts w:ascii="Times New Roman" w:eastAsia="Times New Roman" w:hAnsi="Times New Roman" w:cs="Times New Roman"/>
          <w:color w:val="000000"/>
          <w:sz w:val="22"/>
          <w:szCs w:val="22"/>
          <w:shd w:val="clear" w:color="auto" w:fill="FFFFFF"/>
        </w:rPr>
        <w:t xml:space="preserve">. Reflexões Sobre a Atuação Docente em Estágio Realizado em Instituição da Rede Federal de Ensino. </w:t>
      </w:r>
      <w:r w:rsidRPr="002E5A44">
        <w:rPr>
          <w:rFonts w:ascii="Times New Roman" w:eastAsia="Times New Roman" w:hAnsi="Times New Roman" w:cs="Times New Roman"/>
          <w:b/>
          <w:bCs/>
          <w:color w:val="000000"/>
          <w:sz w:val="22"/>
          <w:szCs w:val="22"/>
          <w:shd w:val="clear" w:color="auto" w:fill="FFFFFF"/>
        </w:rPr>
        <w:t>Revista Brasileira da Educação Profissional e Tecnológica</w:t>
      </w:r>
      <w:r w:rsidRPr="002E5A44">
        <w:rPr>
          <w:rFonts w:ascii="Times New Roman" w:eastAsia="Times New Roman" w:hAnsi="Times New Roman" w:cs="Times New Roman"/>
          <w:color w:val="000000"/>
          <w:sz w:val="22"/>
          <w:szCs w:val="22"/>
          <w:shd w:val="clear" w:color="auto" w:fill="FFFFFF"/>
        </w:rPr>
        <w:t>, v. 1, n. 14, p. 6333, 2018.</w:t>
      </w:r>
      <w:r>
        <w:rPr>
          <w:rFonts w:ascii="Times New Roman" w:eastAsia="Times New Roman" w:hAnsi="Times New Roman" w:cs="Times New Roman"/>
          <w:color w:val="000000"/>
          <w:shd w:val="clear" w:color="auto" w:fill="FFFFFF"/>
        </w:rPr>
        <w:t xml:space="preserve"> Disponível em: </w:t>
      </w:r>
      <w:hyperlink r:id="rId7" w:history="1">
        <w:r w:rsidRPr="00E17E22">
          <w:rPr>
            <w:rStyle w:val="Hyperlink"/>
            <w:rFonts w:ascii="Times New Roman" w:eastAsia="Times New Roman" w:hAnsi="Times New Roman" w:cs="Times New Roman"/>
            <w:shd w:val="clear" w:color="auto" w:fill="FFFFFF"/>
          </w:rPr>
          <w:t>http://www2.ifrn.edu.br/ojs/index.php/RBEPT/article/view/6333</w:t>
        </w:r>
      </w:hyperlink>
      <w:r>
        <w:rPr>
          <w:rFonts w:ascii="Times New Roman" w:eastAsia="Times New Roman" w:hAnsi="Times New Roman" w:cs="Times New Roman"/>
          <w:color w:val="000000"/>
          <w:shd w:val="clear" w:color="auto" w:fill="FFFFFF"/>
        </w:rPr>
        <w:t>. Acesso em: 18 set. 2020.</w:t>
      </w:r>
    </w:p>
    <w:p w14:paraId="4EC4DCDC" w14:textId="77777777" w:rsidR="00915789" w:rsidRDefault="00915789" w:rsidP="00915789">
      <w:pPr>
        <w:spacing w:after="0"/>
        <w:rPr>
          <w:rFonts w:ascii="Times New Roman" w:eastAsia="Times New Roman" w:hAnsi="Times New Roman" w:cs="Times New Roman"/>
          <w:color w:val="000000"/>
          <w:shd w:val="clear" w:color="auto" w:fill="FFFFFF"/>
        </w:rPr>
      </w:pPr>
    </w:p>
    <w:p w14:paraId="7159D390" w14:textId="77777777" w:rsidR="00915789" w:rsidRDefault="00915789" w:rsidP="00915789">
      <w:pPr>
        <w:spacing w:after="0"/>
        <w:rPr>
          <w:rFonts w:ascii="Times New Roman" w:eastAsia="Times New Roman" w:hAnsi="Times New Roman" w:cs="Times New Roman"/>
        </w:rPr>
      </w:pPr>
      <w:r w:rsidRPr="002E5A44">
        <w:rPr>
          <w:rFonts w:ascii="Times New Roman" w:eastAsia="Times New Roman" w:hAnsi="Times New Roman" w:cs="Times New Roman"/>
          <w:sz w:val="22"/>
          <w:szCs w:val="22"/>
        </w:rPr>
        <w:t xml:space="preserve">BUSARELLO, Raul Inácio. </w:t>
      </w:r>
      <w:proofErr w:type="spellStart"/>
      <w:r w:rsidRPr="002E5A44">
        <w:rPr>
          <w:rFonts w:ascii="Times New Roman" w:eastAsia="Times New Roman" w:hAnsi="Times New Roman" w:cs="Times New Roman"/>
          <w:b/>
          <w:sz w:val="22"/>
          <w:szCs w:val="22"/>
        </w:rPr>
        <w:t>Gamification</w:t>
      </w:r>
      <w:proofErr w:type="spellEnd"/>
      <w:r w:rsidRPr="002E5A44">
        <w:rPr>
          <w:rFonts w:ascii="Times New Roman" w:eastAsia="Times New Roman" w:hAnsi="Times New Roman" w:cs="Times New Roman"/>
          <w:b/>
          <w:sz w:val="22"/>
          <w:szCs w:val="22"/>
        </w:rPr>
        <w:t xml:space="preserve">: </w:t>
      </w:r>
      <w:r w:rsidRPr="002E5A44">
        <w:rPr>
          <w:rFonts w:ascii="Times New Roman" w:eastAsia="Times New Roman" w:hAnsi="Times New Roman" w:cs="Times New Roman"/>
          <w:sz w:val="22"/>
          <w:szCs w:val="22"/>
        </w:rPr>
        <w:t>princípios e estratégias. São Paulo: Pimenta Cul</w:t>
      </w:r>
      <w:r>
        <w:rPr>
          <w:rFonts w:ascii="Times New Roman" w:eastAsia="Times New Roman" w:hAnsi="Times New Roman" w:cs="Times New Roman"/>
        </w:rPr>
        <w:t>tural, 2016.</w:t>
      </w:r>
    </w:p>
    <w:p w14:paraId="1E162DE1" w14:textId="77777777" w:rsidR="00915789" w:rsidRPr="002E5A44" w:rsidRDefault="00915789" w:rsidP="00915789">
      <w:pPr>
        <w:spacing w:after="0"/>
        <w:rPr>
          <w:rFonts w:ascii="Times New Roman" w:eastAsia="Times New Roman" w:hAnsi="Times New Roman" w:cs="Times New Roman"/>
          <w:sz w:val="22"/>
          <w:szCs w:val="22"/>
        </w:rPr>
      </w:pPr>
    </w:p>
    <w:p w14:paraId="53EAE03C" w14:textId="77777777" w:rsidR="00915789" w:rsidRPr="002E5A44" w:rsidRDefault="00915789" w:rsidP="00915789">
      <w:pPr>
        <w:spacing w:after="120"/>
        <w:rPr>
          <w:rFonts w:ascii="Times New Roman" w:eastAsia="Times New Roman" w:hAnsi="Times New Roman" w:cs="Times New Roman"/>
          <w:sz w:val="22"/>
          <w:szCs w:val="22"/>
        </w:rPr>
      </w:pPr>
      <w:r w:rsidRPr="002E5A44">
        <w:rPr>
          <w:rFonts w:ascii="Times New Roman" w:eastAsia="Times New Roman" w:hAnsi="Times New Roman" w:cs="Times New Roman"/>
          <w:color w:val="000000"/>
          <w:sz w:val="22"/>
          <w:szCs w:val="22"/>
          <w:shd w:val="clear" w:color="auto" w:fill="FFFFFF"/>
        </w:rPr>
        <w:t>CANAS, Gustavo Jose Sandoval</w:t>
      </w:r>
      <w:r>
        <w:rPr>
          <w:rFonts w:ascii="Times New Roman" w:eastAsia="Times New Roman" w:hAnsi="Times New Roman" w:cs="Times New Roman"/>
          <w:color w:val="000000"/>
          <w:shd w:val="clear" w:color="auto" w:fill="FFFFFF"/>
        </w:rPr>
        <w:t>.</w:t>
      </w:r>
      <w:r w:rsidRPr="002E5A44">
        <w:rPr>
          <w:rFonts w:ascii="Times New Roman" w:eastAsia="Times New Roman" w:hAnsi="Times New Roman" w:cs="Times New Roman"/>
          <w:color w:val="000000"/>
          <w:sz w:val="22"/>
          <w:szCs w:val="22"/>
          <w:shd w:val="clear" w:color="auto" w:fill="FFFFFF"/>
        </w:rPr>
        <w:t xml:space="preserve"> </w:t>
      </w:r>
      <w:r w:rsidRPr="002E5A44">
        <w:rPr>
          <w:rFonts w:ascii="Times New Roman" w:eastAsia="Times New Roman" w:hAnsi="Times New Roman" w:cs="Times New Roman"/>
          <w:i/>
          <w:color w:val="000000"/>
          <w:sz w:val="22"/>
          <w:szCs w:val="22"/>
          <w:shd w:val="clear" w:color="auto" w:fill="FFFFFF"/>
        </w:rPr>
        <w:t>et al</w:t>
      </w:r>
      <w:r w:rsidRPr="002E5A44">
        <w:rPr>
          <w:rFonts w:ascii="Times New Roman" w:eastAsia="Times New Roman" w:hAnsi="Times New Roman" w:cs="Times New Roman"/>
          <w:color w:val="000000"/>
          <w:sz w:val="22"/>
          <w:szCs w:val="22"/>
          <w:shd w:val="clear" w:color="auto" w:fill="FFFFFF"/>
        </w:rPr>
        <w:t xml:space="preserve">. </w:t>
      </w:r>
      <w:r w:rsidRPr="002E5A44">
        <w:rPr>
          <w:rFonts w:ascii="Times New Roman" w:eastAsia="Times New Roman" w:hAnsi="Times New Roman" w:cs="Times New Roman"/>
          <w:b/>
          <w:bCs/>
          <w:color w:val="000000"/>
          <w:sz w:val="22"/>
          <w:szCs w:val="22"/>
          <w:shd w:val="clear" w:color="auto" w:fill="FFFFFF"/>
        </w:rPr>
        <w:t>Alimentos funcionais e seu potencial antioxidante: contextualizando a química na escola</w:t>
      </w:r>
      <w:r w:rsidRPr="002E5A44">
        <w:rPr>
          <w:rFonts w:ascii="Times New Roman" w:eastAsia="Times New Roman" w:hAnsi="Times New Roman" w:cs="Times New Roman"/>
          <w:color w:val="000000"/>
          <w:sz w:val="22"/>
          <w:szCs w:val="22"/>
          <w:shd w:val="clear" w:color="auto" w:fill="FFFFFF"/>
        </w:rPr>
        <w:t xml:space="preserve">. </w:t>
      </w:r>
      <w:r>
        <w:rPr>
          <w:rFonts w:ascii="Times New Roman" w:eastAsia="Times New Roman" w:hAnsi="Times New Roman" w:cs="Times New Roman"/>
          <w:color w:val="000000"/>
          <w:shd w:val="clear" w:color="auto" w:fill="FFFFFF"/>
        </w:rPr>
        <w:t xml:space="preserve">2019. </w:t>
      </w:r>
      <w:r w:rsidRPr="002E5A44">
        <w:rPr>
          <w:rFonts w:ascii="Times New Roman" w:eastAsia="Times New Roman" w:hAnsi="Times New Roman" w:cs="Times New Roman"/>
          <w:color w:val="000000"/>
          <w:sz w:val="22"/>
          <w:szCs w:val="22"/>
          <w:shd w:val="clear" w:color="auto" w:fill="FFFFFF"/>
        </w:rPr>
        <w:t>Dissertação (Mestrado em Educação em Ciências). Universidade Federal de Santa Maria. Santa Maria - RS. p. 179. 2019.</w:t>
      </w:r>
      <w:r>
        <w:rPr>
          <w:rFonts w:ascii="Times New Roman" w:eastAsia="Times New Roman" w:hAnsi="Times New Roman" w:cs="Times New Roman"/>
          <w:color w:val="000000"/>
          <w:shd w:val="clear" w:color="auto" w:fill="FFFFFF"/>
        </w:rPr>
        <w:t xml:space="preserve"> Disponível em: </w:t>
      </w:r>
      <w:hyperlink r:id="rId8" w:history="1">
        <w:r w:rsidRPr="00E17E22">
          <w:rPr>
            <w:rStyle w:val="Hyperlink"/>
            <w:rFonts w:ascii="Times New Roman" w:eastAsia="Times New Roman" w:hAnsi="Times New Roman" w:cs="Times New Roman"/>
            <w:shd w:val="clear" w:color="auto" w:fill="FFFFFF"/>
          </w:rPr>
          <w:t>https://repositorio.ufsm.br/handle/1/16087</w:t>
        </w:r>
      </w:hyperlink>
      <w:r>
        <w:rPr>
          <w:rFonts w:ascii="Times New Roman" w:eastAsia="Times New Roman" w:hAnsi="Times New Roman" w:cs="Times New Roman"/>
          <w:color w:val="000000"/>
          <w:shd w:val="clear" w:color="auto" w:fill="FFFFFF"/>
        </w:rPr>
        <w:t>. Acesso em: 10 set. 2020.</w:t>
      </w:r>
    </w:p>
    <w:p w14:paraId="74A95348" w14:textId="77777777" w:rsidR="00915789" w:rsidRPr="002E5A44" w:rsidRDefault="00915789" w:rsidP="00915789">
      <w:pPr>
        <w:spacing w:after="0"/>
        <w:rPr>
          <w:rFonts w:ascii="Times New Roman" w:eastAsia="Times New Roman" w:hAnsi="Times New Roman" w:cs="Times New Roman"/>
        </w:rPr>
      </w:pPr>
    </w:p>
    <w:p w14:paraId="1EECEA2B" w14:textId="77777777" w:rsidR="00915789" w:rsidRPr="002E5A44" w:rsidRDefault="00915789" w:rsidP="00915789">
      <w:pPr>
        <w:spacing w:after="120"/>
        <w:rPr>
          <w:rFonts w:ascii="Times New Roman" w:eastAsia="Times New Roman" w:hAnsi="Times New Roman" w:cs="Times New Roman"/>
          <w:sz w:val="22"/>
          <w:szCs w:val="22"/>
        </w:rPr>
      </w:pPr>
      <w:r w:rsidRPr="002E5A44">
        <w:rPr>
          <w:rFonts w:ascii="Times New Roman" w:eastAsia="Times New Roman" w:hAnsi="Times New Roman" w:cs="Times New Roman"/>
          <w:color w:val="000000"/>
          <w:sz w:val="22"/>
          <w:szCs w:val="22"/>
          <w:shd w:val="clear" w:color="auto" w:fill="FFFFFF"/>
        </w:rPr>
        <w:t xml:space="preserve">CORREIA, Maria </w:t>
      </w:r>
      <w:proofErr w:type="spellStart"/>
      <w:r w:rsidRPr="002E5A44">
        <w:rPr>
          <w:rFonts w:ascii="Times New Roman" w:eastAsia="Times New Roman" w:hAnsi="Times New Roman" w:cs="Times New Roman"/>
          <w:color w:val="000000"/>
          <w:sz w:val="22"/>
          <w:szCs w:val="22"/>
          <w:shd w:val="clear" w:color="auto" w:fill="FFFFFF"/>
        </w:rPr>
        <w:t>Ederlene</w:t>
      </w:r>
      <w:proofErr w:type="spellEnd"/>
      <w:r w:rsidRPr="002E5A44">
        <w:rPr>
          <w:rFonts w:ascii="Times New Roman" w:eastAsia="Times New Roman" w:hAnsi="Times New Roman" w:cs="Times New Roman"/>
          <w:color w:val="000000"/>
          <w:sz w:val="22"/>
          <w:szCs w:val="22"/>
          <w:shd w:val="clear" w:color="auto" w:fill="FFFFFF"/>
        </w:rPr>
        <w:t xml:space="preserve"> da Silva. </w:t>
      </w:r>
      <w:r w:rsidRPr="002E5A44">
        <w:rPr>
          <w:rFonts w:ascii="Times New Roman" w:eastAsia="Times New Roman" w:hAnsi="Times New Roman" w:cs="Times New Roman"/>
          <w:b/>
          <w:bCs/>
          <w:color w:val="000000"/>
          <w:sz w:val="22"/>
          <w:szCs w:val="22"/>
          <w:shd w:val="clear" w:color="auto" w:fill="FFFFFF"/>
        </w:rPr>
        <w:t xml:space="preserve">Possibilidades pedagógicas no ensino de língua inglesa com uso de aplicativos para </w:t>
      </w:r>
      <w:r w:rsidRPr="002E5A44">
        <w:rPr>
          <w:rFonts w:ascii="Times New Roman" w:eastAsia="Times New Roman" w:hAnsi="Times New Roman" w:cs="Times New Roman"/>
          <w:b/>
          <w:bCs/>
          <w:i/>
          <w:iCs/>
          <w:color w:val="000000"/>
          <w:sz w:val="22"/>
          <w:szCs w:val="22"/>
          <w:shd w:val="clear" w:color="auto" w:fill="FFFFFF"/>
        </w:rPr>
        <w:t>smartphone</w:t>
      </w:r>
      <w:r w:rsidRPr="002E5A44">
        <w:rPr>
          <w:rFonts w:ascii="Times New Roman" w:eastAsia="Times New Roman" w:hAnsi="Times New Roman" w:cs="Times New Roman"/>
          <w:color w:val="000000"/>
          <w:sz w:val="22"/>
          <w:szCs w:val="22"/>
          <w:shd w:val="clear" w:color="auto" w:fill="FFFFFF"/>
        </w:rPr>
        <w:t>. </w:t>
      </w:r>
      <w:r>
        <w:rPr>
          <w:rFonts w:ascii="Times New Roman" w:eastAsia="Times New Roman" w:hAnsi="Times New Roman" w:cs="Times New Roman"/>
          <w:color w:val="000000"/>
          <w:shd w:val="clear" w:color="auto" w:fill="FFFFFF"/>
        </w:rPr>
        <w:t>208. 175f.</w:t>
      </w:r>
      <w:r w:rsidRPr="002E5A44">
        <w:rPr>
          <w:rFonts w:ascii="Times New Roman" w:eastAsia="Times New Roman" w:hAnsi="Times New Roman" w:cs="Times New Roman"/>
          <w:color w:val="000000"/>
          <w:sz w:val="22"/>
          <w:szCs w:val="22"/>
          <w:shd w:val="clear" w:color="auto" w:fill="FFFFFF"/>
        </w:rPr>
        <w:t xml:space="preserve"> Dissertação (Mestrado em Letras). Universidade Federal do Acre. Rio Branco - AC. p. 175. 2018</w:t>
      </w:r>
      <w:r>
        <w:rPr>
          <w:rFonts w:ascii="Times New Roman" w:eastAsia="Times New Roman" w:hAnsi="Times New Roman" w:cs="Times New Roman"/>
          <w:color w:val="000000"/>
          <w:shd w:val="clear" w:color="auto" w:fill="FFFFFF"/>
        </w:rPr>
        <w:t xml:space="preserve">. Disponível em: </w:t>
      </w:r>
      <w:hyperlink r:id="rId9" w:history="1">
        <w:r w:rsidRPr="00E17E22">
          <w:rPr>
            <w:rStyle w:val="Hyperlink"/>
            <w:rFonts w:ascii="Times New Roman" w:eastAsia="Times New Roman" w:hAnsi="Times New Roman" w:cs="Times New Roman"/>
            <w:shd w:val="clear" w:color="auto" w:fill="FFFFFF"/>
          </w:rPr>
          <w:t>https://sucupira.capes.gov.br/sucupira/public/consultas/coleta/trabalhoConclusao/viewTrabalhoConclusao.jsf?popup=true&amp;id_trabalho=6745354</w:t>
        </w:r>
      </w:hyperlink>
      <w:r>
        <w:rPr>
          <w:rFonts w:ascii="Times New Roman" w:eastAsia="Times New Roman" w:hAnsi="Times New Roman" w:cs="Times New Roman"/>
          <w:color w:val="000000"/>
          <w:shd w:val="clear" w:color="auto" w:fill="FFFFFF"/>
        </w:rPr>
        <w:t>. Acesso em: 22 nov. 2020.</w:t>
      </w:r>
    </w:p>
    <w:p w14:paraId="01E03497" w14:textId="77777777" w:rsidR="00915789" w:rsidRPr="002E5A44" w:rsidRDefault="00915789" w:rsidP="00915789">
      <w:pPr>
        <w:spacing w:after="0"/>
        <w:rPr>
          <w:rFonts w:ascii="Times New Roman" w:eastAsia="Times New Roman" w:hAnsi="Times New Roman" w:cs="Times New Roman"/>
          <w:sz w:val="22"/>
          <w:szCs w:val="22"/>
        </w:rPr>
      </w:pPr>
    </w:p>
    <w:p w14:paraId="114E247A" w14:textId="77777777" w:rsidR="00915789" w:rsidRPr="002E5A44" w:rsidRDefault="00915789" w:rsidP="00915789">
      <w:pPr>
        <w:spacing w:after="120"/>
        <w:rPr>
          <w:rFonts w:ascii="Times New Roman" w:eastAsia="Times New Roman" w:hAnsi="Times New Roman" w:cs="Times New Roman"/>
          <w:sz w:val="22"/>
          <w:szCs w:val="22"/>
        </w:rPr>
      </w:pPr>
      <w:r w:rsidRPr="002E5A44">
        <w:rPr>
          <w:rFonts w:ascii="Times New Roman" w:eastAsia="Times New Roman" w:hAnsi="Times New Roman" w:cs="Times New Roman"/>
          <w:color w:val="000000"/>
          <w:sz w:val="22"/>
          <w:szCs w:val="22"/>
          <w:shd w:val="clear" w:color="auto" w:fill="FFFFFF"/>
        </w:rPr>
        <w:t xml:space="preserve">COSTA, Rodrigo; BERNARDO, André Luiz; DE LUCENA, Ingrid </w:t>
      </w:r>
      <w:proofErr w:type="spellStart"/>
      <w:r w:rsidRPr="002E5A44">
        <w:rPr>
          <w:rFonts w:ascii="Times New Roman" w:eastAsia="Times New Roman" w:hAnsi="Times New Roman" w:cs="Times New Roman"/>
          <w:color w:val="000000"/>
          <w:sz w:val="22"/>
          <w:szCs w:val="22"/>
          <w:shd w:val="clear" w:color="auto" w:fill="FFFFFF"/>
        </w:rPr>
        <w:t>Morgane</w:t>
      </w:r>
      <w:proofErr w:type="spellEnd"/>
      <w:r w:rsidRPr="002E5A44">
        <w:rPr>
          <w:rFonts w:ascii="Times New Roman" w:eastAsia="Times New Roman" w:hAnsi="Times New Roman" w:cs="Times New Roman"/>
          <w:color w:val="000000"/>
          <w:sz w:val="22"/>
          <w:szCs w:val="22"/>
          <w:shd w:val="clear" w:color="auto" w:fill="FFFFFF"/>
        </w:rPr>
        <w:t xml:space="preserve"> M. Incentivando a Aprendizagem de Arquitetura de Computadores em Cursos de Computação Através de um Simulador do Microprocessador Z-80 com </w:t>
      </w:r>
      <w:proofErr w:type="spellStart"/>
      <w:proofErr w:type="gramStart"/>
      <w:r w:rsidRPr="002E5A44">
        <w:rPr>
          <w:rFonts w:ascii="Times New Roman" w:eastAsia="Times New Roman" w:hAnsi="Times New Roman" w:cs="Times New Roman"/>
          <w:color w:val="000000"/>
          <w:sz w:val="22"/>
          <w:szCs w:val="22"/>
          <w:shd w:val="clear" w:color="auto" w:fill="FFFFFF"/>
        </w:rPr>
        <w:t>Kahoot</w:t>
      </w:r>
      <w:proofErr w:type="spellEnd"/>
      <w:r w:rsidRPr="002E5A44">
        <w:rPr>
          <w:rFonts w:ascii="Times New Roman" w:eastAsia="Times New Roman" w:hAnsi="Times New Roman" w:cs="Times New Roman"/>
          <w:color w:val="000000"/>
          <w:sz w:val="22"/>
          <w:szCs w:val="22"/>
          <w:shd w:val="clear" w:color="auto" w:fill="FFFFFF"/>
        </w:rPr>
        <w:t>!.</w:t>
      </w:r>
      <w:proofErr w:type="gramEnd"/>
      <w:r w:rsidRPr="002E5A44">
        <w:rPr>
          <w:rFonts w:ascii="Times New Roman" w:eastAsia="Times New Roman" w:hAnsi="Times New Roman" w:cs="Times New Roman"/>
          <w:color w:val="000000"/>
          <w:sz w:val="22"/>
          <w:szCs w:val="22"/>
          <w:shd w:val="clear" w:color="auto" w:fill="FFFFFF"/>
        </w:rPr>
        <w:t xml:space="preserve"> </w:t>
      </w:r>
      <w:r w:rsidRPr="002E5A44">
        <w:rPr>
          <w:rFonts w:ascii="Times New Roman" w:eastAsia="Times New Roman" w:hAnsi="Times New Roman" w:cs="Times New Roman"/>
          <w:i/>
          <w:color w:val="000000"/>
          <w:sz w:val="22"/>
          <w:szCs w:val="22"/>
          <w:shd w:val="clear" w:color="auto" w:fill="FFFFFF"/>
        </w:rPr>
        <w:t>In</w:t>
      </w:r>
      <w:r w:rsidRPr="002E5A44">
        <w:rPr>
          <w:rFonts w:ascii="Times New Roman" w:eastAsia="Times New Roman" w:hAnsi="Times New Roman" w:cs="Times New Roman"/>
          <w:color w:val="000000"/>
          <w:sz w:val="22"/>
          <w:szCs w:val="22"/>
          <w:shd w:val="clear" w:color="auto" w:fill="FFFFFF"/>
        </w:rPr>
        <w:t xml:space="preserve">: </w:t>
      </w:r>
      <w:r w:rsidRPr="002E5A44">
        <w:rPr>
          <w:rFonts w:ascii="Times New Roman" w:eastAsia="Times New Roman" w:hAnsi="Times New Roman" w:cs="Times New Roman"/>
          <w:b/>
          <w:bCs/>
          <w:color w:val="000000"/>
          <w:sz w:val="22"/>
          <w:szCs w:val="22"/>
          <w:shd w:val="clear" w:color="auto" w:fill="FFFFFF"/>
        </w:rPr>
        <w:t>Anais do Workshop de Informática na Escola</w:t>
      </w:r>
      <w:r w:rsidRPr="002E5A44">
        <w:rPr>
          <w:rFonts w:ascii="Times New Roman" w:eastAsia="Times New Roman" w:hAnsi="Times New Roman" w:cs="Times New Roman"/>
          <w:color w:val="000000"/>
          <w:sz w:val="22"/>
          <w:szCs w:val="22"/>
          <w:shd w:val="clear" w:color="auto" w:fill="FFFFFF"/>
        </w:rPr>
        <w:t>. 2018. p. 710.</w:t>
      </w:r>
      <w:r>
        <w:rPr>
          <w:rFonts w:ascii="Times New Roman" w:eastAsia="Times New Roman" w:hAnsi="Times New Roman" w:cs="Times New Roman"/>
          <w:color w:val="000000"/>
          <w:shd w:val="clear" w:color="auto" w:fill="FFFFFF"/>
        </w:rPr>
        <w:t xml:space="preserve"> Disponível em: </w:t>
      </w:r>
      <w:hyperlink r:id="rId10" w:history="1">
        <w:r w:rsidRPr="00E17E22">
          <w:rPr>
            <w:rStyle w:val="Hyperlink"/>
            <w:rFonts w:ascii="Times New Roman" w:eastAsia="Times New Roman" w:hAnsi="Times New Roman" w:cs="Times New Roman"/>
            <w:shd w:val="clear" w:color="auto" w:fill="FFFFFF"/>
          </w:rPr>
          <w:t>https://br-ie.org/pub/index.php/wie/article/view/7943</w:t>
        </w:r>
      </w:hyperlink>
      <w:r>
        <w:rPr>
          <w:rFonts w:ascii="Times New Roman" w:eastAsia="Times New Roman" w:hAnsi="Times New Roman" w:cs="Times New Roman"/>
          <w:color w:val="000000"/>
          <w:shd w:val="clear" w:color="auto" w:fill="FFFFFF"/>
        </w:rPr>
        <w:t>. Acesso em: 18 nov. 2020.</w:t>
      </w:r>
    </w:p>
    <w:p w14:paraId="7DDA28D2" w14:textId="77777777" w:rsidR="00915789" w:rsidRPr="002E5A44" w:rsidRDefault="00915789" w:rsidP="00915789">
      <w:pPr>
        <w:spacing w:after="0"/>
        <w:rPr>
          <w:rFonts w:ascii="Times New Roman" w:eastAsia="Times New Roman" w:hAnsi="Times New Roman" w:cs="Times New Roman"/>
          <w:sz w:val="22"/>
          <w:szCs w:val="22"/>
        </w:rPr>
      </w:pPr>
    </w:p>
    <w:p w14:paraId="355D0297" w14:textId="77777777" w:rsidR="00915789" w:rsidRPr="002E5A44" w:rsidRDefault="00915789" w:rsidP="00915789">
      <w:pPr>
        <w:spacing w:after="120"/>
        <w:rPr>
          <w:rFonts w:ascii="Times New Roman" w:eastAsia="Times New Roman" w:hAnsi="Times New Roman" w:cs="Times New Roman"/>
          <w:sz w:val="22"/>
          <w:szCs w:val="22"/>
        </w:rPr>
      </w:pPr>
      <w:r w:rsidRPr="002E5A44">
        <w:rPr>
          <w:rFonts w:ascii="Times New Roman" w:eastAsia="Times New Roman" w:hAnsi="Times New Roman" w:cs="Times New Roman"/>
          <w:color w:val="000000"/>
          <w:sz w:val="22"/>
          <w:szCs w:val="22"/>
          <w:shd w:val="clear" w:color="auto" w:fill="FFFFFF"/>
        </w:rPr>
        <w:t xml:space="preserve">CRESPO, Arthur </w:t>
      </w:r>
      <w:proofErr w:type="spellStart"/>
      <w:r w:rsidRPr="002E5A44">
        <w:rPr>
          <w:rFonts w:ascii="Times New Roman" w:eastAsia="Times New Roman" w:hAnsi="Times New Roman" w:cs="Times New Roman"/>
          <w:color w:val="000000"/>
          <w:sz w:val="22"/>
          <w:szCs w:val="22"/>
          <w:shd w:val="clear" w:color="auto" w:fill="FFFFFF"/>
        </w:rPr>
        <w:t>Heredia</w:t>
      </w:r>
      <w:proofErr w:type="spellEnd"/>
      <w:r w:rsidRPr="002E5A44">
        <w:rPr>
          <w:rFonts w:ascii="Times New Roman" w:eastAsia="Times New Roman" w:hAnsi="Times New Roman" w:cs="Times New Roman"/>
          <w:color w:val="000000"/>
          <w:sz w:val="22"/>
          <w:szCs w:val="22"/>
          <w:shd w:val="clear" w:color="auto" w:fill="FFFFFF"/>
        </w:rPr>
        <w:t xml:space="preserve">. </w:t>
      </w:r>
      <w:r w:rsidRPr="002E5A44">
        <w:rPr>
          <w:rFonts w:ascii="Times New Roman" w:eastAsia="Times New Roman" w:hAnsi="Times New Roman" w:cs="Times New Roman"/>
          <w:b/>
          <w:bCs/>
          <w:color w:val="000000"/>
          <w:sz w:val="22"/>
          <w:szCs w:val="22"/>
          <w:shd w:val="clear" w:color="auto" w:fill="FFFFFF"/>
        </w:rPr>
        <w:t xml:space="preserve">Elementos do Estado de Fluxo durante atividades com </w:t>
      </w:r>
      <w:proofErr w:type="spellStart"/>
      <w:proofErr w:type="gramStart"/>
      <w:r w:rsidRPr="002E5A44">
        <w:rPr>
          <w:rFonts w:ascii="Times New Roman" w:eastAsia="Times New Roman" w:hAnsi="Times New Roman" w:cs="Times New Roman"/>
          <w:b/>
          <w:bCs/>
          <w:color w:val="000000"/>
          <w:sz w:val="22"/>
          <w:szCs w:val="22"/>
          <w:shd w:val="clear" w:color="auto" w:fill="FFFFFF"/>
        </w:rPr>
        <w:t>Kahoot</w:t>
      </w:r>
      <w:proofErr w:type="spellEnd"/>
      <w:r w:rsidRPr="002E5A44">
        <w:rPr>
          <w:rFonts w:ascii="Times New Roman" w:eastAsia="Times New Roman" w:hAnsi="Times New Roman" w:cs="Times New Roman"/>
          <w:b/>
          <w:bCs/>
          <w:color w:val="000000"/>
          <w:sz w:val="22"/>
          <w:szCs w:val="22"/>
          <w:shd w:val="clear" w:color="auto" w:fill="FFFFFF"/>
        </w:rPr>
        <w:t>!:</w:t>
      </w:r>
      <w:proofErr w:type="gramEnd"/>
      <w:r w:rsidRPr="002E5A44">
        <w:rPr>
          <w:rFonts w:ascii="Times New Roman" w:eastAsia="Times New Roman" w:hAnsi="Times New Roman" w:cs="Times New Roman"/>
          <w:b/>
          <w:bCs/>
          <w:color w:val="000000"/>
          <w:sz w:val="22"/>
          <w:szCs w:val="22"/>
          <w:shd w:val="clear" w:color="auto" w:fill="FFFFFF"/>
        </w:rPr>
        <w:t xml:space="preserve"> um estudo de casos múltiplos em aulas de alemão. </w:t>
      </w:r>
      <w:r w:rsidRPr="002E5A44">
        <w:rPr>
          <w:rFonts w:ascii="Times New Roman" w:eastAsia="Times New Roman" w:hAnsi="Times New Roman" w:cs="Times New Roman"/>
          <w:bCs/>
          <w:color w:val="auto"/>
          <w:sz w:val="22"/>
          <w:szCs w:val="22"/>
          <w:shd w:val="clear" w:color="auto" w:fill="FFFFFF"/>
        </w:rPr>
        <w:t>2019.</w:t>
      </w:r>
      <w:r>
        <w:rPr>
          <w:rFonts w:ascii="Times New Roman" w:eastAsia="Times New Roman" w:hAnsi="Times New Roman" w:cs="Times New Roman"/>
          <w:bCs/>
          <w:shd w:val="clear" w:color="auto" w:fill="FFFFFF"/>
        </w:rPr>
        <w:t xml:space="preserve"> 191f.</w:t>
      </w:r>
      <w:r w:rsidRPr="002E5A44">
        <w:rPr>
          <w:rFonts w:ascii="Times New Roman" w:eastAsia="Times New Roman" w:hAnsi="Times New Roman" w:cs="Times New Roman"/>
          <w:color w:val="000000"/>
          <w:sz w:val="22"/>
          <w:szCs w:val="22"/>
          <w:shd w:val="clear" w:color="auto" w:fill="FFFFFF"/>
        </w:rPr>
        <w:t xml:space="preserve"> Dissertação (Mestrado em Linguística) Universidade Estadual Paulista, Araraquara -SP.191 p. 2019.</w:t>
      </w:r>
      <w:r>
        <w:rPr>
          <w:rFonts w:ascii="Times New Roman" w:eastAsia="Times New Roman" w:hAnsi="Times New Roman" w:cs="Times New Roman"/>
          <w:color w:val="000000"/>
          <w:shd w:val="clear" w:color="auto" w:fill="FFFFFF"/>
        </w:rPr>
        <w:t xml:space="preserve"> Disponível em: </w:t>
      </w:r>
      <w:hyperlink r:id="rId11" w:history="1">
        <w:r w:rsidRPr="00E17E22">
          <w:rPr>
            <w:rStyle w:val="Hyperlink"/>
            <w:rFonts w:ascii="Times New Roman" w:eastAsia="Times New Roman" w:hAnsi="Times New Roman" w:cs="Times New Roman"/>
            <w:shd w:val="clear" w:color="auto" w:fill="FFFFFF"/>
          </w:rPr>
          <w:t>http://wwws.fclar.unesp.br/agenda-pos/linguistica_lingua_portuguesa/4917.pdf</w:t>
        </w:r>
      </w:hyperlink>
      <w:r>
        <w:rPr>
          <w:rFonts w:ascii="Times New Roman" w:eastAsia="Times New Roman" w:hAnsi="Times New Roman" w:cs="Times New Roman"/>
          <w:color w:val="000000"/>
          <w:shd w:val="clear" w:color="auto" w:fill="FFFFFF"/>
        </w:rPr>
        <w:t>. Acesso em: 10 dez. 2020.</w:t>
      </w:r>
    </w:p>
    <w:p w14:paraId="4C392FE6" w14:textId="77777777" w:rsidR="00915789" w:rsidRPr="002E5A44" w:rsidRDefault="00915789" w:rsidP="00915789">
      <w:pPr>
        <w:spacing w:after="0"/>
        <w:rPr>
          <w:rFonts w:ascii="Times New Roman" w:eastAsia="Times New Roman" w:hAnsi="Times New Roman" w:cs="Times New Roman"/>
          <w:sz w:val="22"/>
          <w:szCs w:val="22"/>
        </w:rPr>
      </w:pPr>
    </w:p>
    <w:p w14:paraId="48EF6A9D" w14:textId="77777777" w:rsidR="00915789" w:rsidRPr="002E5A44" w:rsidRDefault="00915789" w:rsidP="00915789">
      <w:pPr>
        <w:spacing w:after="120"/>
        <w:rPr>
          <w:rFonts w:ascii="Times New Roman" w:eastAsia="Times New Roman" w:hAnsi="Times New Roman" w:cs="Times New Roman"/>
          <w:color w:val="000000"/>
          <w:sz w:val="22"/>
          <w:szCs w:val="22"/>
          <w:shd w:val="clear" w:color="auto" w:fill="FFFFFF"/>
        </w:rPr>
      </w:pPr>
      <w:r w:rsidRPr="002E5A44">
        <w:rPr>
          <w:rFonts w:ascii="Times New Roman" w:eastAsia="Times New Roman" w:hAnsi="Times New Roman" w:cs="Times New Roman"/>
          <w:color w:val="000000"/>
          <w:sz w:val="22"/>
          <w:szCs w:val="22"/>
          <w:shd w:val="clear" w:color="auto" w:fill="FFFFFF"/>
        </w:rPr>
        <w:t>DA MATTA, Luciana Duarte Martins</w:t>
      </w:r>
      <w:r>
        <w:rPr>
          <w:rFonts w:ascii="Times New Roman" w:eastAsia="Times New Roman" w:hAnsi="Times New Roman" w:cs="Times New Roman"/>
          <w:color w:val="000000"/>
          <w:shd w:val="clear" w:color="auto" w:fill="FFFFFF"/>
        </w:rPr>
        <w:t>.</w:t>
      </w:r>
      <w:r w:rsidRPr="002E5A44">
        <w:rPr>
          <w:rFonts w:ascii="Times New Roman" w:eastAsia="Times New Roman" w:hAnsi="Times New Roman" w:cs="Times New Roman"/>
          <w:color w:val="000000"/>
          <w:sz w:val="22"/>
          <w:szCs w:val="22"/>
          <w:shd w:val="clear" w:color="auto" w:fill="FFFFFF"/>
        </w:rPr>
        <w:t xml:space="preserve"> </w:t>
      </w:r>
      <w:r w:rsidRPr="002E5A44">
        <w:rPr>
          <w:rFonts w:ascii="Times New Roman" w:eastAsia="Times New Roman" w:hAnsi="Times New Roman" w:cs="Times New Roman"/>
          <w:i/>
          <w:color w:val="000000"/>
          <w:sz w:val="22"/>
          <w:szCs w:val="22"/>
          <w:shd w:val="clear" w:color="auto" w:fill="FFFFFF"/>
        </w:rPr>
        <w:t>et al</w:t>
      </w:r>
      <w:r w:rsidRPr="002E5A44">
        <w:rPr>
          <w:rFonts w:ascii="Times New Roman" w:eastAsia="Times New Roman" w:hAnsi="Times New Roman" w:cs="Times New Roman"/>
          <w:color w:val="000000"/>
          <w:sz w:val="22"/>
          <w:szCs w:val="22"/>
          <w:shd w:val="clear" w:color="auto" w:fill="FFFFFF"/>
        </w:rPr>
        <w:t xml:space="preserve">. Ensino e aprendizagem de biomoléculas no ensino médio: extração de DNA e estímulo à experimentação. </w:t>
      </w:r>
      <w:r w:rsidRPr="002E5A44">
        <w:rPr>
          <w:rFonts w:ascii="Times New Roman" w:eastAsia="Times New Roman" w:hAnsi="Times New Roman" w:cs="Times New Roman"/>
          <w:b/>
          <w:bCs/>
          <w:color w:val="000000"/>
          <w:sz w:val="22"/>
          <w:szCs w:val="22"/>
          <w:shd w:val="clear" w:color="auto" w:fill="FFFFFF"/>
        </w:rPr>
        <w:t xml:space="preserve">Revista de Ensino de Biologia da </w:t>
      </w:r>
      <w:proofErr w:type="spellStart"/>
      <w:r w:rsidRPr="002E5A44">
        <w:rPr>
          <w:rFonts w:ascii="Times New Roman" w:eastAsia="Times New Roman" w:hAnsi="Times New Roman" w:cs="Times New Roman"/>
          <w:b/>
          <w:bCs/>
          <w:color w:val="000000"/>
          <w:sz w:val="22"/>
          <w:szCs w:val="22"/>
          <w:shd w:val="clear" w:color="auto" w:fill="FFFFFF"/>
        </w:rPr>
        <w:t>SBEnBio</w:t>
      </w:r>
      <w:proofErr w:type="spellEnd"/>
      <w:r w:rsidRPr="002E5A44">
        <w:rPr>
          <w:rFonts w:ascii="Times New Roman" w:eastAsia="Times New Roman" w:hAnsi="Times New Roman" w:cs="Times New Roman"/>
          <w:color w:val="000000"/>
          <w:sz w:val="22"/>
          <w:szCs w:val="22"/>
          <w:shd w:val="clear" w:color="auto" w:fill="FFFFFF"/>
        </w:rPr>
        <w:t>, p. 59-73, 2020.</w:t>
      </w:r>
    </w:p>
    <w:p w14:paraId="23D9DDA2" w14:textId="77777777" w:rsidR="00915789" w:rsidRDefault="00915789" w:rsidP="00915789">
      <w:pPr>
        <w:spacing w:after="0"/>
        <w:rPr>
          <w:rFonts w:ascii="Times New Roman" w:hAnsi="Times New Roman" w:cs="Times New Roman"/>
          <w:shd w:val="clear" w:color="auto" w:fill="FFFFFF"/>
        </w:rPr>
      </w:pPr>
    </w:p>
    <w:p w14:paraId="78184619" w14:textId="77777777" w:rsidR="00915789" w:rsidRPr="002E5A44" w:rsidRDefault="00915789" w:rsidP="00915789">
      <w:pPr>
        <w:spacing w:after="0"/>
        <w:rPr>
          <w:rFonts w:ascii="Times New Roman" w:hAnsi="Times New Roman" w:cs="Times New Roman"/>
          <w:sz w:val="22"/>
          <w:szCs w:val="22"/>
          <w:shd w:val="clear" w:color="auto" w:fill="FFFFFF"/>
        </w:rPr>
      </w:pPr>
      <w:r w:rsidRPr="002E5A44">
        <w:rPr>
          <w:rFonts w:ascii="Times New Roman" w:hAnsi="Times New Roman" w:cs="Times New Roman"/>
          <w:sz w:val="22"/>
          <w:szCs w:val="22"/>
          <w:shd w:val="clear" w:color="auto" w:fill="FFFFFF"/>
        </w:rPr>
        <w:t xml:space="preserve">DA SILVA MONTEIRO, Jean Carlos. </w:t>
      </w:r>
      <w:r w:rsidRPr="002E5A44">
        <w:rPr>
          <w:rFonts w:ascii="Times New Roman" w:hAnsi="Times New Roman" w:cs="Times New Roman"/>
          <w:i/>
          <w:sz w:val="22"/>
          <w:szCs w:val="22"/>
          <w:shd w:val="clear" w:color="auto" w:fill="FFFFFF"/>
        </w:rPr>
        <w:t>et al</w:t>
      </w:r>
      <w:r w:rsidRPr="002E5A44">
        <w:rPr>
          <w:rFonts w:ascii="Times New Roman" w:hAnsi="Times New Roman" w:cs="Times New Roman"/>
          <w:sz w:val="22"/>
          <w:szCs w:val="22"/>
          <w:shd w:val="clear" w:color="auto" w:fill="FFFFFF"/>
        </w:rPr>
        <w:t xml:space="preserve">. Sociedade da aprendizagem: da ubiquidade aos novos paradigmas do </w:t>
      </w:r>
      <w:proofErr w:type="spellStart"/>
      <w:r w:rsidRPr="002E5A44">
        <w:rPr>
          <w:rFonts w:ascii="Times New Roman" w:hAnsi="Times New Roman" w:cs="Times New Roman"/>
          <w:sz w:val="22"/>
          <w:szCs w:val="22"/>
          <w:shd w:val="clear" w:color="auto" w:fill="FFFFFF"/>
        </w:rPr>
        <w:t>app-learning</w:t>
      </w:r>
      <w:proofErr w:type="spellEnd"/>
      <w:r w:rsidRPr="002E5A44">
        <w:rPr>
          <w:rFonts w:ascii="Times New Roman" w:hAnsi="Times New Roman" w:cs="Times New Roman"/>
          <w:sz w:val="22"/>
          <w:szCs w:val="22"/>
          <w:shd w:val="clear" w:color="auto" w:fill="FFFFFF"/>
        </w:rPr>
        <w:t xml:space="preserve">. </w:t>
      </w:r>
      <w:r w:rsidRPr="002E5A44">
        <w:rPr>
          <w:rFonts w:ascii="Times New Roman" w:hAnsi="Times New Roman" w:cs="Times New Roman"/>
          <w:b/>
          <w:sz w:val="22"/>
          <w:szCs w:val="22"/>
          <w:shd w:val="clear" w:color="auto" w:fill="FFFFFF"/>
        </w:rPr>
        <w:t>Revista Tecnologias na Educação</w:t>
      </w:r>
      <w:r w:rsidRPr="002E5A44">
        <w:rPr>
          <w:rFonts w:ascii="Times New Roman" w:hAnsi="Times New Roman" w:cs="Times New Roman"/>
          <w:sz w:val="22"/>
          <w:szCs w:val="22"/>
          <w:shd w:val="clear" w:color="auto" w:fill="FFFFFF"/>
        </w:rPr>
        <w:t xml:space="preserve">, v. 27, n.27, p. 1-12, nov. 2018. Disponível em: </w:t>
      </w:r>
      <w:hyperlink r:id="rId12" w:history="1">
        <w:r w:rsidRPr="002E5A44">
          <w:rPr>
            <w:rStyle w:val="Hyperlink"/>
            <w:rFonts w:ascii="Times New Roman" w:hAnsi="Times New Roman" w:cs="Times New Roman"/>
            <w:sz w:val="22"/>
            <w:szCs w:val="22"/>
          </w:rPr>
          <w:t>https://tecedu.pro.br/wp-content/uploads/2018/11/Art12.Vol27-Ed.Tem%C3%A1ticaIX-Nov-2018.pdf</w:t>
        </w:r>
      </w:hyperlink>
      <w:r w:rsidRPr="002E5A44">
        <w:rPr>
          <w:rFonts w:ascii="Times New Roman" w:hAnsi="Times New Roman" w:cs="Times New Roman"/>
          <w:sz w:val="22"/>
          <w:szCs w:val="22"/>
        </w:rPr>
        <w:t>. Acesso em: 28 nov. 2020.</w:t>
      </w:r>
    </w:p>
    <w:p w14:paraId="56461A67" w14:textId="77777777" w:rsidR="00915789" w:rsidRPr="002E5A44" w:rsidRDefault="00915789" w:rsidP="00915789">
      <w:pPr>
        <w:spacing w:after="0"/>
        <w:rPr>
          <w:rFonts w:ascii="Times New Roman" w:eastAsia="Times New Roman" w:hAnsi="Times New Roman" w:cs="Times New Roman"/>
          <w:sz w:val="22"/>
          <w:szCs w:val="22"/>
        </w:rPr>
      </w:pPr>
    </w:p>
    <w:p w14:paraId="5A6FBBDB" w14:textId="77777777" w:rsidR="00915789" w:rsidRDefault="00915789" w:rsidP="00915789">
      <w:pPr>
        <w:spacing w:after="120"/>
        <w:rPr>
          <w:rFonts w:ascii="Times New Roman" w:eastAsia="Times New Roman" w:hAnsi="Times New Roman" w:cs="Times New Roman"/>
          <w:color w:val="000000"/>
          <w:shd w:val="clear" w:color="auto" w:fill="FFFFFF"/>
        </w:rPr>
      </w:pPr>
      <w:r w:rsidRPr="002E5A44">
        <w:rPr>
          <w:rFonts w:ascii="Times New Roman" w:eastAsia="Times New Roman" w:hAnsi="Times New Roman" w:cs="Times New Roman"/>
          <w:color w:val="000000"/>
          <w:sz w:val="22"/>
          <w:szCs w:val="22"/>
          <w:shd w:val="clear" w:color="auto" w:fill="FFFFFF"/>
        </w:rPr>
        <w:lastRenderedPageBreak/>
        <w:t xml:space="preserve">DA SILVA MONTEIRO, Jean Carlos; RODRIGUES, </w:t>
      </w:r>
      <w:proofErr w:type="spellStart"/>
      <w:r w:rsidRPr="002E5A44">
        <w:rPr>
          <w:rFonts w:ascii="Times New Roman" w:eastAsia="Times New Roman" w:hAnsi="Times New Roman" w:cs="Times New Roman"/>
          <w:color w:val="000000"/>
          <w:sz w:val="22"/>
          <w:szCs w:val="22"/>
          <w:shd w:val="clear" w:color="auto" w:fill="FFFFFF"/>
        </w:rPr>
        <w:t>Sannya</w:t>
      </w:r>
      <w:proofErr w:type="spellEnd"/>
      <w:r w:rsidRPr="002E5A44">
        <w:rPr>
          <w:rFonts w:ascii="Times New Roman" w:eastAsia="Times New Roman" w:hAnsi="Times New Roman" w:cs="Times New Roman"/>
          <w:color w:val="000000"/>
          <w:sz w:val="22"/>
          <w:szCs w:val="22"/>
          <w:shd w:val="clear" w:color="auto" w:fill="FFFFFF"/>
        </w:rPr>
        <w:t xml:space="preserve"> Fernanda Nunes; PINHEIRO, Sheila Cristina </w:t>
      </w:r>
      <w:proofErr w:type="spellStart"/>
      <w:r w:rsidRPr="002E5A44">
        <w:rPr>
          <w:rFonts w:ascii="Times New Roman" w:eastAsia="Times New Roman" w:hAnsi="Times New Roman" w:cs="Times New Roman"/>
          <w:color w:val="000000"/>
          <w:sz w:val="22"/>
          <w:szCs w:val="22"/>
          <w:shd w:val="clear" w:color="auto" w:fill="FFFFFF"/>
        </w:rPr>
        <w:t>Birino</w:t>
      </w:r>
      <w:proofErr w:type="spellEnd"/>
      <w:r w:rsidRPr="002E5A44">
        <w:rPr>
          <w:rFonts w:ascii="Times New Roman" w:eastAsia="Times New Roman" w:hAnsi="Times New Roman" w:cs="Times New Roman"/>
          <w:color w:val="000000"/>
          <w:sz w:val="22"/>
          <w:szCs w:val="22"/>
          <w:shd w:val="clear" w:color="auto" w:fill="FFFFFF"/>
        </w:rPr>
        <w:t xml:space="preserve">. APP-LEARNING: contribuições do </w:t>
      </w:r>
      <w:proofErr w:type="spellStart"/>
      <w:r w:rsidRPr="002E5A44">
        <w:rPr>
          <w:rFonts w:ascii="Times New Roman" w:eastAsia="Times New Roman" w:hAnsi="Times New Roman" w:cs="Times New Roman"/>
          <w:color w:val="000000"/>
          <w:sz w:val="22"/>
          <w:szCs w:val="22"/>
          <w:shd w:val="clear" w:color="auto" w:fill="FFFFFF"/>
        </w:rPr>
        <w:t>Kahoot</w:t>
      </w:r>
      <w:proofErr w:type="spellEnd"/>
      <w:r w:rsidRPr="002E5A44">
        <w:rPr>
          <w:rFonts w:ascii="Times New Roman" w:eastAsia="Times New Roman" w:hAnsi="Times New Roman" w:cs="Times New Roman"/>
          <w:color w:val="000000"/>
          <w:sz w:val="22"/>
          <w:szCs w:val="22"/>
          <w:shd w:val="clear" w:color="auto" w:fill="FFFFFF"/>
        </w:rPr>
        <w:t xml:space="preserve"> no Ensino de Jornalismo. </w:t>
      </w:r>
      <w:r w:rsidRPr="002E5A44">
        <w:rPr>
          <w:rFonts w:ascii="Times New Roman" w:eastAsia="Times New Roman" w:hAnsi="Times New Roman" w:cs="Times New Roman"/>
          <w:b/>
          <w:bCs/>
          <w:color w:val="000000"/>
          <w:sz w:val="22"/>
          <w:szCs w:val="22"/>
          <w:shd w:val="clear" w:color="auto" w:fill="FFFFFF"/>
        </w:rPr>
        <w:t>Revista Observatório</w:t>
      </w:r>
      <w:r w:rsidRPr="002E5A44">
        <w:rPr>
          <w:rFonts w:ascii="Times New Roman" w:eastAsia="Times New Roman" w:hAnsi="Times New Roman" w:cs="Times New Roman"/>
          <w:color w:val="000000"/>
          <w:sz w:val="22"/>
          <w:szCs w:val="22"/>
          <w:shd w:val="clear" w:color="auto" w:fill="FFFFFF"/>
        </w:rPr>
        <w:t>, v. 5, n. 6, p. 305-327, 2019.</w:t>
      </w:r>
    </w:p>
    <w:p w14:paraId="0B86A39E" w14:textId="77777777" w:rsidR="00915789" w:rsidRPr="002E5A44" w:rsidRDefault="00915789" w:rsidP="00915789">
      <w:pPr>
        <w:spacing w:after="0"/>
        <w:rPr>
          <w:rFonts w:ascii="Times New Roman" w:eastAsia="Times New Roman" w:hAnsi="Times New Roman" w:cs="Times New Roman"/>
          <w:color w:val="000000"/>
          <w:sz w:val="22"/>
          <w:szCs w:val="22"/>
          <w:shd w:val="clear" w:color="auto" w:fill="FFFFFF"/>
        </w:rPr>
      </w:pPr>
    </w:p>
    <w:p w14:paraId="473F9CD2" w14:textId="77777777" w:rsidR="00915789" w:rsidRPr="002E5A44" w:rsidRDefault="00915789" w:rsidP="00915789">
      <w:pPr>
        <w:spacing w:after="120"/>
        <w:rPr>
          <w:rFonts w:ascii="Times New Roman" w:eastAsia="Times New Roman" w:hAnsi="Times New Roman" w:cs="Times New Roman"/>
          <w:sz w:val="22"/>
          <w:szCs w:val="22"/>
        </w:rPr>
      </w:pPr>
      <w:r w:rsidRPr="002E5A44">
        <w:rPr>
          <w:rFonts w:ascii="Times New Roman" w:eastAsia="Times New Roman" w:hAnsi="Times New Roman" w:cs="Times New Roman"/>
          <w:color w:val="000000"/>
          <w:sz w:val="22"/>
          <w:szCs w:val="22"/>
          <w:shd w:val="clear" w:color="auto" w:fill="FFFFFF"/>
        </w:rPr>
        <w:t xml:space="preserve">DOS SANTOS CARREGOSA, Ana Luísa; DE SOUZA ARAUJO, Douglas; ALBUQUERQUE, </w:t>
      </w:r>
      <w:proofErr w:type="spellStart"/>
      <w:r w:rsidRPr="002E5A44">
        <w:rPr>
          <w:rFonts w:ascii="Times New Roman" w:eastAsia="Times New Roman" w:hAnsi="Times New Roman" w:cs="Times New Roman"/>
          <w:color w:val="000000"/>
          <w:sz w:val="22"/>
          <w:szCs w:val="22"/>
          <w:shd w:val="clear" w:color="auto" w:fill="FFFFFF"/>
        </w:rPr>
        <w:t>Monck</w:t>
      </w:r>
      <w:proofErr w:type="spellEnd"/>
      <w:r w:rsidRPr="002E5A44">
        <w:rPr>
          <w:rFonts w:ascii="Times New Roman" w:eastAsia="Times New Roman" w:hAnsi="Times New Roman" w:cs="Times New Roman"/>
          <w:color w:val="000000"/>
          <w:sz w:val="22"/>
          <w:szCs w:val="22"/>
          <w:shd w:val="clear" w:color="auto" w:fill="FFFFFF"/>
        </w:rPr>
        <w:t xml:space="preserve">. </w:t>
      </w:r>
      <w:proofErr w:type="spellStart"/>
      <w:r w:rsidRPr="002E5A44">
        <w:rPr>
          <w:rFonts w:ascii="Times New Roman" w:eastAsia="Times New Roman" w:hAnsi="Times New Roman" w:cs="Times New Roman"/>
          <w:color w:val="000000"/>
          <w:sz w:val="22"/>
          <w:szCs w:val="22"/>
          <w:shd w:val="clear" w:color="auto" w:fill="FFFFFF"/>
        </w:rPr>
        <w:t>Gamificando</w:t>
      </w:r>
      <w:proofErr w:type="spellEnd"/>
      <w:r w:rsidRPr="002E5A44">
        <w:rPr>
          <w:rFonts w:ascii="Times New Roman" w:eastAsia="Times New Roman" w:hAnsi="Times New Roman" w:cs="Times New Roman"/>
          <w:color w:val="000000"/>
          <w:sz w:val="22"/>
          <w:szCs w:val="22"/>
          <w:shd w:val="clear" w:color="auto" w:fill="FFFFFF"/>
        </w:rPr>
        <w:t xml:space="preserve"> a Sala de Aula: Um Relato de Experiência com o </w:t>
      </w:r>
      <w:proofErr w:type="spellStart"/>
      <w:r w:rsidRPr="002E5A44">
        <w:rPr>
          <w:rFonts w:ascii="Times New Roman" w:eastAsia="Times New Roman" w:hAnsi="Times New Roman" w:cs="Times New Roman"/>
          <w:color w:val="000000"/>
          <w:sz w:val="22"/>
          <w:szCs w:val="22"/>
          <w:shd w:val="clear" w:color="auto" w:fill="FFFFFF"/>
        </w:rPr>
        <w:t>Kahoot</w:t>
      </w:r>
      <w:proofErr w:type="spellEnd"/>
      <w:r w:rsidRPr="002E5A44">
        <w:rPr>
          <w:rFonts w:ascii="Times New Roman" w:eastAsia="Times New Roman" w:hAnsi="Times New Roman" w:cs="Times New Roman"/>
          <w:color w:val="000000"/>
          <w:sz w:val="22"/>
          <w:szCs w:val="22"/>
          <w:shd w:val="clear" w:color="auto" w:fill="FFFFFF"/>
        </w:rPr>
        <w:t xml:space="preserve"> na Chapada Diamantina. </w:t>
      </w:r>
      <w:r w:rsidRPr="002E5A44">
        <w:rPr>
          <w:rFonts w:ascii="Times New Roman" w:eastAsia="Times New Roman" w:hAnsi="Times New Roman" w:cs="Times New Roman"/>
          <w:i/>
          <w:color w:val="000000"/>
          <w:sz w:val="22"/>
          <w:szCs w:val="22"/>
          <w:shd w:val="clear" w:color="auto" w:fill="FFFFFF"/>
        </w:rPr>
        <w:t>In:</w:t>
      </w:r>
      <w:r w:rsidRPr="002E5A44">
        <w:rPr>
          <w:rFonts w:ascii="Times New Roman" w:eastAsia="Times New Roman" w:hAnsi="Times New Roman" w:cs="Times New Roman"/>
          <w:color w:val="000000"/>
          <w:sz w:val="22"/>
          <w:szCs w:val="22"/>
          <w:shd w:val="clear" w:color="auto" w:fill="FFFFFF"/>
        </w:rPr>
        <w:t xml:space="preserve"> </w:t>
      </w:r>
      <w:r w:rsidRPr="002E5A44">
        <w:rPr>
          <w:rFonts w:ascii="Times New Roman" w:eastAsia="Times New Roman" w:hAnsi="Times New Roman" w:cs="Times New Roman"/>
          <w:b/>
          <w:bCs/>
          <w:color w:val="000000"/>
          <w:sz w:val="22"/>
          <w:szCs w:val="22"/>
          <w:shd w:val="clear" w:color="auto" w:fill="FFFFFF"/>
        </w:rPr>
        <w:t>Anais do Workshop de Informática na Escola</w:t>
      </w:r>
      <w:r w:rsidRPr="002E5A44">
        <w:rPr>
          <w:rFonts w:ascii="Times New Roman" w:eastAsia="Times New Roman" w:hAnsi="Times New Roman" w:cs="Times New Roman"/>
          <w:color w:val="000000"/>
          <w:sz w:val="22"/>
          <w:szCs w:val="22"/>
          <w:shd w:val="clear" w:color="auto" w:fill="FFFFFF"/>
        </w:rPr>
        <w:t>. 2019. p. 1334.</w:t>
      </w:r>
      <w:r>
        <w:rPr>
          <w:rFonts w:ascii="Times New Roman" w:eastAsia="Times New Roman" w:hAnsi="Times New Roman" w:cs="Times New Roman"/>
          <w:color w:val="000000"/>
          <w:shd w:val="clear" w:color="auto" w:fill="FFFFFF"/>
        </w:rPr>
        <w:t xml:space="preserve"> Disponível em: </w:t>
      </w:r>
      <w:hyperlink r:id="rId13" w:history="1">
        <w:r w:rsidRPr="00E17E22">
          <w:rPr>
            <w:rStyle w:val="Hyperlink"/>
            <w:rFonts w:ascii="Times New Roman" w:eastAsia="Times New Roman" w:hAnsi="Times New Roman" w:cs="Times New Roman"/>
            <w:shd w:val="clear" w:color="auto" w:fill="FFFFFF"/>
          </w:rPr>
          <w:t>https://sol.sbc.org.br/index.php/wie/article/view/13312</w:t>
        </w:r>
      </w:hyperlink>
      <w:r>
        <w:rPr>
          <w:rFonts w:ascii="Times New Roman" w:eastAsia="Times New Roman" w:hAnsi="Times New Roman" w:cs="Times New Roman"/>
          <w:color w:val="000000"/>
          <w:shd w:val="clear" w:color="auto" w:fill="FFFFFF"/>
        </w:rPr>
        <w:t>. Acesso em: 22 out. 2020.</w:t>
      </w:r>
    </w:p>
    <w:p w14:paraId="6E6FF582" w14:textId="77777777" w:rsidR="00915789" w:rsidRPr="002E5A44" w:rsidRDefault="00915789" w:rsidP="00915789">
      <w:pPr>
        <w:spacing w:after="0"/>
        <w:rPr>
          <w:rFonts w:ascii="Times New Roman" w:eastAsia="Times New Roman" w:hAnsi="Times New Roman" w:cs="Times New Roman"/>
          <w:sz w:val="22"/>
          <w:szCs w:val="22"/>
        </w:rPr>
      </w:pPr>
    </w:p>
    <w:p w14:paraId="582A7888" w14:textId="77777777" w:rsidR="00915789" w:rsidRPr="002E5A44" w:rsidRDefault="00915789" w:rsidP="00915789">
      <w:pPr>
        <w:spacing w:after="120"/>
        <w:rPr>
          <w:rFonts w:ascii="Times New Roman" w:eastAsia="Times New Roman" w:hAnsi="Times New Roman" w:cs="Times New Roman"/>
          <w:sz w:val="22"/>
          <w:szCs w:val="22"/>
        </w:rPr>
      </w:pPr>
      <w:r w:rsidRPr="002E5A44">
        <w:rPr>
          <w:rFonts w:ascii="Times New Roman" w:eastAsia="Times New Roman" w:hAnsi="Times New Roman" w:cs="Times New Roman"/>
          <w:color w:val="000000"/>
          <w:sz w:val="22"/>
          <w:szCs w:val="22"/>
          <w:shd w:val="clear" w:color="auto" w:fill="FFFFFF"/>
        </w:rPr>
        <w:t xml:space="preserve">FREITAS, Priscila Cabreira de. </w:t>
      </w:r>
      <w:r w:rsidRPr="002E5A44">
        <w:rPr>
          <w:rFonts w:ascii="Times New Roman" w:eastAsia="Times New Roman" w:hAnsi="Times New Roman" w:cs="Times New Roman"/>
          <w:b/>
          <w:bCs/>
          <w:color w:val="000000"/>
          <w:sz w:val="22"/>
          <w:szCs w:val="22"/>
          <w:shd w:val="clear" w:color="auto" w:fill="FFFFFF"/>
        </w:rPr>
        <w:t xml:space="preserve">Criação de </w:t>
      </w:r>
      <w:proofErr w:type="gramStart"/>
      <w:r w:rsidRPr="002E5A44">
        <w:rPr>
          <w:rFonts w:ascii="Times New Roman" w:eastAsia="Times New Roman" w:hAnsi="Times New Roman" w:cs="Times New Roman"/>
          <w:b/>
          <w:bCs/>
          <w:color w:val="000000"/>
          <w:sz w:val="22"/>
          <w:szCs w:val="22"/>
          <w:shd w:val="clear" w:color="auto" w:fill="FFFFFF"/>
        </w:rPr>
        <w:t>um  conjunto</w:t>
      </w:r>
      <w:proofErr w:type="gramEnd"/>
      <w:r w:rsidRPr="002E5A44">
        <w:rPr>
          <w:rFonts w:ascii="Times New Roman" w:eastAsia="Times New Roman" w:hAnsi="Times New Roman" w:cs="Times New Roman"/>
          <w:b/>
          <w:bCs/>
          <w:color w:val="000000"/>
          <w:sz w:val="22"/>
          <w:szCs w:val="22"/>
          <w:shd w:val="clear" w:color="auto" w:fill="FFFFFF"/>
        </w:rPr>
        <w:t xml:space="preserve"> de questionários </w:t>
      </w:r>
      <w:proofErr w:type="spellStart"/>
      <w:r w:rsidRPr="002E5A44">
        <w:rPr>
          <w:rFonts w:ascii="Times New Roman" w:eastAsia="Times New Roman" w:hAnsi="Times New Roman" w:cs="Times New Roman"/>
          <w:b/>
          <w:bCs/>
          <w:color w:val="000000"/>
          <w:sz w:val="22"/>
          <w:szCs w:val="22"/>
          <w:shd w:val="clear" w:color="auto" w:fill="FFFFFF"/>
        </w:rPr>
        <w:t>gamificados</w:t>
      </w:r>
      <w:proofErr w:type="spellEnd"/>
      <w:r w:rsidRPr="002E5A44">
        <w:rPr>
          <w:rFonts w:ascii="Times New Roman" w:eastAsia="Times New Roman" w:hAnsi="Times New Roman" w:cs="Times New Roman"/>
          <w:b/>
          <w:bCs/>
          <w:color w:val="000000"/>
          <w:sz w:val="22"/>
          <w:szCs w:val="22"/>
          <w:shd w:val="clear" w:color="auto" w:fill="FFFFFF"/>
        </w:rPr>
        <w:t xml:space="preserve"> para a disciplina de História e sua utilização por alunos do Ensino Médio Integrado. </w:t>
      </w:r>
      <w:r w:rsidRPr="002E5A44">
        <w:rPr>
          <w:rFonts w:ascii="Times New Roman" w:eastAsia="Times New Roman" w:hAnsi="Times New Roman" w:cs="Times New Roman"/>
          <w:bCs/>
          <w:color w:val="000000"/>
          <w:shd w:val="clear" w:color="auto" w:fill="FFFFFF"/>
        </w:rPr>
        <w:t>2019.</w:t>
      </w:r>
      <w:r w:rsidRPr="002E5A44">
        <w:rPr>
          <w:rFonts w:ascii="Times New Roman" w:eastAsia="Times New Roman" w:hAnsi="Times New Roman" w:cs="Times New Roman"/>
          <w:color w:val="000000"/>
          <w:sz w:val="22"/>
          <w:szCs w:val="22"/>
          <w:shd w:val="clear" w:color="auto" w:fill="FFFFFF"/>
        </w:rPr>
        <w:t> Dissertação (Mestrado em Educação Profissional e Tecnológica). Instituto Federal de Educação Ciência e Tecnologia de São Paulo. Sertãozinho - SP. 151 p. 2019</w:t>
      </w:r>
      <w:r>
        <w:rPr>
          <w:rFonts w:ascii="Times New Roman" w:eastAsia="Times New Roman" w:hAnsi="Times New Roman" w:cs="Times New Roman"/>
          <w:color w:val="000000"/>
          <w:shd w:val="clear" w:color="auto" w:fill="FFFFFF"/>
        </w:rPr>
        <w:t>.</w:t>
      </w:r>
    </w:p>
    <w:p w14:paraId="705EE06E" w14:textId="77777777" w:rsidR="00915789" w:rsidRPr="002E5A44" w:rsidRDefault="00915789" w:rsidP="00915789">
      <w:pPr>
        <w:spacing w:after="0"/>
        <w:rPr>
          <w:rFonts w:ascii="Times New Roman" w:eastAsia="Times New Roman" w:hAnsi="Times New Roman" w:cs="Times New Roman"/>
          <w:sz w:val="22"/>
          <w:szCs w:val="22"/>
        </w:rPr>
      </w:pPr>
    </w:p>
    <w:p w14:paraId="02D4D2CD" w14:textId="77777777" w:rsidR="00915789" w:rsidRDefault="00915789" w:rsidP="00915789">
      <w:pPr>
        <w:spacing w:after="120"/>
        <w:rPr>
          <w:rFonts w:ascii="Times New Roman" w:eastAsia="Times New Roman" w:hAnsi="Times New Roman" w:cs="Times New Roman"/>
          <w:color w:val="000000"/>
          <w:shd w:val="clear" w:color="auto" w:fill="FFFFFF"/>
        </w:rPr>
      </w:pPr>
      <w:r w:rsidRPr="002E5A44">
        <w:rPr>
          <w:rFonts w:ascii="Times New Roman" w:eastAsia="Times New Roman" w:hAnsi="Times New Roman" w:cs="Times New Roman"/>
          <w:color w:val="000000"/>
          <w:sz w:val="22"/>
          <w:szCs w:val="22"/>
          <w:shd w:val="clear" w:color="auto" w:fill="FFFFFF"/>
        </w:rPr>
        <w:t xml:space="preserve">GOMES, </w:t>
      </w:r>
      <w:proofErr w:type="spellStart"/>
      <w:r w:rsidRPr="002E5A44">
        <w:rPr>
          <w:rFonts w:ascii="Times New Roman" w:eastAsia="Times New Roman" w:hAnsi="Times New Roman" w:cs="Times New Roman"/>
          <w:color w:val="000000"/>
          <w:sz w:val="22"/>
          <w:szCs w:val="22"/>
          <w:shd w:val="clear" w:color="auto" w:fill="FFFFFF"/>
        </w:rPr>
        <w:t>Cleidiane</w:t>
      </w:r>
      <w:proofErr w:type="spellEnd"/>
      <w:r w:rsidRPr="002E5A44">
        <w:rPr>
          <w:rFonts w:ascii="Times New Roman" w:eastAsia="Times New Roman" w:hAnsi="Times New Roman" w:cs="Times New Roman"/>
          <w:color w:val="000000"/>
          <w:sz w:val="22"/>
          <w:szCs w:val="22"/>
          <w:shd w:val="clear" w:color="auto" w:fill="FFFFFF"/>
        </w:rPr>
        <w:t xml:space="preserve"> </w:t>
      </w:r>
      <w:proofErr w:type="spellStart"/>
      <w:r w:rsidRPr="002E5A44">
        <w:rPr>
          <w:rFonts w:ascii="Times New Roman" w:eastAsia="Times New Roman" w:hAnsi="Times New Roman" w:cs="Times New Roman"/>
          <w:color w:val="000000"/>
          <w:sz w:val="22"/>
          <w:szCs w:val="22"/>
          <w:shd w:val="clear" w:color="auto" w:fill="FFFFFF"/>
        </w:rPr>
        <w:t>Basilio</w:t>
      </w:r>
      <w:proofErr w:type="spellEnd"/>
      <w:r w:rsidRPr="002E5A44">
        <w:rPr>
          <w:rFonts w:ascii="Times New Roman" w:eastAsia="Times New Roman" w:hAnsi="Times New Roman" w:cs="Times New Roman"/>
          <w:color w:val="000000"/>
          <w:sz w:val="22"/>
          <w:szCs w:val="22"/>
          <w:shd w:val="clear" w:color="auto" w:fill="FFFFFF"/>
        </w:rPr>
        <w:t xml:space="preserve"> de Almeida. </w:t>
      </w:r>
      <w:r w:rsidRPr="002E5A44">
        <w:rPr>
          <w:rFonts w:ascii="Times New Roman" w:eastAsia="Times New Roman" w:hAnsi="Times New Roman" w:cs="Times New Roman"/>
          <w:b/>
          <w:bCs/>
          <w:color w:val="000000"/>
          <w:sz w:val="22"/>
          <w:szCs w:val="22"/>
          <w:shd w:val="clear" w:color="auto" w:fill="FFFFFF"/>
        </w:rPr>
        <w:t>A utilização de tecnologias digitais de informação e comunicação no ensino de Empreendedorismo</w:t>
      </w:r>
      <w:r w:rsidRPr="002E5A44">
        <w:rPr>
          <w:rFonts w:ascii="Times New Roman" w:eastAsia="Times New Roman" w:hAnsi="Times New Roman" w:cs="Times New Roman"/>
          <w:color w:val="000000"/>
          <w:sz w:val="22"/>
          <w:szCs w:val="22"/>
          <w:shd w:val="clear" w:color="auto" w:fill="FFFFFF"/>
        </w:rPr>
        <w:t xml:space="preserve">. </w:t>
      </w:r>
      <w:r>
        <w:rPr>
          <w:rFonts w:ascii="Times New Roman" w:eastAsia="Times New Roman" w:hAnsi="Times New Roman" w:cs="Times New Roman"/>
          <w:color w:val="000000"/>
          <w:shd w:val="clear" w:color="auto" w:fill="FFFFFF"/>
        </w:rPr>
        <w:t xml:space="preserve">2019. 134f. </w:t>
      </w:r>
      <w:r w:rsidRPr="002E5A44">
        <w:rPr>
          <w:rFonts w:ascii="Times New Roman" w:eastAsia="Times New Roman" w:hAnsi="Times New Roman" w:cs="Times New Roman"/>
          <w:color w:val="000000"/>
          <w:sz w:val="22"/>
          <w:szCs w:val="22"/>
          <w:shd w:val="clear" w:color="auto" w:fill="FFFFFF"/>
        </w:rPr>
        <w:t>Dissertação (Mestrado em Ensino e suas Tecnologias). Instituto Federal de Educação, Ciência e Tecnologia Fluminense. Campos dos Goytacazes - RJ. p. 135. 2019</w:t>
      </w:r>
      <w:r>
        <w:rPr>
          <w:rFonts w:ascii="Times New Roman" w:eastAsia="Times New Roman" w:hAnsi="Times New Roman" w:cs="Times New Roman"/>
          <w:color w:val="000000"/>
          <w:shd w:val="clear" w:color="auto" w:fill="FFFFFF"/>
        </w:rPr>
        <w:t>.</w:t>
      </w:r>
    </w:p>
    <w:p w14:paraId="39A7B93F" w14:textId="77777777" w:rsidR="00915789" w:rsidRDefault="00915789" w:rsidP="00915789">
      <w:pPr>
        <w:spacing w:after="0"/>
        <w:rPr>
          <w:rFonts w:ascii="Times New Roman" w:eastAsia="Times New Roman" w:hAnsi="Times New Roman" w:cs="Times New Roman"/>
          <w:shd w:val="clear" w:color="auto" w:fill="FFFFFF"/>
        </w:rPr>
      </w:pPr>
    </w:p>
    <w:p w14:paraId="0E6A9FC2" w14:textId="48A7D2E6" w:rsidR="00915789" w:rsidRDefault="00915789" w:rsidP="00D93477">
      <w:pPr>
        <w:spacing w:after="120"/>
        <w:rPr>
          <w:rFonts w:ascii="Times New Roman" w:eastAsia="Times New Roman" w:hAnsi="Times New Roman" w:cs="Times New Roman"/>
          <w:color w:val="auto"/>
          <w:sz w:val="22"/>
          <w:szCs w:val="22"/>
          <w:shd w:val="clear" w:color="auto" w:fill="FFFFFF"/>
        </w:rPr>
      </w:pPr>
      <w:r w:rsidRPr="002E5A44">
        <w:rPr>
          <w:rFonts w:ascii="Times New Roman" w:eastAsia="Times New Roman" w:hAnsi="Times New Roman" w:cs="Times New Roman"/>
          <w:color w:val="auto"/>
          <w:sz w:val="22"/>
          <w:szCs w:val="22"/>
          <w:shd w:val="clear" w:color="auto" w:fill="FFFFFF"/>
        </w:rPr>
        <w:t>HUIZINGA, Johan. </w:t>
      </w:r>
      <w:r w:rsidRPr="002E5A44">
        <w:rPr>
          <w:rFonts w:ascii="Times New Roman" w:eastAsia="Times New Roman" w:hAnsi="Times New Roman" w:cs="Times New Roman"/>
          <w:b/>
          <w:color w:val="auto"/>
          <w:sz w:val="22"/>
          <w:szCs w:val="22"/>
          <w:shd w:val="clear" w:color="auto" w:fill="FFFFFF"/>
        </w:rPr>
        <w:t xml:space="preserve">Homo </w:t>
      </w:r>
      <w:proofErr w:type="spellStart"/>
      <w:r w:rsidRPr="002E5A44">
        <w:rPr>
          <w:rFonts w:ascii="Times New Roman" w:eastAsia="Times New Roman" w:hAnsi="Times New Roman" w:cs="Times New Roman"/>
          <w:b/>
          <w:color w:val="auto"/>
          <w:sz w:val="22"/>
          <w:szCs w:val="22"/>
          <w:shd w:val="clear" w:color="auto" w:fill="FFFFFF"/>
        </w:rPr>
        <w:t>Ludens</w:t>
      </w:r>
      <w:proofErr w:type="spellEnd"/>
      <w:r w:rsidRPr="002E5A44">
        <w:rPr>
          <w:rFonts w:ascii="Times New Roman" w:eastAsia="Times New Roman" w:hAnsi="Times New Roman" w:cs="Times New Roman"/>
          <w:color w:val="auto"/>
          <w:sz w:val="22"/>
          <w:szCs w:val="22"/>
          <w:shd w:val="clear" w:color="auto" w:fill="FFFFFF"/>
        </w:rPr>
        <w:t>: o Jogo como Elemento na Cultura (1938). São Paulo: Perspectiva, 2008.</w:t>
      </w:r>
    </w:p>
    <w:p w14:paraId="6952A4FB" w14:textId="77777777" w:rsidR="00D93477" w:rsidRPr="00D93477" w:rsidRDefault="00D93477" w:rsidP="00D93477">
      <w:pPr>
        <w:spacing w:after="0"/>
        <w:rPr>
          <w:rFonts w:ascii="Times New Roman" w:eastAsia="Times New Roman" w:hAnsi="Times New Roman" w:cs="Times New Roman"/>
          <w:color w:val="auto"/>
          <w:sz w:val="22"/>
          <w:szCs w:val="22"/>
          <w:shd w:val="clear" w:color="auto" w:fill="FFFFFF"/>
        </w:rPr>
      </w:pPr>
    </w:p>
    <w:p w14:paraId="2B7F8941" w14:textId="77777777" w:rsidR="00915789" w:rsidRDefault="00915789" w:rsidP="00915789">
      <w:pPr>
        <w:spacing w:after="120"/>
        <w:rPr>
          <w:rFonts w:ascii="Times New Roman" w:eastAsia="Times New Roman" w:hAnsi="Times New Roman" w:cs="Times New Roman"/>
          <w:color w:val="000000"/>
          <w:shd w:val="clear" w:color="auto" w:fill="FFFFFF"/>
        </w:rPr>
      </w:pPr>
      <w:r w:rsidRPr="002E5A44">
        <w:rPr>
          <w:rFonts w:ascii="Times New Roman" w:eastAsia="Times New Roman" w:hAnsi="Times New Roman" w:cs="Times New Roman"/>
          <w:color w:val="000000"/>
          <w:sz w:val="22"/>
          <w:szCs w:val="22"/>
          <w:shd w:val="clear" w:color="auto" w:fill="FFFFFF"/>
        </w:rPr>
        <w:t xml:space="preserve">MARTINS, Ernane; GOUVEIA, Luís. Uso da Ferramenta </w:t>
      </w:r>
      <w:proofErr w:type="spellStart"/>
      <w:r w:rsidRPr="002E5A44">
        <w:rPr>
          <w:rFonts w:ascii="Times New Roman" w:eastAsia="Times New Roman" w:hAnsi="Times New Roman" w:cs="Times New Roman"/>
          <w:color w:val="000000"/>
          <w:sz w:val="22"/>
          <w:szCs w:val="22"/>
          <w:shd w:val="clear" w:color="auto" w:fill="FFFFFF"/>
        </w:rPr>
        <w:t>Kahoot</w:t>
      </w:r>
      <w:proofErr w:type="spellEnd"/>
      <w:r w:rsidRPr="002E5A44">
        <w:rPr>
          <w:rFonts w:ascii="Times New Roman" w:eastAsia="Times New Roman" w:hAnsi="Times New Roman" w:cs="Times New Roman"/>
          <w:color w:val="000000"/>
          <w:sz w:val="22"/>
          <w:szCs w:val="22"/>
          <w:shd w:val="clear" w:color="auto" w:fill="FFFFFF"/>
        </w:rPr>
        <w:t xml:space="preserve"> Transformando a Aula do Ensino Médio em um Game de Conhecimento. </w:t>
      </w:r>
      <w:r w:rsidRPr="002E5A44">
        <w:rPr>
          <w:rFonts w:ascii="Times New Roman" w:eastAsia="Times New Roman" w:hAnsi="Times New Roman" w:cs="Times New Roman"/>
          <w:i/>
          <w:color w:val="000000"/>
          <w:sz w:val="22"/>
          <w:szCs w:val="22"/>
          <w:shd w:val="clear" w:color="auto" w:fill="FFFFFF"/>
        </w:rPr>
        <w:t>In:</w:t>
      </w:r>
      <w:r w:rsidRPr="002E5A44">
        <w:rPr>
          <w:rFonts w:ascii="Times New Roman" w:eastAsia="Times New Roman" w:hAnsi="Times New Roman" w:cs="Times New Roman"/>
          <w:color w:val="000000"/>
          <w:sz w:val="22"/>
          <w:szCs w:val="22"/>
          <w:shd w:val="clear" w:color="auto" w:fill="FFFFFF"/>
        </w:rPr>
        <w:t xml:space="preserve"> </w:t>
      </w:r>
      <w:r w:rsidRPr="002E5A44">
        <w:rPr>
          <w:rFonts w:ascii="Times New Roman" w:eastAsia="Times New Roman" w:hAnsi="Times New Roman" w:cs="Times New Roman"/>
          <w:b/>
          <w:bCs/>
          <w:color w:val="000000"/>
          <w:sz w:val="22"/>
          <w:szCs w:val="22"/>
          <w:shd w:val="clear" w:color="auto" w:fill="FFFFFF"/>
        </w:rPr>
        <w:t>Anais do Workshop de Informática na Escola</w:t>
      </w:r>
      <w:r w:rsidRPr="002E5A44">
        <w:rPr>
          <w:rFonts w:ascii="Times New Roman" w:eastAsia="Times New Roman" w:hAnsi="Times New Roman" w:cs="Times New Roman"/>
          <w:color w:val="000000"/>
          <w:sz w:val="22"/>
          <w:szCs w:val="22"/>
          <w:shd w:val="clear" w:color="auto" w:fill="FFFFFF"/>
        </w:rPr>
        <w:t>. 2019. p. 207.</w:t>
      </w:r>
      <w:r>
        <w:rPr>
          <w:rFonts w:ascii="Times New Roman" w:eastAsia="Times New Roman" w:hAnsi="Times New Roman" w:cs="Times New Roman"/>
          <w:color w:val="000000"/>
          <w:shd w:val="clear" w:color="auto" w:fill="FFFFFF"/>
        </w:rPr>
        <w:t xml:space="preserve"> </w:t>
      </w:r>
      <w:proofErr w:type="spellStart"/>
      <w:r>
        <w:rPr>
          <w:rFonts w:ascii="Times New Roman" w:eastAsia="Times New Roman" w:hAnsi="Times New Roman" w:cs="Times New Roman"/>
          <w:color w:val="000000"/>
          <w:shd w:val="clear" w:color="auto" w:fill="FFFFFF"/>
        </w:rPr>
        <w:t>Disponpivel</w:t>
      </w:r>
      <w:proofErr w:type="spellEnd"/>
      <w:r>
        <w:rPr>
          <w:rFonts w:ascii="Times New Roman" w:eastAsia="Times New Roman" w:hAnsi="Times New Roman" w:cs="Times New Roman"/>
          <w:color w:val="000000"/>
          <w:shd w:val="clear" w:color="auto" w:fill="FFFFFF"/>
        </w:rPr>
        <w:t xml:space="preserve"> em: </w:t>
      </w:r>
      <w:hyperlink r:id="rId14" w:history="1">
        <w:r w:rsidRPr="00E17E22">
          <w:rPr>
            <w:rStyle w:val="Hyperlink"/>
            <w:rFonts w:ascii="Times New Roman" w:eastAsia="Times New Roman" w:hAnsi="Times New Roman" w:cs="Times New Roman"/>
            <w:shd w:val="clear" w:color="auto" w:fill="FFFFFF"/>
          </w:rPr>
          <w:t>https://www.br-ie.org/pub/index.php/wie/article/view/8507</w:t>
        </w:r>
      </w:hyperlink>
      <w:r>
        <w:rPr>
          <w:rFonts w:ascii="Times New Roman" w:eastAsia="Times New Roman" w:hAnsi="Times New Roman" w:cs="Times New Roman"/>
          <w:color w:val="000000"/>
          <w:shd w:val="clear" w:color="auto" w:fill="FFFFFF"/>
        </w:rPr>
        <w:t>. Acesso em: 02 set. 2020.</w:t>
      </w:r>
    </w:p>
    <w:p w14:paraId="56C149CB" w14:textId="77777777" w:rsidR="00915789" w:rsidRPr="002E5A44" w:rsidRDefault="00915789" w:rsidP="00915789">
      <w:pPr>
        <w:spacing w:after="0"/>
        <w:rPr>
          <w:rFonts w:ascii="Times New Roman" w:eastAsia="Times New Roman" w:hAnsi="Times New Roman" w:cs="Times New Roman"/>
          <w:sz w:val="22"/>
          <w:szCs w:val="22"/>
        </w:rPr>
      </w:pPr>
    </w:p>
    <w:p w14:paraId="5038E004" w14:textId="77777777" w:rsidR="00915789" w:rsidRPr="002E5A44" w:rsidRDefault="00915789" w:rsidP="00915789">
      <w:pPr>
        <w:spacing w:after="120"/>
        <w:rPr>
          <w:rFonts w:ascii="Times New Roman" w:eastAsia="Times New Roman" w:hAnsi="Times New Roman" w:cs="Times New Roman"/>
          <w:color w:val="000000"/>
          <w:sz w:val="22"/>
          <w:szCs w:val="22"/>
          <w:shd w:val="clear" w:color="auto" w:fill="FFFFFF"/>
        </w:rPr>
      </w:pPr>
      <w:r w:rsidRPr="002E5A44">
        <w:rPr>
          <w:rFonts w:ascii="Times New Roman" w:eastAsia="Times New Roman" w:hAnsi="Times New Roman" w:cs="Times New Roman"/>
          <w:color w:val="000000"/>
          <w:sz w:val="22"/>
          <w:szCs w:val="22"/>
          <w:shd w:val="clear" w:color="auto" w:fill="FFFFFF"/>
        </w:rPr>
        <w:t xml:space="preserve">MELO, Lafayette. Aplicação do </w:t>
      </w:r>
      <w:proofErr w:type="spellStart"/>
      <w:r w:rsidRPr="002E5A44">
        <w:rPr>
          <w:rFonts w:ascii="Times New Roman" w:eastAsia="Times New Roman" w:hAnsi="Times New Roman" w:cs="Times New Roman"/>
          <w:color w:val="000000"/>
          <w:sz w:val="22"/>
          <w:szCs w:val="22"/>
          <w:shd w:val="clear" w:color="auto" w:fill="FFFFFF"/>
        </w:rPr>
        <w:t>Kahoot</w:t>
      </w:r>
      <w:proofErr w:type="spellEnd"/>
      <w:r w:rsidRPr="002E5A44">
        <w:rPr>
          <w:rFonts w:ascii="Times New Roman" w:eastAsia="Times New Roman" w:hAnsi="Times New Roman" w:cs="Times New Roman"/>
          <w:color w:val="000000"/>
          <w:sz w:val="22"/>
          <w:szCs w:val="22"/>
          <w:shd w:val="clear" w:color="auto" w:fill="FFFFFF"/>
        </w:rPr>
        <w:t xml:space="preserve"> e do </w:t>
      </w:r>
      <w:proofErr w:type="spellStart"/>
      <w:r w:rsidRPr="002E5A44">
        <w:rPr>
          <w:rFonts w:ascii="Times New Roman" w:eastAsia="Times New Roman" w:hAnsi="Times New Roman" w:cs="Times New Roman"/>
          <w:color w:val="000000"/>
          <w:sz w:val="22"/>
          <w:szCs w:val="22"/>
          <w:shd w:val="clear" w:color="auto" w:fill="FFFFFF"/>
        </w:rPr>
        <w:t>Quizizz</w:t>
      </w:r>
      <w:proofErr w:type="spellEnd"/>
      <w:r w:rsidRPr="002E5A44">
        <w:rPr>
          <w:rFonts w:ascii="Times New Roman" w:eastAsia="Times New Roman" w:hAnsi="Times New Roman" w:cs="Times New Roman"/>
          <w:color w:val="000000"/>
          <w:sz w:val="22"/>
          <w:szCs w:val="22"/>
          <w:shd w:val="clear" w:color="auto" w:fill="FFFFFF"/>
        </w:rPr>
        <w:t xml:space="preserve"> para otimizar engajamento nas disciplinas de metodologia de pesquisa. </w:t>
      </w:r>
      <w:r w:rsidRPr="002E5A44">
        <w:rPr>
          <w:rFonts w:ascii="Times New Roman" w:eastAsia="Times New Roman" w:hAnsi="Times New Roman" w:cs="Times New Roman"/>
          <w:i/>
          <w:color w:val="000000"/>
          <w:sz w:val="22"/>
          <w:szCs w:val="22"/>
          <w:shd w:val="clear" w:color="auto" w:fill="FFFFFF"/>
        </w:rPr>
        <w:t>In:</w:t>
      </w:r>
      <w:r w:rsidRPr="002E5A44">
        <w:rPr>
          <w:rFonts w:ascii="Times New Roman" w:eastAsia="Times New Roman" w:hAnsi="Times New Roman" w:cs="Times New Roman"/>
          <w:color w:val="000000"/>
          <w:sz w:val="22"/>
          <w:szCs w:val="22"/>
          <w:shd w:val="clear" w:color="auto" w:fill="FFFFFF"/>
        </w:rPr>
        <w:t xml:space="preserve"> </w:t>
      </w:r>
      <w:r w:rsidRPr="002E5A44">
        <w:rPr>
          <w:rFonts w:ascii="Times New Roman" w:eastAsia="Times New Roman" w:hAnsi="Times New Roman" w:cs="Times New Roman"/>
          <w:b/>
          <w:bCs/>
          <w:color w:val="000000"/>
          <w:sz w:val="22"/>
          <w:szCs w:val="22"/>
          <w:shd w:val="clear" w:color="auto" w:fill="FFFFFF"/>
        </w:rPr>
        <w:t>Anais dos Workshops do Congresso Brasileiro de Informática na Educação</w:t>
      </w:r>
      <w:r w:rsidRPr="002E5A44">
        <w:rPr>
          <w:rFonts w:ascii="Times New Roman" w:eastAsia="Times New Roman" w:hAnsi="Times New Roman" w:cs="Times New Roman"/>
          <w:color w:val="000000"/>
          <w:sz w:val="22"/>
          <w:szCs w:val="22"/>
          <w:shd w:val="clear" w:color="auto" w:fill="FFFFFF"/>
        </w:rPr>
        <w:t>. 2019. p. 1405.</w:t>
      </w:r>
      <w:r>
        <w:rPr>
          <w:rFonts w:ascii="Times New Roman" w:eastAsia="Times New Roman" w:hAnsi="Times New Roman" w:cs="Times New Roman"/>
          <w:color w:val="000000"/>
          <w:shd w:val="clear" w:color="auto" w:fill="FFFFFF"/>
        </w:rPr>
        <w:t xml:space="preserve"> Disponível em: </w:t>
      </w:r>
      <w:hyperlink r:id="rId15" w:history="1">
        <w:r w:rsidRPr="00E17E22">
          <w:rPr>
            <w:rStyle w:val="Hyperlink"/>
            <w:rFonts w:ascii="Times New Roman" w:eastAsia="Times New Roman" w:hAnsi="Times New Roman" w:cs="Times New Roman"/>
            <w:shd w:val="clear" w:color="auto" w:fill="FFFFFF"/>
          </w:rPr>
          <w:t>https://www.br-ie.org/pub/index.php/wcbie/article/view/9107</w:t>
        </w:r>
      </w:hyperlink>
      <w:r>
        <w:rPr>
          <w:rFonts w:ascii="Times New Roman" w:eastAsia="Times New Roman" w:hAnsi="Times New Roman" w:cs="Times New Roman"/>
          <w:color w:val="000000"/>
          <w:shd w:val="clear" w:color="auto" w:fill="FFFFFF"/>
        </w:rPr>
        <w:t>. Acesso em 03 out. 2020.</w:t>
      </w:r>
    </w:p>
    <w:p w14:paraId="30F6C92E" w14:textId="77777777" w:rsidR="00915789" w:rsidRDefault="00915789" w:rsidP="00915789">
      <w:pPr>
        <w:autoSpaceDE w:val="0"/>
        <w:autoSpaceDN w:val="0"/>
        <w:adjustRightInd w:val="0"/>
        <w:spacing w:after="0"/>
        <w:rPr>
          <w:rFonts w:ascii="Times New Roman" w:hAnsi="Times New Roman" w:cs="Times New Roman"/>
        </w:rPr>
      </w:pPr>
    </w:p>
    <w:p w14:paraId="0690A761" w14:textId="77777777" w:rsidR="00915789" w:rsidRPr="002E5A44" w:rsidRDefault="00915789" w:rsidP="00915789">
      <w:pPr>
        <w:autoSpaceDE w:val="0"/>
        <w:autoSpaceDN w:val="0"/>
        <w:adjustRightInd w:val="0"/>
        <w:spacing w:after="0"/>
        <w:rPr>
          <w:rFonts w:ascii="Times New Roman" w:hAnsi="Times New Roman" w:cs="Times New Roman"/>
          <w:sz w:val="22"/>
          <w:szCs w:val="22"/>
        </w:rPr>
      </w:pPr>
      <w:r w:rsidRPr="002E5A44">
        <w:rPr>
          <w:rFonts w:ascii="Times New Roman" w:hAnsi="Times New Roman" w:cs="Times New Roman"/>
          <w:sz w:val="22"/>
          <w:szCs w:val="22"/>
        </w:rPr>
        <w:t xml:space="preserve">MORIN, Edgar. </w:t>
      </w:r>
      <w:r w:rsidRPr="002E5A44">
        <w:rPr>
          <w:rFonts w:ascii="Times New Roman" w:hAnsi="Times New Roman" w:cs="Times New Roman"/>
          <w:b/>
          <w:sz w:val="22"/>
          <w:szCs w:val="22"/>
        </w:rPr>
        <w:t>Os sete saberes necessários à educação do futuro.</w:t>
      </w:r>
      <w:r w:rsidRPr="002E5A44">
        <w:rPr>
          <w:rFonts w:ascii="Times New Roman" w:hAnsi="Times New Roman" w:cs="Times New Roman"/>
          <w:sz w:val="22"/>
          <w:szCs w:val="22"/>
        </w:rPr>
        <w:t xml:space="preserve"> Tradução de Catarina Eleonora F. da Silva e Jeanne </w:t>
      </w:r>
      <w:proofErr w:type="spellStart"/>
      <w:proofErr w:type="gramStart"/>
      <w:r w:rsidRPr="002E5A44">
        <w:rPr>
          <w:rFonts w:ascii="Times New Roman" w:hAnsi="Times New Roman" w:cs="Times New Roman"/>
          <w:sz w:val="22"/>
          <w:szCs w:val="22"/>
        </w:rPr>
        <w:t>Sawaya</w:t>
      </w:r>
      <w:proofErr w:type="spellEnd"/>
      <w:r w:rsidRPr="002E5A44">
        <w:rPr>
          <w:rFonts w:ascii="Times New Roman" w:hAnsi="Times New Roman" w:cs="Times New Roman"/>
          <w:sz w:val="22"/>
          <w:szCs w:val="22"/>
        </w:rPr>
        <w:t xml:space="preserve"> ;</w:t>
      </w:r>
      <w:proofErr w:type="gramEnd"/>
      <w:r w:rsidRPr="002E5A44">
        <w:rPr>
          <w:rFonts w:ascii="Times New Roman" w:hAnsi="Times New Roman" w:cs="Times New Roman"/>
          <w:sz w:val="22"/>
          <w:szCs w:val="22"/>
        </w:rPr>
        <w:t xml:space="preserve"> revisão técnica de Edgard de Assis Carvalho.2. ed. São Paulo: </w:t>
      </w:r>
      <w:proofErr w:type="gramStart"/>
      <w:r w:rsidRPr="002E5A44">
        <w:rPr>
          <w:rFonts w:ascii="Times New Roman" w:hAnsi="Times New Roman" w:cs="Times New Roman"/>
          <w:sz w:val="22"/>
          <w:szCs w:val="22"/>
        </w:rPr>
        <w:t>Cortez ;</w:t>
      </w:r>
      <w:proofErr w:type="gramEnd"/>
      <w:r w:rsidRPr="002E5A44">
        <w:rPr>
          <w:rFonts w:ascii="Times New Roman" w:hAnsi="Times New Roman" w:cs="Times New Roman"/>
          <w:sz w:val="22"/>
          <w:szCs w:val="22"/>
        </w:rPr>
        <w:t xml:space="preserve"> Brasília, DF : UNESCO, 2000.</w:t>
      </w:r>
    </w:p>
    <w:p w14:paraId="7671FA85" w14:textId="77777777" w:rsidR="00915789" w:rsidRPr="002E5A44" w:rsidRDefault="00915789" w:rsidP="00915789">
      <w:pPr>
        <w:spacing w:after="0"/>
        <w:rPr>
          <w:rFonts w:ascii="Times New Roman" w:eastAsia="Times New Roman" w:hAnsi="Times New Roman" w:cs="Times New Roman"/>
          <w:sz w:val="22"/>
          <w:szCs w:val="22"/>
        </w:rPr>
      </w:pPr>
    </w:p>
    <w:p w14:paraId="0DA4A8B2" w14:textId="77777777" w:rsidR="00915789" w:rsidRPr="002E5A44" w:rsidRDefault="00915789" w:rsidP="00915789">
      <w:pPr>
        <w:spacing w:after="120"/>
        <w:rPr>
          <w:rFonts w:ascii="Times New Roman" w:eastAsia="Times New Roman" w:hAnsi="Times New Roman" w:cs="Times New Roman"/>
          <w:color w:val="000000"/>
          <w:sz w:val="22"/>
          <w:szCs w:val="22"/>
          <w:shd w:val="clear" w:color="auto" w:fill="FFFFFF"/>
        </w:rPr>
      </w:pPr>
      <w:r w:rsidRPr="002E5A44">
        <w:rPr>
          <w:rFonts w:ascii="Times New Roman" w:eastAsia="Times New Roman" w:hAnsi="Times New Roman" w:cs="Times New Roman"/>
          <w:color w:val="000000"/>
          <w:sz w:val="22"/>
          <w:szCs w:val="22"/>
          <w:shd w:val="clear" w:color="auto" w:fill="FFFFFF"/>
        </w:rPr>
        <w:t xml:space="preserve">NASU, Vitor Hideo; NOGUEIRA, Daniel Ramos. Celulares a postos? Estudo sobre a percepção de alunos de ciências contábeis acerca do sistema de resposta de audiência (SRA). </w:t>
      </w:r>
      <w:r w:rsidRPr="002E5A44">
        <w:rPr>
          <w:rFonts w:ascii="Times New Roman" w:eastAsia="Times New Roman" w:hAnsi="Times New Roman" w:cs="Times New Roman"/>
          <w:b/>
          <w:bCs/>
          <w:color w:val="000000"/>
          <w:sz w:val="22"/>
          <w:szCs w:val="22"/>
          <w:shd w:val="clear" w:color="auto" w:fill="FFFFFF"/>
        </w:rPr>
        <w:t>Enfoque: Reflexão Contábil</w:t>
      </w:r>
      <w:r w:rsidRPr="002E5A44">
        <w:rPr>
          <w:rFonts w:ascii="Times New Roman" w:eastAsia="Times New Roman" w:hAnsi="Times New Roman" w:cs="Times New Roman"/>
          <w:color w:val="000000"/>
          <w:sz w:val="22"/>
          <w:szCs w:val="22"/>
          <w:shd w:val="clear" w:color="auto" w:fill="FFFFFF"/>
        </w:rPr>
        <w:t>, v. 39, n. 1, p. 01-19, 2020.</w:t>
      </w:r>
      <w:r>
        <w:rPr>
          <w:rFonts w:ascii="Times New Roman" w:eastAsia="Times New Roman" w:hAnsi="Times New Roman" w:cs="Times New Roman"/>
          <w:color w:val="000000"/>
          <w:shd w:val="clear" w:color="auto" w:fill="FFFFFF"/>
        </w:rPr>
        <w:t xml:space="preserve"> Disponível em: </w:t>
      </w:r>
      <w:hyperlink r:id="rId16" w:history="1">
        <w:r w:rsidRPr="00E17E22">
          <w:rPr>
            <w:rStyle w:val="Hyperlink"/>
            <w:rFonts w:ascii="Times New Roman" w:eastAsia="Times New Roman" w:hAnsi="Times New Roman" w:cs="Times New Roman"/>
            <w:shd w:val="clear" w:color="auto" w:fill="FFFFFF"/>
          </w:rPr>
          <w:t>http://periodicos.uem.br/ojs/index.php/Enfoque/article/view/45319</w:t>
        </w:r>
      </w:hyperlink>
      <w:r>
        <w:rPr>
          <w:rFonts w:ascii="Times New Roman" w:eastAsia="Times New Roman" w:hAnsi="Times New Roman" w:cs="Times New Roman"/>
          <w:color w:val="000000"/>
          <w:shd w:val="clear" w:color="auto" w:fill="FFFFFF"/>
        </w:rPr>
        <w:t>. Acesso em: 05 dez. 2020.</w:t>
      </w:r>
    </w:p>
    <w:p w14:paraId="00E86931" w14:textId="77777777" w:rsidR="00915789" w:rsidRPr="002E5A44" w:rsidRDefault="00915789" w:rsidP="00915789">
      <w:pPr>
        <w:spacing w:after="0"/>
        <w:rPr>
          <w:rFonts w:ascii="Times New Roman" w:eastAsia="Times New Roman" w:hAnsi="Times New Roman" w:cs="Times New Roman"/>
          <w:color w:val="000000"/>
          <w:sz w:val="22"/>
          <w:szCs w:val="22"/>
          <w:shd w:val="clear" w:color="auto" w:fill="FFFFFF"/>
        </w:rPr>
      </w:pPr>
    </w:p>
    <w:p w14:paraId="6F183CF0" w14:textId="77777777" w:rsidR="00915789" w:rsidRPr="002E5A44" w:rsidRDefault="00915789" w:rsidP="00915789">
      <w:pPr>
        <w:spacing w:after="0"/>
        <w:rPr>
          <w:rFonts w:ascii="Times New Roman" w:hAnsi="Times New Roman" w:cs="Times New Roman"/>
          <w:sz w:val="22"/>
          <w:szCs w:val="22"/>
          <w:shd w:val="clear" w:color="auto" w:fill="FFFFFF"/>
        </w:rPr>
      </w:pPr>
      <w:r w:rsidRPr="002E5A44">
        <w:rPr>
          <w:rFonts w:ascii="Times New Roman" w:hAnsi="Times New Roman" w:cs="Times New Roman"/>
          <w:sz w:val="22"/>
          <w:szCs w:val="22"/>
        </w:rPr>
        <w:t xml:space="preserve">OLIVEIRA, C. A. Aprendizagem com mobilidade e ensino de matemática: evidências da utilização na formação inicial do pedagogo. </w:t>
      </w:r>
      <w:proofErr w:type="spellStart"/>
      <w:r w:rsidRPr="002E5A44">
        <w:rPr>
          <w:rFonts w:ascii="Times New Roman" w:hAnsi="Times New Roman" w:cs="Times New Roman"/>
          <w:b/>
          <w:sz w:val="22"/>
          <w:szCs w:val="22"/>
        </w:rPr>
        <w:t>Laplage</w:t>
      </w:r>
      <w:proofErr w:type="spellEnd"/>
      <w:r w:rsidRPr="002E5A44">
        <w:rPr>
          <w:rFonts w:ascii="Times New Roman" w:hAnsi="Times New Roman" w:cs="Times New Roman"/>
          <w:b/>
          <w:sz w:val="22"/>
          <w:szCs w:val="22"/>
        </w:rPr>
        <w:t xml:space="preserve"> em Revista</w:t>
      </w:r>
      <w:r w:rsidRPr="002E5A44">
        <w:rPr>
          <w:rFonts w:ascii="Times New Roman" w:hAnsi="Times New Roman" w:cs="Times New Roman"/>
          <w:sz w:val="22"/>
          <w:szCs w:val="22"/>
        </w:rPr>
        <w:t xml:space="preserve">, Sorocaba, v. 3, n. 3, p. p.261-273, </w:t>
      </w:r>
      <w:proofErr w:type="gramStart"/>
      <w:r w:rsidRPr="002E5A44">
        <w:rPr>
          <w:rFonts w:ascii="Times New Roman" w:hAnsi="Times New Roman" w:cs="Times New Roman"/>
          <w:sz w:val="22"/>
          <w:szCs w:val="22"/>
        </w:rPr>
        <w:t>set.-</w:t>
      </w:r>
      <w:proofErr w:type="gramEnd"/>
      <w:r w:rsidRPr="002E5A44">
        <w:rPr>
          <w:rFonts w:ascii="Times New Roman" w:hAnsi="Times New Roman" w:cs="Times New Roman"/>
          <w:sz w:val="22"/>
          <w:szCs w:val="22"/>
        </w:rPr>
        <w:t xml:space="preserve"> dez. 2017. Disponível em: </w:t>
      </w:r>
      <w:hyperlink r:id="rId17" w:history="1">
        <w:r w:rsidRPr="002E5A44">
          <w:rPr>
            <w:rStyle w:val="Hyperlink"/>
            <w:rFonts w:ascii="Times New Roman" w:hAnsi="Times New Roman" w:cs="Times New Roman"/>
            <w:sz w:val="22"/>
            <w:szCs w:val="22"/>
          </w:rPr>
          <w:t>https://www.laplageemrevista.ufscar.br/index.php/lpg/article/view/355/601</w:t>
        </w:r>
      </w:hyperlink>
      <w:r w:rsidRPr="002E5A44">
        <w:rPr>
          <w:rFonts w:ascii="Times New Roman" w:hAnsi="Times New Roman" w:cs="Times New Roman"/>
          <w:sz w:val="22"/>
          <w:szCs w:val="22"/>
        </w:rPr>
        <w:t xml:space="preserve"> . Acesso em: 14 nov. 2020.</w:t>
      </w:r>
    </w:p>
    <w:p w14:paraId="0FE6AF9D" w14:textId="77777777" w:rsidR="00915789" w:rsidRPr="002E5A44" w:rsidRDefault="00915789" w:rsidP="00915789">
      <w:pPr>
        <w:spacing w:after="0"/>
        <w:rPr>
          <w:rFonts w:ascii="Times New Roman" w:eastAsia="Times New Roman" w:hAnsi="Times New Roman" w:cs="Times New Roman"/>
          <w:sz w:val="22"/>
          <w:szCs w:val="22"/>
        </w:rPr>
      </w:pPr>
    </w:p>
    <w:p w14:paraId="1FEBD2C2" w14:textId="77777777" w:rsidR="00915789" w:rsidRDefault="00915789" w:rsidP="00915789">
      <w:pPr>
        <w:spacing w:after="120"/>
        <w:rPr>
          <w:rFonts w:ascii="Times New Roman" w:eastAsia="Times New Roman" w:hAnsi="Times New Roman" w:cs="Times New Roman"/>
          <w:color w:val="000000"/>
          <w:shd w:val="clear" w:color="auto" w:fill="FFFFFF"/>
        </w:rPr>
      </w:pPr>
      <w:r w:rsidRPr="002E5A44">
        <w:rPr>
          <w:rFonts w:ascii="Times New Roman" w:eastAsia="Times New Roman" w:hAnsi="Times New Roman" w:cs="Times New Roman"/>
          <w:color w:val="000000"/>
          <w:sz w:val="22"/>
          <w:szCs w:val="22"/>
          <w:shd w:val="clear" w:color="auto" w:fill="FFFFFF"/>
        </w:rPr>
        <w:t xml:space="preserve">PERSICH, </w:t>
      </w:r>
      <w:proofErr w:type="spellStart"/>
      <w:r w:rsidRPr="002E5A44">
        <w:rPr>
          <w:rFonts w:ascii="Times New Roman" w:eastAsia="Times New Roman" w:hAnsi="Times New Roman" w:cs="Times New Roman"/>
          <w:color w:val="000000"/>
          <w:sz w:val="22"/>
          <w:szCs w:val="22"/>
          <w:shd w:val="clear" w:color="auto" w:fill="FFFFFF"/>
        </w:rPr>
        <w:t>Gracieli</w:t>
      </w:r>
      <w:proofErr w:type="spellEnd"/>
      <w:r w:rsidRPr="002E5A44">
        <w:rPr>
          <w:rFonts w:ascii="Times New Roman" w:eastAsia="Times New Roman" w:hAnsi="Times New Roman" w:cs="Times New Roman"/>
          <w:color w:val="000000"/>
          <w:sz w:val="22"/>
          <w:szCs w:val="22"/>
          <w:shd w:val="clear" w:color="auto" w:fill="FFFFFF"/>
        </w:rPr>
        <w:t xml:space="preserve"> </w:t>
      </w:r>
      <w:proofErr w:type="spellStart"/>
      <w:r w:rsidRPr="002E5A44">
        <w:rPr>
          <w:rFonts w:ascii="Times New Roman" w:eastAsia="Times New Roman" w:hAnsi="Times New Roman" w:cs="Times New Roman"/>
          <w:color w:val="000000"/>
          <w:sz w:val="22"/>
          <w:szCs w:val="22"/>
          <w:shd w:val="clear" w:color="auto" w:fill="FFFFFF"/>
        </w:rPr>
        <w:t>Dall</w:t>
      </w:r>
      <w:proofErr w:type="spellEnd"/>
      <w:r w:rsidRPr="002E5A44">
        <w:rPr>
          <w:rFonts w:ascii="Times New Roman" w:eastAsia="Times New Roman" w:hAnsi="Times New Roman" w:cs="Times New Roman"/>
          <w:color w:val="000000"/>
          <w:sz w:val="22"/>
          <w:szCs w:val="22"/>
          <w:shd w:val="clear" w:color="auto" w:fill="FFFFFF"/>
        </w:rPr>
        <w:t xml:space="preserve"> Ostro. Jogo virtual como ferramenta para o ensino-aprendizagem de citologia no Ensino Médio. </w:t>
      </w:r>
      <w:r w:rsidRPr="002E5A44">
        <w:rPr>
          <w:rFonts w:ascii="Times New Roman" w:eastAsia="Times New Roman" w:hAnsi="Times New Roman" w:cs="Times New Roman"/>
          <w:b/>
          <w:bCs/>
          <w:color w:val="000000"/>
          <w:sz w:val="22"/>
          <w:szCs w:val="22"/>
          <w:shd w:val="clear" w:color="auto" w:fill="FFFFFF"/>
        </w:rPr>
        <w:t xml:space="preserve">Revista </w:t>
      </w:r>
      <w:proofErr w:type="spellStart"/>
      <w:r w:rsidRPr="002E5A44">
        <w:rPr>
          <w:rFonts w:ascii="Times New Roman" w:eastAsia="Times New Roman" w:hAnsi="Times New Roman" w:cs="Times New Roman"/>
          <w:b/>
          <w:bCs/>
          <w:color w:val="000000"/>
          <w:sz w:val="22"/>
          <w:szCs w:val="22"/>
          <w:shd w:val="clear" w:color="auto" w:fill="FFFFFF"/>
        </w:rPr>
        <w:t>Insignare</w:t>
      </w:r>
      <w:proofErr w:type="spellEnd"/>
      <w:r w:rsidRPr="002E5A44">
        <w:rPr>
          <w:rFonts w:ascii="Times New Roman" w:eastAsia="Times New Roman" w:hAnsi="Times New Roman" w:cs="Times New Roman"/>
          <w:b/>
          <w:bCs/>
          <w:color w:val="000000"/>
          <w:sz w:val="22"/>
          <w:szCs w:val="22"/>
          <w:shd w:val="clear" w:color="auto" w:fill="FFFFFF"/>
        </w:rPr>
        <w:t xml:space="preserve"> </w:t>
      </w:r>
      <w:proofErr w:type="spellStart"/>
      <w:r w:rsidRPr="002E5A44">
        <w:rPr>
          <w:rFonts w:ascii="Times New Roman" w:eastAsia="Times New Roman" w:hAnsi="Times New Roman" w:cs="Times New Roman"/>
          <w:b/>
          <w:bCs/>
          <w:color w:val="000000"/>
          <w:sz w:val="22"/>
          <w:szCs w:val="22"/>
          <w:shd w:val="clear" w:color="auto" w:fill="FFFFFF"/>
        </w:rPr>
        <w:t>Scientia</w:t>
      </w:r>
      <w:proofErr w:type="spellEnd"/>
      <w:r w:rsidRPr="002E5A44">
        <w:rPr>
          <w:rFonts w:ascii="Times New Roman" w:eastAsia="Times New Roman" w:hAnsi="Times New Roman" w:cs="Times New Roman"/>
          <w:b/>
          <w:bCs/>
          <w:color w:val="000000"/>
          <w:sz w:val="22"/>
          <w:szCs w:val="22"/>
          <w:shd w:val="clear" w:color="auto" w:fill="FFFFFF"/>
        </w:rPr>
        <w:t>-RIS</w:t>
      </w:r>
      <w:r w:rsidRPr="002E5A44">
        <w:rPr>
          <w:rFonts w:ascii="Times New Roman" w:eastAsia="Times New Roman" w:hAnsi="Times New Roman" w:cs="Times New Roman"/>
          <w:color w:val="000000"/>
          <w:sz w:val="22"/>
          <w:szCs w:val="22"/>
          <w:shd w:val="clear" w:color="auto" w:fill="FFFFFF"/>
        </w:rPr>
        <w:t>, v. 2, n. 3, p. 165-172, 2019.</w:t>
      </w:r>
      <w:r>
        <w:rPr>
          <w:rFonts w:ascii="Times New Roman" w:eastAsia="Times New Roman" w:hAnsi="Times New Roman" w:cs="Times New Roman"/>
          <w:color w:val="000000"/>
          <w:shd w:val="clear" w:color="auto" w:fill="FFFFFF"/>
        </w:rPr>
        <w:t xml:space="preserve"> Disponível em: </w:t>
      </w:r>
      <w:hyperlink r:id="rId18" w:history="1">
        <w:r w:rsidRPr="00E17E22">
          <w:rPr>
            <w:rStyle w:val="Hyperlink"/>
            <w:rFonts w:ascii="Times New Roman" w:eastAsia="Times New Roman" w:hAnsi="Times New Roman" w:cs="Times New Roman"/>
            <w:shd w:val="clear" w:color="auto" w:fill="FFFFFF"/>
          </w:rPr>
          <w:t>https://periodicos.uffs.edu.br/index.php/RIS/article/view/11195</w:t>
        </w:r>
      </w:hyperlink>
      <w:r>
        <w:rPr>
          <w:rFonts w:ascii="Times New Roman" w:eastAsia="Times New Roman" w:hAnsi="Times New Roman" w:cs="Times New Roman"/>
          <w:color w:val="000000"/>
          <w:shd w:val="clear" w:color="auto" w:fill="FFFFFF"/>
        </w:rPr>
        <w:t>. Acesso em: 02 dez. 2020.</w:t>
      </w:r>
    </w:p>
    <w:p w14:paraId="35012336" w14:textId="77777777" w:rsidR="00915789" w:rsidRPr="002E5A44" w:rsidRDefault="00915789" w:rsidP="00915789">
      <w:pPr>
        <w:spacing w:after="0"/>
        <w:rPr>
          <w:rFonts w:ascii="Times New Roman" w:eastAsia="Times New Roman" w:hAnsi="Times New Roman" w:cs="Times New Roman"/>
          <w:color w:val="000000"/>
          <w:sz w:val="22"/>
          <w:szCs w:val="22"/>
          <w:shd w:val="clear" w:color="auto" w:fill="FFFFFF"/>
        </w:rPr>
      </w:pPr>
    </w:p>
    <w:p w14:paraId="07B09414" w14:textId="77777777" w:rsidR="00915789" w:rsidRDefault="00915789" w:rsidP="00915789">
      <w:pPr>
        <w:spacing w:after="120"/>
        <w:rPr>
          <w:rFonts w:ascii="Times New Roman" w:eastAsia="Times New Roman" w:hAnsi="Times New Roman" w:cs="Times New Roman"/>
          <w:color w:val="000000"/>
          <w:shd w:val="clear" w:color="auto" w:fill="FFFFFF"/>
        </w:rPr>
      </w:pPr>
      <w:r w:rsidRPr="002E5A44">
        <w:rPr>
          <w:rFonts w:ascii="Times New Roman" w:eastAsia="Times New Roman" w:hAnsi="Times New Roman" w:cs="Times New Roman"/>
          <w:color w:val="000000"/>
          <w:sz w:val="22"/>
          <w:szCs w:val="22"/>
          <w:shd w:val="clear" w:color="auto" w:fill="FFFFFF"/>
        </w:rPr>
        <w:t xml:space="preserve">SILVA, </w:t>
      </w:r>
      <w:proofErr w:type="spellStart"/>
      <w:r w:rsidRPr="002E5A44">
        <w:rPr>
          <w:rFonts w:ascii="Times New Roman" w:eastAsia="Times New Roman" w:hAnsi="Times New Roman" w:cs="Times New Roman"/>
          <w:color w:val="000000"/>
          <w:sz w:val="22"/>
          <w:szCs w:val="22"/>
          <w:shd w:val="clear" w:color="auto" w:fill="FFFFFF"/>
        </w:rPr>
        <w:t>Jamille</w:t>
      </w:r>
      <w:proofErr w:type="spellEnd"/>
      <w:r w:rsidRPr="002E5A44">
        <w:rPr>
          <w:rFonts w:ascii="Times New Roman" w:eastAsia="Times New Roman" w:hAnsi="Times New Roman" w:cs="Times New Roman"/>
          <w:color w:val="000000"/>
          <w:sz w:val="22"/>
          <w:szCs w:val="22"/>
          <w:shd w:val="clear" w:color="auto" w:fill="FFFFFF"/>
        </w:rPr>
        <w:t xml:space="preserve">; OLIVEIRA, Fábio; MARTINS, Danielle. </w:t>
      </w:r>
      <w:proofErr w:type="spellStart"/>
      <w:r w:rsidRPr="002E5A44">
        <w:rPr>
          <w:rFonts w:ascii="Times New Roman" w:eastAsia="Times New Roman" w:hAnsi="Times New Roman" w:cs="Times New Roman"/>
          <w:color w:val="000000"/>
          <w:sz w:val="22"/>
          <w:szCs w:val="22"/>
          <w:shd w:val="clear" w:color="auto" w:fill="FFFFFF"/>
        </w:rPr>
        <w:t>Kahoot</w:t>
      </w:r>
      <w:proofErr w:type="spellEnd"/>
      <w:r w:rsidRPr="002E5A44">
        <w:rPr>
          <w:rFonts w:ascii="Times New Roman" w:eastAsia="Times New Roman" w:hAnsi="Times New Roman" w:cs="Times New Roman"/>
          <w:color w:val="000000"/>
          <w:sz w:val="22"/>
          <w:szCs w:val="22"/>
          <w:shd w:val="clear" w:color="auto" w:fill="FFFFFF"/>
        </w:rPr>
        <w:t xml:space="preserve">! </w:t>
      </w:r>
      <w:proofErr w:type="gramStart"/>
      <w:r w:rsidRPr="002E5A44">
        <w:rPr>
          <w:rFonts w:ascii="Times New Roman" w:eastAsia="Times New Roman" w:hAnsi="Times New Roman" w:cs="Times New Roman"/>
          <w:color w:val="000000"/>
          <w:sz w:val="22"/>
          <w:szCs w:val="22"/>
          <w:shd w:val="clear" w:color="auto" w:fill="FFFFFF"/>
        </w:rPr>
        <w:t>como</w:t>
      </w:r>
      <w:proofErr w:type="gramEnd"/>
      <w:r w:rsidRPr="002E5A44">
        <w:rPr>
          <w:rFonts w:ascii="Times New Roman" w:eastAsia="Times New Roman" w:hAnsi="Times New Roman" w:cs="Times New Roman"/>
          <w:color w:val="000000"/>
          <w:sz w:val="22"/>
          <w:szCs w:val="22"/>
          <w:shd w:val="clear" w:color="auto" w:fill="FFFFFF"/>
        </w:rPr>
        <w:t xml:space="preserve"> instrumento </w:t>
      </w:r>
      <w:proofErr w:type="spellStart"/>
      <w:r w:rsidRPr="002E5A44">
        <w:rPr>
          <w:rFonts w:ascii="Times New Roman" w:eastAsia="Times New Roman" w:hAnsi="Times New Roman" w:cs="Times New Roman"/>
          <w:color w:val="000000"/>
          <w:sz w:val="22"/>
          <w:szCs w:val="22"/>
          <w:shd w:val="clear" w:color="auto" w:fill="FFFFFF"/>
        </w:rPr>
        <w:t>potencializador</w:t>
      </w:r>
      <w:proofErr w:type="spellEnd"/>
      <w:r w:rsidRPr="002E5A44">
        <w:rPr>
          <w:rFonts w:ascii="Times New Roman" w:eastAsia="Times New Roman" w:hAnsi="Times New Roman" w:cs="Times New Roman"/>
          <w:color w:val="000000"/>
          <w:sz w:val="22"/>
          <w:szCs w:val="22"/>
          <w:shd w:val="clear" w:color="auto" w:fill="FFFFFF"/>
        </w:rPr>
        <w:t xml:space="preserve"> na participação e engajamento dos alunos na aprendizagem de conceitos de programação. </w:t>
      </w:r>
      <w:r w:rsidRPr="002E5A44">
        <w:rPr>
          <w:rFonts w:ascii="Times New Roman" w:eastAsia="Times New Roman" w:hAnsi="Times New Roman" w:cs="Times New Roman"/>
          <w:i/>
          <w:color w:val="000000"/>
          <w:sz w:val="22"/>
          <w:szCs w:val="22"/>
          <w:shd w:val="clear" w:color="auto" w:fill="FFFFFF"/>
        </w:rPr>
        <w:t>In:</w:t>
      </w:r>
      <w:r w:rsidRPr="002E5A44">
        <w:rPr>
          <w:rFonts w:ascii="Times New Roman" w:eastAsia="Times New Roman" w:hAnsi="Times New Roman" w:cs="Times New Roman"/>
          <w:color w:val="000000"/>
          <w:sz w:val="22"/>
          <w:szCs w:val="22"/>
          <w:shd w:val="clear" w:color="auto" w:fill="FFFFFF"/>
        </w:rPr>
        <w:t xml:space="preserve"> </w:t>
      </w:r>
      <w:r w:rsidRPr="002E5A44">
        <w:rPr>
          <w:rFonts w:ascii="Times New Roman" w:eastAsia="Times New Roman" w:hAnsi="Times New Roman" w:cs="Times New Roman"/>
          <w:b/>
          <w:bCs/>
          <w:color w:val="000000"/>
          <w:sz w:val="22"/>
          <w:szCs w:val="22"/>
          <w:shd w:val="clear" w:color="auto" w:fill="FFFFFF"/>
        </w:rPr>
        <w:t>Anais do XXVII Workshop sobre Educação em Computação</w:t>
      </w:r>
      <w:r w:rsidRPr="002E5A44">
        <w:rPr>
          <w:rFonts w:ascii="Times New Roman" w:eastAsia="Times New Roman" w:hAnsi="Times New Roman" w:cs="Times New Roman"/>
          <w:color w:val="000000"/>
          <w:sz w:val="22"/>
          <w:szCs w:val="22"/>
          <w:shd w:val="clear" w:color="auto" w:fill="FFFFFF"/>
        </w:rPr>
        <w:t>. SBC, 2019. p. 41-50.</w:t>
      </w:r>
      <w:r>
        <w:rPr>
          <w:rFonts w:ascii="Times New Roman" w:eastAsia="Times New Roman" w:hAnsi="Times New Roman" w:cs="Times New Roman"/>
          <w:color w:val="000000"/>
          <w:shd w:val="clear" w:color="auto" w:fill="FFFFFF"/>
        </w:rPr>
        <w:t xml:space="preserve"> Disponível em: </w:t>
      </w:r>
      <w:hyperlink r:id="rId19" w:history="1">
        <w:r w:rsidRPr="00E17E22">
          <w:rPr>
            <w:rStyle w:val="Hyperlink"/>
            <w:rFonts w:ascii="Times New Roman" w:eastAsia="Times New Roman" w:hAnsi="Times New Roman" w:cs="Times New Roman"/>
            <w:shd w:val="clear" w:color="auto" w:fill="FFFFFF"/>
          </w:rPr>
          <w:t>https://sol.sbc.org.br/index.php/wei/article/view/6615</w:t>
        </w:r>
      </w:hyperlink>
      <w:r>
        <w:rPr>
          <w:rFonts w:ascii="Times New Roman" w:eastAsia="Times New Roman" w:hAnsi="Times New Roman" w:cs="Times New Roman"/>
          <w:color w:val="000000"/>
          <w:shd w:val="clear" w:color="auto" w:fill="FFFFFF"/>
        </w:rPr>
        <w:t>. Acesso em: 02 nov. 2020.</w:t>
      </w:r>
    </w:p>
    <w:p w14:paraId="1C2D855B" w14:textId="77777777" w:rsidR="00915789" w:rsidRPr="002E5A44" w:rsidRDefault="00915789" w:rsidP="00915789">
      <w:pPr>
        <w:spacing w:after="0"/>
        <w:rPr>
          <w:rFonts w:ascii="Times New Roman" w:eastAsia="Times New Roman" w:hAnsi="Times New Roman" w:cs="Times New Roman"/>
          <w:sz w:val="22"/>
          <w:szCs w:val="22"/>
        </w:rPr>
      </w:pPr>
    </w:p>
    <w:p w14:paraId="1961AF7B" w14:textId="77777777" w:rsidR="00915789" w:rsidRDefault="00915789" w:rsidP="00915789">
      <w:pPr>
        <w:spacing w:after="120"/>
        <w:rPr>
          <w:rFonts w:ascii="Times New Roman" w:eastAsia="Times New Roman" w:hAnsi="Times New Roman" w:cs="Times New Roman"/>
          <w:color w:val="000000"/>
          <w:shd w:val="clear" w:color="auto" w:fill="FFFFFF"/>
        </w:rPr>
      </w:pPr>
      <w:r w:rsidRPr="002E5A44">
        <w:rPr>
          <w:rFonts w:ascii="Times New Roman" w:eastAsia="Times New Roman" w:hAnsi="Times New Roman" w:cs="Times New Roman"/>
          <w:color w:val="000000"/>
          <w:sz w:val="22"/>
          <w:szCs w:val="22"/>
          <w:shd w:val="clear" w:color="auto" w:fill="FFFFFF"/>
        </w:rPr>
        <w:t xml:space="preserve">SILVA, Maria Izabel Oliveira. </w:t>
      </w:r>
      <w:r w:rsidRPr="002E5A44">
        <w:rPr>
          <w:rFonts w:ascii="Times New Roman" w:eastAsia="Times New Roman" w:hAnsi="Times New Roman" w:cs="Times New Roman"/>
          <w:b/>
          <w:bCs/>
          <w:color w:val="000000"/>
          <w:sz w:val="22"/>
          <w:szCs w:val="22"/>
          <w:shd w:val="clear" w:color="auto" w:fill="FFFFFF"/>
        </w:rPr>
        <w:t>Modelo híbrido de aprendizagem no ensino de Língua Portuguesa: Estudo de caso no ensino médio</w:t>
      </w:r>
      <w:r w:rsidRPr="002E5A44">
        <w:rPr>
          <w:rFonts w:ascii="Times New Roman" w:eastAsia="Times New Roman" w:hAnsi="Times New Roman" w:cs="Times New Roman"/>
          <w:color w:val="000000"/>
          <w:sz w:val="22"/>
          <w:szCs w:val="22"/>
          <w:shd w:val="clear" w:color="auto" w:fill="FFFFFF"/>
        </w:rPr>
        <w:t xml:space="preserve">. </w:t>
      </w:r>
      <w:r>
        <w:rPr>
          <w:rFonts w:ascii="Times New Roman" w:eastAsia="Times New Roman" w:hAnsi="Times New Roman" w:cs="Times New Roman"/>
          <w:color w:val="000000"/>
          <w:shd w:val="clear" w:color="auto" w:fill="FFFFFF"/>
        </w:rPr>
        <w:t xml:space="preserve">2019. 184f. </w:t>
      </w:r>
      <w:r w:rsidRPr="002E5A44">
        <w:rPr>
          <w:rFonts w:ascii="Times New Roman" w:eastAsia="Times New Roman" w:hAnsi="Times New Roman" w:cs="Times New Roman"/>
          <w:color w:val="000000"/>
          <w:sz w:val="22"/>
          <w:szCs w:val="22"/>
          <w:shd w:val="clear" w:color="auto" w:fill="FFFFFF"/>
        </w:rPr>
        <w:t xml:space="preserve">Dissertação (Mestrado em Educação). Universidade Federal de São </w:t>
      </w:r>
      <w:proofErr w:type="spellStart"/>
      <w:r w:rsidRPr="002E5A44">
        <w:rPr>
          <w:rFonts w:ascii="Times New Roman" w:eastAsia="Times New Roman" w:hAnsi="Times New Roman" w:cs="Times New Roman"/>
          <w:color w:val="000000"/>
          <w:sz w:val="22"/>
          <w:szCs w:val="22"/>
          <w:shd w:val="clear" w:color="auto" w:fill="FFFFFF"/>
        </w:rPr>
        <w:t>Paulo.Guarulhos</w:t>
      </w:r>
      <w:proofErr w:type="spellEnd"/>
      <w:r w:rsidRPr="002E5A44">
        <w:rPr>
          <w:rFonts w:ascii="Times New Roman" w:eastAsia="Times New Roman" w:hAnsi="Times New Roman" w:cs="Times New Roman"/>
          <w:color w:val="000000"/>
          <w:sz w:val="22"/>
          <w:szCs w:val="22"/>
          <w:shd w:val="clear" w:color="auto" w:fill="FFFFFF"/>
        </w:rPr>
        <w:t xml:space="preserve"> - SP. 184p. 2019.</w:t>
      </w:r>
      <w:r>
        <w:rPr>
          <w:rFonts w:ascii="Times New Roman" w:eastAsia="Times New Roman" w:hAnsi="Times New Roman" w:cs="Times New Roman"/>
          <w:color w:val="000000"/>
          <w:shd w:val="clear" w:color="auto" w:fill="FFFFFF"/>
        </w:rPr>
        <w:t xml:space="preserve"> Disponível em: </w:t>
      </w:r>
      <w:hyperlink r:id="rId20" w:history="1">
        <w:r w:rsidRPr="00E17E22">
          <w:rPr>
            <w:rStyle w:val="Hyperlink"/>
            <w:rFonts w:ascii="Times New Roman" w:eastAsia="Times New Roman" w:hAnsi="Times New Roman" w:cs="Times New Roman"/>
            <w:shd w:val="clear" w:color="auto" w:fill="FFFFFF"/>
          </w:rPr>
          <w:t>https://repositorio.unifesp.br/handle/11600/59533</w:t>
        </w:r>
      </w:hyperlink>
      <w:r>
        <w:rPr>
          <w:rFonts w:ascii="Times New Roman" w:eastAsia="Times New Roman" w:hAnsi="Times New Roman" w:cs="Times New Roman"/>
          <w:color w:val="000000"/>
          <w:shd w:val="clear" w:color="auto" w:fill="FFFFFF"/>
        </w:rPr>
        <w:t>. Acesso em: 05 nov. 2020.</w:t>
      </w:r>
    </w:p>
    <w:p w14:paraId="5395B6BB" w14:textId="77777777" w:rsidR="00915789" w:rsidRPr="002E5A44" w:rsidRDefault="00915789" w:rsidP="00915789">
      <w:pPr>
        <w:spacing w:after="0"/>
        <w:rPr>
          <w:rFonts w:ascii="Times New Roman" w:eastAsia="Times New Roman" w:hAnsi="Times New Roman" w:cs="Times New Roman"/>
          <w:sz w:val="22"/>
          <w:szCs w:val="22"/>
        </w:rPr>
      </w:pPr>
    </w:p>
    <w:p w14:paraId="319014DA" w14:textId="77777777" w:rsidR="00915789" w:rsidRDefault="00915789" w:rsidP="00915789">
      <w:pPr>
        <w:spacing w:after="0"/>
        <w:rPr>
          <w:rFonts w:ascii="Times New Roman" w:eastAsia="Times New Roman" w:hAnsi="Times New Roman" w:cs="Times New Roman"/>
          <w:color w:val="000000"/>
          <w:shd w:val="clear" w:color="auto" w:fill="FFFFFF"/>
        </w:rPr>
      </w:pPr>
      <w:r w:rsidRPr="002E5A44">
        <w:rPr>
          <w:rFonts w:ascii="Times New Roman" w:eastAsia="Times New Roman" w:hAnsi="Times New Roman" w:cs="Times New Roman"/>
          <w:color w:val="000000"/>
          <w:sz w:val="22"/>
          <w:szCs w:val="22"/>
          <w:shd w:val="clear" w:color="auto" w:fill="FFFFFF"/>
        </w:rPr>
        <w:t xml:space="preserve">SILVA, </w:t>
      </w:r>
      <w:proofErr w:type="spellStart"/>
      <w:r w:rsidRPr="002E5A44">
        <w:rPr>
          <w:rFonts w:ascii="Times New Roman" w:eastAsia="Times New Roman" w:hAnsi="Times New Roman" w:cs="Times New Roman"/>
          <w:color w:val="000000"/>
          <w:sz w:val="22"/>
          <w:szCs w:val="22"/>
          <w:shd w:val="clear" w:color="auto" w:fill="FFFFFF"/>
        </w:rPr>
        <w:t>Taciano</w:t>
      </w:r>
      <w:proofErr w:type="spellEnd"/>
      <w:r w:rsidRPr="002E5A44">
        <w:rPr>
          <w:rFonts w:ascii="Times New Roman" w:eastAsia="Times New Roman" w:hAnsi="Times New Roman" w:cs="Times New Roman"/>
          <w:color w:val="000000"/>
          <w:sz w:val="22"/>
          <w:szCs w:val="22"/>
          <w:shd w:val="clear" w:color="auto" w:fill="FFFFFF"/>
        </w:rPr>
        <w:t xml:space="preserve"> Nóbrega. </w:t>
      </w:r>
      <w:r w:rsidRPr="002E5A44">
        <w:rPr>
          <w:rFonts w:ascii="Times New Roman" w:eastAsia="Times New Roman" w:hAnsi="Times New Roman" w:cs="Times New Roman"/>
          <w:b/>
          <w:bCs/>
          <w:color w:val="000000"/>
          <w:sz w:val="22"/>
          <w:szCs w:val="22"/>
          <w:shd w:val="clear" w:color="auto" w:fill="FFFFFF"/>
        </w:rPr>
        <w:t>Utilização de fotografias registradas pelo professor nas abordagens de fenômenos ópticos para a construção de conceitos no Ensino Fundamental</w:t>
      </w:r>
      <w:r w:rsidRPr="002E5A44">
        <w:rPr>
          <w:rFonts w:ascii="Times New Roman" w:eastAsia="Times New Roman" w:hAnsi="Times New Roman" w:cs="Times New Roman"/>
          <w:color w:val="000000"/>
          <w:sz w:val="22"/>
          <w:szCs w:val="22"/>
          <w:shd w:val="clear" w:color="auto" w:fill="FFFFFF"/>
        </w:rPr>
        <w:t xml:space="preserve">. 2017. </w:t>
      </w:r>
      <w:r>
        <w:rPr>
          <w:rFonts w:ascii="Times New Roman" w:eastAsia="Times New Roman" w:hAnsi="Times New Roman" w:cs="Times New Roman"/>
          <w:color w:val="000000"/>
          <w:shd w:val="clear" w:color="auto" w:fill="FFFFFF"/>
        </w:rPr>
        <w:t xml:space="preserve">102f. </w:t>
      </w:r>
      <w:r w:rsidRPr="002E5A44">
        <w:rPr>
          <w:rFonts w:ascii="Times New Roman" w:eastAsia="Times New Roman" w:hAnsi="Times New Roman" w:cs="Times New Roman"/>
          <w:color w:val="000000"/>
          <w:sz w:val="22"/>
          <w:szCs w:val="22"/>
          <w:shd w:val="clear" w:color="auto" w:fill="FFFFFF"/>
        </w:rPr>
        <w:t>Dissertação (Mestrado em Ensino de Física) Instituto Federal de Educação, Ciência e Tecnologia do Rio Grande do Norte. Natal - RN. p. 102. 2018.</w:t>
      </w:r>
      <w:r>
        <w:rPr>
          <w:rFonts w:ascii="Times New Roman" w:eastAsia="Times New Roman" w:hAnsi="Times New Roman" w:cs="Times New Roman"/>
          <w:color w:val="000000"/>
          <w:shd w:val="clear" w:color="auto" w:fill="FFFFFF"/>
        </w:rPr>
        <w:t xml:space="preserve"> Disponível em: </w:t>
      </w:r>
      <w:hyperlink r:id="rId21" w:history="1">
        <w:r w:rsidRPr="00E17E22">
          <w:rPr>
            <w:rStyle w:val="Hyperlink"/>
            <w:rFonts w:ascii="Times New Roman" w:eastAsia="Times New Roman" w:hAnsi="Times New Roman" w:cs="Times New Roman"/>
            <w:shd w:val="clear" w:color="auto" w:fill="FFFFFF"/>
          </w:rPr>
          <w:t>https://docplayer.com.br/182586035-Utilizacao-de-fotografias-registradas-pelo-professor-nas-abordagens-de-fenomenos-opticos-para-a-construcao-de-conceitos-no-ensino-fundamental.html</w:t>
        </w:r>
      </w:hyperlink>
      <w:r>
        <w:rPr>
          <w:rFonts w:ascii="Times New Roman" w:eastAsia="Times New Roman" w:hAnsi="Times New Roman" w:cs="Times New Roman"/>
          <w:color w:val="000000"/>
          <w:shd w:val="clear" w:color="auto" w:fill="FFFFFF"/>
        </w:rPr>
        <w:t>. Acesso em 30 out. 2020.</w:t>
      </w:r>
    </w:p>
    <w:p w14:paraId="7F7CBEC4" w14:textId="77777777" w:rsidR="00915789" w:rsidRDefault="00915789" w:rsidP="00915789">
      <w:pPr>
        <w:spacing w:after="0"/>
        <w:rPr>
          <w:rFonts w:ascii="Times New Roman" w:eastAsia="Times New Roman" w:hAnsi="Times New Roman" w:cs="Times New Roman"/>
          <w:color w:val="000000"/>
          <w:shd w:val="clear" w:color="auto" w:fill="FFFFFF"/>
        </w:rPr>
      </w:pPr>
    </w:p>
    <w:p w14:paraId="6FAF61A8" w14:textId="77777777" w:rsidR="00915789" w:rsidRDefault="00915789" w:rsidP="00915789">
      <w:pPr>
        <w:spacing w:after="120"/>
        <w:rPr>
          <w:rFonts w:ascii="Times New Roman" w:eastAsia="Times New Roman" w:hAnsi="Times New Roman" w:cs="Times New Roman"/>
        </w:rPr>
      </w:pPr>
      <w:r w:rsidRPr="002E5A44">
        <w:rPr>
          <w:rFonts w:ascii="Times New Roman" w:eastAsia="Times New Roman" w:hAnsi="Times New Roman" w:cs="Times New Roman"/>
          <w:sz w:val="22"/>
          <w:szCs w:val="22"/>
        </w:rPr>
        <w:t xml:space="preserve">VYGOTYSKY, L.S. </w:t>
      </w:r>
      <w:r w:rsidRPr="002E5A44">
        <w:rPr>
          <w:rFonts w:ascii="Times New Roman" w:eastAsia="Times New Roman" w:hAnsi="Times New Roman" w:cs="Times New Roman"/>
          <w:b/>
          <w:sz w:val="22"/>
          <w:szCs w:val="22"/>
        </w:rPr>
        <w:t>A formação social da mente:</w:t>
      </w:r>
      <w:r w:rsidRPr="002E5A44">
        <w:rPr>
          <w:rFonts w:ascii="Times New Roman" w:eastAsia="Times New Roman" w:hAnsi="Times New Roman" w:cs="Times New Roman"/>
          <w:sz w:val="22"/>
          <w:szCs w:val="22"/>
        </w:rPr>
        <w:t xml:space="preserve"> o desenvolvimento dos processos psicológicos superiores. São Paulo: Martins Fontes, 1984. </w:t>
      </w:r>
    </w:p>
    <w:p w14:paraId="36425EFF" w14:textId="77777777" w:rsidR="00915789" w:rsidRPr="002E5A44" w:rsidRDefault="00915789" w:rsidP="00915789">
      <w:pPr>
        <w:spacing w:after="0"/>
        <w:rPr>
          <w:rFonts w:ascii="Times New Roman" w:eastAsia="Times New Roman" w:hAnsi="Times New Roman" w:cs="Times New Roman"/>
          <w:sz w:val="22"/>
          <w:szCs w:val="22"/>
        </w:rPr>
      </w:pPr>
    </w:p>
    <w:p w14:paraId="2B4324F2" w14:textId="77777777" w:rsidR="00915789" w:rsidRPr="002E5A44" w:rsidRDefault="00915789" w:rsidP="00915789">
      <w:pPr>
        <w:spacing w:after="120"/>
        <w:rPr>
          <w:rFonts w:ascii="Times New Roman" w:eastAsia="Times New Roman" w:hAnsi="Times New Roman" w:cs="Times New Roman"/>
          <w:sz w:val="22"/>
          <w:szCs w:val="22"/>
        </w:rPr>
      </w:pPr>
      <w:r w:rsidRPr="002E5A44">
        <w:rPr>
          <w:rFonts w:ascii="Times New Roman" w:eastAsia="Times New Roman" w:hAnsi="Times New Roman" w:cs="Times New Roman"/>
          <w:sz w:val="22"/>
          <w:szCs w:val="22"/>
        </w:rPr>
        <w:t xml:space="preserve">WINNICOTT, D.W. </w:t>
      </w:r>
      <w:r w:rsidRPr="002E5A44">
        <w:rPr>
          <w:rFonts w:ascii="Times New Roman" w:eastAsia="Times New Roman" w:hAnsi="Times New Roman" w:cs="Times New Roman"/>
          <w:b/>
          <w:sz w:val="22"/>
          <w:szCs w:val="22"/>
        </w:rPr>
        <w:t xml:space="preserve">O Brincar e a Realidade. </w:t>
      </w:r>
      <w:r w:rsidRPr="002E5A44">
        <w:rPr>
          <w:rFonts w:ascii="Times New Roman" w:eastAsia="Times New Roman" w:hAnsi="Times New Roman" w:cs="Times New Roman"/>
          <w:sz w:val="22"/>
          <w:szCs w:val="22"/>
        </w:rPr>
        <w:t xml:space="preserve">Rio de Janeiro: Imago Editora, 1975. </w:t>
      </w:r>
    </w:p>
    <w:p w14:paraId="1C0EB1B0" w14:textId="77777777" w:rsidR="00915789" w:rsidRPr="008276C6" w:rsidRDefault="00915789" w:rsidP="008246E9">
      <w:pPr>
        <w:rPr>
          <w:rFonts w:ascii="Times New Roman" w:hAnsi="Times New Roman" w:cs="Times New Roman"/>
          <w:sz w:val="20"/>
          <w:szCs w:val="20"/>
          <w:lang w:val="en-US"/>
        </w:rPr>
      </w:pPr>
    </w:p>
    <w:sectPr w:rsidR="00915789" w:rsidRPr="008276C6" w:rsidSect="00915789">
      <w:headerReference w:type="default" r:id="rId22"/>
      <w:pgSz w:w="12240" w:h="15840"/>
      <w:pgMar w:top="1701" w:right="1134" w:bottom="1134" w:left="1701" w:header="709" w:footer="720" w:gutter="0"/>
      <w:cols w:space="720"/>
      <w:docGrid w:linePitch="240"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03EA8" w14:textId="77777777" w:rsidR="002542D1" w:rsidRDefault="002542D1" w:rsidP="006208EB">
      <w:pPr>
        <w:spacing w:after="0"/>
      </w:pPr>
      <w:r>
        <w:separator/>
      </w:r>
    </w:p>
  </w:endnote>
  <w:endnote w:type="continuationSeparator" w:id="0">
    <w:p w14:paraId="2462A6A7" w14:textId="77777777" w:rsidR="002542D1" w:rsidRDefault="002542D1" w:rsidP="006208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altName w:val="Times New Roman"/>
    <w:charset w:val="01"/>
    <w:family w:val="auto"/>
    <w:pitch w:val="variable"/>
  </w:font>
  <w:font w:name="Segoe UI">
    <w:panose1 w:val="020B0502040204020203"/>
    <w:charset w:val="00"/>
    <w:family w:val="swiss"/>
    <w:pitch w:val="variable"/>
    <w:sig w:usb0="E4002EFF" w:usb1="C000E47F" w:usb2="00000009" w:usb3="00000000" w:csb0="000001FF" w:csb1="00000000"/>
  </w:font>
  <w:font w:name="¹Å">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BE6F2" w14:textId="77777777" w:rsidR="002542D1" w:rsidRDefault="002542D1" w:rsidP="006208EB">
      <w:pPr>
        <w:spacing w:after="0"/>
      </w:pPr>
      <w:r>
        <w:separator/>
      </w:r>
    </w:p>
  </w:footnote>
  <w:footnote w:type="continuationSeparator" w:id="0">
    <w:p w14:paraId="33E2603D" w14:textId="77777777" w:rsidR="002542D1" w:rsidRDefault="002542D1" w:rsidP="006208EB">
      <w:pPr>
        <w:spacing w:after="0"/>
      </w:pPr>
      <w:r>
        <w:continuationSeparator/>
      </w:r>
    </w:p>
  </w:footnote>
  <w:footnote w:id="1">
    <w:p w14:paraId="4BD94C89" w14:textId="77777777" w:rsidR="00915789" w:rsidRPr="00674F53" w:rsidRDefault="00915789" w:rsidP="00915789">
      <w:pPr>
        <w:pStyle w:val="Textodenotaderodap"/>
        <w:rPr>
          <w:rFonts w:ascii="Times New Roman" w:hAnsi="Times New Roman" w:cs="Times New Roman"/>
          <w:sz w:val="20"/>
          <w:szCs w:val="20"/>
        </w:rPr>
      </w:pPr>
      <w:r>
        <w:rPr>
          <w:rStyle w:val="Refdenotaderodap"/>
        </w:rPr>
        <w:footnoteRef/>
      </w:r>
      <w:r>
        <w:t xml:space="preserve"> </w:t>
      </w:r>
      <w:r w:rsidRPr="00674F53">
        <w:rPr>
          <w:rFonts w:ascii="Times New Roman" w:hAnsi="Times New Roman" w:cs="Times New Roman"/>
          <w:sz w:val="20"/>
          <w:szCs w:val="20"/>
        </w:rPr>
        <w:t xml:space="preserve">Artigo apresentado ao Eixo Temático 25: Games e processos de aprendizagem em contextos digitais, realidades aumentadas, do XI Simpósio Nacional da </w:t>
      </w:r>
      <w:proofErr w:type="spellStart"/>
      <w:r w:rsidRPr="00674F53">
        <w:rPr>
          <w:rFonts w:ascii="Times New Roman" w:hAnsi="Times New Roman" w:cs="Times New Roman"/>
          <w:sz w:val="20"/>
          <w:szCs w:val="20"/>
        </w:rPr>
        <w:t>ABCiber</w:t>
      </w:r>
      <w:proofErr w:type="spellEnd"/>
      <w:r w:rsidRPr="00674F53">
        <w:rPr>
          <w:rFonts w:ascii="Times New Roman" w:hAnsi="Times New Roman" w:cs="Times New Roman"/>
          <w:sz w:val="20"/>
          <w:szCs w:val="20"/>
        </w:rPr>
        <w:t>.</w:t>
      </w:r>
    </w:p>
  </w:footnote>
  <w:footnote w:id="2">
    <w:p w14:paraId="6A5A01F4" w14:textId="77777777" w:rsidR="00915789" w:rsidRPr="00674F53" w:rsidRDefault="00915789" w:rsidP="00915789">
      <w:pPr>
        <w:pStyle w:val="Textodenotaderodap"/>
        <w:jc w:val="both"/>
        <w:rPr>
          <w:rFonts w:ascii="Times New Roman" w:hAnsi="Times New Roman" w:cs="Times New Roman"/>
          <w:sz w:val="20"/>
          <w:szCs w:val="20"/>
        </w:rPr>
      </w:pPr>
      <w:r w:rsidRPr="00674F53">
        <w:rPr>
          <w:rStyle w:val="Refdenotaderodap"/>
          <w:rFonts w:ascii="Times New Roman" w:hAnsi="Times New Roman" w:cs="Times New Roman"/>
          <w:sz w:val="20"/>
          <w:szCs w:val="20"/>
        </w:rPr>
        <w:footnoteRef/>
      </w:r>
      <w:r w:rsidRPr="00674F53">
        <w:rPr>
          <w:rFonts w:ascii="Times New Roman" w:hAnsi="Times New Roman" w:cs="Times New Roman"/>
          <w:sz w:val="20"/>
          <w:szCs w:val="20"/>
        </w:rPr>
        <w:t xml:space="preserve"> Doutor em Engenharia de Produção e Sistemas (UFSC). Professor na Universidade Federal de Sergipe. Líder do Grupo de Estudos e Pesquisa em Informática na Educação – GEPIED/UFS/CNPq. </w:t>
      </w:r>
      <w:hyperlink r:id="rId1" w:history="1">
        <w:r w:rsidRPr="00674F53">
          <w:rPr>
            <w:rStyle w:val="Hyperlink"/>
            <w:rFonts w:ascii="Times New Roman" w:hAnsi="Times New Roman" w:cs="Times New Roman"/>
            <w:sz w:val="20"/>
            <w:szCs w:val="20"/>
          </w:rPr>
          <w:t>hns@terra.com.br</w:t>
        </w:r>
      </w:hyperlink>
    </w:p>
  </w:footnote>
  <w:footnote w:id="3">
    <w:p w14:paraId="1A09D3D8" w14:textId="77777777" w:rsidR="00915789" w:rsidRPr="00674F53" w:rsidRDefault="00915789" w:rsidP="00915789">
      <w:pPr>
        <w:pStyle w:val="Rodap"/>
        <w:jc w:val="both"/>
        <w:rPr>
          <w:rFonts w:ascii="Times New Roman" w:hAnsi="Times New Roman" w:cs="Times New Roman"/>
          <w:sz w:val="20"/>
          <w:szCs w:val="20"/>
        </w:rPr>
      </w:pPr>
      <w:r w:rsidRPr="00674F53">
        <w:rPr>
          <w:rStyle w:val="Refdenotaderodap"/>
          <w:rFonts w:ascii="Times New Roman" w:hAnsi="Times New Roman" w:cs="Times New Roman"/>
          <w:sz w:val="20"/>
          <w:szCs w:val="20"/>
        </w:rPr>
        <w:footnoteRef/>
      </w:r>
      <w:r w:rsidRPr="00674F53">
        <w:rPr>
          <w:rFonts w:ascii="Times New Roman" w:hAnsi="Times New Roman" w:cs="Times New Roman"/>
          <w:sz w:val="20"/>
          <w:szCs w:val="20"/>
        </w:rPr>
        <w:t xml:space="preserve"> Especialista em Psicomotricidade. Professora da Rede Municipal de Ensino de Aracaju. Membro do Grupo de Estudos e Pesquisa em Informática na Educação – GEPIED/UFS/CNPq. </w:t>
      </w:r>
      <w:hyperlink r:id="rId2" w:history="1">
        <w:r w:rsidRPr="00674F53">
          <w:rPr>
            <w:rFonts w:ascii="Times New Roman" w:hAnsi="Times New Roman" w:cs="Times New Roman"/>
            <w:color w:val="0563C1" w:themeColor="hyperlink"/>
            <w:sz w:val="20"/>
            <w:szCs w:val="20"/>
            <w:u w:val="single"/>
          </w:rPr>
          <w:t>elaineramospsi@gmail.com</w:t>
        </w:r>
      </w:hyperlink>
    </w:p>
  </w:footnote>
  <w:footnote w:id="4">
    <w:p w14:paraId="0610D605" w14:textId="77777777" w:rsidR="00915789" w:rsidRPr="007D4253" w:rsidRDefault="00915789" w:rsidP="00915789">
      <w:pPr>
        <w:pStyle w:val="Textodenotaderodap"/>
        <w:jc w:val="both"/>
        <w:rPr>
          <w:rFonts w:ascii="Times New Roman" w:hAnsi="Times New Roman" w:cs="Times New Roman"/>
        </w:rPr>
      </w:pPr>
      <w:r w:rsidRPr="00674F53">
        <w:rPr>
          <w:rStyle w:val="Refdenotaderodap"/>
          <w:rFonts w:ascii="Times New Roman" w:hAnsi="Times New Roman" w:cs="Times New Roman"/>
          <w:sz w:val="20"/>
          <w:szCs w:val="20"/>
        </w:rPr>
        <w:footnoteRef/>
      </w:r>
      <w:r w:rsidRPr="00674F53">
        <w:rPr>
          <w:rFonts w:ascii="Times New Roman" w:hAnsi="Times New Roman" w:cs="Times New Roman"/>
          <w:sz w:val="20"/>
          <w:szCs w:val="20"/>
        </w:rPr>
        <w:t xml:space="preserve"> Mestra em Ciência da Computação (UFS). Professora no Instituto Federal de Sergipe, Campus Estância. Membro do Grupo de Estudos e Pesquisa em Informática na Educação – GEPIED/UFS/CNPq. </w:t>
      </w:r>
      <w:hyperlink r:id="rId3" w:history="1">
        <w:r w:rsidRPr="00674F53">
          <w:rPr>
            <w:rStyle w:val="Hyperlink"/>
            <w:rFonts w:ascii="Times New Roman" w:hAnsi="Times New Roman" w:cs="Times New Roman"/>
            <w:sz w:val="20"/>
            <w:szCs w:val="20"/>
          </w:rPr>
          <w:t>jamille.madureira@ifs.edu.br</w:t>
        </w:r>
      </w:hyperlink>
    </w:p>
  </w:footnote>
  <w:footnote w:id="5">
    <w:p w14:paraId="4EEF3B68" w14:textId="77777777" w:rsidR="00915789" w:rsidRPr="007D4253" w:rsidRDefault="00915789" w:rsidP="00915789">
      <w:pPr>
        <w:pStyle w:val="Rodap"/>
        <w:jc w:val="both"/>
        <w:rPr>
          <w:rFonts w:ascii="Times New Roman" w:hAnsi="Times New Roman" w:cs="Times New Roman"/>
          <w:sz w:val="20"/>
          <w:szCs w:val="20"/>
        </w:rPr>
      </w:pPr>
      <w:r w:rsidRPr="007D4253">
        <w:rPr>
          <w:rStyle w:val="Refdenotaderodap"/>
          <w:rFonts w:ascii="Times New Roman" w:hAnsi="Times New Roman" w:cs="Times New Roman"/>
          <w:sz w:val="20"/>
          <w:szCs w:val="20"/>
        </w:rPr>
        <w:footnoteRef/>
      </w:r>
      <w:r w:rsidRPr="007D4253">
        <w:rPr>
          <w:rFonts w:ascii="Times New Roman" w:hAnsi="Times New Roman" w:cs="Times New Roman"/>
          <w:sz w:val="20"/>
          <w:szCs w:val="20"/>
        </w:rPr>
        <w:t xml:space="preserve"> Mestranda em História (UFS). Membro Grupo de Estudos e Pesquisa em Informática na Educação- GEPIED/UFS/CNPq. </w:t>
      </w:r>
      <w:hyperlink r:id="rId4" w:history="1">
        <w:r w:rsidRPr="007D4253">
          <w:rPr>
            <w:rFonts w:ascii="Times New Roman" w:hAnsi="Times New Roman" w:cs="Times New Roman"/>
            <w:color w:val="0563C1" w:themeColor="hyperlink"/>
            <w:sz w:val="20"/>
            <w:szCs w:val="20"/>
            <w:u w:val="single"/>
          </w:rPr>
          <w:t>gmaryana1995@gmail.com</w:t>
        </w:r>
      </w:hyperlink>
    </w:p>
  </w:footnote>
  <w:footnote w:id="6">
    <w:p w14:paraId="4AC6EA75" w14:textId="77777777" w:rsidR="00915789" w:rsidRPr="007D4253" w:rsidRDefault="00915789" w:rsidP="00915789">
      <w:pPr>
        <w:pStyle w:val="Rodap"/>
        <w:jc w:val="both"/>
        <w:rPr>
          <w:rFonts w:ascii="Times New Roman" w:hAnsi="Times New Roman" w:cs="Times New Roman"/>
          <w:sz w:val="20"/>
          <w:szCs w:val="20"/>
        </w:rPr>
      </w:pPr>
      <w:r w:rsidRPr="007D4253">
        <w:rPr>
          <w:rStyle w:val="Refdenotaderodap"/>
          <w:rFonts w:ascii="Times New Roman" w:hAnsi="Times New Roman" w:cs="Times New Roman"/>
          <w:sz w:val="20"/>
          <w:szCs w:val="20"/>
        </w:rPr>
        <w:footnoteRef/>
      </w:r>
      <w:r w:rsidRPr="007D4253">
        <w:rPr>
          <w:rFonts w:ascii="Times New Roman" w:hAnsi="Times New Roman" w:cs="Times New Roman"/>
          <w:sz w:val="20"/>
          <w:szCs w:val="20"/>
        </w:rPr>
        <w:t xml:space="preserve"> Doutora em educação pela Universidade Federal de Sergipe. Professora da SEMED/Aracaju/SE. Membro do Grupo de Estudos e Pesquisa em Informática na Educação - GEPIED/UFS/CNPq. E-mail: </w:t>
      </w:r>
      <w:hyperlink r:id="rId5" w:history="1">
        <w:r w:rsidRPr="007D4253">
          <w:rPr>
            <w:rStyle w:val="Hyperlink"/>
            <w:rFonts w:ascii="Times New Roman" w:hAnsi="Times New Roman" w:cs="Times New Roman"/>
            <w:sz w:val="20"/>
            <w:szCs w:val="20"/>
          </w:rPr>
          <w:t>sheillaconceicao@gmail.com</w:t>
        </w:r>
      </w:hyperlink>
    </w:p>
    <w:p w14:paraId="4C1D7700" w14:textId="77777777" w:rsidR="00915789" w:rsidRPr="007D4253" w:rsidRDefault="00915789" w:rsidP="00915789">
      <w:pPr>
        <w:pStyle w:val="Rodap"/>
        <w:jc w:val="both"/>
        <w:rPr>
          <w:rFonts w:ascii="Times New Roman" w:hAnsi="Times New Roman" w:cs="Times New Roman"/>
          <w:sz w:val="20"/>
          <w:szCs w:val="20"/>
        </w:rPr>
      </w:pPr>
    </w:p>
    <w:p w14:paraId="216B1571" w14:textId="77777777" w:rsidR="00915789" w:rsidRDefault="00915789" w:rsidP="00915789">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7C6EB" w14:textId="7EFFEE67" w:rsidR="006208EB" w:rsidRDefault="006208EB" w:rsidP="00BD35DD">
    <w:pPr>
      <w:spacing w:after="0"/>
      <w:ind w:left="708"/>
      <w:rPr>
        <w:rFonts w:ascii="Times New Roman" w:hAnsi="Times New Roman" w:cs="Times New Roman"/>
        <w:b/>
        <w:sz w:val="28"/>
        <w:lang w:eastAsia="en-GB"/>
      </w:rPr>
    </w:pPr>
    <w:r w:rsidRPr="006208EB">
      <w:rPr>
        <w:rFonts w:ascii="Times New Roman" w:hAnsi="Times New Roman" w:cs="Times New Roman"/>
        <w:noProof/>
        <w:sz w:val="28"/>
        <w:lang w:eastAsia="pt-BR"/>
      </w:rPr>
      <w:drawing>
        <wp:anchor distT="0" distB="0" distL="114300" distR="114300" simplePos="0" relativeHeight="251659264" behindDoc="0" locked="0" layoutInCell="1" allowOverlap="1" wp14:anchorId="2E521BF0" wp14:editId="1F068009">
          <wp:simplePos x="0" y="0"/>
          <wp:positionH relativeFrom="column">
            <wp:posOffset>-691515</wp:posOffset>
          </wp:positionH>
          <wp:positionV relativeFrom="paragraph">
            <wp:posOffset>22860</wp:posOffset>
          </wp:positionV>
          <wp:extent cx="1186180" cy="788670"/>
          <wp:effectExtent l="0" t="0" r="0" b="0"/>
          <wp:wrapSquare wrapText="bothSides"/>
          <wp:docPr id="10"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6180" cy="788670"/>
                  </a:xfrm>
                  <a:prstGeom prst="rect">
                    <a:avLst/>
                  </a:prstGeom>
                </pic:spPr>
              </pic:pic>
            </a:graphicData>
          </a:graphic>
          <wp14:sizeRelH relativeFrom="margin">
            <wp14:pctWidth>0</wp14:pctWidth>
          </wp14:sizeRelH>
          <wp14:sizeRelV relativeFrom="margin">
            <wp14:pctHeight>0</wp14:pctHeight>
          </wp14:sizeRelV>
        </wp:anchor>
      </w:drawing>
    </w:r>
    <w:r w:rsidR="00BD35DD">
      <w:rPr>
        <w:rFonts w:ascii="Times New Roman" w:hAnsi="Times New Roman" w:cs="Times New Roman"/>
        <w:b/>
        <w:sz w:val="28"/>
        <w:lang w:eastAsia="en-GB"/>
      </w:rPr>
      <w:t xml:space="preserve">       </w:t>
    </w:r>
    <w:r w:rsidRPr="006208EB">
      <w:rPr>
        <w:rFonts w:ascii="Times New Roman" w:hAnsi="Times New Roman" w:cs="Times New Roman"/>
        <w:b/>
        <w:sz w:val="28"/>
        <w:lang w:eastAsia="en-GB"/>
      </w:rPr>
      <w:t>X</w:t>
    </w:r>
    <w:r w:rsidR="005667C6">
      <w:rPr>
        <w:rFonts w:ascii="Times New Roman" w:hAnsi="Times New Roman" w:cs="Times New Roman"/>
        <w:b/>
        <w:sz w:val="28"/>
        <w:lang w:eastAsia="en-GB"/>
      </w:rPr>
      <w:t>III</w:t>
    </w:r>
    <w:r w:rsidRPr="006208EB">
      <w:rPr>
        <w:rFonts w:ascii="Times New Roman" w:hAnsi="Times New Roman" w:cs="Times New Roman"/>
        <w:b/>
        <w:sz w:val="28"/>
        <w:lang w:eastAsia="en-GB"/>
      </w:rPr>
      <w:t xml:space="preserve"> Simpósio Nacional </w:t>
    </w:r>
    <w:r w:rsidR="00906F1F">
      <w:rPr>
        <w:rFonts w:ascii="Times New Roman" w:hAnsi="Times New Roman" w:cs="Times New Roman"/>
        <w:b/>
        <w:sz w:val="28"/>
        <w:lang w:eastAsia="en-GB"/>
      </w:rPr>
      <w:t xml:space="preserve">da </w:t>
    </w:r>
    <w:proofErr w:type="spellStart"/>
    <w:r w:rsidRPr="006208EB">
      <w:rPr>
        <w:rFonts w:ascii="Times New Roman" w:hAnsi="Times New Roman" w:cs="Times New Roman"/>
        <w:b/>
        <w:sz w:val="28"/>
        <w:lang w:eastAsia="en-GB"/>
      </w:rPr>
      <w:t>ABCiber</w:t>
    </w:r>
    <w:proofErr w:type="spellEnd"/>
    <w:r w:rsidR="00BD35DD">
      <w:rPr>
        <w:rFonts w:ascii="Times New Roman" w:hAnsi="Times New Roman" w:cs="Times New Roman"/>
        <w:b/>
        <w:sz w:val="28"/>
        <w:lang w:eastAsia="en-GB"/>
      </w:rPr>
      <w:t xml:space="preserve">                  </w:t>
    </w:r>
    <w:r w:rsidR="00BD35DD">
      <w:rPr>
        <w:rFonts w:ascii="Times New Roman" w:hAnsi="Times New Roman" w:cs="Times New Roman"/>
        <w:noProof/>
        <w:lang w:eastAsia="pt-BR"/>
      </w:rPr>
      <w:drawing>
        <wp:inline distT="0" distB="0" distL="0" distR="0" wp14:anchorId="28C308D7" wp14:editId="0BED3AB1">
          <wp:extent cx="987552" cy="704088"/>
          <wp:effectExtent l="0" t="0" r="3175" b="0"/>
          <wp:docPr id="4" name="Picture 4" descr="A city at n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py of Story.jpg"/>
                  <pic:cNvPicPr/>
                </pic:nvPicPr>
                <pic:blipFill>
                  <a:blip r:embed="rId2">
                    <a:extLst>
                      <a:ext uri="{28A0092B-C50C-407E-A947-70E740481C1C}">
                        <a14:useLocalDpi xmlns:a14="http://schemas.microsoft.com/office/drawing/2010/main" val="0"/>
                      </a:ext>
                    </a:extLst>
                  </a:blip>
                  <a:stretch>
                    <a:fillRect/>
                  </a:stretch>
                </pic:blipFill>
                <pic:spPr>
                  <a:xfrm flipH="1">
                    <a:off x="0" y="0"/>
                    <a:ext cx="987552" cy="704088"/>
                  </a:xfrm>
                  <a:prstGeom prst="rect">
                    <a:avLst/>
                  </a:prstGeom>
                </pic:spPr>
              </pic:pic>
            </a:graphicData>
          </a:graphic>
        </wp:inline>
      </w:drawing>
    </w:r>
  </w:p>
  <w:p w14:paraId="7F5ACCA8" w14:textId="77777777" w:rsidR="00BD35DD" w:rsidRDefault="00BD35DD" w:rsidP="00BD35DD">
    <w:pPr>
      <w:spacing w:after="0"/>
      <w:rPr>
        <w:rFonts w:ascii="Times New Roman" w:hAnsi="Times New Roman" w:cs="Times New Roman"/>
        <w:lang w:eastAsia="en-GB"/>
      </w:rPr>
    </w:pPr>
    <w:r w:rsidRPr="00BD35DD">
      <w:rPr>
        <w:rFonts w:ascii="Times New Roman" w:hAnsi="Times New Roman" w:cs="Times New Roman"/>
        <w:lang w:eastAsia="en-GB"/>
      </w:rPr>
      <w:t xml:space="preserve">Virtualização da vida: futuros imediatos, </w:t>
    </w:r>
    <w:proofErr w:type="spellStart"/>
    <w:r w:rsidRPr="00BD35DD">
      <w:rPr>
        <w:rFonts w:ascii="Times New Roman" w:hAnsi="Times New Roman" w:cs="Times New Roman"/>
        <w:lang w:eastAsia="en-GB"/>
      </w:rPr>
      <w:t>tecnopolíticas</w:t>
    </w:r>
    <w:proofErr w:type="spellEnd"/>
    <w:r>
      <w:rPr>
        <w:rFonts w:ascii="Times New Roman" w:hAnsi="Times New Roman" w:cs="Times New Roman"/>
        <w:lang w:eastAsia="en-GB"/>
      </w:rPr>
      <w:t xml:space="preserve"> </w:t>
    </w:r>
  </w:p>
  <w:p w14:paraId="084F18C8" w14:textId="791A0F9F" w:rsidR="00BD35DD" w:rsidRPr="00BD35DD" w:rsidRDefault="00BD35DD" w:rsidP="00BD35DD">
    <w:pPr>
      <w:spacing w:after="0"/>
      <w:rPr>
        <w:rFonts w:ascii="Times New Roman" w:hAnsi="Times New Roman" w:cs="Times New Roman"/>
        <w:lang w:eastAsia="en-GB"/>
      </w:rPr>
    </w:pPr>
    <w:r>
      <w:rPr>
        <w:rFonts w:ascii="Times New Roman" w:hAnsi="Times New Roman" w:cs="Times New Roman"/>
        <w:lang w:eastAsia="en-GB"/>
      </w:rPr>
      <w:t xml:space="preserve">                  </w:t>
    </w:r>
    <w:proofErr w:type="gramStart"/>
    <w:r w:rsidRPr="00BD35DD">
      <w:rPr>
        <w:rFonts w:ascii="Times New Roman" w:hAnsi="Times New Roman" w:cs="Times New Roman"/>
        <w:lang w:eastAsia="en-GB"/>
      </w:rPr>
      <w:t>e</w:t>
    </w:r>
    <w:proofErr w:type="gramEnd"/>
    <w:r w:rsidRPr="00BD35DD">
      <w:rPr>
        <w:rFonts w:ascii="Times New Roman" w:hAnsi="Times New Roman" w:cs="Times New Roman"/>
        <w:lang w:eastAsia="en-GB"/>
      </w:rPr>
      <w:t xml:space="preserve"> reconstrução do comum no cenário pós-pandemia.                    </w:t>
    </w:r>
  </w:p>
  <w:p w14:paraId="5D766328" w14:textId="745AE5FF" w:rsidR="00BD35DD" w:rsidRPr="00BD35DD" w:rsidRDefault="00BD35DD" w:rsidP="00BD35DD">
    <w:pPr>
      <w:spacing w:after="0"/>
      <w:rPr>
        <w:rFonts w:ascii="Times New Roman" w:hAnsi="Times New Roman" w:cs="Times New Roman"/>
        <w:lang w:eastAsia="en-GB"/>
      </w:rPr>
    </w:pPr>
    <w:r>
      <w:rPr>
        <w:rFonts w:ascii="Times New Roman" w:hAnsi="Times New Roman" w:cs="Times New Roman"/>
        <w:lang w:eastAsia="en-GB"/>
      </w:rPr>
      <w:t xml:space="preserve">                 </w:t>
    </w:r>
    <w:r w:rsidRPr="00BD35DD">
      <w:rPr>
        <w:rFonts w:ascii="Times New Roman" w:hAnsi="Times New Roman" w:cs="Times New Roman"/>
        <w:lang w:eastAsia="en-GB"/>
      </w:rPr>
      <w:t xml:space="preserve">16 a 19 de dezembro de 2020 – Escola de Comunicações                  </w:t>
    </w:r>
  </w:p>
  <w:p w14:paraId="24BAB189" w14:textId="0E25B1BC" w:rsidR="00BD35DD" w:rsidRDefault="00BD35DD" w:rsidP="00BD35DD">
    <w:pPr>
      <w:spacing w:after="0"/>
      <w:rPr>
        <w:rFonts w:ascii="Times New Roman" w:hAnsi="Times New Roman" w:cs="Times New Roman"/>
        <w:lang w:eastAsia="en-GB"/>
      </w:rPr>
    </w:pPr>
    <w:r>
      <w:rPr>
        <w:rFonts w:ascii="Times New Roman" w:hAnsi="Times New Roman" w:cs="Times New Roman"/>
        <w:lang w:eastAsia="en-GB"/>
      </w:rPr>
      <w:t xml:space="preserve">                       </w:t>
    </w:r>
    <w:proofErr w:type="gramStart"/>
    <w:r w:rsidRPr="00BD35DD">
      <w:rPr>
        <w:rFonts w:ascii="Times New Roman" w:hAnsi="Times New Roman" w:cs="Times New Roman"/>
        <w:lang w:eastAsia="en-GB"/>
      </w:rPr>
      <w:t>da</w:t>
    </w:r>
    <w:proofErr w:type="gramEnd"/>
    <w:r w:rsidRPr="00BD35DD">
      <w:rPr>
        <w:rFonts w:ascii="Times New Roman" w:hAnsi="Times New Roman" w:cs="Times New Roman"/>
        <w:lang w:eastAsia="en-GB"/>
      </w:rPr>
      <w:t xml:space="preserve"> Universidade Federal do Rio de Janeiro.     </w:t>
    </w:r>
  </w:p>
  <w:p w14:paraId="1DCEC981" w14:textId="555F6A82" w:rsidR="009C134C" w:rsidRPr="00BD35DD" w:rsidRDefault="005667C6" w:rsidP="00BD35DD">
    <w:pPr>
      <w:spacing w:after="0"/>
      <w:ind w:left="6372"/>
      <w:rPr>
        <w:rFonts w:ascii="Times New Roman" w:hAnsi="Times New Roman" w:cs="Times New Roman"/>
        <w:b/>
        <w:lang w:eastAsia="en-GB"/>
      </w:rPr>
    </w:pPr>
    <w:r>
      <w:rPr>
        <w:rFonts w:ascii="Times New Roman" w:hAnsi="Times New Roman" w:cs="Times New Roman"/>
        <w:b/>
        <w:lang w:eastAsia="en-GB"/>
      </w:rPr>
      <w:t xml:space="preserve"> </w:t>
    </w:r>
    <w:r w:rsidR="00BD35DD">
      <w:rPr>
        <w:rFonts w:ascii="Times New Roman" w:hAnsi="Times New Roman" w:cs="Times New Roman"/>
        <w:b/>
        <w:lang w:eastAsia="en-GB"/>
      </w:rPr>
      <w:t xml:space="preserve">           </w:t>
    </w:r>
    <w:r>
      <w:rPr>
        <w:rFonts w:ascii="Times New Roman" w:hAnsi="Times New Roman" w:cs="Times New Roman"/>
        <w:lang w:eastAsia="en-G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EB"/>
    <w:rsid w:val="000C592C"/>
    <w:rsid w:val="000C6BBE"/>
    <w:rsid w:val="000F6989"/>
    <w:rsid w:val="001A0A67"/>
    <w:rsid w:val="002542D1"/>
    <w:rsid w:val="0031216B"/>
    <w:rsid w:val="00456AAA"/>
    <w:rsid w:val="00482770"/>
    <w:rsid w:val="004F7609"/>
    <w:rsid w:val="005414F2"/>
    <w:rsid w:val="005667C6"/>
    <w:rsid w:val="006208EB"/>
    <w:rsid w:val="00633BC2"/>
    <w:rsid w:val="00674F53"/>
    <w:rsid w:val="006C038B"/>
    <w:rsid w:val="007031DF"/>
    <w:rsid w:val="00806E72"/>
    <w:rsid w:val="008246E9"/>
    <w:rsid w:val="008276C6"/>
    <w:rsid w:val="00906F1F"/>
    <w:rsid w:val="00915789"/>
    <w:rsid w:val="00BD35DD"/>
    <w:rsid w:val="00BF2CF3"/>
    <w:rsid w:val="00C560F0"/>
    <w:rsid w:val="00C744C6"/>
    <w:rsid w:val="00D934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BE94D"/>
  <w15:chartTrackingRefBased/>
  <w15:docId w15:val="{48374E2D-EDEF-4659-BC06-3D17CB88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drão"/>
    <w:qFormat/>
    <w:rsid w:val="006208EB"/>
    <w:pPr>
      <w:suppressAutoHyphens/>
      <w:spacing w:after="200" w:line="240" w:lineRule="auto"/>
    </w:pPr>
    <w:rPr>
      <w:rFonts w:ascii="Cambria" w:eastAsia="Cambria" w:hAnsi="Cambria" w:cs="DejaVu Sans"/>
      <w:color w:val="00000A"/>
      <w:kern w:val="1"/>
      <w:sz w:val="24"/>
      <w:szCs w:val="24"/>
    </w:rPr>
  </w:style>
  <w:style w:type="paragraph" w:styleId="Ttulo1">
    <w:name w:val="heading 1"/>
    <w:aliases w:val="Subtítulos"/>
    <w:basedOn w:val="Normal"/>
    <w:next w:val="Normal"/>
    <w:link w:val="Ttulo1Char"/>
    <w:uiPriority w:val="9"/>
    <w:qFormat/>
    <w:rsid w:val="0031216B"/>
    <w:pPr>
      <w:keepNext/>
      <w:keepLines/>
      <w:suppressAutoHyphens w:val="0"/>
      <w:spacing w:before="240" w:after="0" w:line="360" w:lineRule="auto"/>
      <w:jc w:val="right"/>
      <w:outlineLvl w:val="0"/>
    </w:pPr>
    <w:rPr>
      <w:rFonts w:ascii="Times New Roman" w:eastAsiaTheme="majorEastAsia" w:hAnsi="Times New Roman" w:cstheme="majorBidi"/>
      <w:b/>
      <w:color w:val="2E74B5" w:themeColor="accent1" w:themeShade="BF"/>
      <w:kern w:val="0"/>
      <w:sz w:val="26"/>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liases w:val="Citação ABNT"/>
    <w:uiPriority w:val="1"/>
    <w:qFormat/>
    <w:rsid w:val="006C038B"/>
    <w:pPr>
      <w:spacing w:after="0" w:line="240" w:lineRule="auto"/>
      <w:ind w:left="2832"/>
      <w:jc w:val="both"/>
    </w:pPr>
    <w:rPr>
      <w:rFonts w:ascii="Times New Roman" w:hAnsi="Times New Roman"/>
    </w:rPr>
  </w:style>
  <w:style w:type="character" w:customStyle="1" w:styleId="Ttulo1Char">
    <w:name w:val="Título 1 Char"/>
    <w:aliases w:val="Subtítulos Char"/>
    <w:basedOn w:val="Fontepargpadro"/>
    <w:link w:val="Ttulo1"/>
    <w:uiPriority w:val="9"/>
    <w:rsid w:val="0031216B"/>
    <w:rPr>
      <w:rFonts w:ascii="Times New Roman" w:eastAsiaTheme="majorEastAsia" w:hAnsi="Times New Roman" w:cstheme="majorBidi"/>
      <w:b/>
      <w:color w:val="2E74B5" w:themeColor="accent1" w:themeShade="BF"/>
      <w:sz w:val="26"/>
      <w:szCs w:val="32"/>
    </w:rPr>
  </w:style>
  <w:style w:type="character" w:customStyle="1" w:styleId="Caracteresdenotaderodap">
    <w:name w:val="Caracteres de nota de rodapé"/>
    <w:rsid w:val="006208EB"/>
  </w:style>
  <w:style w:type="character" w:styleId="Refdenotaderodap">
    <w:name w:val="footnote reference"/>
    <w:rsid w:val="006208EB"/>
    <w:rPr>
      <w:vertAlign w:val="superscript"/>
    </w:rPr>
  </w:style>
  <w:style w:type="paragraph" w:styleId="Textodenotaderodap">
    <w:name w:val="footnote text"/>
    <w:basedOn w:val="Normal"/>
    <w:link w:val="TextodenotaderodapChar"/>
    <w:uiPriority w:val="99"/>
    <w:qFormat/>
    <w:rsid w:val="006208EB"/>
  </w:style>
  <w:style w:type="character" w:customStyle="1" w:styleId="TextodenotaderodapChar">
    <w:name w:val="Texto de nota de rodapé Char"/>
    <w:basedOn w:val="Fontepargpadro"/>
    <w:link w:val="Textodenotaderodap"/>
    <w:uiPriority w:val="99"/>
    <w:rsid w:val="006208EB"/>
    <w:rPr>
      <w:rFonts w:ascii="Cambria" w:eastAsia="Cambria" w:hAnsi="Cambria" w:cs="DejaVu Sans"/>
      <w:color w:val="00000A"/>
      <w:kern w:val="1"/>
      <w:sz w:val="24"/>
      <w:szCs w:val="24"/>
    </w:rPr>
  </w:style>
  <w:style w:type="paragraph" w:styleId="Corpodetexto2">
    <w:name w:val="Body Text 2"/>
    <w:basedOn w:val="Normal"/>
    <w:link w:val="Corpodetexto2Char"/>
    <w:rsid w:val="006208EB"/>
    <w:pPr>
      <w:shd w:val="clear" w:color="auto" w:fill="000080"/>
      <w:spacing w:after="0"/>
      <w:jc w:val="center"/>
    </w:pPr>
    <w:rPr>
      <w:rFonts w:ascii="Times New Roman" w:eastAsia="Times New Roman" w:hAnsi="Times New Roman" w:cs="Times New Roman"/>
      <w:b/>
      <w:sz w:val="70"/>
      <w:szCs w:val="20"/>
      <w:lang w:eastAsia="pt-BR"/>
    </w:rPr>
  </w:style>
  <w:style w:type="character" w:customStyle="1" w:styleId="Corpodetexto2Char">
    <w:name w:val="Corpo de texto 2 Char"/>
    <w:basedOn w:val="Fontepargpadro"/>
    <w:link w:val="Corpodetexto2"/>
    <w:rsid w:val="006208EB"/>
    <w:rPr>
      <w:rFonts w:ascii="Times New Roman" w:eastAsia="Times New Roman" w:hAnsi="Times New Roman" w:cs="Times New Roman"/>
      <w:b/>
      <w:color w:val="00000A"/>
      <w:kern w:val="1"/>
      <w:sz w:val="70"/>
      <w:szCs w:val="20"/>
      <w:shd w:val="clear" w:color="auto" w:fill="000080"/>
      <w:lang w:eastAsia="pt-BR"/>
    </w:rPr>
  </w:style>
  <w:style w:type="paragraph" w:styleId="Cabealho">
    <w:name w:val="header"/>
    <w:basedOn w:val="Normal"/>
    <w:link w:val="CabealhoChar"/>
    <w:uiPriority w:val="99"/>
    <w:unhideWhenUsed/>
    <w:rsid w:val="006208EB"/>
    <w:pPr>
      <w:tabs>
        <w:tab w:val="center" w:pos="4252"/>
        <w:tab w:val="right" w:pos="8504"/>
      </w:tabs>
      <w:spacing w:after="0"/>
    </w:pPr>
  </w:style>
  <w:style w:type="character" w:customStyle="1" w:styleId="CabealhoChar">
    <w:name w:val="Cabeçalho Char"/>
    <w:basedOn w:val="Fontepargpadro"/>
    <w:link w:val="Cabealho"/>
    <w:uiPriority w:val="99"/>
    <w:rsid w:val="006208EB"/>
    <w:rPr>
      <w:rFonts w:ascii="Cambria" w:eastAsia="Cambria" w:hAnsi="Cambria" w:cs="DejaVu Sans"/>
      <w:color w:val="00000A"/>
      <w:kern w:val="1"/>
      <w:sz w:val="24"/>
      <w:szCs w:val="24"/>
    </w:rPr>
  </w:style>
  <w:style w:type="paragraph" w:styleId="Rodap">
    <w:name w:val="footer"/>
    <w:basedOn w:val="Normal"/>
    <w:link w:val="RodapChar"/>
    <w:uiPriority w:val="99"/>
    <w:unhideWhenUsed/>
    <w:rsid w:val="006208EB"/>
    <w:pPr>
      <w:tabs>
        <w:tab w:val="center" w:pos="4252"/>
        <w:tab w:val="right" w:pos="8504"/>
      </w:tabs>
      <w:spacing w:after="0"/>
    </w:pPr>
  </w:style>
  <w:style w:type="character" w:customStyle="1" w:styleId="RodapChar">
    <w:name w:val="Rodapé Char"/>
    <w:basedOn w:val="Fontepargpadro"/>
    <w:link w:val="Rodap"/>
    <w:uiPriority w:val="99"/>
    <w:rsid w:val="006208EB"/>
    <w:rPr>
      <w:rFonts w:ascii="Cambria" w:eastAsia="Cambria" w:hAnsi="Cambria" w:cs="DejaVu Sans"/>
      <w:color w:val="00000A"/>
      <w:kern w:val="1"/>
      <w:sz w:val="24"/>
      <w:szCs w:val="24"/>
    </w:rPr>
  </w:style>
  <w:style w:type="paragraph" w:styleId="Ttulo">
    <w:name w:val="Title"/>
    <w:basedOn w:val="Normal"/>
    <w:next w:val="Normal"/>
    <w:link w:val="TtuloChar"/>
    <w:uiPriority w:val="10"/>
    <w:qFormat/>
    <w:rsid w:val="008246E9"/>
    <w:pPr>
      <w:spacing w:before="240" w:after="240" w:line="360" w:lineRule="auto"/>
      <w:contextualSpacing/>
      <w:jc w:val="center"/>
    </w:pPr>
    <w:rPr>
      <w:rFonts w:ascii="Times New Roman" w:eastAsiaTheme="majorEastAsia" w:hAnsi="Times New Roman" w:cstheme="majorBidi"/>
      <w:b/>
      <w:caps/>
      <w:color w:val="auto"/>
      <w:spacing w:val="-10"/>
      <w:kern w:val="28"/>
      <w:szCs w:val="56"/>
    </w:rPr>
  </w:style>
  <w:style w:type="character" w:customStyle="1" w:styleId="TtuloChar">
    <w:name w:val="Título Char"/>
    <w:basedOn w:val="Fontepargpadro"/>
    <w:link w:val="Ttulo"/>
    <w:uiPriority w:val="10"/>
    <w:rsid w:val="008246E9"/>
    <w:rPr>
      <w:rFonts w:ascii="Times New Roman" w:eastAsiaTheme="majorEastAsia" w:hAnsi="Times New Roman" w:cstheme="majorBidi"/>
      <w:b/>
      <w:caps/>
      <w:spacing w:val="-10"/>
      <w:kern w:val="28"/>
      <w:sz w:val="24"/>
      <w:szCs w:val="56"/>
    </w:rPr>
  </w:style>
  <w:style w:type="paragraph" w:customStyle="1" w:styleId="Citaolonga">
    <w:name w:val="Citação longa"/>
    <w:basedOn w:val="Normal"/>
    <w:next w:val="Normal"/>
    <w:qFormat/>
    <w:rsid w:val="008246E9"/>
    <w:pPr>
      <w:spacing w:before="240" w:after="240"/>
      <w:ind w:left="2268"/>
      <w:jc w:val="both"/>
    </w:pPr>
    <w:rPr>
      <w:rFonts w:ascii="Times New Roman" w:hAnsi="Times New Roman" w:cs="Times New Roman"/>
      <w:sz w:val="22"/>
    </w:rPr>
  </w:style>
  <w:style w:type="paragraph" w:customStyle="1" w:styleId="Pesquisadores">
    <w:name w:val="Pesquisadores"/>
    <w:basedOn w:val="Normal"/>
    <w:next w:val="Normal"/>
    <w:qFormat/>
    <w:rsid w:val="008246E9"/>
    <w:pPr>
      <w:spacing w:before="240" w:after="240"/>
      <w:jc w:val="center"/>
    </w:pPr>
    <w:rPr>
      <w:rFonts w:ascii="Times New Roman" w:hAnsi="Times New Roman" w:cs="Times New Roman"/>
      <w:b/>
      <w:bCs/>
    </w:rPr>
  </w:style>
  <w:style w:type="paragraph" w:customStyle="1" w:styleId="Referncias">
    <w:name w:val="Referências"/>
    <w:qFormat/>
    <w:rsid w:val="008246E9"/>
    <w:pPr>
      <w:spacing w:before="120" w:after="120" w:line="240" w:lineRule="auto"/>
      <w:ind w:firstLine="720"/>
      <w:jc w:val="both"/>
    </w:pPr>
    <w:rPr>
      <w:rFonts w:ascii="Times New Roman" w:eastAsia="Cambria" w:hAnsi="Times New Roman" w:cs="Times New Roman"/>
      <w:kern w:val="1"/>
    </w:rPr>
  </w:style>
  <w:style w:type="paragraph" w:customStyle="1" w:styleId="Palavras-chave">
    <w:name w:val="Palavras-chave"/>
    <w:basedOn w:val="Normal"/>
    <w:qFormat/>
    <w:rsid w:val="008246E9"/>
    <w:pPr>
      <w:spacing w:before="240" w:after="240" w:line="360" w:lineRule="auto"/>
      <w:ind w:firstLine="720"/>
      <w:jc w:val="both"/>
    </w:pPr>
    <w:rPr>
      <w:rFonts w:ascii="Times New Roman" w:hAnsi="Times New Roman" w:cs="Times New Roman"/>
    </w:rPr>
  </w:style>
  <w:style w:type="paragraph" w:customStyle="1" w:styleId="Estilo1">
    <w:name w:val="Estilo1"/>
    <w:basedOn w:val="Textodenotaderodap"/>
    <w:rsid w:val="008246E9"/>
    <w:pPr>
      <w:suppressAutoHyphens w:val="0"/>
      <w:spacing w:before="120" w:after="120"/>
      <w:ind w:firstLine="720"/>
      <w:jc w:val="both"/>
    </w:pPr>
    <w:rPr>
      <w:rFonts w:ascii="Times New Roman" w:hAnsi="Times New Roman" w:cs="Times New Roman"/>
      <w:color w:val="FF0000"/>
      <w:sz w:val="20"/>
      <w:szCs w:val="20"/>
    </w:rPr>
  </w:style>
  <w:style w:type="character" w:styleId="Hyperlink">
    <w:name w:val="Hyperlink"/>
    <w:basedOn w:val="Fontepargpadro"/>
    <w:uiPriority w:val="99"/>
    <w:unhideWhenUsed/>
    <w:rsid w:val="00915789"/>
    <w:rPr>
      <w:color w:val="0563C1" w:themeColor="hyperlink"/>
      <w:u w:val="single"/>
    </w:rPr>
  </w:style>
  <w:style w:type="paragraph" w:customStyle="1" w:styleId="Default">
    <w:name w:val="Default"/>
    <w:rsid w:val="00915789"/>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 w:type="character" w:styleId="Refdecomentrio">
    <w:name w:val="annotation reference"/>
    <w:basedOn w:val="Fontepargpadro"/>
    <w:uiPriority w:val="99"/>
    <w:semiHidden/>
    <w:unhideWhenUsed/>
    <w:rsid w:val="00915789"/>
    <w:rPr>
      <w:sz w:val="16"/>
      <w:szCs w:val="16"/>
    </w:rPr>
  </w:style>
  <w:style w:type="paragraph" w:styleId="Textodecomentrio">
    <w:name w:val="annotation text"/>
    <w:basedOn w:val="Normal"/>
    <w:link w:val="TextodecomentrioChar"/>
    <w:uiPriority w:val="99"/>
    <w:semiHidden/>
    <w:unhideWhenUsed/>
    <w:rsid w:val="00915789"/>
    <w:pPr>
      <w:suppressAutoHyphens w:val="0"/>
    </w:pPr>
    <w:rPr>
      <w:rFonts w:asciiTheme="minorHAnsi" w:eastAsiaTheme="minorEastAsia" w:hAnsiTheme="minorHAnsi" w:cstheme="minorBidi"/>
      <w:color w:val="auto"/>
      <w:kern w:val="0"/>
      <w:sz w:val="20"/>
      <w:szCs w:val="20"/>
      <w:lang w:eastAsia="pt-BR"/>
    </w:rPr>
  </w:style>
  <w:style w:type="character" w:customStyle="1" w:styleId="TextodecomentrioChar">
    <w:name w:val="Texto de comentário Char"/>
    <w:basedOn w:val="Fontepargpadro"/>
    <w:link w:val="Textodecomentrio"/>
    <w:uiPriority w:val="99"/>
    <w:semiHidden/>
    <w:rsid w:val="00915789"/>
    <w:rPr>
      <w:rFonts w:eastAsiaTheme="minorEastAsia"/>
      <w:sz w:val="20"/>
      <w:szCs w:val="20"/>
      <w:lang w:eastAsia="pt-BR"/>
    </w:rPr>
  </w:style>
  <w:style w:type="character" w:customStyle="1" w:styleId="CharAttribute21">
    <w:name w:val="CharAttribute21"/>
    <w:rsid w:val="00915789"/>
  </w:style>
  <w:style w:type="paragraph" w:styleId="Textodebalo">
    <w:name w:val="Balloon Text"/>
    <w:basedOn w:val="Normal"/>
    <w:link w:val="TextodebaloChar"/>
    <w:uiPriority w:val="99"/>
    <w:semiHidden/>
    <w:unhideWhenUsed/>
    <w:rsid w:val="004F7609"/>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F7609"/>
    <w:rPr>
      <w:rFonts w:ascii="Segoe UI" w:eastAsia="Cambria" w:hAnsi="Segoe UI" w:cs="Segoe UI"/>
      <w:color w:val="00000A"/>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sitorio.ufsm.br/handle/1/16087" TargetMode="External"/><Relationship Id="rId13" Type="http://schemas.openxmlformats.org/officeDocument/2006/relationships/hyperlink" Target="https://sol.sbc.org.br/index.php/wie/article/view/13312" TargetMode="External"/><Relationship Id="rId18" Type="http://schemas.openxmlformats.org/officeDocument/2006/relationships/hyperlink" Target="https://periodicos.uffs.edu.br/index.php/RIS/article/view/11195" TargetMode="External"/><Relationship Id="rId3" Type="http://schemas.openxmlformats.org/officeDocument/2006/relationships/webSettings" Target="webSettings.xml"/><Relationship Id="rId21" Type="http://schemas.openxmlformats.org/officeDocument/2006/relationships/hyperlink" Target="https://docplayer.com.br/182586035-Utilizacao-de-fotografias-registradas-pelo-professor-nas-abordagens-de-fenomenos-opticos-para-a-construcao-de-conceitos-no-ensino-fundamental.html" TargetMode="External"/><Relationship Id="rId7" Type="http://schemas.openxmlformats.org/officeDocument/2006/relationships/hyperlink" Target="http://www2.ifrn.edu.br/ojs/index.php/RBEPT/article/view/6333" TargetMode="External"/><Relationship Id="rId12" Type="http://schemas.openxmlformats.org/officeDocument/2006/relationships/hyperlink" Target="https://tecedu.pro.br/wp-content/uploads/2018/11/Art12.Vol27-Ed.Tem%C3%A1ticaIX-Nov-2018.pdf" TargetMode="External"/><Relationship Id="rId17" Type="http://schemas.openxmlformats.org/officeDocument/2006/relationships/hyperlink" Target="https://www.laplageemrevista.ufscar.br/index.php/lpg/article/view/355/601" TargetMode="External"/><Relationship Id="rId2" Type="http://schemas.openxmlformats.org/officeDocument/2006/relationships/settings" Target="settings.xml"/><Relationship Id="rId16" Type="http://schemas.openxmlformats.org/officeDocument/2006/relationships/hyperlink" Target="http://periodicos.uem.br/ojs/index.php/Enfoque/article/view/45319" TargetMode="External"/><Relationship Id="rId20" Type="http://schemas.openxmlformats.org/officeDocument/2006/relationships/hyperlink" Target="https://repositorio.unifesp.br/handle/11600/59533" TargetMode="External"/><Relationship Id="rId1" Type="http://schemas.openxmlformats.org/officeDocument/2006/relationships/styles" Target="styles.xml"/><Relationship Id="rId6" Type="http://schemas.openxmlformats.org/officeDocument/2006/relationships/hyperlink" Target="https://periodicos.ufba.br/index.php/entreideias/article/view/7873" TargetMode="External"/><Relationship Id="rId11" Type="http://schemas.openxmlformats.org/officeDocument/2006/relationships/hyperlink" Target="http://wwws.fclar.unesp.br/agenda-pos/linguistica_lingua_portuguesa/4917.pdf"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br-ie.org/pub/index.php/wcbie/article/view/9107" TargetMode="External"/><Relationship Id="rId23" Type="http://schemas.openxmlformats.org/officeDocument/2006/relationships/fontTable" Target="fontTable.xml"/><Relationship Id="rId10" Type="http://schemas.openxmlformats.org/officeDocument/2006/relationships/hyperlink" Target="https://br-ie.org/pub/index.php/wie/article/view/7943" TargetMode="External"/><Relationship Id="rId19" Type="http://schemas.openxmlformats.org/officeDocument/2006/relationships/hyperlink" Target="https://sol.sbc.org.br/index.php/wei/article/view/6615" TargetMode="External"/><Relationship Id="rId4" Type="http://schemas.openxmlformats.org/officeDocument/2006/relationships/footnotes" Target="footnotes.xml"/><Relationship Id="rId9" Type="http://schemas.openxmlformats.org/officeDocument/2006/relationships/hyperlink" Target="https://sucupira.capes.gov.br/sucupira/public/consultas/coleta/trabalhoConclusao/viewTrabalhoConclusao.jsf?popup=true&amp;id_trabalho=6745354" TargetMode="External"/><Relationship Id="rId14" Type="http://schemas.openxmlformats.org/officeDocument/2006/relationships/hyperlink" Target="https://www.br-ie.org/pub/index.php/wie/article/view/8507"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mailto:jamille.madureira@ifs.edu.br" TargetMode="External"/><Relationship Id="rId2" Type="http://schemas.openxmlformats.org/officeDocument/2006/relationships/hyperlink" Target="mailto:elaineramospsi@gmail.com" TargetMode="External"/><Relationship Id="rId1" Type="http://schemas.openxmlformats.org/officeDocument/2006/relationships/hyperlink" Target="mailto:hns@terra.com.br" TargetMode="External"/><Relationship Id="rId5" Type="http://schemas.openxmlformats.org/officeDocument/2006/relationships/hyperlink" Target="mailto:sheillaconceicao@gmail.com" TargetMode="External"/><Relationship Id="rId4" Type="http://schemas.openxmlformats.org/officeDocument/2006/relationships/hyperlink" Target="mailto:gmaryana1995@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21</Pages>
  <Words>6298</Words>
  <Characters>34011</Characters>
  <Application>Microsoft Office Word</Application>
  <DocSecurity>0</DocSecurity>
  <Lines>283</Lines>
  <Paragraphs>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Bonami</dc:creator>
  <cp:keywords/>
  <dc:description/>
  <cp:lastModifiedBy>Maryana</cp:lastModifiedBy>
  <cp:revision>10</cp:revision>
  <dcterms:created xsi:type="dcterms:W3CDTF">2020-10-01T12:16:00Z</dcterms:created>
  <dcterms:modified xsi:type="dcterms:W3CDTF">2021-01-31T19:56:00Z</dcterms:modified>
</cp:coreProperties>
</file>