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47" w:rsidRPr="00102859" w:rsidRDefault="00A86847" w:rsidP="006D279C">
      <w:pPr>
        <w:jc w:val="center"/>
        <w:rPr>
          <w:color w:val="000000" w:themeColor="text1"/>
        </w:rPr>
      </w:pPr>
      <w:r w:rsidRPr="00102859">
        <w:rPr>
          <w:b/>
          <w:color w:val="000000" w:themeColor="text1"/>
        </w:rPr>
        <w:t xml:space="preserve">Artigo apresentado ao </w:t>
      </w:r>
      <w:r w:rsidRPr="00102859">
        <w:rPr>
          <w:b/>
          <w:bCs/>
          <w:color w:val="000000" w:themeColor="text1"/>
          <w:shd w:val="clear" w:color="auto" w:fill="FFFFFF"/>
        </w:rPr>
        <w:t>GT 1 - A cibercultura e sua importância nas novas formas de comunicação humana em tempos de crise</w:t>
      </w:r>
    </w:p>
    <w:p w:rsidR="00A86847" w:rsidRPr="00102859" w:rsidRDefault="00A86847" w:rsidP="006D279C">
      <w:pPr>
        <w:spacing w:line="360" w:lineRule="auto"/>
        <w:jc w:val="center"/>
        <w:rPr>
          <w:b/>
          <w:color w:val="000000" w:themeColor="text1"/>
        </w:rPr>
      </w:pPr>
    </w:p>
    <w:p w:rsidR="00A86847" w:rsidRPr="00102859" w:rsidRDefault="00A86847" w:rsidP="006D279C">
      <w:pPr>
        <w:spacing w:line="276" w:lineRule="auto"/>
        <w:jc w:val="center"/>
        <w:rPr>
          <w:b/>
          <w:color w:val="000000" w:themeColor="text1"/>
        </w:rPr>
      </w:pPr>
    </w:p>
    <w:p w:rsidR="00A86847" w:rsidRPr="00102859" w:rsidRDefault="00745705" w:rsidP="006D279C">
      <w:pPr>
        <w:spacing w:line="360" w:lineRule="auto"/>
        <w:jc w:val="center"/>
        <w:rPr>
          <w:b/>
          <w:color w:val="000000" w:themeColor="text1"/>
        </w:rPr>
      </w:pPr>
      <w:r w:rsidRPr="00102859">
        <w:rPr>
          <w:b/>
          <w:color w:val="000000" w:themeColor="text1"/>
        </w:rPr>
        <w:t>O SERVIÇO PÚBLICO EM TEMPOS DE PANDEMIA</w:t>
      </w:r>
      <w:r w:rsidR="00A86847" w:rsidRPr="00102859">
        <w:rPr>
          <w:b/>
          <w:color w:val="000000" w:themeColor="text1"/>
        </w:rPr>
        <w:t xml:space="preserve">: </w:t>
      </w:r>
      <w:r w:rsidRPr="00102859">
        <w:rPr>
          <w:b/>
          <w:color w:val="000000" w:themeColor="text1"/>
        </w:rPr>
        <w:t>AS TECNOLOGIAS DIGITAIS</w:t>
      </w:r>
      <w:r w:rsidR="00A86847" w:rsidRPr="00102859">
        <w:rPr>
          <w:b/>
          <w:color w:val="000000" w:themeColor="text1"/>
        </w:rPr>
        <w:t xml:space="preserve"> </w:t>
      </w:r>
      <w:r w:rsidRPr="00102859">
        <w:rPr>
          <w:b/>
          <w:color w:val="000000" w:themeColor="text1"/>
        </w:rPr>
        <w:t>COMO AUXÍLIO A SERVIDORES E AGENTES POLÍTICOS NA INTERAÇÃO COM</w:t>
      </w:r>
      <w:r w:rsidR="00F34B0D">
        <w:rPr>
          <w:b/>
          <w:color w:val="000000" w:themeColor="text1"/>
        </w:rPr>
        <w:t xml:space="preserve"> </w:t>
      </w:r>
      <w:r w:rsidRPr="00102859">
        <w:rPr>
          <w:b/>
          <w:color w:val="000000" w:themeColor="text1"/>
        </w:rPr>
        <w:t>O USUÁRIO</w:t>
      </w:r>
      <w:r w:rsidR="00A86847" w:rsidRPr="00102859">
        <w:rPr>
          <w:b/>
          <w:color w:val="000000" w:themeColor="text1"/>
        </w:rPr>
        <w:t>.</w:t>
      </w:r>
    </w:p>
    <w:p w:rsidR="00A86847" w:rsidRPr="00102859" w:rsidRDefault="00A86847" w:rsidP="006D279C">
      <w:pPr>
        <w:spacing w:line="276" w:lineRule="auto"/>
        <w:jc w:val="center"/>
        <w:rPr>
          <w:color w:val="000000" w:themeColor="text1"/>
        </w:rPr>
      </w:pPr>
    </w:p>
    <w:p w:rsidR="00A86847" w:rsidRPr="00102859" w:rsidRDefault="00745705" w:rsidP="006D279C">
      <w:pPr>
        <w:spacing w:line="360" w:lineRule="auto"/>
        <w:jc w:val="center"/>
        <w:rPr>
          <w:color w:val="000000" w:themeColor="text1"/>
          <w:lang w:val="en-US"/>
        </w:rPr>
      </w:pPr>
      <w:r w:rsidRPr="00102859">
        <w:rPr>
          <w:color w:val="000000" w:themeColor="text1"/>
          <w:lang w:val="en-US"/>
        </w:rPr>
        <w:t>Public service in times of pandemic: digital technologies as an aid to civil servants and political agents interaction with the user.</w:t>
      </w:r>
    </w:p>
    <w:p w:rsidR="00745705" w:rsidRPr="00102859" w:rsidRDefault="00745705" w:rsidP="006D279C">
      <w:pPr>
        <w:spacing w:line="360" w:lineRule="auto"/>
        <w:jc w:val="both"/>
        <w:rPr>
          <w:color w:val="000000" w:themeColor="text1"/>
          <w:lang w:val="en-US"/>
        </w:rPr>
      </w:pPr>
    </w:p>
    <w:p w:rsidR="00A86847" w:rsidRPr="00102859" w:rsidRDefault="00A86847" w:rsidP="006D279C">
      <w:pPr>
        <w:pStyle w:val="autoria"/>
        <w:spacing w:line="360" w:lineRule="auto"/>
        <w:rPr>
          <w:color w:val="000000" w:themeColor="text1"/>
          <w:sz w:val="24"/>
          <w:szCs w:val="24"/>
          <w:lang w:val="es-MX"/>
        </w:rPr>
      </w:pPr>
      <w:r w:rsidRPr="00102859">
        <w:rPr>
          <w:color w:val="000000" w:themeColor="text1"/>
          <w:sz w:val="24"/>
          <w:szCs w:val="24"/>
          <w:lang w:val="es-MX"/>
        </w:rPr>
        <w:t xml:space="preserve">Paulo Henrique Ferreira Nascimento </w:t>
      </w:r>
      <w:r w:rsidRPr="00102859">
        <w:rPr>
          <w:rStyle w:val="ncoradanotaderodap"/>
          <w:rFonts w:eastAsia="MS Mincho"/>
          <w:b/>
          <w:bCs/>
          <w:color w:val="000000" w:themeColor="text1"/>
          <w:sz w:val="24"/>
          <w:szCs w:val="24"/>
          <w:lang w:val="es-MX"/>
        </w:rPr>
        <w:footnoteReference w:id="1"/>
      </w:r>
    </w:p>
    <w:p w:rsidR="00A86847" w:rsidRPr="00102859" w:rsidRDefault="00A86847" w:rsidP="006D279C">
      <w:pPr>
        <w:pStyle w:val="autoria"/>
        <w:spacing w:line="360" w:lineRule="auto"/>
        <w:rPr>
          <w:color w:val="000000" w:themeColor="text1"/>
          <w:sz w:val="24"/>
          <w:szCs w:val="24"/>
          <w:lang w:val="es-MX"/>
        </w:rPr>
      </w:pPr>
      <w:r w:rsidRPr="00102859">
        <w:rPr>
          <w:color w:val="000000" w:themeColor="text1"/>
          <w:sz w:val="24"/>
          <w:szCs w:val="24"/>
          <w:lang w:val="es-MX"/>
        </w:rPr>
        <w:t>Osvando J</w:t>
      </w:r>
      <w:r w:rsidR="001A5F4C">
        <w:rPr>
          <w:color w:val="000000" w:themeColor="text1"/>
          <w:sz w:val="24"/>
          <w:szCs w:val="24"/>
          <w:lang w:val="es-MX"/>
        </w:rPr>
        <w:t>.</w:t>
      </w:r>
      <w:r w:rsidRPr="00102859">
        <w:rPr>
          <w:color w:val="000000" w:themeColor="text1"/>
          <w:sz w:val="24"/>
          <w:szCs w:val="24"/>
          <w:lang w:val="es-MX"/>
        </w:rPr>
        <w:t xml:space="preserve"> de Morais</w:t>
      </w:r>
      <w:r w:rsidRPr="00102859">
        <w:rPr>
          <w:rStyle w:val="ncoradanotaderodap"/>
          <w:rFonts w:eastAsia="MS Mincho"/>
          <w:color w:val="000000" w:themeColor="text1"/>
          <w:sz w:val="24"/>
          <w:szCs w:val="24"/>
          <w:lang w:val="es-MX"/>
        </w:rPr>
        <w:footnoteReference w:id="2"/>
      </w:r>
    </w:p>
    <w:p w:rsidR="00A86847" w:rsidRPr="00102859" w:rsidRDefault="00A86847" w:rsidP="006D279C">
      <w:pPr>
        <w:spacing w:line="360" w:lineRule="auto"/>
        <w:ind w:left="708" w:firstLine="851"/>
        <w:jc w:val="both"/>
        <w:rPr>
          <w:b/>
          <w:bCs/>
          <w:color w:val="000000" w:themeColor="text1"/>
          <w:lang w:val="es-MX"/>
        </w:rPr>
      </w:pPr>
    </w:p>
    <w:p w:rsidR="00A86847" w:rsidRPr="00102859" w:rsidRDefault="00A86847" w:rsidP="006D279C">
      <w:pPr>
        <w:spacing w:line="360" w:lineRule="auto"/>
        <w:ind w:firstLine="851"/>
        <w:jc w:val="both"/>
        <w:rPr>
          <w:b/>
          <w:bCs/>
          <w:color w:val="000000" w:themeColor="text1"/>
          <w:lang w:val="es-MX"/>
        </w:rPr>
      </w:pPr>
    </w:p>
    <w:p w:rsidR="00352853" w:rsidRDefault="00A86847" w:rsidP="00B7067B">
      <w:pPr>
        <w:spacing w:line="360" w:lineRule="auto"/>
        <w:jc w:val="both"/>
        <w:rPr>
          <w:b/>
          <w:color w:val="000000" w:themeColor="text1"/>
        </w:rPr>
      </w:pPr>
      <w:r w:rsidRPr="00102859">
        <w:rPr>
          <w:b/>
          <w:bCs/>
          <w:color w:val="000000" w:themeColor="text1"/>
          <w:lang w:val="es-MX"/>
        </w:rPr>
        <w:t>Resumo</w:t>
      </w:r>
      <w:r w:rsidRPr="00102859">
        <w:rPr>
          <w:b/>
          <w:color w:val="000000" w:themeColor="text1"/>
          <w:lang w:val="es-MX"/>
        </w:rPr>
        <w:t>:</w:t>
      </w:r>
      <w:r w:rsidRPr="00102859">
        <w:rPr>
          <w:color w:val="000000" w:themeColor="text1"/>
          <w:lang w:val="es-MX"/>
        </w:rPr>
        <w:t xml:space="preserve"> </w:t>
      </w:r>
    </w:p>
    <w:p w:rsidR="001A5F4C" w:rsidRDefault="00A86847" w:rsidP="001A5F4C">
      <w:pPr>
        <w:spacing w:line="360" w:lineRule="auto"/>
        <w:jc w:val="both"/>
        <w:rPr>
          <w:color w:val="000000" w:themeColor="text1"/>
        </w:rPr>
      </w:pPr>
      <w:r w:rsidRPr="00102859">
        <w:rPr>
          <w:color w:val="000000" w:themeColor="text1"/>
        </w:rPr>
        <w:t xml:space="preserve">Este artigo propõe </w:t>
      </w:r>
      <w:r w:rsidR="00C829F9" w:rsidRPr="00102859">
        <w:rPr>
          <w:color w:val="000000" w:themeColor="text1"/>
        </w:rPr>
        <w:t>analisar</w:t>
      </w:r>
      <w:r w:rsidRPr="00102859">
        <w:rPr>
          <w:color w:val="000000" w:themeColor="text1"/>
        </w:rPr>
        <w:t xml:space="preserve"> </w:t>
      </w:r>
      <w:r w:rsidR="00745705" w:rsidRPr="00102859">
        <w:rPr>
          <w:color w:val="000000" w:themeColor="text1"/>
        </w:rPr>
        <w:t xml:space="preserve">brevemente </w:t>
      </w:r>
      <w:r w:rsidRPr="00102859">
        <w:rPr>
          <w:color w:val="000000" w:themeColor="text1"/>
        </w:rPr>
        <w:t xml:space="preserve">os conceitos </w:t>
      </w:r>
      <w:r w:rsidR="00DF6D29" w:rsidRPr="00102859">
        <w:rPr>
          <w:color w:val="000000" w:themeColor="text1"/>
        </w:rPr>
        <w:t>da</w:t>
      </w:r>
      <w:r w:rsidRPr="00102859">
        <w:rPr>
          <w:color w:val="000000" w:themeColor="text1"/>
        </w:rPr>
        <w:t xml:space="preserve"> mediação sociotécnic</w:t>
      </w:r>
      <w:r w:rsidR="00DF6D29" w:rsidRPr="00102859">
        <w:rPr>
          <w:color w:val="000000" w:themeColor="text1"/>
        </w:rPr>
        <w:t>a aplicada ao serviço público e ao processo de interação de servidores e agentes políticos em tempos de distanciamento social causados pela crise d</w:t>
      </w:r>
      <w:r w:rsidR="00102859">
        <w:rPr>
          <w:color w:val="000000" w:themeColor="text1"/>
        </w:rPr>
        <w:t>a</w:t>
      </w:r>
      <w:r w:rsidR="00DF6D29" w:rsidRPr="00102859">
        <w:rPr>
          <w:color w:val="000000" w:themeColor="text1"/>
        </w:rPr>
        <w:t xml:space="preserve"> COVID-19</w:t>
      </w:r>
      <w:r w:rsidRPr="00102859">
        <w:rPr>
          <w:color w:val="000000" w:themeColor="text1"/>
        </w:rPr>
        <w:t xml:space="preserve"> através de</w:t>
      </w:r>
      <w:r w:rsidR="00F34B0D">
        <w:rPr>
          <w:color w:val="000000" w:themeColor="text1"/>
        </w:rPr>
        <w:t xml:space="preserve"> uma</w:t>
      </w:r>
      <w:r w:rsidRPr="00102859">
        <w:rPr>
          <w:color w:val="000000" w:themeColor="text1"/>
        </w:rPr>
        <w:t xml:space="preserve"> moldura teórico-conceitual que permitirá melhor compreensão do objeto e uma análise mais profunda sobre</w:t>
      </w:r>
      <w:r w:rsidR="00DF6D29" w:rsidRPr="00102859">
        <w:rPr>
          <w:color w:val="000000" w:themeColor="text1"/>
        </w:rPr>
        <w:t xml:space="preserve"> o advento de</w:t>
      </w:r>
      <w:r w:rsidRPr="00102859">
        <w:rPr>
          <w:color w:val="000000" w:themeColor="text1"/>
        </w:rPr>
        <w:t xml:space="preserve"> formas de relacionamento </w:t>
      </w:r>
      <w:r w:rsidR="00DF6D29" w:rsidRPr="00102859">
        <w:rPr>
          <w:color w:val="000000" w:themeColor="text1"/>
        </w:rPr>
        <w:t xml:space="preserve">entre o serviço público e a sociedade civil </w:t>
      </w:r>
      <w:r w:rsidRPr="00102859">
        <w:rPr>
          <w:color w:val="000000" w:themeColor="text1"/>
        </w:rPr>
        <w:t xml:space="preserve">através das novas mídias e </w:t>
      </w:r>
      <w:r w:rsidR="001A5F4C" w:rsidRPr="00102859">
        <w:rPr>
          <w:color w:val="000000" w:themeColor="text1"/>
        </w:rPr>
        <w:t>tecnologias,</w:t>
      </w:r>
      <w:r w:rsidR="00147C9A" w:rsidRPr="00102859">
        <w:rPr>
          <w:color w:val="000000" w:themeColor="text1"/>
        </w:rPr>
        <w:t xml:space="preserve"> </w:t>
      </w:r>
      <w:r w:rsidR="00DF6D29" w:rsidRPr="00102859">
        <w:rPr>
          <w:color w:val="000000" w:themeColor="text1"/>
        </w:rPr>
        <w:t>identificando tendências de relacionamento e interação</w:t>
      </w:r>
      <w:r w:rsidR="00F34B0D">
        <w:rPr>
          <w:color w:val="000000" w:themeColor="text1"/>
        </w:rPr>
        <w:t xml:space="preserve"> no momento em que a sociedade atravessa uma crise advinda da pandemia que ainda tem seus efeitos desconhecidos</w:t>
      </w:r>
      <w:r w:rsidR="00A670CE">
        <w:rPr>
          <w:color w:val="000000" w:themeColor="text1"/>
        </w:rPr>
        <w:t>, mas</w:t>
      </w:r>
      <w:r w:rsidR="00F34B0D">
        <w:rPr>
          <w:color w:val="000000" w:themeColor="text1"/>
        </w:rPr>
        <w:t>, já altera a configuração do relacionamento entre sociedade e governo</w:t>
      </w:r>
      <w:r w:rsidRPr="00102859">
        <w:rPr>
          <w:color w:val="000000" w:themeColor="text1"/>
        </w:rPr>
        <w:t>.</w:t>
      </w:r>
    </w:p>
    <w:p w:rsidR="001A5F4C" w:rsidRPr="00102859" w:rsidRDefault="001A5F4C" w:rsidP="001A5F4C">
      <w:pPr>
        <w:spacing w:line="360" w:lineRule="auto"/>
        <w:jc w:val="both"/>
        <w:rPr>
          <w:color w:val="000000" w:themeColor="text1"/>
        </w:rPr>
      </w:pPr>
    </w:p>
    <w:p w:rsidR="00A86847" w:rsidRPr="00102859" w:rsidRDefault="00A86847" w:rsidP="001A5F4C">
      <w:pPr>
        <w:rPr>
          <w:i/>
          <w:color w:val="000000" w:themeColor="text1"/>
          <w:lang w:val="es-MX"/>
        </w:rPr>
      </w:pPr>
      <w:r w:rsidRPr="00102859">
        <w:rPr>
          <w:b/>
          <w:bCs/>
          <w:color w:val="000000" w:themeColor="text1"/>
          <w:lang w:val="es-MX"/>
        </w:rPr>
        <w:t>Pala</w:t>
      </w:r>
      <w:r w:rsidR="00DF6D29" w:rsidRPr="00102859">
        <w:rPr>
          <w:b/>
          <w:bCs/>
          <w:color w:val="000000" w:themeColor="text1"/>
          <w:lang w:val="es-MX"/>
        </w:rPr>
        <w:t>v</w:t>
      </w:r>
      <w:r w:rsidRPr="00102859">
        <w:rPr>
          <w:b/>
          <w:bCs/>
          <w:color w:val="000000" w:themeColor="text1"/>
          <w:lang w:val="es-MX"/>
        </w:rPr>
        <w:t>ras</w:t>
      </w:r>
      <w:r w:rsidR="00DF6D29" w:rsidRPr="00102859">
        <w:rPr>
          <w:b/>
          <w:bCs/>
          <w:color w:val="000000" w:themeColor="text1"/>
          <w:lang w:val="es-MX"/>
        </w:rPr>
        <w:t>-</w:t>
      </w:r>
      <w:r w:rsidRPr="00102859">
        <w:rPr>
          <w:b/>
          <w:bCs/>
          <w:color w:val="000000" w:themeColor="text1"/>
          <w:lang w:val="es-MX"/>
        </w:rPr>
        <w:t>C</w:t>
      </w:r>
      <w:r w:rsidR="00DF6D29" w:rsidRPr="00102859">
        <w:rPr>
          <w:b/>
          <w:bCs/>
          <w:color w:val="000000" w:themeColor="text1"/>
          <w:lang w:val="es-MX"/>
        </w:rPr>
        <w:t>ha</w:t>
      </w:r>
      <w:r w:rsidRPr="00102859">
        <w:rPr>
          <w:b/>
          <w:bCs/>
          <w:color w:val="000000" w:themeColor="text1"/>
          <w:lang w:val="es-MX"/>
        </w:rPr>
        <w:t xml:space="preserve">ve: </w:t>
      </w:r>
      <w:r w:rsidR="0065575A" w:rsidRPr="00102859">
        <w:rPr>
          <w:color w:val="000000" w:themeColor="text1"/>
        </w:rPr>
        <w:t>Crise</w:t>
      </w:r>
      <w:r w:rsidRPr="00102859">
        <w:rPr>
          <w:color w:val="000000" w:themeColor="text1"/>
        </w:rPr>
        <w:t xml:space="preserve">, Comunicação Política, </w:t>
      </w:r>
      <w:r w:rsidR="0065575A" w:rsidRPr="00102859">
        <w:rPr>
          <w:color w:val="000000" w:themeColor="text1"/>
        </w:rPr>
        <w:t xml:space="preserve">Serviço Público, Novas </w:t>
      </w:r>
      <w:r w:rsidRPr="00102859">
        <w:rPr>
          <w:color w:val="000000" w:themeColor="text1"/>
        </w:rPr>
        <w:t>Tecnologia</w:t>
      </w:r>
      <w:r w:rsidR="0065575A" w:rsidRPr="00102859">
        <w:rPr>
          <w:color w:val="000000" w:themeColor="text1"/>
        </w:rPr>
        <w:t>s</w:t>
      </w:r>
      <w:r w:rsidR="00937809">
        <w:rPr>
          <w:color w:val="000000" w:themeColor="text1"/>
        </w:rPr>
        <w:t>, Administração Pública</w:t>
      </w:r>
      <w:r w:rsidRPr="00102859">
        <w:rPr>
          <w:color w:val="000000" w:themeColor="text1"/>
          <w:lang w:val="es-MX"/>
        </w:rPr>
        <w:t>.</w:t>
      </w:r>
    </w:p>
    <w:p w:rsidR="001A5F4C" w:rsidRDefault="001A5F4C" w:rsidP="006D279C">
      <w:pPr>
        <w:spacing w:line="360" w:lineRule="auto"/>
        <w:ind w:firstLine="851"/>
        <w:jc w:val="both"/>
        <w:rPr>
          <w:b/>
          <w:bCs/>
          <w:color w:val="000000" w:themeColor="text1"/>
          <w:lang w:val="es-MX"/>
        </w:rPr>
      </w:pPr>
    </w:p>
    <w:p w:rsidR="001A5F4C" w:rsidRDefault="001A5F4C" w:rsidP="006D279C">
      <w:pPr>
        <w:spacing w:line="360" w:lineRule="auto"/>
        <w:ind w:firstLine="851"/>
        <w:jc w:val="both"/>
        <w:rPr>
          <w:b/>
          <w:bCs/>
          <w:color w:val="000000" w:themeColor="text1"/>
          <w:lang w:val="es-MX"/>
        </w:rPr>
      </w:pPr>
    </w:p>
    <w:p w:rsidR="001A5F4C" w:rsidRPr="00102859" w:rsidRDefault="001A5F4C" w:rsidP="006D279C">
      <w:pPr>
        <w:spacing w:line="360" w:lineRule="auto"/>
        <w:ind w:firstLine="851"/>
        <w:jc w:val="both"/>
        <w:rPr>
          <w:color w:val="000000" w:themeColor="text1"/>
          <w:lang w:val="es-MX"/>
        </w:rPr>
      </w:pPr>
    </w:p>
    <w:p w:rsidR="00A86847" w:rsidRPr="00102859" w:rsidRDefault="00A86847" w:rsidP="001A5F4C">
      <w:pPr>
        <w:spacing w:line="360" w:lineRule="auto"/>
        <w:jc w:val="both"/>
        <w:rPr>
          <w:b/>
          <w:bCs/>
          <w:i/>
          <w:color w:val="000000" w:themeColor="text1"/>
          <w:lang w:val="es-MX"/>
        </w:rPr>
      </w:pPr>
      <w:r w:rsidRPr="00102859">
        <w:rPr>
          <w:b/>
          <w:bCs/>
          <w:color w:val="000000" w:themeColor="text1"/>
          <w:lang w:val="es-MX"/>
        </w:rPr>
        <w:lastRenderedPageBreak/>
        <w:t>Abstract</w:t>
      </w:r>
      <w:r w:rsidRPr="00102859">
        <w:rPr>
          <w:b/>
          <w:color w:val="000000" w:themeColor="text1"/>
          <w:lang w:val="es-MX"/>
        </w:rPr>
        <w:t>:</w:t>
      </w:r>
      <w:r w:rsidRPr="00102859">
        <w:rPr>
          <w:color w:val="000000" w:themeColor="text1"/>
          <w:lang w:val="es-MX"/>
        </w:rPr>
        <w:t xml:space="preserve"> </w:t>
      </w:r>
    </w:p>
    <w:p w:rsidR="00585B90" w:rsidRDefault="00585B90" w:rsidP="006D279C">
      <w:pPr>
        <w:spacing w:line="360" w:lineRule="auto"/>
        <w:ind w:firstLine="851"/>
        <w:jc w:val="both"/>
        <w:rPr>
          <w:color w:val="222222"/>
          <w:shd w:val="clear" w:color="auto" w:fill="F8F9FA"/>
          <w:lang w:val="en-US"/>
        </w:rPr>
      </w:pPr>
      <w:r w:rsidRPr="00585B90">
        <w:rPr>
          <w:lang w:val="en-US"/>
        </w:rPr>
        <w:br/>
      </w:r>
      <w:r w:rsidRPr="00585B90">
        <w:rPr>
          <w:color w:val="222222"/>
          <w:shd w:val="clear" w:color="auto" w:fill="F8F9FA"/>
          <w:lang w:val="en-US"/>
        </w:rPr>
        <w:t>This article proposes to briefly analyze the concepts of socio-technical mediation applied to the public service and the process of interaction between civil servants and political agents in times of social distance caused by the crisis of COVID-19 through a theoretical-conceptual framework that will allow a better understanding of the object and a deeper analysis of the advent of forms of relationship between the public service and civil society through new media and technologies, identifying trends in relationship and interaction at a time when society is going through a crisis arising from the pandemic that still has its unknown effects but, it already changes the configuration of the relationship between society and government.</w:t>
      </w:r>
    </w:p>
    <w:p w:rsidR="00585B90" w:rsidRPr="00585B90" w:rsidRDefault="00585B90" w:rsidP="006D279C">
      <w:pPr>
        <w:spacing w:line="360" w:lineRule="auto"/>
        <w:ind w:firstLine="851"/>
        <w:jc w:val="both"/>
        <w:rPr>
          <w:lang w:val="en-US"/>
        </w:rPr>
      </w:pPr>
    </w:p>
    <w:p w:rsidR="00A86847" w:rsidRPr="00102859" w:rsidRDefault="00A86847" w:rsidP="006D279C">
      <w:pPr>
        <w:pStyle w:val="Resumo"/>
        <w:spacing w:line="360" w:lineRule="auto"/>
        <w:ind w:left="0" w:right="567" w:firstLine="851"/>
        <w:rPr>
          <w:i w:val="0"/>
          <w:color w:val="000000" w:themeColor="text1"/>
          <w:sz w:val="24"/>
          <w:szCs w:val="24"/>
          <w:lang w:val="en-US"/>
        </w:rPr>
      </w:pPr>
      <w:r w:rsidRPr="00102859">
        <w:rPr>
          <w:b/>
          <w:bCs/>
          <w:i w:val="0"/>
          <w:color w:val="000000" w:themeColor="text1"/>
          <w:sz w:val="24"/>
          <w:szCs w:val="24"/>
          <w:lang w:val="es-MX"/>
        </w:rPr>
        <w:t xml:space="preserve">Key words: </w:t>
      </w:r>
      <w:r w:rsidR="00DF6D29" w:rsidRPr="00102859">
        <w:rPr>
          <w:i w:val="0"/>
          <w:color w:val="000000" w:themeColor="text1"/>
          <w:sz w:val="24"/>
          <w:szCs w:val="24"/>
          <w:lang w:val="en-US"/>
        </w:rPr>
        <w:t>Crisis, Political Communication, Public Service, New Technologies</w:t>
      </w:r>
      <w:r w:rsidR="00937809">
        <w:rPr>
          <w:i w:val="0"/>
          <w:color w:val="000000" w:themeColor="text1"/>
          <w:sz w:val="24"/>
          <w:szCs w:val="24"/>
          <w:lang w:val="en-US"/>
        </w:rPr>
        <w:t>, Public Administration</w:t>
      </w:r>
    </w:p>
    <w:p w:rsidR="00A73CC3" w:rsidRDefault="00A73CC3" w:rsidP="006D279C">
      <w:pPr>
        <w:widowControl w:val="0"/>
        <w:spacing w:line="360" w:lineRule="auto"/>
        <w:ind w:firstLine="851"/>
        <w:jc w:val="both"/>
        <w:rPr>
          <w:rFonts w:eastAsiaTheme="minorHAnsi"/>
          <w:b/>
          <w:color w:val="000000" w:themeColor="text1"/>
          <w:lang w:val="es-ES" w:eastAsia="en-US"/>
        </w:rPr>
      </w:pPr>
    </w:p>
    <w:p w:rsidR="00A73CC3" w:rsidRPr="00A73CC3" w:rsidRDefault="00A73CC3" w:rsidP="006D279C">
      <w:pPr>
        <w:pStyle w:val="PargrafodaLista"/>
        <w:widowControl w:val="0"/>
        <w:numPr>
          <w:ilvl w:val="0"/>
          <w:numId w:val="3"/>
        </w:numPr>
        <w:spacing w:line="360" w:lineRule="auto"/>
        <w:ind w:left="0" w:firstLine="0"/>
        <w:jc w:val="both"/>
        <w:rPr>
          <w:rFonts w:eastAsiaTheme="minorHAnsi"/>
          <w:b/>
          <w:color w:val="000000" w:themeColor="text1"/>
          <w:lang w:val="es-ES" w:eastAsia="en-US"/>
        </w:rPr>
      </w:pPr>
      <w:r>
        <w:rPr>
          <w:rFonts w:eastAsiaTheme="minorHAnsi"/>
          <w:b/>
          <w:color w:val="000000" w:themeColor="text1"/>
          <w:lang w:val="es-ES" w:eastAsia="en-US"/>
        </w:rPr>
        <w:t>Introdução</w:t>
      </w:r>
    </w:p>
    <w:p w:rsidR="00A73CC3" w:rsidRDefault="00A73CC3" w:rsidP="006D279C">
      <w:pPr>
        <w:widowControl w:val="0"/>
        <w:spacing w:line="360" w:lineRule="auto"/>
        <w:ind w:firstLine="851"/>
        <w:jc w:val="both"/>
        <w:rPr>
          <w:rFonts w:eastAsiaTheme="minorHAnsi"/>
          <w:color w:val="000000" w:themeColor="text1"/>
          <w:lang w:val="es-ES" w:eastAsia="en-US"/>
        </w:rPr>
      </w:pPr>
      <w:r w:rsidRPr="00102859">
        <w:rPr>
          <w:color w:val="000000" w:themeColor="text1"/>
        </w:rPr>
        <w:t xml:space="preserve">Este artigo tem como objetivo </w:t>
      </w:r>
      <w:r w:rsidR="00F16426">
        <w:rPr>
          <w:color w:val="000000" w:themeColor="text1"/>
        </w:rPr>
        <w:t xml:space="preserve">fazer </w:t>
      </w:r>
      <w:r w:rsidRPr="00102859">
        <w:rPr>
          <w:color w:val="000000" w:themeColor="text1"/>
        </w:rPr>
        <w:t xml:space="preserve">uma análise sobre as recentes ações de prestação do serviço público em tempos de crise, tendo </w:t>
      </w:r>
      <w:r>
        <w:rPr>
          <w:color w:val="000000" w:themeColor="text1"/>
        </w:rPr>
        <w:t xml:space="preserve">as tecnologias digitais </w:t>
      </w:r>
      <w:r w:rsidRPr="00102859">
        <w:rPr>
          <w:color w:val="000000" w:themeColor="text1"/>
        </w:rPr>
        <w:t>como ferramentas no processo de atendimento, gestão e interação e como servidores e agentes políticos estão se apropriando dessas novas possibilidades</w:t>
      </w:r>
      <w:r>
        <w:rPr>
          <w:color w:val="000000" w:themeColor="text1"/>
        </w:rPr>
        <w:t>, assim como identificar as perspectivas e expectativas dos agentes envolvidos nesse processo que vem exigindo transformações na maneira de atuação e na prestação de serviços diante do cenário epidemiológico que o mundo está atravessando.</w:t>
      </w:r>
    </w:p>
    <w:p w:rsidR="00F34B0D" w:rsidRPr="00A73CC3" w:rsidRDefault="00F34B0D" w:rsidP="006D279C">
      <w:pPr>
        <w:widowControl w:val="0"/>
        <w:spacing w:line="360" w:lineRule="auto"/>
        <w:ind w:firstLine="851"/>
        <w:jc w:val="both"/>
        <w:rPr>
          <w:rFonts w:eastAsiaTheme="minorHAnsi"/>
          <w:color w:val="000000" w:themeColor="text1"/>
          <w:lang w:val="es-ES" w:eastAsia="en-US"/>
        </w:rPr>
      </w:pPr>
      <w:r>
        <w:rPr>
          <w:color w:val="000000" w:themeColor="text1"/>
        </w:rPr>
        <w:t>O ano de 2020 começou com um alerta mundial que, a princípio não se esperava ser o causador de tantas transformações e que estas se estenderiam ao longo dos meses e ainda que seus efeitos não possam ser mensurados diante do impacto presente e futuro na vida das pessoas. A causa dessa incerteza é o novo Coronavírus, causador da Covid-19 assim como dos impactos negativos para a economia global e para a saúde coletiva. Vários países passaram então a enfrentar as consequências nessas áreas, em escalas diferentes, de acordo com suas estruturas e, principalmente de acordo com as estratégias adotadas pela governança.</w:t>
      </w:r>
    </w:p>
    <w:p w:rsidR="00F34B0D" w:rsidRDefault="00F34B0D">
      <w:pPr>
        <w:pBdr>
          <w:top w:val="nil"/>
          <w:left w:val="nil"/>
          <w:bottom w:val="nil"/>
          <w:right w:val="nil"/>
          <w:between w:val="nil"/>
        </w:pBdr>
        <w:spacing w:line="360" w:lineRule="auto"/>
        <w:ind w:firstLine="851"/>
        <w:jc w:val="both"/>
        <w:rPr>
          <w:color w:val="000000" w:themeColor="text1"/>
        </w:rPr>
      </w:pPr>
      <w:r>
        <w:rPr>
          <w:color w:val="000000" w:themeColor="text1"/>
        </w:rPr>
        <w:t xml:space="preserve">No Brasil, </w:t>
      </w:r>
      <w:r w:rsidR="00F16426">
        <w:rPr>
          <w:color w:val="000000" w:themeColor="text1"/>
        </w:rPr>
        <w:t>desde</w:t>
      </w:r>
      <w:r>
        <w:rPr>
          <w:color w:val="000000" w:themeColor="text1"/>
        </w:rPr>
        <w:t xml:space="preserve"> fim de 2019, pudemos acompanhar pelas mídias toda a evolução da pandemia</w:t>
      </w:r>
      <w:r w:rsidR="00F16426">
        <w:rPr>
          <w:color w:val="000000" w:themeColor="text1"/>
        </w:rPr>
        <w:t>, a começar pelos</w:t>
      </w:r>
      <w:r>
        <w:rPr>
          <w:color w:val="000000" w:themeColor="text1"/>
        </w:rPr>
        <w:t xml:space="preserve"> primeiros</w:t>
      </w:r>
      <w:r w:rsidR="00F16426">
        <w:rPr>
          <w:color w:val="000000" w:themeColor="text1"/>
        </w:rPr>
        <w:t xml:space="preserve"> </w:t>
      </w:r>
      <w:r>
        <w:rPr>
          <w:color w:val="000000" w:themeColor="text1"/>
        </w:rPr>
        <w:t>casos</w:t>
      </w:r>
      <w:r w:rsidR="001A5F4C" w:rsidRPr="001A5F4C">
        <w:rPr>
          <w:color w:val="000000" w:themeColor="text1"/>
        </w:rPr>
        <w:t xml:space="preserve"> </w:t>
      </w:r>
      <w:r w:rsidR="001A5F4C">
        <w:rPr>
          <w:color w:val="000000" w:themeColor="text1"/>
        </w:rPr>
        <w:t>que</w:t>
      </w:r>
      <w:r>
        <w:rPr>
          <w:color w:val="000000" w:themeColor="text1"/>
        </w:rPr>
        <w:t xml:space="preserve"> foram identificados na </w:t>
      </w:r>
      <w:r>
        <w:rPr>
          <w:color w:val="000000" w:themeColor="text1"/>
        </w:rPr>
        <w:lastRenderedPageBreak/>
        <w:t xml:space="preserve">China, </w:t>
      </w:r>
      <w:r w:rsidR="00F16426">
        <w:rPr>
          <w:color w:val="000000" w:themeColor="text1"/>
        </w:rPr>
        <w:t>passando pelo</w:t>
      </w:r>
      <w:r>
        <w:rPr>
          <w:color w:val="000000" w:themeColor="text1"/>
        </w:rPr>
        <w:t xml:space="preserve"> caos vivido </w:t>
      </w:r>
      <w:r w:rsidR="00221F06">
        <w:rPr>
          <w:color w:val="000000" w:themeColor="text1"/>
        </w:rPr>
        <w:t>na</w:t>
      </w:r>
      <w:r>
        <w:rPr>
          <w:color w:val="000000" w:themeColor="text1"/>
        </w:rPr>
        <w:t xml:space="preserve"> Itália, Espanha</w:t>
      </w:r>
      <w:r w:rsidR="00221F06">
        <w:rPr>
          <w:color w:val="000000" w:themeColor="text1"/>
        </w:rPr>
        <w:t>,</w:t>
      </w:r>
      <w:r>
        <w:rPr>
          <w:color w:val="000000" w:themeColor="text1"/>
        </w:rPr>
        <w:t xml:space="preserve"> França</w:t>
      </w:r>
      <w:r w:rsidR="00221F06">
        <w:rPr>
          <w:color w:val="000000" w:themeColor="text1"/>
        </w:rPr>
        <w:t xml:space="preserve"> e Equador</w:t>
      </w:r>
      <w:r>
        <w:rPr>
          <w:color w:val="000000" w:themeColor="text1"/>
        </w:rPr>
        <w:t xml:space="preserve"> </w:t>
      </w:r>
      <w:r w:rsidR="00221F06">
        <w:rPr>
          <w:color w:val="000000" w:themeColor="text1"/>
        </w:rPr>
        <w:t xml:space="preserve">em que </w:t>
      </w:r>
      <w:r>
        <w:rPr>
          <w:color w:val="000000" w:themeColor="text1"/>
        </w:rPr>
        <w:t xml:space="preserve">corpos se </w:t>
      </w:r>
      <w:r w:rsidR="006E533E">
        <w:rPr>
          <w:color w:val="000000" w:themeColor="text1"/>
        </w:rPr>
        <w:t xml:space="preserve">amontoavam, </w:t>
      </w:r>
      <w:r w:rsidR="001A5F4C">
        <w:rPr>
          <w:color w:val="000000" w:themeColor="text1"/>
        </w:rPr>
        <w:t>em se podia observar um</w:t>
      </w:r>
      <w:r w:rsidR="003B6DE5">
        <w:rPr>
          <w:color w:val="000000" w:themeColor="text1"/>
        </w:rPr>
        <w:t xml:space="preserve"> </w:t>
      </w:r>
      <w:r>
        <w:rPr>
          <w:color w:val="000000" w:themeColor="text1"/>
        </w:rPr>
        <w:t>cenário desolador.</w:t>
      </w:r>
    </w:p>
    <w:p w:rsidR="00F34B0D" w:rsidRDefault="00F34B0D">
      <w:pPr>
        <w:pBdr>
          <w:top w:val="nil"/>
          <w:left w:val="nil"/>
          <w:bottom w:val="nil"/>
          <w:right w:val="nil"/>
          <w:between w:val="nil"/>
        </w:pBdr>
        <w:spacing w:line="360" w:lineRule="auto"/>
        <w:ind w:firstLine="851"/>
        <w:jc w:val="both"/>
        <w:rPr>
          <w:color w:val="000000" w:themeColor="text1"/>
        </w:rPr>
      </w:pPr>
      <w:r>
        <w:rPr>
          <w:color w:val="000000" w:themeColor="text1"/>
        </w:rPr>
        <w:t xml:space="preserve">O bombardeio de informações, que ainda permanece, é direcionado tanto para a necessidade de se seguir </w:t>
      </w:r>
      <w:r w:rsidR="001A5F4C">
        <w:rPr>
          <w:color w:val="000000" w:themeColor="text1"/>
        </w:rPr>
        <w:t>à</w:t>
      </w:r>
      <w:r>
        <w:rPr>
          <w:color w:val="000000" w:themeColor="text1"/>
        </w:rPr>
        <w:t xml:space="preserve">s recomendações da Organização Mundial de Saúde – OMS que versa sobre cuidados básicos de prevenção e a necessidade de se cumprir as medidas de distanciamento social. </w:t>
      </w:r>
    </w:p>
    <w:p w:rsidR="006F0832" w:rsidRDefault="00F34B0D">
      <w:pPr>
        <w:pBdr>
          <w:top w:val="nil"/>
          <w:left w:val="nil"/>
          <w:bottom w:val="nil"/>
          <w:right w:val="nil"/>
          <w:between w:val="nil"/>
        </w:pBdr>
        <w:spacing w:line="360" w:lineRule="auto"/>
        <w:ind w:firstLine="851"/>
        <w:jc w:val="both"/>
        <w:rPr>
          <w:color w:val="000000" w:themeColor="text1"/>
        </w:rPr>
      </w:pPr>
      <w:r>
        <w:rPr>
          <w:color w:val="000000" w:themeColor="text1"/>
        </w:rPr>
        <w:t>Infelizmente, também é parte des</w:t>
      </w:r>
      <w:r w:rsidR="00221F06">
        <w:rPr>
          <w:color w:val="000000" w:themeColor="text1"/>
        </w:rPr>
        <w:t>t</w:t>
      </w:r>
      <w:r>
        <w:rPr>
          <w:color w:val="000000" w:themeColor="text1"/>
        </w:rPr>
        <w:t>e arsenal, um grande volume de notícias falsas, de receitas milagrosas e de conteúdo que gera pura desinformação e dúvida</w:t>
      </w:r>
      <w:r w:rsidR="00221F06">
        <w:rPr>
          <w:color w:val="000000" w:themeColor="text1"/>
        </w:rPr>
        <w:t>s</w:t>
      </w:r>
      <w:r w:rsidR="001A5F4C">
        <w:rPr>
          <w:color w:val="000000" w:themeColor="text1"/>
        </w:rPr>
        <w:t>.</w:t>
      </w:r>
      <w:r>
        <w:rPr>
          <w:color w:val="000000" w:themeColor="text1"/>
        </w:rPr>
        <w:t xml:space="preserve"> </w:t>
      </w:r>
      <w:r w:rsidR="001A5F4C">
        <w:rPr>
          <w:color w:val="000000" w:themeColor="text1"/>
        </w:rPr>
        <w:t>G</w:t>
      </w:r>
      <w:r>
        <w:rPr>
          <w:color w:val="000000" w:themeColor="text1"/>
        </w:rPr>
        <w:t>rande parte da sociedade já vive o cenário da convicção gerada e criada por algoritmos, pelos efeitos das bolhas e pelas</w:t>
      </w:r>
      <w:r w:rsidR="001B6369">
        <w:rPr>
          <w:color w:val="000000" w:themeColor="text1"/>
        </w:rPr>
        <w:t xml:space="preserve"> vozes inconsequentes que muitas vezes partem das próprias lideranças políticas que, ao invés de concentrarem-se na criação de políticas públicas de enfrentamento à pandemia para minimizar os efeitos econômicos, </w:t>
      </w:r>
      <w:r w:rsidR="00714C03">
        <w:rPr>
          <w:color w:val="000000" w:themeColor="text1"/>
        </w:rPr>
        <w:t xml:space="preserve">com reflexos diretos na </w:t>
      </w:r>
      <w:r w:rsidR="001B6369">
        <w:rPr>
          <w:color w:val="000000" w:themeColor="text1"/>
        </w:rPr>
        <w:t xml:space="preserve">questão da saúde </w:t>
      </w:r>
      <w:r w:rsidR="003B6DE5">
        <w:rPr>
          <w:color w:val="000000" w:themeColor="text1"/>
        </w:rPr>
        <w:t xml:space="preserve">pública, </w:t>
      </w:r>
      <w:r w:rsidR="00714C03">
        <w:rPr>
          <w:color w:val="000000" w:themeColor="text1"/>
        </w:rPr>
        <w:t>atraindo</w:t>
      </w:r>
      <w:r w:rsidR="001B6369">
        <w:rPr>
          <w:color w:val="000000" w:themeColor="text1"/>
        </w:rPr>
        <w:t xml:space="preserve"> os investimentos e esforços </w:t>
      </w:r>
      <w:r w:rsidR="00714C03">
        <w:rPr>
          <w:color w:val="000000" w:themeColor="text1"/>
        </w:rPr>
        <w:t xml:space="preserve">que poderiam ser </w:t>
      </w:r>
      <w:r w:rsidR="001B6369">
        <w:rPr>
          <w:color w:val="000000" w:themeColor="text1"/>
        </w:rPr>
        <w:t xml:space="preserve">direcionados para poupar a vida do cidadão ou, ao menos, reduzir o número dos impactados </w:t>
      </w:r>
      <w:r w:rsidR="00714C03">
        <w:rPr>
          <w:color w:val="000000" w:themeColor="text1"/>
        </w:rPr>
        <w:t xml:space="preserve">da </w:t>
      </w:r>
      <w:r w:rsidR="001B6369">
        <w:rPr>
          <w:color w:val="000000" w:themeColor="text1"/>
        </w:rPr>
        <w:t xml:space="preserve">doença no </w:t>
      </w:r>
      <w:r w:rsidR="00147C9A">
        <w:rPr>
          <w:color w:val="000000" w:themeColor="text1"/>
        </w:rPr>
        <w:t xml:space="preserve">Brasil. </w:t>
      </w:r>
      <w:r w:rsidR="00714C03">
        <w:rPr>
          <w:color w:val="000000" w:themeColor="text1"/>
        </w:rPr>
        <w:t>No entanto, a reali</w:t>
      </w:r>
      <w:r w:rsidR="004F2AC0">
        <w:rPr>
          <w:color w:val="000000" w:themeColor="text1"/>
        </w:rPr>
        <w:t>d</w:t>
      </w:r>
      <w:r w:rsidR="00714C03">
        <w:rPr>
          <w:color w:val="000000" w:themeColor="text1"/>
        </w:rPr>
        <w:t xml:space="preserve">ade </w:t>
      </w:r>
      <w:r w:rsidR="001B6369">
        <w:rPr>
          <w:color w:val="000000" w:themeColor="text1"/>
        </w:rPr>
        <w:t xml:space="preserve"> t</w:t>
      </w:r>
      <w:r w:rsidR="00714C03">
        <w:rPr>
          <w:color w:val="000000" w:themeColor="text1"/>
        </w:rPr>
        <w:t>e</w:t>
      </w:r>
      <w:r w:rsidR="001B6369">
        <w:rPr>
          <w:color w:val="000000" w:themeColor="text1"/>
        </w:rPr>
        <w:t>m</w:t>
      </w:r>
      <w:r w:rsidR="00714C03">
        <w:rPr>
          <w:color w:val="000000" w:themeColor="text1"/>
        </w:rPr>
        <w:t>-se</w:t>
      </w:r>
      <w:r w:rsidR="001B6369">
        <w:rPr>
          <w:color w:val="000000" w:themeColor="text1"/>
        </w:rPr>
        <w:t xml:space="preserve">  mostrado </w:t>
      </w:r>
      <w:r w:rsidR="00714C03">
        <w:rPr>
          <w:color w:val="000000" w:themeColor="text1"/>
        </w:rPr>
        <w:t xml:space="preserve">como </w:t>
      </w:r>
      <w:r w:rsidR="001B6369">
        <w:rPr>
          <w:color w:val="000000" w:themeColor="text1"/>
        </w:rPr>
        <w:t xml:space="preserve">mais uma pandemia política com poderes de gerar crises institucionais desnecessárias </w:t>
      </w:r>
      <w:r w:rsidR="00221F06">
        <w:rPr>
          <w:color w:val="000000" w:themeColor="text1"/>
        </w:rPr>
        <w:t>que</w:t>
      </w:r>
      <w:r w:rsidR="001B6369">
        <w:rPr>
          <w:color w:val="000000" w:themeColor="text1"/>
        </w:rPr>
        <w:t xml:space="preserve"> coloca as esperanças num comprimido que </w:t>
      </w:r>
      <w:r w:rsidR="00221F06">
        <w:rPr>
          <w:color w:val="000000" w:themeColor="text1"/>
        </w:rPr>
        <w:t>se mostrou</w:t>
      </w:r>
      <w:r w:rsidR="001B6369">
        <w:rPr>
          <w:color w:val="000000" w:themeColor="text1"/>
        </w:rPr>
        <w:t xml:space="preserve"> ineficaz no combate à doença e não mostra evidências de </w:t>
      </w:r>
      <w:r w:rsidR="00714C03">
        <w:rPr>
          <w:color w:val="000000" w:themeColor="text1"/>
        </w:rPr>
        <w:t>quai</w:t>
      </w:r>
      <w:r w:rsidR="004F2AC0">
        <w:rPr>
          <w:color w:val="000000" w:themeColor="text1"/>
        </w:rPr>
        <w:t>s</w:t>
      </w:r>
      <w:r w:rsidR="00714C03">
        <w:rPr>
          <w:color w:val="000000" w:themeColor="text1"/>
        </w:rPr>
        <w:t>quer resultados</w:t>
      </w:r>
      <w:r w:rsidR="001B6369">
        <w:rPr>
          <w:color w:val="000000" w:themeColor="text1"/>
        </w:rPr>
        <w:t>.</w:t>
      </w:r>
      <w:r w:rsidR="006F0832">
        <w:rPr>
          <w:color w:val="000000" w:themeColor="text1"/>
        </w:rPr>
        <w:t xml:space="preserve"> Es</w:t>
      </w:r>
      <w:r w:rsidR="00221F06">
        <w:rPr>
          <w:color w:val="000000" w:themeColor="text1"/>
        </w:rPr>
        <w:t>t</w:t>
      </w:r>
      <w:r w:rsidR="006F0832">
        <w:rPr>
          <w:color w:val="000000" w:themeColor="text1"/>
        </w:rPr>
        <w:t>as informações a que o cidadão, de maneira geral, tem tido acesso não são seguras</w:t>
      </w:r>
      <w:r w:rsidR="00714C03">
        <w:rPr>
          <w:color w:val="000000" w:themeColor="text1"/>
        </w:rPr>
        <w:t>,</w:t>
      </w:r>
      <w:r w:rsidR="006F0832">
        <w:rPr>
          <w:color w:val="000000" w:themeColor="text1"/>
        </w:rPr>
        <w:t xml:space="preserve"> no que se diz respeito </w:t>
      </w:r>
      <w:r w:rsidR="00221F06">
        <w:rPr>
          <w:color w:val="000000" w:themeColor="text1"/>
        </w:rPr>
        <w:t>à</w:t>
      </w:r>
      <w:r w:rsidR="006F0832">
        <w:rPr>
          <w:color w:val="000000" w:themeColor="text1"/>
        </w:rPr>
        <w:t xml:space="preserve"> prevenção, contágio e diretrizes de distanciamento.</w:t>
      </w:r>
    </w:p>
    <w:p w:rsidR="006F0832" w:rsidRDefault="006F0832">
      <w:pPr>
        <w:pBdr>
          <w:top w:val="nil"/>
          <w:left w:val="nil"/>
          <w:bottom w:val="nil"/>
          <w:right w:val="nil"/>
          <w:between w:val="nil"/>
        </w:pBdr>
        <w:spacing w:line="360" w:lineRule="auto"/>
        <w:ind w:firstLine="851"/>
        <w:jc w:val="both"/>
        <w:rPr>
          <w:color w:val="000000" w:themeColor="text1"/>
        </w:rPr>
      </w:pPr>
      <w:r>
        <w:rPr>
          <w:color w:val="000000" w:themeColor="text1"/>
        </w:rPr>
        <w:t xml:space="preserve">A falta de transparência aliada à ação de grupos </w:t>
      </w:r>
      <w:r w:rsidR="00B92BE3">
        <w:rPr>
          <w:color w:val="000000" w:themeColor="text1"/>
        </w:rPr>
        <w:t>cujos</w:t>
      </w:r>
      <w:r>
        <w:rPr>
          <w:color w:val="000000" w:themeColor="text1"/>
        </w:rPr>
        <w:t xml:space="preserve"> interesses em desinformar e polarizar com objetivos difíceis de serem compreendidos. Essa transparência não pode ser confundida com acesso ou disponibilidade de informação</w:t>
      </w:r>
      <w:r w:rsidR="00221F06">
        <w:rPr>
          <w:color w:val="000000" w:themeColor="text1"/>
        </w:rPr>
        <w:t>,</w:t>
      </w:r>
      <w:r>
        <w:rPr>
          <w:color w:val="000000" w:themeColor="text1"/>
        </w:rPr>
        <w:t xml:space="preserve"> pois claramente o que se pode aferir é que a informação está disponível em grande volume, com fácil acesso</w:t>
      </w:r>
      <w:r w:rsidR="00221F06">
        <w:rPr>
          <w:color w:val="000000" w:themeColor="text1"/>
        </w:rPr>
        <w:t xml:space="preserve">. No </w:t>
      </w:r>
      <w:r w:rsidR="00B7067B">
        <w:rPr>
          <w:color w:val="000000" w:themeColor="text1"/>
        </w:rPr>
        <w:t>entanto, a</w:t>
      </w:r>
      <w:r>
        <w:rPr>
          <w:color w:val="000000" w:themeColor="text1"/>
        </w:rPr>
        <w:t xml:space="preserve"> pergunta que fica é como o cidadão</w:t>
      </w:r>
      <w:r w:rsidR="00714C03">
        <w:rPr>
          <w:color w:val="000000" w:themeColor="text1"/>
        </w:rPr>
        <w:t xml:space="preserve"> </w:t>
      </w:r>
      <w:r>
        <w:rPr>
          <w:color w:val="000000" w:themeColor="text1"/>
        </w:rPr>
        <w:t>acessa</w:t>
      </w:r>
      <w:r w:rsidR="00221F06">
        <w:rPr>
          <w:color w:val="000000" w:themeColor="text1"/>
        </w:rPr>
        <w:t xml:space="preserve"> as </w:t>
      </w:r>
      <w:r w:rsidR="00714C03">
        <w:rPr>
          <w:color w:val="000000" w:themeColor="text1"/>
        </w:rPr>
        <w:t>informações,</w:t>
      </w:r>
      <w:r>
        <w:rPr>
          <w:color w:val="000000" w:themeColor="text1"/>
        </w:rPr>
        <w:t xml:space="preserve"> quais fontes, mídias e suas reais capacidades</w:t>
      </w:r>
      <w:r w:rsidR="009C2BA2">
        <w:rPr>
          <w:color w:val="000000" w:themeColor="text1"/>
        </w:rPr>
        <w:t xml:space="preserve">. Neste </w:t>
      </w:r>
      <w:r w:rsidR="004F2AC0">
        <w:rPr>
          <w:color w:val="000000" w:themeColor="text1"/>
        </w:rPr>
        <w:t xml:space="preserve">contexto,  </w:t>
      </w:r>
      <w:r>
        <w:rPr>
          <w:color w:val="000000" w:themeColor="text1"/>
        </w:rPr>
        <w:t xml:space="preserve">em meio ao bombardeio, codificar e assimilar os </w:t>
      </w:r>
      <w:r w:rsidR="009C2BA2">
        <w:rPr>
          <w:color w:val="000000" w:themeColor="text1"/>
        </w:rPr>
        <w:t xml:space="preserve">vários </w:t>
      </w:r>
      <w:r>
        <w:rPr>
          <w:color w:val="000000" w:themeColor="text1"/>
        </w:rPr>
        <w:t>sentidos, capaz</w:t>
      </w:r>
      <w:r w:rsidR="009C2BA2">
        <w:rPr>
          <w:color w:val="000000" w:themeColor="text1"/>
        </w:rPr>
        <w:t>es</w:t>
      </w:r>
      <w:r>
        <w:rPr>
          <w:color w:val="000000" w:themeColor="text1"/>
        </w:rPr>
        <w:t xml:space="preserve"> de discernir sobre o que é imprescindível</w:t>
      </w:r>
      <w:r w:rsidR="009C2BA2">
        <w:rPr>
          <w:color w:val="000000" w:themeColor="text1"/>
        </w:rPr>
        <w:t xml:space="preserve">, </w:t>
      </w:r>
      <w:r>
        <w:rPr>
          <w:color w:val="000000" w:themeColor="text1"/>
        </w:rPr>
        <w:t xml:space="preserve">crível e plausível de devaneios </w:t>
      </w:r>
      <w:r w:rsidR="001B177A">
        <w:rPr>
          <w:color w:val="000000" w:themeColor="text1"/>
        </w:rPr>
        <w:t>com aspectos de</w:t>
      </w:r>
      <w:r>
        <w:rPr>
          <w:color w:val="000000" w:themeColor="text1"/>
        </w:rPr>
        <w:t xml:space="preserve"> uma teoria conspiratória</w:t>
      </w:r>
      <w:r w:rsidR="001B177A">
        <w:rPr>
          <w:color w:val="000000" w:themeColor="text1"/>
        </w:rPr>
        <w:t>.</w:t>
      </w:r>
      <w:r>
        <w:rPr>
          <w:color w:val="000000" w:themeColor="text1"/>
        </w:rPr>
        <w:t xml:space="preserve"> </w:t>
      </w:r>
      <w:r w:rsidR="001B177A">
        <w:rPr>
          <w:color w:val="000000" w:themeColor="text1"/>
        </w:rPr>
        <w:t xml:space="preserve">Neste universo pandêmico, </w:t>
      </w:r>
      <w:r w:rsidR="004F2AC0">
        <w:rPr>
          <w:color w:val="000000" w:themeColor="text1"/>
        </w:rPr>
        <w:t>que</w:t>
      </w:r>
      <w:r w:rsidR="003B6DE5" w:rsidDel="001B177A">
        <w:rPr>
          <w:color w:val="000000" w:themeColor="text1"/>
        </w:rPr>
        <w:t xml:space="preserve"> </w:t>
      </w:r>
      <w:r w:rsidR="00221F06">
        <w:rPr>
          <w:color w:val="000000" w:themeColor="text1"/>
        </w:rPr>
        <w:t>tornou</w:t>
      </w:r>
      <w:r>
        <w:rPr>
          <w:color w:val="000000" w:themeColor="text1"/>
        </w:rPr>
        <w:t xml:space="preserve"> politicamente importante</w:t>
      </w:r>
      <w:r w:rsidR="00147C9A">
        <w:rPr>
          <w:color w:val="000000" w:themeColor="text1"/>
        </w:rPr>
        <w:t xml:space="preserve"> </w:t>
      </w:r>
      <w:r w:rsidR="001B177A">
        <w:rPr>
          <w:color w:val="000000" w:themeColor="text1"/>
        </w:rPr>
        <w:t xml:space="preserve">a </w:t>
      </w:r>
      <w:r>
        <w:rPr>
          <w:color w:val="000000" w:themeColor="text1"/>
        </w:rPr>
        <w:t>análise</w:t>
      </w:r>
      <w:r w:rsidR="009C2BA2">
        <w:rPr>
          <w:color w:val="000000" w:themeColor="text1"/>
        </w:rPr>
        <w:t>,</w:t>
      </w:r>
      <w:r>
        <w:rPr>
          <w:color w:val="000000" w:themeColor="text1"/>
        </w:rPr>
        <w:t xml:space="preserve"> no contexto da mídia e da interação</w:t>
      </w:r>
      <w:r w:rsidR="001B177A">
        <w:rPr>
          <w:color w:val="000000" w:themeColor="text1"/>
        </w:rPr>
        <w:t xml:space="preserve"> que</w:t>
      </w:r>
      <w:r>
        <w:rPr>
          <w:color w:val="000000" w:themeColor="text1"/>
        </w:rPr>
        <w:t xml:space="preserve"> se faz extremamente necessária, já que as novas tecnologias </w:t>
      </w:r>
      <w:r w:rsidR="001B177A">
        <w:rPr>
          <w:color w:val="000000" w:themeColor="text1"/>
        </w:rPr>
        <w:t>funcionam como</w:t>
      </w:r>
      <w:r>
        <w:rPr>
          <w:color w:val="000000" w:themeColor="text1"/>
        </w:rPr>
        <w:t xml:space="preserve"> extensões (McLuhan), </w:t>
      </w:r>
      <w:r w:rsidR="009C2BA2">
        <w:rPr>
          <w:color w:val="000000" w:themeColor="text1"/>
        </w:rPr>
        <w:t xml:space="preserve">que </w:t>
      </w:r>
      <w:r>
        <w:rPr>
          <w:color w:val="000000" w:themeColor="text1"/>
        </w:rPr>
        <w:t>são recebidas e compartilhadas todo o tipo de mensagem a respeito da pandemia.</w:t>
      </w:r>
    </w:p>
    <w:p w:rsidR="0049400D" w:rsidRDefault="0049400D">
      <w:pPr>
        <w:pBdr>
          <w:top w:val="nil"/>
          <w:left w:val="nil"/>
          <w:bottom w:val="nil"/>
          <w:right w:val="nil"/>
          <w:between w:val="nil"/>
        </w:pBdr>
        <w:spacing w:line="360" w:lineRule="auto"/>
        <w:ind w:firstLine="851"/>
        <w:jc w:val="both"/>
        <w:rPr>
          <w:color w:val="000000" w:themeColor="text1"/>
        </w:rPr>
      </w:pPr>
      <w:r>
        <w:rPr>
          <w:color w:val="000000" w:themeColor="text1"/>
        </w:rPr>
        <w:t>A existência de muitos canais</w:t>
      </w:r>
      <w:r w:rsidR="001B177A">
        <w:rPr>
          <w:color w:val="000000" w:themeColor="text1"/>
        </w:rPr>
        <w:t xml:space="preserve"> e</w:t>
      </w:r>
      <w:r>
        <w:rPr>
          <w:color w:val="000000" w:themeColor="text1"/>
        </w:rPr>
        <w:t xml:space="preserve"> um grande número de mídias, principalmente as digitais</w:t>
      </w:r>
      <w:r w:rsidR="001B177A">
        <w:rPr>
          <w:color w:val="000000" w:themeColor="text1"/>
        </w:rPr>
        <w:t>, mas</w:t>
      </w:r>
      <w:r w:rsidR="009C2BA2">
        <w:rPr>
          <w:color w:val="000000" w:themeColor="text1"/>
        </w:rPr>
        <w:t xml:space="preserve"> isto</w:t>
      </w:r>
      <w:r>
        <w:rPr>
          <w:color w:val="000000" w:themeColor="text1"/>
        </w:rPr>
        <w:t xml:space="preserve"> não significa que existam dados e informações, </w:t>
      </w:r>
      <w:r w:rsidR="00605898">
        <w:rPr>
          <w:color w:val="000000" w:themeColor="text1"/>
        </w:rPr>
        <w:t xml:space="preserve">e nem mesmo </w:t>
      </w:r>
      <w:r>
        <w:rPr>
          <w:color w:val="000000" w:themeColor="text1"/>
        </w:rPr>
        <w:t xml:space="preserve">uma </w:t>
      </w:r>
      <w:r>
        <w:rPr>
          <w:color w:val="000000" w:themeColor="text1"/>
        </w:rPr>
        <w:lastRenderedPageBreak/>
        <w:t>interação entre governo</w:t>
      </w:r>
      <w:r w:rsidR="00605898">
        <w:rPr>
          <w:color w:val="000000" w:themeColor="text1"/>
        </w:rPr>
        <w:t xml:space="preserve"> </w:t>
      </w:r>
      <w:r>
        <w:rPr>
          <w:color w:val="000000" w:themeColor="text1"/>
        </w:rPr>
        <w:t>e a sociedade civil</w:t>
      </w:r>
      <w:r w:rsidR="00605898">
        <w:rPr>
          <w:color w:val="000000" w:themeColor="text1"/>
        </w:rPr>
        <w:t xml:space="preserve">, seja qual for </w:t>
      </w:r>
      <w:proofErr w:type="gramStart"/>
      <w:r w:rsidR="00605898">
        <w:rPr>
          <w:color w:val="000000" w:themeColor="text1"/>
        </w:rPr>
        <w:t>a</w:t>
      </w:r>
      <w:proofErr w:type="gramEnd"/>
      <w:r w:rsidR="00605898">
        <w:rPr>
          <w:color w:val="000000" w:themeColor="text1"/>
        </w:rPr>
        <w:t xml:space="preserve"> </w:t>
      </w:r>
      <w:r w:rsidR="001B177A">
        <w:rPr>
          <w:color w:val="000000" w:themeColor="text1"/>
        </w:rPr>
        <w:t>esfera,</w:t>
      </w:r>
      <w:r w:rsidR="00147C9A">
        <w:rPr>
          <w:color w:val="000000" w:themeColor="text1"/>
        </w:rPr>
        <w:t xml:space="preserve"> </w:t>
      </w:r>
      <w:r>
        <w:rPr>
          <w:color w:val="000000" w:themeColor="text1"/>
        </w:rPr>
        <w:t>na prevenção da Covid-19. A princípio poderíamos indagar se existe uma linha de raciocínio, uma estratégia de combate ou um plano de ação que busque uma unidade de ações com um objetivo comum, o combate à pandemia.</w:t>
      </w:r>
    </w:p>
    <w:p w:rsidR="0049400D" w:rsidRDefault="0049400D">
      <w:pPr>
        <w:pBdr>
          <w:top w:val="nil"/>
          <w:left w:val="nil"/>
          <w:bottom w:val="nil"/>
          <w:right w:val="nil"/>
          <w:between w:val="nil"/>
        </w:pBdr>
        <w:spacing w:line="360" w:lineRule="auto"/>
        <w:ind w:firstLine="851"/>
        <w:jc w:val="both"/>
        <w:rPr>
          <w:color w:val="000000" w:themeColor="text1"/>
        </w:rPr>
      </w:pPr>
      <w:r>
        <w:rPr>
          <w:color w:val="000000" w:themeColor="text1"/>
        </w:rPr>
        <w:t xml:space="preserve">Mesmo trazendo como </w:t>
      </w:r>
      <w:r w:rsidR="00E617D5">
        <w:rPr>
          <w:color w:val="000000" w:themeColor="text1"/>
        </w:rPr>
        <w:t>hipótese o</w:t>
      </w:r>
      <w:r>
        <w:rPr>
          <w:color w:val="000000" w:themeColor="text1"/>
        </w:rPr>
        <w:t xml:space="preserve"> fato de que essa unidade de discurso inexiste </w:t>
      </w:r>
      <w:r w:rsidR="001B177A">
        <w:rPr>
          <w:color w:val="000000" w:themeColor="text1"/>
        </w:rPr>
        <w:t xml:space="preserve">e </w:t>
      </w:r>
      <w:r w:rsidR="00A7002D">
        <w:rPr>
          <w:color w:val="000000" w:themeColor="text1"/>
        </w:rPr>
        <w:t>que</w:t>
      </w:r>
      <w:r>
        <w:rPr>
          <w:color w:val="000000" w:themeColor="text1"/>
        </w:rPr>
        <w:t xml:space="preserve"> a princípio, por ordem do caos</w:t>
      </w:r>
      <w:r w:rsidR="00A7002D">
        <w:rPr>
          <w:color w:val="000000" w:themeColor="text1"/>
        </w:rPr>
        <w:t>,</w:t>
      </w:r>
      <w:r>
        <w:rPr>
          <w:color w:val="000000" w:themeColor="text1"/>
        </w:rPr>
        <w:t xml:space="preserve"> informações claras e confiáveis estão longe de </w:t>
      </w:r>
      <w:r w:rsidR="00605898">
        <w:rPr>
          <w:color w:val="000000" w:themeColor="text1"/>
        </w:rPr>
        <w:t>ser</w:t>
      </w:r>
      <w:r>
        <w:rPr>
          <w:color w:val="000000" w:themeColor="text1"/>
        </w:rPr>
        <w:t xml:space="preserve"> a principal preocupação dos governos e de seus agentes políticos</w:t>
      </w:r>
      <w:r w:rsidR="00A7002D">
        <w:rPr>
          <w:color w:val="000000" w:themeColor="text1"/>
        </w:rPr>
        <w:t>.</w:t>
      </w:r>
      <w:r>
        <w:rPr>
          <w:color w:val="000000" w:themeColor="text1"/>
        </w:rPr>
        <w:t xml:space="preserve"> </w:t>
      </w:r>
      <w:r w:rsidR="00A7002D">
        <w:rPr>
          <w:color w:val="000000" w:themeColor="text1"/>
        </w:rPr>
        <w:t xml:space="preserve">Por isso mesmo, </w:t>
      </w:r>
      <w:r>
        <w:rPr>
          <w:color w:val="000000" w:themeColor="text1"/>
        </w:rPr>
        <w:t>precisamos discorrer melhor sobre essa temática para que possamos refutar ou não tal hipótese.</w:t>
      </w:r>
    </w:p>
    <w:p w:rsidR="00E617D5" w:rsidRDefault="00E617D5">
      <w:pPr>
        <w:pBdr>
          <w:top w:val="nil"/>
          <w:left w:val="nil"/>
          <w:bottom w:val="nil"/>
          <w:right w:val="nil"/>
          <w:between w:val="nil"/>
        </w:pBdr>
        <w:spacing w:line="360" w:lineRule="auto"/>
        <w:ind w:firstLine="851"/>
        <w:jc w:val="both"/>
        <w:rPr>
          <w:color w:val="000000" w:themeColor="text1"/>
        </w:rPr>
      </w:pPr>
      <w:r>
        <w:rPr>
          <w:color w:val="000000" w:themeColor="text1"/>
        </w:rPr>
        <w:t xml:space="preserve">Tanto nas esferas federal e estadual quanto na municipal, a comunicação pública não traz um alento </w:t>
      </w:r>
      <w:r w:rsidR="00A7002D">
        <w:rPr>
          <w:color w:val="000000" w:themeColor="text1"/>
        </w:rPr>
        <w:t xml:space="preserve">em relação </w:t>
      </w:r>
      <w:r>
        <w:rPr>
          <w:color w:val="000000" w:themeColor="text1"/>
        </w:rPr>
        <w:t xml:space="preserve">à </w:t>
      </w:r>
      <w:r w:rsidR="00714212">
        <w:rPr>
          <w:color w:val="000000" w:themeColor="text1"/>
        </w:rPr>
        <w:t>eficiência,</w:t>
      </w:r>
      <w:r>
        <w:rPr>
          <w:color w:val="000000" w:themeColor="text1"/>
        </w:rPr>
        <w:t xml:space="preserve"> preocupação</w:t>
      </w:r>
      <w:r w:rsidR="00A7002D">
        <w:rPr>
          <w:color w:val="000000" w:themeColor="text1"/>
        </w:rPr>
        <w:t xml:space="preserve"> e também</w:t>
      </w:r>
      <w:r w:rsidR="001B177A">
        <w:rPr>
          <w:color w:val="000000" w:themeColor="text1"/>
        </w:rPr>
        <w:t xml:space="preserve"> </w:t>
      </w:r>
      <w:r>
        <w:rPr>
          <w:color w:val="000000" w:themeColor="text1"/>
        </w:rPr>
        <w:t xml:space="preserve">à qualidade, da maior delas, </w:t>
      </w:r>
      <w:r w:rsidR="00A7002D">
        <w:rPr>
          <w:color w:val="000000" w:themeColor="text1"/>
        </w:rPr>
        <w:t xml:space="preserve">em que </w:t>
      </w:r>
      <w:r>
        <w:rPr>
          <w:color w:val="000000" w:themeColor="text1"/>
        </w:rPr>
        <w:t>se espera a seriedade que lhe compete, os exemplos negativos são estarrecedores.</w:t>
      </w:r>
    </w:p>
    <w:p w:rsidR="00E617D5" w:rsidRDefault="004F2AC0">
      <w:pPr>
        <w:pBdr>
          <w:top w:val="nil"/>
          <w:left w:val="nil"/>
          <w:bottom w:val="nil"/>
          <w:right w:val="nil"/>
          <w:between w:val="nil"/>
        </w:pBdr>
        <w:spacing w:line="360" w:lineRule="auto"/>
        <w:ind w:firstLine="851"/>
        <w:jc w:val="both"/>
        <w:rPr>
          <w:color w:val="000000" w:themeColor="text1"/>
        </w:rPr>
      </w:pPr>
      <w:r>
        <w:rPr>
          <w:color w:val="000000" w:themeColor="text1"/>
        </w:rPr>
        <w:t>A</w:t>
      </w:r>
      <w:r w:rsidR="00E617D5">
        <w:rPr>
          <w:color w:val="000000" w:themeColor="text1"/>
        </w:rPr>
        <w:t xml:space="preserve"> atuação política de combate se mistura ao fanatismo</w:t>
      </w:r>
      <w:r w:rsidR="00A7002D">
        <w:rPr>
          <w:color w:val="000000" w:themeColor="text1"/>
        </w:rPr>
        <w:t xml:space="preserve"> e</w:t>
      </w:r>
      <w:r w:rsidR="00E617D5">
        <w:rPr>
          <w:color w:val="000000" w:themeColor="text1"/>
        </w:rPr>
        <w:t xml:space="preserve"> extremismo, às ações </w:t>
      </w:r>
      <w:r w:rsidR="001B177A">
        <w:rPr>
          <w:color w:val="000000" w:themeColor="text1"/>
        </w:rPr>
        <w:t xml:space="preserve">incluem-se </w:t>
      </w:r>
      <w:r w:rsidR="00E617D5">
        <w:rPr>
          <w:color w:val="000000" w:themeColor="text1"/>
        </w:rPr>
        <w:t>decisões judiciais que discutem as competências de imposição de restrições, da definição do que são ou não serviços essenciais, da determinação do funcionamento ou não do comércio e de outras atividades.</w:t>
      </w:r>
    </w:p>
    <w:p w:rsidR="00DF6D29" w:rsidRPr="00102859" w:rsidRDefault="00A7002D">
      <w:pPr>
        <w:pBdr>
          <w:top w:val="nil"/>
          <w:left w:val="nil"/>
          <w:bottom w:val="nil"/>
          <w:right w:val="nil"/>
          <w:between w:val="nil"/>
        </w:pBdr>
        <w:spacing w:line="360" w:lineRule="auto"/>
        <w:ind w:firstLine="851"/>
        <w:jc w:val="both"/>
        <w:rPr>
          <w:color w:val="000000" w:themeColor="text1"/>
        </w:rPr>
      </w:pPr>
      <w:r>
        <w:rPr>
          <w:color w:val="000000" w:themeColor="text1"/>
        </w:rPr>
        <w:t>Deste modo, a</w:t>
      </w:r>
      <w:r w:rsidR="00DF6D29" w:rsidRPr="00102859">
        <w:rPr>
          <w:color w:val="000000" w:themeColor="text1"/>
        </w:rPr>
        <w:t xml:space="preserve"> pandemia do </w:t>
      </w:r>
      <w:r w:rsidR="00ED11F9" w:rsidRPr="00102859">
        <w:rPr>
          <w:color w:val="000000" w:themeColor="text1"/>
        </w:rPr>
        <w:t>Coronavírus acendeu um alerta mundial sobre a importância das novas tecnolog</w:t>
      </w:r>
      <w:r w:rsidR="00102859">
        <w:rPr>
          <w:color w:val="000000" w:themeColor="text1"/>
        </w:rPr>
        <w:t>i</w:t>
      </w:r>
      <w:r w:rsidR="00ED11F9" w:rsidRPr="00102859">
        <w:rPr>
          <w:color w:val="000000" w:themeColor="text1"/>
        </w:rPr>
        <w:t>as e das mediações sociotécnicas relacionadas ao serviço público e ao atendimento de demandas da sociedade em período de distanciamento e serviço remoto.</w:t>
      </w:r>
    </w:p>
    <w:p w:rsidR="00E617D5" w:rsidRDefault="00A86847">
      <w:pPr>
        <w:pBdr>
          <w:top w:val="nil"/>
          <w:left w:val="nil"/>
          <w:bottom w:val="nil"/>
          <w:right w:val="nil"/>
          <w:between w:val="nil"/>
        </w:pBdr>
        <w:spacing w:line="360" w:lineRule="auto"/>
        <w:ind w:firstLine="851"/>
        <w:jc w:val="both"/>
        <w:rPr>
          <w:color w:val="000000" w:themeColor="text1"/>
        </w:rPr>
      </w:pPr>
      <w:r w:rsidRPr="00102859">
        <w:rPr>
          <w:color w:val="000000" w:themeColor="text1"/>
        </w:rPr>
        <w:t xml:space="preserve"> </w:t>
      </w:r>
      <w:r w:rsidR="00ED11F9" w:rsidRPr="00102859">
        <w:rPr>
          <w:color w:val="000000" w:themeColor="text1"/>
        </w:rPr>
        <w:t xml:space="preserve">Servidores públicos e agentes políticos, que integram o quadro funcional de órgãos e instituições, </w:t>
      </w:r>
      <w:r w:rsidR="00A7002D">
        <w:rPr>
          <w:color w:val="000000" w:themeColor="text1"/>
        </w:rPr>
        <w:t xml:space="preserve">neste </w:t>
      </w:r>
      <w:r w:rsidR="00ED11F9" w:rsidRPr="00102859">
        <w:rPr>
          <w:color w:val="000000" w:themeColor="text1"/>
        </w:rPr>
        <w:t xml:space="preserve">novo panorama mundial, necessitam inovar nas ações e responsabilidades fundamentais relacionadas ao atendimento ao usuário em tempos de </w:t>
      </w:r>
      <w:r w:rsidR="00102859">
        <w:rPr>
          <w:color w:val="000000" w:themeColor="text1"/>
        </w:rPr>
        <w:t>crise</w:t>
      </w:r>
      <w:r w:rsidR="003057BF">
        <w:rPr>
          <w:color w:val="000000" w:themeColor="text1"/>
        </w:rPr>
        <w:t>. Assim, para obter resultados,</w:t>
      </w:r>
      <w:r w:rsidR="003B6DE5">
        <w:rPr>
          <w:color w:val="000000" w:themeColor="text1"/>
        </w:rPr>
        <w:t xml:space="preserve"> </w:t>
      </w:r>
      <w:r w:rsidR="003057BF">
        <w:rPr>
          <w:color w:val="000000" w:themeColor="text1"/>
        </w:rPr>
        <w:t xml:space="preserve">deve-se </w:t>
      </w:r>
      <w:r w:rsidR="00E617D5">
        <w:rPr>
          <w:color w:val="000000" w:themeColor="text1"/>
        </w:rPr>
        <w:t>estudar</w:t>
      </w:r>
      <w:r w:rsidR="00A7002D">
        <w:rPr>
          <w:color w:val="000000" w:themeColor="text1"/>
        </w:rPr>
        <w:t xml:space="preserve"> e averiguar</w:t>
      </w:r>
      <w:r w:rsidR="00E617D5">
        <w:rPr>
          <w:color w:val="000000" w:themeColor="text1"/>
        </w:rPr>
        <w:t xml:space="preserve"> se as inovações necessárias estão entre as preocupações dos agentes motivadores e detentores de poder de transformação, já que a pandemia trouxe consigo, além dos danos causados pela desinformação, uma avalanche de problemas sociais </w:t>
      </w:r>
      <w:r w:rsidR="00A7002D">
        <w:rPr>
          <w:color w:val="000000" w:themeColor="text1"/>
        </w:rPr>
        <w:t xml:space="preserve">que </w:t>
      </w:r>
      <w:r w:rsidR="00E617D5">
        <w:rPr>
          <w:color w:val="000000" w:themeColor="text1"/>
        </w:rPr>
        <w:t xml:space="preserve">não sabemos a real dimensão </w:t>
      </w:r>
      <w:r w:rsidR="00B92BE3">
        <w:rPr>
          <w:color w:val="000000" w:themeColor="text1"/>
        </w:rPr>
        <w:t>em longo prazo</w:t>
      </w:r>
      <w:r w:rsidR="00E617D5">
        <w:rPr>
          <w:color w:val="000000" w:themeColor="text1"/>
        </w:rPr>
        <w:t>, porém,</w:t>
      </w:r>
      <w:r w:rsidR="00714212">
        <w:rPr>
          <w:color w:val="000000" w:themeColor="text1"/>
        </w:rPr>
        <w:t xml:space="preserve"> </w:t>
      </w:r>
      <w:r w:rsidR="00A7002D">
        <w:rPr>
          <w:color w:val="000000" w:themeColor="text1"/>
        </w:rPr>
        <w:t>o</w:t>
      </w:r>
      <w:r w:rsidR="00E617D5">
        <w:rPr>
          <w:color w:val="000000" w:themeColor="text1"/>
        </w:rPr>
        <w:t xml:space="preserve"> tsunami provocad</w:t>
      </w:r>
      <w:r w:rsidR="00A7002D">
        <w:rPr>
          <w:color w:val="000000" w:themeColor="text1"/>
        </w:rPr>
        <w:t>o</w:t>
      </w:r>
      <w:r w:rsidR="00E617D5">
        <w:rPr>
          <w:color w:val="000000" w:themeColor="text1"/>
        </w:rPr>
        <w:t xml:space="preserve"> pela paralisação da economia </w:t>
      </w:r>
      <w:r w:rsidR="00A7002D">
        <w:rPr>
          <w:color w:val="000000" w:themeColor="text1"/>
        </w:rPr>
        <w:t>com</w:t>
      </w:r>
      <w:r w:rsidR="00E617D5">
        <w:rPr>
          <w:color w:val="000000" w:themeColor="text1"/>
        </w:rPr>
        <w:t xml:space="preserve"> consequente diminuição de renda</w:t>
      </w:r>
      <w:r w:rsidR="00A7002D">
        <w:rPr>
          <w:color w:val="000000" w:themeColor="text1"/>
        </w:rPr>
        <w:t>,</w:t>
      </w:r>
      <w:r w:rsidR="00E617D5">
        <w:rPr>
          <w:color w:val="000000" w:themeColor="text1"/>
        </w:rPr>
        <w:t xml:space="preserve"> começa a emergir em meio aos destroços que já são carregados pela onda gigante que ainda não terminou seu curso destrutivo. </w:t>
      </w:r>
    </w:p>
    <w:p w:rsidR="000C72D7" w:rsidRDefault="00E617D5">
      <w:pPr>
        <w:pBdr>
          <w:top w:val="nil"/>
          <w:left w:val="nil"/>
          <w:bottom w:val="nil"/>
          <w:right w:val="nil"/>
          <w:between w:val="nil"/>
        </w:pBdr>
        <w:spacing w:line="360" w:lineRule="auto"/>
        <w:ind w:firstLine="851"/>
        <w:jc w:val="both"/>
        <w:rPr>
          <w:color w:val="000000" w:themeColor="text1"/>
        </w:rPr>
      </w:pPr>
      <w:r>
        <w:rPr>
          <w:color w:val="000000" w:themeColor="text1"/>
        </w:rPr>
        <w:t xml:space="preserve">Sem intenção de tecer aqui uma visão apocalíptica e tampouco romântica sobre o que temos vivido, é inegável o fato de que a pandemia trouxe à tona os problemas de desigualdade já existentes e fez com que emergissem não só opiniões divergentes sobre </w:t>
      </w:r>
      <w:r>
        <w:rPr>
          <w:color w:val="000000" w:themeColor="text1"/>
        </w:rPr>
        <w:lastRenderedPageBreak/>
        <w:t xml:space="preserve">a doença, </w:t>
      </w:r>
      <w:r w:rsidR="003057BF">
        <w:rPr>
          <w:color w:val="000000" w:themeColor="text1"/>
        </w:rPr>
        <w:t xml:space="preserve">surgindo </w:t>
      </w:r>
      <w:r w:rsidR="000C72D7">
        <w:rPr>
          <w:color w:val="000000" w:themeColor="text1"/>
        </w:rPr>
        <w:t xml:space="preserve">à distância </w:t>
      </w:r>
      <w:r w:rsidR="003057BF">
        <w:rPr>
          <w:color w:val="000000" w:themeColor="text1"/>
        </w:rPr>
        <w:t xml:space="preserve">não somente </w:t>
      </w:r>
      <w:r w:rsidR="000C72D7">
        <w:rPr>
          <w:color w:val="000000" w:themeColor="text1"/>
        </w:rPr>
        <w:t xml:space="preserve">os </w:t>
      </w:r>
      <w:r>
        <w:rPr>
          <w:color w:val="000000" w:themeColor="text1"/>
        </w:rPr>
        <w:t xml:space="preserve">doutores de </w:t>
      </w:r>
      <w:r w:rsidRPr="00E617D5">
        <w:rPr>
          <w:i/>
          <w:iCs/>
          <w:color w:val="000000" w:themeColor="text1"/>
        </w:rPr>
        <w:t>whatsapp</w:t>
      </w:r>
      <w:r>
        <w:rPr>
          <w:color w:val="000000" w:themeColor="text1"/>
        </w:rPr>
        <w:t>, mas também uma legião de pessoas que</w:t>
      </w:r>
      <w:r w:rsidR="00A7002D">
        <w:rPr>
          <w:color w:val="000000" w:themeColor="text1"/>
        </w:rPr>
        <w:t>,</w:t>
      </w:r>
      <w:r>
        <w:rPr>
          <w:color w:val="000000" w:themeColor="text1"/>
        </w:rPr>
        <w:t xml:space="preserve"> em meio à crise sanitária</w:t>
      </w:r>
      <w:r w:rsidR="00A7002D">
        <w:rPr>
          <w:color w:val="000000" w:themeColor="text1"/>
        </w:rPr>
        <w:t>,</w:t>
      </w:r>
      <w:r>
        <w:rPr>
          <w:color w:val="000000" w:themeColor="text1"/>
        </w:rPr>
        <w:t xml:space="preserve"> passaram a viver uma crise econômica fruto da impossibilidade de produção e de </w:t>
      </w:r>
      <w:r w:rsidR="001E531F">
        <w:rPr>
          <w:color w:val="000000" w:themeColor="text1"/>
        </w:rPr>
        <w:t xml:space="preserve">trabalho. Deste </w:t>
      </w:r>
      <w:r w:rsidR="004F2AC0">
        <w:rPr>
          <w:color w:val="000000" w:themeColor="text1"/>
        </w:rPr>
        <w:t xml:space="preserve">modo, </w:t>
      </w:r>
      <w:r w:rsidR="001E531F">
        <w:rPr>
          <w:color w:val="000000" w:themeColor="text1"/>
        </w:rPr>
        <w:t xml:space="preserve">a realidade se impôs, obrigando </w:t>
      </w:r>
      <w:r>
        <w:rPr>
          <w:color w:val="000000" w:themeColor="text1"/>
        </w:rPr>
        <w:t>o Estado</w:t>
      </w:r>
      <w:r w:rsidR="001E531F">
        <w:rPr>
          <w:color w:val="000000" w:themeColor="text1"/>
        </w:rPr>
        <w:t xml:space="preserve"> a </w:t>
      </w:r>
      <w:r w:rsidR="004F2AC0">
        <w:rPr>
          <w:color w:val="000000" w:themeColor="text1"/>
        </w:rPr>
        <w:t>cumprir,</w:t>
      </w:r>
      <w:r w:rsidR="001E531F">
        <w:rPr>
          <w:color w:val="000000" w:themeColor="text1"/>
        </w:rPr>
        <w:t xml:space="preserve"> mesmo contra a vontade seu dever, pois passou a ser</w:t>
      </w:r>
      <w:r>
        <w:rPr>
          <w:color w:val="000000" w:themeColor="text1"/>
        </w:rPr>
        <w:t xml:space="preserve"> </w:t>
      </w:r>
      <w:r w:rsidR="001E531F">
        <w:rPr>
          <w:color w:val="000000" w:themeColor="text1"/>
        </w:rPr>
        <w:t xml:space="preserve">o </w:t>
      </w:r>
      <w:r>
        <w:rPr>
          <w:color w:val="000000" w:themeColor="text1"/>
        </w:rPr>
        <w:t>principal e único meio de subsistênci</w:t>
      </w:r>
      <w:r w:rsidR="006A6C85">
        <w:rPr>
          <w:color w:val="000000" w:themeColor="text1"/>
        </w:rPr>
        <w:t>a</w:t>
      </w:r>
      <w:r>
        <w:rPr>
          <w:color w:val="000000" w:themeColor="text1"/>
        </w:rPr>
        <w:t xml:space="preserve"> </w:t>
      </w:r>
      <w:r w:rsidR="000C72D7">
        <w:rPr>
          <w:color w:val="000000" w:themeColor="text1"/>
        </w:rPr>
        <w:t>e</w:t>
      </w:r>
      <w:r w:rsidR="006A6C85">
        <w:rPr>
          <w:color w:val="000000" w:themeColor="text1"/>
        </w:rPr>
        <w:t xml:space="preserve"> consequentemente,</w:t>
      </w:r>
      <w:proofErr w:type="gramStart"/>
      <w:r w:rsidR="006A6C85">
        <w:rPr>
          <w:color w:val="000000" w:themeColor="text1"/>
        </w:rPr>
        <w:t xml:space="preserve"> </w:t>
      </w:r>
      <w:r w:rsidR="000C72D7">
        <w:rPr>
          <w:color w:val="000000" w:themeColor="text1"/>
        </w:rPr>
        <w:t xml:space="preserve"> </w:t>
      </w:r>
      <w:proofErr w:type="gramEnd"/>
      <w:r w:rsidR="000C72D7">
        <w:rPr>
          <w:color w:val="000000" w:themeColor="text1"/>
        </w:rPr>
        <w:t xml:space="preserve">as pessoas tivessem que recorrer ao serviço público para solicitar apoio </w:t>
      </w:r>
      <w:r w:rsidR="0066790B">
        <w:rPr>
          <w:color w:val="000000" w:themeColor="text1"/>
        </w:rPr>
        <w:t>para</w:t>
      </w:r>
      <w:r w:rsidR="000C72D7">
        <w:rPr>
          <w:color w:val="000000" w:themeColor="text1"/>
        </w:rPr>
        <w:t xml:space="preserve"> questões burocráticas ou a deveres comuns no período como</w:t>
      </w:r>
      <w:r w:rsidR="0066790B">
        <w:rPr>
          <w:color w:val="000000" w:themeColor="text1"/>
        </w:rPr>
        <w:t>, por exemplo,</w:t>
      </w:r>
      <w:r w:rsidR="000C72D7">
        <w:rPr>
          <w:color w:val="000000" w:themeColor="text1"/>
        </w:rPr>
        <w:t xml:space="preserve"> a entrega da declaração de imposto de renda</w:t>
      </w:r>
      <w:r w:rsidR="006A6C85">
        <w:rPr>
          <w:color w:val="000000" w:themeColor="text1"/>
        </w:rPr>
        <w:t>, ficaram sem atendimento</w:t>
      </w:r>
      <w:r w:rsidR="000C72D7">
        <w:rPr>
          <w:color w:val="000000" w:themeColor="text1"/>
        </w:rPr>
        <w:t xml:space="preserve">. </w:t>
      </w:r>
    </w:p>
    <w:p w:rsidR="000C72D7" w:rsidRDefault="000C72D7">
      <w:pPr>
        <w:pBdr>
          <w:top w:val="nil"/>
          <w:left w:val="nil"/>
          <w:bottom w:val="nil"/>
          <w:right w:val="nil"/>
          <w:between w:val="nil"/>
        </w:pBdr>
        <w:spacing w:line="360" w:lineRule="auto"/>
        <w:ind w:firstLine="851"/>
        <w:jc w:val="both"/>
        <w:rPr>
          <w:color w:val="000000" w:themeColor="text1"/>
        </w:rPr>
      </w:pPr>
      <w:r>
        <w:rPr>
          <w:color w:val="000000" w:themeColor="text1"/>
        </w:rPr>
        <w:t xml:space="preserve">Com as medidas de isolamento, muitos serviços não essenciais tiveram que se reinventar, tanto na esfera pública quanto na privada. Já os essenciais </w:t>
      </w:r>
      <w:r w:rsidR="0066790B">
        <w:rPr>
          <w:color w:val="000000" w:themeColor="text1"/>
        </w:rPr>
        <w:t xml:space="preserve">que </w:t>
      </w:r>
      <w:r>
        <w:rPr>
          <w:color w:val="000000" w:themeColor="text1"/>
        </w:rPr>
        <w:t xml:space="preserve">são aqueles indispensáveis </w:t>
      </w:r>
      <w:r w:rsidR="0066790B">
        <w:rPr>
          <w:color w:val="000000" w:themeColor="text1"/>
        </w:rPr>
        <w:t>a</w:t>
      </w:r>
      <w:r>
        <w:rPr>
          <w:color w:val="000000" w:themeColor="text1"/>
        </w:rPr>
        <w:t>o atendimento das demandas e necessidades da sociedade e, se não atendidos, colocar</w:t>
      </w:r>
      <w:r w:rsidR="006A6C85">
        <w:rPr>
          <w:color w:val="000000" w:themeColor="text1"/>
        </w:rPr>
        <w:t>am</w:t>
      </w:r>
      <w:r>
        <w:rPr>
          <w:color w:val="000000" w:themeColor="text1"/>
        </w:rPr>
        <w:t xml:space="preserve"> em perigo a sobrevivência da comunidade. </w:t>
      </w:r>
    </w:p>
    <w:p w:rsidR="00585B90" w:rsidRPr="00585B90" w:rsidRDefault="000C72D7">
      <w:pPr>
        <w:pBdr>
          <w:top w:val="nil"/>
          <w:left w:val="nil"/>
          <w:bottom w:val="nil"/>
          <w:right w:val="nil"/>
          <w:between w:val="nil"/>
        </w:pBdr>
        <w:spacing w:line="360" w:lineRule="auto"/>
        <w:ind w:firstLine="851"/>
        <w:jc w:val="both"/>
        <w:rPr>
          <w:color w:val="000000" w:themeColor="text1"/>
        </w:rPr>
      </w:pPr>
      <w:r>
        <w:rPr>
          <w:color w:val="000000" w:themeColor="text1"/>
        </w:rPr>
        <w:t>O Governo federal, através de decreto presidencial, listou 53 atividades tidas como essenciais nesse período de pandemia e que, consequentemente não poderiam deixar de ser prestadas à comunidade</w:t>
      </w:r>
      <w:r w:rsidR="00585B90">
        <w:rPr>
          <w:color w:val="000000" w:themeColor="text1"/>
        </w:rPr>
        <w:t xml:space="preserve">. Dentre essas atividades, podemos destacar as da área de assistência à saúde, assistência social e atendimento à população em estado de vulnerabilidade, segurança pública, custódia de presos, defesa nacional e civil e trânsito. No geral, estes foram os serviços públicos não interrompidos durante a pandemia e os demais passaram a operar remotamente ou foram temporariamente suspensos. </w:t>
      </w:r>
    </w:p>
    <w:p w:rsidR="00A86847" w:rsidRDefault="000C72D7" w:rsidP="006D279C">
      <w:pPr>
        <w:shd w:val="clear" w:color="auto" w:fill="FFFFFF"/>
        <w:spacing w:after="60" w:line="360" w:lineRule="auto"/>
        <w:ind w:firstLine="851"/>
        <w:jc w:val="both"/>
        <w:textAlignment w:val="baseline"/>
        <w:rPr>
          <w:color w:val="000000" w:themeColor="text1"/>
        </w:rPr>
      </w:pPr>
      <w:r>
        <w:rPr>
          <w:color w:val="000000" w:themeColor="text1"/>
        </w:rPr>
        <w:t>Dentro des</w:t>
      </w:r>
      <w:r w:rsidR="00187912">
        <w:rPr>
          <w:color w:val="000000" w:themeColor="text1"/>
        </w:rPr>
        <w:t>t</w:t>
      </w:r>
      <w:r>
        <w:rPr>
          <w:color w:val="000000" w:themeColor="text1"/>
        </w:rPr>
        <w:t>a</w:t>
      </w:r>
      <w:r w:rsidRPr="000C72D7">
        <w:rPr>
          <w:color w:val="000000" w:themeColor="text1"/>
        </w:rPr>
        <w:t xml:space="preserve"> </w:t>
      </w:r>
      <w:r>
        <w:rPr>
          <w:color w:val="000000" w:themeColor="text1"/>
        </w:rPr>
        <w:t xml:space="preserve">classificação de </w:t>
      </w:r>
      <w:r w:rsidR="00714212">
        <w:rPr>
          <w:color w:val="000000" w:themeColor="text1"/>
        </w:rPr>
        <w:t>atividades, fazendo</w:t>
      </w:r>
      <w:r>
        <w:rPr>
          <w:color w:val="000000" w:themeColor="text1"/>
        </w:rPr>
        <w:t xml:space="preserve"> um recorte para a esfera pública e seu nível de importância, podemos pensar nas áreas da saúde, serviço e assistência social e segurança pública, por serem as áreas que mais demandam a atenção dos governos </w:t>
      </w:r>
      <w:r w:rsidR="00A73CC3">
        <w:rPr>
          <w:color w:val="000000" w:themeColor="text1"/>
        </w:rPr>
        <w:t>e</w:t>
      </w:r>
      <w:r w:rsidR="006A6C85">
        <w:rPr>
          <w:color w:val="000000" w:themeColor="text1"/>
        </w:rPr>
        <w:t xml:space="preserve"> de</w:t>
      </w:r>
      <w:r w:rsidR="00A73CC3">
        <w:rPr>
          <w:color w:val="000000" w:themeColor="text1"/>
        </w:rPr>
        <w:t xml:space="preserve"> seus agentes e servidores</w:t>
      </w:r>
      <w:r w:rsidR="00187912">
        <w:rPr>
          <w:color w:val="000000" w:themeColor="text1"/>
        </w:rPr>
        <w:t>,</w:t>
      </w:r>
      <w:r w:rsidR="00A73CC3">
        <w:rPr>
          <w:color w:val="000000" w:themeColor="text1"/>
        </w:rPr>
        <w:t xml:space="preserve"> </w:t>
      </w:r>
      <w:r>
        <w:rPr>
          <w:color w:val="000000" w:themeColor="text1"/>
        </w:rPr>
        <w:t>nes</w:t>
      </w:r>
      <w:r w:rsidR="00187912">
        <w:rPr>
          <w:color w:val="000000" w:themeColor="text1"/>
        </w:rPr>
        <w:t>t</w:t>
      </w:r>
      <w:r>
        <w:rPr>
          <w:color w:val="000000" w:themeColor="text1"/>
        </w:rPr>
        <w:t>e momento de distanciamento social.</w:t>
      </w:r>
    </w:p>
    <w:p w:rsidR="00A73CC3" w:rsidRDefault="00A73CC3" w:rsidP="006D279C">
      <w:pPr>
        <w:shd w:val="clear" w:color="auto" w:fill="FFFFFF"/>
        <w:spacing w:after="60" w:line="360" w:lineRule="auto"/>
        <w:ind w:firstLine="851"/>
        <w:jc w:val="both"/>
        <w:textAlignment w:val="baseline"/>
        <w:rPr>
          <w:color w:val="000000" w:themeColor="text1"/>
        </w:rPr>
      </w:pPr>
      <w:r>
        <w:rPr>
          <w:color w:val="000000" w:themeColor="text1"/>
        </w:rPr>
        <w:t>Nes</w:t>
      </w:r>
      <w:r w:rsidR="00187912">
        <w:rPr>
          <w:color w:val="000000" w:themeColor="text1"/>
        </w:rPr>
        <w:t>t</w:t>
      </w:r>
      <w:r>
        <w:rPr>
          <w:color w:val="000000" w:themeColor="text1"/>
        </w:rPr>
        <w:t xml:space="preserve">e </w:t>
      </w:r>
      <w:r w:rsidR="001739F3">
        <w:rPr>
          <w:color w:val="000000" w:themeColor="text1"/>
        </w:rPr>
        <w:t>sentido</w:t>
      </w:r>
      <w:r>
        <w:rPr>
          <w:color w:val="000000" w:themeColor="text1"/>
        </w:rPr>
        <w:t>, é fundamental entender o processo de comunicação pública com a sociedade e seus desdobramentos no enfrentamento à crise sanitária.</w:t>
      </w:r>
    </w:p>
    <w:p w:rsidR="00A86847" w:rsidRPr="00102859" w:rsidRDefault="00A86847" w:rsidP="006D279C">
      <w:pPr>
        <w:widowControl w:val="0"/>
        <w:spacing w:line="360" w:lineRule="auto"/>
        <w:ind w:firstLine="851"/>
        <w:jc w:val="both"/>
        <w:rPr>
          <w:rFonts w:eastAsiaTheme="minorHAnsi"/>
          <w:b/>
          <w:color w:val="000000" w:themeColor="text1"/>
          <w:lang w:val="es-ES" w:eastAsia="en-US"/>
        </w:rPr>
      </w:pPr>
    </w:p>
    <w:p w:rsidR="00A86847" w:rsidRDefault="002861DA" w:rsidP="006D279C">
      <w:pPr>
        <w:pStyle w:val="PargrafodaLista"/>
        <w:widowControl w:val="0"/>
        <w:numPr>
          <w:ilvl w:val="0"/>
          <w:numId w:val="3"/>
        </w:numPr>
        <w:spacing w:line="360" w:lineRule="auto"/>
        <w:ind w:left="0" w:firstLine="0"/>
        <w:jc w:val="both"/>
        <w:rPr>
          <w:rFonts w:eastAsiaTheme="minorHAnsi"/>
          <w:b/>
          <w:color w:val="000000" w:themeColor="text1"/>
          <w:lang w:val="es-ES" w:eastAsia="en-US"/>
        </w:rPr>
      </w:pPr>
      <w:proofErr w:type="spellStart"/>
      <w:r>
        <w:rPr>
          <w:rFonts w:eastAsiaTheme="minorHAnsi"/>
          <w:b/>
          <w:color w:val="000000" w:themeColor="text1"/>
          <w:lang w:val="es-ES" w:eastAsia="en-US"/>
        </w:rPr>
        <w:t>Metodologia</w:t>
      </w:r>
      <w:proofErr w:type="spellEnd"/>
    </w:p>
    <w:p w:rsidR="00231A2D" w:rsidRPr="00917A15" w:rsidRDefault="00231A2D" w:rsidP="00917A15">
      <w:pPr>
        <w:pStyle w:val="NormalWeb"/>
        <w:shd w:val="clear" w:color="auto" w:fill="FFFFFF"/>
        <w:spacing w:before="0" w:beforeAutospacing="0" w:after="0" w:afterAutospacing="0" w:line="360" w:lineRule="auto"/>
        <w:ind w:firstLine="851"/>
        <w:jc w:val="both"/>
      </w:pPr>
      <w:r w:rsidRPr="00917A15">
        <w:t xml:space="preserve">Esta seção apresenta as </w:t>
      </w:r>
      <w:r w:rsidR="00917A15" w:rsidRPr="00917A15">
        <w:t>principais características</w:t>
      </w:r>
      <w:r w:rsidRPr="00917A15">
        <w:t xml:space="preserve"> da pesquisa, o método e as técnicas </w:t>
      </w:r>
      <w:r w:rsidR="00917A15" w:rsidRPr="00917A15">
        <w:t>empregadas</w:t>
      </w:r>
      <w:r w:rsidRPr="00917A15">
        <w:t>. Por investigar o serviço público mediado pelas novas tecnologias em período de isolamento em virtude da pandemia causada pelo novo Coronavírus</w:t>
      </w:r>
      <w:r w:rsidR="006A6C85">
        <w:t>,</w:t>
      </w:r>
      <w:r w:rsidRPr="00917A15">
        <w:t xml:space="preserve"> no processo de prestação do serviço </w:t>
      </w:r>
      <w:r w:rsidR="006A6C85" w:rsidRPr="00917A15">
        <w:t>público</w:t>
      </w:r>
      <w:r w:rsidR="006A6C85">
        <w:t xml:space="preserve">. </w:t>
      </w:r>
      <w:r w:rsidRPr="00917A15">
        <w:t xml:space="preserve"> </w:t>
      </w:r>
      <w:r w:rsidR="006A6C85">
        <w:t>O</w:t>
      </w:r>
      <w:r w:rsidRPr="00917A15">
        <w:t xml:space="preserve"> presente estudo caracteriza-se quanto aos seus objetivos como pesquisa</w:t>
      </w:r>
      <w:r w:rsidR="00917A15">
        <w:t xml:space="preserve"> bibliográfica apoiada por uma pesquisa</w:t>
      </w:r>
      <w:r w:rsidRPr="00917A15">
        <w:t xml:space="preserve"> descritiva (DENCKER, 2000; GIL, 1999). </w:t>
      </w:r>
    </w:p>
    <w:p w:rsidR="00917A15" w:rsidRDefault="00917A15" w:rsidP="00917A15">
      <w:pPr>
        <w:pStyle w:val="NormalWeb"/>
        <w:shd w:val="clear" w:color="auto" w:fill="FFFFFF"/>
        <w:spacing w:before="0" w:beforeAutospacing="0" w:after="0" w:afterAutospacing="0" w:line="360" w:lineRule="auto"/>
        <w:ind w:firstLine="851"/>
        <w:jc w:val="both"/>
      </w:pPr>
      <w:r w:rsidRPr="00917A15">
        <w:lastRenderedPageBreak/>
        <w:t xml:space="preserve">O método utilizado foi o estudo de caso por possibilitar a análise de uma situação específica. Para Dencker (2000), o objeto do estudo de caso pode ser um indivíduo, um grupo, uma organização, um conjunto de organizações ou, até mesmo, uma situação. </w:t>
      </w:r>
    </w:p>
    <w:p w:rsidR="00231A2D" w:rsidRPr="00917A15" w:rsidRDefault="00B60788" w:rsidP="00917A15">
      <w:pPr>
        <w:pStyle w:val="NormalWeb"/>
        <w:shd w:val="clear" w:color="auto" w:fill="FFFFFF"/>
        <w:spacing w:before="0" w:beforeAutospacing="0" w:after="0" w:afterAutospacing="0" w:line="360" w:lineRule="auto"/>
        <w:ind w:firstLine="851"/>
        <w:jc w:val="both"/>
      </w:pPr>
      <w:r>
        <w:t>Nesta perspectiva, o</w:t>
      </w:r>
      <w:r w:rsidR="0006004A" w:rsidRPr="00917A15">
        <w:t xml:space="preserve">s </w:t>
      </w:r>
      <w:r w:rsidR="00231A2D" w:rsidRPr="00917A15">
        <w:t>serviços públicos e a comunicação da esfera pública</w:t>
      </w:r>
      <w:r w:rsidR="0006004A" w:rsidRPr="00917A15">
        <w:t xml:space="preserve"> s</w:t>
      </w:r>
      <w:r w:rsidR="00231A2D" w:rsidRPr="00917A15">
        <w:t>ã</w:t>
      </w:r>
      <w:r w:rsidR="0006004A" w:rsidRPr="00917A15">
        <w:t>o</w:t>
      </w:r>
      <w:r w:rsidR="00231A2D" w:rsidRPr="00917A15">
        <w:t xml:space="preserve"> importantes</w:t>
      </w:r>
      <w:r w:rsidR="0006004A" w:rsidRPr="00917A15">
        <w:t xml:space="preserve"> instrumentos para a informa</w:t>
      </w:r>
      <w:r w:rsidR="00231A2D" w:rsidRPr="00917A15">
        <w:t>çã</w:t>
      </w:r>
      <w:r w:rsidR="0006004A" w:rsidRPr="00917A15">
        <w:t xml:space="preserve">o governamental, a </w:t>
      </w:r>
      <w:r w:rsidR="0006004A" w:rsidRPr="00917A15">
        <w:rPr>
          <w:i/>
          <w:iCs/>
        </w:rPr>
        <w:t>accountability</w:t>
      </w:r>
      <w:r w:rsidR="0006004A" w:rsidRPr="00917A15">
        <w:t xml:space="preserve"> e a participa</w:t>
      </w:r>
      <w:r w:rsidR="00231A2D" w:rsidRPr="00917A15">
        <w:t>çã</w:t>
      </w:r>
      <w:r w:rsidR="0006004A" w:rsidRPr="00917A15">
        <w:t xml:space="preserve">o </w:t>
      </w:r>
      <w:r w:rsidR="00231A2D" w:rsidRPr="00917A15">
        <w:t>cidadã</w:t>
      </w:r>
      <w:r w:rsidR="0006004A" w:rsidRPr="00917A15">
        <w:t xml:space="preserve">. Tentamos mensurar como os </w:t>
      </w:r>
      <w:r w:rsidR="00231A2D" w:rsidRPr="00917A15">
        <w:t xml:space="preserve">servidores públicos estão se adaptando nesse período de </w:t>
      </w:r>
      <w:r w:rsidR="007E03BF" w:rsidRPr="00917A15">
        <w:t xml:space="preserve">isolamento mediado pelas novas tecnologias, </w:t>
      </w:r>
      <w:r>
        <w:t xml:space="preserve">pois </w:t>
      </w:r>
      <w:r w:rsidR="003B6DE5">
        <w:t>se trata</w:t>
      </w:r>
      <w:r>
        <w:t xml:space="preserve"> de</w:t>
      </w:r>
      <w:r w:rsidR="00917A15" w:rsidRPr="00917A15">
        <w:t xml:space="preserve"> situação extremamente específica</w:t>
      </w:r>
      <w:r w:rsidR="00231A2D" w:rsidRPr="00917A15">
        <w:t xml:space="preserve">. </w:t>
      </w:r>
      <w:r w:rsidR="0006004A" w:rsidRPr="00917A15">
        <w:t>Utilizando de uma</w:t>
      </w:r>
      <w:r w:rsidR="00231A2D" w:rsidRPr="00917A15">
        <w:t xml:space="preserve"> pesquisa secundária realizada com uma amostra de 750 servidores de diversos países que apresenta</w:t>
      </w:r>
      <w:r>
        <w:t>m</w:t>
      </w:r>
      <w:r w:rsidR="00231A2D" w:rsidRPr="00917A15">
        <w:t xml:space="preserve"> as expectativas desse público e os desafios que o período representa. Os</w:t>
      </w:r>
      <w:r w:rsidR="0006004A" w:rsidRPr="00917A15">
        <w:t xml:space="preserve"> dados </w:t>
      </w:r>
      <w:r w:rsidR="00917A15" w:rsidRPr="00917A15">
        <w:t xml:space="preserve">apresentados pela pesquisa secundária foram </w:t>
      </w:r>
      <w:r w:rsidR="0006004A" w:rsidRPr="00917A15">
        <w:t>coletados</w:t>
      </w:r>
      <w:r w:rsidR="00917A15" w:rsidRPr="00917A15">
        <w:t>,</w:t>
      </w:r>
      <w:r w:rsidR="0006004A" w:rsidRPr="00917A15">
        <w:t xml:space="preserve"> agrupados</w:t>
      </w:r>
      <w:r w:rsidR="00231A2D" w:rsidRPr="00917A15">
        <w:t xml:space="preserve"> e </w:t>
      </w:r>
      <w:r w:rsidR="0006004A" w:rsidRPr="00917A15">
        <w:t>analisados</w:t>
      </w:r>
      <w:r w:rsidR="00917A15" w:rsidRPr="00917A15">
        <w:t>.</w:t>
      </w:r>
    </w:p>
    <w:p w:rsidR="002861DA" w:rsidRDefault="002861DA" w:rsidP="00917A15">
      <w:pPr>
        <w:pStyle w:val="PargrafodaLista"/>
        <w:widowControl w:val="0"/>
        <w:spacing w:line="360" w:lineRule="auto"/>
        <w:ind w:left="0"/>
        <w:jc w:val="both"/>
        <w:rPr>
          <w:rFonts w:eastAsiaTheme="minorHAnsi"/>
          <w:b/>
          <w:color w:val="000000" w:themeColor="text1"/>
          <w:lang w:val="es-ES" w:eastAsia="en-US"/>
        </w:rPr>
      </w:pPr>
    </w:p>
    <w:p w:rsidR="002861DA" w:rsidRPr="006D279C" w:rsidRDefault="002861DA" w:rsidP="00917A15">
      <w:pPr>
        <w:pStyle w:val="PargrafodaLista"/>
        <w:widowControl w:val="0"/>
        <w:numPr>
          <w:ilvl w:val="0"/>
          <w:numId w:val="3"/>
        </w:numPr>
        <w:spacing w:line="360" w:lineRule="auto"/>
        <w:ind w:left="0" w:firstLine="0"/>
        <w:jc w:val="both"/>
        <w:rPr>
          <w:rFonts w:eastAsiaTheme="minorHAnsi"/>
          <w:b/>
          <w:color w:val="000000" w:themeColor="text1"/>
          <w:lang w:val="es-ES" w:eastAsia="en-US"/>
        </w:rPr>
      </w:pPr>
      <w:proofErr w:type="spellStart"/>
      <w:r>
        <w:rPr>
          <w:rFonts w:eastAsiaTheme="minorHAnsi"/>
          <w:b/>
          <w:color w:val="000000" w:themeColor="text1"/>
          <w:lang w:val="es-ES" w:eastAsia="en-US"/>
        </w:rPr>
        <w:t>Discussões</w:t>
      </w:r>
      <w:proofErr w:type="spellEnd"/>
    </w:p>
    <w:p w:rsidR="0061003F" w:rsidRDefault="0069219B" w:rsidP="00917A15">
      <w:pPr>
        <w:spacing w:line="360" w:lineRule="auto"/>
        <w:ind w:firstLine="851"/>
        <w:jc w:val="both"/>
        <w:rPr>
          <w:color w:val="000000" w:themeColor="text1"/>
        </w:rPr>
      </w:pPr>
      <w:r w:rsidRPr="00B60788">
        <w:rPr>
          <w:rFonts w:eastAsiaTheme="minorHAnsi"/>
          <w:bCs/>
          <w:color w:val="000000" w:themeColor="text1"/>
          <w:lang w:eastAsia="en-US"/>
        </w:rPr>
        <w:t>Em</w:t>
      </w:r>
      <w:r>
        <w:rPr>
          <w:rFonts w:eastAsiaTheme="minorHAnsi"/>
          <w:bCs/>
          <w:color w:val="000000" w:themeColor="text1"/>
          <w:lang w:val="es-ES" w:eastAsia="en-US"/>
        </w:rPr>
        <w:t xml:space="preserve"> </w:t>
      </w:r>
      <w:r w:rsidR="00224141" w:rsidRPr="00102859">
        <w:rPr>
          <w:rFonts w:eastAsiaTheme="minorHAnsi"/>
          <w:bCs/>
          <w:color w:val="000000" w:themeColor="text1"/>
          <w:lang w:val="es-ES" w:eastAsia="en-US"/>
        </w:rPr>
        <w:t xml:space="preserve">um cenário de grande desigualdade </w:t>
      </w:r>
      <w:r w:rsidR="00EF3821" w:rsidRPr="00102859">
        <w:rPr>
          <w:rFonts w:eastAsiaTheme="minorHAnsi"/>
          <w:bCs/>
          <w:color w:val="000000" w:themeColor="text1"/>
          <w:lang w:val="es-ES" w:eastAsia="en-US"/>
        </w:rPr>
        <w:t>social somado</w:t>
      </w:r>
      <w:r w:rsidR="00224141" w:rsidRPr="00102859">
        <w:rPr>
          <w:rFonts w:eastAsiaTheme="minorHAnsi"/>
          <w:bCs/>
          <w:color w:val="000000" w:themeColor="text1"/>
          <w:lang w:val="es-ES" w:eastAsia="en-US"/>
        </w:rPr>
        <w:t xml:space="preserve"> à exclusão digital</w:t>
      </w:r>
      <w:r w:rsidR="00DA7366" w:rsidRPr="00102859">
        <w:rPr>
          <w:rFonts w:eastAsiaTheme="minorHAnsi"/>
          <w:bCs/>
          <w:color w:val="000000" w:themeColor="text1"/>
          <w:lang w:val="es-ES" w:eastAsia="en-US"/>
        </w:rPr>
        <w:t xml:space="preserve"> </w:t>
      </w:r>
      <w:r w:rsidR="00224141" w:rsidRPr="00102859">
        <w:rPr>
          <w:rFonts w:eastAsiaTheme="minorHAnsi"/>
          <w:bCs/>
          <w:color w:val="000000" w:themeColor="text1"/>
          <w:lang w:val="es-ES" w:eastAsia="en-US"/>
        </w:rPr>
        <w:t>das camadas</w:t>
      </w:r>
      <w:r w:rsidR="00DA7366" w:rsidRPr="00102859">
        <w:rPr>
          <w:rFonts w:eastAsiaTheme="minorHAnsi"/>
          <w:bCs/>
          <w:color w:val="000000" w:themeColor="text1"/>
          <w:lang w:val="es-ES" w:eastAsia="en-US"/>
        </w:rPr>
        <w:t xml:space="preserve"> </w:t>
      </w:r>
      <w:r w:rsidR="00224141" w:rsidRPr="00102859">
        <w:rPr>
          <w:rFonts w:eastAsiaTheme="minorHAnsi"/>
          <w:bCs/>
          <w:color w:val="000000" w:themeColor="text1"/>
          <w:lang w:val="es-ES" w:eastAsia="en-US"/>
        </w:rPr>
        <w:t xml:space="preserve">mais pobres da sociedade, pensar a </w:t>
      </w:r>
      <w:r w:rsidR="00DA7366" w:rsidRPr="00102859">
        <w:rPr>
          <w:rFonts w:eastAsiaTheme="minorHAnsi"/>
          <w:bCs/>
          <w:color w:val="000000" w:themeColor="text1"/>
          <w:lang w:val="es-ES" w:eastAsia="en-US"/>
        </w:rPr>
        <w:t>potencialização do serviço público</w:t>
      </w:r>
      <w:r>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através das TDICs</w:t>
      </w:r>
      <w:r>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pode ser um grande desafio e, talvez,</w:t>
      </w:r>
      <w:r w:rsidR="00EF1DAE">
        <w:rPr>
          <w:rFonts w:eastAsiaTheme="minorHAnsi"/>
          <w:bCs/>
          <w:color w:val="000000" w:themeColor="text1"/>
          <w:lang w:val="es-ES" w:eastAsia="en-US"/>
        </w:rPr>
        <w:t xml:space="preserve"> diante das emerg</w:t>
      </w:r>
      <w:r w:rsidR="007E03BF">
        <w:rPr>
          <w:rFonts w:eastAsiaTheme="minorHAnsi"/>
          <w:bCs/>
          <w:color w:val="000000" w:themeColor="text1"/>
          <w:lang w:val="es-ES" w:eastAsia="en-US"/>
        </w:rPr>
        <w:t>ê</w:t>
      </w:r>
      <w:r w:rsidR="00EF1DAE">
        <w:rPr>
          <w:rFonts w:eastAsiaTheme="minorHAnsi"/>
          <w:bCs/>
          <w:color w:val="000000" w:themeColor="text1"/>
          <w:lang w:val="es-ES" w:eastAsia="en-US"/>
        </w:rPr>
        <w:t>ncias seria</w:t>
      </w:r>
      <w:r w:rsidR="00DA7366" w:rsidRPr="00102859">
        <w:rPr>
          <w:rFonts w:eastAsiaTheme="minorHAnsi"/>
          <w:bCs/>
          <w:color w:val="000000" w:themeColor="text1"/>
          <w:lang w:val="es-ES" w:eastAsia="en-US"/>
        </w:rPr>
        <w:t xml:space="preserve"> uma utopia </w:t>
      </w:r>
      <w:r>
        <w:rPr>
          <w:rFonts w:eastAsiaTheme="minorHAnsi"/>
          <w:bCs/>
          <w:color w:val="000000" w:themeColor="text1"/>
          <w:lang w:val="es-ES" w:eastAsia="en-US"/>
        </w:rPr>
        <w:t xml:space="preserve">propor </w:t>
      </w:r>
      <w:r w:rsidR="00DA7366" w:rsidRPr="00102859">
        <w:rPr>
          <w:rFonts w:eastAsiaTheme="minorHAnsi"/>
          <w:bCs/>
          <w:color w:val="000000" w:themeColor="text1"/>
          <w:lang w:val="es-ES" w:eastAsia="en-US"/>
        </w:rPr>
        <w:t xml:space="preserve">aplicações </w:t>
      </w:r>
      <w:r>
        <w:rPr>
          <w:rFonts w:eastAsiaTheme="minorHAnsi"/>
          <w:bCs/>
          <w:color w:val="000000" w:themeColor="text1"/>
          <w:lang w:val="es-ES" w:eastAsia="en-US"/>
        </w:rPr>
        <w:t xml:space="preserve">a </w:t>
      </w:r>
      <w:r w:rsidR="00102859">
        <w:rPr>
          <w:rFonts w:eastAsiaTheme="minorHAnsi"/>
          <w:bCs/>
          <w:color w:val="000000" w:themeColor="text1"/>
          <w:lang w:val="es-ES" w:eastAsia="en-US"/>
        </w:rPr>
        <w:t>um</w:t>
      </w:r>
      <w:r w:rsidR="00EF1DAE">
        <w:rPr>
          <w:rFonts w:eastAsiaTheme="minorHAnsi"/>
          <w:bCs/>
          <w:color w:val="000000" w:themeColor="text1"/>
          <w:lang w:val="es-ES" w:eastAsia="en-US"/>
        </w:rPr>
        <w:t xml:space="preserve"> </w:t>
      </w:r>
      <w:r w:rsidR="00DA7366" w:rsidRPr="00102859">
        <w:rPr>
          <w:rFonts w:eastAsiaTheme="minorHAnsi"/>
          <w:bCs/>
          <w:color w:val="000000" w:themeColor="text1"/>
          <w:lang w:val="es-ES" w:eastAsia="en-US"/>
        </w:rPr>
        <w:t xml:space="preserve">acesso </w:t>
      </w:r>
      <w:r w:rsidR="00102859">
        <w:rPr>
          <w:rFonts w:eastAsiaTheme="minorHAnsi"/>
          <w:bCs/>
          <w:color w:val="000000" w:themeColor="text1"/>
          <w:lang w:val="es-ES" w:eastAsia="en-US"/>
        </w:rPr>
        <w:t xml:space="preserve">mais </w:t>
      </w:r>
      <w:r w:rsidR="00DA7366" w:rsidRPr="00102859">
        <w:rPr>
          <w:rFonts w:eastAsiaTheme="minorHAnsi"/>
          <w:bCs/>
          <w:color w:val="000000" w:themeColor="text1"/>
          <w:lang w:val="es-ES" w:eastAsia="en-US"/>
        </w:rPr>
        <w:t>amplo aos serviços públicos</w:t>
      </w:r>
      <w:r>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por meios digitais em tempos de crise, </w:t>
      </w:r>
      <w:r w:rsidR="00EF1DAE">
        <w:rPr>
          <w:rFonts w:eastAsiaTheme="minorHAnsi"/>
          <w:bCs/>
          <w:color w:val="000000" w:themeColor="text1"/>
          <w:lang w:val="es-ES" w:eastAsia="en-US"/>
        </w:rPr>
        <w:t xml:space="preserve">pois </w:t>
      </w:r>
      <w:r w:rsidR="00DA7366" w:rsidRPr="00102859">
        <w:rPr>
          <w:rFonts w:eastAsiaTheme="minorHAnsi"/>
          <w:bCs/>
          <w:color w:val="000000" w:themeColor="text1"/>
          <w:lang w:val="es-ES" w:eastAsia="en-US"/>
        </w:rPr>
        <w:t>nes</w:t>
      </w:r>
      <w:r>
        <w:rPr>
          <w:rFonts w:eastAsiaTheme="minorHAnsi"/>
          <w:bCs/>
          <w:color w:val="000000" w:themeColor="text1"/>
          <w:lang w:val="es-ES" w:eastAsia="en-US"/>
        </w:rPr>
        <w:t>t</w:t>
      </w:r>
      <w:r w:rsidR="00DA7366" w:rsidRPr="00102859">
        <w:rPr>
          <w:rFonts w:eastAsiaTheme="minorHAnsi"/>
          <w:bCs/>
          <w:color w:val="000000" w:themeColor="text1"/>
          <w:lang w:val="es-ES" w:eastAsia="en-US"/>
        </w:rPr>
        <w:t xml:space="preserve">e setor, a burocracia e a predominância dos </w:t>
      </w:r>
      <w:r w:rsidR="007E03BF">
        <w:rPr>
          <w:rFonts w:eastAsiaTheme="minorHAnsi"/>
          <w:bCs/>
          <w:color w:val="000000" w:themeColor="text1"/>
          <w:lang w:val="es-ES" w:eastAsia="en-US"/>
        </w:rPr>
        <w:t xml:space="preserve">suportes </w:t>
      </w:r>
      <w:r w:rsidR="00DA7366" w:rsidRPr="00102859">
        <w:rPr>
          <w:rFonts w:eastAsiaTheme="minorHAnsi"/>
          <w:bCs/>
          <w:color w:val="000000" w:themeColor="text1"/>
          <w:lang w:val="es-ES" w:eastAsia="en-US"/>
        </w:rPr>
        <w:t>físicos e “analógicos” permanecem majoritariamente em relação ao digital</w:t>
      </w:r>
      <w:r w:rsidR="0061003F" w:rsidRPr="00102859">
        <w:rPr>
          <w:rFonts w:eastAsiaTheme="minorHAnsi"/>
          <w:bCs/>
          <w:color w:val="000000" w:themeColor="text1"/>
          <w:lang w:val="es-ES" w:eastAsia="en-US"/>
        </w:rPr>
        <w:t>.</w:t>
      </w:r>
      <w:r w:rsidR="00EF1DAE">
        <w:rPr>
          <w:rFonts w:eastAsiaTheme="minorHAnsi"/>
          <w:bCs/>
          <w:color w:val="000000" w:themeColor="text1"/>
          <w:lang w:val="es-ES" w:eastAsia="en-US"/>
        </w:rPr>
        <w:t xml:space="preserve"> Neste sentido, </w:t>
      </w:r>
      <w:r w:rsidR="0061003F" w:rsidRPr="00102859">
        <w:rPr>
          <w:rFonts w:eastAsiaTheme="minorHAnsi"/>
          <w:bCs/>
          <w:color w:val="000000" w:themeColor="text1"/>
          <w:lang w:val="es-ES" w:eastAsia="en-US"/>
        </w:rPr>
        <w:t xml:space="preserve"> </w:t>
      </w:r>
      <w:r w:rsidR="00EF1DAE">
        <w:rPr>
          <w:rFonts w:eastAsiaTheme="minorHAnsi"/>
          <w:bCs/>
          <w:color w:val="000000" w:themeColor="text1"/>
          <w:lang w:val="es-ES" w:eastAsia="en-US"/>
        </w:rPr>
        <w:t>p</w:t>
      </w:r>
      <w:r w:rsidR="0061003F" w:rsidRPr="00102859">
        <w:rPr>
          <w:rFonts w:eastAsiaTheme="minorHAnsi"/>
          <w:bCs/>
          <w:color w:val="000000" w:themeColor="text1"/>
          <w:lang w:val="es-ES" w:eastAsia="en-US"/>
        </w:rPr>
        <w:t>ara Castells (1997)</w:t>
      </w:r>
      <w:r w:rsidR="00FC1131">
        <w:rPr>
          <w:rFonts w:eastAsiaTheme="minorHAnsi"/>
          <w:bCs/>
          <w:color w:val="000000" w:themeColor="text1"/>
          <w:lang w:val="es-ES" w:eastAsia="en-US"/>
        </w:rPr>
        <w:t>,</w:t>
      </w:r>
      <w:r w:rsidR="0061003F" w:rsidRPr="00102859">
        <w:rPr>
          <w:rFonts w:eastAsiaTheme="minorHAnsi"/>
          <w:bCs/>
          <w:color w:val="000000" w:themeColor="text1"/>
          <w:lang w:val="es-ES" w:eastAsia="en-US"/>
        </w:rPr>
        <w:t xml:space="preserve"> a tecnologia e suas ferramentas são responsáveis por uma nova dinâmica social e econômica na sociedade, </w:t>
      </w:r>
      <w:r>
        <w:rPr>
          <w:rFonts w:eastAsiaTheme="minorHAnsi"/>
          <w:bCs/>
          <w:color w:val="000000" w:themeColor="text1"/>
          <w:lang w:val="es-ES" w:eastAsia="en-US"/>
        </w:rPr>
        <w:t xml:space="preserve">em que </w:t>
      </w:r>
      <w:r w:rsidR="0061003F" w:rsidRPr="00102859">
        <w:rPr>
          <w:rFonts w:eastAsiaTheme="minorHAnsi"/>
          <w:bCs/>
          <w:color w:val="000000" w:themeColor="text1"/>
          <w:lang w:val="es-ES" w:eastAsia="en-US"/>
        </w:rPr>
        <w:t>o fluxo dos espaços dá lugar ao ambiente de informações</w:t>
      </w:r>
      <w:r w:rsidR="007E03BF">
        <w:rPr>
          <w:rFonts w:eastAsiaTheme="minorHAnsi"/>
          <w:bCs/>
          <w:color w:val="000000" w:themeColor="text1"/>
          <w:lang w:val="es-ES" w:eastAsia="en-US"/>
        </w:rPr>
        <w:t>. Assim, impõem-se</w:t>
      </w:r>
      <w:r>
        <w:rPr>
          <w:rFonts w:eastAsiaTheme="minorHAnsi"/>
          <w:bCs/>
          <w:color w:val="000000" w:themeColor="text1"/>
          <w:lang w:val="es-ES" w:eastAsia="en-US"/>
        </w:rPr>
        <w:t xml:space="preserve"> </w:t>
      </w:r>
      <w:r w:rsidR="00F13B34" w:rsidRPr="00102859">
        <w:rPr>
          <w:rFonts w:eastAsiaTheme="minorHAnsi"/>
          <w:bCs/>
          <w:color w:val="000000" w:themeColor="text1"/>
          <w:lang w:val="es-ES" w:eastAsia="en-US"/>
        </w:rPr>
        <w:t>novas</w:t>
      </w:r>
      <w:r w:rsidR="0061003F" w:rsidRPr="00102859">
        <w:rPr>
          <w:rFonts w:eastAsiaTheme="minorHAnsi"/>
          <w:bCs/>
          <w:color w:val="000000" w:themeColor="text1"/>
          <w:lang w:val="es-ES" w:eastAsia="en-US"/>
        </w:rPr>
        <w:t xml:space="preserve"> formas de gestão e criação de processos inovadores de atendimento</w:t>
      </w:r>
      <w:r w:rsidR="00102859">
        <w:rPr>
          <w:rFonts w:eastAsiaTheme="minorHAnsi"/>
          <w:bCs/>
          <w:color w:val="000000" w:themeColor="text1"/>
          <w:lang w:val="es-ES" w:eastAsia="en-US"/>
        </w:rPr>
        <w:t xml:space="preserve"> </w:t>
      </w:r>
      <w:r w:rsidR="0061003F" w:rsidRPr="00102859">
        <w:rPr>
          <w:rFonts w:eastAsiaTheme="minorHAnsi"/>
          <w:bCs/>
          <w:color w:val="000000" w:themeColor="text1"/>
          <w:lang w:val="es-ES" w:eastAsia="en-US"/>
        </w:rPr>
        <w:t>e formas de ação</w:t>
      </w:r>
      <w:r>
        <w:rPr>
          <w:rFonts w:eastAsiaTheme="minorHAnsi"/>
          <w:bCs/>
          <w:color w:val="000000" w:themeColor="text1"/>
          <w:lang w:val="es-ES" w:eastAsia="en-US"/>
        </w:rPr>
        <w:t xml:space="preserve"> com a </w:t>
      </w:r>
      <w:r w:rsidR="0061003F" w:rsidRPr="00102859">
        <w:rPr>
          <w:rFonts w:eastAsiaTheme="minorHAnsi"/>
          <w:bCs/>
          <w:color w:val="000000" w:themeColor="text1"/>
          <w:lang w:val="es-ES" w:eastAsia="en-US"/>
        </w:rPr>
        <w:t>fi</w:t>
      </w:r>
      <w:r>
        <w:rPr>
          <w:rFonts w:eastAsiaTheme="minorHAnsi"/>
          <w:bCs/>
          <w:color w:val="000000" w:themeColor="text1"/>
          <w:lang w:val="es-ES" w:eastAsia="en-US"/>
        </w:rPr>
        <w:t xml:space="preserve">nalidade </w:t>
      </w:r>
      <w:r w:rsidR="0061003F" w:rsidRPr="00102859">
        <w:rPr>
          <w:rFonts w:eastAsiaTheme="minorHAnsi"/>
          <w:bCs/>
          <w:color w:val="000000" w:themeColor="text1"/>
          <w:lang w:val="es-ES" w:eastAsia="en-US"/>
        </w:rPr>
        <w:t xml:space="preserve">de acompanhar mudanças </w:t>
      </w:r>
      <w:r w:rsidR="007653FE">
        <w:rPr>
          <w:rFonts w:eastAsiaTheme="minorHAnsi"/>
          <w:bCs/>
          <w:color w:val="000000" w:themeColor="text1"/>
          <w:lang w:val="es-ES" w:eastAsia="en-US"/>
        </w:rPr>
        <w:t>em</w:t>
      </w:r>
      <w:r w:rsidR="0061003F" w:rsidRPr="00102859">
        <w:rPr>
          <w:rFonts w:eastAsiaTheme="minorHAnsi"/>
          <w:bCs/>
          <w:color w:val="000000" w:themeColor="text1"/>
          <w:lang w:val="es-ES" w:eastAsia="en-US"/>
        </w:rPr>
        <w:t xml:space="preserve"> uma sociedade globalizada</w:t>
      </w:r>
      <w:r w:rsidR="0061003F" w:rsidRPr="00455830">
        <w:rPr>
          <w:color w:val="000000" w:themeColor="text1"/>
        </w:rPr>
        <w:t xml:space="preserve"> (REZENDE; FREY; </w:t>
      </w:r>
      <w:proofErr w:type="spellStart"/>
      <w:r w:rsidR="0061003F" w:rsidRPr="00455830">
        <w:rPr>
          <w:color w:val="000000" w:themeColor="text1"/>
        </w:rPr>
        <w:t>BETINI</w:t>
      </w:r>
      <w:proofErr w:type="spellEnd"/>
      <w:r w:rsidR="0061003F" w:rsidRPr="00455830">
        <w:rPr>
          <w:color w:val="000000" w:themeColor="text1"/>
        </w:rPr>
        <w:t xml:space="preserve">, s/d). </w:t>
      </w:r>
    </w:p>
    <w:p w:rsidR="00A73CC3" w:rsidRPr="001352F0" w:rsidRDefault="00A73CC3" w:rsidP="00917A15">
      <w:pPr>
        <w:spacing w:line="360" w:lineRule="auto"/>
        <w:ind w:firstLine="851"/>
        <w:jc w:val="both"/>
      </w:pPr>
      <w:r w:rsidRPr="001352F0">
        <w:t xml:space="preserve">Para tratarmos </w:t>
      </w:r>
      <w:r>
        <w:t>do processo de interação entre o serviço público e usuário</w:t>
      </w:r>
      <w:r w:rsidRPr="001352F0">
        <w:t xml:space="preserve">, </w:t>
      </w:r>
      <w:r w:rsidR="00002B1D" w:rsidRPr="001352F0">
        <w:t>antes de tudo</w:t>
      </w:r>
      <w:r w:rsidRPr="001352F0">
        <w:t xml:space="preserve"> é preciso </w:t>
      </w:r>
      <w:r w:rsidR="006E533E" w:rsidRPr="001352F0">
        <w:t xml:space="preserve">caracterizar </w:t>
      </w:r>
      <w:r w:rsidR="006E533E">
        <w:t>o</w:t>
      </w:r>
      <w:r w:rsidR="007653FE">
        <w:t xml:space="preserve"> </w:t>
      </w:r>
      <w:r w:rsidRPr="001352F0">
        <w:t>que é público</w:t>
      </w:r>
      <w:r>
        <w:t xml:space="preserve">. </w:t>
      </w:r>
      <w:r w:rsidRPr="001352F0">
        <w:t>A dimensão do que é público se opõe ao que é privado e versa sobre as questões que envolvem a coletividade, as demandas dos cidadãos e, sobretudo, a atuação e a governança dos agentes políticos</w:t>
      </w:r>
      <w:r w:rsidR="007653FE">
        <w:t>,</w:t>
      </w:r>
      <w:r w:rsidRPr="001352F0">
        <w:t xml:space="preserve"> dentro de um sistema que, espera-se, seja amplamente democrático</w:t>
      </w:r>
      <w:r w:rsidR="007653FE">
        <w:t>,</w:t>
      </w:r>
      <w:r w:rsidRPr="001352F0">
        <w:t xml:space="preserve"> e</w:t>
      </w:r>
      <w:r w:rsidR="007653FE">
        <w:t>m</w:t>
      </w:r>
      <w:r w:rsidRPr="001352F0">
        <w:t xml:space="preserve"> suas ações para sanar problemas sociais e elevar a qualidade devida da sociedade. </w:t>
      </w:r>
    </w:p>
    <w:p w:rsidR="00A73CC3" w:rsidRPr="001352F0" w:rsidRDefault="00A73CC3" w:rsidP="00917A15">
      <w:pPr>
        <w:spacing w:line="360" w:lineRule="auto"/>
        <w:ind w:firstLine="851"/>
        <w:jc w:val="both"/>
      </w:pPr>
      <w:r w:rsidRPr="001352F0">
        <w:t xml:space="preserve">Para Habermas (1997), a condição para a formação da esfera pública é a igualdade de participação, oportunidades de acesso e poder de discussão e capacidade </w:t>
      </w:r>
      <w:r w:rsidRPr="001352F0">
        <w:lastRenderedPageBreak/>
        <w:t xml:space="preserve">argumentativa para abordar problemas coletivos junto ao sistema que os </w:t>
      </w:r>
      <w:r w:rsidR="00EF3821" w:rsidRPr="001352F0">
        <w:t xml:space="preserve">administra. </w:t>
      </w:r>
      <w:r w:rsidR="00EF1DAE">
        <w:t>Assim,</w:t>
      </w:r>
      <w:r w:rsidR="00EF3821">
        <w:t xml:space="preserve"> </w:t>
      </w:r>
      <w:r w:rsidR="00EF1DAE">
        <w:t>o</w:t>
      </w:r>
      <w:r w:rsidRPr="001352F0">
        <w:t xml:space="preserve"> conceito de público </w:t>
      </w:r>
      <w:r w:rsidR="00EF1DAE">
        <w:t xml:space="preserve">engloba </w:t>
      </w:r>
      <w:r w:rsidRPr="001352F0">
        <w:t xml:space="preserve">o que não é privado, ou seja, tudo o que é de interesse comum. “Em palavras simples, comunicação pública é a que se dá na esfera pública” (LÓPEZ, 2011, p.64). </w:t>
      </w:r>
    </w:p>
    <w:p w:rsidR="00A73CC3" w:rsidRPr="00A73CC3" w:rsidRDefault="00A73CC3" w:rsidP="00917A15">
      <w:pPr>
        <w:spacing w:line="360" w:lineRule="auto"/>
        <w:ind w:firstLine="851"/>
        <w:jc w:val="both"/>
      </w:pPr>
      <w:r w:rsidRPr="001352F0">
        <w:t>Já “a esfera pública é também um espaço intermediário entre as discussões políticas conduzidas pelos atores administrativos centrais e as conversações entre os atores cívicos periféricos” (MARQUES, 2009, p. 16).</w:t>
      </w:r>
    </w:p>
    <w:p w:rsidR="00937809" w:rsidRDefault="00146E43" w:rsidP="00917A15">
      <w:pPr>
        <w:spacing w:line="360" w:lineRule="auto"/>
        <w:ind w:firstLine="851"/>
        <w:jc w:val="both"/>
        <w:rPr>
          <w:color w:val="000000" w:themeColor="text1"/>
        </w:rPr>
      </w:pPr>
      <w:r w:rsidRPr="00224141">
        <w:rPr>
          <w:color w:val="000000" w:themeColor="text1"/>
        </w:rPr>
        <w:t xml:space="preserve">Para </w:t>
      </w:r>
      <w:r w:rsidRPr="00102859">
        <w:rPr>
          <w:color w:val="000000" w:themeColor="text1"/>
        </w:rPr>
        <w:t>Porta (2006)</w:t>
      </w:r>
      <w:r w:rsidRPr="00224141">
        <w:rPr>
          <w:color w:val="000000" w:themeColor="text1"/>
        </w:rPr>
        <w:t>, “as informações na esfera pública nem sempre são claras, precisas e, muitas vezes, ficam reservadas ao campo interno de determinada instituição pública, sem motivo relevante</w:t>
      </w:r>
      <w:r w:rsidR="007653FE">
        <w:rPr>
          <w:color w:val="000000" w:themeColor="text1"/>
        </w:rPr>
        <w:t>”</w:t>
      </w:r>
      <w:r w:rsidRPr="00224141">
        <w:rPr>
          <w:color w:val="000000" w:themeColor="text1"/>
        </w:rPr>
        <w:t xml:space="preserve">. </w:t>
      </w:r>
    </w:p>
    <w:p w:rsidR="00A73CC3" w:rsidRDefault="00A73CC3" w:rsidP="00917A15">
      <w:pPr>
        <w:spacing w:line="360" w:lineRule="auto"/>
        <w:ind w:firstLine="851"/>
        <w:jc w:val="both"/>
        <w:rPr>
          <w:color w:val="000000" w:themeColor="text1"/>
        </w:rPr>
      </w:pPr>
      <w:r>
        <w:rPr>
          <w:color w:val="000000" w:themeColor="text1"/>
        </w:rPr>
        <w:t xml:space="preserve">Matos (2006, 2009, 2011, 2013) </w:t>
      </w:r>
      <w:r w:rsidR="00346B39">
        <w:rPr>
          <w:color w:val="000000" w:themeColor="text1"/>
        </w:rPr>
        <w:t xml:space="preserve">como </w:t>
      </w:r>
      <w:r>
        <w:rPr>
          <w:color w:val="000000" w:themeColor="text1"/>
        </w:rPr>
        <w:t xml:space="preserve">uma das grandes referências em pesquisa na área busca estabelecer a diferenciação do conceito de comunicação pública </w:t>
      </w:r>
      <w:r w:rsidR="007E03BF">
        <w:rPr>
          <w:color w:val="000000" w:themeColor="text1"/>
        </w:rPr>
        <w:t>do d</w:t>
      </w:r>
      <w:r>
        <w:rPr>
          <w:color w:val="000000" w:themeColor="text1"/>
        </w:rPr>
        <w:t xml:space="preserve">e comunicação </w:t>
      </w:r>
      <w:r w:rsidR="00346B39">
        <w:rPr>
          <w:color w:val="000000" w:themeColor="text1"/>
        </w:rPr>
        <w:t xml:space="preserve">política, no entanto, este último </w:t>
      </w:r>
      <w:r>
        <w:rPr>
          <w:color w:val="000000" w:themeColor="text1"/>
        </w:rPr>
        <w:t xml:space="preserve">não </w:t>
      </w:r>
      <w:r w:rsidR="00346B39">
        <w:rPr>
          <w:color w:val="000000" w:themeColor="text1"/>
        </w:rPr>
        <w:t xml:space="preserve">será </w:t>
      </w:r>
      <w:r>
        <w:rPr>
          <w:color w:val="000000" w:themeColor="text1"/>
        </w:rPr>
        <w:t>objeto de discussão neste trabalho, apesar do fato de que, segundo a autora, “abre-se, novamente, por meio do conceito de comunicação política, a possibilidade de agregar uma nova reflexão pela busca do entendimento da Comunicação Pública” (MATOS, 2006, p. 69).</w:t>
      </w:r>
    </w:p>
    <w:p w:rsidR="00A73CC3" w:rsidRDefault="00A73CC3" w:rsidP="00917A15">
      <w:pPr>
        <w:spacing w:line="360" w:lineRule="auto"/>
        <w:ind w:firstLine="851"/>
        <w:jc w:val="both"/>
        <w:rPr>
          <w:color w:val="000000" w:themeColor="text1"/>
        </w:rPr>
      </w:pPr>
      <w:r>
        <w:rPr>
          <w:color w:val="000000" w:themeColor="text1"/>
        </w:rPr>
        <w:t xml:space="preserve">Isso não quer dizer que recorrer ao conceito de comunicação política para entender a pública, uma se submeta à outra ou se possa atribuir maior grau de relevância, mas a autora indica que na comunicação pública pode haver traços ou conteúdo de comunicação política, porém, o inverso não ocorre. Desta forma, podemos entender que, mesmo na comunicação pública dirigida ao atendimento das demandas da sociedade como um todo ou de grupos específicos com demandas </w:t>
      </w:r>
      <w:r w:rsidR="007E03BF">
        <w:rPr>
          <w:color w:val="000000" w:themeColor="text1"/>
        </w:rPr>
        <w:t xml:space="preserve">particulares, </w:t>
      </w:r>
      <w:r w:rsidR="00346B39">
        <w:rPr>
          <w:color w:val="000000" w:themeColor="text1"/>
        </w:rPr>
        <w:t>o</w:t>
      </w:r>
      <w:r>
        <w:rPr>
          <w:color w:val="000000" w:themeColor="text1"/>
        </w:rPr>
        <w:t xml:space="preserve"> conteúdo de comunicação de cunho político pode ser facilmente encontrado.</w:t>
      </w:r>
    </w:p>
    <w:p w:rsidR="005E2423" w:rsidRDefault="005E2423" w:rsidP="006D279C">
      <w:pPr>
        <w:spacing w:line="360" w:lineRule="auto"/>
        <w:ind w:firstLine="851"/>
        <w:jc w:val="both"/>
        <w:rPr>
          <w:color w:val="000000" w:themeColor="text1"/>
        </w:rPr>
      </w:pPr>
      <w:r>
        <w:rPr>
          <w:color w:val="000000" w:themeColor="text1"/>
        </w:rPr>
        <w:t xml:space="preserve">No cenário atual, não é necessária uma pesquisa muito </w:t>
      </w:r>
      <w:r w:rsidR="00346B39">
        <w:rPr>
          <w:color w:val="000000" w:themeColor="text1"/>
        </w:rPr>
        <w:t>a</w:t>
      </w:r>
      <w:r>
        <w:rPr>
          <w:color w:val="000000" w:themeColor="text1"/>
        </w:rPr>
        <w:t>profunda</w:t>
      </w:r>
      <w:r w:rsidR="00346B39">
        <w:rPr>
          <w:color w:val="000000" w:themeColor="text1"/>
        </w:rPr>
        <w:t>da</w:t>
      </w:r>
      <w:r>
        <w:rPr>
          <w:color w:val="000000" w:themeColor="text1"/>
        </w:rPr>
        <w:t xml:space="preserve"> para corroborar com essa afirmação. O debate em torno da recomendação, por parte do Ministério da Saúde e, principalmente pelos devaneios nas </w:t>
      </w:r>
      <w:r w:rsidRPr="00A73CC3">
        <w:rPr>
          <w:i/>
          <w:iCs/>
          <w:color w:val="000000" w:themeColor="text1"/>
        </w:rPr>
        <w:t>lives</w:t>
      </w:r>
      <w:r>
        <w:rPr>
          <w:color w:val="000000" w:themeColor="text1"/>
        </w:rPr>
        <w:t xml:space="preserve"> do presidente, </w:t>
      </w:r>
      <w:r w:rsidR="007653FE">
        <w:rPr>
          <w:color w:val="000000" w:themeColor="text1"/>
        </w:rPr>
        <w:t xml:space="preserve">em que </w:t>
      </w:r>
      <w:r>
        <w:rPr>
          <w:color w:val="000000" w:themeColor="text1"/>
        </w:rPr>
        <w:t>recomenda o medicamento hidroxicloroquina para o tratamento de vítimas da COVID-19, contrariando a própria organização Mundial de Saúde, já é um exemplo negativo de comunicação pública com conteúdo político.</w:t>
      </w:r>
    </w:p>
    <w:p w:rsidR="005E2423" w:rsidRPr="001352F0" w:rsidRDefault="005E2423" w:rsidP="006D279C">
      <w:pPr>
        <w:spacing w:line="360" w:lineRule="auto"/>
        <w:ind w:firstLine="851"/>
        <w:jc w:val="both"/>
      </w:pPr>
      <w:r w:rsidRPr="001352F0">
        <w:t>Na</w:t>
      </w:r>
      <w:r w:rsidR="000F4036" w:rsidRPr="001352F0">
        <w:t xml:space="preserve"> </w:t>
      </w:r>
      <w:r w:rsidRPr="001352F0">
        <w:t>busca pela definição de conceituação do que é comunicação pública e</w:t>
      </w:r>
      <w:r w:rsidR="007653FE">
        <w:t xml:space="preserve"> o</w:t>
      </w:r>
      <w:r w:rsidRPr="001352F0">
        <w:t xml:space="preserve"> que é comunicação política Matos e Nobre (2013), ressaltam que</w:t>
      </w:r>
      <w:r>
        <w:t>:</w:t>
      </w:r>
    </w:p>
    <w:p w:rsidR="005E2423" w:rsidRDefault="007653FE" w:rsidP="006E533E">
      <w:pPr>
        <w:pStyle w:val="NormalWeb"/>
        <w:shd w:val="clear" w:color="auto" w:fill="FFFFFF"/>
        <w:spacing w:before="0" w:beforeAutospacing="0" w:after="0" w:afterAutospacing="0"/>
        <w:ind w:left="2268"/>
        <w:jc w:val="both"/>
        <w:rPr>
          <w:sz w:val="22"/>
          <w:szCs w:val="22"/>
        </w:rPr>
      </w:pPr>
      <w:r>
        <w:rPr>
          <w:sz w:val="22"/>
          <w:szCs w:val="22"/>
        </w:rPr>
        <w:t>[...</w:t>
      </w:r>
      <w:r w:rsidR="00A62BE3">
        <w:rPr>
          <w:sz w:val="22"/>
          <w:szCs w:val="22"/>
        </w:rPr>
        <w:t>]</w:t>
      </w:r>
      <w:r w:rsidR="00A62BE3" w:rsidRPr="001352F0">
        <w:rPr>
          <w:sz w:val="22"/>
          <w:szCs w:val="22"/>
        </w:rPr>
        <w:t xml:space="preserve"> o</w:t>
      </w:r>
      <w:r w:rsidR="005E2423" w:rsidRPr="001352F0">
        <w:rPr>
          <w:sz w:val="22"/>
          <w:szCs w:val="22"/>
        </w:rPr>
        <w:t xml:space="preserve"> cidadão tem, na comunicação pública, o dever de participar e o direito de decidir; e na comunicação política, o dever de decidir e o direito de governar. Tal raciocínio conduz a uma cidadania obrigatória/absoluta, mas a uma democracia facultativa/relativa – o </w:t>
      </w:r>
      <w:r w:rsidR="005E2423" w:rsidRPr="001352F0">
        <w:rPr>
          <w:sz w:val="22"/>
          <w:szCs w:val="22"/>
        </w:rPr>
        <w:lastRenderedPageBreak/>
        <w:t>que se adequaria aos padrões em voga: do ponto de vista do governo, voto obrigatório; do ponto de vista do cidadão, governo representativo (MATOS e NOBRE, 2013, p.23).</w:t>
      </w:r>
    </w:p>
    <w:p w:rsidR="005E2423" w:rsidRPr="001352F0" w:rsidRDefault="005E2423" w:rsidP="006D279C">
      <w:pPr>
        <w:pStyle w:val="NormalWeb"/>
        <w:shd w:val="clear" w:color="auto" w:fill="FFFFFF"/>
        <w:spacing w:before="0" w:beforeAutospacing="0" w:after="0" w:afterAutospacing="0"/>
        <w:ind w:left="2268" w:firstLine="851"/>
        <w:jc w:val="both"/>
        <w:rPr>
          <w:sz w:val="22"/>
          <w:szCs w:val="22"/>
        </w:rPr>
      </w:pPr>
    </w:p>
    <w:p w:rsidR="005E2423" w:rsidRPr="00A73CC3" w:rsidRDefault="005E2423" w:rsidP="006D279C">
      <w:pPr>
        <w:pStyle w:val="NormalWeb"/>
        <w:spacing w:before="0" w:beforeAutospacing="0" w:after="0" w:afterAutospacing="0" w:line="360" w:lineRule="auto"/>
        <w:ind w:firstLine="851"/>
        <w:jc w:val="both"/>
        <w:rPr>
          <w:color w:val="211E1E"/>
        </w:rPr>
      </w:pPr>
      <w:r w:rsidRPr="001352F0">
        <w:t xml:space="preserve">De acordo com o pensamento de Matos (2006), a comunicação pública se relaciona aos atos e efeitos da atuação da esfera pública </w:t>
      </w:r>
      <w:r w:rsidR="00A61A5C">
        <w:t>em que</w:t>
      </w:r>
      <w:r w:rsidRPr="001352F0">
        <w:t xml:space="preserve"> “</w:t>
      </w:r>
      <w:r w:rsidRPr="001352F0">
        <w:rPr>
          <w:color w:val="211E1E"/>
        </w:rPr>
        <w:t xml:space="preserve">a análise do </w:t>
      </w:r>
      <w:r w:rsidRPr="001352F0">
        <w:rPr>
          <w:i/>
          <w:iCs/>
          <w:color w:val="211E1E"/>
        </w:rPr>
        <w:t xml:space="preserve">locus </w:t>
      </w:r>
      <w:r w:rsidRPr="001352F0">
        <w:rPr>
          <w:color w:val="211E1E"/>
        </w:rPr>
        <w:t xml:space="preserve">da Comunicação Pública se desloca da mídia, como produtora dos conteúdos de interesse público, para o campo da Comunicação Política, espaço interdisciplinar que tem se dedicado a estudos nos domínios do exercício do poder” (MATOS, 2006, p.67). </w:t>
      </w:r>
    </w:p>
    <w:p w:rsidR="005E2423" w:rsidRPr="00102859" w:rsidRDefault="005E2423" w:rsidP="006D279C">
      <w:pPr>
        <w:widowControl w:val="0"/>
        <w:spacing w:line="360" w:lineRule="auto"/>
        <w:ind w:firstLine="851"/>
        <w:jc w:val="both"/>
        <w:rPr>
          <w:color w:val="000000" w:themeColor="text1"/>
        </w:rPr>
      </w:pPr>
      <w:r w:rsidRPr="00102859">
        <w:rPr>
          <w:rFonts w:eastAsia="MS Mincho"/>
          <w:color w:val="000000" w:themeColor="text1"/>
          <w:lang w:eastAsia="es-ES"/>
        </w:rPr>
        <w:t>Sobre esse processo, a tecnologia tem papel essencial, conforme o pensamento de</w:t>
      </w:r>
      <w:r w:rsidRPr="00102859">
        <w:rPr>
          <w:color w:val="000000" w:themeColor="text1"/>
        </w:rPr>
        <w:t xml:space="preserve"> </w:t>
      </w:r>
      <w:r w:rsidRPr="00224141">
        <w:rPr>
          <w:color w:val="000000" w:themeColor="text1"/>
        </w:rPr>
        <w:t xml:space="preserve">Win Oosterom: </w:t>
      </w:r>
    </w:p>
    <w:p w:rsidR="00DC0E5F" w:rsidRDefault="005E2423" w:rsidP="006E533E">
      <w:pPr>
        <w:widowControl w:val="0"/>
        <w:ind w:left="2268"/>
        <w:jc w:val="both"/>
        <w:rPr>
          <w:color w:val="000000" w:themeColor="text1"/>
          <w:sz w:val="22"/>
          <w:szCs w:val="22"/>
        </w:rPr>
      </w:pPr>
      <w:r w:rsidRPr="00224141">
        <w:rPr>
          <w:color w:val="000000" w:themeColor="text1"/>
          <w:sz w:val="22"/>
          <w:szCs w:val="22"/>
        </w:rPr>
        <w:t>O fornecimento de serviços públicos eficazes não poderá ser alcançado somente através do uso da tecnologia. Nem poderá ser alcançado pela simples imposição de uma estrutura de regulamentação. Será necessária uma transformação maior, baseada na integração de mudanças nas políticas públicas, nas estruturas, processos, nas competências e, claro, nas ferramentas tecnológicas utilizadas. Entretanto, embora a tecnologia deva ser utilizada basicamente como uma ferramenta, vemos um número cada vez maior de líderes do setor público confiando como se fosse uma solução para alinhar o fornecimento de serviços do setor público com as necessidades do cliente.</w:t>
      </w:r>
      <w:r w:rsidRPr="00937809">
        <w:rPr>
          <w:color w:val="000000" w:themeColor="text1"/>
          <w:sz w:val="22"/>
          <w:szCs w:val="22"/>
        </w:rPr>
        <w:t xml:space="preserve"> (</w:t>
      </w:r>
      <w:proofErr w:type="spellStart"/>
      <w:r w:rsidRPr="00937809">
        <w:rPr>
          <w:color w:val="000000" w:themeColor="text1"/>
          <w:sz w:val="22"/>
          <w:szCs w:val="22"/>
        </w:rPr>
        <w:t>OOSTEROM</w:t>
      </w:r>
      <w:proofErr w:type="spellEnd"/>
      <w:r w:rsidRPr="00937809">
        <w:rPr>
          <w:color w:val="000000" w:themeColor="text1"/>
          <w:sz w:val="22"/>
          <w:szCs w:val="22"/>
        </w:rPr>
        <w:t>, 2009, p.65)</w:t>
      </w:r>
    </w:p>
    <w:p w:rsidR="005E2423" w:rsidRPr="00102859" w:rsidRDefault="005E2423" w:rsidP="006D279C">
      <w:pPr>
        <w:widowControl w:val="0"/>
        <w:ind w:left="2268" w:firstLine="851"/>
        <w:jc w:val="both"/>
        <w:rPr>
          <w:color w:val="000000" w:themeColor="text1"/>
        </w:rPr>
      </w:pPr>
    </w:p>
    <w:p w:rsidR="005E2423" w:rsidRDefault="005E2423" w:rsidP="006D279C">
      <w:pPr>
        <w:widowControl w:val="0"/>
        <w:spacing w:line="360" w:lineRule="auto"/>
        <w:ind w:firstLine="851"/>
        <w:jc w:val="both"/>
        <w:rPr>
          <w:rFonts w:eastAsiaTheme="minorHAnsi"/>
          <w:color w:val="000000" w:themeColor="text1"/>
          <w:lang w:eastAsia="en-US"/>
        </w:rPr>
      </w:pPr>
      <w:r w:rsidRPr="00224141">
        <w:rPr>
          <w:color w:val="000000" w:themeColor="text1"/>
        </w:rPr>
        <w:t xml:space="preserve"> </w:t>
      </w:r>
      <w:r w:rsidRPr="00102859">
        <w:rPr>
          <w:color w:val="000000" w:themeColor="text1"/>
        </w:rPr>
        <w:t>De acordo com es</w:t>
      </w:r>
      <w:r w:rsidR="00346B39">
        <w:rPr>
          <w:color w:val="000000" w:themeColor="text1"/>
        </w:rPr>
        <w:t>t</w:t>
      </w:r>
      <w:r w:rsidRPr="00102859">
        <w:rPr>
          <w:color w:val="000000" w:themeColor="text1"/>
        </w:rPr>
        <w:t xml:space="preserve">e pensamento, podemos entender as novas tecnologias </w:t>
      </w:r>
      <w:r>
        <w:rPr>
          <w:color w:val="000000" w:themeColor="text1"/>
        </w:rPr>
        <w:t>como</w:t>
      </w:r>
      <w:r w:rsidRPr="00224141">
        <w:rPr>
          <w:color w:val="000000" w:themeColor="text1"/>
        </w:rPr>
        <w:t xml:space="preserve"> ferramenta de “auxílio”</w:t>
      </w:r>
      <w:r>
        <w:rPr>
          <w:color w:val="000000" w:themeColor="text1"/>
        </w:rPr>
        <w:t xml:space="preserve"> ao </w:t>
      </w:r>
      <w:r w:rsidR="00A61A5C">
        <w:rPr>
          <w:color w:val="000000" w:themeColor="text1"/>
        </w:rPr>
        <w:t>S</w:t>
      </w:r>
      <w:r>
        <w:rPr>
          <w:color w:val="000000" w:themeColor="text1"/>
        </w:rPr>
        <w:t>ervidor de comunicação para os governos ou agentes políticos na prestação de serviços ou na comunicação de políticas públicas de enfrentamento ao vírus</w:t>
      </w:r>
      <w:r w:rsidRPr="00102859">
        <w:rPr>
          <w:color w:val="000000" w:themeColor="text1"/>
        </w:rPr>
        <w:t xml:space="preserve">, </w:t>
      </w:r>
      <w:r>
        <w:rPr>
          <w:color w:val="000000" w:themeColor="text1"/>
        </w:rPr>
        <w:t xml:space="preserve">sendo a própria mídia ou o </w:t>
      </w:r>
      <w:r>
        <w:rPr>
          <w:i/>
          <w:iCs/>
          <w:color w:val="000000" w:themeColor="text1"/>
        </w:rPr>
        <w:t xml:space="preserve">software </w:t>
      </w:r>
      <w:r w:rsidR="00346B39">
        <w:rPr>
          <w:color w:val="000000" w:themeColor="text1"/>
        </w:rPr>
        <w:t xml:space="preserve">como </w:t>
      </w:r>
      <w:r w:rsidR="00EF3821" w:rsidRPr="005E2423">
        <w:rPr>
          <w:color w:val="000000" w:themeColor="text1"/>
        </w:rPr>
        <w:t>ferramenta,</w:t>
      </w:r>
      <w:r>
        <w:rPr>
          <w:color w:val="000000" w:themeColor="text1"/>
        </w:rPr>
        <w:t xml:space="preserve"> </w:t>
      </w:r>
      <w:r w:rsidR="00346B39">
        <w:rPr>
          <w:color w:val="000000" w:themeColor="text1"/>
        </w:rPr>
        <w:t>estas</w:t>
      </w:r>
      <w:r w:rsidRPr="00102859">
        <w:rPr>
          <w:color w:val="000000" w:themeColor="text1"/>
        </w:rPr>
        <w:t xml:space="preserve"> não configurariam </w:t>
      </w:r>
      <w:r w:rsidR="00A61A5C">
        <w:rPr>
          <w:color w:val="000000" w:themeColor="text1"/>
        </w:rPr>
        <w:t xml:space="preserve">como </w:t>
      </w:r>
      <w:r w:rsidRPr="00102859">
        <w:rPr>
          <w:color w:val="000000" w:themeColor="text1"/>
        </w:rPr>
        <w:t>possibilidade de substituição do trabalho do servidor</w:t>
      </w:r>
      <w:r>
        <w:rPr>
          <w:color w:val="000000" w:themeColor="text1"/>
        </w:rPr>
        <w:t xml:space="preserve"> no período de quarentena, mas </w:t>
      </w:r>
      <w:r w:rsidR="00A61A5C">
        <w:rPr>
          <w:color w:val="000000" w:themeColor="text1"/>
        </w:rPr>
        <w:t xml:space="preserve">somente </w:t>
      </w:r>
      <w:r>
        <w:rPr>
          <w:color w:val="000000" w:themeColor="text1"/>
        </w:rPr>
        <w:t>um facilitador</w:t>
      </w:r>
      <w:r w:rsidRPr="00102859">
        <w:rPr>
          <w:color w:val="000000" w:themeColor="text1"/>
        </w:rPr>
        <w:t>.</w:t>
      </w:r>
      <w:r w:rsidRPr="00102859">
        <w:rPr>
          <w:rFonts w:eastAsiaTheme="minorHAnsi"/>
          <w:color w:val="000000" w:themeColor="text1"/>
          <w:lang w:eastAsia="en-US"/>
        </w:rPr>
        <w:t xml:space="preserve"> </w:t>
      </w:r>
    </w:p>
    <w:p w:rsidR="005E2423" w:rsidRPr="005E2423" w:rsidRDefault="005E2423" w:rsidP="006D279C">
      <w:pPr>
        <w:widowControl w:val="0"/>
        <w:spacing w:line="360" w:lineRule="auto"/>
        <w:ind w:firstLine="851"/>
        <w:jc w:val="both"/>
        <w:rPr>
          <w:rFonts w:eastAsiaTheme="minorHAnsi"/>
          <w:color w:val="000000" w:themeColor="text1"/>
          <w:lang w:eastAsia="en-US"/>
        </w:rPr>
      </w:pPr>
      <w:r>
        <w:rPr>
          <w:rFonts w:eastAsiaTheme="minorHAnsi"/>
          <w:color w:val="000000" w:themeColor="text1"/>
          <w:lang w:eastAsia="en-US"/>
        </w:rPr>
        <w:t>Aqui podemos traçar um paralelo quase que metafórico entre os termos vírus e quarentena</w:t>
      </w:r>
      <w:r w:rsidR="00A61A5C">
        <w:rPr>
          <w:rFonts w:eastAsiaTheme="minorHAnsi"/>
          <w:color w:val="000000" w:themeColor="text1"/>
          <w:lang w:eastAsia="en-US"/>
        </w:rPr>
        <w:t>,</w:t>
      </w:r>
      <w:r>
        <w:rPr>
          <w:rFonts w:eastAsiaTheme="minorHAnsi"/>
          <w:color w:val="000000" w:themeColor="text1"/>
          <w:lang w:eastAsia="en-US"/>
        </w:rPr>
        <w:t xml:space="preserve"> emprestados das ciências da saúde, que foram</w:t>
      </w:r>
      <w:r w:rsidR="00EF3821">
        <w:rPr>
          <w:rFonts w:eastAsiaTheme="minorHAnsi"/>
          <w:color w:val="000000" w:themeColor="text1"/>
          <w:lang w:eastAsia="en-US"/>
        </w:rPr>
        <w:t xml:space="preserve"> </w:t>
      </w:r>
      <w:r w:rsidR="00A61A5C">
        <w:rPr>
          <w:rFonts w:eastAsiaTheme="minorHAnsi"/>
          <w:color w:val="000000" w:themeColor="text1"/>
          <w:lang w:eastAsia="en-US"/>
        </w:rPr>
        <w:t>assimilados</w:t>
      </w:r>
      <w:r>
        <w:rPr>
          <w:rFonts w:eastAsiaTheme="minorHAnsi"/>
          <w:color w:val="000000" w:themeColor="text1"/>
          <w:lang w:eastAsia="en-US"/>
        </w:rPr>
        <w:t xml:space="preserve"> </w:t>
      </w:r>
      <w:r w:rsidR="00A61A5C">
        <w:rPr>
          <w:rFonts w:eastAsiaTheme="minorHAnsi"/>
          <w:color w:val="000000" w:themeColor="text1"/>
          <w:lang w:eastAsia="en-US"/>
        </w:rPr>
        <w:t>pel</w:t>
      </w:r>
      <w:r>
        <w:rPr>
          <w:rFonts w:eastAsiaTheme="minorHAnsi"/>
          <w:color w:val="000000" w:themeColor="text1"/>
          <w:lang w:eastAsia="en-US"/>
        </w:rPr>
        <w:t>o dicionário computacional</w:t>
      </w:r>
      <w:r w:rsidR="00346B39">
        <w:rPr>
          <w:rFonts w:eastAsiaTheme="minorHAnsi"/>
          <w:color w:val="000000" w:themeColor="text1"/>
          <w:lang w:eastAsia="en-US"/>
        </w:rPr>
        <w:t xml:space="preserve"> e</w:t>
      </w:r>
      <w:r>
        <w:rPr>
          <w:rFonts w:eastAsiaTheme="minorHAnsi"/>
          <w:color w:val="000000" w:themeColor="text1"/>
          <w:lang w:eastAsia="en-US"/>
        </w:rPr>
        <w:t xml:space="preserve"> hoje já faz parte dos termos associados à tecnologia digital.</w:t>
      </w:r>
    </w:p>
    <w:p w:rsidR="00A73CC3" w:rsidRDefault="00A73CC3" w:rsidP="006D279C">
      <w:pPr>
        <w:spacing w:line="360" w:lineRule="auto"/>
        <w:ind w:firstLine="851"/>
        <w:jc w:val="both"/>
        <w:rPr>
          <w:color w:val="000000" w:themeColor="text1"/>
        </w:rPr>
      </w:pPr>
      <w:r>
        <w:rPr>
          <w:color w:val="000000" w:themeColor="text1"/>
        </w:rPr>
        <w:t xml:space="preserve">Embora os conceitos de tecnologia digital e a tão buscada definição de mídia não sejam tratados </w:t>
      </w:r>
      <w:r w:rsidR="000F4036">
        <w:rPr>
          <w:color w:val="000000" w:themeColor="text1"/>
        </w:rPr>
        <w:t>neste trabalho</w:t>
      </w:r>
      <w:r w:rsidR="00A61A5C">
        <w:rPr>
          <w:color w:val="000000" w:themeColor="text1"/>
        </w:rPr>
        <w:t>,</w:t>
      </w:r>
      <w:r>
        <w:rPr>
          <w:color w:val="000000" w:themeColor="text1"/>
        </w:rPr>
        <w:t xml:space="preserve"> por sua complexidade e necessidade de aprofundamento, é importante ressaltar que os avanços das novas mídias e das tecnologias têm sido fatores de grande relevância nes</w:t>
      </w:r>
      <w:r w:rsidR="00A61A5C">
        <w:rPr>
          <w:color w:val="000000" w:themeColor="text1"/>
        </w:rPr>
        <w:t>t</w:t>
      </w:r>
      <w:r>
        <w:rPr>
          <w:color w:val="000000" w:themeColor="text1"/>
        </w:rPr>
        <w:t>e período de</w:t>
      </w:r>
      <w:r w:rsidR="00DC1EA9">
        <w:rPr>
          <w:color w:val="000000" w:themeColor="text1"/>
        </w:rPr>
        <w:t xml:space="preserve"> intensa</w:t>
      </w:r>
      <w:r>
        <w:rPr>
          <w:color w:val="000000" w:themeColor="text1"/>
        </w:rPr>
        <w:t xml:space="preserve"> busca de novas formas de atendimento do serviço público e da promoção de uma acessibilidade maior </w:t>
      </w:r>
      <w:r w:rsidR="00A61A5C">
        <w:rPr>
          <w:color w:val="000000" w:themeColor="text1"/>
        </w:rPr>
        <w:t>por</w:t>
      </w:r>
      <w:r>
        <w:rPr>
          <w:color w:val="000000" w:themeColor="text1"/>
        </w:rPr>
        <w:t xml:space="preserve"> parte da sociedade que antes estava às margens do processo digital ou pouco podia entender desse universo distante, o que não quer dizer que entramos a passos largos na aurora da inclusão </w:t>
      </w:r>
      <w:r w:rsidR="00DC1EA9">
        <w:rPr>
          <w:color w:val="000000" w:themeColor="text1"/>
        </w:rPr>
        <w:t>digital, muito</w:t>
      </w:r>
      <w:r>
        <w:rPr>
          <w:color w:val="000000" w:themeColor="text1"/>
        </w:rPr>
        <w:t xml:space="preserve"> </w:t>
      </w:r>
      <w:r w:rsidR="00DC1EA9">
        <w:rPr>
          <w:color w:val="000000" w:themeColor="text1"/>
        </w:rPr>
        <w:t>ao</w:t>
      </w:r>
      <w:r>
        <w:rPr>
          <w:color w:val="000000" w:themeColor="text1"/>
        </w:rPr>
        <w:t xml:space="preserve"> contrário.</w:t>
      </w:r>
    </w:p>
    <w:p w:rsidR="00224141" w:rsidRDefault="00A73CC3" w:rsidP="006D279C">
      <w:pPr>
        <w:spacing w:line="360" w:lineRule="auto"/>
        <w:ind w:firstLine="851"/>
        <w:jc w:val="both"/>
        <w:rPr>
          <w:color w:val="000000" w:themeColor="text1"/>
        </w:rPr>
      </w:pPr>
      <w:r>
        <w:rPr>
          <w:rFonts w:eastAsiaTheme="minorHAnsi"/>
          <w:bCs/>
          <w:color w:val="000000" w:themeColor="text1"/>
          <w:lang w:val="es-ES" w:eastAsia="en-US"/>
        </w:rPr>
        <w:lastRenderedPageBreak/>
        <w:t>Os</w:t>
      </w:r>
      <w:r w:rsidR="00DA7366" w:rsidRPr="00102859">
        <w:rPr>
          <w:rFonts w:eastAsiaTheme="minorHAnsi"/>
          <w:bCs/>
          <w:color w:val="000000" w:themeColor="text1"/>
          <w:lang w:val="es-ES" w:eastAsia="en-US"/>
        </w:rPr>
        <w:t xml:space="preserve"> mecanismos de </w:t>
      </w:r>
      <w:r w:rsidR="00352853" w:rsidRPr="006E533E">
        <w:rPr>
          <w:rFonts w:eastAsiaTheme="minorHAnsi"/>
          <w:bCs/>
          <w:color w:val="000000" w:themeColor="text1"/>
          <w:lang w:eastAsia="en-US"/>
        </w:rPr>
        <w:t>acessibilidade</w:t>
      </w:r>
      <w:r w:rsidR="00DA7366" w:rsidRPr="00102859">
        <w:rPr>
          <w:rFonts w:eastAsiaTheme="minorHAnsi"/>
          <w:bCs/>
          <w:color w:val="000000" w:themeColor="text1"/>
          <w:lang w:val="es-ES" w:eastAsia="en-US"/>
        </w:rPr>
        <w:t xml:space="preserve"> aos serviços do Estado</w:t>
      </w:r>
      <w:r w:rsidR="00A61A5C">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direcionados ao </w:t>
      </w:r>
      <w:r w:rsidR="000F4036">
        <w:rPr>
          <w:rFonts w:eastAsiaTheme="minorHAnsi"/>
          <w:bCs/>
          <w:color w:val="000000" w:themeColor="text1"/>
          <w:lang w:val="es-ES" w:eastAsia="en-US"/>
        </w:rPr>
        <w:t>atendim</w:t>
      </w:r>
      <w:r w:rsidR="000F4036" w:rsidRPr="00102859">
        <w:rPr>
          <w:rFonts w:eastAsiaTheme="minorHAnsi"/>
          <w:bCs/>
          <w:color w:val="000000" w:themeColor="text1"/>
          <w:lang w:val="es-ES" w:eastAsia="en-US"/>
        </w:rPr>
        <w:t>ento</w:t>
      </w:r>
      <w:r w:rsidR="00DA7366" w:rsidRPr="00102859">
        <w:rPr>
          <w:rFonts w:eastAsiaTheme="minorHAnsi"/>
          <w:bCs/>
          <w:color w:val="000000" w:themeColor="text1"/>
          <w:lang w:val="es-ES" w:eastAsia="en-US"/>
        </w:rPr>
        <w:t xml:space="preserve"> de demandas da </w:t>
      </w:r>
      <w:r w:rsidR="005E2423" w:rsidRPr="00102859">
        <w:rPr>
          <w:rFonts w:eastAsiaTheme="minorHAnsi"/>
          <w:bCs/>
          <w:color w:val="000000" w:themeColor="text1"/>
          <w:lang w:val="es-ES" w:eastAsia="en-US"/>
        </w:rPr>
        <w:t>sociedade</w:t>
      </w:r>
      <w:r w:rsidR="00DA7366" w:rsidRPr="00102859">
        <w:rPr>
          <w:rFonts w:eastAsiaTheme="minorHAnsi"/>
          <w:bCs/>
          <w:color w:val="000000" w:themeColor="text1"/>
          <w:lang w:val="es-ES" w:eastAsia="en-US"/>
        </w:rPr>
        <w:t xml:space="preserve">, embora </w:t>
      </w:r>
      <w:r w:rsidR="00352853" w:rsidRPr="006E533E">
        <w:rPr>
          <w:rFonts w:eastAsiaTheme="minorHAnsi"/>
          <w:bCs/>
          <w:color w:val="000000" w:themeColor="text1"/>
          <w:lang w:eastAsia="en-US"/>
        </w:rPr>
        <w:t>escassos</w:t>
      </w:r>
      <w:r w:rsidR="00DA7366" w:rsidRPr="00102859">
        <w:rPr>
          <w:rFonts w:eastAsiaTheme="minorHAnsi"/>
          <w:bCs/>
          <w:color w:val="000000" w:themeColor="text1"/>
          <w:lang w:val="es-ES" w:eastAsia="en-US"/>
        </w:rPr>
        <w:t xml:space="preserve"> e</w:t>
      </w:r>
      <w:r w:rsidR="00DC1EA9">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muitas vezes</w:t>
      </w:r>
      <w:r w:rsidR="00DC1EA9">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ineficientes, devem adaptar</w:t>
      </w:r>
      <w:r w:rsidR="00C829F9">
        <w:rPr>
          <w:rFonts w:eastAsiaTheme="minorHAnsi"/>
          <w:bCs/>
          <w:color w:val="000000" w:themeColor="text1"/>
          <w:lang w:val="es-ES" w:eastAsia="en-US"/>
        </w:rPr>
        <w:t>-se</w:t>
      </w:r>
      <w:r w:rsidR="00DA7366" w:rsidRPr="00102859">
        <w:rPr>
          <w:rFonts w:eastAsiaTheme="minorHAnsi"/>
          <w:bCs/>
          <w:color w:val="000000" w:themeColor="text1"/>
          <w:lang w:val="es-ES" w:eastAsia="en-US"/>
        </w:rPr>
        <w:t xml:space="preserve"> </w:t>
      </w:r>
      <w:r w:rsidR="00DC1EA9">
        <w:rPr>
          <w:rFonts w:eastAsiaTheme="minorHAnsi"/>
          <w:bCs/>
          <w:color w:val="000000" w:themeColor="text1"/>
          <w:lang w:val="es-ES" w:eastAsia="en-US"/>
        </w:rPr>
        <w:t xml:space="preserve">aos </w:t>
      </w:r>
      <w:r w:rsidRPr="00102859">
        <w:rPr>
          <w:rFonts w:eastAsiaTheme="minorHAnsi"/>
          <w:bCs/>
          <w:color w:val="000000" w:themeColor="text1"/>
          <w:lang w:val="es-ES" w:eastAsia="en-US"/>
        </w:rPr>
        <w:t>acontecimentos</w:t>
      </w:r>
      <w:r w:rsidR="00DA7366" w:rsidRPr="00102859">
        <w:rPr>
          <w:rFonts w:eastAsiaTheme="minorHAnsi"/>
          <w:bCs/>
          <w:color w:val="000000" w:themeColor="text1"/>
          <w:lang w:val="es-ES" w:eastAsia="en-US"/>
        </w:rPr>
        <w:t xml:space="preserve"> mundiais</w:t>
      </w:r>
      <w:r w:rsidR="00A61A5C">
        <w:rPr>
          <w:rFonts w:eastAsiaTheme="minorHAnsi"/>
          <w:bCs/>
          <w:color w:val="000000" w:themeColor="text1"/>
          <w:lang w:val="es-ES" w:eastAsia="en-US"/>
        </w:rPr>
        <w:t>,</w:t>
      </w:r>
      <w:r w:rsidR="00DA7366" w:rsidRPr="00102859">
        <w:rPr>
          <w:rFonts w:eastAsiaTheme="minorHAnsi"/>
          <w:bCs/>
          <w:color w:val="000000" w:themeColor="text1"/>
          <w:lang w:val="es-ES" w:eastAsia="en-US"/>
        </w:rPr>
        <w:t xml:space="preserve"> como a recente crise do Novo Coronavírus.</w:t>
      </w:r>
      <w:r w:rsidR="0061003F" w:rsidRPr="00102859">
        <w:rPr>
          <w:color w:val="000000" w:themeColor="text1"/>
        </w:rPr>
        <w:t xml:space="preserve"> E como resposta </w:t>
      </w:r>
      <w:r w:rsidR="00146E43" w:rsidRPr="00102859">
        <w:rPr>
          <w:color w:val="000000" w:themeColor="text1"/>
        </w:rPr>
        <w:t xml:space="preserve">à crise e inovação dos serviços, vimos como </w:t>
      </w:r>
      <w:r w:rsidR="0061003F" w:rsidRPr="00455830">
        <w:rPr>
          <w:color w:val="000000" w:themeColor="text1"/>
        </w:rPr>
        <w:t xml:space="preserve">“[...] a soma das formas pelas quais os indivíduos e instituições (públicas e privadas) planejam e gerenciam seus assuntos comuns. É um processo contínuo que pode levar ao conflito ou a ação cooperativa mutuamente benéfica” [Habitat: 2000]. </w:t>
      </w:r>
    </w:p>
    <w:p w:rsidR="00A73CC3" w:rsidRDefault="00A73CC3" w:rsidP="006D279C">
      <w:pPr>
        <w:spacing w:line="360" w:lineRule="auto"/>
        <w:ind w:firstLine="851"/>
        <w:jc w:val="both"/>
        <w:rPr>
          <w:color w:val="000000" w:themeColor="text1"/>
        </w:rPr>
      </w:pPr>
      <w:r>
        <w:rPr>
          <w:color w:val="000000" w:themeColor="text1"/>
        </w:rPr>
        <w:t xml:space="preserve">É bem verdade que atualmente </w:t>
      </w:r>
      <w:r w:rsidR="000F4036">
        <w:rPr>
          <w:color w:val="000000" w:themeColor="text1"/>
        </w:rPr>
        <w:t>veem-se</w:t>
      </w:r>
      <w:r>
        <w:rPr>
          <w:color w:val="000000" w:themeColor="text1"/>
        </w:rPr>
        <w:t xml:space="preserve"> muito mais conflitos gerados p</w:t>
      </w:r>
      <w:r w:rsidR="00DC1EA9">
        <w:rPr>
          <w:color w:val="000000" w:themeColor="text1"/>
        </w:rPr>
        <w:t>elos</w:t>
      </w:r>
      <w:r>
        <w:rPr>
          <w:color w:val="000000" w:themeColor="text1"/>
        </w:rPr>
        <w:t xml:space="preserve"> gabinetes do ódio do que</w:t>
      </w:r>
      <w:r w:rsidR="00DC1EA9">
        <w:rPr>
          <w:color w:val="000000" w:themeColor="text1"/>
        </w:rPr>
        <w:t xml:space="preserve"> por</w:t>
      </w:r>
      <w:r>
        <w:rPr>
          <w:color w:val="000000" w:themeColor="text1"/>
        </w:rPr>
        <w:t xml:space="preserve"> iniciativas que busquem abordar e solucionar </w:t>
      </w:r>
      <w:r w:rsidR="00A61A5C">
        <w:rPr>
          <w:color w:val="000000" w:themeColor="text1"/>
        </w:rPr>
        <w:t xml:space="preserve">questões </w:t>
      </w:r>
      <w:r w:rsidR="00A410DB">
        <w:rPr>
          <w:color w:val="000000" w:themeColor="text1"/>
        </w:rPr>
        <w:t xml:space="preserve">sociais. </w:t>
      </w:r>
      <w:r>
        <w:rPr>
          <w:color w:val="000000" w:themeColor="text1"/>
        </w:rPr>
        <w:t xml:space="preserve"> </w:t>
      </w:r>
      <w:r w:rsidR="00A410DB">
        <w:rPr>
          <w:color w:val="000000" w:themeColor="text1"/>
        </w:rPr>
        <w:t xml:space="preserve">Deste modo, </w:t>
      </w:r>
      <w:r w:rsidR="00DC1EA9">
        <w:rPr>
          <w:color w:val="000000" w:themeColor="text1"/>
        </w:rPr>
        <w:t>devem-se</w:t>
      </w:r>
      <w:r w:rsidR="00A410DB">
        <w:rPr>
          <w:color w:val="000000" w:themeColor="text1"/>
        </w:rPr>
        <w:t xml:space="preserve"> </w:t>
      </w:r>
      <w:r>
        <w:rPr>
          <w:color w:val="000000" w:themeColor="text1"/>
        </w:rPr>
        <w:t>criar políticas públicas que possam sanar esses conflitos gerados</w:t>
      </w:r>
      <w:r w:rsidR="00DC1EA9">
        <w:rPr>
          <w:color w:val="000000" w:themeColor="text1"/>
        </w:rPr>
        <w:t>,</w:t>
      </w:r>
      <w:r>
        <w:rPr>
          <w:color w:val="000000" w:themeColor="text1"/>
        </w:rPr>
        <w:t xml:space="preserve"> principalmente</w:t>
      </w:r>
      <w:r w:rsidR="00DC1EA9">
        <w:rPr>
          <w:color w:val="000000" w:themeColor="text1"/>
        </w:rPr>
        <w:t>,</w:t>
      </w:r>
      <w:r>
        <w:rPr>
          <w:color w:val="000000" w:themeColor="text1"/>
        </w:rPr>
        <w:t xml:space="preserve"> através das mídias sociais a fim de que se promova uma maior consciência e racionalidade sobre a necessidade de entendimento </w:t>
      </w:r>
      <w:r w:rsidR="00A410DB">
        <w:rPr>
          <w:color w:val="000000" w:themeColor="text1"/>
        </w:rPr>
        <w:t xml:space="preserve">com </w:t>
      </w:r>
      <w:r>
        <w:rPr>
          <w:color w:val="000000" w:themeColor="text1"/>
        </w:rPr>
        <w:t xml:space="preserve">uma voz uníssona na resolução dos problemas sociais, econômicos e de saúde que a crise da COVID-19 trouxe consigo. Como exemplo, basta citarmos o imbróglio do auxílio emergencial, </w:t>
      </w:r>
      <w:r w:rsidR="00A410DB">
        <w:rPr>
          <w:color w:val="000000" w:themeColor="text1"/>
        </w:rPr>
        <w:t>que</w:t>
      </w:r>
      <w:r>
        <w:rPr>
          <w:color w:val="000000" w:themeColor="text1"/>
        </w:rPr>
        <w:t xml:space="preserve"> muitos brasileiros que se enquadram no benefício não </w:t>
      </w:r>
      <w:r w:rsidR="00E26807">
        <w:rPr>
          <w:color w:val="000000" w:themeColor="text1"/>
        </w:rPr>
        <w:t>receberam e</w:t>
      </w:r>
      <w:r>
        <w:rPr>
          <w:color w:val="000000" w:themeColor="text1"/>
        </w:rPr>
        <w:t xml:space="preserve"> outros tantos, incluindo servidores públicos de todas as esferas, </w:t>
      </w:r>
      <w:r w:rsidR="00DC1EA9">
        <w:rPr>
          <w:color w:val="000000" w:themeColor="text1"/>
        </w:rPr>
        <w:t xml:space="preserve">apropriaram-se dele </w:t>
      </w:r>
      <w:r w:rsidR="00A410DB">
        <w:rPr>
          <w:color w:val="000000" w:themeColor="text1"/>
        </w:rPr>
        <w:t xml:space="preserve">ilegalmente. Por </w:t>
      </w:r>
      <w:r w:rsidR="00DC1EA9">
        <w:rPr>
          <w:color w:val="000000" w:themeColor="text1"/>
        </w:rPr>
        <w:t>exemplo,</w:t>
      </w:r>
      <w:r w:rsidR="00EF3821">
        <w:rPr>
          <w:color w:val="000000" w:themeColor="text1"/>
        </w:rPr>
        <w:t xml:space="preserve"> </w:t>
      </w:r>
      <w:r>
        <w:rPr>
          <w:color w:val="000000" w:themeColor="text1"/>
        </w:rPr>
        <w:t>o anúncio de uma linha de crédito do governo federal</w:t>
      </w:r>
      <w:r w:rsidR="00A410DB">
        <w:rPr>
          <w:color w:val="000000" w:themeColor="text1"/>
        </w:rPr>
        <w:t>,</w:t>
      </w:r>
      <w:r>
        <w:rPr>
          <w:color w:val="000000" w:themeColor="text1"/>
        </w:rPr>
        <w:t xml:space="preserve"> em apoio aos microempreendedores que não chega </w:t>
      </w:r>
      <w:r w:rsidR="00A410DB">
        <w:rPr>
          <w:color w:val="000000" w:themeColor="text1"/>
        </w:rPr>
        <w:t xml:space="preserve">nunca </w:t>
      </w:r>
      <w:r>
        <w:rPr>
          <w:color w:val="000000" w:themeColor="text1"/>
        </w:rPr>
        <w:t>a quem tem direito</w:t>
      </w:r>
      <w:r w:rsidR="00A410DB">
        <w:rPr>
          <w:color w:val="000000" w:themeColor="text1"/>
        </w:rPr>
        <w:t>,</w:t>
      </w:r>
      <w:r>
        <w:rPr>
          <w:color w:val="000000" w:themeColor="text1"/>
        </w:rPr>
        <w:t xml:space="preserve"> </w:t>
      </w:r>
      <w:r w:rsidR="00DC1EA9">
        <w:rPr>
          <w:color w:val="000000" w:themeColor="text1"/>
        </w:rPr>
        <w:t xml:space="preserve">devido ao </w:t>
      </w:r>
      <w:r>
        <w:rPr>
          <w:color w:val="000000" w:themeColor="text1"/>
        </w:rPr>
        <w:t>volume de exigências feitas pelas instituições bancárias para concessão de empréstimo e soma-se a es</w:t>
      </w:r>
      <w:r w:rsidR="00A410DB">
        <w:rPr>
          <w:color w:val="000000" w:themeColor="text1"/>
        </w:rPr>
        <w:t>t</w:t>
      </w:r>
      <w:r>
        <w:rPr>
          <w:color w:val="000000" w:themeColor="text1"/>
        </w:rPr>
        <w:t>e</w:t>
      </w:r>
      <w:proofErr w:type="gramStart"/>
      <w:r>
        <w:rPr>
          <w:color w:val="000000" w:themeColor="text1"/>
        </w:rPr>
        <w:t xml:space="preserve">  </w:t>
      </w:r>
      <w:proofErr w:type="gramEnd"/>
      <w:r>
        <w:rPr>
          <w:color w:val="000000" w:themeColor="text1"/>
        </w:rPr>
        <w:t>outro</w:t>
      </w:r>
      <w:r w:rsidR="00DC1EA9">
        <w:rPr>
          <w:color w:val="000000" w:themeColor="text1"/>
        </w:rPr>
        <w:t xml:space="preserve"> importante </w:t>
      </w:r>
      <w:r>
        <w:rPr>
          <w:color w:val="000000" w:themeColor="text1"/>
        </w:rPr>
        <w:t xml:space="preserve"> fator, o uso político da crise sanitária, conforme já mencionado acima. </w:t>
      </w:r>
    </w:p>
    <w:p w:rsidR="00B857D3" w:rsidRPr="00102859" w:rsidRDefault="005E2423" w:rsidP="006D279C">
      <w:pPr>
        <w:spacing w:line="360" w:lineRule="auto"/>
        <w:ind w:firstLine="851"/>
        <w:jc w:val="both"/>
        <w:rPr>
          <w:color w:val="000000" w:themeColor="text1"/>
        </w:rPr>
      </w:pPr>
      <w:r>
        <w:rPr>
          <w:color w:val="000000" w:themeColor="text1"/>
        </w:rPr>
        <w:t>A atuação para a quebra ou diminuição dos conflitos perpassa pela necessidade de oferecer à comunidade as ferramentas para que suas principais queixas possam ser ouvidas e, nesse sentido, a i</w:t>
      </w:r>
      <w:r w:rsidR="0061003F" w:rsidRPr="00102859">
        <w:rPr>
          <w:rFonts w:eastAsiaTheme="minorHAnsi"/>
          <w:bCs/>
          <w:color w:val="000000" w:themeColor="text1"/>
          <w:lang w:val="es-ES" w:eastAsia="en-US"/>
        </w:rPr>
        <w:t xml:space="preserve">novação na gestão, </w:t>
      </w:r>
      <w:r>
        <w:rPr>
          <w:rFonts w:eastAsiaTheme="minorHAnsi"/>
          <w:bCs/>
          <w:color w:val="000000" w:themeColor="text1"/>
          <w:lang w:val="es-ES" w:eastAsia="en-US"/>
        </w:rPr>
        <w:t xml:space="preserve">a </w:t>
      </w:r>
      <w:r w:rsidR="0061003F" w:rsidRPr="00102859">
        <w:rPr>
          <w:rFonts w:eastAsiaTheme="minorHAnsi"/>
          <w:bCs/>
          <w:color w:val="000000" w:themeColor="text1"/>
          <w:lang w:val="es-ES" w:eastAsia="en-US"/>
        </w:rPr>
        <w:t>criação de novas formas de trabalho no serviço público e oferecimento de alternativas e posibilidades de participação da sociedade p</w:t>
      </w:r>
      <w:r w:rsidR="00597CAF">
        <w:rPr>
          <w:rFonts w:eastAsiaTheme="minorHAnsi"/>
          <w:bCs/>
          <w:color w:val="000000" w:themeColor="text1"/>
          <w:lang w:val="es-ES" w:eastAsia="en-US"/>
        </w:rPr>
        <w:t xml:space="preserve">odem ser </w:t>
      </w:r>
      <w:proofErr w:type="gramStart"/>
      <w:r w:rsidR="00597CAF">
        <w:rPr>
          <w:rFonts w:eastAsiaTheme="minorHAnsi"/>
          <w:bCs/>
          <w:color w:val="000000" w:themeColor="text1"/>
          <w:lang w:val="es-ES" w:eastAsia="en-US"/>
        </w:rPr>
        <w:t>melhor</w:t>
      </w:r>
      <w:proofErr w:type="gramEnd"/>
      <w:r w:rsidR="00597CAF">
        <w:rPr>
          <w:rFonts w:eastAsiaTheme="minorHAnsi"/>
          <w:bCs/>
          <w:color w:val="000000" w:themeColor="text1"/>
          <w:lang w:val="es-ES" w:eastAsia="en-US"/>
        </w:rPr>
        <w:t xml:space="preserve"> compreendidos por meio do</w:t>
      </w:r>
      <w:r w:rsidR="0061003F" w:rsidRPr="00102859">
        <w:rPr>
          <w:rFonts w:eastAsiaTheme="minorHAnsi"/>
          <w:bCs/>
          <w:color w:val="000000" w:themeColor="text1"/>
          <w:lang w:val="es-ES" w:eastAsia="en-US"/>
        </w:rPr>
        <w:t xml:space="preserve"> conceito d</w:t>
      </w:r>
      <w:r w:rsidR="00597CAF">
        <w:rPr>
          <w:rFonts w:eastAsiaTheme="minorHAnsi"/>
          <w:bCs/>
          <w:color w:val="000000" w:themeColor="text1"/>
          <w:lang w:val="es-ES" w:eastAsia="en-US"/>
        </w:rPr>
        <w:t>e</w:t>
      </w:r>
      <w:r w:rsidR="0061003F" w:rsidRPr="00102859">
        <w:rPr>
          <w:rFonts w:eastAsiaTheme="minorHAnsi"/>
          <w:bCs/>
          <w:color w:val="000000" w:themeColor="text1"/>
          <w:lang w:val="es-ES" w:eastAsia="en-US"/>
        </w:rPr>
        <w:t xml:space="preserve"> Governo Aberto </w:t>
      </w:r>
      <w:r w:rsidR="00B857D3" w:rsidRPr="00102859">
        <w:rPr>
          <w:color w:val="000000" w:themeColor="text1"/>
        </w:rPr>
        <w:t>(</w:t>
      </w:r>
      <w:proofErr w:type="spellStart"/>
      <w:r>
        <w:rPr>
          <w:color w:val="000000" w:themeColor="text1"/>
        </w:rPr>
        <w:t>CHUN</w:t>
      </w:r>
      <w:proofErr w:type="spellEnd"/>
      <w:r w:rsidR="00B857D3" w:rsidRPr="00102859">
        <w:rPr>
          <w:color w:val="000000" w:themeColor="text1"/>
        </w:rPr>
        <w:t xml:space="preserve">, 2010; </w:t>
      </w:r>
      <w:proofErr w:type="spellStart"/>
      <w:r>
        <w:rPr>
          <w:color w:val="000000" w:themeColor="text1"/>
        </w:rPr>
        <w:t>MCDERMOTT</w:t>
      </w:r>
      <w:r w:rsidR="00B857D3" w:rsidRPr="00102859">
        <w:rPr>
          <w:color w:val="000000" w:themeColor="text1"/>
        </w:rPr>
        <w:t>M</w:t>
      </w:r>
      <w:proofErr w:type="spellEnd"/>
      <w:r w:rsidR="00B857D3" w:rsidRPr="00102859">
        <w:rPr>
          <w:color w:val="000000" w:themeColor="text1"/>
        </w:rPr>
        <w:t xml:space="preserve">, 2010; </w:t>
      </w:r>
      <w:proofErr w:type="spellStart"/>
      <w:r>
        <w:rPr>
          <w:color w:val="000000" w:themeColor="text1"/>
        </w:rPr>
        <w:t>MEIJER</w:t>
      </w:r>
      <w:proofErr w:type="spellEnd"/>
      <w:r w:rsidR="00B857D3" w:rsidRPr="00102859">
        <w:rPr>
          <w:color w:val="000000" w:themeColor="text1"/>
        </w:rPr>
        <w:t xml:space="preserve"> </w:t>
      </w:r>
      <w:proofErr w:type="spellStart"/>
      <w:r w:rsidR="00B857D3" w:rsidRPr="00102859">
        <w:rPr>
          <w:i/>
          <w:iCs/>
          <w:color w:val="000000" w:themeColor="text1"/>
        </w:rPr>
        <w:t>et</w:t>
      </w:r>
      <w:proofErr w:type="spellEnd"/>
      <w:r w:rsidR="00B857D3" w:rsidRPr="00102859">
        <w:rPr>
          <w:i/>
          <w:iCs/>
          <w:color w:val="000000" w:themeColor="text1"/>
        </w:rPr>
        <w:t xml:space="preserve"> al.</w:t>
      </w:r>
      <w:r w:rsidR="00B857D3" w:rsidRPr="00102859">
        <w:rPr>
          <w:color w:val="000000" w:themeColor="text1"/>
        </w:rPr>
        <w:t xml:space="preserve">, 2012; </w:t>
      </w:r>
      <w:proofErr w:type="spellStart"/>
      <w:r>
        <w:rPr>
          <w:color w:val="000000" w:themeColor="text1"/>
        </w:rPr>
        <w:t>POSSAMAI</w:t>
      </w:r>
      <w:proofErr w:type="spellEnd"/>
      <w:r w:rsidR="00B857D3" w:rsidRPr="00102859">
        <w:rPr>
          <w:color w:val="000000" w:themeColor="text1"/>
        </w:rPr>
        <w:t xml:space="preserve"> 2016; </w:t>
      </w:r>
      <w:proofErr w:type="spellStart"/>
      <w:r>
        <w:rPr>
          <w:color w:val="000000" w:themeColor="text1"/>
        </w:rPr>
        <w:t>SAFAROV</w:t>
      </w:r>
      <w:proofErr w:type="spellEnd"/>
      <w:r w:rsidR="00B857D3" w:rsidRPr="00102859">
        <w:rPr>
          <w:color w:val="000000" w:themeColor="text1"/>
        </w:rPr>
        <w:t xml:space="preserve"> </w:t>
      </w:r>
      <w:proofErr w:type="spellStart"/>
      <w:r w:rsidR="00B857D3" w:rsidRPr="00102859">
        <w:rPr>
          <w:i/>
          <w:iCs/>
          <w:color w:val="000000" w:themeColor="text1"/>
        </w:rPr>
        <w:t>et</w:t>
      </w:r>
      <w:proofErr w:type="spellEnd"/>
      <w:r w:rsidR="00B857D3" w:rsidRPr="00102859">
        <w:rPr>
          <w:i/>
          <w:iCs/>
          <w:color w:val="000000" w:themeColor="text1"/>
        </w:rPr>
        <w:t xml:space="preserve"> al.</w:t>
      </w:r>
      <w:r w:rsidR="00B857D3" w:rsidRPr="00102859">
        <w:rPr>
          <w:color w:val="000000" w:themeColor="text1"/>
        </w:rPr>
        <w:t xml:space="preserve">, 2017). </w:t>
      </w:r>
    </w:p>
    <w:p w:rsidR="00A73CC3" w:rsidRDefault="00146E43" w:rsidP="006D279C">
      <w:pPr>
        <w:spacing w:line="360" w:lineRule="auto"/>
        <w:ind w:firstLine="851"/>
        <w:jc w:val="both"/>
        <w:rPr>
          <w:color w:val="000000" w:themeColor="text1"/>
        </w:rPr>
      </w:pPr>
      <w:r w:rsidRPr="00102859">
        <w:rPr>
          <w:color w:val="000000" w:themeColor="text1"/>
        </w:rPr>
        <w:t>Soma-se à governa</w:t>
      </w:r>
      <w:r w:rsidR="00937809">
        <w:rPr>
          <w:color w:val="000000" w:themeColor="text1"/>
        </w:rPr>
        <w:t>n</w:t>
      </w:r>
      <w:r w:rsidRPr="00102859">
        <w:rPr>
          <w:color w:val="000000" w:themeColor="text1"/>
        </w:rPr>
        <w:t>ça o papel dos atores</w:t>
      </w:r>
      <w:r w:rsidR="00A73CC3">
        <w:rPr>
          <w:color w:val="000000" w:themeColor="text1"/>
        </w:rPr>
        <w:t xml:space="preserve">, </w:t>
      </w:r>
      <w:r w:rsidR="00A410DB">
        <w:rPr>
          <w:color w:val="000000" w:themeColor="text1"/>
        </w:rPr>
        <w:t xml:space="preserve">entre os </w:t>
      </w:r>
      <w:r w:rsidR="00A73CC3">
        <w:rPr>
          <w:color w:val="000000" w:themeColor="text1"/>
        </w:rPr>
        <w:t>quais podemos elencar os</w:t>
      </w:r>
      <w:r w:rsidRPr="00102859">
        <w:rPr>
          <w:color w:val="000000" w:themeColor="text1"/>
        </w:rPr>
        <w:t xml:space="preserve"> agentes políticos </w:t>
      </w:r>
      <w:r w:rsidR="00A73CC3">
        <w:rPr>
          <w:color w:val="000000" w:themeColor="text1"/>
        </w:rPr>
        <w:t>e servidores públicos</w:t>
      </w:r>
      <w:r w:rsidR="00A410DB">
        <w:rPr>
          <w:color w:val="000000" w:themeColor="text1"/>
        </w:rPr>
        <w:t>,</w:t>
      </w:r>
      <w:r w:rsidR="00A73CC3">
        <w:rPr>
          <w:color w:val="000000" w:themeColor="text1"/>
        </w:rPr>
        <w:t xml:space="preserve"> </w:t>
      </w:r>
      <w:r w:rsidRPr="00102859">
        <w:rPr>
          <w:color w:val="000000" w:themeColor="text1"/>
        </w:rPr>
        <w:t xml:space="preserve">pois também são responsáveis pela recepção das demandas sociais </w:t>
      </w:r>
      <w:r w:rsidR="004755E3">
        <w:rPr>
          <w:color w:val="000000" w:themeColor="text1"/>
        </w:rPr>
        <w:t xml:space="preserve">em que </w:t>
      </w:r>
      <w:r w:rsidRPr="00102859">
        <w:rPr>
          <w:color w:val="000000" w:themeColor="text1"/>
        </w:rPr>
        <w:t>o processo de tomada de decisão também se configura como importante foco de escolha racional</w:t>
      </w:r>
      <w:r w:rsidR="00B857D3" w:rsidRPr="00102859">
        <w:rPr>
          <w:color w:val="000000" w:themeColor="text1"/>
        </w:rPr>
        <w:t xml:space="preserve"> (PERES; CARVALHO, 2012; NASCIMENTO, 2012; MOREIRA, 2016</w:t>
      </w:r>
      <w:r w:rsidRPr="00102859">
        <w:rPr>
          <w:color w:val="000000" w:themeColor="text1"/>
        </w:rPr>
        <w:t>) e também o fato de que es</w:t>
      </w:r>
      <w:r w:rsidR="004755E3">
        <w:rPr>
          <w:color w:val="000000" w:themeColor="text1"/>
        </w:rPr>
        <w:t>t</w:t>
      </w:r>
      <w:r w:rsidRPr="00102859">
        <w:rPr>
          <w:color w:val="000000" w:themeColor="text1"/>
        </w:rPr>
        <w:t xml:space="preserve">es </w:t>
      </w:r>
      <w:r w:rsidR="00A73CC3">
        <w:rPr>
          <w:color w:val="000000" w:themeColor="text1"/>
        </w:rPr>
        <w:t>atores,</w:t>
      </w:r>
      <w:r w:rsidRPr="00102859">
        <w:rPr>
          <w:color w:val="000000" w:themeColor="text1"/>
        </w:rPr>
        <w:t xml:space="preserve"> de forma ampla, detêm um importante capital simbólico (</w:t>
      </w:r>
      <w:proofErr w:type="spellStart"/>
      <w:r w:rsidRPr="00102859">
        <w:rPr>
          <w:color w:val="000000" w:themeColor="text1"/>
        </w:rPr>
        <w:t>BOURDIEU</w:t>
      </w:r>
      <w:proofErr w:type="spellEnd"/>
      <w:r w:rsidRPr="00102859">
        <w:rPr>
          <w:color w:val="000000" w:themeColor="text1"/>
        </w:rPr>
        <w:t>, 2001</w:t>
      </w:r>
      <w:r w:rsidR="00A73CC3">
        <w:rPr>
          <w:color w:val="000000" w:themeColor="text1"/>
        </w:rPr>
        <w:t>; GOMES, 2006)</w:t>
      </w:r>
      <w:r w:rsidRPr="00102859">
        <w:rPr>
          <w:color w:val="000000" w:themeColor="text1"/>
        </w:rPr>
        <w:t xml:space="preserve">) que no processo </w:t>
      </w:r>
      <w:r w:rsidRPr="00102859">
        <w:rPr>
          <w:color w:val="000000" w:themeColor="text1"/>
        </w:rPr>
        <w:lastRenderedPageBreak/>
        <w:t xml:space="preserve">de interação comunicam suas demandas e expectativas </w:t>
      </w:r>
      <w:r w:rsidR="00597CAF">
        <w:rPr>
          <w:color w:val="000000" w:themeColor="text1"/>
        </w:rPr>
        <w:t xml:space="preserve">em </w:t>
      </w:r>
      <w:r w:rsidR="00102859" w:rsidRPr="00102859">
        <w:rPr>
          <w:color w:val="000000" w:themeColor="text1"/>
        </w:rPr>
        <w:t>relação</w:t>
      </w:r>
      <w:r w:rsidRPr="00102859">
        <w:rPr>
          <w:color w:val="000000" w:themeColor="text1"/>
        </w:rPr>
        <w:t xml:space="preserve"> ao serviço público através das </w:t>
      </w:r>
      <w:proofErr w:type="spellStart"/>
      <w:r w:rsidRPr="00102859">
        <w:rPr>
          <w:color w:val="000000" w:themeColor="text1"/>
        </w:rPr>
        <w:t>TDICs</w:t>
      </w:r>
      <w:proofErr w:type="spellEnd"/>
      <w:r w:rsidR="004755E3">
        <w:rPr>
          <w:color w:val="000000" w:themeColor="text1"/>
        </w:rPr>
        <w:t>,</w:t>
      </w:r>
      <w:r w:rsidRPr="00102859">
        <w:rPr>
          <w:color w:val="000000" w:themeColor="text1"/>
        </w:rPr>
        <w:t xml:space="preserve"> mesmo que es</w:t>
      </w:r>
      <w:r w:rsidR="004755E3">
        <w:rPr>
          <w:color w:val="000000" w:themeColor="text1"/>
        </w:rPr>
        <w:t>t</w:t>
      </w:r>
      <w:r w:rsidRPr="00102859">
        <w:rPr>
          <w:color w:val="000000" w:themeColor="text1"/>
        </w:rPr>
        <w:t xml:space="preserve">as não sejam de sua competência, mas precisam dar voz </w:t>
      </w:r>
      <w:r w:rsidR="004755E3">
        <w:rPr>
          <w:color w:val="000000" w:themeColor="text1"/>
        </w:rPr>
        <w:t>à</w:t>
      </w:r>
      <w:r w:rsidRPr="00102859">
        <w:rPr>
          <w:color w:val="000000" w:themeColor="text1"/>
        </w:rPr>
        <w:t>s</w:t>
      </w:r>
      <w:r w:rsidR="00102859">
        <w:rPr>
          <w:color w:val="000000" w:themeColor="text1"/>
        </w:rPr>
        <w:t xml:space="preserve"> </w:t>
      </w:r>
      <w:r w:rsidRPr="00102859">
        <w:rPr>
          <w:color w:val="000000" w:themeColor="text1"/>
        </w:rPr>
        <w:t>pessoas. Conforme Toyama (2010), não</w:t>
      </w:r>
      <w:r w:rsidR="00597CAF">
        <w:rPr>
          <w:color w:val="000000" w:themeColor="text1"/>
        </w:rPr>
        <w:t xml:space="preserve"> se</w:t>
      </w:r>
      <w:r w:rsidRPr="00102859">
        <w:rPr>
          <w:color w:val="000000" w:themeColor="text1"/>
        </w:rPr>
        <w:t xml:space="preserve"> consegue resolver de maneira independente as problemáticas apresentadas, mas tem a notória habilidade de potencializar a capacidade e intenção humana para tal. </w:t>
      </w:r>
    </w:p>
    <w:p w:rsidR="005E2423" w:rsidRDefault="005E2423" w:rsidP="006D279C">
      <w:pPr>
        <w:spacing w:line="360" w:lineRule="auto"/>
        <w:ind w:firstLine="851"/>
        <w:jc w:val="both"/>
        <w:rPr>
          <w:color w:val="000000" w:themeColor="text1"/>
        </w:rPr>
      </w:pPr>
      <w:r>
        <w:rPr>
          <w:color w:val="000000" w:themeColor="text1"/>
        </w:rPr>
        <w:t xml:space="preserve">No Brasil, </w:t>
      </w:r>
      <w:r w:rsidR="004755E3">
        <w:rPr>
          <w:color w:val="000000" w:themeColor="text1"/>
        </w:rPr>
        <w:t>os</w:t>
      </w:r>
      <w:r>
        <w:rPr>
          <w:color w:val="000000" w:themeColor="text1"/>
        </w:rPr>
        <w:t xml:space="preserve"> tem</w:t>
      </w:r>
      <w:r w:rsidR="004755E3">
        <w:rPr>
          <w:color w:val="000000" w:themeColor="text1"/>
        </w:rPr>
        <w:t>as</w:t>
      </w:r>
      <w:r>
        <w:rPr>
          <w:color w:val="000000" w:themeColor="text1"/>
        </w:rPr>
        <w:t xml:space="preserve"> da inovação dos serviços públicos e a formação de práticas inovadoras </w:t>
      </w:r>
      <w:r w:rsidR="004755E3">
        <w:rPr>
          <w:color w:val="000000" w:themeColor="text1"/>
        </w:rPr>
        <w:t>são</w:t>
      </w:r>
      <w:r>
        <w:rPr>
          <w:color w:val="000000" w:themeColor="text1"/>
        </w:rPr>
        <w:t xml:space="preserve"> mais visíve</w:t>
      </w:r>
      <w:r w:rsidR="004755E3">
        <w:rPr>
          <w:color w:val="000000" w:themeColor="text1"/>
        </w:rPr>
        <w:t>is</w:t>
      </w:r>
      <w:r>
        <w:rPr>
          <w:color w:val="000000" w:themeColor="text1"/>
        </w:rPr>
        <w:t xml:space="preserve"> no campo das pesquisas acadêmicas, porém algumas iniciativas de órgãos ligados ao próprio setor estão se destacando como foco voltado à capacitação e motivação do servidor, à melhoria das práticas de gestão e atendimento das demandas e ao incentivo à interação com o usuário desses serviços. Dentre es</w:t>
      </w:r>
      <w:r w:rsidR="004755E3">
        <w:rPr>
          <w:color w:val="000000" w:themeColor="text1"/>
        </w:rPr>
        <w:t>t</w:t>
      </w:r>
      <w:r>
        <w:rPr>
          <w:color w:val="000000" w:themeColor="text1"/>
        </w:rPr>
        <w:t>as iniciativas, vale destacar o trabalho do LabHacker, Gnova e Rede InovaGov, do Ministério do Planejamento sob coordenação do Enap.</w:t>
      </w:r>
    </w:p>
    <w:p w:rsidR="00A86847" w:rsidRPr="00102859" w:rsidRDefault="00A86847" w:rsidP="006D279C">
      <w:pPr>
        <w:tabs>
          <w:tab w:val="left" w:pos="851"/>
        </w:tabs>
        <w:spacing w:line="360" w:lineRule="auto"/>
        <w:ind w:firstLine="851"/>
        <w:jc w:val="both"/>
        <w:rPr>
          <w:color w:val="000000" w:themeColor="text1"/>
        </w:rPr>
      </w:pPr>
      <w:r w:rsidRPr="00102859">
        <w:rPr>
          <w:color w:val="000000" w:themeColor="text1"/>
        </w:rPr>
        <w:t xml:space="preserve">A busca </w:t>
      </w:r>
      <w:r w:rsidR="00597CAF">
        <w:rPr>
          <w:color w:val="000000" w:themeColor="text1"/>
        </w:rPr>
        <w:t>por</w:t>
      </w:r>
      <w:r w:rsidRPr="00102859">
        <w:rPr>
          <w:color w:val="000000" w:themeColor="text1"/>
        </w:rPr>
        <w:t xml:space="preserve"> melhorias e avanços substanciais </w:t>
      </w:r>
      <w:r w:rsidR="00C32577" w:rsidRPr="00102859">
        <w:rPr>
          <w:color w:val="000000" w:themeColor="text1"/>
        </w:rPr>
        <w:t xml:space="preserve">na prestação do serviço público mediado pelas novas tecnologias </w:t>
      </w:r>
      <w:r w:rsidRPr="00102859">
        <w:rPr>
          <w:color w:val="000000" w:themeColor="text1"/>
        </w:rPr>
        <w:t>envolve vários atores como governos</w:t>
      </w:r>
      <w:r w:rsidR="00C32577" w:rsidRPr="00102859">
        <w:rPr>
          <w:color w:val="000000" w:themeColor="text1"/>
        </w:rPr>
        <w:t>, agentes políticos e sociedade na</w:t>
      </w:r>
      <w:r w:rsidR="00597CAF">
        <w:rPr>
          <w:color w:val="000000" w:themeColor="text1"/>
        </w:rPr>
        <w:t xml:space="preserve"> tentativa</w:t>
      </w:r>
      <w:r w:rsidR="00C32577" w:rsidRPr="00102859">
        <w:rPr>
          <w:color w:val="000000" w:themeColor="text1"/>
        </w:rPr>
        <w:t xml:space="preserve"> de</w:t>
      </w:r>
      <w:r w:rsidR="00E26807">
        <w:rPr>
          <w:color w:val="000000" w:themeColor="text1"/>
        </w:rPr>
        <w:t xml:space="preserve"> </w:t>
      </w:r>
      <w:r w:rsidR="00597CAF">
        <w:rPr>
          <w:color w:val="000000" w:themeColor="text1"/>
        </w:rPr>
        <w:t xml:space="preserve">encontrar </w:t>
      </w:r>
      <w:r w:rsidR="00C32577" w:rsidRPr="00102859">
        <w:rPr>
          <w:color w:val="000000" w:themeColor="text1"/>
        </w:rPr>
        <w:t>um processo de adaptação e resposta à crise.</w:t>
      </w:r>
    </w:p>
    <w:p w:rsidR="00A86847" w:rsidRDefault="00A86847" w:rsidP="006D279C">
      <w:pPr>
        <w:tabs>
          <w:tab w:val="left" w:pos="851"/>
        </w:tabs>
        <w:spacing w:line="360" w:lineRule="auto"/>
        <w:ind w:firstLine="851"/>
        <w:jc w:val="both"/>
        <w:rPr>
          <w:color w:val="000000" w:themeColor="text1"/>
        </w:rPr>
      </w:pPr>
      <w:r w:rsidRPr="00102859">
        <w:rPr>
          <w:color w:val="000000" w:themeColor="text1"/>
        </w:rPr>
        <w:t>Se a sociedade está vivendo a tão pronunciada revolução tecnológica, esta sem dúvida</w:t>
      </w:r>
      <w:r w:rsidR="00E26807" w:rsidRPr="00102859">
        <w:rPr>
          <w:color w:val="000000" w:themeColor="text1"/>
        </w:rPr>
        <w:t xml:space="preserve"> precisa</w:t>
      </w:r>
      <w:r w:rsidRPr="00102859">
        <w:rPr>
          <w:color w:val="000000" w:themeColor="text1"/>
        </w:rPr>
        <w:t xml:space="preserve"> ser estudada sobre diferentes ângulos, inclusive sobre a necessidade de se entender a tecnologia apropriada e a essência das mediações voltadas para </w:t>
      </w:r>
      <w:r w:rsidR="00102859" w:rsidRPr="00102859">
        <w:rPr>
          <w:color w:val="000000" w:themeColor="text1"/>
        </w:rPr>
        <w:t>a melhoria da prestação de serviço à comunidade</w:t>
      </w:r>
      <w:r w:rsidRPr="00102859">
        <w:rPr>
          <w:color w:val="000000" w:themeColor="text1"/>
        </w:rPr>
        <w:t xml:space="preserve"> à luz das TDICs, </w:t>
      </w:r>
      <w:r w:rsidR="00597CAF">
        <w:rPr>
          <w:color w:val="000000" w:themeColor="text1"/>
        </w:rPr>
        <w:t>impulsionando</w:t>
      </w:r>
      <w:r w:rsidR="00EF3821">
        <w:rPr>
          <w:color w:val="000000" w:themeColor="text1"/>
        </w:rPr>
        <w:t xml:space="preserve"> </w:t>
      </w:r>
      <w:r w:rsidRPr="00102859">
        <w:rPr>
          <w:color w:val="000000" w:themeColor="text1"/>
        </w:rPr>
        <w:t xml:space="preserve">pesquisadores e profissionais da área a uma reflexão sobre seu entrelaçamento com </w:t>
      </w:r>
      <w:r w:rsidR="00102859" w:rsidRPr="00102859">
        <w:rPr>
          <w:color w:val="000000" w:themeColor="text1"/>
        </w:rPr>
        <w:t>o efetivo exercício da cidadania.</w:t>
      </w:r>
    </w:p>
    <w:p w:rsidR="00A73CC3" w:rsidRDefault="005E2423" w:rsidP="006D279C">
      <w:pPr>
        <w:tabs>
          <w:tab w:val="left" w:pos="851"/>
        </w:tabs>
        <w:spacing w:line="360" w:lineRule="auto"/>
        <w:ind w:firstLine="851"/>
        <w:jc w:val="both"/>
        <w:rPr>
          <w:color w:val="000000" w:themeColor="text1"/>
        </w:rPr>
      </w:pPr>
      <w:r>
        <w:rPr>
          <w:color w:val="000000" w:themeColor="text1"/>
        </w:rPr>
        <w:t xml:space="preserve">Diante disso, seguiremos uma perspectiva </w:t>
      </w:r>
      <w:r w:rsidR="00597CAF">
        <w:rPr>
          <w:color w:val="000000" w:themeColor="text1"/>
        </w:rPr>
        <w:t xml:space="preserve">de </w:t>
      </w:r>
      <w:r>
        <w:rPr>
          <w:color w:val="000000" w:themeColor="text1"/>
        </w:rPr>
        <w:t>an</w:t>
      </w:r>
      <w:r w:rsidR="00597CAF">
        <w:rPr>
          <w:color w:val="000000" w:themeColor="text1"/>
        </w:rPr>
        <w:t>álise</w:t>
      </w:r>
      <w:r>
        <w:rPr>
          <w:color w:val="000000" w:themeColor="text1"/>
        </w:rPr>
        <w:t xml:space="preserve"> sobre o uso das tecnologias digitais como auxílio a servidores públicos e agentes políticos em tempos de </w:t>
      </w:r>
      <w:r w:rsidR="00EF3821">
        <w:rPr>
          <w:color w:val="000000" w:themeColor="text1"/>
        </w:rPr>
        <w:t xml:space="preserve">pandemia, </w:t>
      </w:r>
      <w:r w:rsidR="00597CAF">
        <w:rPr>
          <w:color w:val="000000" w:themeColor="text1"/>
        </w:rPr>
        <w:t>com ênfase na</w:t>
      </w:r>
      <w:r>
        <w:rPr>
          <w:color w:val="000000" w:themeColor="text1"/>
        </w:rPr>
        <w:t xml:space="preserve"> interação com o usuário, </w:t>
      </w:r>
      <w:r w:rsidR="004755E3">
        <w:rPr>
          <w:color w:val="000000" w:themeColor="text1"/>
        </w:rPr>
        <w:t xml:space="preserve">e ainda </w:t>
      </w:r>
      <w:r w:rsidR="00597CAF">
        <w:rPr>
          <w:color w:val="000000" w:themeColor="text1"/>
        </w:rPr>
        <w:t>n</w:t>
      </w:r>
      <w:r>
        <w:rPr>
          <w:color w:val="000000" w:themeColor="text1"/>
        </w:rPr>
        <w:t>as perspectivas dos atores nesse cenário em transformação.</w:t>
      </w:r>
    </w:p>
    <w:p w:rsidR="005E2423" w:rsidRDefault="005E2423" w:rsidP="006D279C">
      <w:pPr>
        <w:tabs>
          <w:tab w:val="left" w:pos="851"/>
        </w:tabs>
        <w:spacing w:line="360" w:lineRule="auto"/>
        <w:ind w:firstLine="851"/>
        <w:jc w:val="both"/>
        <w:rPr>
          <w:color w:val="000000" w:themeColor="text1"/>
        </w:rPr>
      </w:pPr>
      <w:r>
        <w:rPr>
          <w:color w:val="000000" w:themeColor="text1"/>
        </w:rPr>
        <w:t>Para tanto, a próxima seção apresenta o objeto de análise deste artigo que é uma pesquisa aplicada p</w:t>
      </w:r>
      <w:r w:rsidR="00585B90">
        <w:rPr>
          <w:color w:val="000000" w:themeColor="text1"/>
        </w:rPr>
        <w:t xml:space="preserve">ela plataforma Apolitical, que oferece </w:t>
      </w:r>
      <w:r w:rsidR="004755E3">
        <w:rPr>
          <w:color w:val="000000" w:themeColor="text1"/>
        </w:rPr>
        <w:t>modelo à</w:t>
      </w:r>
      <w:r w:rsidR="00585B90">
        <w:rPr>
          <w:color w:val="000000" w:themeColor="text1"/>
        </w:rPr>
        <w:t xml:space="preserve"> governança e </w:t>
      </w:r>
      <w:r w:rsidR="00E26807">
        <w:rPr>
          <w:color w:val="000000" w:themeColor="text1"/>
        </w:rPr>
        <w:t xml:space="preserve">propõe </w:t>
      </w:r>
      <w:r w:rsidR="00585B90">
        <w:rPr>
          <w:color w:val="000000" w:themeColor="text1"/>
        </w:rPr>
        <w:t xml:space="preserve">cursos, </w:t>
      </w:r>
      <w:r w:rsidR="00E26807">
        <w:rPr>
          <w:color w:val="000000" w:themeColor="text1"/>
        </w:rPr>
        <w:t xml:space="preserve">de </w:t>
      </w:r>
      <w:r w:rsidR="00585B90">
        <w:rPr>
          <w:color w:val="000000" w:themeColor="text1"/>
        </w:rPr>
        <w:t>capacitação, informação e uma rede de contatos com servidores públicos com</w:t>
      </w:r>
      <w:r w:rsidR="002870F6">
        <w:rPr>
          <w:color w:val="000000" w:themeColor="text1"/>
        </w:rPr>
        <w:t xml:space="preserve"> especial</w:t>
      </w:r>
      <w:r w:rsidR="00585B90">
        <w:rPr>
          <w:color w:val="000000" w:themeColor="text1"/>
        </w:rPr>
        <w:t xml:space="preserve"> foco no aperfeiçoamento.</w:t>
      </w:r>
    </w:p>
    <w:p w:rsidR="005E2423" w:rsidRDefault="005E2423" w:rsidP="006D279C">
      <w:pPr>
        <w:tabs>
          <w:tab w:val="left" w:pos="851"/>
        </w:tabs>
        <w:spacing w:line="360" w:lineRule="auto"/>
        <w:ind w:firstLine="851"/>
        <w:jc w:val="both"/>
        <w:rPr>
          <w:color w:val="000000" w:themeColor="text1"/>
        </w:rPr>
      </w:pPr>
      <w:r>
        <w:rPr>
          <w:color w:val="000000" w:themeColor="text1"/>
        </w:rPr>
        <w:t>Posteriormente, colocamos em discussão os resultados e as discussões sobre as perspectivas des</w:t>
      </w:r>
      <w:r w:rsidR="002870F6">
        <w:rPr>
          <w:color w:val="000000" w:themeColor="text1"/>
        </w:rPr>
        <w:t>t</w:t>
      </w:r>
      <w:r>
        <w:rPr>
          <w:color w:val="000000" w:themeColor="text1"/>
        </w:rPr>
        <w:t>es atores e a efetividade de propostas e criação de políticas públicas</w:t>
      </w:r>
      <w:r w:rsidR="004755E3">
        <w:rPr>
          <w:color w:val="000000" w:themeColor="text1"/>
        </w:rPr>
        <w:t>,</w:t>
      </w:r>
      <w:r>
        <w:rPr>
          <w:color w:val="000000" w:themeColor="text1"/>
        </w:rPr>
        <w:t xml:space="preserve"> baseadas na interação com o usuário e no atendimento de suas principais demandas, deixando o espaço aberto para a contribuição de novos estudos.</w:t>
      </w:r>
    </w:p>
    <w:p w:rsidR="00A73CC3" w:rsidRDefault="00A73CC3" w:rsidP="006D279C">
      <w:pPr>
        <w:tabs>
          <w:tab w:val="left" w:pos="851"/>
        </w:tabs>
        <w:spacing w:line="360" w:lineRule="auto"/>
        <w:ind w:firstLine="851"/>
        <w:jc w:val="both"/>
        <w:rPr>
          <w:color w:val="000000" w:themeColor="text1"/>
        </w:rPr>
      </w:pPr>
    </w:p>
    <w:p w:rsidR="00E617D5" w:rsidRPr="006D279C" w:rsidRDefault="002861DA" w:rsidP="006D279C">
      <w:pPr>
        <w:pStyle w:val="PargrafodaLista"/>
        <w:numPr>
          <w:ilvl w:val="0"/>
          <w:numId w:val="3"/>
        </w:numPr>
        <w:tabs>
          <w:tab w:val="left" w:pos="851"/>
        </w:tabs>
        <w:spacing w:line="360" w:lineRule="auto"/>
        <w:ind w:left="0" w:firstLine="0"/>
        <w:jc w:val="both"/>
        <w:rPr>
          <w:b/>
          <w:bCs/>
          <w:color w:val="000000" w:themeColor="text1"/>
        </w:rPr>
      </w:pPr>
      <w:r>
        <w:rPr>
          <w:b/>
          <w:bCs/>
          <w:color w:val="000000" w:themeColor="text1"/>
        </w:rPr>
        <w:t>Resultados</w:t>
      </w:r>
    </w:p>
    <w:p w:rsidR="00585B90" w:rsidRDefault="00585B90" w:rsidP="006D279C">
      <w:pPr>
        <w:tabs>
          <w:tab w:val="left" w:pos="851"/>
        </w:tabs>
        <w:spacing w:line="360" w:lineRule="auto"/>
        <w:ind w:firstLine="851"/>
        <w:jc w:val="both"/>
        <w:rPr>
          <w:color w:val="000000" w:themeColor="text1"/>
        </w:rPr>
      </w:pPr>
      <w:r>
        <w:rPr>
          <w:color w:val="000000" w:themeColor="text1"/>
        </w:rPr>
        <w:t xml:space="preserve">Esta seção se dedica a analisar a perspectiva dos servidores públicos </w:t>
      </w:r>
      <w:r w:rsidR="004755E3">
        <w:rPr>
          <w:color w:val="000000" w:themeColor="text1"/>
        </w:rPr>
        <w:t xml:space="preserve">em </w:t>
      </w:r>
      <w:r>
        <w:rPr>
          <w:color w:val="000000" w:themeColor="text1"/>
        </w:rPr>
        <w:t>relação ao atendimento das demandas da sociedade no período de pandemia e identificar, a partir dos pontos</w:t>
      </w:r>
      <w:r w:rsidR="004755E3">
        <w:rPr>
          <w:color w:val="000000" w:themeColor="text1"/>
        </w:rPr>
        <w:t xml:space="preserve"> assinalados</w:t>
      </w:r>
      <w:r>
        <w:rPr>
          <w:color w:val="000000" w:themeColor="text1"/>
        </w:rPr>
        <w:t>, eventuais convergências e divergências na prestação do serviço público no Brasil</w:t>
      </w:r>
      <w:r w:rsidR="004755E3">
        <w:rPr>
          <w:color w:val="000000" w:themeColor="text1"/>
        </w:rPr>
        <w:t>,</w:t>
      </w:r>
      <w:r>
        <w:rPr>
          <w:color w:val="000000" w:themeColor="text1"/>
        </w:rPr>
        <w:t xml:space="preserve"> tendo como base e/ou ferramentas de apoio as tecnologias digitais.</w:t>
      </w:r>
    </w:p>
    <w:p w:rsidR="00585B90" w:rsidRDefault="00585B90" w:rsidP="006D279C">
      <w:pPr>
        <w:spacing w:line="360" w:lineRule="auto"/>
        <w:ind w:firstLine="851"/>
        <w:jc w:val="both"/>
        <w:rPr>
          <w:color w:val="1B1E1D"/>
          <w:bdr w:val="none" w:sz="0" w:space="0" w:color="auto" w:frame="1"/>
        </w:rPr>
      </w:pPr>
      <w:r w:rsidRPr="00585B90">
        <w:rPr>
          <w:color w:val="000000" w:themeColor="text1"/>
        </w:rPr>
        <w:t xml:space="preserve">Para tanto, o objeto de análise adotado foi uma pesquisa promovida com servidores públicos de todas as esferas em vários países. A amostra é </w:t>
      </w:r>
      <w:r>
        <w:rPr>
          <w:color w:val="000000" w:themeColor="text1"/>
        </w:rPr>
        <w:t xml:space="preserve">composta de </w:t>
      </w:r>
      <w:r w:rsidRPr="00585B90">
        <w:rPr>
          <w:color w:val="000000" w:themeColor="text1"/>
        </w:rPr>
        <w:t xml:space="preserve">750 </w:t>
      </w:r>
      <w:r>
        <w:rPr>
          <w:color w:val="1B1E1D"/>
          <w:bdr w:val="none" w:sz="0" w:space="0" w:color="auto" w:frame="1"/>
        </w:rPr>
        <w:t>servidores</w:t>
      </w:r>
      <w:r w:rsidRPr="00585B90">
        <w:rPr>
          <w:color w:val="1B1E1D"/>
          <w:bdr w:val="none" w:sz="0" w:space="0" w:color="auto" w:frame="1"/>
        </w:rPr>
        <w:t xml:space="preserve">, principalmente do Canadá, Reino Unido, Austrália e Estados Unidos, </w:t>
      </w:r>
      <w:r>
        <w:rPr>
          <w:color w:val="1B1E1D"/>
          <w:bdr w:val="none" w:sz="0" w:space="0" w:color="auto" w:frame="1"/>
        </w:rPr>
        <w:t xml:space="preserve">mas também com </w:t>
      </w:r>
      <w:r w:rsidR="004755E3">
        <w:rPr>
          <w:color w:val="1B1E1D"/>
          <w:bdr w:val="none" w:sz="0" w:space="0" w:color="auto" w:frame="1"/>
        </w:rPr>
        <w:t xml:space="preserve">participantes </w:t>
      </w:r>
      <w:r>
        <w:rPr>
          <w:color w:val="1B1E1D"/>
          <w:bdr w:val="none" w:sz="0" w:space="0" w:color="auto" w:frame="1"/>
        </w:rPr>
        <w:t xml:space="preserve">de outros 52 países. </w:t>
      </w:r>
      <w:r w:rsidRPr="00585B90">
        <w:rPr>
          <w:color w:val="1B1E1D"/>
          <w:bdr w:val="none" w:sz="0" w:space="0" w:color="auto" w:frame="1"/>
        </w:rPr>
        <w:t xml:space="preserve">A pesquisa foi </w:t>
      </w:r>
      <w:r>
        <w:rPr>
          <w:color w:val="1B1E1D"/>
          <w:bdr w:val="none" w:sz="0" w:space="0" w:color="auto" w:frame="1"/>
        </w:rPr>
        <w:t xml:space="preserve">aplicada no período </w:t>
      </w:r>
      <w:r w:rsidRPr="00585B90">
        <w:rPr>
          <w:color w:val="1B1E1D"/>
          <w:bdr w:val="none" w:sz="0" w:space="0" w:color="auto" w:frame="1"/>
        </w:rPr>
        <w:t xml:space="preserve">de 26 de março a </w:t>
      </w:r>
      <w:proofErr w:type="gramStart"/>
      <w:r w:rsidRPr="00585B90">
        <w:rPr>
          <w:color w:val="1B1E1D"/>
          <w:bdr w:val="none" w:sz="0" w:space="0" w:color="auto" w:frame="1"/>
        </w:rPr>
        <w:t>8</w:t>
      </w:r>
      <w:proofErr w:type="gramEnd"/>
      <w:r w:rsidRPr="00585B90">
        <w:rPr>
          <w:color w:val="1B1E1D"/>
          <w:bdr w:val="none" w:sz="0" w:space="0" w:color="auto" w:frame="1"/>
        </w:rPr>
        <w:t xml:space="preserve"> de abril</w:t>
      </w:r>
      <w:r w:rsidR="002870F6">
        <w:rPr>
          <w:color w:val="1B1E1D"/>
          <w:bdr w:val="none" w:sz="0" w:space="0" w:color="auto" w:frame="1"/>
        </w:rPr>
        <w:t xml:space="preserve"> de 2020</w:t>
      </w:r>
      <w:r>
        <w:rPr>
          <w:color w:val="1B1E1D"/>
          <w:bdr w:val="none" w:sz="0" w:space="0" w:color="auto" w:frame="1"/>
        </w:rPr>
        <w:t xml:space="preserve"> e os</w:t>
      </w:r>
      <w:r w:rsidRPr="00585B90">
        <w:rPr>
          <w:color w:val="1B1E1D"/>
          <w:bdr w:val="none" w:sz="0" w:space="0" w:color="auto" w:frame="1"/>
        </w:rPr>
        <w:t xml:space="preserve"> entrevistados f</w:t>
      </w:r>
      <w:r>
        <w:rPr>
          <w:color w:val="1B1E1D"/>
          <w:bdr w:val="none" w:sz="0" w:space="0" w:color="auto" w:frame="1"/>
        </w:rPr>
        <w:t>oram questionados sobre os principais desafios que encontraram no atendimento remoto, mediado pelas tecnologias digitais</w:t>
      </w:r>
      <w:r w:rsidRPr="00585B90">
        <w:rPr>
          <w:color w:val="1B1E1D"/>
          <w:bdr w:val="none" w:sz="0" w:space="0" w:color="auto" w:frame="1"/>
        </w:rPr>
        <w:t xml:space="preserve"> e também </w:t>
      </w:r>
      <w:r w:rsidR="004755E3">
        <w:rPr>
          <w:color w:val="1B1E1D"/>
          <w:bdr w:val="none" w:sz="0" w:space="0" w:color="auto" w:frame="1"/>
        </w:rPr>
        <w:t>sobre o que</w:t>
      </w:r>
      <w:r>
        <w:rPr>
          <w:color w:val="1B1E1D"/>
          <w:bdr w:val="none" w:sz="0" w:space="0" w:color="auto" w:frame="1"/>
        </w:rPr>
        <w:t xml:space="preserve"> </w:t>
      </w:r>
      <w:r w:rsidRPr="00585B90">
        <w:rPr>
          <w:color w:val="1B1E1D"/>
          <w:bdr w:val="none" w:sz="0" w:space="0" w:color="auto" w:frame="1"/>
        </w:rPr>
        <w:t>seria mais útil para eles durante esse período.</w:t>
      </w:r>
    </w:p>
    <w:p w:rsidR="008A3710" w:rsidRDefault="008A3710" w:rsidP="006D279C">
      <w:pPr>
        <w:spacing w:line="360" w:lineRule="auto"/>
        <w:ind w:firstLine="851"/>
        <w:jc w:val="both"/>
        <w:rPr>
          <w:color w:val="1B1E1D"/>
          <w:bdr w:val="none" w:sz="0" w:space="0" w:color="auto" w:frame="1"/>
        </w:rPr>
      </w:pPr>
      <w:r>
        <w:rPr>
          <w:color w:val="1B1E1D"/>
          <w:bdr w:val="none" w:sz="0" w:space="0" w:color="auto" w:frame="1"/>
        </w:rPr>
        <w:t>Em linhas gerais, os resultados são bastante interessantes.</w:t>
      </w:r>
      <w:r w:rsidR="006E533E">
        <w:rPr>
          <w:color w:val="1B1E1D"/>
          <w:bdr w:val="none" w:sz="0" w:space="0" w:color="auto" w:frame="1"/>
        </w:rPr>
        <w:t xml:space="preserve"> </w:t>
      </w:r>
      <w:r w:rsidR="005D7E7A">
        <w:rPr>
          <w:color w:val="1B1E1D"/>
          <w:bdr w:val="none" w:sz="0" w:space="0" w:color="auto" w:frame="1"/>
        </w:rPr>
        <w:t>O</w:t>
      </w:r>
      <w:r>
        <w:rPr>
          <w:color w:val="1B1E1D"/>
          <w:bdr w:val="none" w:sz="0" w:space="0" w:color="auto" w:frame="1"/>
        </w:rPr>
        <w:t xml:space="preserve"> </w:t>
      </w:r>
      <w:r w:rsidR="005D7E7A">
        <w:rPr>
          <w:color w:val="1B1E1D"/>
          <w:bdr w:val="none" w:sz="0" w:space="0" w:color="auto" w:frame="1"/>
        </w:rPr>
        <w:t>p</w:t>
      </w:r>
      <w:r>
        <w:rPr>
          <w:color w:val="1B1E1D"/>
          <w:bdr w:val="none" w:sz="0" w:space="0" w:color="auto" w:frame="1"/>
        </w:rPr>
        <w:t xml:space="preserve">rimeiro e mais importante é que os servidores, analisados a partir de suas experiências no trabalho remoto, vem </w:t>
      </w:r>
      <w:r w:rsidR="002870F6">
        <w:rPr>
          <w:color w:val="1B1E1D"/>
          <w:bdr w:val="none" w:sz="0" w:space="0" w:color="auto" w:frame="1"/>
        </w:rPr>
        <w:t xml:space="preserve">empreendendo </w:t>
      </w:r>
      <w:r>
        <w:rPr>
          <w:color w:val="1B1E1D"/>
          <w:bdr w:val="none" w:sz="0" w:space="0" w:color="auto" w:frame="1"/>
        </w:rPr>
        <w:t>práticas de atendimento e gestão, implementação de políticas públicas e de assistência social convergentes com as tendências internacionais diante do cenário de pandemia.</w:t>
      </w:r>
    </w:p>
    <w:p w:rsidR="008A3710" w:rsidRDefault="008A3710" w:rsidP="006D279C">
      <w:pPr>
        <w:spacing w:line="360" w:lineRule="auto"/>
        <w:ind w:firstLine="851"/>
        <w:jc w:val="both"/>
      </w:pPr>
      <w:r>
        <w:rPr>
          <w:color w:val="1B1E1D"/>
          <w:bdr w:val="none" w:sz="0" w:space="0" w:color="auto" w:frame="1"/>
        </w:rPr>
        <w:t xml:space="preserve">Embora se observe uma pequena participação de servidores brasileiros, representando pouco mais de 3% da amostra, o </w:t>
      </w:r>
      <w:r w:rsidRPr="008A3710">
        <w:t>Canadá</w:t>
      </w:r>
      <w:r w:rsidR="005D7E7A">
        <w:t xml:space="preserve"> aparece</w:t>
      </w:r>
      <w:r>
        <w:t xml:space="preserve"> com</w:t>
      </w:r>
      <w:r w:rsidRPr="008A3710">
        <w:t xml:space="preserve"> 37,05%</w:t>
      </w:r>
      <w:r>
        <w:t xml:space="preserve"> de respondentes</w:t>
      </w:r>
      <w:r w:rsidRPr="008A3710">
        <w:t>,</w:t>
      </w:r>
      <w:r>
        <w:t xml:space="preserve"> seguido do</w:t>
      </w:r>
      <w:r w:rsidRPr="008A3710">
        <w:t xml:space="preserve"> Reino Unido</w:t>
      </w:r>
      <w:r>
        <w:t xml:space="preserve"> com</w:t>
      </w:r>
      <w:r w:rsidRPr="008A3710">
        <w:t xml:space="preserve"> 19,62%, Austrália</w:t>
      </w:r>
      <w:r>
        <w:t xml:space="preserve"> com</w:t>
      </w:r>
      <w:r w:rsidRPr="008A3710">
        <w:t xml:space="preserve"> 15,26%,</w:t>
      </w:r>
      <w:r>
        <w:t xml:space="preserve"> </w:t>
      </w:r>
      <w:r w:rsidRPr="008A3710">
        <w:t>Estados Unidos</w:t>
      </w:r>
      <w:r>
        <w:t xml:space="preserve"> com</w:t>
      </w:r>
      <w:r w:rsidRPr="008A3710">
        <w:t xml:space="preserve"> 5,09%</w:t>
      </w:r>
      <w:r>
        <w:t xml:space="preserve"> </w:t>
      </w:r>
      <w:r w:rsidRPr="008A3710">
        <w:t>e</w:t>
      </w:r>
      <w:r>
        <w:t xml:space="preserve"> outros</w:t>
      </w:r>
      <w:r w:rsidRPr="008A3710">
        <w:t xml:space="preserve"> 52 países</w:t>
      </w:r>
      <w:r>
        <w:t xml:space="preserve"> com participação menor que o Brasil.</w:t>
      </w:r>
    </w:p>
    <w:p w:rsidR="008A3710" w:rsidRPr="008A3710" w:rsidRDefault="008A3710" w:rsidP="006D279C">
      <w:pPr>
        <w:spacing w:line="360" w:lineRule="auto"/>
        <w:ind w:firstLine="851"/>
        <w:jc w:val="both"/>
        <w:rPr>
          <w:color w:val="1B1E1D"/>
          <w:bdr w:val="none" w:sz="0" w:space="0" w:color="auto" w:frame="1"/>
        </w:rPr>
      </w:pPr>
      <w:r>
        <w:t>O quantitativo das respostas mais relevantes, no que diz respeito às mensagens públicas voltadas à sociedade, ou seja, como eles pensam a interação e as mensagens de governo, revela:</w:t>
      </w:r>
    </w:p>
    <w:p w:rsidR="008A3710" w:rsidRPr="00585B90" w:rsidRDefault="008A3710" w:rsidP="006D279C">
      <w:pPr>
        <w:spacing w:line="360" w:lineRule="auto"/>
        <w:ind w:firstLine="851"/>
        <w:jc w:val="both"/>
      </w:pPr>
    </w:p>
    <w:p w:rsidR="00585B90" w:rsidRPr="00585B90" w:rsidRDefault="00585B90" w:rsidP="006D279C">
      <w:pPr>
        <w:tabs>
          <w:tab w:val="left" w:pos="851"/>
        </w:tabs>
        <w:spacing w:line="360" w:lineRule="auto"/>
        <w:ind w:firstLine="851"/>
        <w:jc w:val="both"/>
        <w:rPr>
          <w:color w:val="000000" w:themeColor="text1"/>
        </w:rPr>
      </w:pPr>
    </w:p>
    <w:p w:rsidR="00E617D5" w:rsidRPr="00102859" w:rsidRDefault="00E617D5" w:rsidP="006D279C">
      <w:pPr>
        <w:tabs>
          <w:tab w:val="left" w:pos="851"/>
        </w:tabs>
        <w:spacing w:line="360" w:lineRule="auto"/>
        <w:ind w:firstLine="851"/>
        <w:jc w:val="both"/>
        <w:rPr>
          <w:color w:val="000000" w:themeColor="text1"/>
        </w:rPr>
      </w:pPr>
    </w:p>
    <w:p w:rsidR="00E617D5" w:rsidRDefault="00E617D5" w:rsidP="006D279C">
      <w:pPr>
        <w:spacing w:line="360" w:lineRule="auto"/>
        <w:ind w:firstLine="851"/>
        <w:jc w:val="center"/>
        <w:rPr>
          <w:b/>
          <w:color w:val="000000" w:themeColor="text1"/>
        </w:rPr>
      </w:pPr>
      <w:r>
        <w:rPr>
          <w:noProof/>
        </w:rPr>
        <w:lastRenderedPageBreak/>
        <w:drawing>
          <wp:inline distT="0" distB="0" distL="0" distR="0">
            <wp:extent cx="3559810" cy="2300179"/>
            <wp:effectExtent l="0" t="0" r="0" b="0"/>
            <wp:docPr id="3" name="Espaço Reservado para Conteúdo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00438A6-D9B6-3143-A35D-6EBC1CB96EF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Espaço Reservado para Conteúdo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00438A6-D9B6-3143-A35D-6EBC1CB96EF5}"/>
                        </a:ext>
                      </a:extLst>
                    </pic:cNvPr>
                    <pic:cNvPicPr>
                      <a:picLocks noGrp="1" noChangeAspect="1"/>
                    </pic:cNvPicPr>
                  </pic:nvPicPr>
                  <pic:blipFill rotWithShape="1">
                    <a:blip r:embed="rId7" cstate="print"/>
                    <a:srcRect l="5948" t="16490" r="27357" b="14557"/>
                    <a:stretch/>
                  </pic:blipFill>
                  <pic:spPr>
                    <a:xfrm>
                      <a:off x="0" y="0"/>
                      <a:ext cx="3614418" cy="2335464"/>
                    </a:xfrm>
                    <a:prstGeom prst="rect">
                      <a:avLst/>
                    </a:prstGeom>
                  </pic:spPr>
                </pic:pic>
              </a:graphicData>
            </a:graphic>
          </wp:inline>
        </w:drawing>
      </w:r>
    </w:p>
    <w:p w:rsidR="008A3710" w:rsidRDefault="00E617D5" w:rsidP="006D279C">
      <w:pPr>
        <w:spacing w:line="360" w:lineRule="auto"/>
        <w:ind w:firstLine="851"/>
        <w:jc w:val="center"/>
        <w:rPr>
          <w:b/>
          <w:color w:val="000000" w:themeColor="text1"/>
        </w:rPr>
      </w:pPr>
      <w:r w:rsidRPr="008A3710">
        <w:rPr>
          <w:bCs/>
          <w:color w:val="000000" w:themeColor="text1"/>
          <w:sz w:val="22"/>
          <w:szCs w:val="22"/>
        </w:rPr>
        <w:t xml:space="preserve">Figura </w:t>
      </w:r>
      <w:proofErr w:type="gramStart"/>
      <w:r w:rsidRPr="008A3710">
        <w:rPr>
          <w:bCs/>
          <w:color w:val="000000" w:themeColor="text1"/>
          <w:sz w:val="22"/>
          <w:szCs w:val="22"/>
        </w:rPr>
        <w:t>1:</w:t>
      </w:r>
      <w:proofErr w:type="gramEnd"/>
      <w:r w:rsidRPr="008A3710">
        <w:rPr>
          <w:bCs/>
          <w:color w:val="000000" w:themeColor="text1"/>
          <w:sz w:val="22"/>
          <w:szCs w:val="22"/>
        </w:rPr>
        <w:t>Desafios de mensagens públicas</w:t>
      </w:r>
      <w:r w:rsidRPr="00E617D5">
        <w:rPr>
          <w:b/>
          <w:color w:val="000000" w:themeColor="text1"/>
        </w:rPr>
        <w:br/>
      </w:r>
    </w:p>
    <w:p w:rsidR="008A3710" w:rsidRDefault="008A3710" w:rsidP="006D279C">
      <w:pPr>
        <w:spacing w:line="360" w:lineRule="auto"/>
        <w:ind w:firstLine="851"/>
        <w:jc w:val="both"/>
        <w:rPr>
          <w:bCs/>
          <w:color w:val="000000" w:themeColor="text1"/>
        </w:rPr>
      </w:pPr>
      <w:r w:rsidRPr="008A3710">
        <w:rPr>
          <w:bCs/>
          <w:color w:val="000000" w:themeColor="text1"/>
        </w:rPr>
        <w:t>Quantitativ</w:t>
      </w:r>
      <w:r>
        <w:rPr>
          <w:bCs/>
          <w:color w:val="000000" w:themeColor="text1"/>
        </w:rPr>
        <w:t>amente, chamam a atenção que mais de 42% desejam manter as informações atualizadas e cerca de 40% reforça</w:t>
      </w:r>
      <w:r w:rsidR="005D7E7A">
        <w:rPr>
          <w:bCs/>
          <w:color w:val="000000" w:themeColor="text1"/>
        </w:rPr>
        <w:t>m</w:t>
      </w:r>
      <w:r>
        <w:rPr>
          <w:bCs/>
          <w:color w:val="000000" w:themeColor="text1"/>
        </w:rPr>
        <w:t xml:space="preserve"> a coordenação das mensagens de governo como fator mais relevante, porém, os dois pontos podem ser encarados como interdependentes</w:t>
      </w:r>
      <w:r w:rsidR="005D7E7A">
        <w:rPr>
          <w:bCs/>
          <w:color w:val="000000" w:themeColor="text1"/>
        </w:rPr>
        <w:t>,</w:t>
      </w:r>
      <w:r>
        <w:rPr>
          <w:bCs/>
          <w:color w:val="000000" w:themeColor="text1"/>
        </w:rPr>
        <w:t xml:space="preserve"> pois entendemos que, para mantermos as informações atualizadas, a coordenação das mensagens </w:t>
      </w:r>
      <w:r w:rsidR="002870F6">
        <w:rPr>
          <w:bCs/>
          <w:color w:val="000000" w:themeColor="text1"/>
        </w:rPr>
        <w:t>pelo</w:t>
      </w:r>
      <w:r>
        <w:rPr>
          <w:bCs/>
          <w:color w:val="000000" w:themeColor="text1"/>
        </w:rPr>
        <w:t xml:space="preserve"> governo </w:t>
      </w:r>
      <w:r w:rsidR="009F6354">
        <w:rPr>
          <w:bCs/>
          <w:color w:val="000000" w:themeColor="text1"/>
        </w:rPr>
        <w:t xml:space="preserve">é </w:t>
      </w:r>
      <w:r>
        <w:rPr>
          <w:bCs/>
          <w:color w:val="000000" w:themeColor="text1"/>
        </w:rPr>
        <w:t>essencia</w:t>
      </w:r>
      <w:r w:rsidR="009F6354">
        <w:rPr>
          <w:bCs/>
          <w:color w:val="000000" w:themeColor="text1"/>
        </w:rPr>
        <w:t>l</w:t>
      </w:r>
      <w:r>
        <w:rPr>
          <w:bCs/>
          <w:color w:val="000000" w:themeColor="text1"/>
        </w:rPr>
        <w:t>.</w:t>
      </w:r>
    </w:p>
    <w:p w:rsidR="008A3710" w:rsidRDefault="008A3710" w:rsidP="006D279C">
      <w:pPr>
        <w:spacing w:line="360" w:lineRule="auto"/>
        <w:ind w:firstLine="851"/>
        <w:jc w:val="both"/>
        <w:rPr>
          <w:bCs/>
          <w:color w:val="000000" w:themeColor="text1"/>
        </w:rPr>
      </w:pPr>
      <w:r>
        <w:rPr>
          <w:bCs/>
          <w:color w:val="000000" w:themeColor="text1"/>
        </w:rPr>
        <w:t>Cerca de 27% declararam que têm a preocupação que suas mensagens sejam vistas e compreendidas pelo público e 24% declararam que o combate à desinformação como a maior preocupação.</w:t>
      </w:r>
    </w:p>
    <w:p w:rsidR="008A3710" w:rsidRPr="008A3710" w:rsidRDefault="008A3710" w:rsidP="006D279C">
      <w:pPr>
        <w:spacing w:line="360" w:lineRule="auto"/>
        <w:ind w:firstLine="851"/>
        <w:jc w:val="both"/>
        <w:rPr>
          <w:bCs/>
          <w:color w:val="000000" w:themeColor="text1"/>
        </w:rPr>
      </w:pPr>
    </w:p>
    <w:p w:rsidR="00A86847" w:rsidRDefault="00E617D5" w:rsidP="006D279C">
      <w:pPr>
        <w:spacing w:line="360" w:lineRule="auto"/>
        <w:ind w:firstLine="851"/>
        <w:jc w:val="center"/>
        <w:rPr>
          <w:b/>
          <w:color w:val="000000" w:themeColor="text1"/>
        </w:rPr>
      </w:pPr>
      <w:r>
        <w:rPr>
          <w:noProof/>
        </w:rPr>
        <w:drawing>
          <wp:inline distT="0" distB="0" distL="0" distR="0">
            <wp:extent cx="3560324" cy="2892921"/>
            <wp:effectExtent l="0" t="0" r="0" b="3175"/>
            <wp:docPr id="2" name="Espaço Reservado para Conteúdo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2B4F725-92A6-F74E-BE7B-70C7CE9540B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Espaço Reservado para Conteúdo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2B4F725-92A6-F74E-BE7B-70C7CE9540B1}"/>
                        </a:ext>
                      </a:extLst>
                    </pic:cNvPr>
                    <pic:cNvPicPr>
                      <a:picLocks noGrp="1" noChangeAspect="1"/>
                    </pic:cNvPicPr>
                  </pic:nvPicPr>
                  <pic:blipFill rotWithShape="1">
                    <a:blip r:embed="rId8" cstate="print"/>
                    <a:srcRect l="19697" t="13535" r="21201" b="9632"/>
                    <a:stretch/>
                  </pic:blipFill>
                  <pic:spPr>
                    <a:xfrm>
                      <a:off x="0" y="0"/>
                      <a:ext cx="3595298" cy="2921339"/>
                    </a:xfrm>
                    <a:prstGeom prst="rect">
                      <a:avLst/>
                    </a:prstGeom>
                  </pic:spPr>
                </pic:pic>
              </a:graphicData>
            </a:graphic>
          </wp:inline>
        </w:drawing>
      </w:r>
    </w:p>
    <w:p w:rsidR="00CC2E18" w:rsidRDefault="00E617D5" w:rsidP="006D279C">
      <w:pPr>
        <w:spacing w:line="360" w:lineRule="auto"/>
        <w:ind w:firstLine="851"/>
        <w:jc w:val="center"/>
        <w:rPr>
          <w:b/>
          <w:color w:val="000000" w:themeColor="text1"/>
        </w:rPr>
      </w:pPr>
      <w:r w:rsidRPr="00CC2E18">
        <w:rPr>
          <w:bCs/>
          <w:color w:val="000000" w:themeColor="text1"/>
          <w:sz w:val="22"/>
          <w:szCs w:val="22"/>
        </w:rPr>
        <w:t>Figura 2: Desafios econômicos e sociais</w:t>
      </w:r>
      <w:r w:rsidRPr="00E617D5">
        <w:rPr>
          <w:b/>
          <w:bCs/>
          <w:color w:val="000000" w:themeColor="text1"/>
        </w:rPr>
        <w:br/>
      </w:r>
    </w:p>
    <w:p w:rsidR="00CC2E18" w:rsidRDefault="00CC2E18" w:rsidP="006D279C">
      <w:pPr>
        <w:spacing w:line="360" w:lineRule="auto"/>
        <w:ind w:firstLine="851"/>
        <w:jc w:val="both"/>
        <w:rPr>
          <w:bCs/>
          <w:color w:val="000000" w:themeColor="text1"/>
        </w:rPr>
      </w:pPr>
      <w:r>
        <w:rPr>
          <w:bCs/>
          <w:color w:val="000000" w:themeColor="text1"/>
        </w:rPr>
        <w:lastRenderedPageBreak/>
        <w:t xml:space="preserve">Outro ponto da pesquisa analisado é </w:t>
      </w:r>
      <w:r w:rsidR="002870F6">
        <w:rPr>
          <w:bCs/>
          <w:color w:val="000000" w:themeColor="text1"/>
        </w:rPr>
        <w:t xml:space="preserve">em </w:t>
      </w:r>
      <w:r>
        <w:rPr>
          <w:bCs/>
          <w:color w:val="000000" w:themeColor="text1"/>
        </w:rPr>
        <w:t>relação à perspectiva dos anseios des</w:t>
      </w:r>
      <w:r w:rsidR="002870F6">
        <w:rPr>
          <w:bCs/>
          <w:color w:val="000000" w:themeColor="text1"/>
        </w:rPr>
        <w:t>t</w:t>
      </w:r>
      <w:r>
        <w:rPr>
          <w:bCs/>
          <w:color w:val="000000" w:themeColor="text1"/>
        </w:rPr>
        <w:t>es servidores</w:t>
      </w:r>
      <w:r w:rsidR="005D7E7A">
        <w:rPr>
          <w:bCs/>
          <w:color w:val="000000" w:themeColor="text1"/>
        </w:rPr>
        <w:t>,</w:t>
      </w:r>
      <w:r>
        <w:rPr>
          <w:bCs/>
          <w:color w:val="000000" w:themeColor="text1"/>
        </w:rPr>
        <w:t xml:space="preserve"> no contexto da pandemia e na interação com a sociedade, onde mais de 38% se declar</w:t>
      </w:r>
      <w:r w:rsidR="005D7E7A">
        <w:rPr>
          <w:bCs/>
          <w:color w:val="000000" w:themeColor="text1"/>
        </w:rPr>
        <w:t>aram</w:t>
      </w:r>
      <w:r>
        <w:rPr>
          <w:bCs/>
          <w:color w:val="000000" w:themeColor="text1"/>
        </w:rPr>
        <w:t xml:space="preserve"> preocupado</w:t>
      </w:r>
      <w:r w:rsidR="005D7E7A">
        <w:rPr>
          <w:bCs/>
          <w:color w:val="000000" w:themeColor="text1"/>
        </w:rPr>
        <w:t>s</w:t>
      </w:r>
      <w:r>
        <w:rPr>
          <w:bCs/>
          <w:color w:val="000000" w:themeColor="text1"/>
        </w:rPr>
        <w:t xml:space="preserve"> em apoiar as necessidades das populações vulneráveis. Mais de 57% est</w:t>
      </w:r>
      <w:r w:rsidR="005D7E7A">
        <w:rPr>
          <w:bCs/>
          <w:color w:val="000000" w:themeColor="text1"/>
        </w:rPr>
        <w:t>ão</w:t>
      </w:r>
      <w:r>
        <w:rPr>
          <w:bCs/>
          <w:color w:val="000000" w:themeColor="text1"/>
        </w:rPr>
        <w:t xml:space="preserve"> preocupado</w:t>
      </w:r>
      <w:r w:rsidR="005D7E7A">
        <w:rPr>
          <w:bCs/>
          <w:color w:val="000000" w:themeColor="text1"/>
        </w:rPr>
        <w:t>s</w:t>
      </w:r>
      <w:r>
        <w:rPr>
          <w:bCs/>
          <w:color w:val="000000" w:themeColor="text1"/>
        </w:rPr>
        <w:t xml:space="preserve"> com as questões econômicas, sendo que 24% declar</w:t>
      </w:r>
      <w:r w:rsidR="005D7E7A">
        <w:rPr>
          <w:bCs/>
          <w:color w:val="000000" w:themeColor="text1"/>
        </w:rPr>
        <w:t>aram</w:t>
      </w:r>
      <w:r>
        <w:rPr>
          <w:bCs/>
          <w:color w:val="000000" w:themeColor="text1"/>
        </w:rPr>
        <w:t xml:space="preserve"> apoio às pequenas empresas, 20</w:t>
      </w:r>
      <w:r w:rsidR="005D7E7A">
        <w:rPr>
          <w:bCs/>
          <w:color w:val="000000" w:themeColor="text1"/>
        </w:rPr>
        <w:t xml:space="preserve">% apontaram </w:t>
      </w:r>
      <w:r>
        <w:rPr>
          <w:bCs/>
          <w:color w:val="000000" w:themeColor="text1"/>
        </w:rPr>
        <w:t>prevenção às demissões e pouco mais de 12% apoiar</w:t>
      </w:r>
      <w:r w:rsidR="005D7E7A">
        <w:rPr>
          <w:bCs/>
          <w:color w:val="000000" w:themeColor="text1"/>
        </w:rPr>
        <w:t>am</w:t>
      </w:r>
      <w:r>
        <w:rPr>
          <w:bCs/>
          <w:color w:val="000000" w:themeColor="text1"/>
        </w:rPr>
        <w:t xml:space="preserve"> </w:t>
      </w:r>
      <w:r w:rsidR="005D7E7A">
        <w:rPr>
          <w:bCs/>
          <w:color w:val="000000" w:themeColor="text1"/>
        </w:rPr>
        <w:t xml:space="preserve">os </w:t>
      </w:r>
      <w:r>
        <w:rPr>
          <w:bCs/>
          <w:color w:val="000000" w:themeColor="text1"/>
        </w:rPr>
        <w:t>trabalhadores.</w:t>
      </w:r>
    </w:p>
    <w:p w:rsidR="00CC2E18" w:rsidRDefault="00CC2E18" w:rsidP="006D279C">
      <w:pPr>
        <w:spacing w:line="360" w:lineRule="auto"/>
        <w:ind w:firstLine="851"/>
        <w:jc w:val="both"/>
        <w:rPr>
          <w:bCs/>
          <w:color w:val="000000" w:themeColor="text1"/>
        </w:rPr>
      </w:pPr>
      <w:r>
        <w:rPr>
          <w:bCs/>
          <w:color w:val="000000" w:themeColor="text1"/>
        </w:rPr>
        <w:t>A tendência mais comum nas iniciativas</w:t>
      </w:r>
      <w:r w:rsidR="005D7E7A">
        <w:rPr>
          <w:bCs/>
          <w:color w:val="000000" w:themeColor="text1"/>
        </w:rPr>
        <w:t xml:space="preserve"> foi o</w:t>
      </w:r>
      <w:r>
        <w:rPr>
          <w:bCs/>
          <w:color w:val="000000" w:themeColor="text1"/>
        </w:rPr>
        <w:t xml:space="preserve"> fortalecimento da coordenação </w:t>
      </w:r>
      <w:r w:rsidR="005D7E7A">
        <w:rPr>
          <w:bCs/>
          <w:color w:val="000000" w:themeColor="text1"/>
        </w:rPr>
        <w:t xml:space="preserve">que </w:t>
      </w:r>
      <w:r>
        <w:rPr>
          <w:bCs/>
          <w:color w:val="000000" w:themeColor="text1"/>
        </w:rPr>
        <w:t>parece bem alinhada com a necessidade de gerenciamento</w:t>
      </w:r>
      <w:r w:rsidR="002870F6">
        <w:rPr>
          <w:bCs/>
          <w:color w:val="000000" w:themeColor="text1"/>
        </w:rPr>
        <w:t>,</w:t>
      </w:r>
      <w:r>
        <w:rPr>
          <w:bCs/>
          <w:color w:val="000000" w:themeColor="text1"/>
        </w:rPr>
        <w:t xml:space="preserve"> nesses momentos de crise e adaptação, além da coordenação da comunicação da esfera pública e ag</w:t>
      </w:r>
      <w:r w:rsidR="005D7E7A">
        <w:rPr>
          <w:bCs/>
          <w:color w:val="000000" w:themeColor="text1"/>
        </w:rPr>
        <w:t>ê</w:t>
      </w:r>
      <w:r>
        <w:rPr>
          <w:bCs/>
          <w:color w:val="000000" w:themeColor="text1"/>
        </w:rPr>
        <w:t>ncias governamentais com seus se</w:t>
      </w:r>
      <w:r w:rsidR="002C1D0E">
        <w:rPr>
          <w:bCs/>
          <w:color w:val="000000" w:themeColor="text1"/>
        </w:rPr>
        <w:t>r</w:t>
      </w:r>
      <w:r>
        <w:rPr>
          <w:bCs/>
          <w:color w:val="000000" w:themeColor="text1"/>
        </w:rPr>
        <w:t>vidores.</w:t>
      </w:r>
    </w:p>
    <w:p w:rsidR="002C1D0E" w:rsidRPr="002C1D0E" w:rsidRDefault="002C1D0E" w:rsidP="006D279C">
      <w:pPr>
        <w:spacing w:line="360" w:lineRule="auto"/>
        <w:ind w:firstLine="851"/>
        <w:jc w:val="both"/>
        <w:rPr>
          <w:bCs/>
          <w:color w:val="000000" w:themeColor="text1"/>
        </w:rPr>
      </w:pPr>
      <w:r w:rsidRPr="002C1D0E">
        <w:rPr>
          <w:bCs/>
          <w:color w:val="000000" w:themeColor="text1"/>
        </w:rPr>
        <w:t xml:space="preserve">A pesquisa identificou também </w:t>
      </w:r>
      <w:r w:rsidR="005D7E7A">
        <w:rPr>
          <w:bCs/>
          <w:color w:val="000000" w:themeColor="text1"/>
        </w:rPr>
        <w:t xml:space="preserve">a </w:t>
      </w:r>
      <w:r w:rsidRPr="002C1D0E">
        <w:rPr>
          <w:bCs/>
          <w:color w:val="000000" w:themeColor="text1"/>
        </w:rPr>
        <w:t>exist</w:t>
      </w:r>
      <w:r w:rsidR="005D7E7A">
        <w:rPr>
          <w:bCs/>
          <w:color w:val="000000" w:themeColor="text1"/>
        </w:rPr>
        <w:t>ência de</w:t>
      </w:r>
      <w:r w:rsidRPr="002C1D0E">
        <w:rPr>
          <w:bCs/>
          <w:color w:val="000000" w:themeColor="text1"/>
        </w:rPr>
        <w:t xml:space="preserve"> uma preocupação </w:t>
      </w:r>
      <w:r w:rsidR="002870F6">
        <w:rPr>
          <w:bCs/>
          <w:color w:val="000000" w:themeColor="text1"/>
        </w:rPr>
        <w:t xml:space="preserve">em </w:t>
      </w:r>
      <w:r w:rsidRPr="002C1D0E">
        <w:rPr>
          <w:bCs/>
          <w:color w:val="000000" w:themeColor="text1"/>
        </w:rPr>
        <w:t xml:space="preserve">relação à digitalização de processos, </w:t>
      </w:r>
      <w:r w:rsidR="005D7E7A">
        <w:rPr>
          <w:bCs/>
          <w:color w:val="000000" w:themeColor="text1"/>
        </w:rPr>
        <w:t xml:space="preserve">pois os </w:t>
      </w:r>
      <w:r w:rsidRPr="002C1D0E">
        <w:rPr>
          <w:bCs/>
          <w:color w:val="000000" w:themeColor="text1"/>
        </w:rPr>
        <w:t xml:space="preserve">dispositivos de segurança dificultam a atividade de </w:t>
      </w:r>
      <w:r w:rsidR="001D1612" w:rsidRPr="00703584">
        <w:rPr>
          <w:bCs/>
          <w:i/>
          <w:color w:val="000000" w:themeColor="text1"/>
        </w:rPr>
        <w:t>work</w:t>
      </w:r>
      <w:r w:rsidR="00417835" w:rsidRPr="00703584">
        <w:rPr>
          <w:bCs/>
          <w:i/>
          <w:color w:val="000000" w:themeColor="text1"/>
        </w:rPr>
        <w:t>ing</w:t>
      </w:r>
      <w:r w:rsidR="001D1612" w:rsidRPr="00703584">
        <w:rPr>
          <w:bCs/>
          <w:i/>
          <w:color w:val="000000" w:themeColor="text1"/>
        </w:rPr>
        <w:t xml:space="preserve"> from home</w:t>
      </w:r>
      <w:r w:rsidR="00417835">
        <w:rPr>
          <w:bCs/>
          <w:color w:val="000000" w:themeColor="text1"/>
        </w:rPr>
        <w:t xml:space="preserve"> </w:t>
      </w:r>
      <w:r w:rsidR="000D2B0A">
        <w:rPr>
          <w:bCs/>
          <w:color w:val="000000" w:themeColor="text1"/>
        </w:rPr>
        <w:t>e</w:t>
      </w:r>
      <w:r w:rsidRPr="002C1D0E">
        <w:rPr>
          <w:bCs/>
          <w:color w:val="000000" w:themeColor="text1"/>
        </w:rPr>
        <w:t xml:space="preserve"> que questões pessoais tem grande relevância no processo de interação e resposta ao cidadão.</w:t>
      </w:r>
    </w:p>
    <w:p w:rsidR="00585B90" w:rsidRPr="002C1D0E" w:rsidRDefault="002C1D0E" w:rsidP="006D279C">
      <w:pPr>
        <w:spacing w:line="360" w:lineRule="auto"/>
        <w:ind w:firstLine="851"/>
        <w:jc w:val="both"/>
        <w:rPr>
          <w:bCs/>
          <w:color w:val="000000" w:themeColor="text1"/>
        </w:rPr>
      </w:pPr>
      <w:r w:rsidRPr="002C1D0E">
        <w:rPr>
          <w:rFonts w:ascii="Times" w:hAnsi="Times"/>
          <w:color w:val="000000" w:themeColor="text1"/>
        </w:rPr>
        <w:t xml:space="preserve">Por fim, entendemos que o ponto mais comum </w:t>
      </w:r>
      <w:r w:rsidR="000D2B0A">
        <w:rPr>
          <w:rFonts w:ascii="Times" w:hAnsi="Times"/>
          <w:color w:val="000000" w:themeColor="text1"/>
        </w:rPr>
        <w:t xml:space="preserve">é a </w:t>
      </w:r>
      <w:r w:rsidRPr="002C1D0E">
        <w:rPr>
          <w:rFonts w:ascii="Times" w:hAnsi="Times"/>
          <w:color w:val="000000" w:themeColor="text1"/>
        </w:rPr>
        <w:t>preocupaç</w:t>
      </w:r>
      <w:r w:rsidR="000D2B0A">
        <w:rPr>
          <w:rFonts w:ascii="Times" w:hAnsi="Times"/>
          <w:color w:val="000000" w:themeColor="text1"/>
        </w:rPr>
        <w:t>ão</w:t>
      </w:r>
      <w:proofErr w:type="gramStart"/>
      <w:r w:rsidR="000D2B0A">
        <w:rPr>
          <w:rFonts w:ascii="Times" w:hAnsi="Times"/>
          <w:color w:val="000000" w:themeColor="text1"/>
        </w:rPr>
        <w:t xml:space="preserve"> </w:t>
      </w:r>
      <w:r w:rsidRPr="002C1D0E">
        <w:rPr>
          <w:rFonts w:ascii="Times" w:hAnsi="Times"/>
          <w:color w:val="000000" w:themeColor="text1"/>
        </w:rPr>
        <w:t xml:space="preserve"> </w:t>
      </w:r>
      <w:proofErr w:type="gramEnd"/>
      <w:r w:rsidRPr="002C1D0E">
        <w:rPr>
          <w:rFonts w:ascii="Times" w:hAnsi="Times"/>
          <w:color w:val="000000" w:themeColor="text1"/>
        </w:rPr>
        <w:t>com a colaboração</w:t>
      </w:r>
      <w:r w:rsidR="00585B90" w:rsidRPr="002C1D0E">
        <w:rPr>
          <w:rFonts w:ascii="Times" w:hAnsi="Times"/>
          <w:color w:val="000000" w:themeColor="text1"/>
        </w:rPr>
        <w:t xml:space="preserve"> </w:t>
      </w:r>
      <w:r w:rsidR="000D2B0A">
        <w:rPr>
          <w:rFonts w:ascii="Times" w:hAnsi="Times"/>
          <w:color w:val="000000" w:themeColor="text1"/>
        </w:rPr>
        <w:t xml:space="preserve">, </w:t>
      </w:r>
      <w:r w:rsidR="00585B90" w:rsidRPr="002C1D0E">
        <w:rPr>
          <w:rFonts w:ascii="Times" w:hAnsi="Times"/>
          <w:color w:val="000000" w:themeColor="text1"/>
        </w:rPr>
        <w:t xml:space="preserve"> parcerias </w:t>
      </w:r>
      <w:r w:rsidR="000D2B0A">
        <w:rPr>
          <w:rFonts w:ascii="Times" w:hAnsi="Times"/>
          <w:color w:val="000000" w:themeColor="text1"/>
        </w:rPr>
        <w:t>e</w:t>
      </w:r>
      <w:r w:rsidR="00585B90" w:rsidRPr="002C1D0E">
        <w:rPr>
          <w:rFonts w:ascii="Times" w:hAnsi="Times"/>
          <w:color w:val="000000" w:themeColor="text1"/>
        </w:rPr>
        <w:t xml:space="preserve"> </w:t>
      </w:r>
      <w:r w:rsidR="00585B90" w:rsidRPr="002C1D0E">
        <w:rPr>
          <w:rFonts w:ascii="Times" w:hAnsi="Times"/>
          <w:i/>
          <w:iCs/>
          <w:color w:val="000000" w:themeColor="text1"/>
        </w:rPr>
        <w:t>accountability</w:t>
      </w:r>
      <w:r w:rsidR="00585B90" w:rsidRPr="002C1D0E">
        <w:rPr>
          <w:rFonts w:ascii="Times" w:hAnsi="Times"/>
          <w:color w:val="000000" w:themeColor="text1"/>
        </w:rPr>
        <w:t xml:space="preserve">/responsividade </w:t>
      </w:r>
      <w:r w:rsidRPr="002C1D0E">
        <w:rPr>
          <w:rFonts w:ascii="Times" w:hAnsi="Times"/>
          <w:color w:val="000000" w:themeColor="text1"/>
        </w:rPr>
        <w:t>ao cidadão.</w:t>
      </w:r>
    </w:p>
    <w:p w:rsidR="00E617D5" w:rsidRDefault="00E617D5" w:rsidP="006D279C">
      <w:pPr>
        <w:spacing w:line="360" w:lineRule="auto"/>
        <w:ind w:firstLine="851"/>
        <w:rPr>
          <w:b/>
          <w:color w:val="000000" w:themeColor="text1"/>
        </w:rPr>
      </w:pPr>
    </w:p>
    <w:p w:rsidR="00585B90" w:rsidRPr="006D279C" w:rsidRDefault="002861DA" w:rsidP="006D279C">
      <w:pPr>
        <w:pStyle w:val="PargrafodaLista"/>
        <w:numPr>
          <w:ilvl w:val="0"/>
          <w:numId w:val="3"/>
        </w:numPr>
        <w:spacing w:line="360" w:lineRule="auto"/>
        <w:ind w:left="0" w:firstLine="0"/>
        <w:rPr>
          <w:b/>
          <w:color w:val="000000" w:themeColor="text1"/>
        </w:rPr>
      </w:pPr>
      <w:r w:rsidRPr="006D279C">
        <w:rPr>
          <w:b/>
          <w:color w:val="000000" w:themeColor="text1"/>
        </w:rPr>
        <w:t>C</w:t>
      </w:r>
      <w:r>
        <w:rPr>
          <w:b/>
          <w:color w:val="000000" w:themeColor="text1"/>
        </w:rPr>
        <w:t>onclusão</w:t>
      </w:r>
    </w:p>
    <w:p w:rsidR="00585B90" w:rsidRDefault="006D279C" w:rsidP="006D279C">
      <w:pPr>
        <w:pStyle w:val="NormalWeb"/>
        <w:spacing w:before="0" w:beforeAutospacing="0" w:after="0" w:afterAutospacing="0" w:line="360" w:lineRule="auto"/>
        <w:ind w:firstLine="851"/>
        <w:jc w:val="both"/>
      </w:pPr>
      <w:r>
        <w:t>Diante das iminentes transformações pelas quais o mundo atravessa no ano de 2020 e</w:t>
      </w:r>
      <w:r w:rsidR="000D2B0A">
        <w:t xml:space="preserve"> também</w:t>
      </w:r>
      <w:r>
        <w:t xml:space="preserve"> dos desafios apresentados aos atores envolvidos na esfera pública e na sociedade civil, as políticas públicas de enfrentamento à pandemia da COVID-19 e seus reflexos na sociedade têm modificado a atuação dos servidores </w:t>
      </w:r>
      <w:r w:rsidR="000D2B0A">
        <w:t xml:space="preserve">públicos. </w:t>
      </w:r>
      <w:r>
        <w:t xml:space="preserve"> </w:t>
      </w:r>
      <w:r w:rsidR="000D2B0A">
        <w:t>N</w:t>
      </w:r>
      <w:r>
        <w:t>es</w:t>
      </w:r>
      <w:r w:rsidR="00C467EE">
        <w:t>t</w:t>
      </w:r>
      <w:r>
        <w:t xml:space="preserve">e sentido, as novas tecnologias exercem papel fundamental. </w:t>
      </w:r>
      <w:r w:rsidR="00C467EE">
        <w:t xml:space="preserve">Por </w:t>
      </w:r>
      <w:r w:rsidR="000D2B0A">
        <w:t>exemplo,</w:t>
      </w:r>
      <w:proofErr w:type="gramStart"/>
      <w:r w:rsidR="000D2B0A">
        <w:t xml:space="preserve">  </w:t>
      </w:r>
      <w:proofErr w:type="gramEnd"/>
      <w:r w:rsidR="00C467EE">
        <w:t>a</w:t>
      </w:r>
      <w:r>
        <w:t>través da interação entre esfera pública e os usuários de seus serviços, entendemos es</w:t>
      </w:r>
      <w:r w:rsidR="00C467EE">
        <w:t>t</w:t>
      </w:r>
      <w:r>
        <w:t>e processo não apenas como uma relação de prestação de serviços</w:t>
      </w:r>
      <w:r w:rsidR="00585B90">
        <w:t xml:space="preserve">, mas como "viabilização do direito social individual e coletivo à informação, à expressão, ao diálogo e à participação, criando condições para o atendimento </w:t>
      </w:r>
      <w:r w:rsidR="000D2B0A">
        <w:t>e</w:t>
      </w:r>
      <w:r w:rsidR="00585B90">
        <w:t xml:space="preserve"> interesse público  da sociedade, simbolizado pelo cidadão" (DUARTE, 2011, p.127)</w:t>
      </w:r>
      <w:r>
        <w:t>.</w:t>
      </w:r>
    </w:p>
    <w:p w:rsidR="006D279C" w:rsidRDefault="006D279C" w:rsidP="006D279C">
      <w:pPr>
        <w:pStyle w:val="NormalWeb"/>
        <w:spacing w:before="0" w:beforeAutospacing="0" w:after="0" w:afterAutospacing="0" w:line="360" w:lineRule="auto"/>
        <w:ind w:firstLine="851"/>
        <w:jc w:val="both"/>
      </w:pPr>
      <w:r>
        <w:t xml:space="preserve">A análise empírica trouxe achados importantes para a reflexão e continuidade das pesquisas, </w:t>
      </w:r>
      <w:r w:rsidR="00703584">
        <w:t>pois</w:t>
      </w:r>
      <w:r w:rsidR="000D2B0A">
        <w:t xml:space="preserve"> </w:t>
      </w:r>
      <w:r>
        <w:t>revela fatores individuais relevantes,</w:t>
      </w:r>
      <w:r w:rsidR="00C467EE">
        <w:t xml:space="preserve"> como</w:t>
      </w:r>
      <w:r>
        <w:t xml:space="preserve"> a dificuldade</w:t>
      </w:r>
      <w:r w:rsidR="00C467EE">
        <w:t xml:space="preserve"> em</w:t>
      </w:r>
      <w:r w:rsidR="00E26807">
        <w:t xml:space="preserve"> </w:t>
      </w:r>
      <w:r w:rsidR="001D1612">
        <w:t xml:space="preserve">introduzir </w:t>
      </w:r>
      <w:r>
        <w:t>o trabalho remoto por questões de segurança de dados</w:t>
      </w:r>
      <w:r w:rsidR="00C467EE">
        <w:t>,</w:t>
      </w:r>
      <w:r>
        <w:t xml:space="preserve"> em alguns casos e a preocupação dos servidores com as pessoas e</w:t>
      </w:r>
      <w:r w:rsidR="000D2B0A">
        <w:t xml:space="preserve"> seus problemas atuais.</w:t>
      </w:r>
      <w:r>
        <w:t xml:space="preserve"> </w:t>
      </w:r>
    </w:p>
    <w:p w:rsidR="00585B90" w:rsidRDefault="00585B90" w:rsidP="006D279C">
      <w:pPr>
        <w:pStyle w:val="NormalWeb"/>
        <w:spacing w:before="0" w:beforeAutospacing="0" w:after="0" w:afterAutospacing="0" w:line="360" w:lineRule="auto"/>
        <w:ind w:firstLine="851"/>
        <w:jc w:val="both"/>
      </w:pPr>
      <w:r>
        <w:t xml:space="preserve">Isso reflete </w:t>
      </w:r>
      <w:r w:rsidR="006D279C">
        <w:t>uma dicotomia,</w:t>
      </w:r>
      <w:r w:rsidR="002E2055">
        <w:t xml:space="preserve"> </w:t>
      </w:r>
      <w:r w:rsidR="006D279C">
        <w:t xml:space="preserve">abordada por Manovich (2015), </w:t>
      </w:r>
      <w:r w:rsidR="002E2055">
        <w:t xml:space="preserve">sobre </w:t>
      </w:r>
      <w:r w:rsidR="006D279C">
        <w:t>o papel do indivíduo e</w:t>
      </w:r>
      <w:r w:rsidR="00EF3821">
        <w:t xml:space="preserve"> </w:t>
      </w:r>
      <w:r w:rsidR="006D279C">
        <w:t xml:space="preserve">suas relações humanas, em diferentes </w:t>
      </w:r>
      <w:r w:rsidR="00147C9A">
        <w:t xml:space="preserve">graus, </w:t>
      </w:r>
      <w:r w:rsidR="002E2055">
        <w:t>afirmando que</w:t>
      </w:r>
      <w:r w:rsidR="006D279C">
        <w:t xml:space="preserve"> as ideias são </w:t>
      </w:r>
      <w:r w:rsidR="006D279C">
        <w:lastRenderedPageBreak/>
        <w:t>mais importantes que a tecnologia e a conexão é o ponto chave no processo de interação em tempos de crise. Janelas se abrem ou se fecham, o caos se organiza e transforma e o estigma do serviço público, aos poucos dá lugar a iniciativas de inovação através da convergência da prestação dos serviços numa perspectiva sociotécnica.</w:t>
      </w:r>
    </w:p>
    <w:p w:rsidR="006D279C" w:rsidRDefault="00D27E71" w:rsidP="006D279C">
      <w:pPr>
        <w:pStyle w:val="NormalWeb"/>
        <w:spacing w:before="0" w:beforeAutospacing="0" w:after="0" w:afterAutospacing="0" w:line="360" w:lineRule="auto"/>
        <w:ind w:firstLine="851"/>
        <w:jc w:val="both"/>
      </w:pPr>
      <w:r>
        <w:t xml:space="preserve">Portanto, </w:t>
      </w:r>
      <w:r w:rsidR="006D279C">
        <w:t xml:space="preserve">a pandemia ainda não </w:t>
      </w:r>
      <w:r w:rsidR="00EF3821">
        <w:t>passou,</w:t>
      </w:r>
      <w:proofErr w:type="gramStart"/>
      <w:r>
        <w:t xml:space="preserve"> </w:t>
      </w:r>
      <w:r w:rsidR="006D279C">
        <w:t xml:space="preserve"> </w:t>
      </w:r>
      <w:proofErr w:type="gramEnd"/>
      <w:r w:rsidR="006D279C">
        <w:t>uma vacina</w:t>
      </w:r>
      <w:r w:rsidR="00C467EE">
        <w:t xml:space="preserve"> ainda</w:t>
      </w:r>
      <w:r w:rsidR="006D279C">
        <w:t xml:space="preserve"> não foi encontrada</w:t>
      </w:r>
      <w:r>
        <w:t xml:space="preserve"> e</w:t>
      </w:r>
      <w:r w:rsidR="006D279C">
        <w:t xml:space="preserve"> a agenda futura para estudos e pesquisas relacionadas ao tema é</w:t>
      </w:r>
      <w:r>
        <w:t>,</w:t>
      </w:r>
      <w:r w:rsidR="006D279C">
        <w:t xml:space="preserve"> </w:t>
      </w:r>
      <w:r w:rsidR="00C467EE">
        <w:t>no momento</w:t>
      </w:r>
      <w:r>
        <w:t>,</w:t>
      </w:r>
      <w:r w:rsidR="006D279C">
        <w:t xml:space="preserve"> um tubo de ensaio para que pesquisadores possam expandir essas ideias e abordar outras dimensões e iniciativas</w:t>
      </w:r>
      <w:r>
        <w:t xml:space="preserve">, por exemplo, </w:t>
      </w:r>
      <w:r w:rsidR="006D279C">
        <w:t xml:space="preserve"> de governo aberto, de adequação da esfera pública </w:t>
      </w:r>
      <w:r w:rsidR="00C467EE">
        <w:t>a</w:t>
      </w:r>
      <w:r w:rsidR="006D279C">
        <w:t>os meios digitais e de processos de</w:t>
      </w:r>
      <w:r w:rsidR="001D1612">
        <w:t xml:space="preserve"> implantação </w:t>
      </w:r>
      <w:r w:rsidR="006D279C">
        <w:t>de</w:t>
      </w:r>
      <w:r>
        <w:t xml:space="preserve"> uma nova</w:t>
      </w:r>
      <w:r w:rsidR="006D279C">
        <w:t xml:space="preserve"> esfera pública mais participativa, algo pouco explorado nos governos brasileiros, seja na esfera federal, estadual ou municipal. </w:t>
      </w:r>
    </w:p>
    <w:p w:rsidR="00585B90" w:rsidRPr="00102859" w:rsidRDefault="00585B90" w:rsidP="00E617D5">
      <w:pPr>
        <w:spacing w:line="360" w:lineRule="auto"/>
        <w:rPr>
          <w:b/>
          <w:color w:val="000000" w:themeColor="text1"/>
        </w:rPr>
      </w:pPr>
    </w:p>
    <w:p w:rsidR="00A86847" w:rsidRPr="00102859" w:rsidRDefault="00A86847" w:rsidP="00102859">
      <w:pPr>
        <w:spacing w:line="360" w:lineRule="auto"/>
        <w:jc w:val="both"/>
        <w:rPr>
          <w:b/>
          <w:color w:val="000000" w:themeColor="text1"/>
        </w:rPr>
      </w:pPr>
      <w:r w:rsidRPr="00102859">
        <w:rPr>
          <w:b/>
          <w:color w:val="000000" w:themeColor="text1"/>
        </w:rPr>
        <w:t>Referências</w:t>
      </w:r>
    </w:p>
    <w:p w:rsidR="00A86847" w:rsidRPr="00102859" w:rsidRDefault="00A86847" w:rsidP="006D279C">
      <w:pPr>
        <w:spacing w:line="360" w:lineRule="auto"/>
        <w:jc w:val="both"/>
        <w:rPr>
          <w:color w:val="000000" w:themeColor="text1"/>
        </w:rPr>
      </w:pPr>
      <w:proofErr w:type="spellStart"/>
      <w:r w:rsidRPr="00102859">
        <w:rPr>
          <w:color w:val="000000" w:themeColor="text1"/>
        </w:rPr>
        <w:t>BOURDIEU</w:t>
      </w:r>
      <w:proofErr w:type="spellEnd"/>
      <w:r w:rsidRPr="00102859">
        <w:rPr>
          <w:color w:val="000000" w:themeColor="text1"/>
        </w:rPr>
        <w:t xml:space="preserve">, P. A representação política. Elementos para uma teoria do campo político. In: </w:t>
      </w:r>
      <w:proofErr w:type="spellStart"/>
      <w:r w:rsidRPr="00102859">
        <w:rPr>
          <w:color w:val="000000" w:themeColor="text1"/>
        </w:rPr>
        <w:t>BOURDIEU</w:t>
      </w:r>
      <w:proofErr w:type="spellEnd"/>
      <w:r w:rsidRPr="00102859">
        <w:rPr>
          <w:color w:val="000000" w:themeColor="text1"/>
        </w:rPr>
        <w:t xml:space="preserve">, P. </w:t>
      </w:r>
      <w:r w:rsidRPr="00A73CC3">
        <w:rPr>
          <w:bCs/>
          <w:color w:val="000000" w:themeColor="text1"/>
        </w:rPr>
        <w:t>O Poder Simbólico.</w:t>
      </w:r>
      <w:r w:rsidRPr="00102859">
        <w:rPr>
          <w:color w:val="000000" w:themeColor="text1"/>
        </w:rPr>
        <w:t xml:space="preserve"> Rio de Janeiro: Bertrand Brasil, </w:t>
      </w:r>
      <w:proofErr w:type="gramStart"/>
      <w:r w:rsidRPr="00102859">
        <w:rPr>
          <w:color w:val="000000" w:themeColor="text1"/>
        </w:rPr>
        <w:t>2001</w:t>
      </w:r>
      <w:proofErr w:type="gramEnd"/>
    </w:p>
    <w:p w:rsidR="00455830" w:rsidRPr="00455830" w:rsidRDefault="00455830" w:rsidP="006D279C">
      <w:pPr>
        <w:spacing w:line="360" w:lineRule="auto"/>
        <w:jc w:val="both"/>
        <w:rPr>
          <w:color w:val="000000" w:themeColor="text1"/>
          <w:lang w:val="en-US"/>
        </w:rPr>
      </w:pPr>
      <w:r w:rsidRPr="00455830">
        <w:rPr>
          <w:color w:val="000000" w:themeColor="text1"/>
          <w:lang w:val="en-US"/>
        </w:rPr>
        <w:t>CASTELLS, M. (1997): The Raise of the Network Society, Vol. 1, 2 e 3, Blackwell.</w:t>
      </w:r>
    </w:p>
    <w:p w:rsidR="00B021A4" w:rsidRDefault="00B021A4" w:rsidP="00917A15">
      <w:pPr>
        <w:pStyle w:val="NormalWeb"/>
        <w:spacing w:before="0" w:beforeAutospacing="0" w:after="0" w:afterAutospacing="0" w:line="360" w:lineRule="auto"/>
        <w:jc w:val="both"/>
        <w:rPr>
          <w:color w:val="000000" w:themeColor="text1"/>
        </w:rPr>
      </w:pPr>
      <w:r w:rsidRPr="00102859">
        <w:rPr>
          <w:color w:val="000000" w:themeColor="text1"/>
          <w:lang w:val="en-US"/>
        </w:rPr>
        <w:t xml:space="preserve">CHUN, Soon </w:t>
      </w:r>
      <w:proofErr w:type="spellStart"/>
      <w:r w:rsidRPr="00102859">
        <w:rPr>
          <w:color w:val="000000" w:themeColor="text1"/>
          <w:lang w:val="en-US"/>
        </w:rPr>
        <w:t>Ae</w:t>
      </w:r>
      <w:proofErr w:type="spellEnd"/>
      <w:r w:rsidRPr="00102859">
        <w:rPr>
          <w:color w:val="000000" w:themeColor="text1"/>
          <w:lang w:val="en-US"/>
        </w:rPr>
        <w:t xml:space="preserve"> </w:t>
      </w:r>
      <w:r w:rsidRPr="00102859">
        <w:rPr>
          <w:i/>
          <w:iCs/>
          <w:color w:val="000000" w:themeColor="text1"/>
          <w:lang w:val="en-US"/>
        </w:rPr>
        <w:t>et al</w:t>
      </w:r>
      <w:r w:rsidRPr="00102859">
        <w:rPr>
          <w:color w:val="000000" w:themeColor="text1"/>
          <w:lang w:val="en-US"/>
        </w:rPr>
        <w:t>. Government 2.0: Making connections between citizens, data and government</w:t>
      </w:r>
      <w:r w:rsidRPr="00102859">
        <w:rPr>
          <w:i/>
          <w:iCs/>
          <w:color w:val="000000" w:themeColor="text1"/>
          <w:lang w:val="en-US"/>
        </w:rPr>
        <w:t xml:space="preserve">. </w:t>
      </w:r>
      <w:proofErr w:type="spellStart"/>
      <w:r w:rsidRPr="00102859">
        <w:rPr>
          <w:i/>
          <w:iCs/>
          <w:color w:val="000000" w:themeColor="text1"/>
        </w:rPr>
        <w:t>Information</w:t>
      </w:r>
      <w:proofErr w:type="spellEnd"/>
      <w:r w:rsidRPr="00102859">
        <w:rPr>
          <w:i/>
          <w:iCs/>
          <w:color w:val="000000" w:themeColor="text1"/>
        </w:rPr>
        <w:t xml:space="preserve"> </w:t>
      </w:r>
      <w:proofErr w:type="spellStart"/>
      <w:proofErr w:type="gramStart"/>
      <w:r w:rsidRPr="00102859">
        <w:rPr>
          <w:i/>
          <w:iCs/>
          <w:color w:val="000000" w:themeColor="text1"/>
        </w:rPr>
        <w:t>Polity</w:t>
      </w:r>
      <w:proofErr w:type="spellEnd"/>
      <w:r w:rsidRPr="00102859">
        <w:rPr>
          <w:i/>
          <w:iCs/>
          <w:color w:val="000000" w:themeColor="text1"/>
        </w:rPr>
        <w:t xml:space="preserve"> </w:t>
      </w:r>
      <w:r w:rsidRPr="00102859">
        <w:rPr>
          <w:color w:val="000000" w:themeColor="text1"/>
        </w:rPr>
        <w:t>,</w:t>
      </w:r>
      <w:proofErr w:type="gramEnd"/>
      <w:r w:rsidRPr="00102859">
        <w:rPr>
          <w:color w:val="000000" w:themeColor="text1"/>
        </w:rPr>
        <w:t xml:space="preserve">15, 1-9, 2010. </w:t>
      </w:r>
    </w:p>
    <w:p w:rsidR="00231A2D" w:rsidRPr="00231A2D" w:rsidRDefault="00231A2D" w:rsidP="00917A15">
      <w:pPr>
        <w:pStyle w:val="NormalWeb"/>
        <w:shd w:val="clear" w:color="auto" w:fill="FFFFFF"/>
        <w:spacing w:before="0" w:beforeAutospacing="0" w:after="0" w:afterAutospacing="0" w:line="360" w:lineRule="auto"/>
      </w:pPr>
      <w:proofErr w:type="spellStart"/>
      <w:r w:rsidRPr="00231A2D">
        <w:t>DENCKER</w:t>
      </w:r>
      <w:proofErr w:type="spellEnd"/>
      <w:r w:rsidRPr="00231A2D">
        <w:t xml:space="preserve">, A. F. M. Métodos e técnicas de pesquisa. 3. </w:t>
      </w:r>
      <w:proofErr w:type="gramStart"/>
      <w:r w:rsidRPr="00231A2D">
        <w:t>ed.</w:t>
      </w:r>
      <w:proofErr w:type="gramEnd"/>
      <w:r w:rsidRPr="00231A2D">
        <w:t xml:space="preserve"> São Paulo: Futura, 2000. </w:t>
      </w:r>
    </w:p>
    <w:p w:rsidR="00585B90" w:rsidRPr="00585B90" w:rsidRDefault="00585B90" w:rsidP="00917A15">
      <w:pPr>
        <w:pStyle w:val="NormalWeb"/>
        <w:spacing w:before="0" w:beforeAutospacing="0" w:after="0" w:afterAutospacing="0" w:line="360" w:lineRule="auto"/>
      </w:pPr>
      <w:r>
        <w:t xml:space="preserve">DUARTE, Jorge. Sobre </w:t>
      </w:r>
      <w:proofErr w:type="gramStart"/>
      <w:r>
        <w:t>a emerge</w:t>
      </w:r>
      <w:proofErr w:type="gramEnd"/>
      <w:r>
        <w:t xml:space="preserve">̂ncia do(s) conceito(s) de comunicação pública. In: </w:t>
      </w:r>
      <w:proofErr w:type="spellStart"/>
      <w:r>
        <w:t>KUNSCH</w:t>
      </w:r>
      <w:proofErr w:type="spellEnd"/>
      <w:r>
        <w:t xml:space="preserve">, Margarida M. </w:t>
      </w:r>
      <w:proofErr w:type="spellStart"/>
      <w:r>
        <w:t>Krohling</w:t>
      </w:r>
      <w:proofErr w:type="spellEnd"/>
      <w:r>
        <w:t xml:space="preserve"> (Org</w:t>
      </w:r>
      <w:r w:rsidRPr="006E533E">
        <w:t xml:space="preserve">.). </w:t>
      </w:r>
      <w:r w:rsidR="006E533E" w:rsidRPr="006E533E">
        <w:t>Comunicação pública, sociedade e cidadania</w:t>
      </w:r>
      <w:r w:rsidRPr="006E533E">
        <w:t xml:space="preserve">. </w:t>
      </w:r>
      <w:r>
        <w:t xml:space="preserve">Difusão. </w:t>
      </w:r>
      <w:proofErr w:type="gramStart"/>
      <w:r>
        <w:t>p.</w:t>
      </w:r>
      <w:proofErr w:type="gramEnd"/>
      <w:r>
        <w:t xml:space="preserve"> 121-134, 2011.</w:t>
      </w:r>
    </w:p>
    <w:p w:rsidR="00E20147" w:rsidRPr="000173A0" w:rsidRDefault="00434837" w:rsidP="00917A15">
      <w:pPr>
        <w:shd w:val="clear" w:color="auto" w:fill="FFFFFF"/>
        <w:spacing w:line="360" w:lineRule="auto"/>
        <w:jc w:val="both"/>
        <w:textAlignment w:val="baseline"/>
        <w:outlineLvl w:val="0"/>
        <w:rPr>
          <w:rStyle w:val="Hyperlink"/>
          <w:color w:val="000000" w:themeColor="text1"/>
          <w:kern w:val="36"/>
          <w:u w:val="none"/>
        </w:rPr>
      </w:pPr>
      <w:r w:rsidRPr="000173A0">
        <w:rPr>
          <w:b/>
          <w:bCs/>
          <w:color w:val="000000" w:themeColor="text1"/>
          <w:kern w:val="36"/>
        </w:rPr>
        <w:fldChar w:fldCharType="begin"/>
      </w:r>
      <w:r w:rsidR="003B1DD7">
        <w:rPr>
          <w:b/>
          <w:bCs/>
          <w:color w:val="000000" w:themeColor="text1"/>
          <w:kern w:val="36"/>
        </w:rPr>
        <w:instrText>HYPERLINK "file://C:\\Users\\paulonascimento\\Desktop\\Enfrentamento ao coronavírus: os serviços essenciais que não podem parar durante a pandemia. Presidência da República. 20 de abril de 2020. Disponível em:https:\\www.gov.br\\casacivil\\pt-br\\assuntos\\noticias\\2020\\abril\\enfrentamento-ao-coronavirus-os-servicos-essenciais-que-nao-podem-parar-durante-a-pandemia"</w:instrText>
      </w:r>
      <w:r w:rsidRPr="000173A0">
        <w:rPr>
          <w:b/>
          <w:bCs/>
          <w:color w:val="000000" w:themeColor="text1"/>
          <w:kern w:val="36"/>
        </w:rPr>
        <w:fldChar w:fldCharType="separate"/>
      </w:r>
      <w:r w:rsidR="00E20147" w:rsidRPr="000173A0">
        <w:rPr>
          <w:rStyle w:val="Hyperlink"/>
          <w:color w:val="000000" w:themeColor="text1"/>
          <w:kern w:val="36"/>
          <w:u w:val="none"/>
        </w:rPr>
        <w:t xml:space="preserve">Enfrentamento ao </w:t>
      </w:r>
      <w:proofErr w:type="spellStart"/>
      <w:r w:rsidR="00E20147" w:rsidRPr="000173A0">
        <w:rPr>
          <w:rStyle w:val="Hyperlink"/>
          <w:color w:val="000000" w:themeColor="text1"/>
          <w:kern w:val="36"/>
          <w:u w:val="none"/>
        </w:rPr>
        <w:t>coronavírus</w:t>
      </w:r>
      <w:proofErr w:type="spellEnd"/>
      <w:r w:rsidR="00E20147" w:rsidRPr="000173A0">
        <w:rPr>
          <w:rStyle w:val="Hyperlink"/>
          <w:color w:val="000000" w:themeColor="text1"/>
          <w:kern w:val="36"/>
          <w:u w:val="none"/>
        </w:rPr>
        <w:t>: os serviços essenciais que não podem parar durante a pandemia. Presidência da República. Brasília, 29 de abr. de 2020. Disponível em:</w:t>
      </w:r>
    </w:p>
    <w:p w:rsidR="00E20147" w:rsidRDefault="00E20147" w:rsidP="00917A15">
      <w:pPr>
        <w:spacing w:line="360" w:lineRule="auto"/>
        <w:jc w:val="both"/>
        <w:rPr>
          <w:color w:val="000000" w:themeColor="text1"/>
        </w:rPr>
      </w:pPr>
      <w:r w:rsidRPr="000173A0">
        <w:rPr>
          <w:rStyle w:val="Hyperlink"/>
        </w:rPr>
        <w:t>&lt;</w:t>
      </w:r>
      <w:proofErr w:type="gramStart"/>
      <w:r w:rsidRPr="000173A0">
        <w:rPr>
          <w:rStyle w:val="Hyperlink"/>
        </w:rPr>
        <w:t>https</w:t>
      </w:r>
      <w:proofErr w:type="gramEnd"/>
      <w:r w:rsidRPr="000173A0">
        <w:rPr>
          <w:rStyle w:val="Hyperlink"/>
        </w:rPr>
        <w:t>://www.gov.br/casacivil/pt-br/assuntos/noticias/2020/abril/enfrentamento-ao-coronavirus-os-servicos-essenciais-que-nao-podem-parar-durante-a-pandemia</w:t>
      </w:r>
      <w:r w:rsidR="00434837" w:rsidRPr="000173A0">
        <w:rPr>
          <w:b/>
          <w:bCs/>
          <w:color w:val="000000" w:themeColor="text1"/>
          <w:kern w:val="36"/>
        </w:rPr>
        <w:fldChar w:fldCharType="end"/>
      </w:r>
      <w:r w:rsidRPr="000173A0">
        <w:rPr>
          <w:color w:val="000000" w:themeColor="text1"/>
        </w:rPr>
        <w:t xml:space="preserve">≥. </w:t>
      </w:r>
      <w:r w:rsidR="001D5551" w:rsidRPr="001D5551">
        <w:rPr>
          <w:color w:val="000000" w:themeColor="text1"/>
        </w:rPr>
        <w:t>Acesso em: 20 de mai. de 2020.</w:t>
      </w:r>
    </w:p>
    <w:p w:rsidR="00585B90" w:rsidRDefault="00455830" w:rsidP="00917A15">
      <w:pPr>
        <w:spacing w:line="360" w:lineRule="auto"/>
        <w:jc w:val="both"/>
        <w:rPr>
          <w:color w:val="000000" w:themeColor="text1"/>
        </w:rPr>
      </w:pPr>
      <w:proofErr w:type="spellStart"/>
      <w:r w:rsidRPr="00455830">
        <w:rPr>
          <w:color w:val="000000" w:themeColor="text1"/>
        </w:rPr>
        <w:t>FERRER</w:t>
      </w:r>
      <w:proofErr w:type="spellEnd"/>
      <w:r w:rsidRPr="00455830">
        <w:rPr>
          <w:color w:val="000000" w:themeColor="text1"/>
        </w:rPr>
        <w:t xml:space="preserve">, Florência; LIMA, Cristina. Gestão pública </w:t>
      </w:r>
      <w:r w:rsidR="002E2055" w:rsidRPr="00455830">
        <w:rPr>
          <w:color w:val="000000" w:themeColor="text1"/>
        </w:rPr>
        <w:t>eficiente:</w:t>
      </w:r>
      <w:r w:rsidRPr="00455830">
        <w:rPr>
          <w:color w:val="000000" w:themeColor="text1"/>
        </w:rPr>
        <w:t xml:space="preserve"> impactos econômicos de governos inovadores. Rio de </w:t>
      </w:r>
      <w:r w:rsidR="002E2055" w:rsidRPr="00455830">
        <w:rPr>
          <w:color w:val="000000" w:themeColor="text1"/>
        </w:rPr>
        <w:t>Janeiro:</w:t>
      </w:r>
      <w:r w:rsidRPr="00455830">
        <w:rPr>
          <w:color w:val="000000" w:themeColor="text1"/>
        </w:rPr>
        <w:t xml:space="preserve"> Elsevier, 2007. </w:t>
      </w:r>
    </w:p>
    <w:p w:rsidR="00231A2D" w:rsidRPr="00917A15" w:rsidRDefault="00231A2D" w:rsidP="00917A15">
      <w:pPr>
        <w:pStyle w:val="NormalWeb"/>
        <w:shd w:val="clear" w:color="auto" w:fill="FFFFFF"/>
        <w:spacing w:before="0" w:beforeAutospacing="0" w:after="0" w:afterAutospacing="0" w:line="360" w:lineRule="auto"/>
      </w:pPr>
      <w:r w:rsidRPr="00917A15">
        <w:t xml:space="preserve">GIL, A. C. Métodos e técnicas de pesquisa social. São Paulo: Atlas, 1999. </w:t>
      </w:r>
    </w:p>
    <w:p w:rsidR="00A73CC3" w:rsidRDefault="00A73CC3" w:rsidP="00917A15">
      <w:pPr>
        <w:pStyle w:val="NormalWeb"/>
        <w:spacing w:before="0" w:beforeAutospacing="0" w:after="0" w:afterAutospacing="0" w:line="360" w:lineRule="auto"/>
        <w:jc w:val="both"/>
      </w:pPr>
      <w:r>
        <w:t xml:space="preserve">GOMES, Wilson. </w:t>
      </w:r>
      <w:proofErr w:type="spellStart"/>
      <w:r>
        <w:t>Toqueville</w:t>
      </w:r>
      <w:proofErr w:type="spellEnd"/>
      <w:r>
        <w:t xml:space="preserve"> não via TV: capital social, democracia e televisão em Robert Putmam. In: </w:t>
      </w:r>
      <w:proofErr w:type="spellStart"/>
      <w:r>
        <w:t>VXº</w:t>
      </w:r>
      <w:proofErr w:type="spellEnd"/>
      <w:r>
        <w:t xml:space="preserve"> </w:t>
      </w:r>
      <w:proofErr w:type="spellStart"/>
      <w:r>
        <w:t>ENCONRO</w:t>
      </w:r>
      <w:proofErr w:type="spellEnd"/>
      <w:r>
        <w:t xml:space="preserve"> DA </w:t>
      </w:r>
      <w:proofErr w:type="spellStart"/>
      <w:r>
        <w:t>COMPOS</w:t>
      </w:r>
      <w:proofErr w:type="spellEnd"/>
      <w:r>
        <w:t xml:space="preserve"> NA UNESP. GT n. 02 de Comunicação e Política. Bauru: Unesp, 2006.</w:t>
      </w:r>
    </w:p>
    <w:p w:rsidR="00A73CC3" w:rsidRDefault="00A73CC3" w:rsidP="00917A15">
      <w:pPr>
        <w:spacing w:line="360" w:lineRule="auto"/>
      </w:pPr>
      <w:r>
        <w:lastRenderedPageBreak/>
        <w:t xml:space="preserve">HABERMAS, Jürgen. Direito e democracia: entre facticidade e validade. Rio de Janeiro: Tempo Brasileiro, 1997. </w:t>
      </w:r>
    </w:p>
    <w:p w:rsidR="00A73CC3" w:rsidRPr="00A73CC3" w:rsidRDefault="00A73CC3" w:rsidP="006D279C">
      <w:pPr>
        <w:pStyle w:val="NormalWeb"/>
        <w:spacing w:before="0" w:beforeAutospacing="0" w:after="0" w:afterAutospacing="0" w:line="360" w:lineRule="auto"/>
      </w:pPr>
      <w:r w:rsidRPr="006E533E">
        <w:t xml:space="preserve">____. </w:t>
      </w:r>
      <w:r w:rsidRPr="003F2FBC">
        <w:t>A Inclusão do Outro: estudos de teoria política.</w:t>
      </w:r>
      <w:r>
        <w:rPr>
          <w:rFonts w:ascii="Times New Roman,Italic" w:hAnsi="Times New Roman,Italic"/>
        </w:rPr>
        <w:t xml:space="preserve"> </w:t>
      </w:r>
      <w:r>
        <w:t>2a Ed. São Paulo: Ediçõ</w:t>
      </w:r>
      <w:proofErr w:type="gramStart"/>
      <w:r>
        <w:t>es</w:t>
      </w:r>
      <w:proofErr w:type="gramEnd"/>
      <w:r>
        <w:t xml:space="preserve"> Loyola, 2004. </w:t>
      </w:r>
    </w:p>
    <w:p w:rsidR="00A73CC3" w:rsidRDefault="00A73CC3" w:rsidP="003F2FBC">
      <w:pPr>
        <w:pStyle w:val="NormalWeb"/>
        <w:shd w:val="clear" w:color="auto" w:fill="FFFFFF"/>
        <w:spacing w:before="0" w:beforeAutospacing="0" w:after="0" w:afterAutospacing="0" w:line="360" w:lineRule="auto"/>
        <w:jc w:val="both"/>
      </w:pPr>
      <w:r>
        <w:t>____</w:t>
      </w:r>
      <w:r w:rsidRPr="001352F0">
        <w:t xml:space="preserve">. Comunicação política na sociedade midiática. O impacto da teoria normativa na pesquisa empírica. Líbero. Ano XI, </w:t>
      </w:r>
      <w:proofErr w:type="spellStart"/>
      <w:proofErr w:type="gramStart"/>
      <w:r w:rsidRPr="001352F0">
        <w:t>nº21</w:t>
      </w:r>
      <w:proofErr w:type="spellEnd"/>
      <w:r w:rsidRPr="001352F0">
        <w:t>.</w:t>
      </w:r>
      <w:proofErr w:type="gramEnd"/>
      <w:r w:rsidRPr="001352F0">
        <w:t xml:space="preserve">Jun 2008. </w:t>
      </w:r>
    </w:p>
    <w:p w:rsidR="006D279C" w:rsidRPr="00724636" w:rsidRDefault="00A73CC3" w:rsidP="006D279C">
      <w:pPr>
        <w:pStyle w:val="NormalWeb"/>
        <w:spacing w:before="0" w:beforeAutospacing="0" w:after="0" w:afterAutospacing="0" w:line="360" w:lineRule="auto"/>
        <w:jc w:val="both"/>
        <w:rPr>
          <w:color w:val="211E1E"/>
        </w:rPr>
      </w:pPr>
      <w:r w:rsidRPr="001352F0">
        <w:t xml:space="preserve">LOPEZ, Juan Camilo </w:t>
      </w:r>
      <w:proofErr w:type="spellStart"/>
      <w:r w:rsidRPr="001352F0">
        <w:t>Jaramillo</w:t>
      </w:r>
      <w:proofErr w:type="spellEnd"/>
      <w:r w:rsidRPr="001352F0">
        <w:t xml:space="preserve">. </w:t>
      </w:r>
      <w:proofErr w:type="spellStart"/>
      <w:r w:rsidRPr="001352F0">
        <w:t>Advocay</w:t>
      </w:r>
      <w:proofErr w:type="spellEnd"/>
      <w:r w:rsidRPr="001352F0">
        <w:t xml:space="preserve">: uma estratégia de comunicação pública. Tradução: Waldemar Luiz </w:t>
      </w:r>
      <w:proofErr w:type="spellStart"/>
      <w:r w:rsidRPr="001352F0">
        <w:t>Kunsch</w:t>
      </w:r>
      <w:proofErr w:type="spellEnd"/>
      <w:r w:rsidRPr="001352F0">
        <w:t xml:space="preserve">. In: </w:t>
      </w:r>
      <w:proofErr w:type="spellStart"/>
      <w:r w:rsidRPr="001352F0">
        <w:t>KUNCHU</w:t>
      </w:r>
      <w:proofErr w:type="spellEnd"/>
      <w:r w:rsidRPr="001352F0">
        <w:t xml:space="preserve">, Margarida Maria </w:t>
      </w:r>
      <w:proofErr w:type="spellStart"/>
      <w:r w:rsidRPr="001352F0">
        <w:t>Krohling</w:t>
      </w:r>
      <w:proofErr w:type="spellEnd"/>
      <w:r w:rsidRPr="001352F0">
        <w:t xml:space="preserve"> (org.)</w:t>
      </w:r>
      <w:r>
        <w:t>,</w:t>
      </w:r>
      <w:r w:rsidRPr="00724636">
        <w:rPr>
          <w:color w:val="211E1E"/>
        </w:rPr>
        <w:t xml:space="preserve"> 2009.</w:t>
      </w:r>
    </w:p>
    <w:p w:rsidR="006D279C" w:rsidRPr="006D279C" w:rsidRDefault="006D279C" w:rsidP="006D279C">
      <w:pPr>
        <w:pStyle w:val="NormalWeb"/>
        <w:spacing w:before="0" w:beforeAutospacing="0" w:after="0" w:afterAutospacing="0" w:line="360" w:lineRule="auto"/>
      </w:pPr>
      <w:proofErr w:type="spellStart"/>
      <w:r w:rsidRPr="006D279C">
        <w:t>MANOVICH</w:t>
      </w:r>
      <w:proofErr w:type="spellEnd"/>
      <w:r w:rsidRPr="006D279C">
        <w:t xml:space="preserve">, </w:t>
      </w:r>
      <w:proofErr w:type="spellStart"/>
      <w:r w:rsidRPr="006D279C">
        <w:t>Lev</w:t>
      </w:r>
      <w:proofErr w:type="spellEnd"/>
      <w:r w:rsidRPr="006D279C">
        <w:t xml:space="preserve">. A Ciência da Cultura? Computação Social, Humanidades Digitais e Analítica Cultural. Matrizes. V.9 - </w:t>
      </w:r>
      <w:proofErr w:type="gramStart"/>
      <w:r w:rsidRPr="006D279C">
        <w:t>N</w:t>
      </w:r>
      <w:r w:rsidRPr="006D279C">
        <w:rPr>
          <w:position w:val="-2"/>
        </w:rPr>
        <w:t xml:space="preserve">o </w:t>
      </w:r>
      <w:r w:rsidRPr="006D279C">
        <w:t>2</w:t>
      </w:r>
      <w:proofErr w:type="gramEnd"/>
      <w:r w:rsidRPr="006D279C">
        <w:t xml:space="preserve"> jul./dez. 2015 São Paulo </w:t>
      </w:r>
      <w:r>
        <w:t>–</w:t>
      </w:r>
      <w:r w:rsidRPr="006D279C">
        <w:t xml:space="preserve"> Brasil</w:t>
      </w:r>
      <w:r>
        <w:t>. 2015</w:t>
      </w:r>
    </w:p>
    <w:p w:rsidR="00A73CC3" w:rsidRDefault="00A73CC3" w:rsidP="006D279C">
      <w:pPr>
        <w:pStyle w:val="NormalWeb"/>
        <w:spacing w:before="0" w:beforeAutospacing="0" w:after="0" w:afterAutospacing="0" w:line="360" w:lineRule="auto"/>
      </w:pPr>
      <w:r>
        <w:t xml:space="preserve">MATOS, </w:t>
      </w:r>
      <w:proofErr w:type="spellStart"/>
      <w:r>
        <w:t>Heloiza</w:t>
      </w:r>
      <w:proofErr w:type="spellEnd"/>
      <w:r>
        <w:t xml:space="preserve">. A Comunicação pública na perspectiva da teoria do reconhecimento. In: </w:t>
      </w:r>
      <w:proofErr w:type="spellStart"/>
      <w:r>
        <w:t>KUNSCH</w:t>
      </w:r>
      <w:proofErr w:type="spellEnd"/>
      <w:r>
        <w:t xml:space="preserve">, Margarida M. </w:t>
      </w:r>
      <w:proofErr w:type="spellStart"/>
      <w:r>
        <w:t>Krohling</w:t>
      </w:r>
      <w:proofErr w:type="spellEnd"/>
      <w:r>
        <w:t>. (Org</w:t>
      </w:r>
      <w:r w:rsidRPr="006E533E">
        <w:t xml:space="preserve">.). </w:t>
      </w:r>
      <w:r w:rsidRPr="003F2FBC">
        <w:t>Comunicação pública, sociedade e cidadania</w:t>
      </w:r>
      <w:r>
        <w:t xml:space="preserve">. São Caetano do Sul, SP: Difusão. </w:t>
      </w:r>
      <w:proofErr w:type="gramStart"/>
      <w:r>
        <w:t>p.</w:t>
      </w:r>
      <w:proofErr w:type="gramEnd"/>
      <w:r>
        <w:t xml:space="preserve"> 39-59, 2011.</w:t>
      </w:r>
    </w:p>
    <w:p w:rsidR="00A73CC3" w:rsidRPr="006D279C" w:rsidRDefault="00A73CC3" w:rsidP="006D279C">
      <w:pPr>
        <w:spacing w:line="360" w:lineRule="auto"/>
        <w:jc w:val="both"/>
      </w:pPr>
      <w:r w:rsidRPr="001352F0">
        <w:t>MATOS E NOBRE</w:t>
      </w:r>
      <w:r w:rsidRPr="00C8048B">
        <w:rPr>
          <w:color w:val="000000" w:themeColor="text1"/>
        </w:rPr>
        <w:t xml:space="preserve">. Comunicação Pública e Comunicação Política: Por uma interação entre cidadania e democracia. Espaço Aberto. </w:t>
      </w:r>
      <w:r w:rsidRPr="001352F0">
        <w:t xml:space="preserve">Ano 10. Número 19. 2º sem 2013. </w:t>
      </w:r>
      <w:proofErr w:type="spellStart"/>
      <w:r w:rsidRPr="001352F0">
        <w:t>Organicom</w:t>
      </w:r>
      <w:proofErr w:type="spellEnd"/>
      <w:r>
        <w:t>, 2013.</w:t>
      </w:r>
    </w:p>
    <w:p w:rsidR="00A73CC3" w:rsidRDefault="00A73CC3" w:rsidP="006D279C">
      <w:pPr>
        <w:pStyle w:val="NormalWeb"/>
        <w:spacing w:before="0" w:beforeAutospacing="0" w:after="0" w:afterAutospacing="0" w:line="360" w:lineRule="auto"/>
        <w:jc w:val="both"/>
      </w:pPr>
      <w:r w:rsidRPr="001352F0">
        <w:t xml:space="preserve">____. </w:t>
      </w:r>
      <w:r w:rsidRPr="00A73CC3">
        <w:rPr>
          <w:color w:val="211E1E"/>
        </w:rPr>
        <w:t>Comunicação pública e comunicação política.</w:t>
      </w:r>
      <w:r w:rsidRPr="001352F0">
        <w:rPr>
          <w:color w:val="211E1E"/>
        </w:rPr>
        <w:t xml:space="preserve"> Ano </w:t>
      </w:r>
      <w:proofErr w:type="gramStart"/>
      <w:r w:rsidRPr="001352F0">
        <w:rPr>
          <w:color w:val="211E1E"/>
        </w:rPr>
        <w:t>3</w:t>
      </w:r>
      <w:proofErr w:type="gramEnd"/>
      <w:r w:rsidRPr="001352F0">
        <w:rPr>
          <w:color w:val="211E1E"/>
        </w:rPr>
        <w:t xml:space="preserve"> </w:t>
      </w:r>
      <w:r w:rsidRPr="001352F0">
        <w:rPr>
          <w:color w:val="211E1E"/>
          <w:position w:val="2"/>
        </w:rPr>
        <w:t xml:space="preserve">• </w:t>
      </w:r>
      <w:r w:rsidRPr="001352F0">
        <w:rPr>
          <w:color w:val="211E1E"/>
        </w:rPr>
        <w:t xml:space="preserve">Número 4. 1º sem 2006. </w:t>
      </w:r>
      <w:proofErr w:type="spellStart"/>
      <w:r w:rsidRPr="001352F0">
        <w:rPr>
          <w:color w:val="211E1E"/>
        </w:rPr>
        <w:t>O</w:t>
      </w:r>
      <w:r w:rsidRPr="001352F0">
        <w:t>rganicom</w:t>
      </w:r>
      <w:proofErr w:type="spellEnd"/>
      <w:r w:rsidRPr="001352F0">
        <w:t xml:space="preserve">. </w:t>
      </w:r>
      <w:r>
        <w:t>2006.</w:t>
      </w:r>
    </w:p>
    <w:p w:rsidR="00A73CC3" w:rsidRDefault="00A73CC3" w:rsidP="006D279C">
      <w:pPr>
        <w:pStyle w:val="NormalWeb"/>
        <w:spacing w:before="0" w:beforeAutospacing="0" w:after="0" w:afterAutospacing="0" w:line="360" w:lineRule="auto"/>
      </w:pPr>
      <w:r>
        <w:t xml:space="preserve">MATOS, </w:t>
      </w:r>
      <w:proofErr w:type="spellStart"/>
      <w:r>
        <w:t>Heloiza</w:t>
      </w:r>
      <w:proofErr w:type="spellEnd"/>
      <w:r>
        <w:t>; GIL, Patrí</w:t>
      </w:r>
      <w:proofErr w:type="gramStart"/>
      <w:r>
        <w:t>cia.</w:t>
      </w:r>
      <w:proofErr w:type="gramEnd"/>
      <w:r>
        <w:t xml:space="preserve"> Alternativas ao conceito e à prática da comunicação pública. </w:t>
      </w:r>
      <w:r w:rsidRPr="003F2FBC">
        <w:t xml:space="preserve">Revista </w:t>
      </w:r>
      <w:proofErr w:type="spellStart"/>
      <w:r w:rsidRPr="003F2FBC">
        <w:t>Eptic</w:t>
      </w:r>
      <w:proofErr w:type="spellEnd"/>
      <w:r w:rsidRPr="003F2FBC">
        <w:t xml:space="preserve"> On-line</w:t>
      </w:r>
      <w:r w:rsidRPr="006E533E">
        <w:t>,</w:t>
      </w:r>
      <w:r>
        <w:t xml:space="preserve"> v. 15, n. 2, p. 12-27, 2013. </w:t>
      </w:r>
    </w:p>
    <w:p w:rsidR="00A73CC3" w:rsidRPr="00A73CC3" w:rsidRDefault="00A73CC3" w:rsidP="006D279C">
      <w:pPr>
        <w:shd w:val="clear" w:color="auto" w:fill="FFFFFF"/>
        <w:spacing w:line="360" w:lineRule="auto"/>
        <w:rPr>
          <w:color w:val="000000" w:themeColor="text1"/>
        </w:rPr>
      </w:pPr>
      <w:r w:rsidRPr="00A73CC3">
        <w:rPr>
          <w:color w:val="000000" w:themeColor="text1"/>
        </w:rPr>
        <w:t xml:space="preserve">_____. Comunicação, políticas públicas e discursos em conflito [recurso eletrônico] </w:t>
      </w:r>
      <w:proofErr w:type="gramStart"/>
      <w:r w:rsidRPr="00A73CC3">
        <w:rPr>
          <w:color w:val="000000" w:themeColor="text1"/>
        </w:rPr>
        <w:t>/</w:t>
      </w:r>
      <w:proofErr w:type="gramEnd"/>
      <w:r w:rsidRPr="00A73CC3">
        <w:rPr>
          <w:color w:val="000000" w:themeColor="text1"/>
        </w:rPr>
        <w:t xml:space="preserve"> </w:t>
      </w:r>
    </w:p>
    <w:p w:rsidR="00A73CC3" w:rsidRPr="006D279C" w:rsidRDefault="00A73CC3" w:rsidP="006D279C">
      <w:pPr>
        <w:shd w:val="clear" w:color="auto" w:fill="FFFFFF"/>
        <w:spacing w:line="360" w:lineRule="auto"/>
        <w:rPr>
          <w:color w:val="000000" w:themeColor="text1"/>
        </w:rPr>
      </w:pPr>
      <w:proofErr w:type="gramStart"/>
      <w:r w:rsidRPr="00A73CC3">
        <w:rPr>
          <w:color w:val="000000" w:themeColor="text1"/>
        </w:rPr>
        <w:t>organização</w:t>
      </w:r>
      <w:proofErr w:type="gramEnd"/>
      <w:r w:rsidRPr="00A73CC3">
        <w:rPr>
          <w:color w:val="000000" w:themeColor="text1"/>
        </w:rPr>
        <w:t xml:space="preserve">. –São Paulo: </w:t>
      </w:r>
      <w:proofErr w:type="spellStart"/>
      <w:r w:rsidRPr="00A73CC3">
        <w:rPr>
          <w:color w:val="000000" w:themeColor="text1"/>
        </w:rPr>
        <w:t>ECA-USP</w:t>
      </w:r>
      <w:proofErr w:type="spellEnd"/>
      <w:r w:rsidRPr="00A73CC3">
        <w:rPr>
          <w:color w:val="000000" w:themeColor="text1"/>
        </w:rPr>
        <w:t>, 2019</w:t>
      </w:r>
      <w:r>
        <w:rPr>
          <w:color w:val="000000" w:themeColor="text1"/>
        </w:rPr>
        <w:t>.</w:t>
      </w:r>
    </w:p>
    <w:p w:rsidR="00A73CC3" w:rsidRPr="001352F0" w:rsidRDefault="00A73CC3" w:rsidP="006D279C">
      <w:pPr>
        <w:pStyle w:val="NormalWeb"/>
        <w:spacing w:before="0" w:beforeAutospacing="0" w:after="0" w:afterAutospacing="0" w:line="360" w:lineRule="auto"/>
        <w:jc w:val="both"/>
      </w:pPr>
      <w:r w:rsidRPr="001352F0">
        <w:t xml:space="preserve">MARQUES, Francisco Paulo Jamil. </w:t>
      </w:r>
      <w:proofErr w:type="spellStart"/>
      <w:r w:rsidRPr="001352F0">
        <w:t>Ciberpolític</w:t>
      </w:r>
      <w:proofErr w:type="spellEnd"/>
      <w:r w:rsidRPr="001352F0">
        <w:t>a. Conceitos e Experiências.</w:t>
      </w:r>
      <w:r>
        <w:t xml:space="preserve"> </w:t>
      </w:r>
      <w:r w:rsidRPr="001352F0">
        <w:t>Salvador:</w:t>
      </w:r>
      <w:r>
        <w:t xml:space="preserve"> </w:t>
      </w:r>
      <w:proofErr w:type="spellStart"/>
      <w:r w:rsidRPr="001352F0">
        <w:t>EDUFBA</w:t>
      </w:r>
      <w:proofErr w:type="spellEnd"/>
      <w:r w:rsidRPr="001352F0">
        <w:t>, 2016.</w:t>
      </w:r>
    </w:p>
    <w:p w:rsidR="00B021A4" w:rsidRPr="00C829F9" w:rsidRDefault="00B021A4" w:rsidP="006D279C">
      <w:pPr>
        <w:pStyle w:val="NormalWeb"/>
        <w:spacing w:before="0" w:beforeAutospacing="0" w:after="0" w:afterAutospacing="0" w:line="360" w:lineRule="auto"/>
        <w:jc w:val="both"/>
        <w:rPr>
          <w:color w:val="000000" w:themeColor="text1"/>
          <w:lang w:val="en-US"/>
        </w:rPr>
      </w:pPr>
      <w:proofErr w:type="gramStart"/>
      <w:r w:rsidRPr="00102859">
        <w:rPr>
          <w:color w:val="000000" w:themeColor="text1"/>
          <w:lang w:val="en-US"/>
        </w:rPr>
        <w:t>MCDERMOTT, P. Building open government</w:t>
      </w:r>
      <w:r w:rsidRPr="00102859">
        <w:rPr>
          <w:i/>
          <w:iCs/>
          <w:color w:val="000000" w:themeColor="text1"/>
          <w:lang w:val="en-US"/>
        </w:rPr>
        <w:t>.</w:t>
      </w:r>
      <w:proofErr w:type="gramEnd"/>
      <w:r w:rsidRPr="00102859">
        <w:rPr>
          <w:i/>
          <w:iCs/>
          <w:color w:val="000000" w:themeColor="text1"/>
          <w:lang w:val="en-US"/>
        </w:rPr>
        <w:t xml:space="preserve"> </w:t>
      </w:r>
      <w:proofErr w:type="gramStart"/>
      <w:r w:rsidRPr="00C829F9">
        <w:rPr>
          <w:color w:val="000000" w:themeColor="text1"/>
          <w:lang w:val="en-US"/>
        </w:rPr>
        <w:t>Government.</w:t>
      </w:r>
      <w:proofErr w:type="gramEnd"/>
      <w:r w:rsidRPr="00C829F9">
        <w:rPr>
          <w:color w:val="000000" w:themeColor="text1"/>
          <w:lang w:val="en-US"/>
        </w:rPr>
        <w:t xml:space="preserve"> </w:t>
      </w:r>
      <w:r w:rsidRPr="00C829F9">
        <w:rPr>
          <w:i/>
          <w:iCs/>
          <w:color w:val="000000" w:themeColor="text1"/>
          <w:lang w:val="en-US"/>
        </w:rPr>
        <w:t>In: Information Quarterly</w:t>
      </w:r>
      <w:r w:rsidRPr="00C829F9">
        <w:rPr>
          <w:color w:val="000000" w:themeColor="text1"/>
          <w:lang w:val="en-US"/>
        </w:rPr>
        <w:t xml:space="preserve">, 27, 401– 413, 2010. </w:t>
      </w:r>
    </w:p>
    <w:p w:rsidR="00B021A4" w:rsidRPr="00102859" w:rsidRDefault="00B021A4" w:rsidP="006D279C">
      <w:pPr>
        <w:pStyle w:val="NormalWeb"/>
        <w:spacing w:before="0" w:beforeAutospacing="0" w:after="0" w:afterAutospacing="0" w:line="360" w:lineRule="auto"/>
        <w:jc w:val="both"/>
        <w:rPr>
          <w:color w:val="000000" w:themeColor="text1"/>
        </w:rPr>
      </w:pPr>
      <w:r w:rsidRPr="00102859">
        <w:rPr>
          <w:color w:val="000000" w:themeColor="text1"/>
          <w:lang w:val="en-US"/>
        </w:rPr>
        <w:t xml:space="preserve">MEIJER, A. J.; CURTIN, D.; </w:t>
      </w:r>
      <w:proofErr w:type="spellStart"/>
      <w:r w:rsidRPr="00102859">
        <w:rPr>
          <w:color w:val="000000" w:themeColor="text1"/>
          <w:lang w:val="en-US"/>
        </w:rPr>
        <w:t>HILLEBRANDT</w:t>
      </w:r>
      <w:proofErr w:type="spellEnd"/>
      <w:r w:rsidRPr="00102859">
        <w:rPr>
          <w:color w:val="000000" w:themeColor="text1"/>
          <w:lang w:val="en-US"/>
        </w:rPr>
        <w:t xml:space="preserve">, M. Open government: connecting vision and voice. </w:t>
      </w:r>
      <w:proofErr w:type="spellStart"/>
      <w:r w:rsidRPr="00102859">
        <w:rPr>
          <w:i/>
          <w:iCs/>
          <w:color w:val="000000" w:themeColor="text1"/>
        </w:rPr>
        <w:t>International</w:t>
      </w:r>
      <w:proofErr w:type="spellEnd"/>
      <w:r w:rsidRPr="00102859">
        <w:rPr>
          <w:i/>
          <w:iCs/>
          <w:color w:val="000000" w:themeColor="text1"/>
        </w:rPr>
        <w:t xml:space="preserve"> </w:t>
      </w:r>
      <w:proofErr w:type="spellStart"/>
      <w:r w:rsidRPr="00102859">
        <w:rPr>
          <w:i/>
          <w:iCs/>
          <w:color w:val="000000" w:themeColor="text1"/>
        </w:rPr>
        <w:t>Review</w:t>
      </w:r>
      <w:proofErr w:type="spellEnd"/>
      <w:r w:rsidRPr="00102859">
        <w:rPr>
          <w:i/>
          <w:iCs/>
          <w:color w:val="000000" w:themeColor="text1"/>
        </w:rPr>
        <w:t xml:space="preserve"> </w:t>
      </w:r>
      <w:proofErr w:type="spellStart"/>
      <w:r w:rsidRPr="00102859">
        <w:rPr>
          <w:i/>
          <w:iCs/>
          <w:color w:val="000000" w:themeColor="text1"/>
        </w:rPr>
        <w:t>of</w:t>
      </w:r>
      <w:proofErr w:type="spellEnd"/>
      <w:r w:rsidRPr="00102859">
        <w:rPr>
          <w:i/>
          <w:iCs/>
          <w:color w:val="000000" w:themeColor="text1"/>
        </w:rPr>
        <w:t xml:space="preserve"> </w:t>
      </w:r>
      <w:proofErr w:type="spellStart"/>
      <w:r w:rsidRPr="00102859">
        <w:rPr>
          <w:i/>
          <w:iCs/>
          <w:color w:val="000000" w:themeColor="text1"/>
        </w:rPr>
        <w:t>Administrative</w:t>
      </w:r>
      <w:proofErr w:type="spellEnd"/>
      <w:r w:rsidRPr="00102859">
        <w:rPr>
          <w:i/>
          <w:iCs/>
          <w:color w:val="000000" w:themeColor="text1"/>
        </w:rPr>
        <w:t xml:space="preserve"> </w:t>
      </w:r>
      <w:proofErr w:type="spellStart"/>
      <w:r w:rsidRPr="00102859">
        <w:rPr>
          <w:i/>
          <w:iCs/>
          <w:color w:val="000000" w:themeColor="text1"/>
        </w:rPr>
        <w:t>Sciences</w:t>
      </w:r>
      <w:proofErr w:type="spellEnd"/>
      <w:r w:rsidRPr="00102859">
        <w:rPr>
          <w:i/>
          <w:iCs/>
          <w:color w:val="000000" w:themeColor="text1"/>
        </w:rPr>
        <w:t xml:space="preserve">, </w:t>
      </w:r>
      <w:r w:rsidRPr="00102859">
        <w:rPr>
          <w:color w:val="000000" w:themeColor="text1"/>
        </w:rPr>
        <w:t xml:space="preserve">v. 78, n. 1, 10–29, </w:t>
      </w:r>
      <w:proofErr w:type="gramStart"/>
      <w:r w:rsidRPr="00102859">
        <w:rPr>
          <w:color w:val="000000" w:themeColor="text1"/>
        </w:rPr>
        <w:t>201</w:t>
      </w:r>
      <w:proofErr w:type="gramEnd"/>
      <w:r w:rsidRPr="00102859">
        <w:rPr>
          <w:color w:val="000000" w:themeColor="text1"/>
        </w:rPr>
        <w:t xml:space="preserve"> </w:t>
      </w:r>
    </w:p>
    <w:p w:rsidR="00B857D3" w:rsidRPr="00102859" w:rsidRDefault="00B857D3" w:rsidP="006D279C">
      <w:pPr>
        <w:pStyle w:val="NormalWeb"/>
        <w:spacing w:before="0" w:beforeAutospacing="0" w:after="0" w:afterAutospacing="0" w:line="360" w:lineRule="auto"/>
        <w:jc w:val="both"/>
        <w:rPr>
          <w:color w:val="000000" w:themeColor="text1"/>
        </w:rPr>
      </w:pPr>
      <w:r w:rsidRPr="00102859">
        <w:rPr>
          <w:color w:val="000000" w:themeColor="text1"/>
        </w:rPr>
        <w:t xml:space="preserve">MOREIRA, Davi C. (2016), </w:t>
      </w:r>
      <w:r w:rsidRPr="00102859">
        <w:rPr>
          <w:i/>
          <w:iCs/>
          <w:color w:val="000000" w:themeColor="text1"/>
        </w:rPr>
        <w:t xml:space="preserve">“Com a palavra os nobres deputados: frequência </w:t>
      </w:r>
      <w:proofErr w:type="gramStart"/>
      <w:r w:rsidRPr="00102859">
        <w:rPr>
          <w:i/>
          <w:iCs/>
          <w:color w:val="000000" w:themeColor="text1"/>
        </w:rPr>
        <w:t>e e</w:t>
      </w:r>
      <w:proofErr w:type="gramEnd"/>
      <w:r w:rsidRPr="00102859">
        <w:rPr>
          <w:i/>
          <w:iCs/>
          <w:color w:val="000000" w:themeColor="text1"/>
        </w:rPr>
        <w:t>̂nfase temática dos discursos dos parlamentares brasileiro”</w:t>
      </w:r>
      <w:r w:rsidRPr="00102859">
        <w:rPr>
          <w:color w:val="000000" w:themeColor="text1"/>
        </w:rPr>
        <w:t xml:space="preserve">. Tese de Doutorado. Departamento de Ciência Política da Faculdade de Filosofia, Letras e Ciências Humanas. São Paulo: Universidade de São Paulo. </w:t>
      </w:r>
    </w:p>
    <w:p w:rsidR="00A73CC3" w:rsidRPr="00B422A9" w:rsidRDefault="00A73CC3" w:rsidP="006D279C">
      <w:pPr>
        <w:pStyle w:val="NormalWeb"/>
        <w:spacing w:before="0" w:beforeAutospacing="0" w:after="0" w:afterAutospacing="0" w:line="360" w:lineRule="auto"/>
        <w:jc w:val="both"/>
        <w:rPr>
          <w:color w:val="000000" w:themeColor="text1"/>
        </w:rPr>
      </w:pPr>
      <w:r w:rsidRPr="00102859">
        <w:rPr>
          <w:color w:val="000000" w:themeColor="text1"/>
        </w:rPr>
        <w:lastRenderedPageBreak/>
        <w:t>NASCIMENTO, Emerson O. (2012), “O sistema de comissõ</w:t>
      </w:r>
      <w:proofErr w:type="gramStart"/>
      <w:r w:rsidRPr="00102859">
        <w:rPr>
          <w:color w:val="000000" w:themeColor="text1"/>
        </w:rPr>
        <w:t>es</w:t>
      </w:r>
      <w:proofErr w:type="gramEnd"/>
      <w:r w:rsidRPr="00102859">
        <w:rPr>
          <w:color w:val="000000" w:themeColor="text1"/>
        </w:rPr>
        <w:t xml:space="preserve"> brasileiro: elementos para uma agenda de pesquisa”. </w:t>
      </w:r>
      <w:r w:rsidRPr="00B422A9">
        <w:rPr>
          <w:i/>
          <w:iCs/>
          <w:color w:val="000000" w:themeColor="text1"/>
        </w:rPr>
        <w:t>Teoria &amp; Pesquisa</w:t>
      </w:r>
      <w:r w:rsidRPr="00B422A9">
        <w:rPr>
          <w:color w:val="000000" w:themeColor="text1"/>
        </w:rPr>
        <w:t xml:space="preserve">, v. 21, n. 2, pp. 61-72. </w:t>
      </w:r>
    </w:p>
    <w:p w:rsidR="00224141" w:rsidRPr="00102859" w:rsidRDefault="00ED10D5" w:rsidP="006D279C">
      <w:pPr>
        <w:spacing w:line="360" w:lineRule="auto"/>
        <w:jc w:val="both"/>
        <w:rPr>
          <w:color w:val="000000" w:themeColor="text1"/>
        </w:rPr>
      </w:pPr>
      <w:proofErr w:type="spellStart"/>
      <w:r w:rsidRPr="00ED10D5">
        <w:rPr>
          <w:color w:val="000000" w:themeColor="text1"/>
        </w:rPr>
        <w:t>NORRIS</w:t>
      </w:r>
      <w:proofErr w:type="spellEnd"/>
      <w:r w:rsidRPr="00ED10D5">
        <w:rPr>
          <w:color w:val="000000" w:themeColor="text1"/>
        </w:rPr>
        <w:t xml:space="preserve">, P. (2001): Digital </w:t>
      </w:r>
      <w:proofErr w:type="gramStart"/>
      <w:r w:rsidRPr="00ED10D5">
        <w:rPr>
          <w:color w:val="000000" w:themeColor="text1"/>
        </w:rPr>
        <w:t>Divide,</w:t>
      </w:r>
      <w:proofErr w:type="gramEnd"/>
      <w:r w:rsidRPr="00ED10D5">
        <w:rPr>
          <w:color w:val="000000" w:themeColor="text1"/>
        </w:rPr>
        <w:t xml:space="preserve"> Cambridge </w:t>
      </w:r>
    </w:p>
    <w:p w:rsidR="00224141" w:rsidRPr="00224141" w:rsidRDefault="00224141" w:rsidP="006D279C">
      <w:pPr>
        <w:spacing w:line="360" w:lineRule="auto"/>
        <w:jc w:val="both"/>
        <w:rPr>
          <w:color w:val="000000" w:themeColor="text1"/>
        </w:rPr>
      </w:pPr>
      <w:proofErr w:type="spellStart"/>
      <w:r w:rsidRPr="00224141">
        <w:rPr>
          <w:color w:val="000000" w:themeColor="text1"/>
        </w:rPr>
        <w:t>OOSTEROM</w:t>
      </w:r>
      <w:proofErr w:type="spellEnd"/>
      <w:r w:rsidRPr="00224141">
        <w:rPr>
          <w:color w:val="000000" w:themeColor="text1"/>
        </w:rPr>
        <w:t xml:space="preserve">, </w:t>
      </w:r>
      <w:proofErr w:type="spellStart"/>
      <w:r w:rsidRPr="00224141">
        <w:rPr>
          <w:color w:val="000000" w:themeColor="text1"/>
        </w:rPr>
        <w:t>Win</w:t>
      </w:r>
      <w:proofErr w:type="spellEnd"/>
      <w:r w:rsidRPr="00224141">
        <w:rPr>
          <w:color w:val="000000" w:themeColor="text1"/>
        </w:rPr>
        <w:t xml:space="preserve">. O futuro da prestação de serviços públicos: atendendo às expectativas do cidadão. In: LINS, João &amp; </w:t>
      </w:r>
      <w:proofErr w:type="spellStart"/>
      <w:r w:rsidRPr="00224141">
        <w:rPr>
          <w:color w:val="000000" w:themeColor="text1"/>
        </w:rPr>
        <w:t>MIRON</w:t>
      </w:r>
      <w:proofErr w:type="spellEnd"/>
      <w:r w:rsidRPr="00224141">
        <w:rPr>
          <w:color w:val="000000" w:themeColor="text1"/>
        </w:rPr>
        <w:t xml:space="preserve">, Paulo (coord.). Gestão pública: melhores práticas. São Paulo: </w:t>
      </w:r>
      <w:proofErr w:type="spellStart"/>
      <w:r w:rsidRPr="00224141">
        <w:rPr>
          <w:color w:val="000000" w:themeColor="text1"/>
        </w:rPr>
        <w:t>Quartier</w:t>
      </w:r>
      <w:proofErr w:type="spellEnd"/>
      <w:r w:rsidRPr="00224141">
        <w:rPr>
          <w:color w:val="000000" w:themeColor="text1"/>
        </w:rPr>
        <w:t xml:space="preserve"> </w:t>
      </w:r>
      <w:proofErr w:type="spellStart"/>
      <w:r w:rsidRPr="00224141">
        <w:rPr>
          <w:color w:val="000000" w:themeColor="text1"/>
        </w:rPr>
        <w:t>Latin</w:t>
      </w:r>
      <w:proofErr w:type="spellEnd"/>
      <w:r w:rsidRPr="00224141">
        <w:rPr>
          <w:color w:val="000000" w:themeColor="text1"/>
        </w:rPr>
        <w:t xml:space="preserve">, 2009. </w:t>
      </w:r>
    </w:p>
    <w:p w:rsidR="00B857D3" w:rsidRPr="00102859" w:rsidRDefault="00B857D3" w:rsidP="006D279C">
      <w:pPr>
        <w:pStyle w:val="NormalWeb"/>
        <w:spacing w:before="0" w:beforeAutospacing="0" w:after="0" w:afterAutospacing="0" w:line="360" w:lineRule="auto"/>
        <w:jc w:val="both"/>
        <w:rPr>
          <w:color w:val="000000" w:themeColor="text1"/>
        </w:rPr>
      </w:pPr>
      <w:r w:rsidRPr="00102859">
        <w:rPr>
          <w:color w:val="000000" w:themeColor="text1"/>
        </w:rPr>
        <w:t xml:space="preserve">PERES, Paulo; CARVALHO, Ernani. (2012), “Religando as arenas institucionais: uma proposta de abordagens multidimensionais nos estudos legislativos”. </w:t>
      </w:r>
      <w:r w:rsidRPr="00102859">
        <w:rPr>
          <w:i/>
          <w:iCs/>
          <w:color w:val="000000" w:themeColor="text1"/>
        </w:rPr>
        <w:t>Revista de Sociologia e Polí</w:t>
      </w:r>
      <w:proofErr w:type="gramStart"/>
      <w:r w:rsidRPr="00102859">
        <w:rPr>
          <w:i/>
          <w:iCs/>
          <w:color w:val="000000" w:themeColor="text1"/>
        </w:rPr>
        <w:t>tica</w:t>
      </w:r>
      <w:r w:rsidRPr="00102859">
        <w:rPr>
          <w:color w:val="000000" w:themeColor="text1"/>
        </w:rPr>
        <w:t>,</w:t>
      </w:r>
      <w:proofErr w:type="gramEnd"/>
      <w:r w:rsidRPr="00102859">
        <w:rPr>
          <w:color w:val="000000" w:themeColor="text1"/>
        </w:rPr>
        <w:t xml:space="preserve"> v. 20, n. 43, pp. 81-106. </w:t>
      </w:r>
    </w:p>
    <w:p w:rsidR="00224141" w:rsidRPr="00224141" w:rsidRDefault="00224141" w:rsidP="006D279C">
      <w:pPr>
        <w:spacing w:line="360" w:lineRule="auto"/>
        <w:jc w:val="both"/>
        <w:rPr>
          <w:color w:val="000000" w:themeColor="text1"/>
        </w:rPr>
      </w:pPr>
      <w:r w:rsidRPr="00224141">
        <w:rPr>
          <w:color w:val="000000" w:themeColor="text1"/>
        </w:rPr>
        <w:t xml:space="preserve">PORTA, Marcos de Lima. Escritos: temas de direito público. Rio de Janeiro: </w:t>
      </w:r>
      <w:proofErr w:type="spellStart"/>
      <w:r w:rsidRPr="00224141">
        <w:rPr>
          <w:color w:val="000000" w:themeColor="text1"/>
        </w:rPr>
        <w:t>Litteris</w:t>
      </w:r>
      <w:proofErr w:type="spellEnd"/>
      <w:r w:rsidRPr="00224141">
        <w:rPr>
          <w:color w:val="000000" w:themeColor="text1"/>
        </w:rPr>
        <w:t xml:space="preserve"> Ed., 2006. </w:t>
      </w:r>
    </w:p>
    <w:p w:rsidR="00B021A4" w:rsidRPr="00102859" w:rsidRDefault="00B021A4" w:rsidP="006D279C">
      <w:pPr>
        <w:pStyle w:val="NormalWeb"/>
        <w:spacing w:before="0" w:beforeAutospacing="0" w:after="0" w:afterAutospacing="0" w:line="360" w:lineRule="auto"/>
        <w:jc w:val="both"/>
        <w:rPr>
          <w:color w:val="000000" w:themeColor="text1"/>
        </w:rPr>
      </w:pPr>
      <w:proofErr w:type="spellStart"/>
      <w:r w:rsidRPr="00102859">
        <w:rPr>
          <w:color w:val="000000" w:themeColor="text1"/>
        </w:rPr>
        <w:t>POSSAMAI</w:t>
      </w:r>
      <w:proofErr w:type="spellEnd"/>
      <w:r w:rsidRPr="00102859">
        <w:rPr>
          <w:color w:val="000000" w:themeColor="text1"/>
        </w:rPr>
        <w:t xml:space="preserve">, A. J. Portal brasileiro de dados abertos: Novas práticas para o fortalecimento da democracia e da gestão pública na Era Digital. </w:t>
      </w:r>
      <w:r w:rsidRPr="00102859">
        <w:rPr>
          <w:i/>
          <w:iCs/>
          <w:color w:val="000000" w:themeColor="text1"/>
        </w:rPr>
        <w:t xml:space="preserve">In: </w:t>
      </w:r>
      <w:r w:rsidRPr="00102859">
        <w:rPr>
          <w:color w:val="000000" w:themeColor="text1"/>
        </w:rPr>
        <w:t xml:space="preserve">SILVA, S. P. da; </w:t>
      </w:r>
      <w:proofErr w:type="spellStart"/>
      <w:r w:rsidRPr="00102859">
        <w:rPr>
          <w:color w:val="000000" w:themeColor="text1"/>
        </w:rPr>
        <w:t>BRAGATTO</w:t>
      </w:r>
      <w:proofErr w:type="spellEnd"/>
      <w:r w:rsidRPr="00102859">
        <w:rPr>
          <w:color w:val="000000" w:themeColor="text1"/>
        </w:rPr>
        <w:t xml:space="preserve">, R. C.; </w:t>
      </w:r>
    </w:p>
    <w:p w:rsidR="00455830" w:rsidRPr="00102859" w:rsidRDefault="00ED10D5" w:rsidP="006D279C">
      <w:pPr>
        <w:spacing w:line="360" w:lineRule="auto"/>
        <w:jc w:val="both"/>
        <w:rPr>
          <w:color w:val="000000" w:themeColor="text1"/>
        </w:rPr>
      </w:pPr>
      <w:r w:rsidRPr="00ED10D5">
        <w:rPr>
          <w:color w:val="000000" w:themeColor="text1"/>
        </w:rPr>
        <w:t>PUTNAM, R. (1996): Comunidade e Democracia – A Experiência na Itália Moderna, FGV</w:t>
      </w:r>
      <w:r w:rsidR="006D279C">
        <w:rPr>
          <w:color w:val="000000" w:themeColor="text1"/>
        </w:rPr>
        <w:t>.</w:t>
      </w:r>
    </w:p>
    <w:p w:rsidR="00455830" w:rsidRPr="00C829F9" w:rsidRDefault="00455830" w:rsidP="006D279C">
      <w:pPr>
        <w:spacing w:line="360" w:lineRule="auto"/>
        <w:jc w:val="both"/>
        <w:rPr>
          <w:color w:val="000000" w:themeColor="text1"/>
          <w:lang w:val="en-US"/>
        </w:rPr>
      </w:pPr>
      <w:r w:rsidRPr="00455830">
        <w:rPr>
          <w:color w:val="000000" w:themeColor="text1"/>
        </w:rPr>
        <w:t xml:space="preserve">REZENDE, D. A; FREY, K. </w:t>
      </w:r>
      <w:proofErr w:type="spellStart"/>
      <w:r w:rsidRPr="00455830">
        <w:rPr>
          <w:color w:val="000000" w:themeColor="text1"/>
        </w:rPr>
        <w:t>BETINI</w:t>
      </w:r>
      <w:proofErr w:type="spellEnd"/>
      <w:r w:rsidRPr="00455830">
        <w:rPr>
          <w:color w:val="000000" w:themeColor="text1"/>
        </w:rPr>
        <w:t xml:space="preserve">, R. C. Governança e democracia eletrônica na gestão urbana. </w:t>
      </w:r>
      <w:proofErr w:type="spellStart"/>
      <w:r w:rsidRPr="00C829F9">
        <w:rPr>
          <w:color w:val="000000" w:themeColor="text1"/>
          <w:lang w:val="en-US"/>
        </w:rPr>
        <w:t>Buscalegis</w:t>
      </w:r>
      <w:proofErr w:type="spellEnd"/>
      <w:r w:rsidRPr="00C829F9">
        <w:rPr>
          <w:color w:val="000000" w:themeColor="text1"/>
          <w:lang w:val="en-US"/>
        </w:rPr>
        <w:t xml:space="preserve">, s/d. </w:t>
      </w:r>
      <w:proofErr w:type="spellStart"/>
      <w:r w:rsidRPr="00C829F9">
        <w:rPr>
          <w:color w:val="000000" w:themeColor="text1"/>
          <w:lang w:val="en-US"/>
        </w:rPr>
        <w:t>Disponível</w:t>
      </w:r>
      <w:proofErr w:type="spellEnd"/>
      <w:r w:rsidRPr="00C829F9">
        <w:rPr>
          <w:color w:val="000000" w:themeColor="text1"/>
          <w:lang w:val="en-US"/>
        </w:rPr>
        <w:t xml:space="preserve"> </w:t>
      </w:r>
      <w:proofErr w:type="spellStart"/>
      <w:r w:rsidRPr="00C829F9">
        <w:rPr>
          <w:color w:val="000000" w:themeColor="text1"/>
          <w:lang w:val="en-US"/>
        </w:rPr>
        <w:t>em</w:t>
      </w:r>
      <w:proofErr w:type="spellEnd"/>
      <w:r w:rsidRPr="00C829F9">
        <w:rPr>
          <w:color w:val="000000" w:themeColor="text1"/>
          <w:lang w:val="en-US"/>
        </w:rPr>
        <w:t xml:space="preserve">: </w:t>
      </w:r>
      <w:proofErr w:type="spellStart"/>
      <w:r w:rsidRPr="00C829F9">
        <w:rPr>
          <w:color w:val="000000" w:themeColor="text1"/>
          <w:lang w:val="en-US"/>
        </w:rPr>
        <w:t>Acesso</w:t>
      </w:r>
      <w:proofErr w:type="spellEnd"/>
      <w:r w:rsidRPr="00C829F9">
        <w:rPr>
          <w:color w:val="000000" w:themeColor="text1"/>
          <w:lang w:val="en-US"/>
        </w:rPr>
        <w:t xml:space="preserve"> </w:t>
      </w:r>
      <w:proofErr w:type="spellStart"/>
      <w:r w:rsidRPr="00C829F9">
        <w:rPr>
          <w:color w:val="000000" w:themeColor="text1"/>
          <w:lang w:val="en-US"/>
        </w:rPr>
        <w:t>em</w:t>
      </w:r>
      <w:proofErr w:type="spellEnd"/>
      <w:r w:rsidRPr="00C829F9">
        <w:rPr>
          <w:color w:val="000000" w:themeColor="text1"/>
          <w:lang w:val="en-US"/>
        </w:rPr>
        <w:t xml:space="preserve">: 28 mar. </w:t>
      </w:r>
      <w:r w:rsidR="003F2FBC" w:rsidRPr="00C829F9">
        <w:rPr>
          <w:color w:val="000000" w:themeColor="text1"/>
          <w:lang w:val="en-US"/>
        </w:rPr>
        <w:t>20</w:t>
      </w:r>
      <w:r w:rsidR="003F2FBC">
        <w:rPr>
          <w:color w:val="000000" w:themeColor="text1"/>
          <w:lang w:val="en-US"/>
        </w:rPr>
        <w:t>20</w:t>
      </w:r>
      <w:r w:rsidRPr="00C829F9">
        <w:rPr>
          <w:color w:val="000000" w:themeColor="text1"/>
          <w:lang w:val="en-US"/>
        </w:rPr>
        <w:t>.</w:t>
      </w:r>
    </w:p>
    <w:p w:rsidR="00B021A4" w:rsidRPr="00102859" w:rsidRDefault="00B021A4" w:rsidP="006D279C">
      <w:pPr>
        <w:pStyle w:val="NormalWeb"/>
        <w:spacing w:before="0" w:beforeAutospacing="0" w:after="0" w:afterAutospacing="0" w:line="360" w:lineRule="auto"/>
        <w:jc w:val="both"/>
        <w:rPr>
          <w:color w:val="000000" w:themeColor="text1"/>
        </w:rPr>
      </w:pPr>
      <w:proofErr w:type="spellStart"/>
      <w:proofErr w:type="gramStart"/>
      <w:r w:rsidRPr="00C829F9">
        <w:rPr>
          <w:color w:val="000000" w:themeColor="text1"/>
          <w:lang w:val="en-US"/>
        </w:rPr>
        <w:t>SAFAROV</w:t>
      </w:r>
      <w:proofErr w:type="spellEnd"/>
      <w:r w:rsidRPr="00C829F9">
        <w:rPr>
          <w:color w:val="000000" w:themeColor="text1"/>
          <w:lang w:val="en-US"/>
        </w:rPr>
        <w:t>.</w:t>
      </w:r>
      <w:proofErr w:type="gramEnd"/>
      <w:r w:rsidRPr="00C829F9">
        <w:rPr>
          <w:color w:val="000000" w:themeColor="text1"/>
          <w:lang w:val="en-US"/>
        </w:rPr>
        <w:t xml:space="preserve"> </w:t>
      </w:r>
      <w:r w:rsidRPr="00102859">
        <w:rPr>
          <w:color w:val="000000" w:themeColor="text1"/>
          <w:lang w:val="en-US"/>
        </w:rPr>
        <w:t xml:space="preserve">I.; MEIJER, A.; </w:t>
      </w:r>
      <w:proofErr w:type="spellStart"/>
      <w:r w:rsidRPr="00102859">
        <w:rPr>
          <w:color w:val="000000" w:themeColor="text1"/>
          <w:lang w:val="en-US"/>
        </w:rPr>
        <w:t>GRIMMELIKHUIJSEN</w:t>
      </w:r>
      <w:proofErr w:type="spellEnd"/>
      <w:r w:rsidRPr="00102859">
        <w:rPr>
          <w:color w:val="000000" w:themeColor="text1"/>
          <w:lang w:val="en-US"/>
        </w:rPr>
        <w:t xml:space="preserve">, S. Utilization of open government data: A systematic literature review of types, conditions, effects and users. </w:t>
      </w:r>
      <w:proofErr w:type="spellStart"/>
      <w:r w:rsidRPr="00102859">
        <w:rPr>
          <w:i/>
          <w:iCs/>
          <w:color w:val="000000" w:themeColor="text1"/>
        </w:rPr>
        <w:t>Information</w:t>
      </w:r>
      <w:proofErr w:type="spellEnd"/>
      <w:r w:rsidRPr="00102859">
        <w:rPr>
          <w:i/>
          <w:iCs/>
          <w:color w:val="000000" w:themeColor="text1"/>
        </w:rPr>
        <w:t xml:space="preserve"> </w:t>
      </w:r>
      <w:proofErr w:type="spellStart"/>
      <w:r w:rsidRPr="00102859">
        <w:rPr>
          <w:i/>
          <w:iCs/>
          <w:color w:val="000000" w:themeColor="text1"/>
        </w:rPr>
        <w:t>Polity</w:t>
      </w:r>
      <w:proofErr w:type="spellEnd"/>
      <w:r w:rsidRPr="00102859">
        <w:rPr>
          <w:color w:val="000000" w:themeColor="text1"/>
        </w:rPr>
        <w:t xml:space="preserve">, v. 22, n.1, p. 1-24, 2017. </w:t>
      </w:r>
    </w:p>
    <w:p w:rsidR="00B021A4" w:rsidRPr="001A5F4C" w:rsidRDefault="00B021A4" w:rsidP="006D279C">
      <w:pPr>
        <w:pStyle w:val="NormalWeb"/>
        <w:spacing w:before="0" w:beforeAutospacing="0" w:after="0" w:afterAutospacing="0" w:line="360" w:lineRule="auto"/>
        <w:jc w:val="both"/>
        <w:rPr>
          <w:color w:val="000000" w:themeColor="text1"/>
          <w:lang w:val="en-US"/>
        </w:rPr>
      </w:pPr>
      <w:r w:rsidRPr="00102859">
        <w:rPr>
          <w:color w:val="000000" w:themeColor="text1"/>
        </w:rPr>
        <w:t xml:space="preserve">SAMPAIO, R. C. </w:t>
      </w:r>
      <w:r w:rsidRPr="003F2FBC">
        <w:rPr>
          <w:color w:val="000000" w:themeColor="text1"/>
        </w:rPr>
        <w:t>Democracia digital, comunicação política e redes:</w:t>
      </w:r>
      <w:r w:rsidRPr="00102859">
        <w:rPr>
          <w:color w:val="000000" w:themeColor="text1"/>
        </w:rPr>
        <w:t xml:space="preserve"> Teoria e prática. </w:t>
      </w:r>
      <w:r w:rsidRPr="001A5F4C">
        <w:rPr>
          <w:color w:val="000000" w:themeColor="text1"/>
          <w:lang w:val="en-US"/>
        </w:rPr>
        <w:t xml:space="preserve">Rio de Janeiro: </w:t>
      </w:r>
      <w:proofErr w:type="spellStart"/>
      <w:r w:rsidRPr="001A5F4C">
        <w:rPr>
          <w:color w:val="000000" w:themeColor="text1"/>
          <w:lang w:val="en-US"/>
        </w:rPr>
        <w:t>Letra</w:t>
      </w:r>
      <w:proofErr w:type="spellEnd"/>
      <w:r w:rsidRPr="001A5F4C">
        <w:rPr>
          <w:color w:val="000000" w:themeColor="text1"/>
          <w:lang w:val="en-US"/>
        </w:rPr>
        <w:t xml:space="preserve"> e </w:t>
      </w:r>
      <w:proofErr w:type="spellStart"/>
      <w:r w:rsidRPr="001A5F4C">
        <w:rPr>
          <w:color w:val="000000" w:themeColor="text1"/>
          <w:lang w:val="en-US"/>
        </w:rPr>
        <w:t>Imagem</w:t>
      </w:r>
      <w:proofErr w:type="spellEnd"/>
      <w:r w:rsidRPr="001A5F4C">
        <w:rPr>
          <w:color w:val="000000" w:themeColor="text1"/>
          <w:lang w:val="en-US"/>
        </w:rPr>
        <w:t xml:space="preserve">, 2016. </w:t>
      </w:r>
    </w:p>
    <w:p w:rsidR="000173A0" w:rsidRDefault="00352853" w:rsidP="00E20147">
      <w:pPr>
        <w:spacing w:line="360" w:lineRule="auto"/>
        <w:jc w:val="both"/>
        <w:rPr>
          <w:color w:val="000000" w:themeColor="text1"/>
          <w:shd w:val="clear" w:color="auto" w:fill="FFFFFF"/>
          <w:lang w:val="en-US"/>
        </w:rPr>
      </w:pPr>
      <w:proofErr w:type="spellStart"/>
      <w:r w:rsidRPr="00E20147">
        <w:rPr>
          <w:color w:val="000000" w:themeColor="text1"/>
          <w:lang w:val="en-US"/>
        </w:rPr>
        <w:t>SHIRLEY</w:t>
      </w:r>
      <w:proofErr w:type="gramStart"/>
      <w:r w:rsidRPr="00E20147">
        <w:rPr>
          <w:color w:val="000000" w:themeColor="text1"/>
          <w:lang w:val="en-US"/>
        </w:rPr>
        <w:t>,R</w:t>
      </w:r>
      <w:proofErr w:type="spellEnd"/>
      <w:proofErr w:type="gramEnd"/>
      <w:r w:rsidRPr="00E20147">
        <w:rPr>
          <w:color w:val="000000" w:themeColor="text1"/>
          <w:lang w:val="en-US"/>
        </w:rPr>
        <w:t xml:space="preserve">. State of the Cities Report, Habitat, (2000) </w:t>
      </w:r>
    </w:p>
    <w:p w:rsidR="000173A0" w:rsidRPr="000173A0" w:rsidRDefault="000173A0" w:rsidP="000173A0">
      <w:r w:rsidRPr="000173A0">
        <w:rPr>
          <w:color w:val="000000" w:themeColor="text1"/>
          <w:shd w:val="clear" w:color="auto" w:fill="FFFFFF"/>
          <w:lang w:val="en-US"/>
        </w:rPr>
        <w:t xml:space="preserve">What do public servants need during the </w:t>
      </w:r>
      <w:proofErr w:type="spellStart"/>
      <w:r w:rsidRPr="000173A0">
        <w:rPr>
          <w:color w:val="000000" w:themeColor="text1"/>
          <w:shd w:val="clear" w:color="auto" w:fill="FFFFFF"/>
          <w:lang w:val="en-US"/>
        </w:rPr>
        <w:t>COVID</w:t>
      </w:r>
      <w:proofErr w:type="spellEnd"/>
      <w:r w:rsidRPr="000173A0">
        <w:rPr>
          <w:color w:val="000000" w:themeColor="text1"/>
          <w:shd w:val="clear" w:color="auto" w:fill="FFFFFF"/>
          <w:lang w:val="en-US"/>
        </w:rPr>
        <w:t>-19 crisis</w:t>
      </w:r>
      <w:proofErr w:type="gramStart"/>
      <w:r w:rsidRPr="000173A0">
        <w:rPr>
          <w:color w:val="000000" w:themeColor="text1"/>
          <w:shd w:val="clear" w:color="auto" w:fill="FFFFFF"/>
          <w:lang w:val="en-US"/>
        </w:rPr>
        <w:t>?.</w:t>
      </w:r>
      <w:proofErr w:type="gramEnd"/>
      <w:r w:rsidRPr="000173A0">
        <w:rPr>
          <w:color w:val="000000" w:themeColor="text1"/>
          <w:shd w:val="clear" w:color="auto" w:fill="FFFFFF"/>
          <w:lang w:val="en-US"/>
        </w:rPr>
        <w:t xml:space="preserve"> </w:t>
      </w:r>
      <w:r w:rsidRPr="000173A0">
        <w:rPr>
          <w:color w:val="000000" w:themeColor="text1"/>
          <w:shd w:val="clear" w:color="auto" w:fill="FFFFFF"/>
        </w:rPr>
        <w:t>Disponível em: ≤</w:t>
      </w:r>
    </w:p>
    <w:p w:rsidR="000173A0" w:rsidRDefault="00434837" w:rsidP="00E20147">
      <w:pPr>
        <w:jc w:val="both"/>
      </w:pPr>
      <w:hyperlink r:id="rId9" w:history="1">
        <w:r w:rsidR="000173A0" w:rsidRPr="000173A0">
          <w:rPr>
            <w:rStyle w:val="Hyperlink"/>
          </w:rPr>
          <w:t>https://www.questionpro.com/t/PGsF1Zg0xy</w:t>
        </w:r>
      </w:hyperlink>
      <w:r w:rsidR="000173A0">
        <w:t xml:space="preserve"> </w:t>
      </w:r>
      <w:r w:rsidR="000173A0" w:rsidRPr="000173A0">
        <w:t>≥. Acesso em: 20 de mai. de 2020.</w:t>
      </w:r>
    </w:p>
    <w:p w:rsidR="000173A0" w:rsidRPr="000173A0" w:rsidRDefault="000173A0" w:rsidP="000173A0">
      <w:pPr>
        <w:pStyle w:val="Ttulo1"/>
        <w:spacing w:before="0" w:beforeAutospacing="0" w:after="0" w:afterAutospacing="0"/>
        <w:textAlignment w:val="baseline"/>
        <w:rPr>
          <w:b w:val="0"/>
          <w:bCs w:val="0"/>
          <w:color w:val="1B1E1D"/>
          <w:sz w:val="24"/>
          <w:szCs w:val="24"/>
        </w:rPr>
      </w:pPr>
      <w:proofErr w:type="gramStart"/>
      <w:r w:rsidRPr="000173A0">
        <w:rPr>
          <w:b w:val="0"/>
          <w:bCs w:val="0"/>
          <w:color w:val="1B1E1D"/>
          <w:sz w:val="24"/>
          <w:szCs w:val="24"/>
        </w:rPr>
        <w:t>6</w:t>
      </w:r>
      <w:proofErr w:type="gramEnd"/>
      <w:r w:rsidRPr="000173A0">
        <w:rPr>
          <w:b w:val="0"/>
          <w:bCs w:val="0"/>
          <w:color w:val="1B1E1D"/>
          <w:sz w:val="24"/>
          <w:szCs w:val="24"/>
        </w:rPr>
        <w:t xml:space="preserve"> coisas que os funcionários públicos mais precisam durante o COVID-19. </w:t>
      </w:r>
      <w:proofErr w:type="spellStart"/>
      <w:r w:rsidRPr="000173A0">
        <w:rPr>
          <w:b w:val="0"/>
          <w:bCs w:val="0"/>
          <w:color w:val="1B1E1D"/>
          <w:sz w:val="24"/>
          <w:szCs w:val="24"/>
        </w:rPr>
        <w:t>Apolitical</w:t>
      </w:r>
      <w:proofErr w:type="spellEnd"/>
      <w:r w:rsidRPr="000173A0">
        <w:rPr>
          <w:b w:val="0"/>
          <w:bCs w:val="0"/>
          <w:color w:val="1B1E1D"/>
          <w:sz w:val="24"/>
          <w:szCs w:val="24"/>
        </w:rPr>
        <w:t>, 2020. Disponível em: ≤</w:t>
      </w:r>
    </w:p>
    <w:p w:rsidR="00724636" w:rsidRPr="000173A0" w:rsidRDefault="00434837" w:rsidP="000173A0">
      <w:hyperlink r:id="rId10" w:history="1">
        <w:r w:rsidR="000173A0" w:rsidRPr="000173A0">
          <w:rPr>
            <w:rStyle w:val="Hyperlink"/>
          </w:rPr>
          <w:t>https://apolitical.co/en/solution_article/6-things-public-servants-need-most-during-covid-19</w:t>
        </w:r>
      </w:hyperlink>
      <w:r w:rsidR="000173A0">
        <w:t xml:space="preserve"> </w:t>
      </w:r>
      <w:r w:rsidR="000173A0" w:rsidRPr="000173A0">
        <w:t>≥</w:t>
      </w:r>
      <w:proofErr w:type="gramStart"/>
      <w:r w:rsidR="000173A0" w:rsidRPr="000173A0">
        <w:t>.</w:t>
      </w:r>
      <w:proofErr w:type="gramEnd"/>
      <w:r w:rsidR="000173A0" w:rsidRPr="000173A0">
        <w:t>Acesso em: 20 de mai. de 2020.</w:t>
      </w:r>
    </w:p>
    <w:p w:rsidR="00724636" w:rsidRPr="000173A0" w:rsidRDefault="00724636" w:rsidP="006D279C">
      <w:pPr>
        <w:spacing w:line="360" w:lineRule="auto"/>
        <w:jc w:val="both"/>
        <w:rPr>
          <w:color w:val="000000" w:themeColor="text1"/>
        </w:rPr>
      </w:pPr>
    </w:p>
    <w:p w:rsidR="00585B90" w:rsidRPr="000173A0" w:rsidRDefault="00585B90">
      <w:pPr>
        <w:jc w:val="both"/>
        <w:rPr>
          <w:color w:val="000000" w:themeColor="text1"/>
        </w:rPr>
      </w:pPr>
    </w:p>
    <w:p w:rsidR="00585B90" w:rsidRPr="000173A0" w:rsidRDefault="00585B90">
      <w:pPr>
        <w:jc w:val="both"/>
        <w:rPr>
          <w:color w:val="000000" w:themeColor="text1"/>
        </w:rPr>
      </w:pPr>
    </w:p>
    <w:sectPr w:rsidR="00585B90" w:rsidRPr="000173A0" w:rsidSect="0041129A">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E6D" w:rsidRDefault="00980E6D" w:rsidP="00A86847">
      <w:r>
        <w:separator/>
      </w:r>
    </w:p>
  </w:endnote>
  <w:endnote w:type="continuationSeparator" w:id="0">
    <w:p w:rsidR="00980E6D" w:rsidRDefault="00980E6D" w:rsidP="00A868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Italic">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E6D" w:rsidRDefault="00980E6D" w:rsidP="00A86847">
      <w:r>
        <w:separator/>
      </w:r>
    </w:p>
  </w:footnote>
  <w:footnote w:type="continuationSeparator" w:id="0">
    <w:p w:rsidR="00980E6D" w:rsidRDefault="00980E6D" w:rsidP="00A86847">
      <w:r>
        <w:continuationSeparator/>
      </w:r>
    </w:p>
  </w:footnote>
  <w:footnote w:id="1">
    <w:p w:rsidR="00A86847" w:rsidRPr="00DF6D29" w:rsidRDefault="00A86847" w:rsidP="00A86847">
      <w:pPr>
        <w:pStyle w:val="Textodenotaderodap"/>
      </w:pPr>
      <w:r w:rsidRPr="00DF6D29">
        <w:rPr>
          <w:rStyle w:val="Caracteresdenotaderodap"/>
        </w:rPr>
        <w:footnoteRef/>
      </w:r>
      <w:r w:rsidRPr="00DF6D29">
        <w:t xml:space="preserve"> </w:t>
      </w:r>
      <w:r w:rsidRPr="00DF6D29">
        <w:rPr>
          <w:lang w:val="es-MX"/>
        </w:rPr>
        <w:t xml:space="preserve">Paulo Henrique Ferreira </w:t>
      </w:r>
      <w:proofErr w:type="spellStart"/>
      <w:r w:rsidRPr="00DF6D29">
        <w:rPr>
          <w:lang w:val="es-MX"/>
        </w:rPr>
        <w:t>Nascimento</w:t>
      </w:r>
      <w:proofErr w:type="spellEnd"/>
      <w:r w:rsidRPr="00DF6D29">
        <w:rPr>
          <w:lang w:val="es-MX"/>
        </w:rPr>
        <w:t>.</w:t>
      </w:r>
      <w:r w:rsidRPr="00DF6D29">
        <w:t xml:space="preserve"> </w:t>
      </w:r>
      <w:proofErr w:type="spellStart"/>
      <w:r w:rsidRPr="00DF6D29">
        <w:t>Mestre</w:t>
      </w:r>
      <w:proofErr w:type="spellEnd"/>
      <w:r w:rsidRPr="00DF6D29">
        <w:t xml:space="preserve"> </w:t>
      </w:r>
      <w:proofErr w:type="spellStart"/>
      <w:r w:rsidRPr="00DF6D29">
        <w:t>em</w:t>
      </w:r>
      <w:proofErr w:type="spellEnd"/>
      <w:r w:rsidRPr="00DF6D29">
        <w:t xml:space="preserve"> </w:t>
      </w:r>
      <w:proofErr w:type="spellStart"/>
      <w:r w:rsidRPr="00DF6D29">
        <w:t>Comunicação</w:t>
      </w:r>
      <w:proofErr w:type="spellEnd"/>
      <w:r w:rsidRPr="00DF6D29">
        <w:t xml:space="preserve"> pela </w:t>
      </w:r>
      <w:proofErr w:type="spellStart"/>
      <w:r w:rsidRPr="00DF6D29">
        <w:t>FAAC</w:t>
      </w:r>
      <w:proofErr w:type="spellEnd"/>
      <w:r w:rsidRPr="00DF6D29">
        <w:t xml:space="preserve">-UNESP, </w:t>
      </w:r>
      <w:proofErr w:type="spellStart"/>
      <w:r w:rsidRPr="00DF6D29">
        <w:rPr>
          <w:lang w:val="es-MX"/>
        </w:rPr>
        <w:t>doutorando</w:t>
      </w:r>
      <w:proofErr w:type="spellEnd"/>
      <w:r w:rsidRPr="00DF6D29">
        <w:rPr>
          <w:lang w:val="es-MX"/>
        </w:rPr>
        <w:t xml:space="preserve"> do Programa de </w:t>
      </w:r>
      <w:proofErr w:type="spellStart"/>
      <w:r w:rsidRPr="00DF6D29">
        <w:rPr>
          <w:lang w:val="es-MX"/>
        </w:rPr>
        <w:t>Pós-graduação</w:t>
      </w:r>
      <w:proofErr w:type="spellEnd"/>
      <w:r w:rsidRPr="00DF6D29">
        <w:rPr>
          <w:lang w:val="es-MX"/>
        </w:rPr>
        <w:t xml:space="preserve"> </w:t>
      </w:r>
      <w:proofErr w:type="spellStart"/>
      <w:r w:rsidRPr="00DF6D29">
        <w:rPr>
          <w:lang w:val="es-MX"/>
        </w:rPr>
        <w:t>em</w:t>
      </w:r>
      <w:proofErr w:type="spellEnd"/>
      <w:r w:rsidRPr="00DF6D29">
        <w:rPr>
          <w:lang w:val="es-MX"/>
        </w:rPr>
        <w:t xml:space="preserve"> </w:t>
      </w:r>
      <w:proofErr w:type="spellStart"/>
      <w:r w:rsidRPr="00DF6D29">
        <w:rPr>
          <w:lang w:val="es-MX"/>
        </w:rPr>
        <w:t>Mídia</w:t>
      </w:r>
      <w:proofErr w:type="spellEnd"/>
      <w:r w:rsidRPr="00DF6D29">
        <w:rPr>
          <w:lang w:val="es-MX"/>
        </w:rPr>
        <w:t xml:space="preserve"> e </w:t>
      </w:r>
      <w:proofErr w:type="spellStart"/>
      <w:r w:rsidRPr="00DF6D29">
        <w:rPr>
          <w:lang w:val="es-MX"/>
        </w:rPr>
        <w:t>Tecnologia</w:t>
      </w:r>
      <w:proofErr w:type="spellEnd"/>
      <w:r w:rsidRPr="00DF6D29">
        <w:rPr>
          <w:lang w:val="es-MX"/>
        </w:rPr>
        <w:t xml:space="preserve"> da </w:t>
      </w:r>
      <w:proofErr w:type="spellStart"/>
      <w:r w:rsidRPr="00DF6D29">
        <w:rPr>
          <w:lang w:val="es-MX"/>
        </w:rPr>
        <w:t>FAAC</w:t>
      </w:r>
      <w:proofErr w:type="spellEnd"/>
      <w:r w:rsidRPr="00DF6D29">
        <w:rPr>
          <w:lang w:val="es-MX"/>
        </w:rPr>
        <w:t xml:space="preserve">-UNESP, Campus de </w:t>
      </w:r>
      <w:proofErr w:type="spellStart"/>
      <w:r w:rsidRPr="00DF6D29">
        <w:rPr>
          <w:lang w:val="es-MX"/>
        </w:rPr>
        <w:t>Bauru</w:t>
      </w:r>
      <w:proofErr w:type="spellEnd"/>
      <w:r w:rsidRPr="00DF6D29">
        <w:rPr>
          <w:lang w:val="es-MX"/>
        </w:rPr>
        <w:t>, Brasil</w:t>
      </w:r>
      <w:r w:rsidRPr="00DF6D29">
        <w:t>,</w:t>
      </w:r>
      <w:r w:rsidRPr="00DF6D29">
        <w:rPr>
          <w:lang w:val="es-MX"/>
        </w:rPr>
        <w:t xml:space="preserve"> paulo.nas@gmail.com</w:t>
      </w:r>
    </w:p>
  </w:footnote>
  <w:footnote w:id="2">
    <w:p w:rsidR="00A86847" w:rsidRDefault="00A86847" w:rsidP="00A86847">
      <w:pPr>
        <w:pStyle w:val="Textodenotaderodap"/>
      </w:pPr>
      <w:r w:rsidRPr="00DF6D29">
        <w:rPr>
          <w:rStyle w:val="Caracteresdenotaderodap"/>
        </w:rPr>
        <w:footnoteRef/>
      </w:r>
      <w:r w:rsidRPr="00DF6D29">
        <w:t xml:space="preserve"> </w:t>
      </w:r>
      <w:r w:rsidRPr="00DF6D29">
        <w:rPr>
          <w:lang w:val="es-MX"/>
        </w:rPr>
        <w:t>Osvando J</w:t>
      </w:r>
      <w:r w:rsidR="00A62BE3">
        <w:rPr>
          <w:lang w:val="es-MX"/>
        </w:rPr>
        <w:t>.</w:t>
      </w:r>
      <w:r w:rsidRPr="00DF6D29">
        <w:rPr>
          <w:lang w:val="es-MX"/>
        </w:rPr>
        <w:t xml:space="preserve"> de Morais.</w:t>
      </w:r>
      <w:r w:rsidRPr="00DF6D29">
        <w:t xml:space="preserve"> Docente e Orientador no Programa de </w:t>
      </w:r>
      <w:proofErr w:type="spellStart"/>
      <w:r w:rsidRPr="00DF6D29">
        <w:t>Pós-Graduação</w:t>
      </w:r>
      <w:proofErr w:type="spellEnd"/>
      <w:r w:rsidRPr="00DF6D29">
        <w:t xml:space="preserve"> </w:t>
      </w:r>
      <w:proofErr w:type="spellStart"/>
      <w:r w:rsidRPr="00DF6D29">
        <w:t>em</w:t>
      </w:r>
      <w:proofErr w:type="spellEnd"/>
      <w:r w:rsidRPr="00DF6D29">
        <w:t xml:space="preserve"> </w:t>
      </w:r>
      <w:proofErr w:type="spellStart"/>
      <w:r w:rsidRPr="00DF6D29">
        <w:t>Mídia</w:t>
      </w:r>
      <w:proofErr w:type="spellEnd"/>
      <w:r w:rsidRPr="00DF6D29">
        <w:t xml:space="preserve"> e </w:t>
      </w:r>
      <w:proofErr w:type="spellStart"/>
      <w:r w:rsidRPr="00DF6D29">
        <w:t>Tecnologia</w:t>
      </w:r>
      <w:proofErr w:type="spellEnd"/>
      <w:r w:rsidRPr="00DF6D29">
        <w:t xml:space="preserve"> da </w:t>
      </w:r>
      <w:proofErr w:type="spellStart"/>
      <w:r w:rsidRPr="00DF6D29">
        <w:t>FAAC</w:t>
      </w:r>
      <w:proofErr w:type="spellEnd"/>
      <w:r w:rsidRPr="00DF6D29">
        <w:t xml:space="preserve"> –UNESP, </w:t>
      </w:r>
      <w:proofErr w:type="spellStart"/>
      <w:r w:rsidRPr="00DF6D29">
        <w:rPr>
          <w:lang w:val="es-MX"/>
        </w:rPr>
        <w:t>Pós-doutor</w:t>
      </w:r>
      <w:proofErr w:type="spellEnd"/>
      <w:r w:rsidRPr="00DF6D29">
        <w:rPr>
          <w:lang w:val="es-MX"/>
        </w:rPr>
        <w:t xml:space="preserve"> </w:t>
      </w:r>
      <w:proofErr w:type="spellStart"/>
      <w:r w:rsidRPr="00DF6D29">
        <w:rPr>
          <w:lang w:val="es-MX"/>
        </w:rPr>
        <w:t>em</w:t>
      </w:r>
      <w:proofErr w:type="spellEnd"/>
      <w:r w:rsidRPr="00DF6D29">
        <w:rPr>
          <w:lang w:val="es-MX"/>
        </w:rPr>
        <w:t xml:space="preserve"> </w:t>
      </w:r>
      <w:proofErr w:type="spellStart"/>
      <w:r w:rsidRPr="00DF6D29">
        <w:rPr>
          <w:lang w:val="es-MX"/>
        </w:rPr>
        <w:t>Teorias</w:t>
      </w:r>
      <w:proofErr w:type="spellEnd"/>
      <w:r w:rsidRPr="00DF6D29">
        <w:rPr>
          <w:lang w:val="es-MX"/>
        </w:rPr>
        <w:t xml:space="preserve"> da </w:t>
      </w:r>
      <w:proofErr w:type="spellStart"/>
      <w:r w:rsidRPr="00DF6D29">
        <w:rPr>
          <w:lang w:val="es-MX"/>
        </w:rPr>
        <w:t>Comunicação</w:t>
      </w:r>
      <w:proofErr w:type="spellEnd"/>
      <w:r w:rsidRPr="00DF6D29">
        <w:rPr>
          <w:lang w:val="es-MX"/>
        </w:rPr>
        <w:t xml:space="preserve"> e </w:t>
      </w:r>
      <w:proofErr w:type="spellStart"/>
      <w:r w:rsidRPr="00DF6D29">
        <w:rPr>
          <w:lang w:val="es-MX"/>
        </w:rPr>
        <w:t>Hermenêutica</w:t>
      </w:r>
      <w:proofErr w:type="spellEnd"/>
      <w:r w:rsidRPr="00DF6D29">
        <w:rPr>
          <w:lang w:val="es-MX"/>
        </w:rPr>
        <w:t xml:space="preserve"> pela </w:t>
      </w:r>
      <w:proofErr w:type="spellStart"/>
      <w:r w:rsidRPr="00DF6D29">
        <w:rPr>
          <w:lang w:val="es-MX"/>
        </w:rPr>
        <w:t>FAAC</w:t>
      </w:r>
      <w:proofErr w:type="spellEnd"/>
      <w:r w:rsidRPr="00DF6D29">
        <w:rPr>
          <w:lang w:val="es-MX"/>
        </w:rPr>
        <w:t>-UNESP</w:t>
      </w:r>
      <w:r w:rsidRPr="00DF6D29">
        <w:t>,</w:t>
      </w:r>
      <w:r w:rsidRPr="00DF6D29">
        <w:rPr>
          <w:lang w:val="es-MX"/>
        </w:rPr>
        <w:t xml:space="preserve"> Brasil,</w:t>
      </w:r>
      <w:r w:rsidRPr="00DF6D29">
        <w:t xml:space="preserve"> osvando@faac.unesp.br.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72FCD"/>
    <w:multiLevelType w:val="hybridMultilevel"/>
    <w:tmpl w:val="F5848AD0"/>
    <w:lvl w:ilvl="0" w:tplc="F1FCFDA4">
      <w:start w:val="1"/>
      <w:numFmt w:val="bullet"/>
      <w:lvlText w:val="•"/>
      <w:lvlJc w:val="left"/>
      <w:pPr>
        <w:tabs>
          <w:tab w:val="num" w:pos="720"/>
        </w:tabs>
        <w:ind w:left="720" w:hanging="360"/>
      </w:pPr>
      <w:rPr>
        <w:rFonts w:ascii="Arial" w:hAnsi="Arial" w:hint="default"/>
      </w:rPr>
    </w:lvl>
    <w:lvl w:ilvl="1" w:tplc="1E8E8466" w:tentative="1">
      <w:start w:val="1"/>
      <w:numFmt w:val="bullet"/>
      <w:lvlText w:val="•"/>
      <w:lvlJc w:val="left"/>
      <w:pPr>
        <w:tabs>
          <w:tab w:val="num" w:pos="1440"/>
        </w:tabs>
        <w:ind w:left="1440" w:hanging="360"/>
      </w:pPr>
      <w:rPr>
        <w:rFonts w:ascii="Arial" w:hAnsi="Arial" w:hint="default"/>
      </w:rPr>
    </w:lvl>
    <w:lvl w:ilvl="2" w:tplc="D97CF21C" w:tentative="1">
      <w:start w:val="1"/>
      <w:numFmt w:val="bullet"/>
      <w:lvlText w:val="•"/>
      <w:lvlJc w:val="left"/>
      <w:pPr>
        <w:tabs>
          <w:tab w:val="num" w:pos="2160"/>
        </w:tabs>
        <w:ind w:left="2160" w:hanging="360"/>
      </w:pPr>
      <w:rPr>
        <w:rFonts w:ascii="Arial" w:hAnsi="Arial" w:hint="default"/>
      </w:rPr>
    </w:lvl>
    <w:lvl w:ilvl="3" w:tplc="DCECE5A6" w:tentative="1">
      <w:start w:val="1"/>
      <w:numFmt w:val="bullet"/>
      <w:lvlText w:val="•"/>
      <w:lvlJc w:val="left"/>
      <w:pPr>
        <w:tabs>
          <w:tab w:val="num" w:pos="2880"/>
        </w:tabs>
        <w:ind w:left="2880" w:hanging="360"/>
      </w:pPr>
      <w:rPr>
        <w:rFonts w:ascii="Arial" w:hAnsi="Arial" w:hint="default"/>
      </w:rPr>
    </w:lvl>
    <w:lvl w:ilvl="4" w:tplc="D416FB44" w:tentative="1">
      <w:start w:val="1"/>
      <w:numFmt w:val="bullet"/>
      <w:lvlText w:val="•"/>
      <w:lvlJc w:val="left"/>
      <w:pPr>
        <w:tabs>
          <w:tab w:val="num" w:pos="3600"/>
        </w:tabs>
        <w:ind w:left="3600" w:hanging="360"/>
      </w:pPr>
      <w:rPr>
        <w:rFonts w:ascii="Arial" w:hAnsi="Arial" w:hint="default"/>
      </w:rPr>
    </w:lvl>
    <w:lvl w:ilvl="5" w:tplc="1A7EA892" w:tentative="1">
      <w:start w:val="1"/>
      <w:numFmt w:val="bullet"/>
      <w:lvlText w:val="•"/>
      <w:lvlJc w:val="left"/>
      <w:pPr>
        <w:tabs>
          <w:tab w:val="num" w:pos="4320"/>
        </w:tabs>
        <w:ind w:left="4320" w:hanging="360"/>
      </w:pPr>
      <w:rPr>
        <w:rFonts w:ascii="Arial" w:hAnsi="Arial" w:hint="default"/>
      </w:rPr>
    </w:lvl>
    <w:lvl w:ilvl="6" w:tplc="91AA8AF6" w:tentative="1">
      <w:start w:val="1"/>
      <w:numFmt w:val="bullet"/>
      <w:lvlText w:val="•"/>
      <w:lvlJc w:val="left"/>
      <w:pPr>
        <w:tabs>
          <w:tab w:val="num" w:pos="5040"/>
        </w:tabs>
        <w:ind w:left="5040" w:hanging="360"/>
      </w:pPr>
      <w:rPr>
        <w:rFonts w:ascii="Arial" w:hAnsi="Arial" w:hint="default"/>
      </w:rPr>
    </w:lvl>
    <w:lvl w:ilvl="7" w:tplc="758E3DCE" w:tentative="1">
      <w:start w:val="1"/>
      <w:numFmt w:val="bullet"/>
      <w:lvlText w:val="•"/>
      <w:lvlJc w:val="left"/>
      <w:pPr>
        <w:tabs>
          <w:tab w:val="num" w:pos="5760"/>
        </w:tabs>
        <w:ind w:left="5760" w:hanging="360"/>
      </w:pPr>
      <w:rPr>
        <w:rFonts w:ascii="Arial" w:hAnsi="Arial" w:hint="default"/>
      </w:rPr>
    </w:lvl>
    <w:lvl w:ilvl="8" w:tplc="9C2CAE00" w:tentative="1">
      <w:start w:val="1"/>
      <w:numFmt w:val="bullet"/>
      <w:lvlText w:val="•"/>
      <w:lvlJc w:val="left"/>
      <w:pPr>
        <w:tabs>
          <w:tab w:val="num" w:pos="6480"/>
        </w:tabs>
        <w:ind w:left="6480" w:hanging="360"/>
      </w:pPr>
      <w:rPr>
        <w:rFonts w:ascii="Arial" w:hAnsi="Arial" w:hint="default"/>
      </w:rPr>
    </w:lvl>
  </w:abstractNum>
  <w:abstractNum w:abstractNumId="1">
    <w:nsid w:val="4DB85AE6"/>
    <w:multiLevelType w:val="hybridMultilevel"/>
    <w:tmpl w:val="2D72BA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A3B7559"/>
    <w:multiLevelType w:val="multilevel"/>
    <w:tmpl w:val="365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A86847"/>
    <w:rsid w:val="00002B1D"/>
    <w:rsid w:val="000173A0"/>
    <w:rsid w:val="0006004A"/>
    <w:rsid w:val="000C72D7"/>
    <w:rsid w:val="000D2B0A"/>
    <w:rsid w:val="000D5280"/>
    <w:rsid w:val="000F4036"/>
    <w:rsid w:val="00102859"/>
    <w:rsid w:val="00120870"/>
    <w:rsid w:val="00146E43"/>
    <w:rsid w:val="00147C9A"/>
    <w:rsid w:val="001739F3"/>
    <w:rsid w:val="00181964"/>
    <w:rsid w:val="00187912"/>
    <w:rsid w:val="001A5F4C"/>
    <w:rsid w:val="001B177A"/>
    <w:rsid w:val="001B6369"/>
    <w:rsid w:val="001D1612"/>
    <w:rsid w:val="001D5551"/>
    <w:rsid w:val="001E531F"/>
    <w:rsid w:val="001E5418"/>
    <w:rsid w:val="00221F06"/>
    <w:rsid w:val="00224141"/>
    <w:rsid w:val="00231A2D"/>
    <w:rsid w:val="002861DA"/>
    <w:rsid w:val="002870F6"/>
    <w:rsid w:val="002C1D0E"/>
    <w:rsid w:val="002D2202"/>
    <w:rsid w:val="002E2055"/>
    <w:rsid w:val="003057BF"/>
    <w:rsid w:val="00321AC4"/>
    <w:rsid w:val="00337939"/>
    <w:rsid w:val="0033794B"/>
    <w:rsid w:val="00346B39"/>
    <w:rsid w:val="00352853"/>
    <w:rsid w:val="00373A9F"/>
    <w:rsid w:val="003B1DD7"/>
    <w:rsid w:val="003B4D58"/>
    <w:rsid w:val="003B6DE5"/>
    <w:rsid w:val="003F2FBC"/>
    <w:rsid w:val="003F3EAF"/>
    <w:rsid w:val="00405E53"/>
    <w:rsid w:val="0041129A"/>
    <w:rsid w:val="00417835"/>
    <w:rsid w:val="00434837"/>
    <w:rsid w:val="00455830"/>
    <w:rsid w:val="004755E3"/>
    <w:rsid w:val="0049400D"/>
    <w:rsid w:val="004B2F4D"/>
    <w:rsid w:val="004F2AC0"/>
    <w:rsid w:val="00585B90"/>
    <w:rsid w:val="00597CAF"/>
    <w:rsid w:val="005D5C21"/>
    <w:rsid w:val="005D7E7A"/>
    <w:rsid w:val="005E2423"/>
    <w:rsid w:val="00605898"/>
    <w:rsid w:val="0061003F"/>
    <w:rsid w:val="0065575A"/>
    <w:rsid w:val="0066790B"/>
    <w:rsid w:val="0069219B"/>
    <w:rsid w:val="006A6C85"/>
    <w:rsid w:val="006D279C"/>
    <w:rsid w:val="006E533E"/>
    <w:rsid w:val="006F0832"/>
    <w:rsid w:val="00703584"/>
    <w:rsid w:val="00714212"/>
    <w:rsid w:val="00714C03"/>
    <w:rsid w:val="00724636"/>
    <w:rsid w:val="00727B7A"/>
    <w:rsid w:val="00745705"/>
    <w:rsid w:val="007653FE"/>
    <w:rsid w:val="007E03BF"/>
    <w:rsid w:val="008248F0"/>
    <w:rsid w:val="0089485B"/>
    <w:rsid w:val="008A3710"/>
    <w:rsid w:val="00917A15"/>
    <w:rsid w:val="00937809"/>
    <w:rsid w:val="00980E6D"/>
    <w:rsid w:val="009B7B84"/>
    <w:rsid w:val="009C2BA2"/>
    <w:rsid w:val="009F6354"/>
    <w:rsid w:val="00A410DB"/>
    <w:rsid w:val="00A61A5C"/>
    <w:rsid w:val="00A62BE3"/>
    <w:rsid w:val="00A670CE"/>
    <w:rsid w:val="00A7002D"/>
    <w:rsid w:val="00A73CC3"/>
    <w:rsid w:val="00A86847"/>
    <w:rsid w:val="00AC2CCE"/>
    <w:rsid w:val="00B021A4"/>
    <w:rsid w:val="00B422A9"/>
    <w:rsid w:val="00B550E8"/>
    <w:rsid w:val="00B60374"/>
    <w:rsid w:val="00B60788"/>
    <w:rsid w:val="00B7067B"/>
    <w:rsid w:val="00B857D3"/>
    <w:rsid w:val="00B92BE3"/>
    <w:rsid w:val="00BC68E6"/>
    <w:rsid w:val="00C302F9"/>
    <w:rsid w:val="00C32577"/>
    <w:rsid w:val="00C467EE"/>
    <w:rsid w:val="00C53FF3"/>
    <w:rsid w:val="00C829F9"/>
    <w:rsid w:val="00CC2E18"/>
    <w:rsid w:val="00D27E71"/>
    <w:rsid w:val="00D50D5A"/>
    <w:rsid w:val="00D53B6A"/>
    <w:rsid w:val="00D726E8"/>
    <w:rsid w:val="00D964C3"/>
    <w:rsid w:val="00DA7366"/>
    <w:rsid w:val="00DC0E5F"/>
    <w:rsid w:val="00DC1EA9"/>
    <w:rsid w:val="00DF6D29"/>
    <w:rsid w:val="00E20147"/>
    <w:rsid w:val="00E26807"/>
    <w:rsid w:val="00E617D5"/>
    <w:rsid w:val="00ED10D5"/>
    <w:rsid w:val="00ED11F9"/>
    <w:rsid w:val="00EF005C"/>
    <w:rsid w:val="00EF1DAE"/>
    <w:rsid w:val="00EF3821"/>
    <w:rsid w:val="00F13B34"/>
    <w:rsid w:val="00F16426"/>
    <w:rsid w:val="00F34B0D"/>
    <w:rsid w:val="00F35AF1"/>
    <w:rsid w:val="00F528D5"/>
    <w:rsid w:val="00FC11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90"/>
    <w:rPr>
      <w:rFonts w:ascii="Times New Roman" w:eastAsia="Times New Roman" w:hAnsi="Times New Roman" w:cs="Times New Roman"/>
      <w:lang w:eastAsia="pt-BR"/>
    </w:rPr>
  </w:style>
  <w:style w:type="paragraph" w:styleId="Ttulo1">
    <w:name w:val="heading 1"/>
    <w:basedOn w:val="Normal"/>
    <w:link w:val="Ttulo1Char"/>
    <w:uiPriority w:val="9"/>
    <w:qFormat/>
    <w:rsid w:val="003F2FBC"/>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A86847"/>
    <w:rPr>
      <w:rFonts w:ascii="Times New Roman" w:eastAsia="Calibri" w:hAnsi="Times New Roman" w:cs="Times New Roman"/>
      <w:kern w:val="2"/>
      <w:sz w:val="20"/>
      <w:szCs w:val="20"/>
      <w:lang w:val="es-ES_tradnl" w:eastAsia="pt-BR"/>
    </w:rPr>
  </w:style>
  <w:style w:type="character" w:customStyle="1" w:styleId="ncoradanotaderodap">
    <w:name w:val="Âncora da nota de rodapé"/>
    <w:rsid w:val="00A86847"/>
    <w:rPr>
      <w:rFonts w:cs="Times New Roman"/>
      <w:vertAlign w:val="superscript"/>
    </w:rPr>
  </w:style>
  <w:style w:type="character" w:customStyle="1" w:styleId="Caracteresdenotaderodap">
    <w:name w:val="Caracteres de nota de rodapé"/>
    <w:qFormat/>
    <w:rsid w:val="00A86847"/>
  </w:style>
  <w:style w:type="paragraph" w:styleId="Textodenotaderodap">
    <w:name w:val="footnote text"/>
    <w:basedOn w:val="Normal"/>
    <w:link w:val="TextodenotaderodapChar"/>
    <w:uiPriority w:val="99"/>
    <w:semiHidden/>
    <w:rsid w:val="00A86847"/>
    <w:pPr>
      <w:jc w:val="both"/>
    </w:pPr>
    <w:rPr>
      <w:rFonts w:eastAsia="Calibri"/>
      <w:kern w:val="2"/>
      <w:sz w:val="20"/>
      <w:szCs w:val="20"/>
      <w:lang w:val="es-ES_tradnl"/>
    </w:rPr>
  </w:style>
  <w:style w:type="character" w:customStyle="1" w:styleId="TextodenotaderodapChar1">
    <w:name w:val="Texto de nota de rodapé Char1"/>
    <w:basedOn w:val="Fontepargpadro"/>
    <w:uiPriority w:val="99"/>
    <w:semiHidden/>
    <w:rsid w:val="00A86847"/>
    <w:rPr>
      <w:rFonts w:ascii="Cambria" w:eastAsia="MS Mincho" w:hAnsi="Cambria" w:cs="Times New Roman"/>
      <w:sz w:val="20"/>
      <w:szCs w:val="20"/>
      <w:lang w:val="es-ES_tradnl" w:eastAsia="es-ES"/>
    </w:rPr>
  </w:style>
  <w:style w:type="paragraph" w:customStyle="1" w:styleId="Resumo">
    <w:name w:val="Resumo"/>
    <w:basedOn w:val="Normal"/>
    <w:uiPriority w:val="99"/>
    <w:qFormat/>
    <w:rsid w:val="00A86847"/>
    <w:pPr>
      <w:spacing w:after="120"/>
      <w:ind w:left="1134" w:right="1134"/>
      <w:jc w:val="both"/>
    </w:pPr>
    <w:rPr>
      <w:i/>
      <w:iCs/>
      <w:kern w:val="2"/>
      <w:sz w:val="20"/>
      <w:szCs w:val="20"/>
      <w:lang w:eastAsia="en-US"/>
    </w:rPr>
  </w:style>
  <w:style w:type="paragraph" w:customStyle="1" w:styleId="autoria">
    <w:name w:val="autoria"/>
    <w:basedOn w:val="Normal"/>
    <w:uiPriority w:val="99"/>
    <w:qFormat/>
    <w:rsid w:val="00A86847"/>
    <w:pPr>
      <w:jc w:val="center"/>
    </w:pPr>
    <w:rPr>
      <w:kern w:val="2"/>
      <w:sz w:val="28"/>
      <w:szCs w:val="28"/>
      <w:lang w:eastAsia="en-US"/>
    </w:rPr>
  </w:style>
  <w:style w:type="paragraph" w:styleId="NormalWeb">
    <w:name w:val="Normal (Web)"/>
    <w:basedOn w:val="Normal"/>
    <w:uiPriority w:val="99"/>
    <w:unhideWhenUsed/>
    <w:rsid w:val="00DF6D29"/>
    <w:pPr>
      <w:spacing w:before="100" w:beforeAutospacing="1" w:after="100" w:afterAutospacing="1"/>
    </w:pPr>
  </w:style>
  <w:style w:type="character" w:styleId="Hyperlink">
    <w:name w:val="Hyperlink"/>
    <w:basedOn w:val="Fontepargpadro"/>
    <w:uiPriority w:val="99"/>
    <w:unhideWhenUsed/>
    <w:rsid w:val="00E617D5"/>
    <w:rPr>
      <w:color w:val="0000FF"/>
      <w:u w:val="single"/>
    </w:rPr>
  </w:style>
  <w:style w:type="table" w:styleId="Tabelacomgrade">
    <w:name w:val="Table Grid"/>
    <w:basedOn w:val="Tabelanormal"/>
    <w:uiPriority w:val="39"/>
    <w:rsid w:val="000C7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73CC3"/>
    <w:pPr>
      <w:ind w:left="720"/>
      <w:contextualSpacing/>
    </w:pPr>
  </w:style>
  <w:style w:type="character" w:customStyle="1" w:styleId="MenoPendente1">
    <w:name w:val="Menção Pendente1"/>
    <w:basedOn w:val="Fontepargpadro"/>
    <w:uiPriority w:val="99"/>
    <w:semiHidden/>
    <w:unhideWhenUsed/>
    <w:rsid w:val="00585B90"/>
    <w:rPr>
      <w:color w:val="605E5C"/>
      <w:shd w:val="clear" w:color="auto" w:fill="E1DFDD"/>
    </w:rPr>
  </w:style>
  <w:style w:type="paragraph" w:styleId="Textodebalo">
    <w:name w:val="Balloon Text"/>
    <w:basedOn w:val="Normal"/>
    <w:link w:val="TextodebaloChar"/>
    <w:uiPriority w:val="99"/>
    <w:semiHidden/>
    <w:unhideWhenUsed/>
    <w:rsid w:val="00B422A9"/>
    <w:rPr>
      <w:rFonts w:ascii="Tahoma" w:hAnsi="Tahoma" w:cs="Tahoma"/>
      <w:sz w:val="16"/>
      <w:szCs w:val="16"/>
    </w:rPr>
  </w:style>
  <w:style w:type="character" w:customStyle="1" w:styleId="TextodebaloChar">
    <w:name w:val="Texto de balão Char"/>
    <w:basedOn w:val="Fontepargpadro"/>
    <w:link w:val="Textodebalo"/>
    <w:uiPriority w:val="99"/>
    <w:semiHidden/>
    <w:rsid w:val="00B422A9"/>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3F2FBC"/>
    <w:rPr>
      <w:rFonts w:ascii="Times New Roman" w:eastAsia="Times New Roman" w:hAnsi="Times New Roman" w:cs="Times New Roman"/>
      <w:b/>
      <w:bCs/>
      <w:kern w:val="36"/>
      <w:sz w:val="48"/>
      <w:szCs w:val="48"/>
      <w:lang w:eastAsia="pt-BR"/>
    </w:rPr>
  </w:style>
  <w:style w:type="character" w:customStyle="1" w:styleId="UnresolvedMention">
    <w:name w:val="Unresolved Mention"/>
    <w:basedOn w:val="Fontepargpadro"/>
    <w:uiPriority w:val="99"/>
    <w:semiHidden/>
    <w:unhideWhenUsed/>
    <w:rsid w:val="003F2FBC"/>
    <w:rPr>
      <w:color w:val="605E5C"/>
      <w:shd w:val="clear" w:color="auto" w:fill="E1DFDD"/>
    </w:rPr>
  </w:style>
  <w:style w:type="character" w:styleId="HiperlinkVisitado">
    <w:name w:val="FollowedHyperlink"/>
    <w:basedOn w:val="Fontepargpadro"/>
    <w:uiPriority w:val="99"/>
    <w:semiHidden/>
    <w:unhideWhenUsed/>
    <w:rsid w:val="000173A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925351">
      <w:bodyDiv w:val="1"/>
      <w:marLeft w:val="0"/>
      <w:marRight w:val="0"/>
      <w:marTop w:val="0"/>
      <w:marBottom w:val="0"/>
      <w:divBdr>
        <w:top w:val="none" w:sz="0" w:space="0" w:color="auto"/>
        <w:left w:val="none" w:sz="0" w:space="0" w:color="auto"/>
        <w:bottom w:val="none" w:sz="0" w:space="0" w:color="auto"/>
        <w:right w:val="none" w:sz="0" w:space="0" w:color="auto"/>
      </w:divBdr>
    </w:div>
    <w:div w:id="24916735">
      <w:bodyDiv w:val="1"/>
      <w:marLeft w:val="0"/>
      <w:marRight w:val="0"/>
      <w:marTop w:val="0"/>
      <w:marBottom w:val="0"/>
      <w:divBdr>
        <w:top w:val="none" w:sz="0" w:space="0" w:color="auto"/>
        <w:left w:val="none" w:sz="0" w:space="0" w:color="auto"/>
        <w:bottom w:val="none" w:sz="0" w:space="0" w:color="auto"/>
        <w:right w:val="none" w:sz="0" w:space="0" w:color="auto"/>
      </w:divBdr>
    </w:div>
    <w:div w:id="82071854">
      <w:bodyDiv w:val="1"/>
      <w:marLeft w:val="0"/>
      <w:marRight w:val="0"/>
      <w:marTop w:val="0"/>
      <w:marBottom w:val="0"/>
      <w:divBdr>
        <w:top w:val="none" w:sz="0" w:space="0" w:color="auto"/>
        <w:left w:val="none" w:sz="0" w:space="0" w:color="auto"/>
        <w:bottom w:val="none" w:sz="0" w:space="0" w:color="auto"/>
        <w:right w:val="none" w:sz="0" w:space="0" w:color="auto"/>
      </w:divBdr>
      <w:divsChild>
        <w:div w:id="1862468818">
          <w:marLeft w:val="0"/>
          <w:marRight w:val="0"/>
          <w:marTop w:val="0"/>
          <w:marBottom w:val="0"/>
          <w:divBdr>
            <w:top w:val="none" w:sz="0" w:space="0" w:color="auto"/>
            <w:left w:val="none" w:sz="0" w:space="0" w:color="auto"/>
            <w:bottom w:val="none" w:sz="0" w:space="0" w:color="auto"/>
            <w:right w:val="none" w:sz="0" w:space="0" w:color="auto"/>
          </w:divBdr>
          <w:divsChild>
            <w:div w:id="1307315584">
              <w:marLeft w:val="0"/>
              <w:marRight w:val="0"/>
              <w:marTop w:val="0"/>
              <w:marBottom w:val="0"/>
              <w:divBdr>
                <w:top w:val="none" w:sz="0" w:space="0" w:color="auto"/>
                <w:left w:val="none" w:sz="0" w:space="0" w:color="auto"/>
                <w:bottom w:val="none" w:sz="0" w:space="0" w:color="auto"/>
                <w:right w:val="none" w:sz="0" w:space="0" w:color="auto"/>
              </w:divBdr>
              <w:divsChild>
                <w:div w:id="2816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555">
      <w:bodyDiv w:val="1"/>
      <w:marLeft w:val="0"/>
      <w:marRight w:val="0"/>
      <w:marTop w:val="0"/>
      <w:marBottom w:val="0"/>
      <w:divBdr>
        <w:top w:val="none" w:sz="0" w:space="0" w:color="auto"/>
        <w:left w:val="none" w:sz="0" w:space="0" w:color="auto"/>
        <w:bottom w:val="none" w:sz="0" w:space="0" w:color="auto"/>
        <w:right w:val="none" w:sz="0" w:space="0" w:color="auto"/>
      </w:divBdr>
      <w:divsChild>
        <w:div w:id="827668754">
          <w:marLeft w:val="0"/>
          <w:marRight w:val="0"/>
          <w:marTop w:val="0"/>
          <w:marBottom w:val="0"/>
          <w:divBdr>
            <w:top w:val="none" w:sz="0" w:space="0" w:color="auto"/>
            <w:left w:val="none" w:sz="0" w:space="0" w:color="auto"/>
            <w:bottom w:val="none" w:sz="0" w:space="0" w:color="auto"/>
            <w:right w:val="none" w:sz="0" w:space="0" w:color="auto"/>
          </w:divBdr>
          <w:divsChild>
            <w:div w:id="186021704">
              <w:marLeft w:val="0"/>
              <w:marRight w:val="0"/>
              <w:marTop w:val="0"/>
              <w:marBottom w:val="0"/>
              <w:divBdr>
                <w:top w:val="none" w:sz="0" w:space="0" w:color="auto"/>
                <w:left w:val="none" w:sz="0" w:space="0" w:color="auto"/>
                <w:bottom w:val="none" w:sz="0" w:space="0" w:color="auto"/>
                <w:right w:val="none" w:sz="0" w:space="0" w:color="auto"/>
              </w:divBdr>
              <w:divsChild>
                <w:div w:id="1065756935">
                  <w:marLeft w:val="0"/>
                  <w:marRight w:val="0"/>
                  <w:marTop w:val="0"/>
                  <w:marBottom w:val="0"/>
                  <w:divBdr>
                    <w:top w:val="none" w:sz="0" w:space="0" w:color="auto"/>
                    <w:left w:val="none" w:sz="0" w:space="0" w:color="auto"/>
                    <w:bottom w:val="none" w:sz="0" w:space="0" w:color="auto"/>
                    <w:right w:val="none" w:sz="0" w:space="0" w:color="auto"/>
                  </w:divBdr>
                  <w:divsChild>
                    <w:div w:id="15720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796">
      <w:bodyDiv w:val="1"/>
      <w:marLeft w:val="0"/>
      <w:marRight w:val="0"/>
      <w:marTop w:val="0"/>
      <w:marBottom w:val="0"/>
      <w:divBdr>
        <w:top w:val="none" w:sz="0" w:space="0" w:color="auto"/>
        <w:left w:val="none" w:sz="0" w:space="0" w:color="auto"/>
        <w:bottom w:val="none" w:sz="0" w:space="0" w:color="auto"/>
        <w:right w:val="none" w:sz="0" w:space="0" w:color="auto"/>
      </w:divBdr>
      <w:divsChild>
        <w:div w:id="69743056">
          <w:marLeft w:val="0"/>
          <w:marRight w:val="0"/>
          <w:marTop w:val="0"/>
          <w:marBottom w:val="0"/>
          <w:divBdr>
            <w:top w:val="none" w:sz="0" w:space="0" w:color="auto"/>
            <w:left w:val="none" w:sz="0" w:space="0" w:color="auto"/>
            <w:bottom w:val="none" w:sz="0" w:space="0" w:color="auto"/>
            <w:right w:val="none" w:sz="0" w:space="0" w:color="auto"/>
          </w:divBdr>
          <w:divsChild>
            <w:div w:id="950669236">
              <w:marLeft w:val="0"/>
              <w:marRight w:val="0"/>
              <w:marTop w:val="0"/>
              <w:marBottom w:val="0"/>
              <w:divBdr>
                <w:top w:val="none" w:sz="0" w:space="0" w:color="auto"/>
                <w:left w:val="none" w:sz="0" w:space="0" w:color="auto"/>
                <w:bottom w:val="none" w:sz="0" w:space="0" w:color="auto"/>
                <w:right w:val="none" w:sz="0" w:space="0" w:color="auto"/>
              </w:divBdr>
              <w:divsChild>
                <w:div w:id="1993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901">
      <w:bodyDiv w:val="1"/>
      <w:marLeft w:val="0"/>
      <w:marRight w:val="0"/>
      <w:marTop w:val="0"/>
      <w:marBottom w:val="0"/>
      <w:divBdr>
        <w:top w:val="none" w:sz="0" w:space="0" w:color="auto"/>
        <w:left w:val="none" w:sz="0" w:space="0" w:color="auto"/>
        <w:bottom w:val="none" w:sz="0" w:space="0" w:color="auto"/>
        <w:right w:val="none" w:sz="0" w:space="0" w:color="auto"/>
      </w:divBdr>
    </w:div>
    <w:div w:id="168833220">
      <w:bodyDiv w:val="1"/>
      <w:marLeft w:val="0"/>
      <w:marRight w:val="0"/>
      <w:marTop w:val="0"/>
      <w:marBottom w:val="0"/>
      <w:divBdr>
        <w:top w:val="none" w:sz="0" w:space="0" w:color="auto"/>
        <w:left w:val="none" w:sz="0" w:space="0" w:color="auto"/>
        <w:bottom w:val="none" w:sz="0" w:space="0" w:color="auto"/>
        <w:right w:val="none" w:sz="0" w:space="0" w:color="auto"/>
      </w:divBdr>
      <w:divsChild>
        <w:div w:id="731732475">
          <w:marLeft w:val="0"/>
          <w:marRight w:val="0"/>
          <w:marTop w:val="0"/>
          <w:marBottom w:val="0"/>
          <w:divBdr>
            <w:top w:val="none" w:sz="0" w:space="0" w:color="auto"/>
            <w:left w:val="none" w:sz="0" w:space="0" w:color="auto"/>
            <w:bottom w:val="none" w:sz="0" w:space="0" w:color="auto"/>
            <w:right w:val="none" w:sz="0" w:space="0" w:color="auto"/>
          </w:divBdr>
          <w:divsChild>
            <w:div w:id="258031388">
              <w:marLeft w:val="0"/>
              <w:marRight w:val="0"/>
              <w:marTop w:val="0"/>
              <w:marBottom w:val="0"/>
              <w:divBdr>
                <w:top w:val="none" w:sz="0" w:space="0" w:color="auto"/>
                <w:left w:val="none" w:sz="0" w:space="0" w:color="auto"/>
                <w:bottom w:val="none" w:sz="0" w:space="0" w:color="auto"/>
                <w:right w:val="none" w:sz="0" w:space="0" w:color="auto"/>
              </w:divBdr>
              <w:divsChild>
                <w:div w:id="20822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4842">
      <w:bodyDiv w:val="1"/>
      <w:marLeft w:val="0"/>
      <w:marRight w:val="0"/>
      <w:marTop w:val="0"/>
      <w:marBottom w:val="0"/>
      <w:divBdr>
        <w:top w:val="none" w:sz="0" w:space="0" w:color="auto"/>
        <w:left w:val="none" w:sz="0" w:space="0" w:color="auto"/>
        <w:bottom w:val="none" w:sz="0" w:space="0" w:color="auto"/>
        <w:right w:val="none" w:sz="0" w:space="0" w:color="auto"/>
      </w:divBdr>
    </w:div>
    <w:div w:id="241763817">
      <w:bodyDiv w:val="1"/>
      <w:marLeft w:val="0"/>
      <w:marRight w:val="0"/>
      <w:marTop w:val="0"/>
      <w:marBottom w:val="0"/>
      <w:divBdr>
        <w:top w:val="none" w:sz="0" w:space="0" w:color="auto"/>
        <w:left w:val="none" w:sz="0" w:space="0" w:color="auto"/>
        <w:bottom w:val="none" w:sz="0" w:space="0" w:color="auto"/>
        <w:right w:val="none" w:sz="0" w:space="0" w:color="auto"/>
      </w:divBdr>
      <w:divsChild>
        <w:div w:id="1092973943">
          <w:marLeft w:val="0"/>
          <w:marRight w:val="0"/>
          <w:marTop w:val="0"/>
          <w:marBottom w:val="0"/>
          <w:divBdr>
            <w:top w:val="none" w:sz="0" w:space="0" w:color="auto"/>
            <w:left w:val="none" w:sz="0" w:space="0" w:color="auto"/>
            <w:bottom w:val="none" w:sz="0" w:space="0" w:color="auto"/>
            <w:right w:val="none" w:sz="0" w:space="0" w:color="auto"/>
          </w:divBdr>
          <w:divsChild>
            <w:div w:id="1159035130">
              <w:marLeft w:val="0"/>
              <w:marRight w:val="0"/>
              <w:marTop w:val="0"/>
              <w:marBottom w:val="0"/>
              <w:divBdr>
                <w:top w:val="none" w:sz="0" w:space="0" w:color="auto"/>
                <w:left w:val="none" w:sz="0" w:space="0" w:color="auto"/>
                <w:bottom w:val="none" w:sz="0" w:space="0" w:color="auto"/>
                <w:right w:val="none" w:sz="0" w:space="0" w:color="auto"/>
              </w:divBdr>
              <w:divsChild>
                <w:div w:id="17183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8302">
      <w:bodyDiv w:val="1"/>
      <w:marLeft w:val="0"/>
      <w:marRight w:val="0"/>
      <w:marTop w:val="0"/>
      <w:marBottom w:val="0"/>
      <w:divBdr>
        <w:top w:val="none" w:sz="0" w:space="0" w:color="auto"/>
        <w:left w:val="none" w:sz="0" w:space="0" w:color="auto"/>
        <w:bottom w:val="none" w:sz="0" w:space="0" w:color="auto"/>
        <w:right w:val="none" w:sz="0" w:space="0" w:color="auto"/>
      </w:divBdr>
    </w:div>
    <w:div w:id="263457841">
      <w:bodyDiv w:val="1"/>
      <w:marLeft w:val="0"/>
      <w:marRight w:val="0"/>
      <w:marTop w:val="0"/>
      <w:marBottom w:val="0"/>
      <w:divBdr>
        <w:top w:val="none" w:sz="0" w:space="0" w:color="auto"/>
        <w:left w:val="none" w:sz="0" w:space="0" w:color="auto"/>
        <w:bottom w:val="none" w:sz="0" w:space="0" w:color="auto"/>
        <w:right w:val="none" w:sz="0" w:space="0" w:color="auto"/>
      </w:divBdr>
      <w:divsChild>
        <w:div w:id="2022000622">
          <w:marLeft w:val="0"/>
          <w:marRight w:val="0"/>
          <w:marTop w:val="0"/>
          <w:marBottom w:val="0"/>
          <w:divBdr>
            <w:top w:val="none" w:sz="0" w:space="0" w:color="auto"/>
            <w:left w:val="none" w:sz="0" w:space="0" w:color="auto"/>
            <w:bottom w:val="none" w:sz="0" w:space="0" w:color="auto"/>
            <w:right w:val="none" w:sz="0" w:space="0" w:color="auto"/>
          </w:divBdr>
          <w:divsChild>
            <w:div w:id="1277835191">
              <w:marLeft w:val="0"/>
              <w:marRight w:val="0"/>
              <w:marTop w:val="0"/>
              <w:marBottom w:val="0"/>
              <w:divBdr>
                <w:top w:val="none" w:sz="0" w:space="0" w:color="auto"/>
                <w:left w:val="none" w:sz="0" w:space="0" w:color="auto"/>
                <w:bottom w:val="none" w:sz="0" w:space="0" w:color="auto"/>
                <w:right w:val="none" w:sz="0" w:space="0" w:color="auto"/>
              </w:divBdr>
              <w:divsChild>
                <w:div w:id="5970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2571">
      <w:bodyDiv w:val="1"/>
      <w:marLeft w:val="0"/>
      <w:marRight w:val="0"/>
      <w:marTop w:val="0"/>
      <w:marBottom w:val="0"/>
      <w:divBdr>
        <w:top w:val="none" w:sz="0" w:space="0" w:color="auto"/>
        <w:left w:val="none" w:sz="0" w:space="0" w:color="auto"/>
        <w:bottom w:val="none" w:sz="0" w:space="0" w:color="auto"/>
        <w:right w:val="none" w:sz="0" w:space="0" w:color="auto"/>
      </w:divBdr>
    </w:div>
    <w:div w:id="310644475">
      <w:bodyDiv w:val="1"/>
      <w:marLeft w:val="0"/>
      <w:marRight w:val="0"/>
      <w:marTop w:val="0"/>
      <w:marBottom w:val="0"/>
      <w:divBdr>
        <w:top w:val="none" w:sz="0" w:space="0" w:color="auto"/>
        <w:left w:val="none" w:sz="0" w:space="0" w:color="auto"/>
        <w:bottom w:val="none" w:sz="0" w:space="0" w:color="auto"/>
        <w:right w:val="none" w:sz="0" w:space="0" w:color="auto"/>
      </w:divBdr>
    </w:div>
    <w:div w:id="364252436">
      <w:bodyDiv w:val="1"/>
      <w:marLeft w:val="0"/>
      <w:marRight w:val="0"/>
      <w:marTop w:val="0"/>
      <w:marBottom w:val="0"/>
      <w:divBdr>
        <w:top w:val="none" w:sz="0" w:space="0" w:color="auto"/>
        <w:left w:val="none" w:sz="0" w:space="0" w:color="auto"/>
        <w:bottom w:val="none" w:sz="0" w:space="0" w:color="auto"/>
        <w:right w:val="none" w:sz="0" w:space="0" w:color="auto"/>
      </w:divBdr>
    </w:div>
    <w:div w:id="375087623">
      <w:bodyDiv w:val="1"/>
      <w:marLeft w:val="0"/>
      <w:marRight w:val="0"/>
      <w:marTop w:val="0"/>
      <w:marBottom w:val="0"/>
      <w:divBdr>
        <w:top w:val="none" w:sz="0" w:space="0" w:color="auto"/>
        <w:left w:val="none" w:sz="0" w:space="0" w:color="auto"/>
        <w:bottom w:val="none" w:sz="0" w:space="0" w:color="auto"/>
        <w:right w:val="none" w:sz="0" w:space="0" w:color="auto"/>
      </w:divBdr>
      <w:divsChild>
        <w:div w:id="1916817741">
          <w:marLeft w:val="0"/>
          <w:marRight w:val="0"/>
          <w:marTop w:val="0"/>
          <w:marBottom w:val="0"/>
          <w:divBdr>
            <w:top w:val="none" w:sz="0" w:space="0" w:color="auto"/>
            <w:left w:val="none" w:sz="0" w:space="0" w:color="auto"/>
            <w:bottom w:val="none" w:sz="0" w:space="0" w:color="auto"/>
            <w:right w:val="none" w:sz="0" w:space="0" w:color="auto"/>
          </w:divBdr>
          <w:divsChild>
            <w:div w:id="2006472369">
              <w:marLeft w:val="0"/>
              <w:marRight w:val="0"/>
              <w:marTop w:val="0"/>
              <w:marBottom w:val="0"/>
              <w:divBdr>
                <w:top w:val="none" w:sz="0" w:space="0" w:color="auto"/>
                <w:left w:val="none" w:sz="0" w:space="0" w:color="auto"/>
                <w:bottom w:val="none" w:sz="0" w:space="0" w:color="auto"/>
                <w:right w:val="none" w:sz="0" w:space="0" w:color="auto"/>
              </w:divBdr>
              <w:divsChild>
                <w:div w:id="610865426">
                  <w:marLeft w:val="0"/>
                  <w:marRight w:val="0"/>
                  <w:marTop w:val="0"/>
                  <w:marBottom w:val="0"/>
                  <w:divBdr>
                    <w:top w:val="none" w:sz="0" w:space="0" w:color="auto"/>
                    <w:left w:val="none" w:sz="0" w:space="0" w:color="auto"/>
                    <w:bottom w:val="none" w:sz="0" w:space="0" w:color="auto"/>
                    <w:right w:val="none" w:sz="0" w:space="0" w:color="auto"/>
                  </w:divBdr>
                  <w:divsChild>
                    <w:div w:id="15941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83368">
      <w:bodyDiv w:val="1"/>
      <w:marLeft w:val="0"/>
      <w:marRight w:val="0"/>
      <w:marTop w:val="0"/>
      <w:marBottom w:val="0"/>
      <w:divBdr>
        <w:top w:val="none" w:sz="0" w:space="0" w:color="auto"/>
        <w:left w:val="none" w:sz="0" w:space="0" w:color="auto"/>
        <w:bottom w:val="none" w:sz="0" w:space="0" w:color="auto"/>
        <w:right w:val="none" w:sz="0" w:space="0" w:color="auto"/>
      </w:divBdr>
      <w:divsChild>
        <w:div w:id="694892311">
          <w:marLeft w:val="0"/>
          <w:marRight w:val="0"/>
          <w:marTop w:val="0"/>
          <w:marBottom w:val="0"/>
          <w:divBdr>
            <w:top w:val="none" w:sz="0" w:space="0" w:color="auto"/>
            <w:left w:val="none" w:sz="0" w:space="0" w:color="auto"/>
            <w:bottom w:val="none" w:sz="0" w:space="0" w:color="auto"/>
            <w:right w:val="none" w:sz="0" w:space="0" w:color="auto"/>
          </w:divBdr>
          <w:divsChild>
            <w:div w:id="128012098">
              <w:marLeft w:val="0"/>
              <w:marRight w:val="0"/>
              <w:marTop w:val="0"/>
              <w:marBottom w:val="0"/>
              <w:divBdr>
                <w:top w:val="none" w:sz="0" w:space="0" w:color="auto"/>
                <w:left w:val="none" w:sz="0" w:space="0" w:color="auto"/>
                <w:bottom w:val="none" w:sz="0" w:space="0" w:color="auto"/>
                <w:right w:val="none" w:sz="0" w:space="0" w:color="auto"/>
              </w:divBdr>
              <w:divsChild>
                <w:div w:id="1792087732">
                  <w:marLeft w:val="0"/>
                  <w:marRight w:val="0"/>
                  <w:marTop w:val="0"/>
                  <w:marBottom w:val="0"/>
                  <w:divBdr>
                    <w:top w:val="none" w:sz="0" w:space="0" w:color="auto"/>
                    <w:left w:val="none" w:sz="0" w:space="0" w:color="auto"/>
                    <w:bottom w:val="none" w:sz="0" w:space="0" w:color="auto"/>
                    <w:right w:val="none" w:sz="0" w:space="0" w:color="auto"/>
                  </w:divBdr>
                  <w:divsChild>
                    <w:div w:id="8902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763019">
      <w:bodyDiv w:val="1"/>
      <w:marLeft w:val="0"/>
      <w:marRight w:val="0"/>
      <w:marTop w:val="0"/>
      <w:marBottom w:val="0"/>
      <w:divBdr>
        <w:top w:val="none" w:sz="0" w:space="0" w:color="auto"/>
        <w:left w:val="none" w:sz="0" w:space="0" w:color="auto"/>
        <w:bottom w:val="none" w:sz="0" w:space="0" w:color="auto"/>
        <w:right w:val="none" w:sz="0" w:space="0" w:color="auto"/>
      </w:divBdr>
    </w:div>
    <w:div w:id="431319026">
      <w:bodyDiv w:val="1"/>
      <w:marLeft w:val="0"/>
      <w:marRight w:val="0"/>
      <w:marTop w:val="0"/>
      <w:marBottom w:val="0"/>
      <w:divBdr>
        <w:top w:val="none" w:sz="0" w:space="0" w:color="auto"/>
        <w:left w:val="none" w:sz="0" w:space="0" w:color="auto"/>
        <w:bottom w:val="none" w:sz="0" w:space="0" w:color="auto"/>
        <w:right w:val="none" w:sz="0" w:space="0" w:color="auto"/>
      </w:divBdr>
      <w:divsChild>
        <w:div w:id="761803934">
          <w:marLeft w:val="0"/>
          <w:marRight w:val="0"/>
          <w:marTop w:val="0"/>
          <w:marBottom w:val="0"/>
          <w:divBdr>
            <w:top w:val="none" w:sz="0" w:space="0" w:color="auto"/>
            <w:left w:val="none" w:sz="0" w:space="0" w:color="auto"/>
            <w:bottom w:val="none" w:sz="0" w:space="0" w:color="auto"/>
            <w:right w:val="none" w:sz="0" w:space="0" w:color="auto"/>
          </w:divBdr>
          <w:divsChild>
            <w:div w:id="1684477094">
              <w:marLeft w:val="0"/>
              <w:marRight w:val="0"/>
              <w:marTop w:val="0"/>
              <w:marBottom w:val="0"/>
              <w:divBdr>
                <w:top w:val="none" w:sz="0" w:space="0" w:color="auto"/>
                <w:left w:val="none" w:sz="0" w:space="0" w:color="auto"/>
                <w:bottom w:val="none" w:sz="0" w:space="0" w:color="auto"/>
                <w:right w:val="none" w:sz="0" w:space="0" w:color="auto"/>
              </w:divBdr>
              <w:divsChild>
                <w:div w:id="14814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309">
      <w:bodyDiv w:val="1"/>
      <w:marLeft w:val="0"/>
      <w:marRight w:val="0"/>
      <w:marTop w:val="0"/>
      <w:marBottom w:val="0"/>
      <w:divBdr>
        <w:top w:val="none" w:sz="0" w:space="0" w:color="auto"/>
        <w:left w:val="none" w:sz="0" w:space="0" w:color="auto"/>
        <w:bottom w:val="none" w:sz="0" w:space="0" w:color="auto"/>
        <w:right w:val="none" w:sz="0" w:space="0" w:color="auto"/>
      </w:divBdr>
      <w:divsChild>
        <w:div w:id="342902326">
          <w:marLeft w:val="0"/>
          <w:marRight w:val="0"/>
          <w:marTop w:val="0"/>
          <w:marBottom w:val="0"/>
          <w:divBdr>
            <w:top w:val="none" w:sz="0" w:space="0" w:color="auto"/>
            <w:left w:val="none" w:sz="0" w:space="0" w:color="auto"/>
            <w:bottom w:val="none" w:sz="0" w:space="0" w:color="auto"/>
            <w:right w:val="none" w:sz="0" w:space="0" w:color="auto"/>
          </w:divBdr>
          <w:divsChild>
            <w:div w:id="1563175299">
              <w:marLeft w:val="0"/>
              <w:marRight w:val="0"/>
              <w:marTop w:val="0"/>
              <w:marBottom w:val="0"/>
              <w:divBdr>
                <w:top w:val="none" w:sz="0" w:space="0" w:color="auto"/>
                <w:left w:val="none" w:sz="0" w:space="0" w:color="auto"/>
                <w:bottom w:val="none" w:sz="0" w:space="0" w:color="auto"/>
                <w:right w:val="none" w:sz="0" w:space="0" w:color="auto"/>
              </w:divBdr>
              <w:divsChild>
                <w:div w:id="19546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90370">
      <w:bodyDiv w:val="1"/>
      <w:marLeft w:val="0"/>
      <w:marRight w:val="0"/>
      <w:marTop w:val="0"/>
      <w:marBottom w:val="0"/>
      <w:divBdr>
        <w:top w:val="none" w:sz="0" w:space="0" w:color="auto"/>
        <w:left w:val="none" w:sz="0" w:space="0" w:color="auto"/>
        <w:bottom w:val="none" w:sz="0" w:space="0" w:color="auto"/>
        <w:right w:val="none" w:sz="0" w:space="0" w:color="auto"/>
      </w:divBdr>
    </w:div>
    <w:div w:id="528957060">
      <w:bodyDiv w:val="1"/>
      <w:marLeft w:val="0"/>
      <w:marRight w:val="0"/>
      <w:marTop w:val="0"/>
      <w:marBottom w:val="0"/>
      <w:divBdr>
        <w:top w:val="none" w:sz="0" w:space="0" w:color="auto"/>
        <w:left w:val="none" w:sz="0" w:space="0" w:color="auto"/>
        <w:bottom w:val="none" w:sz="0" w:space="0" w:color="auto"/>
        <w:right w:val="none" w:sz="0" w:space="0" w:color="auto"/>
      </w:divBdr>
      <w:divsChild>
        <w:div w:id="513805060">
          <w:marLeft w:val="0"/>
          <w:marRight w:val="0"/>
          <w:marTop w:val="0"/>
          <w:marBottom w:val="0"/>
          <w:divBdr>
            <w:top w:val="none" w:sz="0" w:space="0" w:color="auto"/>
            <w:left w:val="none" w:sz="0" w:space="0" w:color="auto"/>
            <w:bottom w:val="none" w:sz="0" w:space="0" w:color="auto"/>
            <w:right w:val="none" w:sz="0" w:space="0" w:color="auto"/>
          </w:divBdr>
          <w:divsChild>
            <w:div w:id="1113476376">
              <w:marLeft w:val="0"/>
              <w:marRight w:val="0"/>
              <w:marTop w:val="0"/>
              <w:marBottom w:val="0"/>
              <w:divBdr>
                <w:top w:val="none" w:sz="0" w:space="0" w:color="auto"/>
                <w:left w:val="none" w:sz="0" w:space="0" w:color="auto"/>
                <w:bottom w:val="none" w:sz="0" w:space="0" w:color="auto"/>
                <w:right w:val="none" w:sz="0" w:space="0" w:color="auto"/>
              </w:divBdr>
              <w:divsChild>
                <w:div w:id="2545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7242">
      <w:bodyDiv w:val="1"/>
      <w:marLeft w:val="0"/>
      <w:marRight w:val="0"/>
      <w:marTop w:val="0"/>
      <w:marBottom w:val="0"/>
      <w:divBdr>
        <w:top w:val="none" w:sz="0" w:space="0" w:color="auto"/>
        <w:left w:val="none" w:sz="0" w:space="0" w:color="auto"/>
        <w:bottom w:val="none" w:sz="0" w:space="0" w:color="auto"/>
        <w:right w:val="none" w:sz="0" w:space="0" w:color="auto"/>
      </w:divBdr>
    </w:div>
    <w:div w:id="534081611">
      <w:bodyDiv w:val="1"/>
      <w:marLeft w:val="0"/>
      <w:marRight w:val="0"/>
      <w:marTop w:val="0"/>
      <w:marBottom w:val="0"/>
      <w:divBdr>
        <w:top w:val="none" w:sz="0" w:space="0" w:color="auto"/>
        <w:left w:val="none" w:sz="0" w:space="0" w:color="auto"/>
        <w:bottom w:val="none" w:sz="0" w:space="0" w:color="auto"/>
        <w:right w:val="none" w:sz="0" w:space="0" w:color="auto"/>
      </w:divBdr>
      <w:divsChild>
        <w:div w:id="928735870">
          <w:marLeft w:val="0"/>
          <w:marRight w:val="0"/>
          <w:marTop w:val="0"/>
          <w:marBottom w:val="0"/>
          <w:divBdr>
            <w:top w:val="none" w:sz="0" w:space="0" w:color="auto"/>
            <w:left w:val="none" w:sz="0" w:space="0" w:color="auto"/>
            <w:bottom w:val="none" w:sz="0" w:space="0" w:color="auto"/>
            <w:right w:val="none" w:sz="0" w:space="0" w:color="auto"/>
          </w:divBdr>
          <w:divsChild>
            <w:div w:id="930509146">
              <w:marLeft w:val="0"/>
              <w:marRight w:val="0"/>
              <w:marTop w:val="0"/>
              <w:marBottom w:val="0"/>
              <w:divBdr>
                <w:top w:val="none" w:sz="0" w:space="0" w:color="auto"/>
                <w:left w:val="none" w:sz="0" w:space="0" w:color="auto"/>
                <w:bottom w:val="none" w:sz="0" w:space="0" w:color="auto"/>
                <w:right w:val="none" w:sz="0" w:space="0" w:color="auto"/>
              </w:divBdr>
              <w:divsChild>
                <w:div w:id="927039348">
                  <w:marLeft w:val="0"/>
                  <w:marRight w:val="0"/>
                  <w:marTop w:val="0"/>
                  <w:marBottom w:val="0"/>
                  <w:divBdr>
                    <w:top w:val="none" w:sz="0" w:space="0" w:color="auto"/>
                    <w:left w:val="none" w:sz="0" w:space="0" w:color="auto"/>
                    <w:bottom w:val="none" w:sz="0" w:space="0" w:color="auto"/>
                    <w:right w:val="none" w:sz="0" w:space="0" w:color="auto"/>
                  </w:divBdr>
                  <w:divsChild>
                    <w:div w:id="454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9063">
      <w:bodyDiv w:val="1"/>
      <w:marLeft w:val="0"/>
      <w:marRight w:val="0"/>
      <w:marTop w:val="0"/>
      <w:marBottom w:val="0"/>
      <w:divBdr>
        <w:top w:val="none" w:sz="0" w:space="0" w:color="auto"/>
        <w:left w:val="none" w:sz="0" w:space="0" w:color="auto"/>
        <w:bottom w:val="none" w:sz="0" w:space="0" w:color="auto"/>
        <w:right w:val="none" w:sz="0" w:space="0" w:color="auto"/>
      </w:divBdr>
    </w:div>
    <w:div w:id="577399335">
      <w:bodyDiv w:val="1"/>
      <w:marLeft w:val="0"/>
      <w:marRight w:val="0"/>
      <w:marTop w:val="0"/>
      <w:marBottom w:val="0"/>
      <w:divBdr>
        <w:top w:val="none" w:sz="0" w:space="0" w:color="auto"/>
        <w:left w:val="none" w:sz="0" w:space="0" w:color="auto"/>
        <w:bottom w:val="none" w:sz="0" w:space="0" w:color="auto"/>
        <w:right w:val="none" w:sz="0" w:space="0" w:color="auto"/>
      </w:divBdr>
    </w:div>
    <w:div w:id="610164528">
      <w:bodyDiv w:val="1"/>
      <w:marLeft w:val="0"/>
      <w:marRight w:val="0"/>
      <w:marTop w:val="0"/>
      <w:marBottom w:val="0"/>
      <w:divBdr>
        <w:top w:val="none" w:sz="0" w:space="0" w:color="auto"/>
        <w:left w:val="none" w:sz="0" w:space="0" w:color="auto"/>
        <w:bottom w:val="none" w:sz="0" w:space="0" w:color="auto"/>
        <w:right w:val="none" w:sz="0" w:space="0" w:color="auto"/>
      </w:divBdr>
    </w:div>
    <w:div w:id="653726472">
      <w:bodyDiv w:val="1"/>
      <w:marLeft w:val="0"/>
      <w:marRight w:val="0"/>
      <w:marTop w:val="0"/>
      <w:marBottom w:val="0"/>
      <w:divBdr>
        <w:top w:val="none" w:sz="0" w:space="0" w:color="auto"/>
        <w:left w:val="none" w:sz="0" w:space="0" w:color="auto"/>
        <w:bottom w:val="none" w:sz="0" w:space="0" w:color="auto"/>
        <w:right w:val="none" w:sz="0" w:space="0" w:color="auto"/>
      </w:divBdr>
      <w:divsChild>
        <w:div w:id="1171330487">
          <w:marLeft w:val="0"/>
          <w:marRight w:val="0"/>
          <w:marTop w:val="0"/>
          <w:marBottom w:val="0"/>
          <w:divBdr>
            <w:top w:val="none" w:sz="0" w:space="0" w:color="auto"/>
            <w:left w:val="none" w:sz="0" w:space="0" w:color="auto"/>
            <w:bottom w:val="none" w:sz="0" w:space="0" w:color="auto"/>
            <w:right w:val="none" w:sz="0" w:space="0" w:color="auto"/>
          </w:divBdr>
          <w:divsChild>
            <w:div w:id="17238792">
              <w:marLeft w:val="0"/>
              <w:marRight w:val="0"/>
              <w:marTop w:val="0"/>
              <w:marBottom w:val="0"/>
              <w:divBdr>
                <w:top w:val="none" w:sz="0" w:space="0" w:color="auto"/>
                <w:left w:val="none" w:sz="0" w:space="0" w:color="auto"/>
                <w:bottom w:val="none" w:sz="0" w:space="0" w:color="auto"/>
                <w:right w:val="none" w:sz="0" w:space="0" w:color="auto"/>
              </w:divBdr>
              <w:divsChild>
                <w:div w:id="3561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4098">
      <w:bodyDiv w:val="1"/>
      <w:marLeft w:val="0"/>
      <w:marRight w:val="0"/>
      <w:marTop w:val="0"/>
      <w:marBottom w:val="0"/>
      <w:divBdr>
        <w:top w:val="none" w:sz="0" w:space="0" w:color="auto"/>
        <w:left w:val="none" w:sz="0" w:space="0" w:color="auto"/>
        <w:bottom w:val="none" w:sz="0" w:space="0" w:color="auto"/>
        <w:right w:val="none" w:sz="0" w:space="0" w:color="auto"/>
      </w:divBdr>
      <w:divsChild>
        <w:div w:id="1345395862">
          <w:marLeft w:val="0"/>
          <w:marRight w:val="0"/>
          <w:marTop w:val="0"/>
          <w:marBottom w:val="0"/>
          <w:divBdr>
            <w:top w:val="none" w:sz="0" w:space="0" w:color="auto"/>
            <w:left w:val="none" w:sz="0" w:space="0" w:color="auto"/>
            <w:bottom w:val="none" w:sz="0" w:space="0" w:color="auto"/>
            <w:right w:val="none" w:sz="0" w:space="0" w:color="auto"/>
          </w:divBdr>
          <w:divsChild>
            <w:div w:id="1883708190">
              <w:marLeft w:val="0"/>
              <w:marRight w:val="0"/>
              <w:marTop w:val="0"/>
              <w:marBottom w:val="0"/>
              <w:divBdr>
                <w:top w:val="none" w:sz="0" w:space="0" w:color="auto"/>
                <w:left w:val="none" w:sz="0" w:space="0" w:color="auto"/>
                <w:bottom w:val="none" w:sz="0" w:space="0" w:color="auto"/>
                <w:right w:val="none" w:sz="0" w:space="0" w:color="auto"/>
              </w:divBdr>
              <w:divsChild>
                <w:div w:id="514342719">
                  <w:marLeft w:val="0"/>
                  <w:marRight w:val="0"/>
                  <w:marTop w:val="0"/>
                  <w:marBottom w:val="0"/>
                  <w:divBdr>
                    <w:top w:val="none" w:sz="0" w:space="0" w:color="auto"/>
                    <w:left w:val="none" w:sz="0" w:space="0" w:color="auto"/>
                    <w:bottom w:val="none" w:sz="0" w:space="0" w:color="auto"/>
                    <w:right w:val="none" w:sz="0" w:space="0" w:color="auto"/>
                  </w:divBdr>
                  <w:divsChild>
                    <w:div w:id="2054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938174">
      <w:bodyDiv w:val="1"/>
      <w:marLeft w:val="0"/>
      <w:marRight w:val="0"/>
      <w:marTop w:val="0"/>
      <w:marBottom w:val="0"/>
      <w:divBdr>
        <w:top w:val="none" w:sz="0" w:space="0" w:color="auto"/>
        <w:left w:val="none" w:sz="0" w:space="0" w:color="auto"/>
        <w:bottom w:val="none" w:sz="0" w:space="0" w:color="auto"/>
        <w:right w:val="none" w:sz="0" w:space="0" w:color="auto"/>
      </w:divBdr>
    </w:div>
    <w:div w:id="708068954">
      <w:bodyDiv w:val="1"/>
      <w:marLeft w:val="0"/>
      <w:marRight w:val="0"/>
      <w:marTop w:val="0"/>
      <w:marBottom w:val="0"/>
      <w:divBdr>
        <w:top w:val="none" w:sz="0" w:space="0" w:color="auto"/>
        <w:left w:val="none" w:sz="0" w:space="0" w:color="auto"/>
        <w:bottom w:val="none" w:sz="0" w:space="0" w:color="auto"/>
        <w:right w:val="none" w:sz="0" w:space="0" w:color="auto"/>
      </w:divBdr>
    </w:div>
    <w:div w:id="850219277">
      <w:bodyDiv w:val="1"/>
      <w:marLeft w:val="0"/>
      <w:marRight w:val="0"/>
      <w:marTop w:val="0"/>
      <w:marBottom w:val="0"/>
      <w:divBdr>
        <w:top w:val="none" w:sz="0" w:space="0" w:color="auto"/>
        <w:left w:val="none" w:sz="0" w:space="0" w:color="auto"/>
        <w:bottom w:val="none" w:sz="0" w:space="0" w:color="auto"/>
        <w:right w:val="none" w:sz="0" w:space="0" w:color="auto"/>
      </w:divBdr>
    </w:div>
    <w:div w:id="857043135">
      <w:bodyDiv w:val="1"/>
      <w:marLeft w:val="0"/>
      <w:marRight w:val="0"/>
      <w:marTop w:val="0"/>
      <w:marBottom w:val="0"/>
      <w:divBdr>
        <w:top w:val="none" w:sz="0" w:space="0" w:color="auto"/>
        <w:left w:val="none" w:sz="0" w:space="0" w:color="auto"/>
        <w:bottom w:val="none" w:sz="0" w:space="0" w:color="auto"/>
        <w:right w:val="none" w:sz="0" w:space="0" w:color="auto"/>
      </w:divBdr>
    </w:div>
    <w:div w:id="863058922">
      <w:bodyDiv w:val="1"/>
      <w:marLeft w:val="0"/>
      <w:marRight w:val="0"/>
      <w:marTop w:val="0"/>
      <w:marBottom w:val="0"/>
      <w:divBdr>
        <w:top w:val="none" w:sz="0" w:space="0" w:color="auto"/>
        <w:left w:val="none" w:sz="0" w:space="0" w:color="auto"/>
        <w:bottom w:val="none" w:sz="0" w:space="0" w:color="auto"/>
        <w:right w:val="none" w:sz="0" w:space="0" w:color="auto"/>
      </w:divBdr>
      <w:divsChild>
        <w:div w:id="1912157509">
          <w:marLeft w:val="0"/>
          <w:marRight w:val="0"/>
          <w:marTop w:val="0"/>
          <w:marBottom w:val="0"/>
          <w:divBdr>
            <w:top w:val="none" w:sz="0" w:space="0" w:color="auto"/>
            <w:left w:val="none" w:sz="0" w:space="0" w:color="auto"/>
            <w:bottom w:val="none" w:sz="0" w:space="0" w:color="auto"/>
            <w:right w:val="none" w:sz="0" w:space="0" w:color="auto"/>
          </w:divBdr>
          <w:divsChild>
            <w:div w:id="2071925140">
              <w:marLeft w:val="0"/>
              <w:marRight w:val="0"/>
              <w:marTop w:val="0"/>
              <w:marBottom w:val="0"/>
              <w:divBdr>
                <w:top w:val="none" w:sz="0" w:space="0" w:color="auto"/>
                <w:left w:val="none" w:sz="0" w:space="0" w:color="auto"/>
                <w:bottom w:val="none" w:sz="0" w:space="0" w:color="auto"/>
                <w:right w:val="none" w:sz="0" w:space="0" w:color="auto"/>
              </w:divBdr>
              <w:divsChild>
                <w:div w:id="12796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2301">
      <w:bodyDiv w:val="1"/>
      <w:marLeft w:val="0"/>
      <w:marRight w:val="0"/>
      <w:marTop w:val="0"/>
      <w:marBottom w:val="0"/>
      <w:divBdr>
        <w:top w:val="none" w:sz="0" w:space="0" w:color="auto"/>
        <w:left w:val="none" w:sz="0" w:space="0" w:color="auto"/>
        <w:bottom w:val="none" w:sz="0" w:space="0" w:color="auto"/>
        <w:right w:val="none" w:sz="0" w:space="0" w:color="auto"/>
      </w:divBdr>
    </w:div>
    <w:div w:id="911819391">
      <w:bodyDiv w:val="1"/>
      <w:marLeft w:val="0"/>
      <w:marRight w:val="0"/>
      <w:marTop w:val="0"/>
      <w:marBottom w:val="0"/>
      <w:divBdr>
        <w:top w:val="none" w:sz="0" w:space="0" w:color="auto"/>
        <w:left w:val="none" w:sz="0" w:space="0" w:color="auto"/>
        <w:bottom w:val="none" w:sz="0" w:space="0" w:color="auto"/>
        <w:right w:val="none" w:sz="0" w:space="0" w:color="auto"/>
      </w:divBdr>
      <w:divsChild>
        <w:div w:id="788822640">
          <w:marLeft w:val="0"/>
          <w:marRight w:val="0"/>
          <w:marTop w:val="0"/>
          <w:marBottom w:val="0"/>
          <w:divBdr>
            <w:top w:val="none" w:sz="0" w:space="0" w:color="auto"/>
            <w:left w:val="none" w:sz="0" w:space="0" w:color="auto"/>
            <w:bottom w:val="none" w:sz="0" w:space="0" w:color="auto"/>
            <w:right w:val="none" w:sz="0" w:space="0" w:color="auto"/>
          </w:divBdr>
          <w:divsChild>
            <w:div w:id="1759448306">
              <w:marLeft w:val="0"/>
              <w:marRight w:val="0"/>
              <w:marTop w:val="0"/>
              <w:marBottom w:val="0"/>
              <w:divBdr>
                <w:top w:val="none" w:sz="0" w:space="0" w:color="auto"/>
                <w:left w:val="none" w:sz="0" w:space="0" w:color="auto"/>
                <w:bottom w:val="none" w:sz="0" w:space="0" w:color="auto"/>
                <w:right w:val="none" w:sz="0" w:space="0" w:color="auto"/>
              </w:divBdr>
              <w:divsChild>
                <w:div w:id="8542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7229">
      <w:bodyDiv w:val="1"/>
      <w:marLeft w:val="0"/>
      <w:marRight w:val="0"/>
      <w:marTop w:val="0"/>
      <w:marBottom w:val="0"/>
      <w:divBdr>
        <w:top w:val="none" w:sz="0" w:space="0" w:color="auto"/>
        <w:left w:val="none" w:sz="0" w:space="0" w:color="auto"/>
        <w:bottom w:val="none" w:sz="0" w:space="0" w:color="auto"/>
        <w:right w:val="none" w:sz="0" w:space="0" w:color="auto"/>
      </w:divBdr>
    </w:div>
    <w:div w:id="923420481">
      <w:bodyDiv w:val="1"/>
      <w:marLeft w:val="0"/>
      <w:marRight w:val="0"/>
      <w:marTop w:val="0"/>
      <w:marBottom w:val="0"/>
      <w:divBdr>
        <w:top w:val="none" w:sz="0" w:space="0" w:color="auto"/>
        <w:left w:val="none" w:sz="0" w:space="0" w:color="auto"/>
        <w:bottom w:val="none" w:sz="0" w:space="0" w:color="auto"/>
        <w:right w:val="none" w:sz="0" w:space="0" w:color="auto"/>
      </w:divBdr>
      <w:divsChild>
        <w:div w:id="611206033">
          <w:marLeft w:val="0"/>
          <w:marRight w:val="0"/>
          <w:marTop w:val="0"/>
          <w:marBottom w:val="0"/>
          <w:divBdr>
            <w:top w:val="none" w:sz="0" w:space="0" w:color="auto"/>
            <w:left w:val="none" w:sz="0" w:space="0" w:color="auto"/>
            <w:bottom w:val="none" w:sz="0" w:space="0" w:color="auto"/>
            <w:right w:val="none" w:sz="0" w:space="0" w:color="auto"/>
          </w:divBdr>
          <w:divsChild>
            <w:div w:id="432289186">
              <w:marLeft w:val="0"/>
              <w:marRight w:val="0"/>
              <w:marTop w:val="0"/>
              <w:marBottom w:val="0"/>
              <w:divBdr>
                <w:top w:val="none" w:sz="0" w:space="0" w:color="auto"/>
                <w:left w:val="none" w:sz="0" w:space="0" w:color="auto"/>
                <w:bottom w:val="none" w:sz="0" w:space="0" w:color="auto"/>
                <w:right w:val="none" w:sz="0" w:space="0" w:color="auto"/>
              </w:divBdr>
              <w:divsChild>
                <w:div w:id="4347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2999">
      <w:bodyDiv w:val="1"/>
      <w:marLeft w:val="0"/>
      <w:marRight w:val="0"/>
      <w:marTop w:val="0"/>
      <w:marBottom w:val="0"/>
      <w:divBdr>
        <w:top w:val="none" w:sz="0" w:space="0" w:color="auto"/>
        <w:left w:val="none" w:sz="0" w:space="0" w:color="auto"/>
        <w:bottom w:val="none" w:sz="0" w:space="0" w:color="auto"/>
        <w:right w:val="none" w:sz="0" w:space="0" w:color="auto"/>
      </w:divBdr>
      <w:divsChild>
        <w:div w:id="1228302095">
          <w:marLeft w:val="0"/>
          <w:marRight w:val="0"/>
          <w:marTop w:val="0"/>
          <w:marBottom w:val="0"/>
          <w:divBdr>
            <w:top w:val="none" w:sz="0" w:space="0" w:color="auto"/>
            <w:left w:val="none" w:sz="0" w:space="0" w:color="auto"/>
            <w:bottom w:val="none" w:sz="0" w:space="0" w:color="auto"/>
            <w:right w:val="none" w:sz="0" w:space="0" w:color="auto"/>
          </w:divBdr>
          <w:divsChild>
            <w:div w:id="1043403329">
              <w:marLeft w:val="0"/>
              <w:marRight w:val="0"/>
              <w:marTop w:val="0"/>
              <w:marBottom w:val="0"/>
              <w:divBdr>
                <w:top w:val="none" w:sz="0" w:space="0" w:color="auto"/>
                <w:left w:val="none" w:sz="0" w:space="0" w:color="auto"/>
                <w:bottom w:val="none" w:sz="0" w:space="0" w:color="auto"/>
                <w:right w:val="none" w:sz="0" w:space="0" w:color="auto"/>
              </w:divBdr>
              <w:divsChild>
                <w:div w:id="11871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522">
      <w:bodyDiv w:val="1"/>
      <w:marLeft w:val="0"/>
      <w:marRight w:val="0"/>
      <w:marTop w:val="0"/>
      <w:marBottom w:val="0"/>
      <w:divBdr>
        <w:top w:val="none" w:sz="0" w:space="0" w:color="auto"/>
        <w:left w:val="none" w:sz="0" w:space="0" w:color="auto"/>
        <w:bottom w:val="none" w:sz="0" w:space="0" w:color="auto"/>
        <w:right w:val="none" w:sz="0" w:space="0" w:color="auto"/>
      </w:divBdr>
      <w:divsChild>
        <w:div w:id="1517306396">
          <w:marLeft w:val="0"/>
          <w:marRight w:val="0"/>
          <w:marTop w:val="0"/>
          <w:marBottom w:val="0"/>
          <w:divBdr>
            <w:top w:val="none" w:sz="0" w:space="0" w:color="auto"/>
            <w:left w:val="none" w:sz="0" w:space="0" w:color="auto"/>
            <w:bottom w:val="none" w:sz="0" w:space="0" w:color="auto"/>
            <w:right w:val="none" w:sz="0" w:space="0" w:color="auto"/>
          </w:divBdr>
          <w:divsChild>
            <w:div w:id="1461875389">
              <w:marLeft w:val="0"/>
              <w:marRight w:val="0"/>
              <w:marTop w:val="0"/>
              <w:marBottom w:val="0"/>
              <w:divBdr>
                <w:top w:val="none" w:sz="0" w:space="0" w:color="auto"/>
                <w:left w:val="none" w:sz="0" w:space="0" w:color="auto"/>
                <w:bottom w:val="none" w:sz="0" w:space="0" w:color="auto"/>
                <w:right w:val="none" w:sz="0" w:space="0" w:color="auto"/>
              </w:divBdr>
              <w:divsChild>
                <w:div w:id="17302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4076">
      <w:bodyDiv w:val="1"/>
      <w:marLeft w:val="0"/>
      <w:marRight w:val="0"/>
      <w:marTop w:val="0"/>
      <w:marBottom w:val="0"/>
      <w:divBdr>
        <w:top w:val="none" w:sz="0" w:space="0" w:color="auto"/>
        <w:left w:val="none" w:sz="0" w:space="0" w:color="auto"/>
        <w:bottom w:val="none" w:sz="0" w:space="0" w:color="auto"/>
        <w:right w:val="none" w:sz="0" w:space="0" w:color="auto"/>
      </w:divBdr>
      <w:divsChild>
        <w:div w:id="1189294996">
          <w:marLeft w:val="0"/>
          <w:marRight w:val="0"/>
          <w:marTop w:val="0"/>
          <w:marBottom w:val="0"/>
          <w:divBdr>
            <w:top w:val="none" w:sz="0" w:space="0" w:color="auto"/>
            <w:left w:val="none" w:sz="0" w:space="0" w:color="auto"/>
            <w:bottom w:val="none" w:sz="0" w:space="0" w:color="auto"/>
            <w:right w:val="none" w:sz="0" w:space="0" w:color="auto"/>
          </w:divBdr>
          <w:divsChild>
            <w:div w:id="1631324262">
              <w:marLeft w:val="0"/>
              <w:marRight w:val="0"/>
              <w:marTop w:val="0"/>
              <w:marBottom w:val="0"/>
              <w:divBdr>
                <w:top w:val="none" w:sz="0" w:space="0" w:color="auto"/>
                <w:left w:val="none" w:sz="0" w:space="0" w:color="auto"/>
                <w:bottom w:val="none" w:sz="0" w:space="0" w:color="auto"/>
                <w:right w:val="none" w:sz="0" w:space="0" w:color="auto"/>
              </w:divBdr>
              <w:divsChild>
                <w:div w:id="753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843">
      <w:bodyDiv w:val="1"/>
      <w:marLeft w:val="0"/>
      <w:marRight w:val="0"/>
      <w:marTop w:val="0"/>
      <w:marBottom w:val="0"/>
      <w:divBdr>
        <w:top w:val="none" w:sz="0" w:space="0" w:color="auto"/>
        <w:left w:val="none" w:sz="0" w:space="0" w:color="auto"/>
        <w:bottom w:val="none" w:sz="0" w:space="0" w:color="auto"/>
        <w:right w:val="none" w:sz="0" w:space="0" w:color="auto"/>
      </w:divBdr>
    </w:div>
    <w:div w:id="1199078746">
      <w:bodyDiv w:val="1"/>
      <w:marLeft w:val="0"/>
      <w:marRight w:val="0"/>
      <w:marTop w:val="0"/>
      <w:marBottom w:val="0"/>
      <w:divBdr>
        <w:top w:val="none" w:sz="0" w:space="0" w:color="auto"/>
        <w:left w:val="none" w:sz="0" w:space="0" w:color="auto"/>
        <w:bottom w:val="none" w:sz="0" w:space="0" w:color="auto"/>
        <w:right w:val="none" w:sz="0" w:space="0" w:color="auto"/>
      </w:divBdr>
    </w:div>
    <w:div w:id="1208378445">
      <w:bodyDiv w:val="1"/>
      <w:marLeft w:val="0"/>
      <w:marRight w:val="0"/>
      <w:marTop w:val="0"/>
      <w:marBottom w:val="0"/>
      <w:divBdr>
        <w:top w:val="none" w:sz="0" w:space="0" w:color="auto"/>
        <w:left w:val="none" w:sz="0" w:space="0" w:color="auto"/>
        <w:bottom w:val="none" w:sz="0" w:space="0" w:color="auto"/>
        <w:right w:val="none" w:sz="0" w:space="0" w:color="auto"/>
      </w:divBdr>
      <w:divsChild>
        <w:div w:id="1749493416">
          <w:marLeft w:val="360"/>
          <w:marRight w:val="0"/>
          <w:marTop w:val="200"/>
          <w:marBottom w:val="0"/>
          <w:divBdr>
            <w:top w:val="none" w:sz="0" w:space="0" w:color="auto"/>
            <w:left w:val="none" w:sz="0" w:space="0" w:color="auto"/>
            <w:bottom w:val="none" w:sz="0" w:space="0" w:color="auto"/>
            <w:right w:val="none" w:sz="0" w:space="0" w:color="auto"/>
          </w:divBdr>
        </w:div>
        <w:div w:id="995380156">
          <w:marLeft w:val="360"/>
          <w:marRight w:val="0"/>
          <w:marTop w:val="200"/>
          <w:marBottom w:val="0"/>
          <w:divBdr>
            <w:top w:val="none" w:sz="0" w:space="0" w:color="auto"/>
            <w:left w:val="none" w:sz="0" w:space="0" w:color="auto"/>
            <w:bottom w:val="none" w:sz="0" w:space="0" w:color="auto"/>
            <w:right w:val="none" w:sz="0" w:space="0" w:color="auto"/>
          </w:divBdr>
        </w:div>
        <w:div w:id="304315702">
          <w:marLeft w:val="360"/>
          <w:marRight w:val="0"/>
          <w:marTop w:val="200"/>
          <w:marBottom w:val="0"/>
          <w:divBdr>
            <w:top w:val="none" w:sz="0" w:space="0" w:color="auto"/>
            <w:left w:val="none" w:sz="0" w:space="0" w:color="auto"/>
            <w:bottom w:val="none" w:sz="0" w:space="0" w:color="auto"/>
            <w:right w:val="none" w:sz="0" w:space="0" w:color="auto"/>
          </w:divBdr>
        </w:div>
        <w:div w:id="1879466116">
          <w:marLeft w:val="360"/>
          <w:marRight w:val="0"/>
          <w:marTop w:val="200"/>
          <w:marBottom w:val="0"/>
          <w:divBdr>
            <w:top w:val="none" w:sz="0" w:space="0" w:color="auto"/>
            <w:left w:val="none" w:sz="0" w:space="0" w:color="auto"/>
            <w:bottom w:val="none" w:sz="0" w:space="0" w:color="auto"/>
            <w:right w:val="none" w:sz="0" w:space="0" w:color="auto"/>
          </w:divBdr>
        </w:div>
        <w:div w:id="562524913">
          <w:marLeft w:val="360"/>
          <w:marRight w:val="0"/>
          <w:marTop w:val="200"/>
          <w:marBottom w:val="0"/>
          <w:divBdr>
            <w:top w:val="none" w:sz="0" w:space="0" w:color="auto"/>
            <w:left w:val="none" w:sz="0" w:space="0" w:color="auto"/>
            <w:bottom w:val="none" w:sz="0" w:space="0" w:color="auto"/>
            <w:right w:val="none" w:sz="0" w:space="0" w:color="auto"/>
          </w:divBdr>
        </w:div>
        <w:div w:id="2113083402">
          <w:marLeft w:val="360"/>
          <w:marRight w:val="0"/>
          <w:marTop w:val="200"/>
          <w:marBottom w:val="0"/>
          <w:divBdr>
            <w:top w:val="none" w:sz="0" w:space="0" w:color="auto"/>
            <w:left w:val="none" w:sz="0" w:space="0" w:color="auto"/>
            <w:bottom w:val="none" w:sz="0" w:space="0" w:color="auto"/>
            <w:right w:val="none" w:sz="0" w:space="0" w:color="auto"/>
          </w:divBdr>
        </w:div>
      </w:divsChild>
    </w:div>
    <w:div w:id="1218397344">
      <w:bodyDiv w:val="1"/>
      <w:marLeft w:val="0"/>
      <w:marRight w:val="0"/>
      <w:marTop w:val="0"/>
      <w:marBottom w:val="0"/>
      <w:divBdr>
        <w:top w:val="none" w:sz="0" w:space="0" w:color="auto"/>
        <w:left w:val="none" w:sz="0" w:space="0" w:color="auto"/>
        <w:bottom w:val="none" w:sz="0" w:space="0" w:color="auto"/>
        <w:right w:val="none" w:sz="0" w:space="0" w:color="auto"/>
      </w:divBdr>
    </w:div>
    <w:div w:id="1223102278">
      <w:bodyDiv w:val="1"/>
      <w:marLeft w:val="0"/>
      <w:marRight w:val="0"/>
      <w:marTop w:val="0"/>
      <w:marBottom w:val="0"/>
      <w:divBdr>
        <w:top w:val="none" w:sz="0" w:space="0" w:color="auto"/>
        <w:left w:val="none" w:sz="0" w:space="0" w:color="auto"/>
        <w:bottom w:val="none" w:sz="0" w:space="0" w:color="auto"/>
        <w:right w:val="none" w:sz="0" w:space="0" w:color="auto"/>
      </w:divBdr>
    </w:div>
    <w:div w:id="1252275229">
      <w:bodyDiv w:val="1"/>
      <w:marLeft w:val="0"/>
      <w:marRight w:val="0"/>
      <w:marTop w:val="0"/>
      <w:marBottom w:val="0"/>
      <w:divBdr>
        <w:top w:val="none" w:sz="0" w:space="0" w:color="auto"/>
        <w:left w:val="none" w:sz="0" w:space="0" w:color="auto"/>
        <w:bottom w:val="none" w:sz="0" w:space="0" w:color="auto"/>
        <w:right w:val="none" w:sz="0" w:space="0" w:color="auto"/>
      </w:divBdr>
    </w:div>
    <w:div w:id="1348211524">
      <w:bodyDiv w:val="1"/>
      <w:marLeft w:val="0"/>
      <w:marRight w:val="0"/>
      <w:marTop w:val="0"/>
      <w:marBottom w:val="0"/>
      <w:divBdr>
        <w:top w:val="none" w:sz="0" w:space="0" w:color="auto"/>
        <w:left w:val="none" w:sz="0" w:space="0" w:color="auto"/>
        <w:bottom w:val="none" w:sz="0" w:space="0" w:color="auto"/>
        <w:right w:val="none" w:sz="0" w:space="0" w:color="auto"/>
      </w:divBdr>
      <w:divsChild>
        <w:div w:id="461728204">
          <w:marLeft w:val="0"/>
          <w:marRight w:val="0"/>
          <w:marTop w:val="0"/>
          <w:marBottom w:val="0"/>
          <w:divBdr>
            <w:top w:val="none" w:sz="0" w:space="0" w:color="auto"/>
            <w:left w:val="none" w:sz="0" w:space="0" w:color="auto"/>
            <w:bottom w:val="none" w:sz="0" w:space="0" w:color="auto"/>
            <w:right w:val="none" w:sz="0" w:space="0" w:color="auto"/>
          </w:divBdr>
          <w:divsChild>
            <w:div w:id="400057832">
              <w:marLeft w:val="0"/>
              <w:marRight w:val="0"/>
              <w:marTop w:val="0"/>
              <w:marBottom w:val="0"/>
              <w:divBdr>
                <w:top w:val="none" w:sz="0" w:space="0" w:color="auto"/>
                <w:left w:val="none" w:sz="0" w:space="0" w:color="auto"/>
                <w:bottom w:val="none" w:sz="0" w:space="0" w:color="auto"/>
                <w:right w:val="none" w:sz="0" w:space="0" w:color="auto"/>
              </w:divBdr>
              <w:divsChild>
                <w:div w:id="433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4713">
      <w:bodyDiv w:val="1"/>
      <w:marLeft w:val="0"/>
      <w:marRight w:val="0"/>
      <w:marTop w:val="0"/>
      <w:marBottom w:val="0"/>
      <w:divBdr>
        <w:top w:val="none" w:sz="0" w:space="0" w:color="auto"/>
        <w:left w:val="none" w:sz="0" w:space="0" w:color="auto"/>
        <w:bottom w:val="none" w:sz="0" w:space="0" w:color="auto"/>
        <w:right w:val="none" w:sz="0" w:space="0" w:color="auto"/>
      </w:divBdr>
    </w:div>
    <w:div w:id="1383284957">
      <w:bodyDiv w:val="1"/>
      <w:marLeft w:val="0"/>
      <w:marRight w:val="0"/>
      <w:marTop w:val="0"/>
      <w:marBottom w:val="0"/>
      <w:divBdr>
        <w:top w:val="none" w:sz="0" w:space="0" w:color="auto"/>
        <w:left w:val="none" w:sz="0" w:space="0" w:color="auto"/>
        <w:bottom w:val="none" w:sz="0" w:space="0" w:color="auto"/>
        <w:right w:val="none" w:sz="0" w:space="0" w:color="auto"/>
      </w:divBdr>
    </w:div>
    <w:div w:id="1396852121">
      <w:bodyDiv w:val="1"/>
      <w:marLeft w:val="0"/>
      <w:marRight w:val="0"/>
      <w:marTop w:val="0"/>
      <w:marBottom w:val="0"/>
      <w:divBdr>
        <w:top w:val="none" w:sz="0" w:space="0" w:color="auto"/>
        <w:left w:val="none" w:sz="0" w:space="0" w:color="auto"/>
        <w:bottom w:val="none" w:sz="0" w:space="0" w:color="auto"/>
        <w:right w:val="none" w:sz="0" w:space="0" w:color="auto"/>
      </w:divBdr>
    </w:div>
    <w:div w:id="1404909590">
      <w:bodyDiv w:val="1"/>
      <w:marLeft w:val="0"/>
      <w:marRight w:val="0"/>
      <w:marTop w:val="0"/>
      <w:marBottom w:val="0"/>
      <w:divBdr>
        <w:top w:val="none" w:sz="0" w:space="0" w:color="auto"/>
        <w:left w:val="none" w:sz="0" w:space="0" w:color="auto"/>
        <w:bottom w:val="none" w:sz="0" w:space="0" w:color="auto"/>
        <w:right w:val="none" w:sz="0" w:space="0" w:color="auto"/>
      </w:divBdr>
    </w:div>
    <w:div w:id="1449276793">
      <w:bodyDiv w:val="1"/>
      <w:marLeft w:val="0"/>
      <w:marRight w:val="0"/>
      <w:marTop w:val="0"/>
      <w:marBottom w:val="0"/>
      <w:divBdr>
        <w:top w:val="none" w:sz="0" w:space="0" w:color="auto"/>
        <w:left w:val="none" w:sz="0" w:space="0" w:color="auto"/>
        <w:bottom w:val="none" w:sz="0" w:space="0" w:color="auto"/>
        <w:right w:val="none" w:sz="0" w:space="0" w:color="auto"/>
      </w:divBdr>
    </w:div>
    <w:div w:id="1461798380">
      <w:bodyDiv w:val="1"/>
      <w:marLeft w:val="0"/>
      <w:marRight w:val="0"/>
      <w:marTop w:val="0"/>
      <w:marBottom w:val="0"/>
      <w:divBdr>
        <w:top w:val="none" w:sz="0" w:space="0" w:color="auto"/>
        <w:left w:val="none" w:sz="0" w:space="0" w:color="auto"/>
        <w:bottom w:val="none" w:sz="0" w:space="0" w:color="auto"/>
        <w:right w:val="none" w:sz="0" w:space="0" w:color="auto"/>
      </w:divBdr>
    </w:div>
    <w:div w:id="1529829923">
      <w:bodyDiv w:val="1"/>
      <w:marLeft w:val="0"/>
      <w:marRight w:val="0"/>
      <w:marTop w:val="0"/>
      <w:marBottom w:val="0"/>
      <w:divBdr>
        <w:top w:val="none" w:sz="0" w:space="0" w:color="auto"/>
        <w:left w:val="none" w:sz="0" w:space="0" w:color="auto"/>
        <w:bottom w:val="none" w:sz="0" w:space="0" w:color="auto"/>
        <w:right w:val="none" w:sz="0" w:space="0" w:color="auto"/>
      </w:divBdr>
      <w:divsChild>
        <w:div w:id="326595344">
          <w:marLeft w:val="0"/>
          <w:marRight w:val="0"/>
          <w:marTop w:val="0"/>
          <w:marBottom w:val="0"/>
          <w:divBdr>
            <w:top w:val="none" w:sz="0" w:space="0" w:color="auto"/>
            <w:left w:val="none" w:sz="0" w:space="0" w:color="auto"/>
            <w:bottom w:val="none" w:sz="0" w:space="0" w:color="auto"/>
            <w:right w:val="none" w:sz="0" w:space="0" w:color="auto"/>
          </w:divBdr>
          <w:divsChild>
            <w:div w:id="942152089">
              <w:marLeft w:val="0"/>
              <w:marRight w:val="0"/>
              <w:marTop w:val="0"/>
              <w:marBottom w:val="0"/>
              <w:divBdr>
                <w:top w:val="none" w:sz="0" w:space="0" w:color="auto"/>
                <w:left w:val="none" w:sz="0" w:space="0" w:color="auto"/>
                <w:bottom w:val="none" w:sz="0" w:space="0" w:color="auto"/>
                <w:right w:val="none" w:sz="0" w:space="0" w:color="auto"/>
              </w:divBdr>
              <w:divsChild>
                <w:div w:id="15700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18509">
      <w:bodyDiv w:val="1"/>
      <w:marLeft w:val="0"/>
      <w:marRight w:val="0"/>
      <w:marTop w:val="0"/>
      <w:marBottom w:val="0"/>
      <w:divBdr>
        <w:top w:val="none" w:sz="0" w:space="0" w:color="auto"/>
        <w:left w:val="none" w:sz="0" w:space="0" w:color="auto"/>
        <w:bottom w:val="none" w:sz="0" w:space="0" w:color="auto"/>
        <w:right w:val="none" w:sz="0" w:space="0" w:color="auto"/>
      </w:divBdr>
    </w:div>
    <w:div w:id="1542395640">
      <w:bodyDiv w:val="1"/>
      <w:marLeft w:val="0"/>
      <w:marRight w:val="0"/>
      <w:marTop w:val="0"/>
      <w:marBottom w:val="0"/>
      <w:divBdr>
        <w:top w:val="none" w:sz="0" w:space="0" w:color="auto"/>
        <w:left w:val="none" w:sz="0" w:space="0" w:color="auto"/>
        <w:bottom w:val="none" w:sz="0" w:space="0" w:color="auto"/>
        <w:right w:val="none" w:sz="0" w:space="0" w:color="auto"/>
      </w:divBdr>
      <w:divsChild>
        <w:div w:id="1007444322">
          <w:marLeft w:val="0"/>
          <w:marRight w:val="0"/>
          <w:marTop w:val="0"/>
          <w:marBottom w:val="0"/>
          <w:divBdr>
            <w:top w:val="none" w:sz="0" w:space="0" w:color="auto"/>
            <w:left w:val="none" w:sz="0" w:space="0" w:color="auto"/>
            <w:bottom w:val="none" w:sz="0" w:space="0" w:color="auto"/>
            <w:right w:val="none" w:sz="0" w:space="0" w:color="auto"/>
          </w:divBdr>
        </w:div>
        <w:div w:id="329600414">
          <w:marLeft w:val="0"/>
          <w:marRight w:val="0"/>
          <w:marTop w:val="0"/>
          <w:marBottom w:val="0"/>
          <w:divBdr>
            <w:top w:val="none" w:sz="0" w:space="0" w:color="auto"/>
            <w:left w:val="none" w:sz="0" w:space="0" w:color="auto"/>
            <w:bottom w:val="none" w:sz="0" w:space="0" w:color="auto"/>
            <w:right w:val="none" w:sz="0" w:space="0" w:color="auto"/>
          </w:divBdr>
        </w:div>
        <w:div w:id="946349013">
          <w:marLeft w:val="0"/>
          <w:marRight w:val="0"/>
          <w:marTop w:val="0"/>
          <w:marBottom w:val="0"/>
          <w:divBdr>
            <w:top w:val="none" w:sz="0" w:space="0" w:color="auto"/>
            <w:left w:val="none" w:sz="0" w:space="0" w:color="auto"/>
            <w:bottom w:val="none" w:sz="0" w:space="0" w:color="auto"/>
            <w:right w:val="none" w:sz="0" w:space="0" w:color="auto"/>
          </w:divBdr>
        </w:div>
        <w:div w:id="758595816">
          <w:marLeft w:val="0"/>
          <w:marRight w:val="0"/>
          <w:marTop w:val="0"/>
          <w:marBottom w:val="0"/>
          <w:divBdr>
            <w:top w:val="none" w:sz="0" w:space="0" w:color="auto"/>
            <w:left w:val="none" w:sz="0" w:space="0" w:color="auto"/>
            <w:bottom w:val="none" w:sz="0" w:space="0" w:color="auto"/>
            <w:right w:val="none" w:sz="0" w:space="0" w:color="auto"/>
          </w:divBdr>
        </w:div>
        <w:div w:id="397090682">
          <w:marLeft w:val="0"/>
          <w:marRight w:val="0"/>
          <w:marTop w:val="0"/>
          <w:marBottom w:val="0"/>
          <w:divBdr>
            <w:top w:val="none" w:sz="0" w:space="0" w:color="auto"/>
            <w:left w:val="none" w:sz="0" w:space="0" w:color="auto"/>
            <w:bottom w:val="none" w:sz="0" w:space="0" w:color="auto"/>
            <w:right w:val="none" w:sz="0" w:space="0" w:color="auto"/>
          </w:divBdr>
        </w:div>
        <w:div w:id="384450957">
          <w:marLeft w:val="0"/>
          <w:marRight w:val="0"/>
          <w:marTop w:val="0"/>
          <w:marBottom w:val="0"/>
          <w:divBdr>
            <w:top w:val="none" w:sz="0" w:space="0" w:color="auto"/>
            <w:left w:val="none" w:sz="0" w:space="0" w:color="auto"/>
            <w:bottom w:val="none" w:sz="0" w:space="0" w:color="auto"/>
            <w:right w:val="none" w:sz="0" w:space="0" w:color="auto"/>
          </w:divBdr>
        </w:div>
      </w:divsChild>
    </w:div>
    <w:div w:id="1622492480">
      <w:bodyDiv w:val="1"/>
      <w:marLeft w:val="0"/>
      <w:marRight w:val="0"/>
      <w:marTop w:val="0"/>
      <w:marBottom w:val="0"/>
      <w:divBdr>
        <w:top w:val="none" w:sz="0" w:space="0" w:color="auto"/>
        <w:left w:val="none" w:sz="0" w:space="0" w:color="auto"/>
        <w:bottom w:val="none" w:sz="0" w:space="0" w:color="auto"/>
        <w:right w:val="none" w:sz="0" w:space="0" w:color="auto"/>
      </w:divBdr>
      <w:divsChild>
        <w:div w:id="293875487">
          <w:marLeft w:val="0"/>
          <w:marRight w:val="0"/>
          <w:marTop w:val="0"/>
          <w:marBottom w:val="0"/>
          <w:divBdr>
            <w:top w:val="none" w:sz="0" w:space="0" w:color="auto"/>
            <w:left w:val="none" w:sz="0" w:space="0" w:color="auto"/>
            <w:bottom w:val="none" w:sz="0" w:space="0" w:color="auto"/>
            <w:right w:val="none" w:sz="0" w:space="0" w:color="auto"/>
          </w:divBdr>
          <w:divsChild>
            <w:div w:id="1412238474">
              <w:marLeft w:val="0"/>
              <w:marRight w:val="0"/>
              <w:marTop w:val="0"/>
              <w:marBottom w:val="0"/>
              <w:divBdr>
                <w:top w:val="none" w:sz="0" w:space="0" w:color="auto"/>
                <w:left w:val="none" w:sz="0" w:space="0" w:color="auto"/>
                <w:bottom w:val="none" w:sz="0" w:space="0" w:color="auto"/>
                <w:right w:val="none" w:sz="0" w:space="0" w:color="auto"/>
              </w:divBdr>
              <w:divsChild>
                <w:div w:id="13950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1081">
      <w:bodyDiv w:val="1"/>
      <w:marLeft w:val="0"/>
      <w:marRight w:val="0"/>
      <w:marTop w:val="0"/>
      <w:marBottom w:val="0"/>
      <w:divBdr>
        <w:top w:val="none" w:sz="0" w:space="0" w:color="auto"/>
        <w:left w:val="none" w:sz="0" w:space="0" w:color="auto"/>
        <w:bottom w:val="none" w:sz="0" w:space="0" w:color="auto"/>
        <w:right w:val="none" w:sz="0" w:space="0" w:color="auto"/>
      </w:divBdr>
    </w:div>
    <w:div w:id="1645501525">
      <w:bodyDiv w:val="1"/>
      <w:marLeft w:val="0"/>
      <w:marRight w:val="0"/>
      <w:marTop w:val="0"/>
      <w:marBottom w:val="0"/>
      <w:divBdr>
        <w:top w:val="none" w:sz="0" w:space="0" w:color="auto"/>
        <w:left w:val="none" w:sz="0" w:space="0" w:color="auto"/>
        <w:bottom w:val="none" w:sz="0" w:space="0" w:color="auto"/>
        <w:right w:val="none" w:sz="0" w:space="0" w:color="auto"/>
      </w:divBdr>
      <w:divsChild>
        <w:div w:id="303967581">
          <w:marLeft w:val="0"/>
          <w:marRight w:val="0"/>
          <w:marTop w:val="0"/>
          <w:marBottom w:val="0"/>
          <w:divBdr>
            <w:top w:val="none" w:sz="0" w:space="0" w:color="auto"/>
            <w:left w:val="none" w:sz="0" w:space="0" w:color="auto"/>
            <w:bottom w:val="none" w:sz="0" w:space="0" w:color="auto"/>
            <w:right w:val="none" w:sz="0" w:space="0" w:color="auto"/>
          </w:divBdr>
          <w:divsChild>
            <w:div w:id="905066467">
              <w:marLeft w:val="0"/>
              <w:marRight w:val="0"/>
              <w:marTop w:val="0"/>
              <w:marBottom w:val="0"/>
              <w:divBdr>
                <w:top w:val="none" w:sz="0" w:space="0" w:color="auto"/>
                <w:left w:val="none" w:sz="0" w:space="0" w:color="auto"/>
                <w:bottom w:val="none" w:sz="0" w:space="0" w:color="auto"/>
                <w:right w:val="none" w:sz="0" w:space="0" w:color="auto"/>
              </w:divBdr>
              <w:divsChild>
                <w:div w:id="16374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7618">
      <w:bodyDiv w:val="1"/>
      <w:marLeft w:val="0"/>
      <w:marRight w:val="0"/>
      <w:marTop w:val="0"/>
      <w:marBottom w:val="0"/>
      <w:divBdr>
        <w:top w:val="none" w:sz="0" w:space="0" w:color="auto"/>
        <w:left w:val="none" w:sz="0" w:space="0" w:color="auto"/>
        <w:bottom w:val="none" w:sz="0" w:space="0" w:color="auto"/>
        <w:right w:val="none" w:sz="0" w:space="0" w:color="auto"/>
      </w:divBdr>
      <w:divsChild>
        <w:div w:id="135996460">
          <w:marLeft w:val="0"/>
          <w:marRight w:val="0"/>
          <w:marTop w:val="0"/>
          <w:marBottom w:val="0"/>
          <w:divBdr>
            <w:top w:val="none" w:sz="0" w:space="0" w:color="auto"/>
            <w:left w:val="none" w:sz="0" w:space="0" w:color="auto"/>
            <w:bottom w:val="none" w:sz="0" w:space="0" w:color="auto"/>
            <w:right w:val="none" w:sz="0" w:space="0" w:color="auto"/>
          </w:divBdr>
          <w:divsChild>
            <w:div w:id="415247230">
              <w:marLeft w:val="0"/>
              <w:marRight w:val="0"/>
              <w:marTop w:val="0"/>
              <w:marBottom w:val="0"/>
              <w:divBdr>
                <w:top w:val="none" w:sz="0" w:space="0" w:color="auto"/>
                <w:left w:val="none" w:sz="0" w:space="0" w:color="auto"/>
                <w:bottom w:val="none" w:sz="0" w:space="0" w:color="auto"/>
                <w:right w:val="none" w:sz="0" w:space="0" w:color="auto"/>
              </w:divBdr>
              <w:divsChild>
                <w:div w:id="19283566">
                  <w:marLeft w:val="0"/>
                  <w:marRight w:val="0"/>
                  <w:marTop w:val="0"/>
                  <w:marBottom w:val="0"/>
                  <w:divBdr>
                    <w:top w:val="none" w:sz="0" w:space="0" w:color="auto"/>
                    <w:left w:val="none" w:sz="0" w:space="0" w:color="auto"/>
                    <w:bottom w:val="none" w:sz="0" w:space="0" w:color="auto"/>
                    <w:right w:val="none" w:sz="0" w:space="0" w:color="auto"/>
                  </w:divBdr>
                </w:div>
              </w:divsChild>
            </w:div>
            <w:div w:id="1144156425">
              <w:marLeft w:val="0"/>
              <w:marRight w:val="0"/>
              <w:marTop w:val="0"/>
              <w:marBottom w:val="0"/>
              <w:divBdr>
                <w:top w:val="none" w:sz="0" w:space="0" w:color="auto"/>
                <w:left w:val="none" w:sz="0" w:space="0" w:color="auto"/>
                <w:bottom w:val="none" w:sz="0" w:space="0" w:color="auto"/>
                <w:right w:val="none" w:sz="0" w:space="0" w:color="auto"/>
              </w:divBdr>
              <w:divsChild>
                <w:div w:id="4684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2550">
          <w:marLeft w:val="0"/>
          <w:marRight w:val="0"/>
          <w:marTop w:val="0"/>
          <w:marBottom w:val="0"/>
          <w:divBdr>
            <w:top w:val="none" w:sz="0" w:space="0" w:color="auto"/>
            <w:left w:val="none" w:sz="0" w:space="0" w:color="auto"/>
            <w:bottom w:val="none" w:sz="0" w:space="0" w:color="auto"/>
            <w:right w:val="none" w:sz="0" w:space="0" w:color="auto"/>
          </w:divBdr>
          <w:divsChild>
            <w:div w:id="1383137597">
              <w:marLeft w:val="0"/>
              <w:marRight w:val="0"/>
              <w:marTop w:val="0"/>
              <w:marBottom w:val="0"/>
              <w:divBdr>
                <w:top w:val="none" w:sz="0" w:space="0" w:color="auto"/>
                <w:left w:val="none" w:sz="0" w:space="0" w:color="auto"/>
                <w:bottom w:val="none" w:sz="0" w:space="0" w:color="auto"/>
                <w:right w:val="none" w:sz="0" w:space="0" w:color="auto"/>
              </w:divBdr>
              <w:divsChild>
                <w:div w:id="7737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6923">
      <w:bodyDiv w:val="1"/>
      <w:marLeft w:val="0"/>
      <w:marRight w:val="0"/>
      <w:marTop w:val="0"/>
      <w:marBottom w:val="0"/>
      <w:divBdr>
        <w:top w:val="none" w:sz="0" w:space="0" w:color="auto"/>
        <w:left w:val="none" w:sz="0" w:space="0" w:color="auto"/>
        <w:bottom w:val="none" w:sz="0" w:space="0" w:color="auto"/>
        <w:right w:val="none" w:sz="0" w:space="0" w:color="auto"/>
      </w:divBdr>
      <w:divsChild>
        <w:div w:id="820924267">
          <w:marLeft w:val="0"/>
          <w:marRight w:val="0"/>
          <w:marTop w:val="0"/>
          <w:marBottom w:val="0"/>
          <w:divBdr>
            <w:top w:val="none" w:sz="0" w:space="0" w:color="auto"/>
            <w:left w:val="none" w:sz="0" w:space="0" w:color="auto"/>
            <w:bottom w:val="none" w:sz="0" w:space="0" w:color="auto"/>
            <w:right w:val="none" w:sz="0" w:space="0" w:color="auto"/>
          </w:divBdr>
          <w:divsChild>
            <w:div w:id="295337447">
              <w:marLeft w:val="0"/>
              <w:marRight w:val="0"/>
              <w:marTop w:val="0"/>
              <w:marBottom w:val="0"/>
              <w:divBdr>
                <w:top w:val="none" w:sz="0" w:space="0" w:color="auto"/>
                <w:left w:val="none" w:sz="0" w:space="0" w:color="auto"/>
                <w:bottom w:val="none" w:sz="0" w:space="0" w:color="auto"/>
                <w:right w:val="none" w:sz="0" w:space="0" w:color="auto"/>
              </w:divBdr>
              <w:divsChild>
                <w:div w:id="11491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700">
      <w:bodyDiv w:val="1"/>
      <w:marLeft w:val="0"/>
      <w:marRight w:val="0"/>
      <w:marTop w:val="0"/>
      <w:marBottom w:val="0"/>
      <w:divBdr>
        <w:top w:val="none" w:sz="0" w:space="0" w:color="auto"/>
        <w:left w:val="none" w:sz="0" w:space="0" w:color="auto"/>
        <w:bottom w:val="none" w:sz="0" w:space="0" w:color="auto"/>
        <w:right w:val="none" w:sz="0" w:space="0" w:color="auto"/>
      </w:divBdr>
      <w:divsChild>
        <w:div w:id="1730882312">
          <w:marLeft w:val="0"/>
          <w:marRight w:val="0"/>
          <w:marTop w:val="0"/>
          <w:marBottom w:val="0"/>
          <w:divBdr>
            <w:top w:val="none" w:sz="0" w:space="0" w:color="auto"/>
            <w:left w:val="none" w:sz="0" w:space="0" w:color="auto"/>
            <w:bottom w:val="none" w:sz="0" w:space="0" w:color="auto"/>
            <w:right w:val="none" w:sz="0" w:space="0" w:color="auto"/>
          </w:divBdr>
          <w:divsChild>
            <w:div w:id="649528510">
              <w:marLeft w:val="0"/>
              <w:marRight w:val="0"/>
              <w:marTop w:val="0"/>
              <w:marBottom w:val="0"/>
              <w:divBdr>
                <w:top w:val="none" w:sz="0" w:space="0" w:color="auto"/>
                <w:left w:val="none" w:sz="0" w:space="0" w:color="auto"/>
                <w:bottom w:val="none" w:sz="0" w:space="0" w:color="auto"/>
                <w:right w:val="none" w:sz="0" w:space="0" w:color="auto"/>
              </w:divBdr>
              <w:divsChild>
                <w:div w:id="7962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2962">
      <w:bodyDiv w:val="1"/>
      <w:marLeft w:val="0"/>
      <w:marRight w:val="0"/>
      <w:marTop w:val="0"/>
      <w:marBottom w:val="0"/>
      <w:divBdr>
        <w:top w:val="none" w:sz="0" w:space="0" w:color="auto"/>
        <w:left w:val="none" w:sz="0" w:space="0" w:color="auto"/>
        <w:bottom w:val="none" w:sz="0" w:space="0" w:color="auto"/>
        <w:right w:val="none" w:sz="0" w:space="0" w:color="auto"/>
      </w:divBdr>
    </w:div>
    <w:div w:id="1736514761">
      <w:bodyDiv w:val="1"/>
      <w:marLeft w:val="0"/>
      <w:marRight w:val="0"/>
      <w:marTop w:val="0"/>
      <w:marBottom w:val="0"/>
      <w:divBdr>
        <w:top w:val="none" w:sz="0" w:space="0" w:color="auto"/>
        <w:left w:val="none" w:sz="0" w:space="0" w:color="auto"/>
        <w:bottom w:val="none" w:sz="0" w:space="0" w:color="auto"/>
        <w:right w:val="none" w:sz="0" w:space="0" w:color="auto"/>
      </w:divBdr>
      <w:divsChild>
        <w:div w:id="2066247433">
          <w:marLeft w:val="0"/>
          <w:marRight w:val="0"/>
          <w:marTop w:val="0"/>
          <w:marBottom w:val="0"/>
          <w:divBdr>
            <w:top w:val="none" w:sz="0" w:space="0" w:color="auto"/>
            <w:left w:val="none" w:sz="0" w:space="0" w:color="auto"/>
            <w:bottom w:val="none" w:sz="0" w:space="0" w:color="auto"/>
            <w:right w:val="none" w:sz="0" w:space="0" w:color="auto"/>
          </w:divBdr>
          <w:divsChild>
            <w:div w:id="1680620331">
              <w:marLeft w:val="0"/>
              <w:marRight w:val="0"/>
              <w:marTop w:val="0"/>
              <w:marBottom w:val="0"/>
              <w:divBdr>
                <w:top w:val="none" w:sz="0" w:space="0" w:color="auto"/>
                <w:left w:val="none" w:sz="0" w:space="0" w:color="auto"/>
                <w:bottom w:val="none" w:sz="0" w:space="0" w:color="auto"/>
                <w:right w:val="none" w:sz="0" w:space="0" w:color="auto"/>
              </w:divBdr>
              <w:divsChild>
                <w:div w:id="829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4424">
      <w:bodyDiv w:val="1"/>
      <w:marLeft w:val="0"/>
      <w:marRight w:val="0"/>
      <w:marTop w:val="0"/>
      <w:marBottom w:val="0"/>
      <w:divBdr>
        <w:top w:val="none" w:sz="0" w:space="0" w:color="auto"/>
        <w:left w:val="none" w:sz="0" w:space="0" w:color="auto"/>
        <w:bottom w:val="none" w:sz="0" w:space="0" w:color="auto"/>
        <w:right w:val="none" w:sz="0" w:space="0" w:color="auto"/>
      </w:divBdr>
    </w:div>
    <w:div w:id="1835097988">
      <w:bodyDiv w:val="1"/>
      <w:marLeft w:val="0"/>
      <w:marRight w:val="0"/>
      <w:marTop w:val="0"/>
      <w:marBottom w:val="0"/>
      <w:divBdr>
        <w:top w:val="none" w:sz="0" w:space="0" w:color="auto"/>
        <w:left w:val="none" w:sz="0" w:space="0" w:color="auto"/>
        <w:bottom w:val="none" w:sz="0" w:space="0" w:color="auto"/>
        <w:right w:val="none" w:sz="0" w:space="0" w:color="auto"/>
      </w:divBdr>
    </w:div>
    <w:div w:id="1836414120">
      <w:bodyDiv w:val="1"/>
      <w:marLeft w:val="0"/>
      <w:marRight w:val="0"/>
      <w:marTop w:val="0"/>
      <w:marBottom w:val="0"/>
      <w:divBdr>
        <w:top w:val="none" w:sz="0" w:space="0" w:color="auto"/>
        <w:left w:val="none" w:sz="0" w:space="0" w:color="auto"/>
        <w:bottom w:val="none" w:sz="0" w:space="0" w:color="auto"/>
        <w:right w:val="none" w:sz="0" w:space="0" w:color="auto"/>
      </w:divBdr>
    </w:div>
    <w:div w:id="1909076948">
      <w:bodyDiv w:val="1"/>
      <w:marLeft w:val="0"/>
      <w:marRight w:val="0"/>
      <w:marTop w:val="0"/>
      <w:marBottom w:val="0"/>
      <w:divBdr>
        <w:top w:val="none" w:sz="0" w:space="0" w:color="auto"/>
        <w:left w:val="none" w:sz="0" w:space="0" w:color="auto"/>
        <w:bottom w:val="none" w:sz="0" w:space="0" w:color="auto"/>
        <w:right w:val="none" w:sz="0" w:space="0" w:color="auto"/>
      </w:divBdr>
    </w:div>
    <w:div w:id="1916739655">
      <w:bodyDiv w:val="1"/>
      <w:marLeft w:val="0"/>
      <w:marRight w:val="0"/>
      <w:marTop w:val="0"/>
      <w:marBottom w:val="0"/>
      <w:divBdr>
        <w:top w:val="none" w:sz="0" w:space="0" w:color="auto"/>
        <w:left w:val="none" w:sz="0" w:space="0" w:color="auto"/>
        <w:bottom w:val="none" w:sz="0" w:space="0" w:color="auto"/>
        <w:right w:val="none" w:sz="0" w:space="0" w:color="auto"/>
      </w:divBdr>
      <w:divsChild>
        <w:div w:id="1232305000">
          <w:marLeft w:val="0"/>
          <w:marRight w:val="0"/>
          <w:marTop w:val="0"/>
          <w:marBottom w:val="0"/>
          <w:divBdr>
            <w:top w:val="none" w:sz="0" w:space="0" w:color="auto"/>
            <w:left w:val="none" w:sz="0" w:space="0" w:color="auto"/>
            <w:bottom w:val="none" w:sz="0" w:space="0" w:color="auto"/>
            <w:right w:val="none" w:sz="0" w:space="0" w:color="auto"/>
          </w:divBdr>
          <w:divsChild>
            <w:div w:id="32967115">
              <w:marLeft w:val="0"/>
              <w:marRight w:val="0"/>
              <w:marTop w:val="0"/>
              <w:marBottom w:val="0"/>
              <w:divBdr>
                <w:top w:val="none" w:sz="0" w:space="0" w:color="auto"/>
                <w:left w:val="none" w:sz="0" w:space="0" w:color="auto"/>
                <w:bottom w:val="none" w:sz="0" w:space="0" w:color="auto"/>
                <w:right w:val="none" w:sz="0" w:space="0" w:color="auto"/>
              </w:divBdr>
              <w:divsChild>
                <w:div w:id="9781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92483">
      <w:bodyDiv w:val="1"/>
      <w:marLeft w:val="0"/>
      <w:marRight w:val="0"/>
      <w:marTop w:val="0"/>
      <w:marBottom w:val="0"/>
      <w:divBdr>
        <w:top w:val="none" w:sz="0" w:space="0" w:color="auto"/>
        <w:left w:val="none" w:sz="0" w:space="0" w:color="auto"/>
        <w:bottom w:val="none" w:sz="0" w:space="0" w:color="auto"/>
        <w:right w:val="none" w:sz="0" w:space="0" w:color="auto"/>
      </w:divBdr>
      <w:divsChild>
        <w:div w:id="835921609">
          <w:marLeft w:val="0"/>
          <w:marRight w:val="0"/>
          <w:marTop w:val="0"/>
          <w:marBottom w:val="0"/>
          <w:divBdr>
            <w:top w:val="none" w:sz="0" w:space="0" w:color="auto"/>
            <w:left w:val="none" w:sz="0" w:space="0" w:color="auto"/>
            <w:bottom w:val="none" w:sz="0" w:space="0" w:color="auto"/>
            <w:right w:val="none" w:sz="0" w:space="0" w:color="auto"/>
          </w:divBdr>
          <w:divsChild>
            <w:div w:id="866524990">
              <w:marLeft w:val="0"/>
              <w:marRight w:val="0"/>
              <w:marTop w:val="0"/>
              <w:marBottom w:val="0"/>
              <w:divBdr>
                <w:top w:val="none" w:sz="0" w:space="0" w:color="auto"/>
                <w:left w:val="none" w:sz="0" w:space="0" w:color="auto"/>
                <w:bottom w:val="none" w:sz="0" w:space="0" w:color="auto"/>
                <w:right w:val="none" w:sz="0" w:space="0" w:color="auto"/>
              </w:divBdr>
              <w:divsChild>
                <w:div w:id="11109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6440">
      <w:bodyDiv w:val="1"/>
      <w:marLeft w:val="0"/>
      <w:marRight w:val="0"/>
      <w:marTop w:val="0"/>
      <w:marBottom w:val="0"/>
      <w:divBdr>
        <w:top w:val="none" w:sz="0" w:space="0" w:color="auto"/>
        <w:left w:val="none" w:sz="0" w:space="0" w:color="auto"/>
        <w:bottom w:val="none" w:sz="0" w:space="0" w:color="auto"/>
        <w:right w:val="none" w:sz="0" w:space="0" w:color="auto"/>
      </w:divBdr>
    </w:div>
    <w:div w:id="2052266141">
      <w:bodyDiv w:val="1"/>
      <w:marLeft w:val="0"/>
      <w:marRight w:val="0"/>
      <w:marTop w:val="0"/>
      <w:marBottom w:val="0"/>
      <w:divBdr>
        <w:top w:val="none" w:sz="0" w:space="0" w:color="auto"/>
        <w:left w:val="none" w:sz="0" w:space="0" w:color="auto"/>
        <w:bottom w:val="none" w:sz="0" w:space="0" w:color="auto"/>
        <w:right w:val="none" w:sz="0" w:space="0" w:color="auto"/>
      </w:divBdr>
      <w:divsChild>
        <w:div w:id="733314363">
          <w:marLeft w:val="0"/>
          <w:marRight w:val="0"/>
          <w:marTop w:val="0"/>
          <w:marBottom w:val="0"/>
          <w:divBdr>
            <w:top w:val="none" w:sz="0" w:space="0" w:color="auto"/>
            <w:left w:val="none" w:sz="0" w:space="0" w:color="auto"/>
            <w:bottom w:val="none" w:sz="0" w:space="0" w:color="auto"/>
            <w:right w:val="none" w:sz="0" w:space="0" w:color="auto"/>
          </w:divBdr>
          <w:divsChild>
            <w:div w:id="1301812693">
              <w:marLeft w:val="0"/>
              <w:marRight w:val="0"/>
              <w:marTop w:val="0"/>
              <w:marBottom w:val="0"/>
              <w:divBdr>
                <w:top w:val="none" w:sz="0" w:space="0" w:color="auto"/>
                <w:left w:val="none" w:sz="0" w:space="0" w:color="auto"/>
                <w:bottom w:val="none" w:sz="0" w:space="0" w:color="auto"/>
                <w:right w:val="none" w:sz="0" w:space="0" w:color="auto"/>
              </w:divBdr>
              <w:divsChild>
                <w:div w:id="21337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6104">
      <w:bodyDiv w:val="1"/>
      <w:marLeft w:val="0"/>
      <w:marRight w:val="0"/>
      <w:marTop w:val="0"/>
      <w:marBottom w:val="0"/>
      <w:divBdr>
        <w:top w:val="none" w:sz="0" w:space="0" w:color="auto"/>
        <w:left w:val="none" w:sz="0" w:space="0" w:color="auto"/>
        <w:bottom w:val="none" w:sz="0" w:space="0" w:color="auto"/>
        <w:right w:val="none" w:sz="0" w:space="0" w:color="auto"/>
      </w:divBdr>
      <w:divsChild>
        <w:div w:id="1141078843">
          <w:marLeft w:val="0"/>
          <w:marRight w:val="0"/>
          <w:marTop w:val="0"/>
          <w:marBottom w:val="0"/>
          <w:divBdr>
            <w:top w:val="none" w:sz="0" w:space="0" w:color="auto"/>
            <w:left w:val="none" w:sz="0" w:space="0" w:color="auto"/>
            <w:bottom w:val="none" w:sz="0" w:space="0" w:color="auto"/>
            <w:right w:val="none" w:sz="0" w:space="0" w:color="auto"/>
          </w:divBdr>
        </w:div>
        <w:div w:id="658532627">
          <w:marLeft w:val="0"/>
          <w:marRight w:val="0"/>
          <w:marTop w:val="0"/>
          <w:marBottom w:val="0"/>
          <w:divBdr>
            <w:top w:val="none" w:sz="0" w:space="0" w:color="auto"/>
            <w:left w:val="none" w:sz="0" w:space="0" w:color="auto"/>
            <w:bottom w:val="none" w:sz="0" w:space="0" w:color="auto"/>
            <w:right w:val="none" w:sz="0" w:space="0" w:color="auto"/>
          </w:divBdr>
        </w:div>
        <w:div w:id="427890105">
          <w:marLeft w:val="0"/>
          <w:marRight w:val="0"/>
          <w:marTop w:val="0"/>
          <w:marBottom w:val="0"/>
          <w:divBdr>
            <w:top w:val="none" w:sz="0" w:space="0" w:color="auto"/>
            <w:left w:val="none" w:sz="0" w:space="0" w:color="auto"/>
            <w:bottom w:val="none" w:sz="0" w:space="0" w:color="auto"/>
            <w:right w:val="none" w:sz="0" w:space="0" w:color="auto"/>
          </w:divBdr>
        </w:div>
        <w:div w:id="2042047164">
          <w:marLeft w:val="0"/>
          <w:marRight w:val="0"/>
          <w:marTop w:val="0"/>
          <w:marBottom w:val="0"/>
          <w:divBdr>
            <w:top w:val="none" w:sz="0" w:space="0" w:color="auto"/>
            <w:left w:val="none" w:sz="0" w:space="0" w:color="auto"/>
            <w:bottom w:val="none" w:sz="0" w:space="0" w:color="auto"/>
            <w:right w:val="none" w:sz="0" w:space="0" w:color="auto"/>
          </w:divBdr>
        </w:div>
        <w:div w:id="2013683466">
          <w:marLeft w:val="0"/>
          <w:marRight w:val="0"/>
          <w:marTop w:val="0"/>
          <w:marBottom w:val="0"/>
          <w:divBdr>
            <w:top w:val="none" w:sz="0" w:space="0" w:color="auto"/>
            <w:left w:val="none" w:sz="0" w:space="0" w:color="auto"/>
            <w:bottom w:val="none" w:sz="0" w:space="0" w:color="auto"/>
            <w:right w:val="none" w:sz="0" w:space="0" w:color="auto"/>
          </w:divBdr>
        </w:div>
        <w:div w:id="666204659">
          <w:marLeft w:val="0"/>
          <w:marRight w:val="0"/>
          <w:marTop w:val="0"/>
          <w:marBottom w:val="0"/>
          <w:divBdr>
            <w:top w:val="none" w:sz="0" w:space="0" w:color="auto"/>
            <w:left w:val="none" w:sz="0" w:space="0" w:color="auto"/>
            <w:bottom w:val="none" w:sz="0" w:space="0" w:color="auto"/>
            <w:right w:val="none" w:sz="0" w:space="0" w:color="auto"/>
          </w:divBdr>
        </w:div>
        <w:div w:id="99567300">
          <w:marLeft w:val="0"/>
          <w:marRight w:val="0"/>
          <w:marTop w:val="0"/>
          <w:marBottom w:val="0"/>
          <w:divBdr>
            <w:top w:val="none" w:sz="0" w:space="0" w:color="auto"/>
            <w:left w:val="none" w:sz="0" w:space="0" w:color="auto"/>
            <w:bottom w:val="none" w:sz="0" w:space="0" w:color="auto"/>
            <w:right w:val="none" w:sz="0" w:space="0" w:color="auto"/>
          </w:divBdr>
        </w:div>
        <w:div w:id="2061856835">
          <w:marLeft w:val="0"/>
          <w:marRight w:val="0"/>
          <w:marTop w:val="0"/>
          <w:marBottom w:val="0"/>
          <w:divBdr>
            <w:top w:val="none" w:sz="0" w:space="0" w:color="auto"/>
            <w:left w:val="none" w:sz="0" w:space="0" w:color="auto"/>
            <w:bottom w:val="none" w:sz="0" w:space="0" w:color="auto"/>
            <w:right w:val="none" w:sz="0" w:space="0" w:color="auto"/>
          </w:divBdr>
        </w:div>
        <w:div w:id="1617756280">
          <w:marLeft w:val="0"/>
          <w:marRight w:val="0"/>
          <w:marTop w:val="0"/>
          <w:marBottom w:val="0"/>
          <w:divBdr>
            <w:top w:val="none" w:sz="0" w:space="0" w:color="auto"/>
            <w:left w:val="none" w:sz="0" w:space="0" w:color="auto"/>
            <w:bottom w:val="none" w:sz="0" w:space="0" w:color="auto"/>
            <w:right w:val="none" w:sz="0" w:space="0" w:color="auto"/>
          </w:divBdr>
        </w:div>
        <w:div w:id="74205624">
          <w:marLeft w:val="0"/>
          <w:marRight w:val="0"/>
          <w:marTop w:val="0"/>
          <w:marBottom w:val="0"/>
          <w:divBdr>
            <w:top w:val="none" w:sz="0" w:space="0" w:color="auto"/>
            <w:left w:val="none" w:sz="0" w:space="0" w:color="auto"/>
            <w:bottom w:val="none" w:sz="0" w:space="0" w:color="auto"/>
            <w:right w:val="none" w:sz="0" w:space="0" w:color="auto"/>
          </w:divBdr>
        </w:div>
        <w:div w:id="848447979">
          <w:marLeft w:val="0"/>
          <w:marRight w:val="0"/>
          <w:marTop w:val="0"/>
          <w:marBottom w:val="0"/>
          <w:divBdr>
            <w:top w:val="none" w:sz="0" w:space="0" w:color="auto"/>
            <w:left w:val="none" w:sz="0" w:space="0" w:color="auto"/>
            <w:bottom w:val="none" w:sz="0" w:space="0" w:color="auto"/>
            <w:right w:val="none" w:sz="0" w:space="0" w:color="auto"/>
          </w:divBdr>
        </w:div>
        <w:div w:id="1638072743">
          <w:marLeft w:val="0"/>
          <w:marRight w:val="0"/>
          <w:marTop w:val="0"/>
          <w:marBottom w:val="0"/>
          <w:divBdr>
            <w:top w:val="none" w:sz="0" w:space="0" w:color="auto"/>
            <w:left w:val="none" w:sz="0" w:space="0" w:color="auto"/>
            <w:bottom w:val="none" w:sz="0" w:space="0" w:color="auto"/>
            <w:right w:val="none" w:sz="0" w:space="0" w:color="auto"/>
          </w:divBdr>
        </w:div>
        <w:div w:id="1671105654">
          <w:marLeft w:val="0"/>
          <w:marRight w:val="0"/>
          <w:marTop w:val="0"/>
          <w:marBottom w:val="0"/>
          <w:divBdr>
            <w:top w:val="none" w:sz="0" w:space="0" w:color="auto"/>
            <w:left w:val="none" w:sz="0" w:space="0" w:color="auto"/>
            <w:bottom w:val="none" w:sz="0" w:space="0" w:color="auto"/>
            <w:right w:val="none" w:sz="0" w:space="0" w:color="auto"/>
          </w:divBdr>
        </w:div>
        <w:div w:id="306281950">
          <w:marLeft w:val="0"/>
          <w:marRight w:val="0"/>
          <w:marTop w:val="0"/>
          <w:marBottom w:val="0"/>
          <w:divBdr>
            <w:top w:val="none" w:sz="0" w:space="0" w:color="auto"/>
            <w:left w:val="none" w:sz="0" w:space="0" w:color="auto"/>
            <w:bottom w:val="none" w:sz="0" w:space="0" w:color="auto"/>
            <w:right w:val="none" w:sz="0" w:space="0" w:color="auto"/>
          </w:divBdr>
        </w:div>
        <w:div w:id="1412312957">
          <w:marLeft w:val="0"/>
          <w:marRight w:val="0"/>
          <w:marTop w:val="0"/>
          <w:marBottom w:val="0"/>
          <w:divBdr>
            <w:top w:val="none" w:sz="0" w:space="0" w:color="auto"/>
            <w:left w:val="none" w:sz="0" w:space="0" w:color="auto"/>
            <w:bottom w:val="none" w:sz="0" w:space="0" w:color="auto"/>
            <w:right w:val="none" w:sz="0" w:space="0" w:color="auto"/>
          </w:divBdr>
        </w:div>
        <w:div w:id="1734310105">
          <w:marLeft w:val="0"/>
          <w:marRight w:val="0"/>
          <w:marTop w:val="0"/>
          <w:marBottom w:val="0"/>
          <w:divBdr>
            <w:top w:val="none" w:sz="0" w:space="0" w:color="auto"/>
            <w:left w:val="none" w:sz="0" w:space="0" w:color="auto"/>
            <w:bottom w:val="none" w:sz="0" w:space="0" w:color="auto"/>
            <w:right w:val="none" w:sz="0" w:space="0" w:color="auto"/>
          </w:divBdr>
        </w:div>
        <w:div w:id="1389919433">
          <w:marLeft w:val="0"/>
          <w:marRight w:val="0"/>
          <w:marTop w:val="0"/>
          <w:marBottom w:val="0"/>
          <w:divBdr>
            <w:top w:val="none" w:sz="0" w:space="0" w:color="auto"/>
            <w:left w:val="none" w:sz="0" w:space="0" w:color="auto"/>
            <w:bottom w:val="none" w:sz="0" w:space="0" w:color="auto"/>
            <w:right w:val="none" w:sz="0" w:space="0" w:color="auto"/>
          </w:divBdr>
        </w:div>
        <w:div w:id="1234587350">
          <w:marLeft w:val="0"/>
          <w:marRight w:val="0"/>
          <w:marTop w:val="0"/>
          <w:marBottom w:val="0"/>
          <w:divBdr>
            <w:top w:val="none" w:sz="0" w:space="0" w:color="auto"/>
            <w:left w:val="none" w:sz="0" w:space="0" w:color="auto"/>
            <w:bottom w:val="none" w:sz="0" w:space="0" w:color="auto"/>
            <w:right w:val="none" w:sz="0" w:space="0" w:color="auto"/>
          </w:divBdr>
        </w:div>
        <w:div w:id="362169513">
          <w:marLeft w:val="0"/>
          <w:marRight w:val="0"/>
          <w:marTop w:val="0"/>
          <w:marBottom w:val="0"/>
          <w:divBdr>
            <w:top w:val="none" w:sz="0" w:space="0" w:color="auto"/>
            <w:left w:val="none" w:sz="0" w:space="0" w:color="auto"/>
            <w:bottom w:val="none" w:sz="0" w:space="0" w:color="auto"/>
            <w:right w:val="none" w:sz="0" w:space="0" w:color="auto"/>
          </w:divBdr>
        </w:div>
        <w:div w:id="79621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olitical.co/en/solution_article/6-things-public-servants-need-most-during-covid-19" TargetMode="External"/><Relationship Id="rId4" Type="http://schemas.openxmlformats.org/officeDocument/2006/relationships/webSettings" Target="webSettings.xml"/><Relationship Id="rId9" Type="http://schemas.openxmlformats.org/officeDocument/2006/relationships/hyperlink" Target="https://www.questionpro.com/t/PGsF1Zg0x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5530</Words>
  <Characters>29865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Osvando Morais</cp:lastModifiedBy>
  <cp:revision>2</cp:revision>
  <dcterms:created xsi:type="dcterms:W3CDTF">2020-08-03T22:13:00Z</dcterms:created>
  <dcterms:modified xsi:type="dcterms:W3CDTF">2020-08-03T22:13:00Z</dcterms:modified>
</cp:coreProperties>
</file>