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3EF3" w:rsidRPr="00D536DB" w:rsidRDefault="00703EF3" w:rsidP="00703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6DB">
        <w:rPr>
          <w:rFonts w:ascii="Times New Roman" w:hAnsi="Times New Roman" w:cs="Times New Roman"/>
          <w:b/>
          <w:sz w:val="24"/>
          <w:szCs w:val="24"/>
        </w:rPr>
        <w:t xml:space="preserve">REDAÇÕES FORA DA CAIXA: </w:t>
      </w:r>
    </w:p>
    <w:p w:rsidR="00703EF3" w:rsidRPr="00D536DB" w:rsidRDefault="00703EF3" w:rsidP="00703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6DB">
        <w:rPr>
          <w:rFonts w:ascii="Times New Roman" w:hAnsi="Times New Roman" w:cs="Times New Roman"/>
          <w:b/>
          <w:sz w:val="24"/>
          <w:szCs w:val="24"/>
        </w:rPr>
        <w:t>A RECONFIGURAÇÃO DAS DINÂMICAS PRODUTIVAS A PARTIR DO JORNALISMO INDEPENDENTE</w:t>
      </w:r>
      <w:r w:rsidRPr="00D536DB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703EF3" w:rsidRDefault="00703EF3" w:rsidP="00703E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3EF3" w:rsidRDefault="00703EF3" w:rsidP="00703E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Jaqueline Suarez Bastos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:rsidR="00703EF3" w:rsidRPr="0001078B" w:rsidRDefault="00703EF3" w:rsidP="00703EF3">
      <w:pPr>
        <w:rPr>
          <w:rFonts w:ascii="Times New Roman" w:hAnsi="Times New Roman" w:cs="Times New Roman"/>
          <w:b/>
          <w:sz w:val="24"/>
          <w:szCs w:val="28"/>
        </w:rPr>
      </w:pPr>
    </w:p>
    <w:p w:rsidR="00703EF3" w:rsidRDefault="00703EF3" w:rsidP="00950F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Resumo: </w:t>
      </w:r>
    </w:p>
    <w:p w:rsidR="00703EF3" w:rsidRDefault="00703EF3" w:rsidP="0095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 pandemia do novo coronavírus provocou mudanças profundas no mundo do trabalho, impelindo profissionais e organizações a reestruturar suas rotinas produtivas. </w:t>
      </w:r>
      <w:r w:rsidR="006E3836">
        <w:rPr>
          <w:rFonts w:ascii="Times New Roman" w:hAnsi="Times New Roman" w:cs="Times New Roman"/>
          <w:sz w:val="24"/>
          <w:szCs w:val="28"/>
        </w:rPr>
        <w:t>P</w:t>
      </w:r>
      <w:r>
        <w:rPr>
          <w:rFonts w:ascii="Times New Roman" w:hAnsi="Times New Roman" w:cs="Times New Roman"/>
          <w:sz w:val="24"/>
          <w:szCs w:val="28"/>
        </w:rPr>
        <w:t>assamos a observar o impacto da doença no funcionamento das empresas de comunicação</w:t>
      </w:r>
      <w:r w:rsidR="00116C75">
        <w:rPr>
          <w:rFonts w:ascii="Times New Roman" w:hAnsi="Times New Roman" w:cs="Times New Roman"/>
          <w:sz w:val="24"/>
          <w:szCs w:val="28"/>
        </w:rPr>
        <w:t xml:space="preserve"> no Brasil</w:t>
      </w:r>
      <w:r>
        <w:rPr>
          <w:rFonts w:ascii="Times New Roman" w:hAnsi="Times New Roman" w:cs="Times New Roman"/>
          <w:sz w:val="24"/>
          <w:szCs w:val="28"/>
        </w:rPr>
        <w:t>,</w:t>
      </w:r>
      <w:r w:rsidR="00116C75">
        <w:rPr>
          <w:rFonts w:ascii="Times New Roman" w:hAnsi="Times New Roman" w:cs="Times New Roman"/>
          <w:sz w:val="24"/>
          <w:szCs w:val="28"/>
        </w:rPr>
        <w:t xml:space="preserve"> cenário que contextualiza essa investigação. Nosso trabalho concentra-se nas experiências de mídia independente emergentes do ambiente digital, protagonistas de uma reorganização do trabalho e do próprio fazer jornalístico</w:t>
      </w:r>
      <w:r w:rsidR="006E3836">
        <w:rPr>
          <w:rFonts w:ascii="Times New Roman" w:hAnsi="Times New Roman" w:cs="Times New Roman"/>
          <w:sz w:val="24"/>
          <w:szCs w:val="28"/>
        </w:rPr>
        <w:t xml:space="preserve"> nos últimos anos</w:t>
      </w:r>
      <w:r w:rsidR="00116C75">
        <w:rPr>
          <w:rFonts w:ascii="Times New Roman" w:hAnsi="Times New Roman" w:cs="Times New Roman"/>
          <w:sz w:val="24"/>
          <w:szCs w:val="28"/>
        </w:rPr>
        <w:t>.</w:t>
      </w:r>
      <w:r w:rsidR="006E3836">
        <w:rPr>
          <w:rFonts w:ascii="Times New Roman" w:hAnsi="Times New Roman" w:cs="Times New Roman"/>
          <w:sz w:val="24"/>
          <w:szCs w:val="28"/>
        </w:rPr>
        <w:t xml:space="preserve"> A base para o nosso estudo é o modelo de </w:t>
      </w:r>
      <w:r w:rsidR="00950F8B">
        <w:rPr>
          <w:rFonts w:ascii="Times New Roman" w:hAnsi="Times New Roman" w:cs="Times New Roman"/>
          <w:sz w:val="24"/>
          <w:szCs w:val="28"/>
        </w:rPr>
        <w:t>produção da</w:t>
      </w:r>
      <w:r w:rsidR="006E3836">
        <w:rPr>
          <w:rFonts w:ascii="Times New Roman" w:hAnsi="Times New Roman" w:cs="Times New Roman"/>
          <w:sz w:val="24"/>
          <w:szCs w:val="28"/>
        </w:rPr>
        <w:t xml:space="preserve"> Ponte Jornalismo, </w:t>
      </w:r>
      <w:r w:rsidR="00950F8B">
        <w:rPr>
          <w:rFonts w:ascii="Times New Roman" w:hAnsi="Times New Roman" w:cs="Times New Roman"/>
          <w:sz w:val="24"/>
          <w:szCs w:val="28"/>
        </w:rPr>
        <w:t xml:space="preserve">estabelecendo como instrumentos metodológicos a pesquisa bibliográfica e entrevistas com colaboradores do grupo. </w:t>
      </w:r>
      <w:r w:rsidR="006E3836">
        <w:rPr>
          <w:rFonts w:ascii="Times New Roman" w:hAnsi="Times New Roman" w:cs="Times New Roman"/>
          <w:sz w:val="24"/>
          <w:szCs w:val="28"/>
        </w:rPr>
        <w:t xml:space="preserve">A partir disso, </w:t>
      </w:r>
      <w:r w:rsidR="00116C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queremos </w:t>
      </w:r>
      <w:r w:rsidR="006E3836">
        <w:rPr>
          <w:rFonts w:ascii="Times New Roman" w:eastAsia="Times New Roman" w:hAnsi="Times New Roman" w:cs="Times New Roman"/>
          <w:sz w:val="24"/>
          <w:szCs w:val="24"/>
          <w:lang w:eastAsia="pt-BR"/>
        </w:rPr>
        <w:t>discutir</w:t>
      </w:r>
      <w:r w:rsidR="00116C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</w:t>
      </w:r>
      <w:r w:rsidR="00116C75" w:rsidRPr="648E8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uais contribuições esse modelo pode nos </w:t>
      </w:r>
      <w:r w:rsidR="006E3836">
        <w:rPr>
          <w:rFonts w:ascii="Times New Roman" w:hAnsi="Times New Roman" w:cs="Times New Roman"/>
          <w:color w:val="000000" w:themeColor="text1"/>
          <w:sz w:val="24"/>
          <w:szCs w:val="24"/>
        </w:rPr>
        <w:t>ofertar</w:t>
      </w:r>
      <w:r w:rsidR="00116C75" w:rsidRPr="648E8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pensar o jornalismo hoje e, talvez, no futuro?</w:t>
      </w:r>
      <w:r w:rsidR="006E38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0F8B" w:rsidRPr="00950F8B" w:rsidRDefault="00950F8B" w:rsidP="0095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03EF3" w:rsidRDefault="00703EF3" w:rsidP="00950F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Palavras-chave: </w:t>
      </w:r>
      <w:r w:rsidRPr="00F05DDB">
        <w:rPr>
          <w:rFonts w:ascii="Times New Roman" w:hAnsi="Times New Roman" w:cs="Times New Roman"/>
          <w:sz w:val="24"/>
          <w:szCs w:val="28"/>
        </w:rPr>
        <w:t>Mídia independente; Jornalismo</w:t>
      </w:r>
      <w:r>
        <w:rPr>
          <w:rFonts w:ascii="Times New Roman" w:hAnsi="Times New Roman" w:cs="Times New Roman"/>
          <w:sz w:val="24"/>
          <w:szCs w:val="28"/>
        </w:rPr>
        <w:t xml:space="preserve"> digital</w:t>
      </w:r>
      <w:r w:rsidRPr="00F05DDB">
        <w:rPr>
          <w:rFonts w:ascii="Times New Roman" w:hAnsi="Times New Roman" w:cs="Times New Roman"/>
          <w:sz w:val="24"/>
          <w:szCs w:val="28"/>
        </w:rPr>
        <w:t>; Organização do trabalho; Ponte Jornalismo; Redações digitais.</w:t>
      </w:r>
    </w:p>
    <w:p w:rsidR="00703EF3" w:rsidRDefault="00703EF3" w:rsidP="006E59C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3EF3" w:rsidRDefault="00703EF3" w:rsidP="006E59C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60FA9" w:rsidRPr="000F65FF" w:rsidRDefault="006E59C3" w:rsidP="00950F8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65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</w:t>
      </w:r>
    </w:p>
    <w:p w:rsidR="00950F8B" w:rsidRDefault="00950F8B" w:rsidP="00950F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0A98" w:rsidRDefault="006E59C3" w:rsidP="00950F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Nos últimos anos pudemos observar a emergência de uma série iniciativas de mídia que se autointitulam como “independentes”, “alternativas” e “livres”. Os rótulos não são novos, mas essa nova onda traz características próprias que reafirmam a necessidade de um novo olhar a partir d</w:t>
      </w:r>
      <w:r w:rsidR="00140A9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sses conceitos</w:t>
      </w:r>
      <w:r w:rsidR="00140A98">
        <w:rPr>
          <w:rFonts w:ascii="Times New Roman" w:hAnsi="Times New Roman" w:cs="Times New Roman"/>
          <w:color w:val="000000" w:themeColor="text1"/>
          <w:sz w:val="24"/>
          <w:szCs w:val="24"/>
        </w:rPr>
        <w:t>. No entanto, é no plano concreto das práticas cotidianas que se expressam as transformações mais profundas pautadas por esses novos atores. Uma reorganização do trabalho jornalístico (FIGARO, 2018) e do próprio Jornalismo (SEMBRAMEDIA, 201</w:t>
      </w:r>
      <w:r w:rsidR="00A133E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40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está sendo impulsionada pelo surgimento de tais iniciativas. </w:t>
      </w:r>
    </w:p>
    <w:p w:rsidR="000F65FF" w:rsidRDefault="000F65FF" w:rsidP="00951AE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mercado jornalístico no Brasil vem sendo profundamente modificado em decorrência de mudanças estruturantes no plano tecnológico, econômico e político, especialmente nas últimas duas décadas. A</w:t>
      </w:r>
      <w:r w:rsidR="00985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evolução das possibilidades no campo digital </w:t>
      </w:r>
      <w:r w:rsidR="00985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produziram mudanças não apenas na forma de consumir, como também de produzir e, principalmente, implodiu tal separação entre quem produz e quem consome, tornando essa linha divisória cada vez mais tênue. Novas dinâmicas de colaboração dos públicos levaram à ruína o Jornalismo que se pensa e comporta como porta-voz único </w:t>
      </w:r>
      <w:r w:rsidR="0098513D" w:rsidRPr="00D4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(ASSIS, CAMASÃO, SILVA e CHRISTOFOLETI, 2017). </w:t>
      </w:r>
    </w:p>
    <w:p w:rsidR="000F65FF" w:rsidRDefault="00D8714F" w:rsidP="000F65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D91">
        <w:rPr>
          <w:rFonts w:ascii="Times New Roman" w:hAnsi="Times New Roman" w:cs="Times New Roman"/>
          <w:color w:val="000000" w:themeColor="text1"/>
          <w:sz w:val="24"/>
          <w:szCs w:val="24"/>
        </w:rPr>
        <w:t>A inserção da</w:t>
      </w:r>
      <w:r w:rsidR="00D44D9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4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tecnologia</w:t>
      </w:r>
      <w:r w:rsidR="00D44D91">
        <w:rPr>
          <w:rFonts w:ascii="Times New Roman" w:hAnsi="Times New Roman" w:cs="Times New Roman"/>
          <w:color w:val="000000" w:themeColor="text1"/>
          <w:sz w:val="24"/>
          <w:szCs w:val="24"/>
        </w:rPr>
        <w:t>s digitais</w:t>
      </w:r>
      <w:r w:rsidRPr="00D4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rotina produtiva das grandes empresas de comunicação foi assimilada,</w:t>
      </w:r>
      <w:r w:rsidR="00D44D91" w:rsidRPr="00D4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segundo estudo liderado por Fígaro (2020, p. 10), “</w:t>
      </w:r>
      <w:r w:rsidRPr="00D44D91">
        <w:rPr>
          <w:rFonts w:ascii="Times New Roman" w:hAnsi="Times New Roman" w:cs="Times New Roman"/>
          <w:color w:val="000000" w:themeColor="text1"/>
          <w:sz w:val="24"/>
          <w:szCs w:val="24"/>
        </w:rPr>
        <w:t>na forma de ampliação da precarização do trabalho, da densificação do ritmo da atividade e do aumento das horas trabalhadas</w:t>
      </w:r>
      <w:r w:rsidR="00D44D91" w:rsidRPr="00D44D9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D44D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F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D91">
        <w:rPr>
          <w:rFonts w:ascii="Times New Roman" w:hAnsi="Times New Roman" w:cs="Times New Roman"/>
          <w:sz w:val="24"/>
          <w:szCs w:val="24"/>
        </w:rPr>
        <w:t>A</w:t>
      </w:r>
      <w:r w:rsidR="0098513D">
        <w:rPr>
          <w:rFonts w:ascii="Times New Roman" w:hAnsi="Times New Roman" w:cs="Times New Roman"/>
          <w:sz w:val="24"/>
          <w:szCs w:val="24"/>
        </w:rPr>
        <w:t xml:space="preserve"> mud</w:t>
      </w:r>
      <w:r w:rsidR="00D44D91">
        <w:rPr>
          <w:rFonts w:ascii="Times New Roman" w:hAnsi="Times New Roman" w:cs="Times New Roman"/>
          <w:sz w:val="24"/>
          <w:szCs w:val="24"/>
        </w:rPr>
        <w:t>ança na paisagem midiática</w:t>
      </w:r>
      <w:r w:rsidR="000F65FF">
        <w:rPr>
          <w:rFonts w:ascii="Times New Roman" w:hAnsi="Times New Roman" w:cs="Times New Roman"/>
          <w:sz w:val="24"/>
          <w:szCs w:val="24"/>
        </w:rPr>
        <w:t>,</w:t>
      </w:r>
      <w:r w:rsidR="00D44D91">
        <w:rPr>
          <w:rFonts w:ascii="Times New Roman" w:hAnsi="Times New Roman" w:cs="Times New Roman"/>
          <w:sz w:val="24"/>
          <w:szCs w:val="24"/>
        </w:rPr>
        <w:t xml:space="preserve"> impulsionada pelo surgimento dos grupos de mídia independente</w:t>
      </w:r>
      <w:r w:rsidR="000F65FF">
        <w:rPr>
          <w:rFonts w:ascii="Times New Roman" w:hAnsi="Times New Roman" w:cs="Times New Roman"/>
          <w:sz w:val="24"/>
          <w:szCs w:val="24"/>
        </w:rPr>
        <w:t>,</w:t>
      </w:r>
      <w:r w:rsidR="00D44D91">
        <w:rPr>
          <w:rFonts w:ascii="Times New Roman" w:hAnsi="Times New Roman" w:cs="Times New Roman"/>
          <w:sz w:val="24"/>
          <w:szCs w:val="24"/>
        </w:rPr>
        <w:t xml:space="preserve"> se relaciona diretamente com a ascensão de novas possibilidades no ambiente virtual, mas também encontra eco nas reduções salariais e de pessoal </w:t>
      </w:r>
      <w:r w:rsidR="00C33871">
        <w:rPr>
          <w:rFonts w:ascii="Times New Roman" w:hAnsi="Times New Roman" w:cs="Times New Roman"/>
          <w:sz w:val="24"/>
          <w:szCs w:val="24"/>
        </w:rPr>
        <w:t>promovidas por</w:t>
      </w:r>
      <w:r w:rsidR="00D44D91">
        <w:rPr>
          <w:rFonts w:ascii="Times New Roman" w:hAnsi="Times New Roman" w:cs="Times New Roman"/>
          <w:sz w:val="24"/>
          <w:szCs w:val="24"/>
        </w:rPr>
        <w:t xml:space="preserve"> grandes empresas </w:t>
      </w:r>
      <w:r w:rsidR="00C33871">
        <w:rPr>
          <w:rFonts w:ascii="Times New Roman" w:hAnsi="Times New Roman" w:cs="Times New Roman"/>
          <w:sz w:val="24"/>
          <w:szCs w:val="24"/>
        </w:rPr>
        <w:t xml:space="preserve">do setor. A demissão em massa de jornalistas e outros profissionais da comunicação impele a busca por alternativas também por parte daqueles que produzem as notícias (FIGARO, 2018). </w:t>
      </w:r>
    </w:p>
    <w:p w:rsidR="005D6314" w:rsidRDefault="00C33871" w:rsidP="005D6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fenômeno, </w:t>
      </w:r>
      <w:r w:rsidR="0098513D">
        <w:rPr>
          <w:rFonts w:ascii="Times New Roman" w:hAnsi="Times New Roman" w:cs="Times New Roman"/>
          <w:sz w:val="24"/>
          <w:szCs w:val="24"/>
        </w:rPr>
        <w:t xml:space="preserve">no entanto, </w:t>
      </w:r>
      <w:r w:rsidR="000F65FF">
        <w:rPr>
          <w:rFonts w:ascii="Times New Roman" w:hAnsi="Times New Roman" w:cs="Times New Roman"/>
          <w:sz w:val="24"/>
          <w:szCs w:val="24"/>
        </w:rPr>
        <w:t xml:space="preserve">tem </w:t>
      </w:r>
      <w:r w:rsidR="0098513D">
        <w:rPr>
          <w:rFonts w:ascii="Times New Roman" w:hAnsi="Times New Roman" w:cs="Times New Roman"/>
          <w:sz w:val="24"/>
          <w:szCs w:val="24"/>
        </w:rPr>
        <w:t xml:space="preserve">também raízes na polarização política, </w:t>
      </w:r>
      <w:r w:rsidR="00951AEA">
        <w:rPr>
          <w:rFonts w:ascii="Times New Roman" w:hAnsi="Times New Roman" w:cs="Times New Roman"/>
          <w:sz w:val="24"/>
          <w:szCs w:val="24"/>
        </w:rPr>
        <w:t xml:space="preserve">na precarização das condições de vida nas grandes cidades e </w:t>
      </w:r>
      <w:r>
        <w:rPr>
          <w:rFonts w:ascii="Times New Roman" w:hAnsi="Times New Roman" w:cs="Times New Roman"/>
          <w:sz w:val="24"/>
          <w:szCs w:val="24"/>
        </w:rPr>
        <w:t>na zona r</w:t>
      </w:r>
      <w:r w:rsidR="00951AEA">
        <w:rPr>
          <w:rFonts w:ascii="Times New Roman" w:hAnsi="Times New Roman" w:cs="Times New Roman"/>
          <w:sz w:val="24"/>
          <w:szCs w:val="24"/>
        </w:rPr>
        <w:t>ural e na maior consciência sobre os Direitos Humanos (e a violação destes).</w:t>
      </w:r>
      <w:r w:rsidR="000F65FF">
        <w:rPr>
          <w:rFonts w:ascii="Times New Roman" w:hAnsi="Times New Roman" w:cs="Times New Roman"/>
          <w:sz w:val="24"/>
          <w:szCs w:val="24"/>
        </w:rPr>
        <w:t xml:space="preserve"> A compreensão da comunicação enquanto um espaço necessário ao exercício democrático</w:t>
      </w:r>
      <w:r w:rsidR="005D6314">
        <w:rPr>
          <w:rFonts w:ascii="Times New Roman" w:hAnsi="Times New Roman" w:cs="Times New Roman"/>
          <w:sz w:val="24"/>
          <w:szCs w:val="24"/>
        </w:rPr>
        <w:t xml:space="preserve"> (LAGOS, 2018; MOUNK, 2018)</w:t>
      </w:r>
      <w:r w:rsidR="000F65FF">
        <w:rPr>
          <w:rFonts w:ascii="Times New Roman" w:hAnsi="Times New Roman" w:cs="Times New Roman"/>
          <w:sz w:val="24"/>
          <w:szCs w:val="24"/>
        </w:rPr>
        <w:t xml:space="preserve"> </w:t>
      </w:r>
      <w:r w:rsidR="00A133EA">
        <w:rPr>
          <w:rFonts w:ascii="Times New Roman" w:hAnsi="Times New Roman" w:cs="Times New Roman"/>
          <w:sz w:val="24"/>
          <w:szCs w:val="24"/>
        </w:rPr>
        <w:t>reafirma</w:t>
      </w:r>
      <w:r w:rsidR="005D6314">
        <w:rPr>
          <w:rFonts w:ascii="Times New Roman" w:hAnsi="Times New Roman" w:cs="Times New Roman"/>
          <w:sz w:val="24"/>
          <w:szCs w:val="24"/>
        </w:rPr>
        <w:t xml:space="preserve"> a urgência de construção de espaços alternativos de discussão, informação e visibilidade. </w:t>
      </w:r>
    </w:p>
    <w:p w:rsidR="0029648E" w:rsidRDefault="0029648E" w:rsidP="005D63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luta</w:t>
      </w:r>
      <w:r w:rsidRPr="0051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direitos e visibilidade de grupos minoritários no Brasil – e em toda a América Latina (cada país com suas especificidades)</w:t>
      </w:r>
      <w:r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Pr="0051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sempre enfrentou a barreira de um sistema midiático centralizado e quase totalmente comercial, que pauta uma agenda de interesses econômicos, sociais e político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opostos às classes populares. A concentração da mídia e seu envol</w:t>
      </w:r>
      <w:r w:rsidR="001A5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vimento com o universo político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meio da publicidade, </w:t>
      </w:r>
      <w:r w:rsidR="003A1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propriedade </w:t>
      </w:r>
      <w:r w:rsidR="001A5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 </w:t>
      </w:r>
      <w:r w:rsidR="005D6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1A5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prestação de serviços </w:t>
      </w:r>
      <w:r w:rsidR="003A102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A1028" w:rsidRPr="00540EC6">
        <w:rPr>
          <w:rFonts w:ascii="Times New Roman" w:eastAsia="Times New Roman" w:hAnsi="Times New Roman" w:cs="Times New Roman"/>
          <w:sz w:val="24"/>
          <w:szCs w:val="24"/>
          <w:lang w:eastAsia="pt-BR"/>
        </w:rPr>
        <w:t>BOLAÑO, 2000</w:t>
      </w:r>
      <w:r w:rsidR="003A1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AIRES e SANTOS, </w:t>
      </w:r>
      <w:r w:rsidR="003A1028" w:rsidRPr="00540EC6">
        <w:rPr>
          <w:rFonts w:ascii="Times New Roman" w:eastAsia="Times New Roman" w:hAnsi="Times New Roman" w:cs="Times New Roman"/>
          <w:sz w:val="24"/>
          <w:szCs w:val="24"/>
          <w:lang w:eastAsia="pt-BR"/>
        </w:rPr>
        <w:t>2017)</w:t>
      </w:r>
      <w:r w:rsidR="001A5E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outro ponto de tensão que impulsiona a busca</w:t>
      </w:r>
      <w:r w:rsidR="005D6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espaços alternativos e independentes. </w:t>
      </w:r>
      <w:r w:rsidR="001A5EDA">
        <w:rPr>
          <w:rFonts w:ascii="Times New Roman" w:hAnsi="Times New Roman" w:cs="Times New Roman"/>
          <w:color w:val="000000" w:themeColor="text1"/>
          <w:sz w:val="24"/>
          <w:szCs w:val="24"/>
        </w:rPr>
        <w:t>A subserviência a</w:t>
      </w:r>
      <w:r w:rsidR="00A133EA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1A5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</w:t>
      </w:r>
      <w:r w:rsidR="004454A1">
        <w:rPr>
          <w:rFonts w:ascii="Times New Roman" w:hAnsi="Times New Roman" w:cs="Times New Roman"/>
          <w:color w:val="000000" w:themeColor="text1"/>
          <w:sz w:val="24"/>
          <w:szCs w:val="24"/>
        </w:rPr>
        <w:t>esses políticos e empresariais</w:t>
      </w:r>
      <w:r w:rsidR="005D6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5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limita a autonomia dos jornalistas, além de silenciar temas e atores que </w:t>
      </w:r>
      <w:r w:rsidR="005D6314">
        <w:rPr>
          <w:rFonts w:ascii="Times New Roman" w:hAnsi="Times New Roman" w:cs="Times New Roman"/>
          <w:color w:val="000000" w:themeColor="text1"/>
          <w:sz w:val="24"/>
          <w:szCs w:val="24"/>
        </w:rPr>
        <w:t>contradigam</w:t>
      </w:r>
      <w:r w:rsidR="00445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(ou con</w:t>
      </w:r>
      <w:r w:rsidR="005D6314"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r w:rsidR="00445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tem) </w:t>
      </w:r>
      <w:r w:rsidR="00637AD4">
        <w:rPr>
          <w:rFonts w:ascii="Times New Roman" w:hAnsi="Times New Roman" w:cs="Times New Roman"/>
          <w:color w:val="000000" w:themeColor="text1"/>
          <w:sz w:val="24"/>
          <w:szCs w:val="24"/>
        </w:rPr>
        <w:t>tais</w:t>
      </w:r>
      <w:r w:rsidR="00445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interesses. A </w:t>
      </w:r>
      <w:r w:rsidR="004E4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insatisfação com a falta de liberdade editorial da </w:t>
      </w:r>
      <w:r w:rsidR="0063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mídia tradicional está expressa no </w:t>
      </w:r>
      <w:r w:rsidR="00637A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manifesto de quase todos os cem projetos</w:t>
      </w:r>
      <w:r w:rsidR="00637AD4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="0063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mídia independente participantes do relatório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Ponto de Inflexão (</w:t>
      </w:r>
      <w:r w:rsidR="0063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SEMBRAMEDIA,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A133E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391DBF" w:rsidRDefault="004E4023" w:rsidP="005D63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luta pela democratização da comunicação na América Latina é antiga e vem sendo atualizada com a inserção de novas possibilidades, mas também de novas problemáticas. </w:t>
      </w:r>
      <w:r w:rsidR="00391DBF">
        <w:rPr>
          <w:rFonts w:ascii="Times New Roman" w:hAnsi="Times New Roman" w:cs="Times New Roman"/>
          <w:color w:val="000000" w:themeColor="text1"/>
          <w:sz w:val="24"/>
          <w:szCs w:val="24"/>
        </w:rPr>
        <w:t>Se por um lado as plataformas digitais abrem caminhos para escapar do bloqueio e controle das grandes emissoras de rádio e TV e, também, dos jornais. Por outro, elas próprias, enquanto empresas privadas</w:t>
      </w:r>
      <w:r w:rsidR="009E070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91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pautam seus interesses (comerciais e políticos) na construção e nas regras de uso de tais espaços </w:t>
      </w:r>
      <w:r w:rsidR="00391DBF" w:rsidRPr="006D5BEA">
        <w:rPr>
          <w:rFonts w:ascii="Times New Roman" w:eastAsia="Times New Roman" w:hAnsi="Times New Roman" w:cs="Times New Roman"/>
          <w:sz w:val="24"/>
          <w:szCs w:val="24"/>
          <w:lang w:eastAsia="pt-BR"/>
        </w:rPr>
        <w:t>(MOROZOV, 2013</w:t>
      </w:r>
      <w:r w:rsidR="00391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MONTIEL e MACHARIA, 2018). </w:t>
      </w:r>
      <w:r w:rsidR="009E0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acesso às ferramentas e maior abertura à participação não se traduz, automaticamente, em democratização do espaço e/ou influência no debate público (ULDAM, 2017). </w:t>
      </w:r>
      <w:r w:rsidR="00BD45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por acaso, empresas de mídia tradicionais que acumulam influência política e recursos materiais tendem a manter seu domínio </w:t>
      </w:r>
      <w:r w:rsidR="009F53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</w:t>
      </w:r>
      <w:r w:rsidR="00BD457B">
        <w:rPr>
          <w:rFonts w:ascii="Times New Roman" w:eastAsia="Times New Roman" w:hAnsi="Times New Roman" w:cs="Times New Roman"/>
          <w:sz w:val="24"/>
          <w:szCs w:val="24"/>
          <w:lang w:eastAsia="pt-BR"/>
        </w:rPr>
        <w:t>na rede</w:t>
      </w:r>
      <w:r w:rsidR="00EE311E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5"/>
      </w:r>
      <w:r w:rsidR="00BD45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9F53A2" w:rsidRDefault="00C92B52" w:rsidP="005D63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Contudo, como também argumenta Uldam (2017), a</w:t>
      </w:r>
      <w:r w:rsidR="009F53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facilidade de acesso – em alguns países –</w:t>
      </w:r>
      <w:r w:rsidR="009F53A2" w:rsidRPr="006D5B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baixo custo de conexão e as possibilidades de ignorar os filtros da mídia de massa, fornecem aos atores que não fazem parte da elite (política e/ou financeira) novas possibilidades de tornar a si mesmos e suas causas visíveis. Ainda que exista uma assimetria de visibilidade na rede, o dissidente, o contraditório e o alternativo se fazem presentes e, às vezes, alcançam um grande número de pessoas, ultrapassando os filtros e bolhas de interesse. Dessa forma, é necessário que reconheçamos que, </w:t>
      </w:r>
      <w:r w:rsidR="009F53A2">
        <w:rPr>
          <w:rFonts w:ascii="Times New Roman" w:eastAsia="Times New Roman" w:hAnsi="Times New Roman" w:cs="Times New Roman"/>
          <w:sz w:val="24"/>
          <w:szCs w:val="24"/>
          <w:lang w:eastAsia="pt-BR"/>
        </w:rPr>
        <w:t>ainda que não tenha concretizado a utópica emancipação sonhada em seu início (MOSCO, 2011)</w:t>
      </w:r>
      <w:r w:rsidR="009F53A2" w:rsidRPr="006D5BEA">
        <w:rPr>
          <w:rFonts w:ascii="Times New Roman" w:eastAsia="Times New Roman" w:hAnsi="Times New Roman" w:cs="Times New Roman"/>
          <w:sz w:val="24"/>
          <w:szCs w:val="24"/>
          <w:lang w:eastAsia="pt-BR"/>
        </w:rPr>
        <w:t>, a internet abriu um espaço de voz e ação que, dificilment</w:t>
      </w:r>
      <w:r w:rsidR="009F53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e, seriam alcançáveis fora dela. </w:t>
      </w:r>
    </w:p>
    <w:p w:rsidR="009F53A2" w:rsidRPr="00DA22F3" w:rsidRDefault="009F53A2" w:rsidP="0074020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</w:t>
      </w:r>
      <w:r w:rsidR="00CF48AF">
        <w:rPr>
          <w:rFonts w:ascii="Times New Roman" w:eastAsia="Times New Roman" w:hAnsi="Times New Roman" w:cs="Times New Roman"/>
          <w:sz w:val="24"/>
          <w:szCs w:val="24"/>
          <w:lang w:eastAsia="pt-BR"/>
        </w:rPr>
        <w:t>ias de comunicação não hegemônicas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lideradas por </w:t>
      </w:r>
      <w:r w:rsidRPr="0051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movimentos sociais, </w:t>
      </w:r>
      <w:r w:rsidR="00DA22F3">
        <w:rPr>
          <w:rFonts w:ascii="Times New Roman" w:hAnsi="Times New Roman" w:cs="Times New Roman"/>
          <w:color w:val="000000" w:themeColor="text1"/>
          <w:sz w:val="24"/>
          <w:szCs w:val="24"/>
        </w:rPr>
        <w:t>organizações do campo e das favelas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pessoas e/ou </w:t>
      </w:r>
      <w:r w:rsidRPr="0051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grupos socialmente </w:t>
      </w:r>
      <w:r w:rsidR="00DA22F3" w:rsidRPr="0051073D">
        <w:rPr>
          <w:rFonts w:ascii="Times New Roman" w:hAnsi="Times New Roman" w:cs="Times New Roman"/>
          <w:color w:val="000000" w:themeColor="text1"/>
          <w:sz w:val="24"/>
          <w:szCs w:val="24"/>
        </w:rPr>
        <w:t>vulneráveis</w:t>
      </w:r>
      <w:r w:rsidR="00DA2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(como negros, indígenas, mulheres e LGBTQI+ e etc.), se multiplicam a partir do acesso de tais sujeitos às ferramentas de produção. </w:t>
      </w:r>
      <w:r w:rsidR="00CF48AF" w:rsidRPr="0051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nomear essa outra comunicação, podemos encontrar uma longa e diversa lista de termos, cujas práticas e epistemologias não podem ser tomadas como sinônimas, mas que trazem em comum a </w:t>
      </w:r>
      <w:r w:rsidR="00CF48AF" w:rsidRPr="005107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busca por uma sociedade mais justa e igualitária a partir da </w:t>
      </w:r>
      <w:r w:rsidR="00CF4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comunicação </w:t>
      </w:r>
      <w:r w:rsidR="00CF48AF" w:rsidRPr="0051073D">
        <w:rPr>
          <w:rFonts w:ascii="Times New Roman" w:hAnsi="Times New Roman" w:cs="Times New Roman"/>
          <w:color w:val="000000" w:themeColor="text1"/>
          <w:sz w:val="24"/>
          <w:szCs w:val="24"/>
        </w:rPr>
        <w:t>(PERUZZO, 2009)</w:t>
      </w:r>
      <w:r w:rsidR="00CF4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4020C">
        <w:rPr>
          <w:rFonts w:ascii="Times New Roman" w:hAnsi="Times New Roman" w:cs="Times New Roman"/>
          <w:color w:val="000000" w:themeColor="text1"/>
          <w:sz w:val="24"/>
          <w:szCs w:val="24"/>
        </w:rPr>
        <w:t>Essas diferentes experiências podem ser compreendidas como partes de um mesmo fenômeno, a comunicação alternativa. Suzana Sel (2009, p. 23) explica que</w:t>
      </w:r>
      <w:r w:rsidR="00CF4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 </w:t>
      </w:r>
      <w:r w:rsidR="00CF4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entendimento </w:t>
      </w:r>
      <w:r w:rsidR="0074020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CF48AF" w:rsidRPr="00214E5E">
        <w:rPr>
          <w:rFonts w:ascii="Times New Roman" w:hAnsi="Times New Roman" w:cs="Times New Roman"/>
          <w:sz w:val="24"/>
          <w:szCs w:val="24"/>
          <w:lang w:val="pt-PT"/>
        </w:rPr>
        <w:t>refere-se à oposição aos grandes conglomerados de mídia hegemônica. Não é uma oposição simplificada em um único movimento, mas sim na diversidade e particularidade de propostas que abrangem diferentes experiências de comunicação</w:t>
      </w:r>
      <w:r w:rsidR="00CF48AF">
        <w:rPr>
          <w:rFonts w:ascii="Times New Roman" w:hAnsi="Times New Roman" w:cs="Times New Roman"/>
          <w:sz w:val="24"/>
          <w:szCs w:val="24"/>
          <w:lang w:val="pt-PT"/>
        </w:rPr>
        <w:t>”.</w:t>
      </w:r>
    </w:p>
    <w:p w:rsidR="00727717" w:rsidRDefault="00727717" w:rsidP="0072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comunicação alternativa se constitui enquanto uma opção frente ao sistema dominante, mas sua natureza alternativa</w:t>
      </w:r>
      <w:r w:rsidR="009D052C">
        <w:rPr>
          <w:rFonts w:ascii="Times New Roman" w:eastAsia="Times New Roman" w:hAnsi="Times New Roman" w:cs="Times New Roman"/>
          <w:sz w:val="24"/>
          <w:szCs w:val="24"/>
          <w:lang w:eastAsia="pt-BR"/>
        </w:rPr>
        <w:t>, no entanto, não</w:t>
      </w:r>
      <w:r w:rsidR="009B3F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define </w:t>
      </w:r>
      <w:r w:rsidR="009D05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apenas na oposição ao </w:t>
      </w:r>
      <w:r w:rsidRPr="0072771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mainstream</w:t>
      </w:r>
      <w:r w:rsidRPr="0072771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Verifica-se na temática e linguagem utilizadas (Grinberg, 1987) e, </w:t>
      </w:r>
      <w:r w:rsidR="009D052C">
        <w:rPr>
          <w:rFonts w:ascii="Times New Roman" w:hAnsi="Times New Roman" w:cs="Times New Roman"/>
          <w:sz w:val="24"/>
          <w:szCs w:val="24"/>
        </w:rPr>
        <w:t>principalmente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052C">
        <w:rPr>
          <w:rFonts w:ascii="Times New Roman" w:hAnsi="Times New Roman" w:cs="Times New Roman"/>
          <w:sz w:val="24"/>
          <w:szCs w:val="24"/>
        </w:rPr>
        <w:t xml:space="preserve"> pela mudança na lógica de produção, organização e participação. Sobre isso, </w:t>
      </w:r>
      <w:r w:rsidR="00DB72E7">
        <w:rPr>
          <w:rFonts w:ascii="Times New Roman" w:hAnsi="Times New Roman" w:cs="Times New Roman"/>
          <w:sz w:val="24"/>
          <w:szCs w:val="24"/>
        </w:rPr>
        <w:t>Graziano</w:t>
      </w:r>
      <w:r w:rsidR="009D052C">
        <w:rPr>
          <w:rFonts w:ascii="Times New Roman" w:hAnsi="Times New Roman" w:cs="Times New Roman"/>
          <w:sz w:val="24"/>
          <w:szCs w:val="24"/>
        </w:rPr>
        <w:t xml:space="preserve"> (1980, p. 5) </w:t>
      </w:r>
      <w:r w:rsidR="00C92B52">
        <w:rPr>
          <w:rFonts w:ascii="Times New Roman" w:hAnsi="Times New Roman" w:cs="Times New Roman"/>
          <w:sz w:val="24"/>
          <w:szCs w:val="24"/>
        </w:rPr>
        <w:t>avalia</w:t>
      </w:r>
      <w:r w:rsidR="009D052C">
        <w:rPr>
          <w:rFonts w:ascii="Times New Roman" w:hAnsi="Times New Roman" w:cs="Times New Roman"/>
          <w:sz w:val="24"/>
          <w:szCs w:val="24"/>
        </w:rPr>
        <w:t xml:space="preserve"> que “o alternativo, como tal, propõe uma concepção outra não apenas da comunicação, como também das relações de poder</w:t>
      </w:r>
      <w:r>
        <w:rPr>
          <w:rFonts w:ascii="Times New Roman" w:hAnsi="Times New Roman" w:cs="Times New Roman"/>
          <w:sz w:val="24"/>
          <w:szCs w:val="24"/>
        </w:rPr>
        <w:t xml:space="preserve">”. Ainda que envolva atores e organizações </w:t>
      </w:r>
      <w:r w:rsidR="00C92B52">
        <w:rPr>
          <w:rFonts w:ascii="Times New Roman" w:hAnsi="Times New Roman" w:cs="Times New Roman"/>
          <w:sz w:val="24"/>
          <w:szCs w:val="24"/>
        </w:rPr>
        <w:t>diversos</w:t>
      </w:r>
      <w:r>
        <w:rPr>
          <w:rFonts w:ascii="Times New Roman" w:hAnsi="Times New Roman" w:cs="Times New Roman"/>
          <w:sz w:val="24"/>
          <w:szCs w:val="24"/>
        </w:rPr>
        <w:t xml:space="preserve"> (especialmente no âmbito da comunicação digital), as experiências </w:t>
      </w:r>
      <w:r w:rsidR="00046AD6">
        <w:rPr>
          <w:rFonts w:ascii="Times New Roman" w:hAnsi="Times New Roman" w:cs="Times New Roman"/>
          <w:sz w:val="24"/>
          <w:szCs w:val="24"/>
        </w:rPr>
        <w:t>não hegemônicas tê</w:t>
      </w:r>
      <w:r>
        <w:rPr>
          <w:rFonts w:ascii="Times New Roman" w:hAnsi="Times New Roman" w:cs="Times New Roman"/>
          <w:sz w:val="24"/>
          <w:szCs w:val="24"/>
        </w:rPr>
        <w:t xml:space="preserve">m como objetivo a resistência, a crítica e a contestação do </w:t>
      </w:r>
      <w:r w:rsidRPr="00046AD6">
        <w:rPr>
          <w:rFonts w:ascii="Times New Roman" w:hAnsi="Times New Roman" w:cs="Times New Roman"/>
          <w:i/>
          <w:sz w:val="24"/>
          <w:szCs w:val="24"/>
        </w:rPr>
        <w:t>status quo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BAB" w:rsidRDefault="005E2BAB" w:rsidP="0072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Observa-se que </w:t>
      </w:r>
      <w:r w:rsidR="00C92B52">
        <w:rPr>
          <w:rFonts w:ascii="Times New Roman" w:hAnsi="Times New Roman" w:cs="Times New Roman"/>
          <w:sz w:val="24"/>
          <w:szCs w:val="24"/>
        </w:rPr>
        <w:t>as novas experiências que surgem na rede sob o rótulo de mídia independente</w:t>
      </w:r>
      <w:r w:rsidR="00717794">
        <w:rPr>
          <w:rFonts w:ascii="Times New Roman" w:hAnsi="Times New Roman" w:cs="Times New Roman"/>
          <w:sz w:val="24"/>
          <w:szCs w:val="24"/>
        </w:rPr>
        <w:t xml:space="preserve"> </w:t>
      </w:r>
      <w:r w:rsidR="00806FEB">
        <w:rPr>
          <w:rFonts w:ascii="Times New Roman" w:hAnsi="Times New Roman" w:cs="Times New Roman"/>
          <w:sz w:val="24"/>
          <w:szCs w:val="24"/>
        </w:rPr>
        <w:t>são baseadas em ideais de autonomia editorial e financeira, tomando como referência a diferenciação em relação aos veículos tradicionais de mídia, ainda que reproduzam determinadas estruturas organizativas. São, em sua maioria, grupos formados por jornalistas ou profissionais da área de comunicação “</w:t>
      </w:r>
      <w:r w:rsidR="00806FEB" w:rsidRPr="00806FEB">
        <w:rPr>
          <w:rFonts w:ascii="Times New Roman" w:hAnsi="Times New Roman" w:cs="Times New Roman"/>
          <w:sz w:val="24"/>
          <w:szCs w:val="24"/>
        </w:rPr>
        <w:t>motivados pelo desejo de independência editorial” (</w:t>
      </w:r>
      <w:r w:rsidR="00806FEB">
        <w:rPr>
          <w:rFonts w:ascii="Times New Roman" w:hAnsi="Times New Roman" w:cs="Times New Roman"/>
          <w:sz w:val="24"/>
          <w:szCs w:val="24"/>
        </w:rPr>
        <w:t>SEMBRAMEDIA, 2017, p. 12).</w:t>
      </w:r>
      <w:r w:rsidR="00F6174C">
        <w:rPr>
          <w:rFonts w:ascii="Times New Roman" w:hAnsi="Times New Roman" w:cs="Times New Roman"/>
          <w:sz w:val="24"/>
          <w:szCs w:val="24"/>
        </w:rPr>
        <w:t xml:space="preserve"> Por sua experiência na mídia hegemônica, compreendem que </w:t>
      </w:r>
      <w:r w:rsidR="00D56AAE">
        <w:rPr>
          <w:rFonts w:ascii="Times New Roman" w:hAnsi="Times New Roman" w:cs="Times New Roman"/>
          <w:sz w:val="24"/>
          <w:szCs w:val="24"/>
        </w:rPr>
        <w:t>é na origem do</w:t>
      </w:r>
      <w:r w:rsidR="00F6174C">
        <w:rPr>
          <w:rFonts w:ascii="Times New Roman" w:hAnsi="Times New Roman" w:cs="Times New Roman"/>
          <w:sz w:val="24"/>
          <w:szCs w:val="24"/>
        </w:rPr>
        <w:t xml:space="preserve"> dinheiro que se dá </w:t>
      </w:r>
      <w:r w:rsidR="00D56AAE">
        <w:rPr>
          <w:rFonts w:ascii="Times New Roman" w:hAnsi="Times New Roman" w:cs="Times New Roman"/>
          <w:sz w:val="24"/>
          <w:szCs w:val="24"/>
        </w:rPr>
        <w:t>a</w:t>
      </w:r>
      <w:r w:rsidR="00F6174C">
        <w:rPr>
          <w:rFonts w:ascii="Times New Roman" w:hAnsi="Times New Roman" w:cs="Times New Roman"/>
          <w:sz w:val="24"/>
          <w:szCs w:val="24"/>
        </w:rPr>
        <w:t xml:space="preserve"> maior parte das interferências editoriais e, por isso, buscam formas alternativas e variadas de financiamentos. Os recursos obtidos não são destinados </w:t>
      </w:r>
      <w:r w:rsidR="004C0E00">
        <w:rPr>
          <w:rFonts w:ascii="Times New Roman" w:hAnsi="Times New Roman" w:cs="Times New Roman"/>
          <w:sz w:val="24"/>
          <w:szCs w:val="24"/>
        </w:rPr>
        <w:t>ao acúmulo de lucro, mas sim à</w:t>
      </w:r>
      <w:r w:rsidR="00F6174C">
        <w:rPr>
          <w:rFonts w:ascii="Times New Roman" w:hAnsi="Times New Roman" w:cs="Times New Roman"/>
          <w:sz w:val="24"/>
          <w:szCs w:val="24"/>
        </w:rPr>
        <w:t xml:space="preserve"> sustentabilidade econômica do projeto. </w:t>
      </w:r>
    </w:p>
    <w:p w:rsidR="00F16690" w:rsidRDefault="00AD259C" w:rsidP="00F1669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trabalho, teremos como sujeito de estudo </w:t>
      </w:r>
      <w:r w:rsidR="004C0E0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Ponte Jornalismo, projeto criado em 2014 na cidade de São Paulo, especializado </w:t>
      </w:r>
      <w:r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>na cobertura de Segurança Pública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Direitos Humanos</w:t>
      </w:r>
      <w:r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Além de observar sua construção discursiva enquanto mídia independente, nosso objetivo é compreender a organização de seu trabalho, </w:t>
      </w:r>
      <w:r w:rsidR="00F166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baseado no estabelecimento de “redações virtuais” (SILVA, 2019). No momento em que os espaços físicos compartilhados se tornam um risco à saúde e </w:t>
      </w:r>
      <w:r w:rsidR="004C0E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="00F166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segurança dos profissionais, </w:t>
      </w:r>
      <w:r w:rsidR="004C0E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torna-se urgente pensar formas de restruturação do trabalho. </w:t>
      </w:r>
      <w:r w:rsidR="00F166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partir disso, queremos </w:t>
      </w:r>
      <w:r w:rsidR="004C0E00">
        <w:rPr>
          <w:rFonts w:ascii="Times New Roman" w:eastAsia="Times New Roman" w:hAnsi="Times New Roman" w:cs="Times New Roman"/>
          <w:sz w:val="24"/>
          <w:szCs w:val="24"/>
          <w:lang w:eastAsia="pt-BR"/>
        </w:rPr>
        <w:t>discutir</w:t>
      </w:r>
      <w:r w:rsidR="00F166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</w:t>
      </w:r>
      <w:r w:rsidR="00F16690" w:rsidRPr="648E8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uais contribuições 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16690" w:rsidRPr="648E8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modelo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mídia independente</w:t>
      </w:r>
      <w:r w:rsidR="00F16690" w:rsidRPr="648E8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 nos 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>ofertar para pensar o J</w:t>
      </w:r>
      <w:r w:rsidR="00F16690" w:rsidRPr="648E866C">
        <w:rPr>
          <w:rFonts w:ascii="Times New Roman" w:hAnsi="Times New Roman" w:cs="Times New Roman"/>
          <w:color w:val="000000" w:themeColor="text1"/>
          <w:sz w:val="24"/>
          <w:szCs w:val="24"/>
        </w:rPr>
        <w:t>ornalismo hoje e, talvez, no futuro?</w:t>
      </w:r>
    </w:p>
    <w:p w:rsidR="00F16690" w:rsidRDefault="00F16690" w:rsidP="00F1669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Desde o final de fevereiro de 2020, com a chegada da pandemia do novo coronavírus ao Brasil, vivemos um período de exceção, um cenário impensável para grande parte da população até então. O isolamento social, o afastamento dos profissionais do espaço físico de trabalho e o fechamento de vários setores da economia, nos lançaram, abruptamente, a um novo co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>tidiano. O mesmo ocorreu com o 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ornalismo, 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>incluindo 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grupos independentes e as 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>instituições comerciais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comunicação. O trabalho presencial, as coberturas na ru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 até o compartilhamento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redação entre muitos profissionais se mostram, cada dia mais, inviáveis 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>atualmente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Na sede do SBT no Rio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Janeiro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dois profissionais perderam a vida em abril por Covid-19. Segundo a Associação Brasileira de Imprensa (ABI), ao menos m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>etade, dos 75 colaboradores dest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redação, testaram positivo para a doença</w:t>
      </w:r>
      <w:r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6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96FCF" w:rsidRDefault="00F16690" w:rsidP="00C33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episódio na redação carioca do SBT motivou o estudo do Ce</w:t>
      </w:r>
      <w:r w:rsidR="00C33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ntro de Pesquisa 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="00C33721">
        <w:rPr>
          <w:rFonts w:ascii="Times New Roman" w:hAnsi="Times New Roman" w:cs="Times New Roman"/>
          <w:color w:val="000000" w:themeColor="text1"/>
          <w:sz w:val="24"/>
          <w:szCs w:val="24"/>
        </w:rPr>
        <w:t>Comunicação e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rabalho da Universidade de São Paulo (USP)</w:t>
      </w:r>
      <w:r w:rsidR="00F96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as condições de 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>serviço</w:t>
      </w:r>
      <w:r w:rsidR="00F96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comunicadores durante a pandemia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96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partir das repostas de </w:t>
      </w:r>
      <w:r w:rsidR="00F96FCF">
        <w:rPr>
          <w:rFonts w:ascii="Times New Roman" w:hAnsi="Times New Roman" w:cs="Times New Roman"/>
          <w:color w:val="000000" w:themeColor="text1"/>
          <w:sz w:val="24"/>
          <w:szCs w:val="24"/>
        </w:rPr>
        <w:t>557 profissionais</w:t>
      </w:r>
      <w:r w:rsidR="00C337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96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24 estados</w:t>
      </w:r>
      <w:r w:rsidR="00C33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brasileiros</w:t>
      </w:r>
      <w:r w:rsidR="00F96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pesquisa </w:t>
      </w:r>
      <w:r w:rsidR="00C33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concluiu que: </w:t>
      </w:r>
    </w:p>
    <w:p w:rsidR="00C33721" w:rsidRDefault="00C33721" w:rsidP="00C3372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17" w:rsidRDefault="00F96FCF" w:rsidP="00C33721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33721">
        <w:rPr>
          <w:rFonts w:ascii="Times New Roman" w:hAnsi="Times New Roman" w:cs="Times New Roman"/>
          <w:sz w:val="20"/>
        </w:rPr>
        <w:t>Em termos gerais, podemos afirmar que a maioria trabalha em home office em condições desconfortáveis para a família e utilizando toda a infraestrutura própria em termos de equipamentos, suporte de energia elétrica, conexão com internet, uso de softwares e aplicativos necessários para a atividade. O trabalho, para a maioria, se intensificou e a organização da rotina laboral ocupou todo o espaço e o tempo da/na casa. No geral, trabalha-se mais horas, em ritmo mais intenso, em um quadro de incertezas sobre as condições de salário e emprego</w:t>
      </w:r>
      <w:r w:rsidR="00C33721">
        <w:rPr>
          <w:rFonts w:ascii="Times New Roman" w:hAnsi="Times New Roman" w:cs="Times New Roman"/>
          <w:sz w:val="20"/>
        </w:rPr>
        <w:t xml:space="preserve"> (FIGARO, 2020, p</w:t>
      </w:r>
      <w:r w:rsidRPr="00C33721">
        <w:rPr>
          <w:rFonts w:ascii="Times New Roman" w:hAnsi="Times New Roman" w:cs="Times New Roman"/>
          <w:sz w:val="20"/>
        </w:rPr>
        <w:t>.</w:t>
      </w:r>
      <w:r w:rsidR="00C33721">
        <w:rPr>
          <w:rFonts w:ascii="Times New Roman" w:hAnsi="Times New Roman" w:cs="Times New Roman"/>
          <w:sz w:val="20"/>
        </w:rPr>
        <w:t xml:space="preserve"> 14). </w:t>
      </w:r>
    </w:p>
    <w:p w:rsidR="00C33721" w:rsidRDefault="00C33721" w:rsidP="00F96FC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3572" w:rsidRDefault="00F96FCF" w:rsidP="00F96FC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precarização dos contratos trabalhistas está diretamente relacionada à insegurança como a manutenção do emprego, sendo uma das principais preocupações dos profissionais. </w:t>
      </w:r>
      <w:r w:rsidR="00C10425">
        <w:rPr>
          <w:rFonts w:ascii="Times New Roman" w:hAnsi="Times New Roman" w:cs="Times New Roman"/>
          <w:color w:val="000000" w:themeColor="text1"/>
          <w:sz w:val="24"/>
          <w:szCs w:val="24"/>
        </w:rPr>
        <w:t>Outro dilema</w:t>
      </w:r>
      <w:r w:rsidR="000D0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10425">
        <w:rPr>
          <w:rFonts w:ascii="Times New Roman" w:hAnsi="Times New Roman" w:cs="Times New Roman"/>
          <w:color w:val="000000" w:themeColor="text1"/>
          <w:sz w:val="24"/>
          <w:szCs w:val="24"/>
        </w:rPr>
        <w:t>classificado</w:t>
      </w:r>
      <w:r w:rsidR="00D7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 autora como “sofrimento ético”, </w:t>
      </w:r>
      <w:r w:rsidR="000D01EE">
        <w:rPr>
          <w:rFonts w:ascii="Times New Roman" w:hAnsi="Times New Roman" w:cs="Times New Roman"/>
          <w:color w:val="000000" w:themeColor="text1"/>
          <w:sz w:val="24"/>
          <w:szCs w:val="24"/>
        </w:rPr>
        <w:t>decorre</w:t>
      </w:r>
      <w:r w:rsidR="00D7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especificidade do trabalho jornalístico, que 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 </w:t>
      </w:r>
      <w:r w:rsidR="00D72212">
        <w:rPr>
          <w:rFonts w:ascii="Times New Roman" w:hAnsi="Times New Roman" w:cs="Times New Roman"/>
          <w:color w:val="000000" w:themeColor="text1"/>
          <w:sz w:val="24"/>
          <w:szCs w:val="24"/>
        </w:rPr>
        <w:t>precisa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D7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lidar com orientações duvidosas por parte de instituições, empresas e até do Estado sobre a doença. </w:t>
      </w:r>
      <w:r w:rsidR="00C10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falta de autonomia para 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>agir diante d</w:t>
      </w:r>
      <w:r w:rsidR="00C10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desinformação e/ou </w:t>
      </w:r>
      <w:r w:rsidR="004C0E0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10425">
        <w:rPr>
          <w:rFonts w:ascii="Times New Roman" w:hAnsi="Times New Roman" w:cs="Times New Roman"/>
          <w:color w:val="000000" w:themeColor="text1"/>
          <w:sz w:val="24"/>
          <w:szCs w:val="24"/>
        </w:rPr>
        <w:t>as informações falsas sobre o tema são uma fonte de angústia para os</w:t>
      </w:r>
      <w:r w:rsidR="00945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comunicadores. </w:t>
      </w:r>
      <w:r w:rsidR="00D7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Também faz parte desse sofrimento, à adaptação a nova rotina produtiva, </w:t>
      </w:r>
      <w:r w:rsidR="003B6B60">
        <w:rPr>
          <w:rFonts w:ascii="Times New Roman" w:hAnsi="Times New Roman" w:cs="Times New Roman"/>
          <w:color w:val="000000" w:themeColor="text1"/>
          <w:sz w:val="24"/>
          <w:szCs w:val="24"/>
        </w:rPr>
        <w:t>que demandam uma nova forma</w:t>
      </w:r>
      <w:r w:rsidR="00D7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organização do tempo e </w:t>
      </w:r>
      <w:r w:rsidR="003B6B60">
        <w:rPr>
          <w:rFonts w:ascii="Times New Roman" w:hAnsi="Times New Roman" w:cs="Times New Roman"/>
          <w:color w:val="000000" w:themeColor="text1"/>
          <w:sz w:val="24"/>
          <w:szCs w:val="24"/>
        </w:rPr>
        <w:t>de produção das</w:t>
      </w:r>
      <w:r w:rsidR="00753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atividades. </w:t>
      </w:r>
      <w:r w:rsidR="000D0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Algumas mudanças </w:t>
      </w:r>
      <w:r w:rsidR="00945880">
        <w:rPr>
          <w:rFonts w:ascii="Times New Roman" w:hAnsi="Times New Roman" w:cs="Times New Roman"/>
          <w:color w:val="000000" w:themeColor="text1"/>
          <w:sz w:val="24"/>
          <w:szCs w:val="24"/>
        </w:rPr>
        <w:t>impulsionadas</w:t>
      </w:r>
      <w:r w:rsidR="000D0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 contexto </w:t>
      </w:r>
      <w:r w:rsidR="000D01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pandêmico </w:t>
      </w:r>
      <w:r w:rsidR="00945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podem </w:t>
      </w:r>
      <w:r w:rsidR="000D01EE">
        <w:rPr>
          <w:rFonts w:ascii="Times New Roman" w:hAnsi="Times New Roman" w:cs="Times New Roman"/>
          <w:color w:val="000000" w:themeColor="text1"/>
          <w:sz w:val="24"/>
          <w:szCs w:val="24"/>
        </w:rPr>
        <w:t>vir concretizar</w:t>
      </w:r>
      <w:r w:rsidR="00945880">
        <w:rPr>
          <w:rFonts w:ascii="Times New Roman" w:hAnsi="Times New Roman" w:cs="Times New Roman"/>
          <w:color w:val="000000" w:themeColor="text1"/>
          <w:sz w:val="24"/>
          <w:szCs w:val="24"/>
        </w:rPr>
        <w:t>-se</w:t>
      </w:r>
      <w:r w:rsidR="000D0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transformações permanentes no mundo do trabalho, </w:t>
      </w:r>
      <w:r w:rsidR="00945880">
        <w:rPr>
          <w:rFonts w:ascii="Times New Roman" w:hAnsi="Times New Roman" w:cs="Times New Roman"/>
          <w:color w:val="000000" w:themeColor="text1"/>
          <w:sz w:val="24"/>
          <w:szCs w:val="24"/>
        </w:rPr>
        <w:t>especialmente</w:t>
      </w:r>
      <w:r w:rsidR="000D0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572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0D0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jornalista</w:t>
      </w:r>
      <w:r w:rsidR="0075357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D0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2212" w:rsidRDefault="003B6B60" w:rsidP="00F96FC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Nesse</w:t>
      </w:r>
      <w:r w:rsidR="00945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cenário, </w:t>
      </w:r>
      <w:r w:rsidR="006862DD">
        <w:rPr>
          <w:rFonts w:ascii="Times New Roman" w:hAnsi="Times New Roman" w:cs="Times New Roman"/>
          <w:color w:val="000000" w:themeColor="text1"/>
          <w:sz w:val="24"/>
          <w:szCs w:val="24"/>
        </w:rPr>
        <w:t>este trabalho objetiva pensar as alternativas propostas pelas experiências de mídia independente</w:t>
      </w:r>
      <w:r w:rsidR="00FC00CA">
        <w:rPr>
          <w:rFonts w:ascii="Times New Roman" w:hAnsi="Times New Roman" w:cs="Times New Roman"/>
          <w:color w:val="000000" w:themeColor="text1"/>
          <w:sz w:val="24"/>
          <w:szCs w:val="24"/>
        </w:rPr>
        <w:t>, principalmente</w:t>
      </w:r>
      <w:r w:rsidR="00686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que t</w:t>
      </w:r>
      <w:r w:rsidR="00FC0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novas propostas de</w:t>
      </w:r>
      <w:r w:rsidR="00FC0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 produção. Dentro de um</w:t>
      </w:r>
      <w:r w:rsidR="00FC0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universo variado de projetos, estabelecemos como sujeito a ser analisado a Ponte Jornalismo. Nossa metodologia basei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a-se em pesquisa bibliográfica </w:t>
      </w:r>
      <w:r w:rsidR="00FC00CA">
        <w:rPr>
          <w:rFonts w:ascii="Times New Roman" w:hAnsi="Times New Roman" w:cs="Times New Roman"/>
          <w:color w:val="000000" w:themeColor="text1"/>
          <w:sz w:val="24"/>
          <w:szCs w:val="24"/>
        </w:rPr>
        <w:t>e entrevistas com 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laboradores do grupo. Destacamos</w:t>
      </w:r>
      <w:r w:rsidR="00FC0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o contato com os integrantes, realizado de forma virtual, aconteceu entre os meses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maio e</w:t>
      </w:r>
      <w:r w:rsidR="00FC0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julho de 2020, período </w:t>
      </w:r>
      <w:r w:rsidR="00BA59CE">
        <w:rPr>
          <w:rFonts w:ascii="Times New Roman" w:hAnsi="Times New Roman" w:cs="Times New Roman"/>
          <w:color w:val="000000" w:themeColor="text1"/>
          <w:sz w:val="24"/>
          <w:szCs w:val="24"/>
        </w:rPr>
        <w:t>de elevação d</w:t>
      </w:r>
      <w:r w:rsidR="00FC00C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A5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contágio pela doença no país e também de coleta das consequências econômicas da pandemia. </w:t>
      </w:r>
    </w:p>
    <w:p w:rsidR="00BA59CE" w:rsidRDefault="00BA59CE" w:rsidP="00BA59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59CE" w:rsidRPr="00BA59CE" w:rsidRDefault="00BA59CE" w:rsidP="00BA59C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5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Sobre qual mídia independente falamos?</w:t>
      </w:r>
    </w:p>
    <w:p w:rsidR="00951AEA" w:rsidRDefault="00951AEA" w:rsidP="00951AE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2212" w:rsidRDefault="00D859E3" w:rsidP="00951A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9E3">
        <w:rPr>
          <w:rFonts w:ascii="Times New Roman" w:hAnsi="Times New Roman" w:cs="Times New Roman"/>
          <w:sz w:val="24"/>
          <w:szCs w:val="24"/>
        </w:rPr>
        <w:t>O debate sobre novos modelos de negócio no campo da comunicação não é recente, mas se intensificou nos últimos anos, trazendo consigo preocupações e questionamentos à linha tênue existente entre financiamento e autonomia</w:t>
      </w:r>
      <w:r>
        <w:rPr>
          <w:rFonts w:ascii="Times New Roman" w:hAnsi="Times New Roman" w:cs="Times New Roman"/>
          <w:sz w:val="24"/>
          <w:szCs w:val="24"/>
        </w:rPr>
        <w:t xml:space="preserve"> editorial</w:t>
      </w:r>
      <w:r w:rsidRPr="00D859E3">
        <w:rPr>
          <w:rFonts w:ascii="Times New Roman" w:hAnsi="Times New Roman" w:cs="Times New Roman"/>
          <w:sz w:val="24"/>
          <w:szCs w:val="24"/>
        </w:rPr>
        <w:t xml:space="preserve">. Os elos econômicos, políticos ou institucionais que fazem parte da estrutura tradicional das empresas jornalísticas – isto é, propaganda, patrocínio, lobby político ou qualquer outro meio – trazem implicações que afetam ou, ao menos, constrangem o exercício de uma mídia livre e independente. Essa premissa é base para o surgimento de vários </w:t>
      </w:r>
      <w:r>
        <w:rPr>
          <w:rFonts w:ascii="Times New Roman" w:hAnsi="Times New Roman" w:cs="Times New Roman"/>
          <w:sz w:val="24"/>
          <w:szCs w:val="24"/>
        </w:rPr>
        <w:t>projetos de mídia</w:t>
      </w:r>
      <w:r w:rsidRPr="00D859E3">
        <w:rPr>
          <w:rFonts w:ascii="Times New Roman" w:hAnsi="Times New Roman" w:cs="Times New Roman"/>
          <w:sz w:val="24"/>
          <w:szCs w:val="24"/>
        </w:rPr>
        <w:t xml:space="preserve"> (que se reivindicam) independentes. </w:t>
      </w:r>
      <w:r>
        <w:rPr>
          <w:rFonts w:ascii="Times New Roman" w:hAnsi="Times New Roman" w:cs="Times New Roman"/>
          <w:sz w:val="24"/>
          <w:szCs w:val="24"/>
        </w:rPr>
        <w:t>Tais</w:t>
      </w:r>
      <w:r w:rsidRPr="00D859E3">
        <w:rPr>
          <w:rFonts w:ascii="Times New Roman" w:hAnsi="Times New Roman" w:cs="Times New Roman"/>
          <w:sz w:val="24"/>
          <w:szCs w:val="24"/>
        </w:rPr>
        <w:t xml:space="preserve"> grupos buscam atuar na contramão da lógica </w:t>
      </w:r>
      <w:r>
        <w:rPr>
          <w:rFonts w:ascii="Times New Roman" w:hAnsi="Times New Roman" w:cs="Times New Roman"/>
          <w:sz w:val="24"/>
          <w:szCs w:val="24"/>
        </w:rPr>
        <w:t>tradicional</w:t>
      </w:r>
      <w:r w:rsidRPr="00D859E3">
        <w:rPr>
          <w:rFonts w:ascii="Times New Roman" w:hAnsi="Times New Roman" w:cs="Times New Roman"/>
          <w:sz w:val="24"/>
          <w:szCs w:val="24"/>
        </w:rPr>
        <w:t>, adotando formas alternativas de organização</w:t>
      </w:r>
      <w:r>
        <w:rPr>
          <w:rFonts w:ascii="Times New Roman" w:hAnsi="Times New Roman" w:cs="Times New Roman"/>
          <w:sz w:val="24"/>
          <w:szCs w:val="24"/>
        </w:rPr>
        <w:t xml:space="preserve"> da produção</w:t>
      </w:r>
      <w:r w:rsidRPr="00D859E3">
        <w:rPr>
          <w:rFonts w:ascii="Times New Roman" w:hAnsi="Times New Roman" w:cs="Times New Roman"/>
          <w:sz w:val="24"/>
          <w:szCs w:val="24"/>
        </w:rPr>
        <w:t xml:space="preserve"> e financiamento.</w:t>
      </w:r>
    </w:p>
    <w:p w:rsidR="00D859E3" w:rsidRDefault="00D859E3" w:rsidP="00D859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A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iniciar a discussão, frente às múltiplas interpretações e usos possíveis, mostra-se necessário delimitar qual mídia independente tratamos neste trabalho. O debate acerca de uma mídia independente é controverso e questionável. Como um conceito, seu significado é relacional, isto é, não há uma essência determinada, assumindo compreensões diversas em contextos variados. Ainda assim, trata-se de um termo que, por muito tempo, vem sendo disputado no campo da comunicação. Karppinen e Moe (2016) argumentam que seu uso é motivado,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muitas vezes</w:t>
      </w:r>
      <w:r w:rsidRPr="00C17A82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uma necessidade de legitimação ao discurso jornalístico, send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reivindicado, inclusive, pela mídia hegemônica</w:t>
      </w:r>
      <w:r w:rsidRPr="00C17A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D859E3" w:rsidRDefault="00D859E3" w:rsidP="00D859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A82">
        <w:rPr>
          <w:rFonts w:ascii="Times New Roman" w:eastAsia="Times New Roman" w:hAnsi="Times New Roman" w:cs="Times New Roman"/>
          <w:sz w:val="24"/>
          <w:szCs w:val="24"/>
          <w:lang w:eastAsia="pt-BR"/>
        </w:rPr>
        <w:t>A noç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ão de independência, assim como</w:t>
      </w:r>
      <w:r w:rsidRPr="00C17A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ideias de objetividade e imparcialidade figuram, ao longo da história, no discurso das grandes empresas de mídia e juntas </w:t>
      </w:r>
      <w:r w:rsidRPr="00C17A8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constituem a representação social da atividade e de seus profissionais. Esse acionamento, com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já mencionado, não é ao acaso. P</w:t>
      </w:r>
      <w:r w:rsidRPr="00C17A82">
        <w:rPr>
          <w:rFonts w:ascii="Times New Roman" w:eastAsia="Times New Roman" w:hAnsi="Times New Roman" w:cs="Times New Roman"/>
          <w:sz w:val="24"/>
          <w:szCs w:val="24"/>
          <w:lang w:eastAsia="pt-BR"/>
        </w:rPr>
        <w:t>elo contrário, visa estabelecer um espaço privilegiado às narrativas jornalísticas enquanto verdade ou “realidade” dos fatos (TRAQUINA, 2005), ocultando interesses e relações que permeiam a produção. Em contraponto à reivindicação hegemônica do termo, estão os usos observados no campo da comunicação alternativa.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15D24" w:rsidRDefault="00D859E3" w:rsidP="00B15D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campo, a noção de independência na mídia pode ser acionada para expressar a </w:t>
      </w:r>
      <w:r w:rsidRPr="00D041E5">
        <w:rPr>
          <w:rFonts w:ascii="Times New Roman" w:hAnsi="Times New Roman" w:cs="Times New Roman"/>
          <w:sz w:val="24"/>
          <w:szCs w:val="24"/>
        </w:rPr>
        <w:t xml:space="preserve">ausência de </w:t>
      </w:r>
      <w:r>
        <w:rPr>
          <w:rFonts w:ascii="Times New Roman" w:hAnsi="Times New Roman" w:cs="Times New Roman"/>
          <w:sz w:val="24"/>
          <w:szCs w:val="24"/>
        </w:rPr>
        <w:t>influência por agentes externos;</w:t>
      </w:r>
      <w:r w:rsidRPr="00D041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autonomia </w:t>
      </w:r>
      <w:r w:rsidR="0031798B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98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tomada de decisões</w:t>
      </w:r>
      <w:r w:rsidR="0031798B">
        <w:rPr>
          <w:rFonts w:ascii="Times New Roman" w:hAnsi="Times New Roman" w:cs="Times New Roman"/>
          <w:sz w:val="24"/>
          <w:szCs w:val="24"/>
        </w:rPr>
        <w:t xml:space="preserve">; e liberdade de gestão/organização do trabalho (KARPPINEN e MOE, 2016). </w:t>
      </w:r>
      <w:r w:rsidR="00B15D24">
        <w:rPr>
          <w:rFonts w:ascii="Times New Roman" w:hAnsi="Times New Roman" w:cs="Times New Roman"/>
          <w:sz w:val="24"/>
          <w:szCs w:val="24"/>
        </w:rPr>
        <w:t xml:space="preserve">O uso do termo também pode </w:t>
      </w:r>
      <w:r w:rsidR="009357D2">
        <w:rPr>
          <w:rFonts w:ascii="Times New Roman" w:hAnsi="Times New Roman" w:cs="Times New Roman"/>
          <w:sz w:val="24"/>
          <w:szCs w:val="24"/>
        </w:rPr>
        <w:t>ser compreendido como</w:t>
      </w:r>
      <w:r w:rsidR="00B15D24">
        <w:rPr>
          <w:rFonts w:ascii="Times New Roman" w:hAnsi="Times New Roman" w:cs="Times New Roman"/>
          <w:sz w:val="24"/>
          <w:szCs w:val="24"/>
        </w:rPr>
        <w:t xml:space="preserve"> uma tentativa de diferenciação em relação à imprensa </w:t>
      </w:r>
      <w:r w:rsidR="00B15D24" w:rsidRPr="009357D2">
        <w:rPr>
          <w:rFonts w:ascii="Times New Roman" w:hAnsi="Times New Roman" w:cs="Times New Roman"/>
          <w:i/>
          <w:sz w:val="24"/>
          <w:szCs w:val="24"/>
        </w:rPr>
        <w:t>mainstream</w:t>
      </w:r>
      <w:r w:rsidR="00B15D24">
        <w:rPr>
          <w:rFonts w:ascii="Times New Roman" w:hAnsi="Times New Roman" w:cs="Times New Roman"/>
          <w:sz w:val="24"/>
          <w:szCs w:val="24"/>
        </w:rPr>
        <w:t xml:space="preserve">, não apenas no formato </w:t>
      </w:r>
      <w:r w:rsidR="00B15D24" w:rsidRPr="00D041E5">
        <w:rPr>
          <w:rFonts w:ascii="Times New Roman" w:hAnsi="Times New Roman" w:cs="Times New Roman"/>
          <w:sz w:val="24"/>
          <w:szCs w:val="24"/>
        </w:rPr>
        <w:t>“mas nas práticas e rotinas de produção, um jeito diferente de fazer o jornalismo, onde as regras do mercado e da indústria convencional não aprisionariam a criatividade e a li</w:t>
      </w:r>
      <w:r w:rsidR="00B15D24">
        <w:rPr>
          <w:rFonts w:ascii="Times New Roman" w:hAnsi="Times New Roman" w:cs="Times New Roman"/>
          <w:sz w:val="24"/>
          <w:szCs w:val="24"/>
        </w:rPr>
        <w:t>berdade autoral dos produtores”</w:t>
      </w:r>
      <w:r w:rsidR="00B15D24" w:rsidRPr="00D041E5">
        <w:rPr>
          <w:rFonts w:ascii="Times New Roman" w:hAnsi="Times New Roman" w:cs="Times New Roman"/>
          <w:sz w:val="24"/>
          <w:szCs w:val="24"/>
        </w:rPr>
        <w:t xml:space="preserve"> (</w:t>
      </w:r>
      <w:r w:rsidR="00B15D24" w:rsidRPr="00D4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ASSIS, CAMASÃO, SILVA e </w:t>
      </w:r>
      <w:r w:rsidR="00B15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CHRISTOFOLETI, 2017, </w:t>
      </w:r>
      <w:r w:rsidR="00B15D24">
        <w:rPr>
          <w:rFonts w:ascii="Times New Roman" w:hAnsi="Times New Roman" w:cs="Times New Roman"/>
          <w:sz w:val="24"/>
          <w:szCs w:val="24"/>
        </w:rPr>
        <w:t xml:space="preserve">p. 6-7). </w:t>
      </w:r>
    </w:p>
    <w:p w:rsidR="009357D2" w:rsidRDefault="009357D2" w:rsidP="009357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 da lógica comercial, a noção de</w:t>
      </w:r>
      <w:r w:rsidRPr="00A714AC">
        <w:rPr>
          <w:rFonts w:ascii="Times New Roman" w:hAnsi="Times New Roman" w:cs="Times New Roman"/>
          <w:sz w:val="24"/>
          <w:szCs w:val="24"/>
        </w:rPr>
        <w:t xml:space="preserve"> mídia independente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714AC">
        <w:rPr>
          <w:rFonts w:ascii="Times New Roman" w:hAnsi="Times New Roman" w:cs="Times New Roman"/>
          <w:sz w:val="24"/>
          <w:szCs w:val="24"/>
        </w:rPr>
        <w:t xml:space="preserve">oi bastante acionada </w:t>
      </w:r>
      <w:r>
        <w:rPr>
          <w:rFonts w:ascii="Times New Roman" w:hAnsi="Times New Roman" w:cs="Times New Roman"/>
          <w:sz w:val="24"/>
          <w:szCs w:val="24"/>
        </w:rPr>
        <w:t>entre o final da década de 1990 e início dos anos 2000</w:t>
      </w:r>
      <w:r w:rsidRPr="00A714AC">
        <w:rPr>
          <w:rFonts w:ascii="Times New Roman" w:hAnsi="Times New Roman" w:cs="Times New Roman"/>
          <w:sz w:val="24"/>
          <w:szCs w:val="24"/>
        </w:rPr>
        <w:t>, a partir da atuação do Cen</w:t>
      </w:r>
      <w:r>
        <w:rPr>
          <w:rFonts w:ascii="Times New Roman" w:hAnsi="Times New Roman" w:cs="Times New Roman"/>
          <w:sz w:val="24"/>
          <w:szCs w:val="24"/>
        </w:rPr>
        <w:t>tro de Mídia Independente (CMI). O projeto, que juntou ativismo e comunicação em um período de emergência das tecnologias digitais, surgiu na esteira do movimento alterglobalização</w:t>
      </w:r>
      <w:r w:rsidR="00D55E2F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 xml:space="preserve">. Nesse contexto, </w:t>
      </w:r>
      <w:r w:rsidR="00993331">
        <w:rPr>
          <w:rFonts w:ascii="Times New Roman" w:hAnsi="Times New Roman" w:cs="Times New Roman"/>
          <w:sz w:val="24"/>
          <w:szCs w:val="24"/>
        </w:rPr>
        <w:t>a independência reivindicada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31">
        <w:rPr>
          <w:rFonts w:ascii="Times New Roman" w:hAnsi="Times New Roman" w:cs="Times New Roman"/>
          <w:sz w:val="24"/>
          <w:szCs w:val="24"/>
        </w:rPr>
        <w:t>pelo</w:t>
      </w:r>
      <w:r>
        <w:rPr>
          <w:rFonts w:ascii="Times New Roman" w:hAnsi="Times New Roman" w:cs="Times New Roman"/>
          <w:sz w:val="24"/>
          <w:szCs w:val="24"/>
        </w:rPr>
        <w:t xml:space="preserve"> CMI expressava a promoção de uma rede de comunicação construída pelos próprios ativistas, em contraponto à mídia hegemônica, tomando como ideais a descentralização, a autonomia e a luta anticapitalista (</w:t>
      </w:r>
      <w:r w:rsidR="00795B6F">
        <w:rPr>
          <w:rFonts w:ascii="Times New Roman" w:hAnsi="Times New Roman" w:cs="Times New Roman"/>
          <w:sz w:val="24"/>
          <w:szCs w:val="24"/>
        </w:rPr>
        <w:t xml:space="preserve">LUDD, 2002; NASCIMENTO, 2013; CABRAL 2019). </w:t>
      </w:r>
    </w:p>
    <w:p w:rsidR="005965B6" w:rsidRDefault="006B152E" w:rsidP="002043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Quase uma década depois, </w:t>
      </w:r>
      <w:r w:rsidR="00626F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mídia independente (e toda discussão </w:t>
      </w:r>
      <w:r w:rsidR="00626F30">
        <w:rPr>
          <w:rFonts w:ascii="Times New Roman" w:hAnsi="Times New Roman" w:cs="Times New Roman"/>
          <w:sz w:val="24"/>
          <w:szCs w:val="24"/>
        </w:rPr>
        <w:t>que a acompanha) retorna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>no contexto do movimento dos</w:t>
      </w:r>
      <w:r>
        <w:rPr>
          <w:rFonts w:ascii="Times New Roman" w:hAnsi="Times New Roman" w:cs="Times New Roman"/>
          <w:sz w:val="24"/>
          <w:szCs w:val="24"/>
        </w:rPr>
        <w:t xml:space="preserve"> indignados</w:t>
      </w:r>
      <w:r w:rsidR="00626F30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, registrados a partir de 2009, em países do mundo árabe, no con</w:t>
      </w:r>
      <w:r w:rsidR="00626F30">
        <w:rPr>
          <w:rFonts w:ascii="Times New Roman" w:hAnsi="Times New Roman" w:cs="Times New Roman"/>
          <w:sz w:val="24"/>
          <w:szCs w:val="24"/>
        </w:rPr>
        <w:t xml:space="preserve">tinente europeu e nas Américas. </w:t>
      </w:r>
      <w:r w:rsidR="00EC33ED">
        <w:rPr>
          <w:rFonts w:ascii="Times New Roman" w:hAnsi="Times New Roman" w:cs="Times New Roman"/>
          <w:sz w:val="24"/>
          <w:szCs w:val="24"/>
        </w:rPr>
        <w:t>Ainda que bastante diversos entre si, tais levantes compartilha</w:t>
      </w:r>
      <w:r w:rsidR="00B57926">
        <w:rPr>
          <w:rFonts w:ascii="Times New Roman" w:hAnsi="Times New Roman" w:cs="Times New Roman"/>
          <w:sz w:val="24"/>
          <w:szCs w:val="24"/>
        </w:rPr>
        <w:t>va</w:t>
      </w:r>
      <w:r w:rsidR="00EC33ED">
        <w:rPr>
          <w:rFonts w:ascii="Times New Roman" w:hAnsi="Times New Roman" w:cs="Times New Roman"/>
          <w:sz w:val="24"/>
          <w:szCs w:val="24"/>
        </w:rPr>
        <w:t>m sentimentos de esperança e</w:t>
      </w:r>
      <w:r w:rsidR="00B57926">
        <w:rPr>
          <w:rFonts w:ascii="Times New Roman" w:hAnsi="Times New Roman" w:cs="Times New Roman"/>
          <w:sz w:val="24"/>
          <w:szCs w:val="24"/>
        </w:rPr>
        <w:t xml:space="preserve"> </w:t>
      </w:r>
      <w:r w:rsidR="00EC33ED">
        <w:rPr>
          <w:rFonts w:ascii="Times New Roman" w:hAnsi="Times New Roman" w:cs="Times New Roman"/>
          <w:sz w:val="24"/>
          <w:szCs w:val="24"/>
        </w:rPr>
        <w:t xml:space="preserve">indignação, </w:t>
      </w:r>
      <w:r w:rsidR="00B57926">
        <w:rPr>
          <w:rFonts w:ascii="Times New Roman" w:hAnsi="Times New Roman" w:cs="Times New Roman"/>
          <w:sz w:val="24"/>
          <w:szCs w:val="24"/>
        </w:rPr>
        <w:t>foram</w:t>
      </w:r>
      <w:r w:rsidR="00EC33ED">
        <w:rPr>
          <w:rFonts w:ascii="Times New Roman" w:hAnsi="Times New Roman" w:cs="Times New Roman"/>
          <w:sz w:val="24"/>
          <w:szCs w:val="24"/>
        </w:rPr>
        <w:t xml:space="preserve"> gestados e organizados nas redes digitais e migra</w:t>
      </w:r>
      <w:r w:rsidR="00B57926">
        <w:rPr>
          <w:rFonts w:ascii="Times New Roman" w:hAnsi="Times New Roman" w:cs="Times New Roman"/>
          <w:sz w:val="24"/>
          <w:szCs w:val="24"/>
        </w:rPr>
        <w:t>ra</w:t>
      </w:r>
      <w:r w:rsidR="00EC33ED">
        <w:rPr>
          <w:rFonts w:ascii="Times New Roman" w:hAnsi="Times New Roman" w:cs="Times New Roman"/>
          <w:sz w:val="24"/>
          <w:szCs w:val="24"/>
        </w:rPr>
        <w:t xml:space="preserve">m para o espaço </w:t>
      </w:r>
      <w:r w:rsidR="00EC33ED">
        <w:rPr>
          <w:rFonts w:ascii="Times New Roman" w:hAnsi="Times New Roman" w:cs="Times New Roman"/>
          <w:sz w:val="24"/>
          <w:szCs w:val="24"/>
        </w:rPr>
        <w:lastRenderedPageBreak/>
        <w:t xml:space="preserve">público, produzindo um híbrido entre o ambiente virtual e o físico (CASTELLS, 2013). As ocupações e manifestações nas ruas e avenidas do mundo também aconteciam nas plataformas online, com relatos em blogs pessoais; transmissões ao vivo; tuites com atualização minuto a minuto e </w:t>
      </w:r>
      <w:r w:rsidR="00B57926">
        <w:rPr>
          <w:rFonts w:ascii="Times New Roman" w:hAnsi="Times New Roman" w:cs="Times New Roman"/>
          <w:sz w:val="24"/>
          <w:szCs w:val="24"/>
        </w:rPr>
        <w:t>outros</w:t>
      </w:r>
      <w:r w:rsidR="00EC33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65B6" w:rsidRDefault="005965B6" w:rsidP="005965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cenário, a independênci</w:t>
      </w:r>
      <w:r w:rsidR="00B57926">
        <w:rPr>
          <w:rFonts w:ascii="Times New Roman" w:hAnsi="Times New Roman" w:cs="Times New Roman"/>
          <w:sz w:val="24"/>
          <w:szCs w:val="24"/>
        </w:rPr>
        <w:t>a reivindicada se relaciona com</w:t>
      </w:r>
      <w:r>
        <w:rPr>
          <w:rFonts w:ascii="Times New Roman" w:hAnsi="Times New Roman" w:cs="Times New Roman"/>
          <w:sz w:val="24"/>
          <w:szCs w:val="24"/>
        </w:rPr>
        <w:t xml:space="preserve"> a capacidade de narrar</w:t>
      </w:r>
      <w:r w:rsidR="00B579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sua própria voz</w:t>
      </w:r>
      <w:r w:rsidR="00B579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 acontecimentos, sem a interferência das empresas de mídia, de governos ou instituições (BENTES, 2013; TOSTES e SILVA, 201</w:t>
      </w:r>
      <w:r w:rsidR="00DB72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). Também dialoga com a possibilidade de apropriação das ferramentas e tecnologias de comunicação, antes restritos a poucos atores e organizações. </w:t>
      </w:r>
    </w:p>
    <w:p w:rsidR="00B57926" w:rsidRDefault="00DB258A" w:rsidP="00B579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Nota-se que no Brasil, a sequência de manifestações e ocupações de espaços públicos iniciadas em junho de 2013 –</w:t>
      </w:r>
      <w:r w:rsidR="00B57926">
        <w:rPr>
          <w:rFonts w:ascii="Times New Roman" w:hAnsi="Times New Roman" w:cs="Times New Roman"/>
          <w:sz w:val="24"/>
          <w:szCs w:val="24"/>
        </w:rPr>
        <w:t xml:space="preserve"> que se estende</w:t>
      </w:r>
      <w:r>
        <w:rPr>
          <w:rFonts w:ascii="Times New Roman" w:hAnsi="Times New Roman" w:cs="Times New Roman"/>
          <w:sz w:val="24"/>
          <w:szCs w:val="24"/>
        </w:rPr>
        <w:t xml:space="preserve"> por vários meses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–, impulsiona o surgimento e/ou visibilidade de outras experiências de mídia alternativas, especialmente daquelas que se intitulam independentes. Autoras como Bentes (2013), Gohn (2014) e Lorenzotti (2014) concordam que tal crescimento é influenciado também pelo vácuo deixado pela grande mídia na</w:t>
      </w:r>
      <w:r w:rsidR="00B57926">
        <w:rPr>
          <w:rFonts w:ascii="Times New Roman" w:hAnsi="Times New Roman" w:cs="Times New Roman"/>
          <w:sz w:val="24"/>
          <w:szCs w:val="24"/>
        </w:rPr>
        <w:t xml:space="preserve"> cobertura do movimento. Alvo de críticas e</w:t>
      </w:r>
      <w:r>
        <w:rPr>
          <w:rFonts w:ascii="Times New Roman" w:hAnsi="Times New Roman" w:cs="Times New Roman"/>
          <w:sz w:val="24"/>
          <w:szCs w:val="24"/>
        </w:rPr>
        <w:t xml:space="preserve"> desconfiança</w:t>
      </w:r>
      <w:r w:rsidR="00460EDA">
        <w:rPr>
          <w:rFonts w:ascii="Times New Roman" w:hAnsi="Times New Roman" w:cs="Times New Roman"/>
          <w:sz w:val="24"/>
          <w:szCs w:val="24"/>
        </w:rPr>
        <w:t xml:space="preserve"> por parte dos manifestantes, a rejeição à mídia comercial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EDA">
        <w:rPr>
          <w:rFonts w:ascii="Times New Roman" w:hAnsi="Times New Roman" w:cs="Times New Roman"/>
          <w:sz w:val="24"/>
          <w:szCs w:val="24"/>
        </w:rPr>
        <w:t>foi explícita, com episódios de violência</w:t>
      </w:r>
      <w:r w:rsidR="00460EDA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460EDA">
        <w:rPr>
          <w:rFonts w:ascii="Times New Roman" w:hAnsi="Times New Roman" w:cs="Times New Roman"/>
          <w:sz w:val="24"/>
          <w:szCs w:val="24"/>
        </w:rPr>
        <w:t xml:space="preserve">, retirada dos profissionais das ruas e tentativas de camuflar a identidade das emissoras, ocultando logos e enviando repórteres menos conhecidos do público. </w:t>
      </w:r>
    </w:p>
    <w:p w:rsidR="008104AF" w:rsidRDefault="00DB258A" w:rsidP="008104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podemos compreender que as ruas e avenidas brasileiras tornar</w:t>
      </w:r>
      <w:r w:rsidR="00B57926">
        <w:rPr>
          <w:rFonts w:ascii="Times New Roman" w:hAnsi="Times New Roman" w:cs="Times New Roman"/>
          <w:sz w:val="24"/>
          <w:szCs w:val="24"/>
        </w:rPr>
        <w:t xml:space="preserve">am-se grandes laboratórios para </w:t>
      </w:r>
      <w:r>
        <w:rPr>
          <w:rFonts w:ascii="Times New Roman" w:hAnsi="Times New Roman" w:cs="Times New Roman"/>
          <w:sz w:val="24"/>
          <w:szCs w:val="24"/>
        </w:rPr>
        <w:t xml:space="preserve">novas experiências </w:t>
      </w:r>
      <w:r w:rsidR="00B57926">
        <w:rPr>
          <w:rFonts w:ascii="Times New Roman" w:hAnsi="Times New Roman" w:cs="Times New Roman"/>
          <w:sz w:val="24"/>
          <w:szCs w:val="24"/>
        </w:rPr>
        <w:t xml:space="preserve">e práticas de mídia. </w:t>
      </w:r>
      <w:r>
        <w:rPr>
          <w:rFonts w:ascii="Times New Roman" w:hAnsi="Times New Roman" w:cs="Times New Roman"/>
          <w:sz w:val="24"/>
          <w:szCs w:val="24"/>
        </w:rPr>
        <w:t>A tensão social e a polarização política que resulta</w:t>
      </w:r>
      <w:r w:rsidR="00B5792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desse processo também </w:t>
      </w:r>
      <w:r w:rsidR="00B57926">
        <w:rPr>
          <w:rFonts w:ascii="Times New Roman" w:hAnsi="Times New Roman" w:cs="Times New Roman"/>
          <w:sz w:val="24"/>
          <w:szCs w:val="24"/>
        </w:rPr>
        <w:t>projetaram</w:t>
      </w:r>
      <w:r>
        <w:rPr>
          <w:rFonts w:ascii="Times New Roman" w:hAnsi="Times New Roman" w:cs="Times New Roman"/>
          <w:sz w:val="24"/>
          <w:szCs w:val="24"/>
        </w:rPr>
        <w:t xml:space="preserve"> suas influências nos novos arranjos de mídia.</w:t>
      </w:r>
      <w:r w:rsidR="00AA5C18">
        <w:rPr>
          <w:rFonts w:ascii="Times New Roman" w:hAnsi="Times New Roman" w:cs="Times New Roman"/>
          <w:sz w:val="24"/>
          <w:szCs w:val="24"/>
        </w:rPr>
        <w:t xml:space="preserve"> Não menos importante, </w:t>
      </w:r>
      <w:r w:rsidR="00AA5C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observa-se no </w:t>
      </w:r>
      <w:r w:rsidR="00AA5C18" w:rsidRPr="00C17A82">
        <w:rPr>
          <w:rFonts w:ascii="Times New Roman" w:eastAsia="Times New Roman" w:hAnsi="Times New Roman" w:cs="Times New Roman"/>
          <w:sz w:val="24"/>
          <w:szCs w:val="24"/>
          <w:lang w:eastAsia="pt-BR"/>
        </w:rPr>
        <w:t>campo jornalístico, o declínio de confiança da população nos veículos tradicionais e o encolhimento de várias redações – e consequente demissão de profissionais –</w:t>
      </w:r>
      <w:r w:rsidR="00AA5C1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660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A5C18">
        <w:rPr>
          <w:rFonts w:ascii="Times New Roman" w:eastAsia="Times New Roman" w:hAnsi="Times New Roman" w:cs="Times New Roman"/>
          <w:sz w:val="24"/>
          <w:szCs w:val="24"/>
          <w:lang w:eastAsia="pt-BR"/>
        </w:rPr>
        <w:t>fatores que impulsiona</w:t>
      </w:r>
      <w:r w:rsidR="00AA5C18" w:rsidRPr="00C17A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</w:t>
      </w:r>
      <w:r w:rsidR="00D660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próprios profissionais </w:t>
      </w:r>
      <w:r w:rsidR="00AA5C18" w:rsidRPr="00C17A82">
        <w:rPr>
          <w:rFonts w:ascii="Times New Roman" w:eastAsia="Times New Roman" w:hAnsi="Times New Roman" w:cs="Times New Roman"/>
          <w:sz w:val="24"/>
          <w:szCs w:val="24"/>
          <w:lang w:eastAsia="pt-BR"/>
        </w:rPr>
        <w:t>a busca</w:t>
      </w:r>
      <w:r w:rsidR="00D660E7">
        <w:rPr>
          <w:rFonts w:ascii="Times New Roman" w:eastAsia="Times New Roman" w:hAnsi="Times New Roman" w:cs="Times New Roman"/>
          <w:sz w:val="24"/>
          <w:szCs w:val="24"/>
          <w:lang w:eastAsia="pt-BR"/>
        </w:rPr>
        <w:t>rem</w:t>
      </w:r>
      <w:r w:rsidR="00AA5C18" w:rsidRPr="00C17A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alternativas</w:t>
      </w:r>
      <w:r w:rsidR="00AA5C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(FIGARO</w:t>
      </w:r>
      <w:r w:rsidR="00AA5C18" w:rsidRPr="00C17A8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AA5C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2018). </w:t>
      </w:r>
    </w:p>
    <w:p w:rsidR="00AA5C18" w:rsidRPr="008104AF" w:rsidRDefault="00D660E7" w:rsidP="008104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ascensão desse tipo de iniciativa no Brasil é observada por alguns estudos, </w:t>
      </w:r>
      <w:r w:rsidR="00A647C9">
        <w:rPr>
          <w:rFonts w:ascii="Times New Roman" w:hAnsi="Times New Roman" w:cs="Times New Roman"/>
          <w:sz w:val="24"/>
          <w:szCs w:val="24"/>
        </w:rPr>
        <w:t xml:space="preserve">eles o </w:t>
      </w:r>
      <w:r w:rsidR="00AA5C18"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>Mapa do Jornalismo Independente</w:t>
      </w:r>
      <w:r w:rsidR="00AA5C18" w:rsidRPr="00123F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11"/>
      </w:r>
      <w:r w:rsidR="00AA5C18"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lançado pela Agência Pública, em 2016. O </w:t>
      </w:r>
      <w:r w:rsidR="00AA5C18"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levantamento foi pioneiro ao entender os coletivos de mídia independente como algo singular dentro do campo mais amplo da comunicação alternativa. Para a seleção, a Agência considerou quatro aspectos: “1. Organizações que produzem primordialmente conteúdo jornalístico; 2. Organizações que nasceram na rede; 3. Projetos coletivos, que não se resumem a blogs; 4. Sites não ligados a grandes grupos de mídia, políticos, organizações ou empresas” (PÚBLICA, 2016, </w:t>
      </w:r>
      <w:r w:rsidRPr="00D660E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online</w:t>
      </w:r>
      <w:r w:rsidR="00AA5C18"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  <w:r w:rsidR="00A647C9">
        <w:rPr>
          <w:rFonts w:ascii="Times New Roman" w:eastAsia="Times New Roman" w:hAnsi="Times New Roman" w:cs="Times New Roman"/>
          <w:sz w:val="24"/>
          <w:szCs w:val="24"/>
          <w:lang w:eastAsia="pt-BR"/>
        </w:rPr>
        <w:t>Ao todo, foram contabilizados 79 projetos em 12 estados brasileiros e no Distrito</w:t>
      </w:r>
      <w:r w:rsidR="00AA5C18"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647C9">
        <w:rPr>
          <w:rFonts w:ascii="Times New Roman" w:eastAsia="Times New Roman" w:hAnsi="Times New Roman" w:cs="Times New Roman"/>
          <w:sz w:val="24"/>
          <w:szCs w:val="24"/>
          <w:lang w:eastAsia="pt-BR"/>
        </w:rPr>
        <w:t>Federal, do</w:t>
      </w:r>
      <w:r w:rsidR="00AA5C18"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quais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maioria</w:t>
      </w:r>
      <w:r w:rsidR="00AA5C18"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surgiu entre 2013 e 2015. </w:t>
      </w:r>
    </w:p>
    <w:p w:rsidR="00A647C9" w:rsidRDefault="00D660E7" w:rsidP="00A647C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 pesquisa </w:t>
      </w:r>
      <w:r w:rsidR="00A64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desenvolvida pelo </w:t>
      </w:r>
      <w:r w:rsidR="00A64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Centro de Pesquisa em Comunicação e Trabalho da Universidade de São Paulo (USP) somou ao Mapa outras informações, chegando a 181 arranjos, dos quais 70 são sediados em São Paulo (FIGARO, 2018). </w:t>
      </w:r>
      <w:r w:rsidR="00302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 como na cartografia da Agência Pública, a maior parte dos arranjos participantes do estudo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foi criada</w:t>
      </w:r>
      <w:r w:rsidR="00302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2013 e 2015. </w:t>
      </w:r>
    </w:p>
    <w:p w:rsidR="008104AF" w:rsidRDefault="009972D4" w:rsidP="008104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Experiências de mídia independente na rede digital </w:t>
      </w:r>
      <w:r w:rsidR="00D660E7">
        <w:rPr>
          <w:rFonts w:ascii="Times New Roman" w:hAnsi="Times New Roman" w:cs="Times New Roman"/>
          <w:color w:val="000000" w:themeColor="text1"/>
          <w:sz w:val="24"/>
          <w:szCs w:val="24"/>
        </w:rPr>
        <w:t>estão sendo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registrad</w:t>
      </w:r>
      <w:r w:rsidR="00D660E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América Latina há, pelo menos, duas décadas. O relatório Ponto de Inflexão</w:t>
      </w:r>
      <w:r w:rsidR="00A41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(2016)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analisou cem projetos de quatro países (Argentina, Brasil, Colômbia e México), iniciados entre 1998 e 2016. </w:t>
      </w:r>
      <w:r w:rsidR="00D660E7">
        <w:rPr>
          <w:rFonts w:ascii="Times New Roman" w:hAnsi="Times New Roman" w:cs="Times New Roman"/>
          <w:color w:val="000000" w:themeColor="text1"/>
          <w:sz w:val="24"/>
          <w:szCs w:val="24"/>
        </w:rPr>
        <w:t>Destes, grande parte surgiu a partir de</w:t>
      </w:r>
      <w:r w:rsidR="00A41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2010, especialmente entre 2014 e 2015. A pesquisa considera que a busca por arranjos alternativos no contexto latino-americano está diretamente relacionada à polarização política e à concentração do mercado de mí</w:t>
      </w:r>
      <w:r w:rsidR="00810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 na região. </w:t>
      </w:r>
      <w:r w:rsidR="00463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relatório também constatou </w:t>
      </w:r>
      <w:r w:rsidR="00A41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 </w:t>
      </w:r>
      <w:r w:rsidR="00463B0D">
        <w:rPr>
          <w:rFonts w:ascii="Times New Roman" w:hAnsi="Times New Roman" w:cs="Times New Roman"/>
          <w:color w:val="000000" w:themeColor="text1"/>
          <w:sz w:val="24"/>
          <w:szCs w:val="24"/>
        </w:rPr>
        <w:t>sustentabilidade</w:t>
      </w:r>
      <w:r w:rsidR="00A41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desses grupos baseia-se na diversificação das fontes de receita</w:t>
      </w:r>
      <w:r w:rsidR="00810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identificando, </w:t>
      </w:r>
      <w:r w:rsidR="00463B0D">
        <w:rPr>
          <w:rFonts w:ascii="Times New Roman" w:hAnsi="Times New Roman" w:cs="Times New Roman"/>
          <w:color w:val="000000" w:themeColor="text1"/>
          <w:sz w:val="24"/>
          <w:szCs w:val="24"/>
        </w:rPr>
        <w:t>ao menos</w:t>
      </w:r>
      <w:r w:rsidR="008104A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63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</w:t>
      </w:r>
      <w:r w:rsidR="008104AF">
        <w:rPr>
          <w:rFonts w:ascii="Times New Roman" w:hAnsi="Times New Roman" w:cs="Times New Roman"/>
          <w:color w:val="000000" w:themeColor="text1"/>
          <w:sz w:val="24"/>
          <w:szCs w:val="24"/>
        </w:rPr>
        <w:t>fontes de recursos</w:t>
      </w:r>
      <w:r w:rsidR="00463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incluindo </w:t>
      </w:r>
      <w:r w:rsidR="00463B0D" w:rsidRPr="0010577A">
        <w:rPr>
          <w:rFonts w:ascii="Times New Roman" w:hAnsi="Times New Roman" w:cs="Times New Roman"/>
          <w:sz w:val="24"/>
          <w:szCs w:val="24"/>
        </w:rPr>
        <w:t>eventos, as</w:t>
      </w:r>
      <w:r w:rsidR="00463B0D" w:rsidRPr="0010577A">
        <w:rPr>
          <w:rFonts w:ascii="Times New Roman" w:hAnsi="Times New Roman" w:cs="Times New Roman"/>
          <w:sz w:val="24"/>
          <w:szCs w:val="24"/>
        </w:rPr>
        <w:softHyphen/>
        <w:t>sinaturas, financiamento coletivo</w:t>
      </w:r>
      <w:r w:rsidR="00463B0D">
        <w:rPr>
          <w:rFonts w:ascii="Times New Roman" w:hAnsi="Times New Roman" w:cs="Times New Roman"/>
          <w:sz w:val="24"/>
          <w:szCs w:val="24"/>
        </w:rPr>
        <w:t>, treinamentos, consultorias</w:t>
      </w:r>
      <w:r w:rsidR="008104AF">
        <w:rPr>
          <w:rFonts w:ascii="Times New Roman" w:hAnsi="Times New Roman" w:cs="Times New Roman"/>
          <w:sz w:val="24"/>
          <w:szCs w:val="24"/>
        </w:rPr>
        <w:t xml:space="preserve"> e conteúdo pa</w:t>
      </w:r>
      <w:r w:rsidR="008104AF">
        <w:rPr>
          <w:rFonts w:ascii="Times New Roman" w:hAnsi="Times New Roman" w:cs="Times New Roman"/>
          <w:sz w:val="24"/>
          <w:szCs w:val="24"/>
        </w:rPr>
        <w:softHyphen/>
        <w:t>trocinado.</w:t>
      </w:r>
    </w:p>
    <w:p w:rsidR="00B74297" w:rsidRDefault="008104AF" w:rsidP="006A10D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Historicamente, </w:t>
      </w:r>
      <w:r w:rsidR="008E3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questões econômicas – origem de financiamentos, verbas publicitárias e formas de pressão de anunciantes e acionistas – têm se sobreposto à independência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jornalistas e organizações de mídia. </w:t>
      </w:r>
      <w:r w:rsidR="008E3C6C" w:rsidRPr="00D041E5">
        <w:rPr>
          <w:rFonts w:ascii="Times New Roman" w:hAnsi="Times New Roman" w:cs="Times New Roman"/>
          <w:sz w:val="24"/>
          <w:szCs w:val="24"/>
        </w:rPr>
        <w:t>A premissa de que “quanto mais financiadores, mais independentes s</w:t>
      </w:r>
      <w:r w:rsidR="008E3C6C">
        <w:rPr>
          <w:rFonts w:ascii="Times New Roman" w:hAnsi="Times New Roman" w:cs="Times New Roman"/>
          <w:sz w:val="24"/>
          <w:szCs w:val="24"/>
        </w:rPr>
        <w:t xml:space="preserve">eremos” não está </w:t>
      </w:r>
      <w:r>
        <w:rPr>
          <w:rFonts w:ascii="Times New Roman" w:hAnsi="Times New Roman" w:cs="Times New Roman"/>
          <w:sz w:val="24"/>
          <w:szCs w:val="24"/>
        </w:rPr>
        <w:t>totalmente errada</w:t>
      </w:r>
      <w:r w:rsidR="00E93BBD">
        <w:rPr>
          <w:rFonts w:ascii="Times New Roman" w:hAnsi="Times New Roman" w:cs="Times New Roman"/>
          <w:sz w:val="24"/>
          <w:szCs w:val="24"/>
        </w:rPr>
        <w:t xml:space="preserve">, como </w:t>
      </w:r>
      <w:r>
        <w:rPr>
          <w:rFonts w:ascii="Times New Roman" w:hAnsi="Times New Roman" w:cs="Times New Roman"/>
          <w:sz w:val="24"/>
          <w:szCs w:val="24"/>
        </w:rPr>
        <w:t>defendem</w:t>
      </w:r>
      <w:r w:rsidR="00E93BBD">
        <w:rPr>
          <w:rFonts w:ascii="Times New Roman" w:hAnsi="Times New Roman" w:cs="Times New Roman"/>
          <w:sz w:val="24"/>
          <w:szCs w:val="24"/>
        </w:rPr>
        <w:t xml:space="preserve"> Assis, Camasão, Silva e Christofoleti (</w:t>
      </w:r>
      <w:r w:rsidR="00E93BBD" w:rsidRPr="00D041E5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), no entanto, o bloqueio absoluto a qualquer tipo de influência externa mostra-se, na visão dos autores, utópico e impraticável. </w:t>
      </w:r>
      <w:r w:rsidR="00B74297">
        <w:rPr>
          <w:rFonts w:ascii="Times New Roman" w:hAnsi="Times New Roman" w:cs="Times New Roman"/>
          <w:sz w:val="24"/>
          <w:szCs w:val="24"/>
        </w:rPr>
        <w:t xml:space="preserve">Dessa forma, toda mídia independente é independente em relação a algo ou alguém, mas nunca imune a todas as forças externas. A </w:t>
      </w:r>
      <w:r w:rsidR="006A10DC">
        <w:rPr>
          <w:rFonts w:ascii="Times New Roman" w:hAnsi="Times New Roman" w:cs="Times New Roman"/>
          <w:sz w:val="24"/>
          <w:szCs w:val="24"/>
        </w:rPr>
        <w:t>frágil relação institucional</w:t>
      </w:r>
      <w:r w:rsidR="00B74297">
        <w:rPr>
          <w:rFonts w:ascii="Times New Roman" w:hAnsi="Times New Roman" w:cs="Times New Roman"/>
          <w:sz w:val="24"/>
          <w:szCs w:val="24"/>
        </w:rPr>
        <w:t xml:space="preserve"> e os poucos recursos disponíveis pode, pelo contrário, favorecer pressões externas (</w:t>
      </w:r>
      <w:r w:rsidR="006A10DC">
        <w:rPr>
          <w:rFonts w:ascii="Times New Roman" w:hAnsi="Times New Roman" w:cs="Times New Roman"/>
          <w:sz w:val="24"/>
          <w:szCs w:val="24"/>
        </w:rPr>
        <w:t xml:space="preserve">KARPPINEN e MOE, 2016; </w:t>
      </w:r>
      <w:r w:rsidR="006A10DC" w:rsidRPr="00D4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ASSIS, CAMASÃO, SILVA e </w:t>
      </w:r>
      <w:r w:rsidR="006A10DC">
        <w:rPr>
          <w:rFonts w:ascii="Times New Roman" w:hAnsi="Times New Roman" w:cs="Times New Roman"/>
          <w:color w:val="000000" w:themeColor="text1"/>
          <w:sz w:val="24"/>
          <w:szCs w:val="24"/>
        </w:rPr>
        <w:t>CHRISTOFOLETI, 2017; FIGARO, 2018).</w:t>
      </w:r>
    </w:p>
    <w:p w:rsidR="00580FDC" w:rsidRDefault="00E620BB" w:rsidP="00580F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ideia de mídia independente, como já mencionado neste trabalho, é frequentemente associada ao ativismo, porém, passou a significar também, especialmente nos últimos anos, o </w:t>
      </w:r>
      <w:r w:rsidRPr="00E620BB">
        <w:rPr>
          <w:rFonts w:ascii="Times New Roman" w:hAnsi="Times New Roman" w:cs="Times New Roman"/>
          <w:sz w:val="24"/>
          <w:szCs w:val="24"/>
        </w:rPr>
        <w:t xml:space="preserve">jornalismo nativo da internet que é financeiramente independente do “legado da indústria de mídia” </w:t>
      </w:r>
      <w:r w:rsidRPr="00D041E5">
        <w:rPr>
          <w:rFonts w:ascii="Times New Roman" w:hAnsi="Times New Roman" w:cs="Times New Roman"/>
          <w:sz w:val="24"/>
          <w:szCs w:val="24"/>
        </w:rPr>
        <w:t>(KARPPINEN e MOE, 2016)</w:t>
      </w:r>
      <w:r>
        <w:rPr>
          <w:rFonts w:ascii="Times New Roman" w:hAnsi="Times New Roman" w:cs="Times New Roman"/>
          <w:sz w:val="24"/>
          <w:szCs w:val="24"/>
        </w:rPr>
        <w:t xml:space="preserve">. Esse tipo de arranjo </w:t>
      </w:r>
      <w:r w:rsidRPr="0051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configura-se </w:t>
      </w:r>
      <w:r w:rsidR="003A1AE4">
        <w:rPr>
          <w:rFonts w:ascii="Times New Roman" w:hAnsi="Times New Roman" w:cs="Times New Roman"/>
          <w:color w:val="000000" w:themeColor="text1"/>
          <w:sz w:val="24"/>
          <w:szCs w:val="24"/>
        </w:rPr>
        <w:t>como uma associação sem fins lucrativos, estabelecendo-se como um mercado de trabalho alternativo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às empresas </w:t>
      </w:r>
      <w:r w:rsidRPr="0051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tradicionais, </w:t>
      </w:r>
      <w:r w:rsidR="00580F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participação majoritária de </w:t>
      </w:r>
      <w:r w:rsidR="003A1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jornalistas </w:t>
      </w:r>
      <w:r w:rsidR="00580F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profissionais. </w:t>
      </w:r>
      <w:r w:rsidR="003A1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maior dos </w:t>
      </w:r>
      <w:r w:rsidR="00580F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projetos </w:t>
      </w:r>
      <w:r w:rsidR="003A1AE4">
        <w:rPr>
          <w:rFonts w:ascii="Times New Roman" w:hAnsi="Times New Roman" w:cs="Times New Roman"/>
          <w:color w:val="000000" w:themeColor="text1"/>
          <w:sz w:val="24"/>
          <w:szCs w:val="24"/>
        </w:rPr>
        <w:t>é liderada por veteranos da área</w:t>
      </w:r>
      <w:r w:rsidR="00580F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buscam maior liberdade editorial e satisfação pessoal com seu trabalho (SEMBRAMEDIA, 2016). Como conhecem a estrutura tradicional de produção, eles </w:t>
      </w:r>
      <w:r w:rsidR="003A1AE4">
        <w:rPr>
          <w:rFonts w:ascii="Times New Roman" w:hAnsi="Times New Roman" w:cs="Times New Roman"/>
          <w:color w:val="000000" w:themeColor="text1"/>
          <w:sz w:val="24"/>
          <w:szCs w:val="24"/>
        </w:rPr>
        <w:t>realizam</w:t>
      </w:r>
      <w:r w:rsidR="00580F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adaptações </w:t>
      </w:r>
      <w:r w:rsidR="003A1AE4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r w:rsidR="00580F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modelo para uma lógica menos hierárquica e centralizadora, mantendo,</w:t>
      </w:r>
      <w:r w:rsidR="003A1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porém, </w:t>
      </w:r>
      <w:r w:rsidR="00580FDC">
        <w:rPr>
          <w:rFonts w:ascii="Times New Roman" w:hAnsi="Times New Roman" w:cs="Times New Roman"/>
          <w:color w:val="000000" w:themeColor="text1"/>
          <w:sz w:val="24"/>
          <w:szCs w:val="24"/>
        </w:rPr>
        <w:t>parte do modelo de organização</w:t>
      </w:r>
      <w:r w:rsidR="003A1AE4">
        <w:rPr>
          <w:rFonts w:ascii="Times New Roman" w:hAnsi="Times New Roman" w:cs="Times New Roman"/>
          <w:color w:val="000000" w:themeColor="text1"/>
          <w:sz w:val="24"/>
          <w:szCs w:val="24"/>
        </w:rPr>
        <w:t>, como divisão de editorias/áreas, funções/cargos entre outras</w:t>
      </w:r>
      <w:r w:rsidR="00580F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Diferente dos coletivos ativistas, nesse tipo de arranjo ocorre (ou objetiva-se conseguir) a remuneração dos colaboradores envolvidos. </w:t>
      </w:r>
    </w:p>
    <w:p w:rsidR="003A1AE4" w:rsidRDefault="003A1AE4" w:rsidP="00580F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1AE4" w:rsidRPr="003A1AE4" w:rsidRDefault="003A1AE4" w:rsidP="003A1A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1A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redação virtual da Ponte Jornalismo</w:t>
      </w:r>
    </w:p>
    <w:p w:rsidR="003A1AE4" w:rsidRDefault="003A1AE4" w:rsidP="003A1A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A3F" w:rsidRDefault="00E36A3F" w:rsidP="00E36A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Ponte Jornalismo é um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grupo</w:t>
      </w:r>
      <w:r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especializado na cobertura de Segurança Pública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Direitos Humanos</w:t>
      </w:r>
      <w:r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>, 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riado em 2014, na cidade de São Paulo. A equipe fundadora foi, inicialmente, reunida</w:t>
      </w:r>
      <w:r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Agência Pública para a realização de uma série de reportagens sobre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tema (Segurança Pública e Direitos Humanos). C</w:t>
      </w:r>
      <w:r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om a conclusão do trabalho, parte dos jornalistas envolvidos deu início a Ponte.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tualmente, </w:t>
      </w:r>
      <w:r w:rsidR="00944009">
        <w:rPr>
          <w:rFonts w:ascii="Times New Roman" w:eastAsia="Times New Roman" w:hAnsi="Times New Roman" w:cs="Times New Roman"/>
          <w:sz w:val="24"/>
          <w:szCs w:val="24"/>
          <w:lang w:eastAsia="pt-BR"/>
        </w:rPr>
        <w:t>dez</w:t>
      </w:r>
      <w:r w:rsidRPr="00123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</w:t>
      </w:r>
      <w:r w:rsidR="005722DA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“núcleo duro”, isto é, </w:t>
      </w:r>
      <w:r w:rsidR="00944009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integram o time fixo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Além </w:t>
      </w:r>
      <w:r w:rsidR="005722DA">
        <w:rPr>
          <w:rFonts w:ascii="Times New Roman" w:eastAsia="Times New Roman" w:hAnsi="Times New Roman" w:cs="Times New Roman"/>
          <w:sz w:val="24"/>
          <w:szCs w:val="24"/>
          <w:lang w:eastAsia="pt-BR"/>
        </w:rPr>
        <w:t>destes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há outros colaboradores</w:t>
      </w:r>
      <w:r w:rsidR="005722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esporádicos, que enviam produções de vários estados do país. </w:t>
      </w:r>
    </w:p>
    <w:p w:rsidR="000E2749" w:rsidRDefault="00944009" w:rsidP="000705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grupo </w:t>
      </w:r>
      <w:r w:rsidR="002E2C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organiza-se a partir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dois núcleos, </w:t>
      </w:r>
      <w:r w:rsidR="000E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dedicado às ações estratégicas – como fontes de financiamento, desenvolvimento de projetos, questões jurídicas, entre outras – e o outro responsável pelo editorial – que produz todos os conteúdos, </w:t>
      </w:r>
      <w:r w:rsidR="00D5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incluindo o canal de </w:t>
      </w:r>
      <w:r w:rsidR="000E2749">
        <w:rPr>
          <w:rFonts w:ascii="Times New Roman" w:eastAsia="Times New Roman" w:hAnsi="Times New Roman" w:cs="Times New Roman"/>
          <w:sz w:val="24"/>
          <w:szCs w:val="24"/>
          <w:lang w:eastAsia="pt-BR"/>
        </w:rPr>
        <w:t>podcast. O dia a dia da Ponte, no que tange à produção editorial, é feito por três pessoas, sendo dois repórteres e uma editora (MARIA TERESA CRUZ, 2020)</w:t>
      </w:r>
      <w:r w:rsidR="000E2749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12"/>
      </w:r>
      <w:r w:rsidR="00D5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0705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Nota-se que a estrutura de organização do trabalho mantém semelhanças com a mídia tradicional, com o estabelecimento de funções e separação entre as áreas. No entanto, por serem profissionais com experiência na mídia corporativa – em sua maioria – há uma </w:t>
      </w:r>
      <w:r w:rsidR="000705B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evidente preocupação em convergir eficiência no fluxo de trabalho com a definição de </w:t>
      </w:r>
      <w:r w:rsidR="002E2C14">
        <w:rPr>
          <w:rFonts w:ascii="Times New Roman" w:eastAsia="Times New Roman" w:hAnsi="Times New Roman" w:cs="Times New Roman"/>
          <w:sz w:val="24"/>
          <w:szCs w:val="24"/>
          <w:lang w:eastAsia="pt-BR"/>
        </w:rPr>
        <w:t>uma</w:t>
      </w:r>
      <w:r w:rsidR="000705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lógica de funcionamento</w:t>
      </w:r>
      <w:r w:rsidR="002E2C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menos hierárquica e concentrada</w:t>
      </w:r>
      <w:r w:rsidR="000705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D55101" w:rsidRDefault="00D55101" w:rsidP="000E27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5101" w:rsidRPr="000705B9" w:rsidRDefault="00D55101" w:rsidP="000705B9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0705B9">
        <w:rPr>
          <w:rFonts w:ascii="Times New Roman" w:eastAsia="Times New Roman" w:hAnsi="Times New Roman" w:cs="Times New Roman"/>
          <w:sz w:val="20"/>
          <w:szCs w:val="24"/>
          <w:lang w:eastAsia="pt-BR"/>
        </w:rPr>
        <w:t>A maneira como a gente se organiza na Ponte, é diferente dos outros veículos na medida em que a gente não tem uma hierarquia clássica de como é em outras redações. A gente vai descobrindo a melhor maneira de trabalhar dentro de algo que não seja a estrutura das redações tão definida como costuma ser. Apanhamos muito no começo onde a gente achava que tinha que ser totalmente horizontal e todos decidindo tudo o tempo todo. A gente percebeu que não funcionava dessa maneira, aí a gente começou a dividir funções, algumas pessoas são responsáveis por algumas questões e outras são responsáveis por outras, mas mantivemos a capacidade de todo mundo poder ser questionado</w:t>
      </w:r>
      <w:r w:rsidR="00C54A5C">
        <w:rPr>
          <w:rFonts w:ascii="Times New Roman" w:eastAsia="Times New Roman" w:hAnsi="Times New Roman" w:cs="Times New Roman"/>
          <w:sz w:val="20"/>
          <w:szCs w:val="24"/>
          <w:lang w:eastAsia="pt-BR"/>
        </w:rPr>
        <w:t>,</w:t>
      </w:r>
      <w:r w:rsidRPr="000705B9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de todo o mundo poder ser ouvido sobre todas as questões, acho que isso é uma diferença grande em relação a outras redações (FAUSTO SALVADORI, 2020)</w:t>
      </w:r>
      <w:r w:rsidR="000705B9">
        <w:rPr>
          <w:rStyle w:val="FootnoteReference"/>
          <w:rFonts w:ascii="Times New Roman" w:eastAsia="Times New Roman" w:hAnsi="Times New Roman" w:cs="Times New Roman"/>
          <w:sz w:val="20"/>
          <w:szCs w:val="24"/>
          <w:lang w:eastAsia="pt-BR"/>
        </w:rPr>
        <w:footnoteReference w:id="13"/>
      </w:r>
      <w:r w:rsidRPr="000705B9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. </w:t>
      </w:r>
    </w:p>
    <w:p w:rsidR="00D55101" w:rsidRDefault="00D55101" w:rsidP="00C54A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4A5C" w:rsidRDefault="00C54A5C" w:rsidP="00C54A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 diferença bastante significativa entre a mídia independente – especialmente entre a Ponte Jornalismo – e a mídia tradicional é a relação que estabelecem com </w:t>
      </w:r>
      <w:r w:rsidR="002E2C14">
        <w:rPr>
          <w:rFonts w:ascii="Times New Roman" w:eastAsia="Times New Roman" w:hAnsi="Times New Roman" w:cs="Times New Roman"/>
          <w:sz w:val="24"/>
          <w:szCs w:val="24"/>
          <w:lang w:eastAsia="pt-BR"/>
        </w:rPr>
        <w:t>as plataformas digitais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Para os arranjos independentes</w:t>
      </w:r>
      <w:r w:rsidR="002E2C14">
        <w:rPr>
          <w:rFonts w:ascii="Times New Roman" w:eastAsia="Times New Roman" w:hAnsi="Times New Roman" w:cs="Times New Roman"/>
          <w:sz w:val="24"/>
          <w:szCs w:val="24"/>
          <w:lang w:eastAsia="pt-BR"/>
        </w:rPr>
        <w:t>, as tecnologias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informação e </w:t>
      </w:r>
      <w:r w:rsidR="002E2C14">
        <w:rPr>
          <w:rFonts w:ascii="Times New Roman" w:eastAsia="Times New Roman" w:hAnsi="Times New Roman" w:cs="Times New Roman"/>
          <w:sz w:val="24"/>
          <w:szCs w:val="24"/>
          <w:lang w:eastAsia="pt-BR"/>
        </w:rPr>
        <w:t>os espaços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54A5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online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representam mais do que um simples canal para distribuiçã</w:t>
      </w:r>
      <w:r w:rsidR="002E2C14">
        <w:rPr>
          <w:rFonts w:ascii="Times New Roman" w:eastAsia="Times New Roman" w:hAnsi="Times New Roman" w:cs="Times New Roman"/>
          <w:sz w:val="24"/>
          <w:szCs w:val="24"/>
          <w:lang w:eastAsia="pt-BR"/>
        </w:rPr>
        <w:t>o de seu conteúdo; são utilizado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para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15B4C">
        <w:rPr>
          <w:rFonts w:ascii="Times New Roman" w:hAnsi="Times New Roman" w:cs="Times New Roman"/>
          <w:sz w:val="24"/>
          <w:szCs w:val="24"/>
        </w:rPr>
        <w:t>dialogar</w:t>
      </w:r>
      <w:r>
        <w:rPr>
          <w:rFonts w:ascii="Times New Roman" w:hAnsi="Times New Roman" w:cs="Times New Roman"/>
          <w:sz w:val="24"/>
          <w:szCs w:val="24"/>
        </w:rPr>
        <w:t xml:space="preserve"> com o público, promover estraté</w:t>
      </w:r>
      <w:r w:rsidRPr="00B15B4C">
        <w:rPr>
          <w:rFonts w:ascii="Times New Roman" w:hAnsi="Times New Roman" w:cs="Times New Roman"/>
          <w:sz w:val="24"/>
          <w:szCs w:val="24"/>
        </w:rPr>
        <w:t>gias de crescimento 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5B4C">
        <w:rPr>
          <w:rFonts w:ascii="Times New Roman" w:hAnsi="Times New Roman" w:cs="Times New Roman"/>
          <w:sz w:val="24"/>
          <w:szCs w:val="24"/>
        </w:rPr>
        <w:t>principalmente, estabelecer relações de comunicação e trabalho</w:t>
      </w:r>
      <w:r>
        <w:rPr>
          <w:rFonts w:ascii="Times New Roman" w:hAnsi="Times New Roman" w:cs="Times New Roman"/>
          <w:sz w:val="24"/>
          <w:szCs w:val="24"/>
        </w:rPr>
        <w:t xml:space="preserve">” (FIGARO, 2018, p. 132). O estudo liderado por Figaro identificou que o ambiente digital – em suas múltiplas interfaces – constituí o espaço principal de trabalho para a mídia independente. Isto </w:t>
      </w:r>
      <w:r w:rsidR="009B56D6">
        <w:rPr>
          <w:rFonts w:ascii="Times New Roman" w:hAnsi="Times New Roman" w:cs="Times New Roman"/>
          <w:sz w:val="24"/>
          <w:szCs w:val="24"/>
        </w:rPr>
        <w:t>se intensifica</w:t>
      </w:r>
      <w:r>
        <w:rPr>
          <w:rFonts w:ascii="Times New Roman" w:hAnsi="Times New Roman" w:cs="Times New Roman"/>
          <w:sz w:val="24"/>
          <w:szCs w:val="24"/>
        </w:rPr>
        <w:t xml:space="preserve"> para grupos e coletivos que </w:t>
      </w:r>
      <w:r w:rsidR="009B56D6">
        <w:rPr>
          <w:rFonts w:ascii="Times New Roman" w:hAnsi="Times New Roman" w:cs="Times New Roman"/>
          <w:sz w:val="24"/>
          <w:szCs w:val="24"/>
        </w:rPr>
        <w:t xml:space="preserve">não possuem um espaço físico ou para equipes que se organizam em rede a partir de cidades/estados diferentes. </w:t>
      </w:r>
    </w:p>
    <w:p w:rsidR="00CB1671" w:rsidRDefault="009B56D6" w:rsidP="005F0F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Ponte </w:t>
      </w:r>
      <w:r w:rsidR="009542BA">
        <w:rPr>
          <w:rFonts w:ascii="Times New Roman" w:hAnsi="Times New Roman" w:cs="Times New Roman"/>
          <w:sz w:val="24"/>
          <w:szCs w:val="24"/>
        </w:rPr>
        <w:t xml:space="preserve">já </w:t>
      </w:r>
      <w:r w:rsidR="002E2C14">
        <w:rPr>
          <w:rFonts w:ascii="Times New Roman" w:hAnsi="Times New Roman" w:cs="Times New Roman"/>
          <w:sz w:val="24"/>
          <w:szCs w:val="24"/>
        </w:rPr>
        <w:t>teve</w:t>
      </w:r>
      <w:r w:rsidR="009542BA">
        <w:rPr>
          <w:rFonts w:ascii="Times New Roman" w:hAnsi="Times New Roman" w:cs="Times New Roman"/>
          <w:sz w:val="24"/>
          <w:szCs w:val="24"/>
        </w:rPr>
        <w:t xml:space="preserve"> uma sede física</w:t>
      </w:r>
      <w:r w:rsidR="002E2C14">
        <w:rPr>
          <w:rFonts w:ascii="Times New Roman" w:hAnsi="Times New Roman" w:cs="Times New Roman"/>
          <w:sz w:val="24"/>
          <w:szCs w:val="24"/>
        </w:rPr>
        <w:t xml:space="preserve"> no passado</w:t>
      </w:r>
      <w:r w:rsidR="009542BA">
        <w:rPr>
          <w:rFonts w:ascii="Times New Roman" w:hAnsi="Times New Roman" w:cs="Times New Roman"/>
          <w:sz w:val="24"/>
          <w:szCs w:val="24"/>
        </w:rPr>
        <w:t>, mas hoje utiliza um espaço compartilhado de trabalho (</w:t>
      </w:r>
      <w:r w:rsidR="009542BA" w:rsidRPr="00FA7EBD">
        <w:rPr>
          <w:rFonts w:ascii="Times New Roman" w:hAnsi="Times New Roman" w:cs="Times New Roman"/>
          <w:i/>
          <w:sz w:val="24"/>
          <w:szCs w:val="24"/>
        </w:rPr>
        <w:t>coworking</w:t>
      </w:r>
      <w:r w:rsidR="009542BA">
        <w:rPr>
          <w:rFonts w:ascii="Times New Roman" w:hAnsi="Times New Roman" w:cs="Times New Roman"/>
          <w:sz w:val="24"/>
          <w:szCs w:val="24"/>
        </w:rPr>
        <w:t xml:space="preserve">) na cidade de São Paulo. Antes da pandemia, o lugar era utilizado </w:t>
      </w:r>
      <w:r w:rsidR="00000498">
        <w:rPr>
          <w:rFonts w:ascii="Times New Roman" w:hAnsi="Times New Roman" w:cs="Times New Roman"/>
          <w:sz w:val="24"/>
          <w:szCs w:val="24"/>
        </w:rPr>
        <w:t xml:space="preserve">cotidianamente </w:t>
      </w:r>
      <w:r w:rsidR="009542BA">
        <w:rPr>
          <w:rFonts w:ascii="Times New Roman" w:hAnsi="Times New Roman" w:cs="Times New Roman"/>
          <w:sz w:val="24"/>
          <w:szCs w:val="24"/>
        </w:rPr>
        <w:t xml:space="preserve">pela equipe do núcleo editorial e para as reuniões semanais de todo o “núcleo duro” do grupo. No entanto, </w:t>
      </w:r>
      <w:r w:rsidR="005F0FF8">
        <w:rPr>
          <w:rFonts w:ascii="Times New Roman" w:hAnsi="Times New Roman" w:cs="Times New Roman"/>
          <w:sz w:val="24"/>
          <w:szCs w:val="24"/>
        </w:rPr>
        <w:t>a base para o</w:t>
      </w:r>
      <w:r w:rsidR="009542BA">
        <w:rPr>
          <w:rFonts w:ascii="Times New Roman" w:hAnsi="Times New Roman" w:cs="Times New Roman"/>
          <w:sz w:val="24"/>
          <w:szCs w:val="24"/>
        </w:rPr>
        <w:t xml:space="preserve"> funcionamento da </w:t>
      </w:r>
      <w:r w:rsidR="005F0FF8">
        <w:rPr>
          <w:rFonts w:ascii="Times New Roman" w:hAnsi="Times New Roman" w:cs="Times New Roman"/>
          <w:sz w:val="24"/>
          <w:szCs w:val="24"/>
        </w:rPr>
        <w:t>Ponte sempre esteve no ambiente virtual</w:t>
      </w:r>
      <w:r w:rsidR="009542BA">
        <w:rPr>
          <w:rFonts w:ascii="Times New Roman" w:hAnsi="Times New Roman" w:cs="Times New Roman"/>
          <w:sz w:val="24"/>
          <w:szCs w:val="24"/>
        </w:rPr>
        <w:t xml:space="preserve">. </w:t>
      </w:r>
      <w:r w:rsidR="005F0FF8">
        <w:rPr>
          <w:rFonts w:ascii="Times New Roman" w:hAnsi="Times New Roman" w:cs="Times New Roman"/>
          <w:sz w:val="24"/>
          <w:szCs w:val="24"/>
        </w:rPr>
        <w:t xml:space="preserve">O estabelecimento de redações virtuais na mídia independente </w:t>
      </w:r>
      <w:r w:rsidR="00CB1671">
        <w:rPr>
          <w:rFonts w:ascii="Times New Roman" w:hAnsi="Times New Roman" w:cs="Times New Roman"/>
          <w:sz w:val="24"/>
          <w:szCs w:val="24"/>
        </w:rPr>
        <w:t>é bastante comum. M</w:t>
      </w:r>
      <w:r w:rsidR="005F0FF8">
        <w:rPr>
          <w:rFonts w:ascii="Times New Roman" w:hAnsi="Times New Roman" w:cs="Times New Roman"/>
          <w:sz w:val="24"/>
          <w:szCs w:val="24"/>
        </w:rPr>
        <w:t xml:space="preserve">uitas vezes, </w:t>
      </w:r>
      <w:r w:rsidR="00CB1671">
        <w:rPr>
          <w:rFonts w:ascii="Times New Roman" w:hAnsi="Times New Roman" w:cs="Times New Roman"/>
          <w:sz w:val="24"/>
          <w:szCs w:val="24"/>
        </w:rPr>
        <w:t xml:space="preserve">se dá </w:t>
      </w:r>
      <w:r w:rsidR="005F0FF8">
        <w:rPr>
          <w:rFonts w:ascii="Times New Roman" w:hAnsi="Times New Roman" w:cs="Times New Roman"/>
          <w:sz w:val="24"/>
          <w:szCs w:val="24"/>
        </w:rPr>
        <w:t xml:space="preserve">em função de duas questões que se relacionam: a limitação de recursos e a impossibilidade de dedicação exclusiva dos </w:t>
      </w:r>
      <w:r w:rsidR="00CB1671">
        <w:rPr>
          <w:rFonts w:ascii="Times New Roman" w:hAnsi="Times New Roman" w:cs="Times New Roman"/>
          <w:sz w:val="24"/>
          <w:szCs w:val="24"/>
        </w:rPr>
        <w:t>participantes</w:t>
      </w:r>
      <w:r w:rsidR="005F0FF8">
        <w:rPr>
          <w:rFonts w:ascii="Times New Roman" w:hAnsi="Times New Roman" w:cs="Times New Roman"/>
          <w:sz w:val="24"/>
          <w:szCs w:val="24"/>
        </w:rPr>
        <w:t>. Como demonstra o estudo de Figaro (2018), ao menos metade dos sujeitos envolvidos com esses novos arranjos se dedica a outras atividades, ou seja, a mídia independen</w:t>
      </w:r>
      <w:r w:rsidR="00CB1671">
        <w:rPr>
          <w:rFonts w:ascii="Times New Roman" w:hAnsi="Times New Roman" w:cs="Times New Roman"/>
          <w:sz w:val="24"/>
          <w:szCs w:val="24"/>
        </w:rPr>
        <w:t>te não é seu trabalho principal e</w:t>
      </w:r>
      <w:r w:rsidR="005F0FF8">
        <w:rPr>
          <w:rFonts w:ascii="Times New Roman" w:hAnsi="Times New Roman" w:cs="Times New Roman"/>
          <w:sz w:val="24"/>
          <w:szCs w:val="24"/>
        </w:rPr>
        <w:t xml:space="preserve"> nem sua fonte de renda.</w:t>
      </w:r>
      <w:r w:rsidR="00CB1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0F0" w:rsidRDefault="00CB1671" w:rsidP="005F0F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Ponte</w:t>
      </w:r>
      <w:r w:rsidR="002E2C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outro lado, os três membros da equipe editorial são profissionais contratados e remunerados, com dedicação integral ao </w:t>
      </w:r>
      <w:r w:rsidR="002E2C14">
        <w:rPr>
          <w:rFonts w:ascii="Times New Roman" w:hAnsi="Times New Roman" w:cs="Times New Roman"/>
          <w:sz w:val="24"/>
          <w:szCs w:val="24"/>
        </w:rPr>
        <w:t>projeto</w:t>
      </w:r>
      <w:r>
        <w:rPr>
          <w:rFonts w:ascii="Times New Roman" w:hAnsi="Times New Roman" w:cs="Times New Roman"/>
          <w:sz w:val="24"/>
          <w:szCs w:val="24"/>
        </w:rPr>
        <w:t>. Os demais recebem de acordo com a entrada de recursos (FAUSTO SALVADORI, 2020). O estabelecimento da rotina de trabalho, incluindo a discussão das pautas, a produção do conteúdo e o fluxo do material até a publicação, vem sendo modificado e reestruturado desde a criação da Ponte, adaptando-se, constantemente, à realidade (e necessidade) do grupo</w:t>
      </w:r>
      <w:r w:rsidR="00DE30F0">
        <w:rPr>
          <w:rFonts w:ascii="Times New Roman" w:hAnsi="Times New Roman" w:cs="Times New Roman"/>
          <w:sz w:val="24"/>
          <w:szCs w:val="24"/>
        </w:rPr>
        <w:t>. Observa-se que</w:t>
      </w:r>
      <w:r w:rsidR="002E2C14">
        <w:rPr>
          <w:rFonts w:ascii="Times New Roman" w:hAnsi="Times New Roman" w:cs="Times New Roman"/>
          <w:sz w:val="24"/>
          <w:szCs w:val="24"/>
        </w:rPr>
        <w:t>,</w:t>
      </w:r>
      <w:r w:rsidR="00DE30F0">
        <w:rPr>
          <w:rFonts w:ascii="Times New Roman" w:hAnsi="Times New Roman" w:cs="Times New Roman"/>
          <w:sz w:val="24"/>
          <w:szCs w:val="24"/>
        </w:rPr>
        <w:t xml:space="preserve"> no caso específico da Ponte, a redação virtual constitui o modelo de organização </w:t>
      </w:r>
      <w:r w:rsidR="002E2C14">
        <w:rPr>
          <w:rFonts w:ascii="Times New Roman" w:hAnsi="Times New Roman" w:cs="Times New Roman"/>
          <w:sz w:val="24"/>
          <w:szCs w:val="24"/>
        </w:rPr>
        <w:t>do projeto</w:t>
      </w:r>
      <w:r w:rsidR="00DE30F0">
        <w:rPr>
          <w:rFonts w:ascii="Times New Roman" w:hAnsi="Times New Roman" w:cs="Times New Roman"/>
          <w:sz w:val="24"/>
          <w:szCs w:val="24"/>
        </w:rPr>
        <w:t>, ou seja, a transposição do espaço de trabalho para o ambiente digital é uma escolha coletiva (ANTONIO JUNIÃO, 2020)</w:t>
      </w:r>
      <w:r w:rsidR="00DE30F0">
        <w:rPr>
          <w:rStyle w:val="FootnoteReference"/>
          <w:rFonts w:ascii="Times New Roman" w:hAnsi="Times New Roman" w:cs="Times New Roman"/>
          <w:sz w:val="24"/>
          <w:szCs w:val="24"/>
        </w:rPr>
        <w:footnoteReference w:id="14"/>
      </w:r>
      <w:r w:rsidR="00DE30F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54AA2" w:rsidRDefault="00C54AA2" w:rsidP="005F0F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Silva</w:t>
      </w:r>
      <w:r w:rsidR="00DE30F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2019</w:t>
      </w:r>
      <w:r w:rsidR="00DE30F0">
        <w:rPr>
          <w:rFonts w:ascii="Times New Roman" w:hAnsi="Times New Roman" w:cs="Times New Roman"/>
          <w:sz w:val="24"/>
          <w:szCs w:val="24"/>
        </w:rPr>
        <w:t xml:space="preserve">) explica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2E2C14">
        <w:rPr>
          <w:rFonts w:ascii="Times New Roman" w:hAnsi="Times New Roman" w:cs="Times New Roman"/>
          <w:sz w:val="24"/>
          <w:szCs w:val="24"/>
        </w:rPr>
        <w:t>uma</w:t>
      </w:r>
      <w:r w:rsidR="00DE30F0">
        <w:rPr>
          <w:rFonts w:ascii="Times New Roman" w:hAnsi="Times New Roman" w:cs="Times New Roman"/>
          <w:sz w:val="24"/>
          <w:szCs w:val="24"/>
        </w:rPr>
        <w:t xml:space="preserve"> redação virtual define-se em função do objetivo final: a produção jornalística.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54AA2">
        <w:rPr>
          <w:rFonts w:ascii="Times New Roman" w:hAnsi="Times New Roman" w:cs="Times New Roman"/>
          <w:sz w:val="24"/>
          <w:szCs w:val="24"/>
        </w:rPr>
        <w:t>principal função desse espaço é o acompanhamento e controle das atividades, com o estabelecimento de estratégias próprias de organização. Tais estratégias podem se materializar no estabelecimento de regras de uso, de definição de plataformas específicas para determinadas atividades ou ainda com a criação de grupo</w:t>
      </w:r>
      <w:r>
        <w:rPr>
          <w:rFonts w:ascii="Times New Roman" w:hAnsi="Times New Roman" w:cs="Times New Roman"/>
          <w:sz w:val="24"/>
          <w:szCs w:val="24"/>
        </w:rPr>
        <w:t xml:space="preserve">s por editoria/cobertura/função. Para Silva (2019, p. 121), a redação virtual pode ser compreendida como: </w:t>
      </w:r>
    </w:p>
    <w:p w:rsidR="00DE30F0" w:rsidRDefault="00C54AA2" w:rsidP="005F0F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 </w:t>
      </w:r>
    </w:p>
    <w:p w:rsidR="00DE30F0" w:rsidRPr="00C54AA2" w:rsidRDefault="00C54AA2" w:rsidP="00C54AA2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4"/>
        </w:rPr>
      </w:pPr>
      <w:r w:rsidRPr="00C54AA2">
        <w:rPr>
          <w:rFonts w:ascii="Times New Roman" w:hAnsi="Times New Roman" w:cs="Times New Roman"/>
          <w:sz w:val="20"/>
          <w:szCs w:val="24"/>
        </w:rPr>
        <w:t xml:space="preserve">(...) </w:t>
      </w:r>
      <w:r>
        <w:rPr>
          <w:rFonts w:ascii="Times New Roman" w:hAnsi="Times New Roman" w:cs="Times New Roman"/>
          <w:sz w:val="20"/>
          <w:szCs w:val="24"/>
        </w:rPr>
        <w:t>o espaço</w:t>
      </w:r>
      <w:r w:rsidRPr="00C54AA2">
        <w:rPr>
          <w:rFonts w:ascii="Times New Roman" w:hAnsi="Times New Roman" w:cs="Times New Roman"/>
          <w:sz w:val="20"/>
          <w:szCs w:val="24"/>
        </w:rPr>
        <w:t xml:space="preserve"> social de organização e controle do trabalho, mas também local onde se dão as inovações das práticas jornalísticas. Por se apresentar como um novo lugar que pode ser articulado ou não com a redação física, o ambiente da redação física é reconfigurado com novas atribuições e papéis na redação virtual. A redação para nós se constitui em espaço e tempo nos quais se operam as ações e decisões sobre o trabalho.</w:t>
      </w:r>
    </w:p>
    <w:p w:rsidR="00C54AA2" w:rsidRDefault="00C54AA2" w:rsidP="005F0F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13BB" w:rsidRDefault="008A717B" w:rsidP="005B04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autora chama atenção ao fato da redação virtual não estar limitada </w:t>
      </w:r>
      <w:r w:rsidR="005B046E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tempo</w:t>
      </w:r>
      <w:r w:rsidR="004E5021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espaço específico, </w:t>
      </w:r>
      <w:r w:rsidR="004E50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que,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muitas vezes</w:t>
      </w:r>
      <w:r w:rsidR="004E5021">
        <w:rPr>
          <w:rFonts w:ascii="Times New Roman" w:eastAsia="Times New Roman" w:hAnsi="Times New Roman" w:cs="Times New Roman"/>
          <w:sz w:val="24"/>
          <w:szCs w:val="24"/>
          <w:lang w:eastAsia="pt-BR"/>
        </w:rPr>
        <w:t>, faz com que 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horá</w:t>
      </w:r>
      <w:r w:rsidR="004E5021">
        <w:rPr>
          <w:rFonts w:ascii="Times New Roman" w:eastAsia="Times New Roman" w:hAnsi="Times New Roman" w:cs="Times New Roman"/>
          <w:sz w:val="24"/>
          <w:szCs w:val="24"/>
          <w:lang w:eastAsia="pt-BR"/>
        </w:rPr>
        <w:t>rios pré-definidos de trabalho sejam abolidos. Bennet</w:t>
      </w:r>
      <w:r w:rsidR="005B0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Strange (2015) também ressaltam</w:t>
      </w:r>
      <w:r w:rsidR="004E50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possibilidade de precarização da vida em função da virtualização </w:t>
      </w:r>
      <w:r w:rsidR="005B046E">
        <w:rPr>
          <w:rFonts w:ascii="Times New Roman" w:eastAsia="Times New Roman" w:hAnsi="Times New Roman" w:cs="Times New Roman"/>
          <w:sz w:val="24"/>
          <w:szCs w:val="24"/>
          <w:lang w:eastAsia="pt-BR"/>
        </w:rPr>
        <w:t>das atividades profissionais</w:t>
      </w:r>
      <w:r w:rsidR="004E50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1113BB">
        <w:rPr>
          <w:rFonts w:ascii="Times New Roman" w:hAnsi="Times New Roman" w:cs="Times New Roman"/>
          <w:sz w:val="24"/>
          <w:szCs w:val="24"/>
        </w:rPr>
        <w:t>A intensificação do trabalho por meio das tecnologias é também observada por Figaro (2018, p. 142). Na avaliação da autora</w:t>
      </w:r>
      <w:r w:rsidR="005B046E">
        <w:rPr>
          <w:rFonts w:ascii="Times New Roman" w:hAnsi="Times New Roman" w:cs="Times New Roman"/>
          <w:sz w:val="24"/>
          <w:szCs w:val="24"/>
        </w:rPr>
        <w:t>,</w:t>
      </w:r>
      <w:r w:rsidR="001113BB">
        <w:rPr>
          <w:rFonts w:ascii="Times New Roman" w:hAnsi="Times New Roman" w:cs="Times New Roman"/>
          <w:sz w:val="24"/>
          <w:szCs w:val="24"/>
        </w:rPr>
        <w:t xml:space="preserve"> “há um ganho de tempo impressionante em relação às formas de trabalho jornalístico tradicionais, no entanto, o tempo ganho passa a ser tempo intensificado por atividades sem fim”, porque a lógica que atravessa nossa relação com o trabalho na contemporaneidade é de não </w:t>
      </w:r>
      <w:r w:rsidR="005B046E">
        <w:rPr>
          <w:rFonts w:ascii="Times New Roman" w:hAnsi="Times New Roman" w:cs="Times New Roman"/>
          <w:sz w:val="24"/>
          <w:szCs w:val="24"/>
        </w:rPr>
        <w:t>tolerar</w:t>
      </w:r>
      <w:r w:rsidR="001113BB">
        <w:rPr>
          <w:rFonts w:ascii="Times New Roman" w:hAnsi="Times New Roman" w:cs="Times New Roman"/>
          <w:sz w:val="24"/>
          <w:szCs w:val="24"/>
        </w:rPr>
        <w:t xml:space="preserve"> fugas, pausas ou tempo morto. </w:t>
      </w:r>
    </w:p>
    <w:p w:rsidR="00F96A5A" w:rsidRDefault="002A72E6" w:rsidP="00111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96A5A">
        <w:rPr>
          <w:rFonts w:ascii="Times New Roman" w:hAnsi="Times New Roman" w:cs="Times New Roman"/>
          <w:sz w:val="24"/>
          <w:szCs w:val="24"/>
        </w:rPr>
        <w:t xml:space="preserve">Podemos relacionar a observação dos autores à situação atual experimentada por profissionais do mercado de comunicação em decorrência da pandemia, como falamos anteriormente. Enquanto </w:t>
      </w:r>
      <w:r w:rsidR="004E25A9">
        <w:rPr>
          <w:rFonts w:ascii="Times New Roman" w:hAnsi="Times New Roman" w:cs="Times New Roman"/>
          <w:sz w:val="24"/>
          <w:szCs w:val="24"/>
        </w:rPr>
        <w:t>estes</w:t>
      </w:r>
      <w:r w:rsidR="00F96A5A">
        <w:rPr>
          <w:rFonts w:ascii="Times New Roman" w:hAnsi="Times New Roman" w:cs="Times New Roman"/>
          <w:sz w:val="24"/>
          <w:szCs w:val="24"/>
        </w:rPr>
        <w:t xml:space="preserve"> estão adaptando-se ao novo </w:t>
      </w:r>
      <w:r w:rsidR="005B046E">
        <w:rPr>
          <w:rFonts w:ascii="Times New Roman" w:hAnsi="Times New Roman" w:cs="Times New Roman"/>
          <w:sz w:val="24"/>
          <w:szCs w:val="24"/>
        </w:rPr>
        <w:t>ambiente</w:t>
      </w:r>
      <w:r w:rsidR="00F96A5A">
        <w:rPr>
          <w:rFonts w:ascii="Times New Roman" w:hAnsi="Times New Roman" w:cs="Times New Roman"/>
          <w:sz w:val="24"/>
          <w:szCs w:val="24"/>
        </w:rPr>
        <w:t xml:space="preserve"> de trabalho virtual e não podem, em função da precarização de seu vínculo de serviço e da cultura hierárquica</w:t>
      </w:r>
      <w:r w:rsidR="004E25A9">
        <w:rPr>
          <w:rFonts w:ascii="Times New Roman" w:hAnsi="Times New Roman" w:cs="Times New Roman"/>
          <w:sz w:val="24"/>
          <w:szCs w:val="24"/>
        </w:rPr>
        <w:t xml:space="preserve"> (FIGARO, 2020)</w:t>
      </w:r>
      <w:r w:rsidR="00F96A5A">
        <w:rPr>
          <w:rFonts w:ascii="Times New Roman" w:hAnsi="Times New Roman" w:cs="Times New Roman"/>
          <w:sz w:val="24"/>
          <w:szCs w:val="24"/>
        </w:rPr>
        <w:t>, opor-se a essa condição (de intensificação do volume e das hora</w:t>
      </w:r>
      <w:r w:rsidR="002C4A5C">
        <w:rPr>
          <w:rFonts w:ascii="Times New Roman" w:hAnsi="Times New Roman" w:cs="Times New Roman"/>
          <w:sz w:val="24"/>
          <w:szCs w:val="24"/>
        </w:rPr>
        <w:t>s trabalhadas),</w:t>
      </w:r>
      <w:r w:rsidR="00F96A5A">
        <w:rPr>
          <w:rFonts w:ascii="Times New Roman" w:hAnsi="Times New Roman" w:cs="Times New Roman"/>
          <w:sz w:val="24"/>
          <w:szCs w:val="24"/>
        </w:rPr>
        <w:t xml:space="preserve"> quem atua na mídia independente tem maior liberdade para debater a situação e propor regras – próprias ou coletivas – para </w:t>
      </w:r>
      <w:r w:rsidR="004E25A9">
        <w:rPr>
          <w:rFonts w:ascii="Times New Roman" w:hAnsi="Times New Roman" w:cs="Times New Roman"/>
          <w:sz w:val="24"/>
          <w:szCs w:val="24"/>
        </w:rPr>
        <w:t>“</w:t>
      </w:r>
      <w:r w:rsidR="00F96A5A">
        <w:rPr>
          <w:rFonts w:ascii="Times New Roman" w:hAnsi="Times New Roman" w:cs="Times New Roman"/>
          <w:sz w:val="24"/>
          <w:szCs w:val="24"/>
        </w:rPr>
        <w:t>humanizar</w:t>
      </w:r>
      <w:r w:rsidR="004E25A9">
        <w:rPr>
          <w:rFonts w:ascii="Times New Roman" w:hAnsi="Times New Roman" w:cs="Times New Roman"/>
          <w:sz w:val="24"/>
          <w:szCs w:val="24"/>
        </w:rPr>
        <w:t>”</w:t>
      </w:r>
      <w:r w:rsidR="00F96A5A">
        <w:rPr>
          <w:rFonts w:ascii="Times New Roman" w:hAnsi="Times New Roman" w:cs="Times New Roman"/>
          <w:sz w:val="24"/>
          <w:szCs w:val="24"/>
        </w:rPr>
        <w:t xml:space="preserve"> o trabalho</w:t>
      </w:r>
      <w:r w:rsidR="004E25A9">
        <w:rPr>
          <w:rFonts w:ascii="Times New Roman" w:hAnsi="Times New Roman" w:cs="Times New Roman"/>
          <w:sz w:val="24"/>
          <w:szCs w:val="24"/>
        </w:rPr>
        <w:t xml:space="preserve"> e, se preciso, </w:t>
      </w:r>
      <w:r w:rsidR="005B046E">
        <w:rPr>
          <w:rFonts w:ascii="Times New Roman" w:hAnsi="Times New Roman" w:cs="Times New Roman"/>
          <w:sz w:val="24"/>
          <w:szCs w:val="24"/>
        </w:rPr>
        <w:t>restring</w:t>
      </w:r>
      <w:r w:rsidR="004E25A9">
        <w:rPr>
          <w:rFonts w:ascii="Times New Roman" w:hAnsi="Times New Roman" w:cs="Times New Roman"/>
          <w:sz w:val="24"/>
          <w:szCs w:val="24"/>
        </w:rPr>
        <w:t>ir horários (MARIA TERESA CRUZ, 2020)</w:t>
      </w:r>
      <w:r w:rsidR="00F96A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4542" w:rsidRDefault="002C4A5C" w:rsidP="001113B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542">
        <w:rPr>
          <w:rFonts w:ascii="Times New Roman" w:hAnsi="Times New Roman" w:cs="Times New Roman"/>
          <w:sz w:val="24"/>
          <w:szCs w:val="24"/>
        </w:rPr>
        <w:t xml:space="preserve">O espaço virtual estabelecido pela Ponte Jornalismo hoje </w:t>
      </w:r>
      <w:r w:rsidR="005B046E">
        <w:rPr>
          <w:rFonts w:ascii="Times New Roman" w:hAnsi="Times New Roman" w:cs="Times New Roman"/>
          <w:sz w:val="24"/>
          <w:szCs w:val="24"/>
        </w:rPr>
        <w:t>se divide</w:t>
      </w:r>
      <w:r w:rsidR="00014542">
        <w:rPr>
          <w:rFonts w:ascii="Times New Roman" w:hAnsi="Times New Roman" w:cs="Times New Roman"/>
          <w:sz w:val="24"/>
          <w:szCs w:val="24"/>
        </w:rPr>
        <w:t xml:space="preserve"> em duas plataformas</w:t>
      </w:r>
      <w:r w:rsidR="005B046E">
        <w:rPr>
          <w:rFonts w:ascii="Times New Roman" w:hAnsi="Times New Roman" w:cs="Times New Roman"/>
          <w:sz w:val="24"/>
          <w:szCs w:val="24"/>
        </w:rPr>
        <w:t xml:space="preserve"> principais</w:t>
      </w:r>
      <w:r w:rsidR="00014542">
        <w:rPr>
          <w:rFonts w:ascii="Times New Roman" w:hAnsi="Times New Roman" w:cs="Times New Roman"/>
          <w:sz w:val="24"/>
          <w:szCs w:val="24"/>
        </w:rPr>
        <w:t xml:space="preserve">, o </w:t>
      </w:r>
      <w:r w:rsidR="00014542" w:rsidRPr="00014542">
        <w:rPr>
          <w:rFonts w:ascii="Times New Roman" w:hAnsi="Times New Roman" w:cs="Times New Roman"/>
          <w:i/>
          <w:sz w:val="24"/>
          <w:szCs w:val="24"/>
        </w:rPr>
        <w:t>Whatsapp</w:t>
      </w:r>
      <w:r w:rsidR="00014542">
        <w:rPr>
          <w:rFonts w:ascii="Times New Roman" w:hAnsi="Times New Roman" w:cs="Times New Roman"/>
          <w:sz w:val="24"/>
          <w:szCs w:val="24"/>
        </w:rPr>
        <w:t xml:space="preserve"> e o </w:t>
      </w:r>
      <w:r w:rsidR="00014542" w:rsidRPr="00014542">
        <w:rPr>
          <w:rFonts w:ascii="Times New Roman" w:hAnsi="Times New Roman" w:cs="Times New Roman"/>
          <w:i/>
          <w:sz w:val="24"/>
          <w:szCs w:val="24"/>
        </w:rPr>
        <w:t>Trello</w:t>
      </w:r>
      <w:r w:rsidR="00014542">
        <w:rPr>
          <w:rFonts w:ascii="Times New Roman" w:hAnsi="Times New Roman" w:cs="Times New Roman"/>
          <w:sz w:val="24"/>
          <w:szCs w:val="24"/>
        </w:rPr>
        <w:t xml:space="preserve">. Enquanto o primeiro é utilizado para discussões e decisões mais rápidas e cotidianas, o segundo concentra planejamentos gerais e de longo prazo. </w:t>
      </w:r>
      <w:r w:rsidR="00014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Nessa dinâmica, os grupos de mensagens no </w:t>
      </w:r>
      <w:r w:rsidR="00014542" w:rsidRPr="005B04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Whatsapp</w:t>
      </w:r>
      <w:r w:rsidR="00014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funcionam como editorias ou representam as divisões funcionais do coletivo. Na Ponte, tanto o núcleo estratégico como o núcleo editorial possuem grupos próprios. Há outro que reúne todo o “núcleo duro”, além de grupos formados para coberturas e projetos específicos ou ainda um grupo que congrega a equipe fixa e também os colaboradores eventuais. Já o </w:t>
      </w:r>
      <w:r w:rsidR="00014542" w:rsidRPr="00894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Trello</w:t>
      </w:r>
      <w:r w:rsidR="00014542">
        <w:rPr>
          <w:rFonts w:ascii="Times New Roman" w:hAnsi="Times New Roman" w:cs="Times New Roman"/>
          <w:color w:val="000000" w:themeColor="text1"/>
          <w:sz w:val="24"/>
          <w:szCs w:val="24"/>
        </w:rPr>
        <w:t>, aplicativo de gerenciamento de projetos, é utilizado pela Ponte para acompan</w:t>
      </w:r>
      <w:r w:rsidR="0095388E">
        <w:rPr>
          <w:rFonts w:ascii="Times New Roman" w:hAnsi="Times New Roman" w:cs="Times New Roman"/>
          <w:color w:val="000000" w:themeColor="text1"/>
          <w:sz w:val="24"/>
          <w:szCs w:val="24"/>
        </w:rPr>
        <w:t>har o andamento das reportagens do</w:t>
      </w:r>
      <w:r w:rsidR="00014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 e também conteúdos a serem produzidos </w:t>
      </w:r>
      <w:r w:rsidR="005B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semana ou no mês, permitindo uma visão mais geral do trabalho em desenvolvimento de toda a equipe. </w:t>
      </w:r>
    </w:p>
    <w:p w:rsidR="0095388E" w:rsidRDefault="0095388E" w:rsidP="001113B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388E" w:rsidRDefault="0095388E" w:rsidP="0095388E">
      <w:pPr>
        <w:spacing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88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Toda a conversa acaba se dando muito no </w:t>
      </w:r>
      <w:r w:rsidRPr="00FA7EBD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Whatsapp</w:t>
      </w:r>
      <w:r w:rsidRPr="0095388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. Hoje em dia a gente se divide entre o </w:t>
      </w:r>
      <w:r w:rsidRPr="00FA7EBD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Whatsapp</w:t>
      </w:r>
      <w:r w:rsidRPr="0095388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e o </w:t>
      </w:r>
      <w:r w:rsidRPr="00FA7EBD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Trello</w:t>
      </w:r>
      <w:r w:rsidRPr="0095388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. O </w:t>
      </w:r>
      <w:r w:rsidRPr="00FA7EBD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Trello</w:t>
      </w:r>
      <w:r w:rsidRPr="0095388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foi uma boa solução para a gente, porque conversar e fazer planejamento de pauta só no </w:t>
      </w:r>
      <w:r w:rsidRPr="00FA7EBD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Whatsapp</w:t>
      </w:r>
      <w:r w:rsidRPr="0095388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era um inferno. Hoje em dia a gente está bem mais organizado (...). Várias questões do dia a dia, todas as discussões se dão nessas plataformas, embora a equipe física interaja</w:t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p</w:t>
      </w:r>
      <w:r w:rsidRPr="0095388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resencialmente no espaço físico do </w:t>
      </w:r>
      <w:r w:rsidRPr="00FA7EBD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coworking</w:t>
      </w:r>
      <w:r w:rsidRPr="0095388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da Ponte (FAUSTO SALVADORI, 2020).</w:t>
      </w:r>
      <w:r w:rsidRPr="00953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388E" w:rsidRDefault="0095388E" w:rsidP="009538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4542" w:rsidRDefault="00FA7EBD" w:rsidP="001113B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 dinâmica de uso das plataformas no dia a dia do núcleo editorial da Ponte também foi explicada pela editora Maria Tereza Cruz (2020):</w:t>
      </w:r>
    </w:p>
    <w:p w:rsidR="00F96A5A" w:rsidRDefault="00F96A5A" w:rsidP="00111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A5C" w:rsidRPr="00FA7EBD" w:rsidRDefault="002C4A5C" w:rsidP="00FA7EBD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FA7EB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Nós três [núcleo editorial] temos um grupo que já foi no </w:t>
      </w:r>
      <w:r w:rsidRPr="00FA7EBD">
        <w:rPr>
          <w:rFonts w:ascii="Times New Roman" w:eastAsia="Times New Roman" w:hAnsi="Times New Roman" w:cs="Times New Roman"/>
          <w:i/>
          <w:sz w:val="20"/>
          <w:szCs w:val="24"/>
          <w:lang w:eastAsia="pt-BR"/>
        </w:rPr>
        <w:t>Trello</w:t>
      </w:r>
      <w:r w:rsidRPr="00FA7EB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e hoje é no </w:t>
      </w:r>
      <w:r w:rsidRPr="00FA7EBD">
        <w:rPr>
          <w:rFonts w:ascii="Times New Roman" w:eastAsia="Times New Roman" w:hAnsi="Times New Roman" w:cs="Times New Roman"/>
          <w:i/>
          <w:sz w:val="20"/>
          <w:szCs w:val="24"/>
          <w:lang w:eastAsia="pt-BR"/>
        </w:rPr>
        <w:t>Whatsapp</w:t>
      </w:r>
      <w:r w:rsidRPr="00FA7EB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, porque a gente entendeu que essa é a melhor forma (...). Nesse grupo de nós três, eu costumo dizer que é o grupo dos cem metros rasos. Todo dia de manhã eu faço uma reunião por telefone com o Fausto [chefe de redação] que define as diretrizes principais do dia, eu debato uma pauta ou outra com ele. Quando a gente não consegue falar por telefone, trocamos mensagem no particular pelo </w:t>
      </w:r>
      <w:r w:rsidRPr="00FA7EBD">
        <w:rPr>
          <w:rFonts w:ascii="Times New Roman" w:eastAsia="Times New Roman" w:hAnsi="Times New Roman" w:cs="Times New Roman"/>
          <w:i/>
          <w:sz w:val="20"/>
          <w:szCs w:val="24"/>
          <w:lang w:eastAsia="pt-BR"/>
        </w:rPr>
        <w:t>Whatsapp</w:t>
      </w:r>
      <w:r w:rsidRPr="00FA7EB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. E na sequência eu faço uma chamada com os dois repórteres, onde eu vejo até como eles estão emocionalmente mesmo, troco uma ideia e vamos para o dia. Nós temos uma </w:t>
      </w:r>
      <w:r w:rsidRPr="00FA7EBD">
        <w:rPr>
          <w:rFonts w:ascii="Times New Roman" w:eastAsia="Times New Roman" w:hAnsi="Times New Roman" w:cs="Times New Roman"/>
          <w:sz w:val="20"/>
          <w:szCs w:val="24"/>
          <w:lang w:eastAsia="pt-BR"/>
        </w:rPr>
        <w:lastRenderedPageBreak/>
        <w:t xml:space="preserve">organização no </w:t>
      </w:r>
      <w:r w:rsidRPr="00FA7EBD">
        <w:rPr>
          <w:rFonts w:ascii="Times New Roman" w:eastAsia="Times New Roman" w:hAnsi="Times New Roman" w:cs="Times New Roman"/>
          <w:i/>
          <w:sz w:val="20"/>
          <w:szCs w:val="24"/>
          <w:lang w:eastAsia="pt-BR"/>
        </w:rPr>
        <w:t>Trello</w:t>
      </w:r>
      <w:r w:rsidRPr="00FA7EB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, que é como se fosse uma tabela de pauta, que tanto o estratégico como o editorial tem acesso. Nesse espaço as pessoas podem opinar, podem sugerir e fazer planos semanais, mensais. Esse grupo de </w:t>
      </w:r>
      <w:r w:rsidRPr="00FA7EBD">
        <w:rPr>
          <w:rFonts w:ascii="Times New Roman" w:eastAsia="Times New Roman" w:hAnsi="Times New Roman" w:cs="Times New Roman"/>
          <w:i/>
          <w:sz w:val="20"/>
          <w:szCs w:val="24"/>
          <w:lang w:eastAsia="pt-BR"/>
        </w:rPr>
        <w:t>Whatsapp</w:t>
      </w:r>
      <w:r w:rsidRPr="00FA7EB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e a chamada é mais algo do dia a dia nos</w:t>
      </w:r>
      <w:r w:rsidR="00FA7EBD">
        <w:rPr>
          <w:rFonts w:ascii="Times New Roman" w:eastAsia="Times New Roman" w:hAnsi="Times New Roman" w:cs="Times New Roman"/>
          <w:sz w:val="20"/>
          <w:szCs w:val="24"/>
          <w:lang w:eastAsia="pt-BR"/>
        </w:rPr>
        <w:t>so, para decisões mais rápidas.</w:t>
      </w:r>
    </w:p>
    <w:p w:rsidR="00DB3933" w:rsidRDefault="00C933C1" w:rsidP="00FA7E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C2C93" w:rsidRDefault="00DB3933" w:rsidP="00FA7E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Podemos observar que a Ponte criou fluxos e dinâmicas próprias para funcionar tendo como base as plataformas</w:t>
      </w:r>
      <w:r w:rsidR="003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Como são, em sua maioria, jornalistas habituados com a rotina clássica de uma redação, nota-se que muitos processos e atividades têm como referência as empresas tradicionais, adaptando-se ao ambiente virtual e a lógica própria da mídia independente.</w:t>
      </w:r>
      <w:r w:rsidR="003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Tendo uma rotina de funcionamento já estabelecida</w:t>
      </w:r>
      <w:r w:rsidR="00FD5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forma remota</w:t>
      </w:r>
      <w:r w:rsidR="003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5E84">
        <w:rPr>
          <w:rFonts w:ascii="Times New Roman" w:hAnsi="Times New Roman" w:cs="Times New Roman"/>
          <w:color w:val="000000" w:themeColor="text1"/>
          <w:sz w:val="24"/>
          <w:szCs w:val="24"/>
        </w:rPr>
        <w:t>a equipe da Ponte sofreu</w:t>
      </w:r>
      <w:r w:rsidR="003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poucas alterações com a chegada da pandemia </w:t>
      </w:r>
      <w:r w:rsidR="00FD5E84">
        <w:rPr>
          <w:rFonts w:ascii="Times New Roman" w:hAnsi="Times New Roman" w:cs="Times New Roman"/>
          <w:color w:val="000000" w:themeColor="text1"/>
          <w:sz w:val="24"/>
          <w:szCs w:val="24"/>
        </w:rPr>
        <w:t>(e do isolamento social). O núcleo editorial</w:t>
      </w:r>
      <w:r w:rsidR="007E1685">
        <w:rPr>
          <w:rFonts w:ascii="Times New Roman" w:hAnsi="Times New Roman" w:cs="Times New Roman"/>
          <w:color w:val="000000" w:themeColor="text1"/>
          <w:sz w:val="24"/>
          <w:szCs w:val="24"/>
        </w:rPr>
        <w:t>, único que atuava no espaço físico da Ponte,</w:t>
      </w:r>
      <w:r w:rsidR="00FD5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liberado para trabalhar de casa; a reunião semanal da equipe, que antes era presencial, passou a acontecer por vídeo-chamada; e as coberturas </w:t>
      </w:r>
      <w:r w:rsidR="00FD5E84" w:rsidRPr="00FD5E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 loco</w:t>
      </w:r>
      <w:r w:rsidR="00FD5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foram reduzidas, gerando um impacto mais significativo no trabalho </w:t>
      </w:r>
      <w:r w:rsidR="007E1685">
        <w:rPr>
          <w:rFonts w:ascii="Times New Roman" w:hAnsi="Times New Roman" w:cs="Times New Roman"/>
          <w:color w:val="000000" w:themeColor="text1"/>
          <w:sz w:val="24"/>
          <w:szCs w:val="24"/>
        </w:rPr>
        <w:t>fotográfico</w:t>
      </w:r>
      <w:r w:rsidR="00FD5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(FAUSTO, SALVADORI, 2020). </w:t>
      </w:r>
    </w:p>
    <w:p w:rsidR="007E1685" w:rsidRDefault="00FD5E84" w:rsidP="00FD5E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 uso das redes sociais digitais para a apuração e contato com as fontes, que já era comum, se intensificou. O </w:t>
      </w:r>
      <w:r w:rsidRPr="00FD5E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Whatsapp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um canal importante para diálogo e relação entre a equipe, mas também é uma importante ponte com a sociedade, especialmente para recebimento de denúncias (pautas): “Está tendo operação na favela do M</w:t>
      </w:r>
      <w:r w:rsidRPr="00FD5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oinho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D5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teve essa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5E84">
        <w:rPr>
          <w:rFonts w:ascii="Times New Roman" w:hAnsi="Times New Roman" w:cs="Times New Roman"/>
          <w:color w:val="000000" w:themeColor="text1"/>
          <w:sz w:val="24"/>
          <w:szCs w:val="24"/>
        </w:rPr>
        <w:t>semana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FD5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tem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pessoas sendo agredidas</w:t>
      </w:r>
      <w:r w:rsidRPr="00FD5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pela</w:t>
      </w:r>
      <w:r w:rsidRPr="00FD5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polícia, tá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acontecendo no momento isso. E</w:t>
      </w:r>
      <w:r w:rsidRPr="00FD5E84">
        <w:rPr>
          <w:rFonts w:ascii="Times New Roman" w:hAnsi="Times New Roman" w:cs="Times New Roman"/>
          <w:color w:val="000000" w:themeColor="text1"/>
          <w:sz w:val="24"/>
          <w:szCs w:val="24"/>
        </w:rPr>
        <w:t>ntão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chega </w:t>
      </w:r>
      <w:r w:rsidRPr="007E1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Whatsapp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D5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olha tá acontecendo</w:t>
      </w:r>
      <w:r w:rsidR="007E1685">
        <w:rPr>
          <w:rFonts w:ascii="Times New Roman" w:hAnsi="Times New Roman" w:cs="Times New Roman"/>
          <w:color w:val="000000" w:themeColor="text1"/>
          <w:sz w:val="24"/>
          <w:szCs w:val="24"/>
        </w:rPr>
        <w:t>!” (FAUSTO SALVADORI, 2020). Pela especificidade – e risco à segurança – dos assuntos cobertos pela Ponte (violência de Estado e Direitos Humanos), a ferramenta cumpre também uma função de monitoramento do repórter e ou equipe:</w:t>
      </w:r>
    </w:p>
    <w:p w:rsidR="00FD5E84" w:rsidRDefault="00FD5E84" w:rsidP="00FA7E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1685" w:rsidRPr="007E1685" w:rsidRDefault="007E1685" w:rsidP="007E1685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7E1685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A gente quando vai fazer pauta em lugares mais afastados ou com ameaça de violência policial naquele local, a gente tem a orientação de mandar a localização em tempo real no </w:t>
      </w:r>
      <w:r w:rsidRPr="007E1685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Whatsapp</w:t>
      </w:r>
      <w:r w:rsidRPr="007E1685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pra toda equipe ficar de olho. Tem também que reportar de tempos em tempos o que tá acontecendo, onde está e, dependendo, a gente faz uma pressão direta com a Secretaria da Segurança Pública diante de qualquer situação. Pessoa foi detida, imediatamente a gente já liga, coloca nas redes sociais para fazer uma pressão imediata no poder público em relação a isso (FAUSTO SALVADORI, 2020). </w:t>
      </w:r>
    </w:p>
    <w:p w:rsidR="00A01B48" w:rsidRDefault="00A01B48" w:rsidP="00FA7E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C93" w:rsidRDefault="00A01B48" w:rsidP="00761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Importante pontuar que, a</w:t>
      </w:r>
      <w:r w:rsidR="00F26C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inda que o estabelecimento de redações virtuais seja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 prática </w:t>
      </w:r>
      <w:r w:rsidR="00F26CBB">
        <w:rPr>
          <w:rFonts w:ascii="Times New Roman" w:hAnsi="Times New Roman" w:cs="Times New Roman"/>
          <w:color w:val="000000" w:themeColor="text1"/>
          <w:sz w:val="24"/>
          <w:szCs w:val="24"/>
        </w:rPr>
        <w:t>comum na mídia independente, como apontam diversos autores (</w:t>
      </w:r>
      <w:r w:rsidR="00F26CBB">
        <w:rPr>
          <w:rFonts w:ascii="Times New Roman" w:hAnsi="Times New Roman" w:cs="Times New Roman"/>
          <w:sz w:val="24"/>
          <w:szCs w:val="24"/>
        </w:rPr>
        <w:t xml:space="preserve">ASSIS, CAMASÃO, SILVA E CHRISTOFOLETI, </w:t>
      </w:r>
      <w:r w:rsidR="00F26CBB" w:rsidRPr="00D041E5">
        <w:rPr>
          <w:rFonts w:ascii="Times New Roman" w:hAnsi="Times New Roman" w:cs="Times New Roman"/>
          <w:sz w:val="24"/>
          <w:szCs w:val="24"/>
        </w:rPr>
        <w:t>2017</w:t>
      </w:r>
      <w:r w:rsidR="00F26CBB">
        <w:rPr>
          <w:rFonts w:ascii="Times New Roman" w:hAnsi="Times New Roman" w:cs="Times New Roman"/>
          <w:sz w:val="24"/>
          <w:szCs w:val="24"/>
        </w:rPr>
        <w:t xml:space="preserve">; </w:t>
      </w:r>
      <w:r w:rsidR="00F26C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FIGARO, 2018; SILVA, 2019), as estratégias para organização do espaço e seu emprego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o funcionamento do grupo é</w:t>
      </w:r>
      <w:r w:rsidR="00F26C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bastante diverso</w:t>
      </w:r>
      <w:r w:rsidR="00761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os projetos</w:t>
      </w:r>
      <w:r w:rsidR="00F26C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 dinâmica muito comum, lembrada por Silva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(2019), consiste na divisão da equipe entre externa e base. Isto é, quem está na rua coleta e envia os materiais para o grupo na base, responsável por editar e publicar o conteúdo no site e nas redes sociais. Outra especificidade é a escolha das plataformas. O estudo de Figaro (2018) identificou que a utilização do </w:t>
      </w:r>
      <w:r w:rsidRPr="00A01B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Telegram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bastante popular entre os projetos independentes. Além da maior segurança oferecida pela plataforma – com mensagens criptografadas de ponta a ponta –, seu uso também se justifica pela funcionalidade. “</w:t>
      </w:r>
      <w:r w:rsidRPr="000362C1">
        <w:rPr>
          <w:rFonts w:ascii="Times New Roman" w:hAnsi="Times New Roman" w:cs="Times New Roman"/>
          <w:sz w:val="24"/>
          <w:szCs w:val="24"/>
        </w:rPr>
        <w:t xml:space="preserve">Por exemplo, não diminui a qualidade de imagens, pode ser feito o upload de arquivos em diferentes formatos, como Adobe </w:t>
      </w:r>
      <w:r w:rsidRPr="00A01B48">
        <w:rPr>
          <w:rFonts w:ascii="Times New Roman" w:hAnsi="Times New Roman" w:cs="Times New Roman"/>
          <w:i/>
          <w:sz w:val="24"/>
          <w:szCs w:val="24"/>
        </w:rPr>
        <w:t>Ilustrator</w:t>
      </w:r>
      <w:r w:rsidRPr="000362C1">
        <w:rPr>
          <w:rFonts w:ascii="Times New Roman" w:hAnsi="Times New Roman" w:cs="Times New Roman"/>
          <w:sz w:val="24"/>
          <w:szCs w:val="24"/>
        </w:rPr>
        <w:t xml:space="preserve"> e </w:t>
      </w:r>
      <w:r w:rsidRPr="00A01B48">
        <w:rPr>
          <w:rFonts w:ascii="Times New Roman" w:hAnsi="Times New Roman" w:cs="Times New Roman"/>
          <w:i/>
          <w:sz w:val="24"/>
          <w:szCs w:val="24"/>
        </w:rPr>
        <w:t>Indesign</w:t>
      </w:r>
      <w:r>
        <w:rPr>
          <w:rFonts w:ascii="Times New Roman" w:hAnsi="Times New Roman" w:cs="Times New Roman"/>
          <w:sz w:val="24"/>
          <w:szCs w:val="24"/>
        </w:rPr>
        <w:t xml:space="preserve">” (FIGARO, 2018, p. 138). </w:t>
      </w:r>
    </w:p>
    <w:p w:rsidR="00761EC3" w:rsidRDefault="00761EC3" w:rsidP="00761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1EC3" w:rsidRPr="00761EC3" w:rsidRDefault="00761EC3" w:rsidP="00761EC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EC3">
        <w:rPr>
          <w:rFonts w:ascii="Times New Roman" w:hAnsi="Times New Roman" w:cs="Times New Roman"/>
          <w:b/>
          <w:sz w:val="24"/>
          <w:szCs w:val="24"/>
        </w:rPr>
        <w:t>Conclusões</w:t>
      </w:r>
    </w:p>
    <w:p w:rsidR="00DB3933" w:rsidRDefault="00DB3933" w:rsidP="00FA7E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7C0F" w:rsidRDefault="00761EC3" w:rsidP="00761EC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 investigação proposta neste artigo consiste em um primeiro esforço de observação da organização do trabalho na mídia independente. A natureza diversa dos projetos e práticas contidos neste adjetivo – independente –</w:t>
      </w:r>
      <w:r w:rsidR="005F4AD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impele a rejeitar definições generalistas e definitivas. Como explicitado pelos próprios entrevistados, a estrutura organizativa, os processos e rotinas </w:t>
      </w:r>
      <w:r w:rsidR="00AE7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trabalho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estão em con</w:t>
      </w:r>
      <w:r w:rsidR="00AE7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stante adaptação e modificação nesse tipo de arranjo. A capacidade em reestruturar seu modelo de funcionamento torna-se, no cenário atual de pandemia e condições atípicas de isolamento, um ponto forte para a sobrevivência dessas iniciativas. </w:t>
      </w:r>
    </w:p>
    <w:p w:rsidR="00066130" w:rsidRDefault="00AE7C0F" w:rsidP="0006613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2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reorganização do campo profissional que vem sendo proposta por esse tipo de projeto é bastante ampla, mas em vista dos objetivos traçados neste trabalho, lançamos nosso olhar à rotina produtiva, especialmente à transposição dos processos e atividades presenciais de uma redação para o ambiente digital. Nota-se </w:t>
      </w:r>
      <w:r w:rsidR="008C1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A62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trabalho remoto traz questões próprias, como a </w:t>
      </w:r>
      <w:r w:rsidR="0006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intensificação do trabalho e/ou uso dos próprios equipamentos/recursos. O diálogo e proposição de alternativas a essas questões estão diretamente relacionadas à cultura e ao tipo de vínculo estabelecido entre colaborador e organização. Podemos compreender, portanto, que em um ambiente onde predomina uma cultura de maior liberdade e autonomia, a equipe se sentirá mais confortável a discutir e propor mudanças no trabalho remoto, tendo maior maleabilidade para modificação da estrutura. O mesmo não se verifica nas grandes empresas, com uma estrutura mais sólida e burocrática, onde as equipes possuem pouca ou nenhuma liberdade para debater adaptações em sua rotina de trabalho. </w:t>
      </w:r>
    </w:p>
    <w:p w:rsidR="00894523" w:rsidRDefault="00894523" w:rsidP="0006613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 xml:space="preserve">O ambiente digital, onde se dá essa nova configuração do trabalho, traz consigo riscos específicos relativos à vigilância, vazamento de dados e/ou </w:t>
      </w:r>
      <w:r w:rsidRPr="008945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cyber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ataques. Ainda que tais questões não tenham sido discutidas neste artigo, mostra-se </w:t>
      </w:r>
      <w:r w:rsidR="008C1475">
        <w:rPr>
          <w:rFonts w:ascii="Times New Roman" w:hAnsi="Times New Roman" w:cs="Times New Roman"/>
          <w:color w:val="000000" w:themeColor="text1"/>
          <w:sz w:val="24"/>
          <w:szCs w:val="24"/>
        </w:rPr>
        <w:t>necessário que lancemos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luz sobre esse tema. Se por um lado as iniciativas independentes são mais maleáveis para adaptar-se, </w:t>
      </w:r>
      <w:r w:rsidR="008C1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outro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elas são mais vulneráveis e dispõem de menos recursos para </w:t>
      </w:r>
      <w:r w:rsidR="008C1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proteção. </w:t>
      </w:r>
    </w:p>
    <w:p w:rsidR="00164C2A" w:rsidRDefault="00894523" w:rsidP="00066130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Por fim, podemos concluir que a adaptação da rotina produtiva às plataformas digitais, como proposto pela Ponte Jornalismo e tantos outros projetos, nos possibilitam repensar o trabalho jornalístico em um futuro próximo. Como já mencionamos, a cultura e o modelo de organização são determinantes para a </w:t>
      </w:r>
      <w:r w:rsidR="00560655">
        <w:rPr>
          <w:rFonts w:ascii="Times New Roman" w:hAnsi="Times New Roman" w:cs="Times New Roman"/>
          <w:color w:val="000000" w:themeColor="text1"/>
          <w:sz w:val="24"/>
          <w:szCs w:val="24"/>
        </w:rPr>
        <w:t>(re)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estruturação dos processos, mas </w:t>
      </w:r>
      <w:r w:rsidR="00560655">
        <w:rPr>
          <w:rFonts w:ascii="Times New Roman" w:hAnsi="Times New Roman" w:cs="Times New Roman"/>
          <w:color w:val="000000" w:themeColor="text1"/>
          <w:sz w:val="24"/>
          <w:szCs w:val="24"/>
        </w:rPr>
        <w:t>as estratégias de uso e as apropriações das plataformas para fluxo de trabalho nos ajudam a pensar o Jornalismo no atual cenário e, talvez, no futuro. Ainda que os impactos da pandemia e do isolamento social possam afetar o campo econômico (financiamento) ou até emocional dos colaboradores</w:t>
      </w:r>
      <w:r w:rsidR="008C1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participantes da mídia independente</w:t>
      </w:r>
      <w:r w:rsidR="00560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poucas alterações foram sentidas no dia a dia da produção de conteúdo e na rotina de trabalho da equipe. </w:t>
      </w:r>
    </w:p>
    <w:p w:rsidR="00164C2A" w:rsidRDefault="00164C2A"/>
    <w:p w:rsidR="006815C7" w:rsidRPr="000C7866" w:rsidRDefault="00164C2A" w:rsidP="000C7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866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0C7866" w:rsidRPr="000C7866" w:rsidRDefault="000C7866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33EA" w:rsidRDefault="00A133EA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AIRES, </w:t>
      </w:r>
      <w:proofErr w:type="spellStart"/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>Janaine</w:t>
      </w:r>
      <w:proofErr w:type="spellEnd"/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SANTOS, Suzy. </w:t>
      </w:r>
      <w:r w:rsidRPr="000C78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Sempre foi pela família</w:t>
      </w:r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mídia e políticas no Brasil. Rio de Janeiro: MAUAD, 2017. </w:t>
      </w:r>
    </w:p>
    <w:p w:rsidR="00013EB7" w:rsidRDefault="00013EB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3EB7" w:rsidRPr="000C7866" w:rsidRDefault="00013EB7" w:rsidP="0001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ASSIS, E.; CAMASÃO, L.; SILVA, M.; CHRISTOFOLETI, R. </w:t>
      </w:r>
      <w:r w:rsidRPr="000C78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Autonomia, ativismo e colaboração</w:t>
      </w:r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contribuições para o debate sobre a mídia independente contemporânea. Revista Pauta Geral, Ponta Grossa, </w:t>
      </w:r>
      <w:r w:rsidRPr="000C7866">
        <w:rPr>
          <w:rFonts w:ascii="Times New Roman" w:hAnsi="Times New Roman" w:cs="Times New Roman"/>
          <w:sz w:val="24"/>
          <w:szCs w:val="24"/>
        </w:rPr>
        <w:t>vol. 4, n.1, p.3 - 20, Jan/</w:t>
      </w:r>
      <w:proofErr w:type="spellStart"/>
      <w:r w:rsidRPr="000C7866">
        <w:rPr>
          <w:rFonts w:ascii="Times New Roman" w:hAnsi="Times New Roman" w:cs="Times New Roman"/>
          <w:sz w:val="24"/>
          <w:szCs w:val="24"/>
        </w:rPr>
        <w:t>Jun</w:t>
      </w:r>
      <w:proofErr w:type="spellEnd"/>
      <w:r w:rsidRPr="000C7866">
        <w:rPr>
          <w:rFonts w:ascii="Times New Roman" w:hAnsi="Times New Roman" w:cs="Times New Roman"/>
          <w:sz w:val="24"/>
          <w:szCs w:val="24"/>
        </w:rPr>
        <w:t>, 2017.</w:t>
      </w:r>
    </w:p>
    <w:p w:rsidR="004E5021" w:rsidRPr="000C7866" w:rsidRDefault="004E5021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5021" w:rsidRPr="000C7866" w:rsidRDefault="004E5021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6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BENNETT, James; STRANGE, Niki (Eds.). </w:t>
      </w:r>
      <w:r w:rsidRPr="009A4366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Media Independence</w:t>
      </w:r>
      <w:r w:rsidRPr="009A436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Working with freedom or working for </w:t>
      </w:r>
      <w:proofErr w:type="gramStart"/>
      <w:r w:rsidRPr="009A436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free?.</w:t>
      </w:r>
      <w:proofErr w:type="gramEnd"/>
      <w:r w:rsidRPr="009A436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>Routledge</w:t>
      </w:r>
      <w:proofErr w:type="spellEnd"/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>. Londres, 2015.</w:t>
      </w:r>
    </w:p>
    <w:p w:rsidR="00636EBF" w:rsidRPr="000C7866" w:rsidRDefault="00636EBF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6EBF" w:rsidRPr="000C7866" w:rsidRDefault="00636EBF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BOLAÑO, César. </w:t>
      </w:r>
      <w:r w:rsidRPr="000C78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Indústria Cultural, informação e capitalismo</w:t>
      </w:r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São Paulo: </w:t>
      </w:r>
      <w:proofErr w:type="spellStart"/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>Hucitec</w:t>
      </w:r>
      <w:proofErr w:type="spellEnd"/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>/Polis, 2000.</w:t>
      </w:r>
    </w:p>
    <w:p w:rsidR="00A133EA" w:rsidRPr="000C7866" w:rsidRDefault="00A133EA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33B47" w:rsidRPr="000C7866" w:rsidRDefault="00133B4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CABRAL, Adilson. </w:t>
      </w:r>
      <w:r w:rsidRPr="000C78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Centro de Mídia Independente:</w:t>
      </w:r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os primórdios do ativismo digital no Brasil. Curitiba, Appris, 2019.</w:t>
      </w:r>
    </w:p>
    <w:p w:rsidR="00133B47" w:rsidRPr="000C7866" w:rsidRDefault="00133B4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33B47" w:rsidRPr="000C7866" w:rsidRDefault="00133B4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CASTELLS, Manuel. </w:t>
      </w:r>
      <w:r w:rsidRPr="000C78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Redes de indignação e esperança Movimentos sociais na era da internet</w:t>
      </w:r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Zahar, 2013.</w:t>
      </w:r>
    </w:p>
    <w:p w:rsidR="00133B47" w:rsidRPr="000C7866" w:rsidRDefault="00133B4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33B47" w:rsidRPr="000C7866" w:rsidRDefault="00164C2A" w:rsidP="000C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66">
        <w:rPr>
          <w:rFonts w:ascii="Times New Roman" w:hAnsi="Times New Roman" w:cs="Times New Roman"/>
          <w:sz w:val="24"/>
          <w:szCs w:val="24"/>
        </w:rPr>
        <w:t>FÍGARO, Roseli (O</w:t>
      </w:r>
      <w:r w:rsidR="00133B47" w:rsidRPr="000C7866">
        <w:rPr>
          <w:rFonts w:ascii="Times New Roman" w:hAnsi="Times New Roman" w:cs="Times New Roman"/>
          <w:sz w:val="24"/>
          <w:szCs w:val="24"/>
        </w:rPr>
        <w:t xml:space="preserve">rg.). </w:t>
      </w:r>
      <w:r w:rsidR="00133B47" w:rsidRPr="000C7866">
        <w:rPr>
          <w:rFonts w:ascii="Times New Roman" w:hAnsi="Times New Roman" w:cs="Times New Roman"/>
          <w:b/>
          <w:bCs/>
          <w:sz w:val="24"/>
          <w:szCs w:val="24"/>
        </w:rPr>
        <w:t>As relações de comunicação e as condições de produção</w:t>
      </w:r>
    </w:p>
    <w:p w:rsidR="00133B47" w:rsidRPr="000C7866" w:rsidRDefault="00133B47" w:rsidP="000C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866">
        <w:rPr>
          <w:rFonts w:ascii="Times New Roman" w:hAnsi="Times New Roman" w:cs="Times New Roman"/>
          <w:b/>
          <w:bCs/>
          <w:sz w:val="24"/>
          <w:szCs w:val="24"/>
        </w:rPr>
        <w:t>no trabalho de jornalistas em arranjos econômicos alternativos às</w:t>
      </w:r>
    </w:p>
    <w:p w:rsidR="00133B47" w:rsidRDefault="00133B47" w:rsidP="000C7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66">
        <w:rPr>
          <w:rFonts w:ascii="Times New Roman" w:hAnsi="Times New Roman" w:cs="Times New Roman"/>
          <w:b/>
          <w:bCs/>
          <w:sz w:val="24"/>
          <w:szCs w:val="24"/>
        </w:rPr>
        <w:t>corporações de mídia</w:t>
      </w:r>
      <w:r w:rsidRPr="000C7866">
        <w:rPr>
          <w:rFonts w:ascii="Times New Roman" w:hAnsi="Times New Roman" w:cs="Times New Roman"/>
          <w:sz w:val="24"/>
          <w:szCs w:val="24"/>
        </w:rPr>
        <w:t>. São Paulo: ECA-USP, 2018.</w:t>
      </w:r>
    </w:p>
    <w:p w:rsidR="000C7866" w:rsidRPr="000C7866" w:rsidRDefault="000C7866" w:rsidP="000C7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C2A" w:rsidRDefault="00164C2A" w:rsidP="000C7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66">
        <w:rPr>
          <w:rFonts w:ascii="Times New Roman" w:hAnsi="Times New Roman" w:cs="Times New Roman"/>
          <w:sz w:val="24"/>
          <w:szCs w:val="24"/>
        </w:rPr>
        <w:lastRenderedPageBreak/>
        <w:t xml:space="preserve">FIGARO, Roseli (Org.). </w:t>
      </w:r>
      <w:r w:rsidRPr="000C7866">
        <w:rPr>
          <w:rFonts w:ascii="Times New Roman" w:hAnsi="Times New Roman" w:cs="Times New Roman"/>
          <w:b/>
          <w:sz w:val="24"/>
          <w:szCs w:val="24"/>
        </w:rPr>
        <w:t>Relatório de pesquisa: Como trabalham os comunicadores em tempos de pandemia da Covid-19</w:t>
      </w:r>
      <w:r w:rsidRPr="000C7866">
        <w:rPr>
          <w:rFonts w:ascii="Times New Roman" w:hAnsi="Times New Roman" w:cs="Times New Roman"/>
          <w:sz w:val="24"/>
          <w:szCs w:val="24"/>
        </w:rPr>
        <w:t xml:space="preserve">. </w:t>
      </w:r>
      <w:r w:rsidR="00795D76" w:rsidRPr="000C7866">
        <w:rPr>
          <w:rFonts w:ascii="Times New Roman" w:hAnsi="Times New Roman" w:cs="Times New Roman"/>
          <w:sz w:val="24"/>
          <w:szCs w:val="24"/>
        </w:rPr>
        <w:t>São Paulo: ECA-USP, 2020.</w:t>
      </w:r>
    </w:p>
    <w:p w:rsidR="000C7866" w:rsidRPr="000C7866" w:rsidRDefault="000C7866" w:rsidP="000C7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B47" w:rsidRDefault="00133B4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GOHN, Maria da G. </w:t>
      </w:r>
      <w:r w:rsidRPr="000C78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Manifestações de junho de 2013 no Brasil e praças dos indignados no mundo</w:t>
      </w:r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Petrópolis, RJ: Vozes, 2014.</w:t>
      </w:r>
    </w:p>
    <w:p w:rsidR="00013EB7" w:rsidRDefault="00013EB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13EB7" w:rsidRPr="009A4366" w:rsidRDefault="00013EB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013E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GRINBERG, Máximo. </w:t>
      </w:r>
      <w:r w:rsidRPr="00013E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comunicação alternativa na América Latina</w:t>
      </w:r>
      <w:r w:rsidRPr="00013E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Pr="009A4366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Petrópolis: Editora Vozes, 1987.</w:t>
      </w:r>
    </w:p>
    <w:p w:rsidR="00133B47" w:rsidRPr="009A4366" w:rsidRDefault="00133B47" w:rsidP="000C7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33B47" w:rsidRPr="000C7866" w:rsidRDefault="00133B47" w:rsidP="000C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366">
        <w:rPr>
          <w:rFonts w:ascii="Times New Roman" w:hAnsi="Times New Roman" w:cs="Times New Roman"/>
          <w:sz w:val="24"/>
          <w:szCs w:val="24"/>
          <w:lang w:val="en-US"/>
        </w:rPr>
        <w:t>KARPPINEN, K.; MOE, H. What we talk about when talk about “Media</w:t>
      </w:r>
      <w:r w:rsidR="000C7866" w:rsidRPr="009A436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9A4366">
        <w:rPr>
          <w:rFonts w:ascii="Times New Roman" w:hAnsi="Times New Roman" w:cs="Times New Roman"/>
          <w:sz w:val="24"/>
          <w:szCs w:val="24"/>
          <w:lang w:val="en-US"/>
        </w:rPr>
        <w:t>ndependence”.</w:t>
      </w:r>
      <w:r w:rsidR="000C7866" w:rsidRPr="009A4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866">
        <w:rPr>
          <w:rFonts w:ascii="Times New Roman" w:hAnsi="Times New Roman" w:cs="Times New Roman"/>
          <w:b/>
          <w:bCs/>
          <w:sz w:val="24"/>
          <w:szCs w:val="24"/>
        </w:rPr>
        <w:t>Javnost</w:t>
      </w:r>
      <w:proofErr w:type="spellEnd"/>
      <w:r w:rsidRPr="000C7866">
        <w:rPr>
          <w:rFonts w:ascii="Times New Roman" w:hAnsi="Times New Roman" w:cs="Times New Roman"/>
          <w:b/>
          <w:bCs/>
          <w:sz w:val="24"/>
          <w:szCs w:val="24"/>
        </w:rPr>
        <w:t xml:space="preserve"> - The </w:t>
      </w:r>
      <w:proofErr w:type="spellStart"/>
      <w:r w:rsidRPr="000C7866">
        <w:rPr>
          <w:rFonts w:ascii="Times New Roman" w:hAnsi="Times New Roman" w:cs="Times New Roman"/>
          <w:b/>
          <w:bCs/>
          <w:sz w:val="24"/>
          <w:szCs w:val="24"/>
        </w:rPr>
        <w:t>Public</w:t>
      </w:r>
      <w:proofErr w:type="spellEnd"/>
      <w:r w:rsidRPr="000C7866">
        <w:rPr>
          <w:rFonts w:ascii="Times New Roman" w:hAnsi="Times New Roman" w:cs="Times New Roman"/>
          <w:sz w:val="24"/>
          <w:szCs w:val="24"/>
        </w:rPr>
        <w:t>, v. 23, n. 2, p.105-119, 2 abr. 2016.</w:t>
      </w:r>
    </w:p>
    <w:p w:rsidR="00133B47" w:rsidRPr="000C7866" w:rsidRDefault="00133B47" w:rsidP="000C7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B47" w:rsidRPr="000C7866" w:rsidRDefault="00133B4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LORENZOTTI, Elizabeth. </w:t>
      </w:r>
      <w:r w:rsidRPr="000C78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Jornalismo século XXI</w:t>
      </w:r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O modelo #</w:t>
      </w:r>
      <w:proofErr w:type="spellStart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MIDIAninja</w:t>
      </w:r>
      <w:proofErr w:type="spellEnd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Rio de Janeiro: E-galáxia. 2014.</w:t>
      </w:r>
    </w:p>
    <w:p w:rsidR="00133B47" w:rsidRPr="000C7866" w:rsidRDefault="00133B4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33B47" w:rsidRDefault="00133B47" w:rsidP="000C7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66">
        <w:rPr>
          <w:rFonts w:ascii="Times New Roman" w:hAnsi="Times New Roman" w:cs="Times New Roman"/>
          <w:sz w:val="24"/>
          <w:szCs w:val="24"/>
        </w:rPr>
        <w:t xml:space="preserve">LUDD, Ned. (Org.). </w:t>
      </w:r>
      <w:r w:rsidRPr="000C7866">
        <w:rPr>
          <w:rFonts w:ascii="Times New Roman" w:hAnsi="Times New Roman" w:cs="Times New Roman"/>
          <w:b/>
          <w:sz w:val="24"/>
          <w:szCs w:val="24"/>
        </w:rPr>
        <w:t>Urgência das ruas:</w:t>
      </w:r>
      <w:r w:rsidRPr="000C7866">
        <w:rPr>
          <w:rFonts w:ascii="Times New Roman" w:hAnsi="Times New Roman" w:cs="Times New Roman"/>
          <w:sz w:val="24"/>
          <w:szCs w:val="24"/>
        </w:rPr>
        <w:t xml:space="preserve"> Black </w:t>
      </w:r>
      <w:proofErr w:type="spellStart"/>
      <w:r w:rsidRPr="000C7866">
        <w:rPr>
          <w:rFonts w:ascii="Times New Roman" w:hAnsi="Times New Roman" w:cs="Times New Roman"/>
          <w:sz w:val="24"/>
          <w:szCs w:val="24"/>
        </w:rPr>
        <w:t>Block</w:t>
      </w:r>
      <w:proofErr w:type="spellEnd"/>
      <w:r w:rsidRPr="000C7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866">
        <w:rPr>
          <w:rFonts w:ascii="Times New Roman" w:hAnsi="Times New Roman" w:cs="Times New Roman"/>
          <w:sz w:val="24"/>
          <w:szCs w:val="24"/>
        </w:rPr>
        <w:t>Reclaimthe</w:t>
      </w:r>
      <w:proofErr w:type="spellEnd"/>
      <w:r w:rsidRPr="000C7866">
        <w:rPr>
          <w:rFonts w:ascii="Times New Roman" w:hAnsi="Times New Roman" w:cs="Times New Roman"/>
          <w:sz w:val="24"/>
          <w:szCs w:val="24"/>
        </w:rPr>
        <w:t xml:space="preserve"> Streets e os Dias de Ação Global. São Paulo: Conrad, 2002.</w:t>
      </w:r>
    </w:p>
    <w:p w:rsidR="00332C85" w:rsidRDefault="00332C85" w:rsidP="000C7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C85" w:rsidRPr="000C7866" w:rsidRDefault="00332C85" w:rsidP="000C7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GRAZIANO,</w:t>
      </w:r>
      <w:r w:rsidR="00DB72E7">
        <w:rPr>
          <w:rFonts w:ascii="Times New Roman" w:hAnsi="Times New Roman" w:cs="Times New Roman"/>
          <w:sz w:val="24"/>
          <w:szCs w:val="24"/>
        </w:rPr>
        <w:t xml:space="preserve"> Margarita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72E7">
        <w:rPr>
          <w:rFonts w:ascii="Times New Roman" w:hAnsi="Times New Roman" w:cs="Times New Roman"/>
          <w:b/>
          <w:sz w:val="24"/>
          <w:szCs w:val="24"/>
        </w:rPr>
        <w:t xml:space="preserve">Para una </w:t>
      </w:r>
      <w:proofErr w:type="spellStart"/>
      <w:r w:rsidRPr="00DB72E7">
        <w:rPr>
          <w:rFonts w:ascii="Times New Roman" w:hAnsi="Times New Roman" w:cs="Times New Roman"/>
          <w:b/>
          <w:sz w:val="24"/>
          <w:szCs w:val="24"/>
        </w:rPr>
        <w:t>definición</w:t>
      </w:r>
      <w:proofErr w:type="spellEnd"/>
      <w:r w:rsidRPr="00DB72E7">
        <w:rPr>
          <w:rFonts w:ascii="Times New Roman" w:hAnsi="Times New Roman" w:cs="Times New Roman"/>
          <w:b/>
          <w:sz w:val="24"/>
          <w:szCs w:val="24"/>
        </w:rPr>
        <w:t xml:space="preserve"> alternativa de </w:t>
      </w:r>
      <w:proofErr w:type="spellStart"/>
      <w:r w:rsidRPr="00DB72E7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 w:rsidRPr="00DB72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72E7">
        <w:rPr>
          <w:rFonts w:ascii="Times New Roman" w:hAnsi="Times New Roman" w:cs="Times New Roman"/>
          <w:b/>
          <w:sz w:val="24"/>
          <w:szCs w:val="24"/>
        </w:rPr>
        <w:t>comunicación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Revista Ininco, Caracas, </w:t>
      </w:r>
      <w:r w:rsidRPr="007D7E5A">
        <w:rPr>
          <w:rFonts w:ascii="Times New Roman" w:hAnsi="Times New Roman" w:cs="Times New Roman"/>
          <w:sz w:val="24"/>
          <w:szCs w:val="24"/>
        </w:rPr>
        <w:t>1980</w:t>
      </w:r>
      <w:r w:rsidR="00DB72E7">
        <w:rPr>
          <w:rFonts w:ascii="Times New Roman" w:hAnsi="Times New Roman" w:cs="Times New Roman"/>
          <w:sz w:val="24"/>
          <w:szCs w:val="24"/>
        </w:rPr>
        <w:t xml:space="preserve">. Disponível em: </w:t>
      </w:r>
      <w:r w:rsidR="00DB72E7" w:rsidRPr="00DB72E7">
        <w:rPr>
          <w:rFonts w:ascii="Times New Roman" w:hAnsi="Times New Roman" w:cs="Times New Roman"/>
          <w:sz w:val="24"/>
          <w:szCs w:val="24"/>
        </w:rPr>
        <w:t>https://comunicacionymedios.files.wordpress.com/2007/03/graziano-hacia-una-definicion-alternativa-de-comunicacion.pdf</w:t>
      </w:r>
      <w:r w:rsidR="00DB72E7">
        <w:rPr>
          <w:rFonts w:ascii="Times New Roman" w:hAnsi="Times New Roman" w:cs="Times New Roman"/>
          <w:sz w:val="24"/>
          <w:szCs w:val="24"/>
        </w:rPr>
        <w:t>. Acesso em: 20/06/2020.</w:t>
      </w:r>
    </w:p>
    <w:p w:rsidR="00A133EA" w:rsidRPr="000C7866" w:rsidRDefault="00A133EA" w:rsidP="000C7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3EA" w:rsidRPr="000C7866" w:rsidRDefault="00A133EA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A4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MONTIEL, Aimée Vega; MACHARIA, Sarah (Eds.). </w:t>
      </w:r>
      <w:r w:rsidRPr="000C78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>Setting the gender agenda for communication policy:</w:t>
      </w:r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new proposals from the Global Alliance on Media and Gender. </w:t>
      </w:r>
      <w:r w:rsidRPr="009A4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Paris, UNESCO / GAMAG, 2018.</w:t>
      </w:r>
    </w:p>
    <w:p w:rsidR="00133B47" w:rsidRPr="000C7866" w:rsidRDefault="00133B47" w:rsidP="000C7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B47" w:rsidRPr="000C7866" w:rsidRDefault="00133B47" w:rsidP="000C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MOSCO, Vincent. </w:t>
      </w:r>
      <w:r w:rsidRPr="000C78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La Economia Política de </w:t>
      </w:r>
      <w:proofErr w:type="spellStart"/>
      <w:r w:rsidRPr="000C78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la</w:t>
      </w:r>
      <w:proofErr w:type="spellEnd"/>
      <w:r w:rsidRPr="000C78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0C78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Comunicación</w:t>
      </w:r>
      <w:proofErr w:type="spellEnd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una </w:t>
      </w:r>
      <w:proofErr w:type="spellStart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tradición</w:t>
      </w:r>
      <w:proofErr w:type="spellEnd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viva. In: ALBORNOZ, </w:t>
      </w:r>
      <w:proofErr w:type="spellStart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Luis</w:t>
      </w:r>
      <w:proofErr w:type="spellEnd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(Comp.), Poder, Médios, Cultura: uma mirada </w:t>
      </w:r>
      <w:proofErr w:type="gramStart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critica</w:t>
      </w:r>
      <w:proofErr w:type="gramEnd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desde </w:t>
      </w:r>
      <w:proofErr w:type="spellStart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</w:t>
      </w:r>
      <w:proofErr w:type="spellEnd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Economia Política de </w:t>
      </w:r>
      <w:proofErr w:type="spellStart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</w:t>
      </w:r>
      <w:proofErr w:type="spellEnd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Comunicación</w:t>
      </w:r>
      <w:proofErr w:type="spellEnd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Buenos Aires: </w:t>
      </w:r>
      <w:proofErr w:type="spellStart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Paidós</w:t>
      </w:r>
      <w:proofErr w:type="spellEnd"/>
      <w:r w:rsidRPr="000C78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2011.</w:t>
      </w:r>
    </w:p>
    <w:p w:rsidR="00133B47" w:rsidRPr="000C7866" w:rsidRDefault="00133B47" w:rsidP="000C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33B47" w:rsidRDefault="00133B47" w:rsidP="000C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MOROZOV, </w:t>
      </w:r>
      <w:proofErr w:type="spellStart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Evgèny</w:t>
      </w:r>
      <w:proofErr w:type="spellEnd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. </w:t>
      </w:r>
      <w:r w:rsidRPr="000C786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n-US" w:eastAsia="pt-BR"/>
        </w:rPr>
        <w:t>To save everything, click here</w:t>
      </w:r>
      <w:r w:rsidRPr="000C78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 xml:space="preserve">. </w:t>
      </w:r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The folly of technological solutionism. New York, Public Affairs, 2013.</w:t>
      </w:r>
    </w:p>
    <w:p w:rsidR="00DB72E7" w:rsidRDefault="00DB72E7" w:rsidP="000C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:rsidR="00DB72E7" w:rsidRPr="000C7866" w:rsidRDefault="00DB72E7" w:rsidP="00DB7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DB72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MOUNK, </w:t>
      </w:r>
      <w:proofErr w:type="spellStart"/>
      <w:r w:rsidRPr="00DB72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Yascha</w:t>
      </w:r>
      <w:proofErr w:type="spellEnd"/>
      <w:r w:rsidRPr="00DB72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. </w:t>
      </w:r>
      <w:r w:rsidRPr="00DB72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>The People vs. Democracy</w:t>
      </w:r>
      <w:r w:rsidRPr="00DB72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 Why Our Freedom Is in Danger and How to Save It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. </w:t>
      </w:r>
      <w:r w:rsidRPr="00DB72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Cambridge, Massachusetts: Harvard University Press,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</w:t>
      </w:r>
      <w:r w:rsidRPr="00DB72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2018.</w:t>
      </w:r>
    </w:p>
    <w:p w:rsidR="00A133EA" w:rsidRPr="000C7866" w:rsidRDefault="00A133EA" w:rsidP="000C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:rsidR="00A133EA" w:rsidRPr="000C7866" w:rsidRDefault="00A133EA" w:rsidP="000C7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66">
        <w:rPr>
          <w:rFonts w:ascii="Times New Roman" w:hAnsi="Times New Roman" w:cs="Times New Roman"/>
          <w:sz w:val="24"/>
          <w:szCs w:val="24"/>
        </w:rPr>
        <w:t xml:space="preserve">NASCIMENTO, </w:t>
      </w:r>
      <w:proofErr w:type="spellStart"/>
      <w:r w:rsidRPr="000C7866">
        <w:rPr>
          <w:rFonts w:ascii="Times New Roman" w:hAnsi="Times New Roman" w:cs="Times New Roman"/>
          <w:sz w:val="24"/>
          <w:szCs w:val="24"/>
        </w:rPr>
        <w:t>Thayane</w:t>
      </w:r>
      <w:proofErr w:type="spellEnd"/>
      <w:r w:rsidRPr="000C7866">
        <w:rPr>
          <w:rFonts w:ascii="Times New Roman" w:hAnsi="Times New Roman" w:cs="Times New Roman"/>
          <w:sz w:val="24"/>
          <w:szCs w:val="24"/>
        </w:rPr>
        <w:t xml:space="preserve">. </w:t>
      </w:r>
      <w:r w:rsidRPr="000C7866">
        <w:rPr>
          <w:rFonts w:ascii="Times New Roman" w:hAnsi="Times New Roman" w:cs="Times New Roman"/>
          <w:b/>
          <w:sz w:val="24"/>
          <w:szCs w:val="24"/>
        </w:rPr>
        <w:t>O Centro de Mídia Independente</w:t>
      </w:r>
      <w:r w:rsidRPr="000C7866">
        <w:rPr>
          <w:rFonts w:ascii="Times New Roman" w:hAnsi="Times New Roman" w:cs="Times New Roman"/>
          <w:sz w:val="24"/>
          <w:szCs w:val="24"/>
        </w:rPr>
        <w:t xml:space="preserve">. A política e a estética. Dissertação (mestrado em Ciências Sociais) – Unidade Acadêmica de Pesquisa e Pós-graduação, Universidade do Vale do Rio dos Sinos. Rio Grande do Sul, p. 141. 2013. </w:t>
      </w:r>
    </w:p>
    <w:p w:rsidR="00A133EA" w:rsidRPr="000C7866" w:rsidRDefault="00A133EA" w:rsidP="000C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:rsidR="00636EBF" w:rsidRPr="000C7866" w:rsidRDefault="00636EBF" w:rsidP="000C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9A4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ESCRACHOS e um novo fenômeno de participação social.: </w:t>
      </w:r>
      <w:r w:rsidRPr="009A43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entrevista especial com Ivana Bentes</w:t>
      </w:r>
      <w:r w:rsidRPr="009A4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IHU on line: </w:t>
      </w:r>
      <w:proofErr w:type="spellStart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revista</w:t>
      </w:r>
      <w:proofErr w:type="spellEnd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do Instituto </w:t>
      </w:r>
      <w:proofErr w:type="spellStart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Humanitas</w:t>
      </w:r>
      <w:proofErr w:type="spellEnd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</w:t>
      </w:r>
      <w:proofErr w:type="spellStart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Unisinos</w:t>
      </w:r>
      <w:proofErr w:type="spellEnd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, São Leopoldo, 23 ago. 2013. </w:t>
      </w:r>
      <w:proofErr w:type="spellStart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Disponível</w:t>
      </w:r>
      <w:proofErr w:type="spellEnd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</w:t>
      </w:r>
      <w:proofErr w:type="spellStart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em</w:t>
      </w:r>
      <w:proofErr w:type="spellEnd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: &lt;http://www.ihu.unisinos.br/entrevistas/522986-osescrachos-e-um-novo-fenomeno-de-participacao-social-entrevista-especial-com-ivanabentes&gt;. </w:t>
      </w:r>
      <w:proofErr w:type="spellStart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Acesso</w:t>
      </w:r>
      <w:proofErr w:type="spellEnd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</w:t>
      </w:r>
      <w:proofErr w:type="spellStart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em</w:t>
      </w:r>
      <w:proofErr w:type="spellEnd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: 20/06/2020.</w:t>
      </w:r>
    </w:p>
    <w:p w:rsidR="00133B47" w:rsidRPr="000C7866" w:rsidRDefault="00133B4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33B47" w:rsidRPr="000C7866" w:rsidRDefault="00133B4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</w:pPr>
      <w:r w:rsidRPr="000C78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PERUZZO, </w:t>
      </w:r>
      <w:proofErr w:type="spellStart"/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>Cicilia</w:t>
      </w:r>
      <w:proofErr w:type="spellEnd"/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M. </w:t>
      </w:r>
      <w:proofErr w:type="spellStart"/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>Krohling</w:t>
      </w:r>
      <w:proofErr w:type="spellEnd"/>
      <w:r w:rsidRPr="000C78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0C7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Conceitos de comunicação popular, alternativa e comunitária revisitados e as reelaborações no setor</w:t>
      </w:r>
      <w:r w:rsidRPr="000C78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0C7866" w:rsidRPr="000C78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Revista </w:t>
      </w:r>
      <w:proofErr w:type="spellStart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ECO-Pós</w:t>
      </w:r>
      <w:proofErr w:type="spellEnd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Rio de Janeiro, v.12, n.2, </w:t>
      </w:r>
      <w:r w:rsidRPr="000C786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t-BR"/>
        </w:rPr>
        <w:t>2009</w:t>
      </w:r>
      <w:r w:rsidRPr="000C7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636EBF" w:rsidRPr="000C7866" w:rsidRDefault="00636EBF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636EBF" w:rsidRPr="000C7866" w:rsidRDefault="00636EBF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0C7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PÚBLICA, Agência. </w:t>
      </w:r>
      <w:r w:rsidRPr="000C7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mapa do jornalismo independente</w:t>
      </w:r>
      <w:r w:rsidRPr="000C7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. 2016. Disponível em: </w:t>
      </w:r>
      <w:r w:rsidRPr="000C7866">
        <w:rPr>
          <w:rFonts w:ascii="Times New Roman" w:eastAsia="Times New Roman" w:hAnsi="Times New Roman" w:cs="Times New Roman"/>
          <w:sz w:val="24"/>
          <w:szCs w:val="24"/>
          <w:lang w:eastAsia="pt-BR"/>
        </w:rPr>
        <w:t>https://apublica.org/mapa-do-jornalismo/</w:t>
      </w:r>
      <w:r w:rsidRPr="000C7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 Acesso em: 20/07/2019.</w:t>
      </w:r>
    </w:p>
    <w:p w:rsidR="00636EBF" w:rsidRDefault="00636EBF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32C85" w:rsidRDefault="00332C85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SEL, Suzana. </w:t>
      </w:r>
      <w:proofErr w:type="spellStart"/>
      <w:r w:rsidRPr="00332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Comunicación</w:t>
      </w:r>
      <w:proofErr w:type="spellEnd"/>
      <w:r w:rsidRPr="00332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alternativa y políticas públicas </w:t>
      </w:r>
      <w:proofErr w:type="spellStart"/>
      <w:r w:rsidRPr="00332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en</w:t>
      </w:r>
      <w:proofErr w:type="spellEnd"/>
      <w:r w:rsidRPr="00332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332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el</w:t>
      </w:r>
      <w:proofErr w:type="spellEnd"/>
      <w:r w:rsidRPr="00332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combate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latino-americano. In SEL, Suzana (Org.). </w:t>
      </w:r>
      <w:r w:rsidRPr="0033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La </w:t>
      </w:r>
      <w:proofErr w:type="spellStart"/>
      <w:r w:rsidRPr="0033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comunicación</w:t>
      </w:r>
      <w:proofErr w:type="spellEnd"/>
      <w:r w:rsidRPr="0033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mediatizada: </w:t>
      </w:r>
      <w:proofErr w:type="spellStart"/>
      <w:r w:rsidRPr="0033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hegemonías</w:t>
      </w:r>
      <w:proofErr w:type="spellEnd"/>
      <w:r w:rsidRPr="0033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 alternatividades, soberanias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. Buenos Aires,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Clacso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 2009.</w:t>
      </w:r>
    </w:p>
    <w:p w:rsidR="00332C85" w:rsidRPr="000C7866" w:rsidRDefault="00332C85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636EBF" w:rsidRDefault="00636EBF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0C7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SEMBRAMEDIA. </w:t>
      </w:r>
      <w:r w:rsidRPr="000C7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Ponto de Inflexão</w:t>
      </w:r>
      <w:r w:rsidRPr="000C7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 Impacto, Ameaças e Sustentabilidade: um Estudo dos Empreendedores Digitais Latino-Americanos</w:t>
      </w:r>
      <w:r w:rsidR="000C7866" w:rsidRPr="000C7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 2016. Disponível em: http://data.sembramedia.org/?lang=pt-br. Acesso em: 20/06/2020.</w:t>
      </w:r>
    </w:p>
    <w:p w:rsidR="00DB72E7" w:rsidRDefault="00DB72E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DB72E7" w:rsidRDefault="00DB72E7" w:rsidP="00DB72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SILVA, Ana Flávia. </w:t>
      </w:r>
      <w:r w:rsidR="001C32D4" w:rsidRPr="001C32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redação virtual e as rotinas produtivas nos novos</w:t>
      </w:r>
      <w:r w:rsidRPr="001C32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1C32D4" w:rsidRPr="001C32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arranjos econômicos alternativos às corporações de mídia</w:t>
      </w:r>
      <w:r w:rsidR="001C32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. Dissertação (mestrado em Ciências da Comunicação) – </w:t>
      </w:r>
      <w:r w:rsidR="001C32D4" w:rsidRPr="001C32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Escola de Comunicações e Artes</w:t>
      </w:r>
      <w:r w:rsidR="001C32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 Universidade de São Paulo. São Paulo, p. 233, 2019.</w:t>
      </w:r>
    </w:p>
    <w:p w:rsidR="00013EB7" w:rsidRDefault="00013EB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013EB7" w:rsidRPr="000C7866" w:rsidRDefault="00013EB7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TOSTES, Ana Paula; SILVA, </w:t>
      </w:r>
      <w:proofErr w:type="spellStart"/>
      <w:r>
        <w:rPr>
          <w:rFonts w:ascii="Times New Roman" w:hAnsi="Times New Roman" w:cs="Times New Roman"/>
          <w:sz w:val="24"/>
          <w:szCs w:val="24"/>
        </w:rPr>
        <w:t>Lucca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6A9A">
        <w:rPr>
          <w:rFonts w:ascii="Times New Roman" w:hAnsi="Times New Roman" w:cs="Times New Roman"/>
          <w:b/>
          <w:sz w:val="24"/>
          <w:szCs w:val="24"/>
        </w:rPr>
        <w:t>Das praças para as urnas</w:t>
      </w:r>
      <w:r>
        <w:rPr>
          <w:rFonts w:ascii="Times New Roman" w:hAnsi="Times New Roman" w:cs="Times New Roman"/>
          <w:sz w:val="24"/>
          <w:szCs w:val="24"/>
        </w:rPr>
        <w:t xml:space="preserve">: movimentos dos </w:t>
      </w:r>
      <w:r w:rsidRPr="00866A9A">
        <w:rPr>
          <w:rFonts w:ascii="Times New Roman" w:hAnsi="Times New Roman" w:cs="Times New Roman"/>
          <w:sz w:val="24"/>
          <w:szCs w:val="24"/>
        </w:rPr>
        <w:t xml:space="preserve">Indignados e </w:t>
      </w:r>
      <w:proofErr w:type="spellStart"/>
      <w:r w:rsidRPr="00866A9A">
        <w:rPr>
          <w:rFonts w:ascii="Times New Roman" w:hAnsi="Times New Roman" w:cs="Times New Roman"/>
          <w:sz w:val="24"/>
          <w:szCs w:val="24"/>
        </w:rPr>
        <w:t>Occupy</w:t>
      </w:r>
      <w:proofErr w:type="spellEnd"/>
      <w:r w:rsidRPr="00866A9A">
        <w:rPr>
          <w:rFonts w:ascii="Times New Roman" w:hAnsi="Times New Roman" w:cs="Times New Roman"/>
          <w:sz w:val="24"/>
          <w:szCs w:val="24"/>
        </w:rPr>
        <w:t xml:space="preserve"> Wall Street</w:t>
      </w:r>
      <w:r>
        <w:rPr>
          <w:rFonts w:ascii="Times New Roman" w:hAnsi="Times New Roman" w:cs="Times New Roman"/>
          <w:sz w:val="24"/>
          <w:szCs w:val="24"/>
        </w:rPr>
        <w:t xml:space="preserve">. Mural Internacional, Rio de Janeiro, v. 6, n. 2, </w:t>
      </w:r>
      <w:r w:rsidRPr="00866A9A">
        <w:rPr>
          <w:rFonts w:ascii="Times New Roman" w:hAnsi="Times New Roman" w:cs="Times New Roman"/>
          <w:sz w:val="24"/>
          <w:szCs w:val="24"/>
        </w:rPr>
        <w:t>JUL-DEZ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6A9A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33EA" w:rsidRPr="000C7866" w:rsidRDefault="00A133EA" w:rsidP="000C7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B7" w:rsidRPr="000C7866" w:rsidRDefault="00A133EA" w:rsidP="000C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C78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TRAQUINA, Nelson. </w:t>
      </w:r>
      <w:r w:rsidRPr="000C7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Teorias do Jornalismo:</w:t>
      </w:r>
      <w:r w:rsidRPr="000C78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tribo jornalística – uma comunidade interpretativa transnacional. Florianópolis: Insular, v. 2, 2005.</w:t>
      </w:r>
    </w:p>
    <w:p w:rsidR="00A133EA" w:rsidRPr="000C7866" w:rsidRDefault="00A133EA" w:rsidP="000C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33EA" w:rsidRPr="000C7866" w:rsidRDefault="00A133EA" w:rsidP="000C7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ULDAM, Julie. </w:t>
      </w:r>
      <w:r w:rsidRPr="000C78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>Social Media Visibility:</w:t>
      </w:r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Challenges to Activism. </w:t>
      </w:r>
      <w:r w:rsidRPr="000C78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 xml:space="preserve">Media </w:t>
      </w:r>
      <w:proofErr w:type="spellStart"/>
      <w:r w:rsidRPr="000C78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>Culture</w:t>
      </w:r>
      <w:proofErr w:type="spellEnd"/>
      <w:r w:rsidRPr="000C78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 xml:space="preserve">&amp; </w:t>
      </w:r>
      <w:proofErr w:type="spellStart"/>
      <w:r w:rsidRPr="000C78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>Society</w:t>
      </w:r>
      <w:proofErr w:type="spellEnd"/>
      <w:r w:rsidRPr="000C7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v. 40, n. 1, p. 41-58, 2017.</w:t>
      </w:r>
    </w:p>
    <w:p w:rsidR="00A133EA" w:rsidRDefault="00A133EA" w:rsidP="00133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D56" w:rsidRPr="00641541" w:rsidRDefault="00CC7D56" w:rsidP="00CC7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541">
        <w:rPr>
          <w:rFonts w:ascii="Times New Roman" w:hAnsi="Times New Roman" w:cs="Times New Roman"/>
          <w:b/>
          <w:sz w:val="24"/>
          <w:szCs w:val="24"/>
        </w:rPr>
        <w:t>Entrevistas</w:t>
      </w:r>
    </w:p>
    <w:p w:rsidR="00CC7D56" w:rsidRPr="00CC7D56" w:rsidRDefault="00CC7D56" w:rsidP="00CC7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D56" w:rsidRDefault="00641541" w:rsidP="00CC7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Antonio Junião</w:t>
      </w:r>
      <w:r w:rsidR="00CC7D56" w:rsidRPr="00CC7D56">
        <w:rPr>
          <w:rFonts w:ascii="Times New Roman" w:hAnsi="Times New Roman" w:cs="Times New Roman"/>
          <w:sz w:val="24"/>
          <w:szCs w:val="24"/>
        </w:rPr>
        <w:t xml:space="preserve">, em entrevista concedida </w:t>
      </w:r>
      <w:r>
        <w:rPr>
          <w:rFonts w:ascii="Times New Roman" w:hAnsi="Times New Roman" w:cs="Times New Roman"/>
          <w:sz w:val="24"/>
          <w:szCs w:val="24"/>
        </w:rPr>
        <w:t>à autora por vídeo-chamada</w:t>
      </w:r>
      <w:r w:rsidR="00CC7D56" w:rsidRPr="00CC7D56">
        <w:rPr>
          <w:rFonts w:ascii="Times New Roman" w:hAnsi="Times New Roman" w:cs="Times New Roman"/>
          <w:sz w:val="24"/>
          <w:szCs w:val="24"/>
        </w:rPr>
        <w:t>, em 1</w:t>
      </w:r>
      <w:r>
        <w:rPr>
          <w:rFonts w:ascii="Times New Roman" w:hAnsi="Times New Roman" w:cs="Times New Roman"/>
          <w:sz w:val="24"/>
          <w:szCs w:val="24"/>
        </w:rPr>
        <w:t>0/07</w:t>
      </w:r>
      <w:r w:rsidR="00CC7D56" w:rsidRPr="00CC7D56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C7D56" w:rsidRPr="00CC7D56">
        <w:rPr>
          <w:rFonts w:ascii="Times New Roman" w:hAnsi="Times New Roman" w:cs="Times New Roman"/>
          <w:sz w:val="24"/>
          <w:szCs w:val="24"/>
        </w:rPr>
        <w:t>.</w:t>
      </w:r>
    </w:p>
    <w:p w:rsidR="00641541" w:rsidRPr="00CC7D56" w:rsidRDefault="00641541" w:rsidP="00CC7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D56" w:rsidRDefault="00641541" w:rsidP="00CC7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Fausto Salvadori, em entrevista concedida à autora por vídeo-chamada</w:t>
      </w:r>
      <w:r w:rsidR="00CC7D56" w:rsidRPr="00CC7D56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CC7D56" w:rsidRPr="00CC7D56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5</w:t>
      </w:r>
      <w:r w:rsidR="00CC7D56" w:rsidRPr="00CC7D56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C7D56" w:rsidRPr="00CC7D56">
        <w:rPr>
          <w:rFonts w:ascii="Times New Roman" w:hAnsi="Times New Roman" w:cs="Times New Roman"/>
          <w:sz w:val="24"/>
          <w:szCs w:val="24"/>
        </w:rPr>
        <w:t>.</w:t>
      </w:r>
    </w:p>
    <w:p w:rsidR="00641541" w:rsidRPr="00CC7D56" w:rsidRDefault="00641541" w:rsidP="00CC7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B47" w:rsidRPr="00CC7D56" w:rsidRDefault="00641541" w:rsidP="00CC7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Teresa Cruz</w:t>
      </w:r>
      <w:r w:rsidR="00CC7D56" w:rsidRPr="00CC7D56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entrevista concedida à autora</w:t>
      </w:r>
      <w:r w:rsidR="00CC7D56" w:rsidRPr="00CC7D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 vídeo-chamada</w:t>
      </w:r>
      <w:r w:rsidR="00CC7D56" w:rsidRPr="00CC7D56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14/07</w:t>
      </w:r>
      <w:r w:rsidR="00CC7D56" w:rsidRPr="00CC7D56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C7D56" w:rsidRPr="00CC7D56">
        <w:rPr>
          <w:rFonts w:ascii="Times New Roman" w:hAnsi="Times New Roman" w:cs="Times New Roman"/>
          <w:sz w:val="24"/>
          <w:szCs w:val="24"/>
        </w:rPr>
        <w:t>.</w:t>
      </w:r>
    </w:p>
    <w:sectPr w:rsidR="00133B47" w:rsidRPr="00CC7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4768" w:rsidRDefault="00494768" w:rsidP="006E59C3">
      <w:pPr>
        <w:spacing w:after="0" w:line="240" w:lineRule="auto"/>
      </w:pPr>
      <w:r>
        <w:separator/>
      </w:r>
    </w:p>
  </w:endnote>
  <w:endnote w:type="continuationSeparator" w:id="0">
    <w:p w:rsidR="00494768" w:rsidRDefault="00494768" w:rsidP="006E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4768" w:rsidRDefault="00494768" w:rsidP="006E59C3">
      <w:pPr>
        <w:spacing w:after="0" w:line="240" w:lineRule="auto"/>
      </w:pPr>
      <w:r>
        <w:separator/>
      </w:r>
    </w:p>
  </w:footnote>
  <w:footnote w:type="continuationSeparator" w:id="0">
    <w:p w:rsidR="00494768" w:rsidRDefault="00494768" w:rsidP="006E59C3">
      <w:pPr>
        <w:spacing w:after="0" w:line="240" w:lineRule="auto"/>
      </w:pPr>
      <w:r>
        <w:continuationSeparator/>
      </w:r>
    </w:p>
  </w:footnote>
  <w:footnote w:id="1">
    <w:p w:rsidR="00332C85" w:rsidRPr="00E97F90" w:rsidRDefault="00332C85" w:rsidP="00133B47">
      <w:pPr>
        <w:pStyle w:val="FootnoteText"/>
        <w:jc w:val="both"/>
        <w:rPr>
          <w:rFonts w:ascii="Times New Roman" w:hAnsi="Times New Roman" w:cs="Times New Roman"/>
        </w:rPr>
      </w:pPr>
      <w:r w:rsidRPr="00E97F90">
        <w:rPr>
          <w:rStyle w:val="FootnoteReference"/>
          <w:rFonts w:ascii="Times New Roman" w:hAnsi="Times New Roman" w:cs="Times New Roman"/>
        </w:rPr>
        <w:footnoteRef/>
      </w:r>
      <w:r w:rsidRPr="00E97F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Trabalho submetido ao </w:t>
      </w:r>
      <w:r w:rsidRPr="00F05DDB">
        <w:rPr>
          <w:rFonts w:ascii="Times New Roman" w:hAnsi="Times New Roman" w:cs="Times New Roman"/>
        </w:rPr>
        <w:t xml:space="preserve">GT 1 - A </w:t>
      </w:r>
      <w:proofErr w:type="spellStart"/>
      <w:r w:rsidRPr="00F05DDB">
        <w:rPr>
          <w:rFonts w:ascii="Times New Roman" w:hAnsi="Times New Roman" w:cs="Times New Roman"/>
        </w:rPr>
        <w:t>cibercultura</w:t>
      </w:r>
      <w:proofErr w:type="spellEnd"/>
      <w:r w:rsidRPr="00F05DDB">
        <w:rPr>
          <w:rFonts w:ascii="Times New Roman" w:hAnsi="Times New Roman" w:cs="Times New Roman"/>
        </w:rPr>
        <w:t xml:space="preserve"> e sua importância nas novas formas de comunicação humana em tempos de crise</w:t>
      </w:r>
      <w:r>
        <w:rPr>
          <w:rFonts w:ascii="Times New Roman" w:hAnsi="Times New Roman" w:cs="Times New Roman"/>
        </w:rPr>
        <w:t xml:space="preserve"> do </w:t>
      </w:r>
      <w:r w:rsidRPr="00F05DDB">
        <w:rPr>
          <w:rFonts w:ascii="Times New Roman" w:hAnsi="Times New Roman" w:cs="Times New Roman"/>
        </w:rPr>
        <w:t xml:space="preserve">Encontro Virtual da </w:t>
      </w:r>
      <w:proofErr w:type="spellStart"/>
      <w:r w:rsidRPr="00F05DDB">
        <w:rPr>
          <w:rFonts w:ascii="Times New Roman" w:hAnsi="Times New Roman" w:cs="Times New Roman"/>
        </w:rPr>
        <w:t>ABCiber</w:t>
      </w:r>
      <w:proofErr w:type="spellEnd"/>
      <w:r w:rsidRPr="00F05DDB">
        <w:rPr>
          <w:rFonts w:ascii="Times New Roman" w:hAnsi="Times New Roman" w:cs="Times New Roman"/>
        </w:rPr>
        <w:t xml:space="preserve"> 2020</w:t>
      </w:r>
      <w:r>
        <w:rPr>
          <w:rFonts w:ascii="Times New Roman" w:hAnsi="Times New Roman" w:cs="Times New Roman"/>
        </w:rPr>
        <w:t>.</w:t>
      </w:r>
      <w:r w:rsidRPr="009A4366">
        <w:rPr>
          <w:rFonts w:ascii="Times New Roman" w:hAnsi="Times New Roman" w:cs="Times New Roman"/>
          <w:bCs/>
        </w:rPr>
        <w:t xml:space="preserve"> </w:t>
      </w:r>
    </w:p>
  </w:footnote>
  <w:footnote w:id="2">
    <w:p w:rsidR="00332C85" w:rsidRPr="002566A3" w:rsidRDefault="00332C85" w:rsidP="00133B47">
      <w:pPr>
        <w:pStyle w:val="FootnoteText"/>
        <w:jc w:val="both"/>
        <w:rPr>
          <w:rFonts w:ascii="Times New Roman" w:hAnsi="Times New Roman" w:cs="Times New Roman"/>
        </w:rPr>
      </w:pPr>
      <w:r w:rsidRPr="00AE0F29">
        <w:rPr>
          <w:rStyle w:val="FootnoteReference"/>
          <w:rFonts w:ascii="Times New Roman" w:hAnsi="Times New Roman" w:cs="Times New Roman"/>
        </w:rPr>
        <w:footnoteRef/>
      </w:r>
      <w:r w:rsidRPr="00AE0F29">
        <w:rPr>
          <w:rFonts w:ascii="Times New Roman" w:hAnsi="Times New Roman" w:cs="Times New Roman"/>
        </w:rPr>
        <w:t xml:space="preserve"> Mestranda do Programa de Pós-graduação em Mídia e Cotidiano (PPGMC) da Universidade Federal Fluminense (UFF)</w:t>
      </w:r>
      <w:r>
        <w:rPr>
          <w:rFonts w:ascii="Times New Roman" w:hAnsi="Times New Roman" w:cs="Times New Roman"/>
        </w:rPr>
        <w:t>, com bolsa pela Capes</w:t>
      </w:r>
      <w:r w:rsidRPr="00AE0F29">
        <w:rPr>
          <w:rFonts w:ascii="Times New Roman" w:hAnsi="Times New Roman" w:cs="Times New Roman"/>
        </w:rPr>
        <w:t>. Integrante do Centro de Pesquisas e Produção em Comunicação e E</w:t>
      </w:r>
      <w:r w:rsidRPr="002566A3">
        <w:rPr>
          <w:rFonts w:ascii="Times New Roman" w:hAnsi="Times New Roman" w:cs="Times New Roman"/>
        </w:rPr>
        <w:t>mergência (Emerge/UFF). E-mail: suarez.jaque@gmail.com.</w:t>
      </w:r>
    </w:p>
  </w:footnote>
  <w:footnote w:id="3">
    <w:p w:rsidR="00332C85" w:rsidRPr="00224813" w:rsidRDefault="00332C85" w:rsidP="00224813">
      <w:pPr>
        <w:pStyle w:val="FootnoteText"/>
        <w:jc w:val="both"/>
        <w:rPr>
          <w:rFonts w:ascii="Times New Roman" w:hAnsi="Times New Roman" w:cs="Times New Roman"/>
        </w:rPr>
      </w:pPr>
      <w:r w:rsidRPr="00224813">
        <w:rPr>
          <w:rStyle w:val="FootnoteReference"/>
          <w:rFonts w:ascii="Times New Roman" w:hAnsi="Times New Roman" w:cs="Times New Roman"/>
        </w:rPr>
        <w:footnoteRef/>
      </w:r>
      <w:r w:rsidRPr="00224813">
        <w:rPr>
          <w:rFonts w:ascii="Times New Roman" w:hAnsi="Times New Roman" w:cs="Times New Roman"/>
        </w:rPr>
        <w:t xml:space="preserve"> Importante destacar que a configuração do sistema midiático está diretamente relacionada à política de governo adotada. Isto quer dizer que, apesar de certa estabilidade, a eleição de novos governantes acarreta adoção de novas políticas de comunicação, podendo representar avanços ou retrocessos. </w:t>
      </w:r>
    </w:p>
  </w:footnote>
  <w:footnote w:id="4">
    <w:p w:rsidR="00332C85" w:rsidRPr="00224813" w:rsidRDefault="00332C85" w:rsidP="00537D7F">
      <w:pPr>
        <w:pStyle w:val="FootnoteText"/>
        <w:jc w:val="both"/>
        <w:rPr>
          <w:rFonts w:ascii="Times New Roman" w:hAnsi="Times New Roman" w:cs="Times New Roman"/>
        </w:rPr>
      </w:pPr>
      <w:r w:rsidRPr="00224813">
        <w:rPr>
          <w:rStyle w:val="FootnoteReference"/>
          <w:rFonts w:ascii="Times New Roman" w:hAnsi="Times New Roman" w:cs="Times New Roman"/>
        </w:rPr>
        <w:footnoteRef/>
      </w:r>
      <w:r w:rsidRPr="00224813">
        <w:rPr>
          <w:rFonts w:ascii="Times New Roman" w:hAnsi="Times New Roman" w:cs="Times New Roman"/>
        </w:rPr>
        <w:t xml:space="preserve"> Participaram da Pesquisa </w:t>
      </w:r>
      <w:r>
        <w:rPr>
          <w:rFonts w:ascii="Times New Roman" w:hAnsi="Times New Roman" w:cs="Times New Roman"/>
        </w:rPr>
        <w:t>100</w:t>
      </w:r>
      <w:r w:rsidRPr="00224813">
        <w:rPr>
          <w:rFonts w:ascii="Times New Roman" w:hAnsi="Times New Roman" w:cs="Times New Roman"/>
        </w:rPr>
        <w:t xml:space="preserve"> projetos de mídia independente de quatro países latino-americanos: Argentina, Brasil, Colômbia e M</w:t>
      </w:r>
      <w:r>
        <w:rPr>
          <w:rFonts w:ascii="Times New Roman" w:hAnsi="Times New Roman" w:cs="Times New Roman"/>
        </w:rPr>
        <w:t>éxico,</w:t>
      </w:r>
      <w:r w:rsidRPr="00224813">
        <w:rPr>
          <w:rFonts w:ascii="Times New Roman" w:hAnsi="Times New Roman" w:cs="Times New Roman"/>
        </w:rPr>
        <w:t xml:space="preserve"> sendo 25 grupos de cada um desses países. </w:t>
      </w:r>
    </w:p>
  </w:footnote>
  <w:footnote w:id="5">
    <w:p w:rsidR="00332C85" w:rsidRPr="00224813" w:rsidRDefault="00332C85" w:rsidP="00537D7F">
      <w:pPr>
        <w:pStyle w:val="FootnoteText"/>
        <w:jc w:val="both"/>
        <w:rPr>
          <w:rFonts w:ascii="Times New Roman" w:hAnsi="Times New Roman" w:cs="Times New Roman"/>
        </w:rPr>
      </w:pPr>
      <w:r w:rsidRPr="00224813">
        <w:rPr>
          <w:rStyle w:val="FootnoteReference"/>
          <w:rFonts w:ascii="Times New Roman" w:hAnsi="Times New Roman" w:cs="Times New Roman"/>
        </w:rPr>
        <w:footnoteRef/>
      </w:r>
      <w:r w:rsidRPr="002248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224813">
        <w:rPr>
          <w:rFonts w:ascii="Times New Roman" w:hAnsi="Times New Roman" w:cs="Times New Roman"/>
        </w:rPr>
        <w:t xml:space="preserve">s sites de notícias (nacionais) mais acessados no </w:t>
      </w:r>
      <w:r>
        <w:rPr>
          <w:rFonts w:ascii="Times New Roman" w:hAnsi="Times New Roman" w:cs="Times New Roman"/>
        </w:rPr>
        <w:t>Brasil</w:t>
      </w:r>
      <w:r w:rsidRPr="00224813">
        <w:rPr>
          <w:rFonts w:ascii="Times New Roman" w:hAnsi="Times New Roman" w:cs="Times New Roman"/>
        </w:rPr>
        <w:t xml:space="preserve"> (Globo.com, 1º; G1, 2º) são do Grupo Globo, o maior conglomerado de mídia do </w:t>
      </w:r>
      <w:r>
        <w:rPr>
          <w:rFonts w:ascii="Times New Roman" w:hAnsi="Times New Roman" w:cs="Times New Roman"/>
        </w:rPr>
        <w:t>país</w:t>
      </w:r>
      <w:r w:rsidRPr="00224813">
        <w:rPr>
          <w:rFonts w:ascii="Times New Roman" w:hAnsi="Times New Roman" w:cs="Times New Roman"/>
        </w:rPr>
        <w:t xml:space="preserve">. Em seguida, ainda entre os cinco primeiros, aparecem os sites UOL, do Grupo Folha; o Portal R7, da Record TV; e o site Terra, de propriedade do grupo espanhol Telefônica. Os dados são </w:t>
      </w:r>
      <w:r>
        <w:rPr>
          <w:rFonts w:ascii="Times New Roman" w:hAnsi="Times New Roman" w:cs="Times New Roman"/>
        </w:rPr>
        <w:t>da Pesquisa Brasileira de Mídia (</w:t>
      </w:r>
      <w:r w:rsidRPr="00224813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>)</w:t>
      </w:r>
      <w:r w:rsidRPr="00224813">
        <w:rPr>
          <w:rFonts w:ascii="Times New Roman" w:hAnsi="Times New Roman" w:cs="Times New Roman"/>
        </w:rPr>
        <w:t>. Disponível em: &lt; http://www.secom.gov.br/atuacao/pesquisa/lista-de-pesquisas-quantitativas-e-qualitativas-de-contratos-atuais/relatorio-final-pesquisa-bra</w:t>
      </w:r>
      <w:r>
        <w:rPr>
          <w:rFonts w:ascii="Times New Roman" w:hAnsi="Times New Roman" w:cs="Times New Roman"/>
        </w:rPr>
        <w:t>sileira-de-midia-pbm-2015/view&gt;. Acesso em: 10/06/2020.</w:t>
      </w:r>
    </w:p>
  </w:footnote>
  <w:footnote w:id="6">
    <w:p w:rsidR="00332C85" w:rsidRPr="00910FF3" w:rsidRDefault="00332C85" w:rsidP="00F16690">
      <w:pPr>
        <w:pStyle w:val="FootnoteText"/>
        <w:jc w:val="both"/>
        <w:rPr>
          <w:rFonts w:ascii="Times New Roman" w:hAnsi="Times New Roman" w:cs="Times New Roman"/>
          <w:color w:val="000000" w:themeColor="text1"/>
        </w:rPr>
      </w:pPr>
      <w:r w:rsidRPr="00910FF3">
        <w:rPr>
          <w:rStyle w:val="FootnoteReference"/>
          <w:rFonts w:ascii="Times New Roman" w:hAnsi="Times New Roman" w:cs="Times New Roman"/>
          <w:color w:val="000000" w:themeColor="text1"/>
        </w:rPr>
        <w:footnoteRef/>
      </w:r>
      <w:r w:rsidRPr="00910FF3">
        <w:rPr>
          <w:rFonts w:ascii="Times New Roman" w:hAnsi="Times New Roman" w:cs="Times New Roman"/>
          <w:color w:val="000000" w:themeColor="text1"/>
        </w:rPr>
        <w:t xml:space="preserve"> O impacto da pandemia </w:t>
      </w:r>
      <w:r>
        <w:rPr>
          <w:rFonts w:ascii="Times New Roman" w:hAnsi="Times New Roman" w:cs="Times New Roman"/>
          <w:color w:val="000000" w:themeColor="text1"/>
        </w:rPr>
        <w:t>nas redações</w:t>
      </w:r>
      <w:r w:rsidRPr="00910FF3">
        <w:rPr>
          <w:rFonts w:ascii="Times New Roman" w:hAnsi="Times New Roman" w:cs="Times New Roman"/>
          <w:color w:val="000000" w:themeColor="text1"/>
        </w:rPr>
        <w:t xml:space="preserve"> foi tema de uma reportagem da Agência Pública, disponível em: https://apublica.org/2020/05/jornalistas-arriscam-a-vida-na-crise-do-coronavirus-em-meio-a-demissoes-cortes-de-salario-e-agressoes-do-presidente/. Acesso em: 28/05/2020.</w:t>
      </w:r>
    </w:p>
  </w:footnote>
  <w:footnote w:id="7">
    <w:p w:rsidR="00332C85" w:rsidRPr="00D55E2F" w:rsidRDefault="00332C85" w:rsidP="00D55E2F">
      <w:pPr>
        <w:pStyle w:val="FootnoteText"/>
        <w:jc w:val="both"/>
        <w:rPr>
          <w:rFonts w:ascii="Times New Roman" w:hAnsi="Times New Roman" w:cs="Times New Roman"/>
          <w:sz w:val="16"/>
        </w:rPr>
      </w:pPr>
      <w:r w:rsidRPr="00D55E2F">
        <w:rPr>
          <w:rStyle w:val="FootnoteReference"/>
          <w:rFonts w:ascii="Times New Roman" w:hAnsi="Times New Roman" w:cs="Times New Roman"/>
        </w:rPr>
        <w:footnoteRef/>
      </w:r>
      <w:r w:rsidRPr="00D55E2F">
        <w:rPr>
          <w:rFonts w:ascii="Times New Roman" w:hAnsi="Times New Roman" w:cs="Times New Roman"/>
        </w:rPr>
        <w:t xml:space="preserve"> </w:t>
      </w:r>
      <w:r w:rsidRPr="00D55E2F">
        <w:rPr>
          <w:rFonts w:ascii="Times New Roman" w:hAnsi="Times New Roman" w:cs="Times New Roman"/>
          <w:szCs w:val="24"/>
        </w:rPr>
        <w:t>O movimento, que ficou conhecido como “antiglobalização”, era, antes de tudo, uma ação global de crítica e questionamento ao capitalismo, à internacionalização dos mercados financeiros e à política neoliberal. O movimento se opõe a formas e sistemas de dominação e descriminação e faz um chamamento a uma atitude de confronto, à ação direta e à desobediência civil, utilizando como principal tática as manifestações-bloqueio, que incomodaram as grandes organizações e autoridades do capital, especialmente entre os anos de 1998 e 2001, impedindo e dificultando reuniões e chamando a atenção do mundo para o tema.</w:t>
      </w:r>
    </w:p>
  </w:footnote>
  <w:footnote w:id="8">
    <w:p w:rsidR="00332C85" w:rsidRDefault="00332C85" w:rsidP="00626F3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26F30">
        <w:rPr>
          <w:rFonts w:ascii="Times New Roman" w:hAnsi="Times New Roman" w:cs="Times New Roman"/>
          <w:szCs w:val="24"/>
        </w:rPr>
        <w:t>Compreendemos por Indignados as ondas de protestos e ocupações de espaços públicos que atingiram países do mundo árabe (norte da África e parte da Ásia), da Europa, da América latina, além dos Estados Unidos</w:t>
      </w:r>
      <w:r>
        <w:rPr>
          <w:rFonts w:ascii="Times New Roman" w:hAnsi="Times New Roman" w:cs="Times New Roman"/>
          <w:szCs w:val="24"/>
        </w:rPr>
        <w:t>. O termo</w:t>
      </w:r>
      <w:r w:rsidRPr="00626F30">
        <w:rPr>
          <w:rFonts w:ascii="Times New Roman" w:hAnsi="Times New Roman" w:cs="Times New Roman"/>
          <w:szCs w:val="24"/>
        </w:rPr>
        <w:t xml:space="preserve"> tem origem no livro “Indignai-vos!”, do filósofo francês Stéphane Hessel</w:t>
      </w:r>
      <w:r>
        <w:rPr>
          <w:rFonts w:ascii="Times New Roman" w:hAnsi="Times New Roman" w:cs="Times New Roman"/>
          <w:szCs w:val="24"/>
        </w:rPr>
        <w:t xml:space="preserve"> (2011)</w:t>
      </w:r>
      <w:r w:rsidRPr="00626F30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Tais eventos também ficaram conhecidos por: Primavera Árabe, 15M (ou indignados), Ocupe Wall Street e Jornadas de Junho no Brasil.</w:t>
      </w:r>
    </w:p>
  </w:footnote>
  <w:footnote w:id="9">
    <w:p w:rsidR="00332C85" w:rsidRPr="00D660E7" w:rsidRDefault="00332C85" w:rsidP="00D660E7">
      <w:pPr>
        <w:pStyle w:val="FootnoteText"/>
        <w:jc w:val="both"/>
        <w:rPr>
          <w:rFonts w:ascii="Times New Roman" w:hAnsi="Times New Roman" w:cs="Times New Roman"/>
        </w:rPr>
      </w:pPr>
      <w:r w:rsidRPr="00D660E7">
        <w:rPr>
          <w:rStyle w:val="FootnoteReference"/>
          <w:rFonts w:ascii="Times New Roman" w:hAnsi="Times New Roman" w:cs="Times New Roman"/>
        </w:rPr>
        <w:footnoteRef/>
      </w:r>
      <w:r w:rsidRPr="00D660E7">
        <w:rPr>
          <w:rFonts w:ascii="Times New Roman" w:hAnsi="Times New Roman" w:cs="Times New Roman"/>
        </w:rPr>
        <w:t xml:space="preserve"> </w:t>
      </w:r>
      <w:r w:rsidRPr="00D660E7">
        <w:rPr>
          <w:rFonts w:ascii="Times New Roman" w:hAnsi="Times New Roman" w:cs="Times New Roman"/>
          <w:color w:val="000000" w:themeColor="text1"/>
        </w:rPr>
        <w:t>Ver Mídia e Rua: a cobertura independente das manifestações no Rio de Janeiro (BASTOS, 2018). Disponível em: https://issuu.com/jaquelinesuarezb/docs/livro_m_diaerua_jaquelinesuarez__2_. Acesso em: 05/07/2020.</w:t>
      </w:r>
    </w:p>
  </w:footnote>
  <w:footnote w:id="10">
    <w:p w:rsidR="00332C85" w:rsidRPr="008746C5" w:rsidRDefault="00332C85" w:rsidP="00460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8746C5">
        <w:rPr>
          <w:rFonts w:ascii="Times New Roman" w:hAnsi="Times New Roman" w:cs="Times New Roman"/>
          <w:sz w:val="20"/>
          <w:szCs w:val="24"/>
        </w:rPr>
        <w:t>“A associação Brasileira de Jornalismo Investigativo (</w:t>
      </w:r>
      <w:proofErr w:type="spellStart"/>
      <w:r w:rsidRPr="008746C5">
        <w:rPr>
          <w:rFonts w:ascii="Times New Roman" w:hAnsi="Times New Roman" w:cs="Times New Roman"/>
          <w:sz w:val="20"/>
          <w:szCs w:val="24"/>
        </w:rPr>
        <w:t>Abraji</w:t>
      </w:r>
      <w:proofErr w:type="spellEnd"/>
      <w:r w:rsidRPr="008746C5">
        <w:rPr>
          <w:rFonts w:ascii="Times New Roman" w:hAnsi="Times New Roman" w:cs="Times New Roman"/>
          <w:sz w:val="20"/>
          <w:szCs w:val="24"/>
        </w:rPr>
        <w:t xml:space="preserve">) analisou 113 casos de agressão contra jornalistas ocorridos nos protestos de 2013 e concluiu que, em 70 deles, o ataque foi deliberado. Ou seja, ataques realizados a despeito da identificação das vítimas como profissionais da imprensa. Do total de 70 ataques deliberados, forças de segurança protagonizaram o correspondente a 78,6% episódios. São Paulo e Rio foram as cidades com maior número de casos de agressão deliberada” (LORENZOTTI, 2014, p. 61). </w:t>
      </w:r>
    </w:p>
  </w:footnote>
  <w:footnote w:id="11">
    <w:p w:rsidR="00332C85" w:rsidRPr="0084214F" w:rsidRDefault="00332C85" w:rsidP="00AA5C18">
      <w:pPr>
        <w:pStyle w:val="FootnoteText"/>
        <w:jc w:val="both"/>
        <w:rPr>
          <w:rFonts w:ascii="Times New Roman" w:hAnsi="Times New Roman" w:cs="Times New Roman"/>
        </w:rPr>
      </w:pPr>
      <w:r w:rsidRPr="0084214F">
        <w:rPr>
          <w:rStyle w:val="FootnoteReference"/>
          <w:rFonts w:ascii="Times New Roman" w:hAnsi="Times New Roman" w:cs="Times New Roman"/>
        </w:rPr>
        <w:footnoteRef/>
      </w:r>
      <w:r w:rsidRPr="0084214F">
        <w:rPr>
          <w:rFonts w:ascii="Times New Roman" w:hAnsi="Times New Roman" w:cs="Times New Roman"/>
        </w:rPr>
        <w:t xml:space="preserve"> O Mapa do Jornalismo Independente </w:t>
      </w:r>
      <w:r>
        <w:rPr>
          <w:rFonts w:ascii="Times New Roman" w:hAnsi="Times New Roman" w:cs="Times New Roman"/>
        </w:rPr>
        <w:t xml:space="preserve">da Agência Pública </w:t>
      </w:r>
      <w:r w:rsidRPr="0084214F">
        <w:rPr>
          <w:rFonts w:ascii="Times New Roman" w:hAnsi="Times New Roman" w:cs="Times New Roman"/>
        </w:rPr>
        <w:t>está disponível em: https://apublica.org/mapa-do-jornalismo/</w:t>
      </w:r>
      <w:r w:rsidRPr="0084214F">
        <w:rPr>
          <w:rFonts w:ascii="Times New Roman" w:hAnsi="Times New Roman" w:cs="Times New Roman"/>
          <w:bCs/>
        </w:rPr>
        <w:t>. Acesso em: 20/0</w:t>
      </w:r>
      <w:r>
        <w:rPr>
          <w:rFonts w:ascii="Times New Roman" w:hAnsi="Times New Roman" w:cs="Times New Roman"/>
          <w:bCs/>
        </w:rPr>
        <w:t>1</w:t>
      </w:r>
      <w:r w:rsidRPr="0084214F">
        <w:rPr>
          <w:rFonts w:ascii="Times New Roman" w:hAnsi="Times New Roman" w:cs="Times New Roman"/>
          <w:bCs/>
        </w:rPr>
        <w:t>/20</w:t>
      </w:r>
      <w:r>
        <w:rPr>
          <w:rFonts w:ascii="Times New Roman" w:hAnsi="Times New Roman" w:cs="Times New Roman"/>
          <w:bCs/>
        </w:rPr>
        <w:t>20</w:t>
      </w:r>
      <w:r w:rsidRPr="0084214F">
        <w:rPr>
          <w:rFonts w:ascii="Times New Roman" w:hAnsi="Times New Roman" w:cs="Times New Roman"/>
          <w:bCs/>
        </w:rPr>
        <w:t>.</w:t>
      </w:r>
    </w:p>
  </w:footnote>
  <w:footnote w:id="12">
    <w:p w:rsidR="00332C85" w:rsidRDefault="00332C85" w:rsidP="000E274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E2749">
        <w:rPr>
          <w:rFonts w:ascii="Times New Roman" w:hAnsi="Times New Roman" w:cs="Times New Roman"/>
        </w:rPr>
        <w:t>Maria Teresa Cruz é jornalista e editora da Ponte Jornalismo. Entrevista concedida à autora em</w:t>
      </w:r>
      <w:r>
        <w:rPr>
          <w:rFonts w:ascii="Times New Roman" w:hAnsi="Times New Roman" w:cs="Times New Roman"/>
        </w:rPr>
        <w:t xml:space="preserve"> 14 de Julho de 2020 por ví</w:t>
      </w:r>
      <w:r w:rsidRPr="000E2749">
        <w:rPr>
          <w:rFonts w:ascii="Times New Roman" w:hAnsi="Times New Roman" w:cs="Times New Roman"/>
        </w:rPr>
        <w:t>deo-</w:t>
      </w:r>
      <w:r>
        <w:rPr>
          <w:rFonts w:ascii="Times New Roman" w:hAnsi="Times New Roman" w:cs="Times New Roman"/>
        </w:rPr>
        <w:t>chamada</w:t>
      </w:r>
      <w:r w:rsidRPr="000E2749">
        <w:rPr>
          <w:rFonts w:ascii="Times New Roman" w:hAnsi="Times New Roman" w:cs="Times New Roman"/>
        </w:rPr>
        <w:t xml:space="preserve"> durante o período de isolamento social em decorrência da pandemia de Covid-19 no Brasil.</w:t>
      </w:r>
    </w:p>
  </w:footnote>
  <w:footnote w:id="13">
    <w:p w:rsidR="00332C85" w:rsidRDefault="00332C85" w:rsidP="005F0FF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Fausto Salvadori é jornalista e diretor de redação</w:t>
      </w:r>
      <w:r w:rsidRPr="000E2749">
        <w:rPr>
          <w:rFonts w:ascii="Times New Roman" w:hAnsi="Times New Roman" w:cs="Times New Roman"/>
        </w:rPr>
        <w:t xml:space="preserve"> da Ponte Jornalismo. Entrevista concedida à autora em</w:t>
      </w:r>
      <w:r>
        <w:rPr>
          <w:rFonts w:ascii="Times New Roman" w:hAnsi="Times New Roman" w:cs="Times New Roman"/>
        </w:rPr>
        <w:t xml:space="preserve"> 1º de Maio de 2020 por ví</w:t>
      </w:r>
      <w:r w:rsidRPr="000E2749">
        <w:rPr>
          <w:rFonts w:ascii="Times New Roman" w:hAnsi="Times New Roman" w:cs="Times New Roman"/>
        </w:rPr>
        <w:t>deo-</w:t>
      </w:r>
      <w:r>
        <w:rPr>
          <w:rFonts w:ascii="Times New Roman" w:hAnsi="Times New Roman" w:cs="Times New Roman"/>
        </w:rPr>
        <w:t>chamada</w:t>
      </w:r>
      <w:r w:rsidRPr="000E2749">
        <w:rPr>
          <w:rFonts w:ascii="Times New Roman" w:hAnsi="Times New Roman" w:cs="Times New Roman"/>
        </w:rPr>
        <w:t xml:space="preserve"> durante o período de isolamento social em decorrência da pandemia de Covid-19 no Brasil.</w:t>
      </w:r>
    </w:p>
  </w:footnote>
  <w:footnote w:id="14">
    <w:p w:rsidR="00332C85" w:rsidRDefault="00332C85" w:rsidP="00DE30F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E30F0">
        <w:rPr>
          <w:rFonts w:ascii="Times New Roman" w:hAnsi="Times New Roman" w:cs="Times New Roman"/>
        </w:rPr>
        <w:t xml:space="preserve">Antonio Junião é ilustrador e </w:t>
      </w:r>
      <w:r w:rsidRPr="00DE30F0">
        <w:rPr>
          <w:rFonts w:ascii="Times New Roman" w:hAnsi="Times New Roman" w:cs="Times New Roman"/>
          <w:color w:val="000000"/>
        </w:rPr>
        <w:t xml:space="preserve">diretor de arte e projetos especiais da Ponte Jornalismo. </w:t>
      </w:r>
      <w:r w:rsidRPr="00DE30F0">
        <w:rPr>
          <w:rFonts w:ascii="Times New Roman" w:hAnsi="Times New Roman" w:cs="Times New Roman"/>
        </w:rPr>
        <w:t xml:space="preserve">Entrevista concedida à autora em </w:t>
      </w:r>
      <w:r>
        <w:rPr>
          <w:rFonts w:ascii="Times New Roman" w:hAnsi="Times New Roman" w:cs="Times New Roman"/>
        </w:rPr>
        <w:t>10</w:t>
      </w:r>
      <w:r w:rsidRPr="00DE30F0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Julho</w:t>
      </w:r>
      <w:r w:rsidRPr="00DE30F0">
        <w:rPr>
          <w:rFonts w:ascii="Times New Roman" w:hAnsi="Times New Roman" w:cs="Times New Roman"/>
        </w:rPr>
        <w:t xml:space="preserve"> de 2020 por vídeo-chamada durante o período de isolamento social em decorrência da pandemia de Covid-19 no Brasil.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C3"/>
    <w:rsid w:val="00000498"/>
    <w:rsid w:val="00013EB7"/>
    <w:rsid w:val="00014542"/>
    <w:rsid w:val="00046AD6"/>
    <w:rsid w:val="00060FA9"/>
    <w:rsid w:val="00066130"/>
    <w:rsid w:val="000705B9"/>
    <w:rsid w:val="000C7866"/>
    <w:rsid w:val="000D01EE"/>
    <w:rsid w:val="000E2749"/>
    <w:rsid w:val="000E54CE"/>
    <w:rsid w:val="000F65FF"/>
    <w:rsid w:val="001113BB"/>
    <w:rsid w:val="00116C75"/>
    <w:rsid w:val="00133B47"/>
    <w:rsid w:val="0013790E"/>
    <w:rsid w:val="00140A98"/>
    <w:rsid w:val="001509E1"/>
    <w:rsid w:val="00157D18"/>
    <w:rsid w:val="00164C2A"/>
    <w:rsid w:val="00182B17"/>
    <w:rsid w:val="001A5EDA"/>
    <w:rsid w:val="001C32D4"/>
    <w:rsid w:val="00204357"/>
    <w:rsid w:val="00224813"/>
    <w:rsid w:val="0029648E"/>
    <w:rsid w:val="002A72E6"/>
    <w:rsid w:val="002C4A5C"/>
    <w:rsid w:val="002E2C14"/>
    <w:rsid w:val="0030261F"/>
    <w:rsid w:val="0031798B"/>
    <w:rsid w:val="00332C85"/>
    <w:rsid w:val="00364E1C"/>
    <w:rsid w:val="00391DBF"/>
    <w:rsid w:val="003A1028"/>
    <w:rsid w:val="003A1AE4"/>
    <w:rsid w:val="003B6B60"/>
    <w:rsid w:val="003C2C93"/>
    <w:rsid w:val="00425DA4"/>
    <w:rsid w:val="004454A1"/>
    <w:rsid w:val="00445808"/>
    <w:rsid w:val="00460EDA"/>
    <w:rsid w:val="00463B0D"/>
    <w:rsid w:val="00494768"/>
    <w:rsid w:val="004C0E00"/>
    <w:rsid w:val="004E25A9"/>
    <w:rsid w:val="004E4023"/>
    <w:rsid w:val="004E5021"/>
    <w:rsid w:val="00515408"/>
    <w:rsid w:val="00537D7F"/>
    <w:rsid w:val="00560655"/>
    <w:rsid w:val="005722DA"/>
    <w:rsid w:val="00580FDC"/>
    <w:rsid w:val="005965B6"/>
    <w:rsid w:val="005B046E"/>
    <w:rsid w:val="005D6314"/>
    <w:rsid w:val="005E2BAB"/>
    <w:rsid w:val="005F0FF8"/>
    <w:rsid w:val="005F4AD9"/>
    <w:rsid w:val="006079F0"/>
    <w:rsid w:val="00626F30"/>
    <w:rsid w:val="00636EBF"/>
    <w:rsid w:val="00637AD4"/>
    <w:rsid w:val="00641541"/>
    <w:rsid w:val="006815C7"/>
    <w:rsid w:val="0068211A"/>
    <w:rsid w:val="006862DD"/>
    <w:rsid w:val="006A10DC"/>
    <w:rsid w:val="006A71F4"/>
    <w:rsid w:val="006B152E"/>
    <w:rsid w:val="006C72CC"/>
    <w:rsid w:val="006E3836"/>
    <w:rsid w:val="006E59C3"/>
    <w:rsid w:val="00703EF3"/>
    <w:rsid w:val="00717794"/>
    <w:rsid w:val="00727717"/>
    <w:rsid w:val="0074020C"/>
    <w:rsid w:val="0075262D"/>
    <w:rsid w:val="00753572"/>
    <w:rsid w:val="00761EC3"/>
    <w:rsid w:val="00795B6F"/>
    <w:rsid w:val="00795D76"/>
    <w:rsid w:val="007E1685"/>
    <w:rsid w:val="007E30C3"/>
    <w:rsid w:val="00806FEB"/>
    <w:rsid w:val="008104AF"/>
    <w:rsid w:val="00824E93"/>
    <w:rsid w:val="00894523"/>
    <w:rsid w:val="008A4C9C"/>
    <w:rsid w:val="008A717B"/>
    <w:rsid w:val="008C1475"/>
    <w:rsid w:val="008E3C6C"/>
    <w:rsid w:val="00932997"/>
    <w:rsid w:val="009357D2"/>
    <w:rsid w:val="00944009"/>
    <w:rsid w:val="00945880"/>
    <w:rsid w:val="00950F8B"/>
    <w:rsid w:val="00951AEA"/>
    <w:rsid w:val="0095388E"/>
    <w:rsid w:val="009542BA"/>
    <w:rsid w:val="0098513D"/>
    <w:rsid w:val="00993331"/>
    <w:rsid w:val="009972D4"/>
    <w:rsid w:val="009A1AC5"/>
    <w:rsid w:val="009A4366"/>
    <w:rsid w:val="009B3F7E"/>
    <w:rsid w:val="009B56D6"/>
    <w:rsid w:val="009D052C"/>
    <w:rsid w:val="009E0703"/>
    <w:rsid w:val="009F53A2"/>
    <w:rsid w:val="00A01B48"/>
    <w:rsid w:val="00A133EA"/>
    <w:rsid w:val="00A14615"/>
    <w:rsid w:val="00A4174A"/>
    <w:rsid w:val="00A622F7"/>
    <w:rsid w:val="00A647C9"/>
    <w:rsid w:val="00A77B7F"/>
    <w:rsid w:val="00AA5C18"/>
    <w:rsid w:val="00AD259C"/>
    <w:rsid w:val="00AE7C0F"/>
    <w:rsid w:val="00B15D24"/>
    <w:rsid w:val="00B44732"/>
    <w:rsid w:val="00B57926"/>
    <w:rsid w:val="00B74297"/>
    <w:rsid w:val="00BA59CE"/>
    <w:rsid w:val="00BD457B"/>
    <w:rsid w:val="00C10425"/>
    <w:rsid w:val="00C33721"/>
    <w:rsid w:val="00C33871"/>
    <w:rsid w:val="00C54A5C"/>
    <w:rsid w:val="00C54AA2"/>
    <w:rsid w:val="00C92B52"/>
    <w:rsid w:val="00C933C1"/>
    <w:rsid w:val="00CB1671"/>
    <w:rsid w:val="00CC7D56"/>
    <w:rsid w:val="00CF48AF"/>
    <w:rsid w:val="00D44D91"/>
    <w:rsid w:val="00D55101"/>
    <w:rsid w:val="00D55E2F"/>
    <w:rsid w:val="00D56AAE"/>
    <w:rsid w:val="00D660E7"/>
    <w:rsid w:val="00D72212"/>
    <w:rsid w:val="00D859E3"/>
    <w:rsid w:val="00D8714F"/>
    <w:rsid w:val="00DA22F3"/>
    <w:rsid w:val="00DB258A"/>
    <w:rsid w:val="00DB3933"/>
    <w:rsid w:val="00DB72E7"/>
    <w:rsid w:val="00DE30F0"/>
    <w:rsid w:val="00E33972"/>
    <w:rsid w:val="00E36A3F"/>
    <w:rsid w:val="00E40669"/>
    <w:rsid w:val="00E620BB"/>
    <w:rsid w:val="00E93BBD"/>
    <w:rsid w:val="00EC33ED"/>
    <w:rsid w:val="00EE311E"/>
    <w:rsid w:val="00EE7F92"/>
    <w:rsid w:val="00F16690"/>
    <w:rsid w:val="00F2340C"/>
    <w:rsid w:val="00F26CBB"/>
    <w:rsid w:val="00F6174C"/>
    <w:rsid w:val="00F84E36"/>
    <w:rsid w:val="00F96A5A"/>
    <w:rsid w:val="00F96FCF"/>
    <w:rsid w:val="00FA7EBD"/>
    <w:rsid w:val="00FC00CA"/>
    <w:rsid w:val="00FD5E84"/>
    <w:rsid w:val="00FE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96C6BD-E1B5-F842-9214-C6D8A449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E59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59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9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48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9B2EF-A321-4BAC-8512-CF83BB9C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6357</Words>
  <Characters>36238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Alessandra Marassi</cp:lastModifiedBy>
  <cp:revision>2</cp:revision>
  <cp:lastPrinted>2020-09-06T23:02:00Z</cp:lastPrinted>
  <dcterms:created xsi:type="dcterms:W3CDTF">2020-10-03T13:19:00Z</dcterms:created>
  <dcterms:modified xsi:type="dcterms:W3CDTF">2020-10-03T13:19:00Z</dcterms:modified>
</cp:coreProperties>
</file>