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BEF" w:rsidRDefault="00675BEF" w:rsidP="00675BEF">
      <w:pPr>
        <w:spacing w:line="240" w:lineRule="auto"/>
        <w:jc w:val="center"/>
        <w:rPr>
          <w:b/>
          <w:bCs/>
        </w:rPr>
      </w:pPr>
      <w:bookmarkStart w:id="0" w:name="_GoBack"/>
      <w:bookmarkEnd w:id="0"/>
      <w:r w:rsidRPr="00A56A0D">
        <w:rPr>
          <w:b/>
          <w:bCs/>
        </w:rPr>
        <w:t>COVID</w:t>
      </w:r>
      <w:r>
        <w:rPr>
          <w:b/>
          <w:bCs/>
        </w:rPr>
        <w:t>-</w:t>
      </w:r>
      <w:r w:rsidRPr="00A56A0D">
        <w:rPr>
          <w:b/>
          <w:bCs/>
        </w:rPr>
        <w:t xml:space="preserve">19: A COBERTURA </w:t>
      </w:r>
      <w:r>
        <w:rPr>
          <w:b/>
          <w:bCs/>
        </w:rPr>
        <w:t xml:space="preserve">RADIOFÔNICA </w:t>
      </w:r>
      <w:r w:rsidRPr="00A56A0D">
        <w:rPr>
          <w:b/>
          <w:bCs/>
        </w:rPr>
        <w:t>DA PANDEMIA N</w:t>
      </w:r>
      <w:r>
        <w:rPr>
          <w:b/>
          <w:bCs/>
        </w:rPr>
        <w:t>O</w:t>
      </w:r>
      <w:r w:rsidRPr="00A56A0D">
        <w:rPr>
          <w:b/>
          <w:bCs/>
        </w:rPr>
        <w:t xml:space="preserve">S </w:t>
      </w:r>
      <w:r>
        <w:rPr>
          <w:b/>
          <w:bCs/>
        </w:rPr>
        <w:t>SITES</w:t>
      </w:r>
      <w:r w:rsidRPr="00A56A0D">
        <w:rPr>
          <w:b/>
          <w:bCs/>
        </w:rPr>
        <w:t xml:space="preserve"> </w:t>
      </w:r>
      <w:r>
        <w:rPr>
          <w:b/>
          <w:bCs/>
        </w:rPr>
        <w:t xml:space="preserve">DE </w:t>
      </w:r>
      <w:r w:rsidRPr="00A56A0D">
        <w:rPr>
          <w:b/>
          <w:bCs/>
        </w:rPr>
        <w:t>EMISSORAS DA REGIÃO CELEIRO, RS</w:t>
      </w:r>
      <w:r w:rsidRPr="00A56A0D">
        <w:rPr>
          <w:rStyle w:val="Refdenotaderodap"/>
          <w:b/>
          <w:bCs/>
        </w:rPr>
        <w:footnoteReference w:id="1"/>
      </w:r>
    </w:p>
    <w:p w:rsidR="00675BEF" w:rsidRPr="00EA16E4" w:rsidRDefault="00675BEF" w:rsidP="00675BEF">
      <w:pPr>
        <w:spacing w:line="240" w:lineRule="auto"/>
      </w:pPr>
    </w:p>
    <w:p w:rsidR="00675BEF" w:rsidRDefault="00675BEF" w:rsidP="00675BEF">
      <w:pPr>
        <w:spacing w:line="240" w:lineRule="auto"/>
        <w:jc w:val="center"/>
      </w:pPr>
      <w:r>
        <w:t>Lidia Paula TRENTIN</w:t>
      </w:r>
      <w:r>
        <w:rPr>
          <w:rStyle w:val="Refdenotaderodap"/>
        </w:rPr>
        <w:footnoteReference w:id="2"/>
      </w:r>
    </w:p>
    <w:p w:rsidR="00675BEF" w:rsidRDefault="00675BEF" w:rsidP="00675BEF">
      <w:pPr>
        <w:spacing w:line="240" w:lineRule="auto"/>
        <w:jc w:val="center"/>
      </w:pPr>
      <w:r>
        <w:t>Universidade Tuiuti do Paraná</w:t>
      </w:r>
    </w:p>
    <w:p w:rsidR="0036478F" w:rsidRDefault="0036478F" w:rsidP="0036478F">
      <w:pPr>
        <w:spacing w:line="240" w:lineRule="auto"/>
        <w:jc w:val="center"/>
      </w:pPr>
    </w:p>
    <w:p w:rsidR="007B7F54" w:rsidRDefault="007B7F54" w:rsidP="001D02CF">
      <w:pPr>
        <w:spacing w:line="240" w:lineRule="auto"/>
        <w:rPr>
          <w:b/>
          <w:bCs/>
        </w:rPr>
      </w:pPr>
      <w:r>
        <w:rPr>
          <w:b/>
          <w:bCs/>
        </w:rPr>
        <w:t>RESUMO</w:t>
      </w:r>
    </w:p>
    <w:p w:rsidR="00C20C9C" w:rsidRPr="00F83CA4" w:rsidRDefault="00627327" w:rsidP="001D02CF">
      <w:pPr>
        <w:pStyle w:val="NormalWeb"/>
        <w:spacing w:before="0" w:beforeAutospacing="0" w:after="0" w:afterAutospacing="0"/>
        <w:jc w:val="both"/>
      </w:pPr>
      <w:r w:rsidRPr="00E21666">
        <w:t xml:space="preserve">O presente estudo busca verificar de que forma as emissoras de rádio Difusora 1350 AM, Província 100.7 FM e Querência 89.7 FM veicularam, em seus </w:t>
      </w:r>
      <w:r w:rsidRPr="00E21666">
        <w:rPr>
          <w:i/>
          <w:iCs/>
        </w:rPr>
        <w:t>sites</w:t>
      </w:r>
      <w:r w:rsidRPr="00E21666">
        <w:t>, conteúdo jornalístico relativo à doença Covid-19</w:t>
      </w:r>
      <w:r w:rsidR="00A46959" w:rsidRPr="00E21666">
        <w:t xml:space="preserve"> entre janeiro e março de 2020</w:t>
      </w:r>
      <w:r w:rsidRPr="00E21666">
        <w:t xml:space="preserve">. </w:t>
      </w:r>
      <w:r w:rsidR="001328DD" w:rsidRPr="00E21666">
        <w:t xml:space="preserve">As três emissoras </w:t>
      </w:r>
      <w:r w:rsidR="008510B4" w:rsidRPr="00E21666">
        <w:t>são os</w:t>
      </w:r>
      <w:r w:rsidR="001328DD" w:rsidRPr="00E21666">
        <w:t xml:space="preserve"> objetos empíricos da tese de doutora</w:t>
      </w:r>
      <w:r w:rsidR="008510B4" w:rsidRPr="00E21666">
        <w:t>do</w:t>
      </w:r>
      <w:r w:rsidR="001328DD" w:rsidRPr="00E21666">
        <w:t xml:space="preserve"> da autora e estão </w:t>
      </w:r>
      <w:r w:rsidR="003902AB" w:rsidRPr="00E21666">
        <w:t>localizadas na Região Celeiro, Noroeste do estado do Rio Grande do Sul.</w:t>
      </w:r>
      <w:r w:rsidR="00022553" w:rsidRPr="00E21666">
        <w:t xml:space="preserve"> </w:t>
      </w:r>
      <w:r w:rsidR="008510B4" w:rsidRPr="00E21666">
        <w:t>Para</w:t>
      </w:r>
      <w:r w:rsidR="00022553" w:rsidRPr="00E21666">
        <w:t xml:space="preserve"> embasar</w:t>
      </w:r>
      <w:r w:rsidR="003902AB" w:rsidRPr="00E21666">
        <w:t xml:space="preserve"> a pesquisa </w:t>
      </w:r>
      <w:r w:rsidR="00022553" w:rsidRPr="00E21666">
        <w:t xml:space="preserve">foram utilizados </w:t>
      </w:r>
      <w:r w:rsidR="003902AB" w:rsidRPr="00E21666">
        <w:t xml:space="preserve">autores que discutem radiojornalismo e as mudanças que ocorreram </w:t>
      </w:r>
      <w:r w:rsidR="00AE1CD0" w:rsidRPr="00E21666">
        <w:t xml:space="preserve">com </w:t>
      </w:r>
      <w:r w:rsidR="00634DEB" w:rsidRPr="00E21666">
        <w:t xml:space="preserve">a </w:t>
      </w:r>
      <w:r w:rsidR="003902AB" w:rsidRPr="00E21666">
        <w:t>convergência tecnológica.</w:t>
      </w:r>
      <w:r w:rsidR="00C20C9C" w:rsidRPr="00E21666">
        <w:t xml:space="preserve"> O método de pesquisa empregado </w:t>
      </w:r>
      <w:r w:rsidR="00E931D7" w:rsidRPr="00E21666">
        <w:t>f</w:t>
      </w:r>
      <w:r w:rsidR="00C20C9C" w:rsidRPr="00E21666">
        <w:t>oi o de a</w:t>
      </w:r>
      <w:r w:rsidR="00E931D7" w:rsidRPr="00E21666">
        <w:t>nálise de conteúdo</w:t>
      </w:r>
      <w:r w:rsidR="00D94AE2" w:rsidRPr="00E21666">
        <w:t>, a partir d</w:t>
      </w:r>
      <w:r w:rsidR="00FE5B9C" w:rsidRPr="00E21666">
        <w:t>o</w:t>
      </w:r>
      <w:r w:rsidR="00D94AE2" w:rsidRPr="00E21666">
        <w:t xml:space="preserve"> qual observou-se </w:t>
      </w:r>
      <w:r w:rsidR="004A2B99" w:rsidRPr="00E21666">
        <w:t xml:space="preserve">que </w:t>
      </w:r>
      <w:r w:rsidR="008C2B06" w:rsidRPr="00E21666">
        <w:t>a</w:t>
      </w:r>
      <w:r w:rsidR="004A2B99" w:rsidRPr="00E21666">
        <w:t xml:space="preserve"> veiculação de conteúdo </w:t>
      </w:r>
      <w:r w:rsidR="0034641C" w:rsidRPr="00E21666">
        <w:t xml:space="preserve">nos </w:t>
      </w:r>
      <w:r w:rsidR="0034641C" w:rsidRPr="00E21666">
        <w:rPr>
          <w:i/>
          <w:iCs/>
        </w:rPr>
        <w:t>sites</w:t>
      </w:r>
      <w:r w:rsidR="0034641C" w:rsidRPr="00E21666">
        <w:t xml:space="preserve"> </w:t>
      </w:r>
      <w:r w:rsidR="004A2B99" w:rsidRPr="00E21666">
        <w:t>se manteve estável nos três meses, o que mudou foi a quantidade de notícias sobre o novo coronavírus</w:t>
      </w:r>
      <w:r w:rsidR="008C2B06" w:rsidRPr="00E21666">
        <w:t xml:space="preserve">, uma vez que houve </w:t>
      </w:r>
      <w:r w:rsidR="00D94AE2" w:rsidRPr="00E21666">
        <w:t xml:space="preserve">um </w:t>
      </w:r>
      <w:r w:rsidR="00C20C9C" w:rsidRPr="00E21666">
        <w:t xml:space="preserve">crescimento exponencial na veiculação de </w:t>
      </w:r>
      <w:r w:rsidR="0034641C" w:rsidRPr="00E21666">
        <w:t>conteúdo</w:t>
      </w:r>
      <w:r w:rsidR="00C20C9C" w:rsidRPr="00E21666">
        <w:t xml:space="preserve"> sobre a Covid-19 no mês de março</w:t>
      </w:r>
      <w:r w:rsidR="00A46959" w:rsidRPr="00E21666">
        <w:t xml:space="preserve"> em relação a janeiro e fevereiro</w:t>
      </w:r>
      <w:r w:rsidR="0034641C" w:rsidRPr="00E21666">
        <w:t>.</w:t>
      </w:r>
      <w:r w:rsidR="00C20C9C">
        <w:t xml:space="preserve"> </w:t>
      </w:r>
    </w:p>
    <w:p w:rsidR="00FB62BF" w:rsidRDefault="00FB62BF" w:rsidP="001D02CF">
      <w:pPr>
        <w:spacing w:line="240" w:lineRule="auto"/>
        <w:rPr>
          <w:b/>
          <w:bCs/>
        </w:rPr>
      </w:pPr>
    </w:p>
    <w:p w:rsidR="00675BEF" w:rsidRDefault="00675BEF" w:rsidP="00675BEF">
      <w:pPr>
        <w:spacing w:line="240" w:lineRule="auto"/>
      </w:pPr>
      <w:r w:rsidRPr="009D6E40">
        <w:rPr>
          <w:b/>
          <w:bCs/>
        </w:rPr>
        <w:t>Palavras-chave:</w:t>
      </w:r>
      <w:r>
        <w:t xml:space="preserve"> Covid-19; Informação no Rádio; Rádio e Convergência Tecnológica; Radiojornalismo</w:t>
      </w:r>
      <w:r w:rsidR="00A4043E">
        <w:t>;</w:t>
      </w:r>
      <w:r>
        <w:t xml:space="preserve"> Rádio na Internet.</w:t>
      </w:r>
    </w:p>
    <w:p w:rsidR="00F616B1" w:rsidRPr="008C4909" w:rsidRDefault="00F616B1" w:rsidP="00E21FA3"/>
    <w:p w:rsidR="00633088" w:rsidRPr="00633088" w:rsidRDefault="00633088" w:rsidP="00E21FA3">
      <w:pPr>
        <w:rPr>
          <w:b/>
          <w:bCs/>
        </w:rPr>
      </w:pPr>
      <w:r w:rsidRPr="00633088">
        <w:rPr>
          <w:b/>
          <w:bCs/>
        </w:rPr>
        <w:t>1. Introdução</w:t>
      </w:r>
    </w:p>
    <w:p w:rsidR="007B7F54" w:rsidRDefault="007B7F54" w:rsidP="00E21FA3"/>
    <w:p w:rsidR="00E74935" w:rsidRDefault="00E74935" w:rsidP="00E74935">
      <w:pPr>
        <w:ind w:firstLine="708"/>
      </w:pPr>
      <w:r>
        <w:t xml:space="preserve">Causada pelo novo coronavírus (Sars-CoV-2 (síndrome respiratória aguda grave - coronavírus 2)) a doença Covid-19 foi relatada pela primeira vez, de acordo com a Organização Mundial da Saúde‎ (OMS) (2020a), no dia 31 de dezembro de 2019, em Wuhan, na China. O surto da doença, que causa infecções respiratórias, não pareceu, de início, tão grave quanto se tornaria, apesar de não haver muitas informações sobre o novo coronavírus. Em janeiro de 2020 a BBC News Brasil publicou uma notícia em que o governo federal e epidemiologistas ouvidos pela agência relataram que era baixo o risco de um surto no Brasil. Além disso, um infectologista entrevistado pela BBC News Brasil (2020), explicou que, em razão da globalização, as medidas de contenção de epidemias são adotadas mais rapidamente que no passado. O que não foi suficiente, sobretudo pela </w:t>
      </w:r>
      <w:r>
        <w:lastRenderedPageBreak/>
        <w:t>rapidez na transmissão da doença, em decorrência disso, a partir de março de 2020, a OMS declarou a pandemia do novo coronavírus</w:t>
      </w:r>
      <w:r>
        <w:rPr>
          <w:rStyle w:val="Refdenotaderodap"/>
        </w:rPr>
        <w:footnoteReference w:id="3"/>
      </w:r>
      <w:r>
        <w:t>.</w:t>
      </w:r>
    </w:p>
    <w:p w:rsidR="0005420E" w:rsidRDefault="0005420E" w:rsidP="0005420E">
      <w:r>
        <w:tab/>
        <w:t xml:space="preserve">Informações sobre a doença se tornaram acessíveis a grande parcela da população, uma vez que notícias acerca do tema foram (e ainda são) ampla e frequentemente veiculadas em emissoras de rádio, televisão, materiais impressos e na internet. O rádio é um meio de comunicação muito eficiente na divulgação de informações, visto que, segundo pesquisa realizada em 2018 pela </w:t>
      </w:r>
      <w:proofErr w:type="spellStart"/>
      <w:r>
        <w:t>Kantar</w:t>
      </w:r>
      <w:proofErr w:type="spellEnd"/>
      <w:r>
        <w:t xml:space="preserve"> IBOPE Media em 13 regiões metropolitanas (do Distrito Federal, Belo Horizonte, Curitiba, Campinas, Florianópolis, Fortaleza, Goiânia, Porto Alegre, Recife, Rio de Janeiro, Salvador, São Paulo e Vitória), o rádio é ouvido por 86% da população nessas regiões. De acordo com o estudo (2018), o rádio hertziano ainda é o dispositivo mais utilizado (85%), seguido pelo celular (18%), por outros dispositivos (5%) e pelo computador (4%). A pesquisa demonstrou ainda que, para os ouvintes, o rádio é um meio de comunicação ágil, confiável e de fácil compreensão.</w:t>
      </w:r>
    </w:p>
    <w:p w:rsidR="0005420E" w:rsidRDefault="0005420E" w:rsidP="0005420E">
      <w:r>
        <w:tab/>
        <w:t xml:space="preserve">O acesso à internet também facilitou o recebimento de informações relacionadas ao novo coronavírus. Contudo, conforme o Relatório Final da Pesquisa Brasileira de Mídia 2016, enquanto as informações veiculadas no rádio possuem um grau de confiança alto, cerca de 60%, na internet, em contrapartida, a confiança é baixa, seja em </w:t>
      </w:r>
      <w:r w:rsidRPr="001F5692">
        <w:rPr>
          <w:i/>
        </w:rPr>
        <w:t>sites</w:t>
      </w:r>
      <w:r>
        <w:t>, blogs e redes sociais, pois “a maioria dos usuários de internet confia poucas vezes ou nunca confia nas notícias” publicadas nessa mídia (PBM, 2016, p. 33).</w:t>
      </w:r>
    </w:p>
    <w:p w:rsidR="0005420E" w:rsidRDefault="0005420E" w:rsidP="0005420E">
      <w:r>
        <w:tab/>
        <w:t xml:space="preserve">Assim, considerando a presença do rádio no cotidiano do público e o grau de confiabilidade das informações transmitidas, optou-se por estudar conteúdos veiculados por emissoras de rádio, entretanto, como o meio é fugaz, decidiu-se verificar as informações divulgadas em seus canais na internet, mais especificamente, seus </w:t>
      </w:r>
      <w:r w:rsidRPr="00C456FE">
        <w:rPr>
          <w:i/>
          <w:iCs/>
        </w:rPr>
        <w:t>sites</w:t>
      </w:r>
      <w:r>
        <w:t xml:space="preserve">, devido à durabilidade do conteúdo. </w:t>
      </w:r>
    </w:p>
    <w:p w:rsidR="0005420E" w:rsidRDefault="0005420E" w:rsidP="0005420E">
      <w:pPr>
        <w:ind w:firstLine="708"/>
      </w:pPr>
      <w:r>
        <w:t xml:space="preserve">As emissoras selecionadas foram: </w:t>
      </w:r>
      <w:r w:rsidRPr="002F7377">
        <w:t>Difusora 1350 AM, de Três Passos</w:t>
      </w:r>
      <w:r>
        <w:t>,</w:t>
      </w:r>
      <w:r w:rsidRPr="002F7377">
        <w:t xml:space="preserve"> Província 100.7 FM, de Tenente Portela</w:t>
      </w:r>
      <w:r>
        <w:t xml:space="preserve"> e </w:t>
      </w:r>
      <w:r w:rsidRPr="002F7377">
        <w:t>Querência 89.7 FM, de Santo Augusto, localizadas na Região Celeiro, Noroeste do estado do Rio Grande do Sul</w:t>
      </w:r>
      <w:r>
        <w:t>. As três emissoras foram escolhidas para o estudo por se tratar dos objetos empíricos da tese de doutoramento da autora.</w:t>
      </w:r>
    </w:p>
    <w:p w:rsidR="0005420E" w:rsidRDefault="0005420E" w:rsidP="0005420E">
      <w:pPr>
        <w:pStyle w:val="NormalWeb"/>
        <w:spacing w:before="0" w:beforeAutospacing="0" w:after="0" w:afterAutospacing="0" w:line="360" w:lineRule="auto"/>
        <w:ind w:firstLine="708"/>
        <w:jc w:val="both"/>
      </w:pPr>
      <w:r>
        <w:lastRenderedPageBreak/>
        <w:t xml:space="preserve">Dessa forma, o presente estudo tem como objetivo geral verificar de que forma as emissoras de rádio </w:t>
      </w:r>
      <w:r w:rsidRPr="002F7377">
        <w:t>Difusora 1350 AM</w:t>
      </w:r>
      <w:r>
        <w:t xml:space="preserve">, </w:t>
      </w:r>
      <w:r w:rsidRPr="002F7377">
        <w:t>Província 100.7 FM</w:t>
      </w:r>
      <w:r>
        <w:t xml:space="preserve"> e </w:t>
      </w:r>
      <w:r w:rsidRPr="002F7377">
        <w:t xml:space="preserve">Querência 89.7 FM </w:t>
      </w:r>
      <w:r>
        <w:t xml:space="preserve">veicularam, em seus </w:t>
      </w:r>
      <w:r w:rsidRPr="000D1D93">
        <w:rPr>
          <w:i/>
          <w:iCs/>
        </w:rPr>
        <w:t>sites</w:t>
      </w:r>
      <w:r>
        <w:t xml:space="preserve">, </w:t>
      </w:r>
      <w:proofErr w:type="spellStart"/>
      <w:r>
        <w:t>conteúdos</w:t>
      </w:r>
      <w:proofErr w:type="spellEnd"/>
      <w:r>
        <w:t xml:space="preserve"> jornalísticos relativos à doença Covid-19, causada pelo </w:t>
      </w:r>
      <w:r w:rsidRPr="009E5EC5">
        <w:t>Sars-CoV-2</w:t>
      </w:r>
      <w:r>
        <w:t>, observando, sobretudo, a quantidade e o tipo de conteúdo noticiado, desde dia 01 de janeiro de 2020 (um dia após o primeiro caso na China) até o dia 31 de março de 2020, mês em que a OMS declarou a pandemia do novo coronavírus e que começaram a quarentena e o isolamento social no Brasil. Como objetivos específicos têm-se: a) averiguar a quantidade de material jornalístico publicado nos três meses de análise e, sobretudo, relacionado ao coronavírus; b) verificar a autoria das notícias, se são notícias próprias, de outros veículos de comunicação ou produzidas por assessorias de comunicação; c) apurar quais as</w:t>
      </w:r>
      <w:r w:rsidRPr="00DA31C1">
        <w:t xml:space="preserve"> </w:t>
      </w:r>
      <w:r>
        <w:t>fontes (</w:t>
      </w:r>
      <w:r w:rsidRPr="00275003">
        <w:rPr>
          <w:szCs w:val="18"/>
        </w:rPr>
        <w:t>oficiais, especializadas e não oficiais/leigas</w:t>
      </w:r>
      <w:r>
        <w:t xml:space="preserve">) utilizadas para a produção das notícias, bem como a origem das imagens que complementam e ilustram o conteúdo; e, por fim, d) constatar quais foram as palavras mais utilizadas nos títulos das notícias relacionadas ao Covid-19, uma vez que os termos escolhidos podem atrair ou afastar o público. </w:t>
      </w:r>
    </w:p>
    <w:p w:rsidR="0005420E" w:rsidRPr="00770D84" w:rsidRDefault="0005420E" w:rsidP="0005420E">
      <w:pPr>
        <w:ind w:firstLine="708"/>
      </w:pPr>
      <w:r w:rsidRPr="00E34A31">
        <w:t>Sustentam a pesquisa pressupostos de autores que discutem r</w:t>
      </w:r>
      <w:r>
        <w:t>a</w:t>
      </w:r>
      <w:r w:rsidRPr="00E34A31">
        <w:t>dio</w:t>
      </w:r>
      <w:r>
        <w:t>jornalismo</w:t>
      </w:r>
      <w:r w:rsidRPr="00E34A31">
        <w:t xml:space="preserve"> e as mudanças que ocorreram com a convergência tecnológica</w:t>
      </w:r>
      <w:r>
        <w:t xml:space="preserve">, </w:t>
      </w:r>
      <w:r w:rsidR="003D5EC2">
        <w:t xml:space="preserve">que serão apresentados a seguir. </w:t>
      </w:r>
    </w:p>
    <w:p w:rsidR="00AB1150" w:rsidRDefault="00AB1150" w:rsidP="00AB1150">
      <w:pPr>
        <w:rPr>
          <w:szCs w:val="24"/>
        </w:rPr>
      </w:pPr>
    </w:p>
    <w:p w:rsidR="00AB1150" w:rsidRPr="005078DB" w:rsidRDefault="005078DB" w:rsidP="00AB1150">
      <w:pPr>
        <w:rPr>
          <w:b/>
          <w:bCs/>
          <w:szCs w:val="24"/>
        </w:rPr>
      </w:pPr>
      <w:r>
        <w:rPr>
          <w:b/>
          <w:bCs/>
          <w:szCs w:val="24"/>
        </w:rPr>
        <w:t xml:space="preserve">2. </w:t>
      </w:r>
      <w:r w:rsidR="00AB1150" w:rsidRPr="005078DB">
        <w:rPr>
          <w:b/>
          <w:bCs/>
          <w:szCs w:val="24"/>
        </w:rPr>
        <w:t>Rádio</w:t>
      </w:r>
      <w:r w:rsidR="00FB68FC">
        <w:rPr>
          <w:b/>
          <w:bCs/>
          <w:szCs w:val="24"/>
        </w:rPr>
        <w:t xml:space="preserve"> e convergência</w:t>
      </w:r>
    </w:p>
    <w:p w:rsidR="00AB1150" w:rsidRPr="00770D84" w:rsidRDefault="00AB1150" w:rsidP="00AB1150"/>
    <w:p w:rsidR="004323B4" w:rsidRDefault="004323B4" w:rsidP="004323B4">
      <w:pPr>
        <w:ind w:firstLine="708"/>
        <w:rPr>
          <w:szCs w:val="24"/>
        </w:rPr>
      </w:pPr>
      <w:r w:rsidRPr="00857279">
        <w:rPr>
          <w:szCs w:val="24"/>
        </w:rPr>
        <w:t>Estamos na era de um rádio que</w:t>
      </w:r>
      <w:r>
        <w:rPr>
          <w:szCs w:val="24"/>
        </w:rPr>
        <w:t>,</w:t>
      </w:r>
      <w:r w:rsidRPr="00857279">
        <w:rPr>
          <w:szCs w:val="24"/>
        </w:rPr>
        <w:t xml:space="preserve"> além de ser via </w:t>
      </w:r>
      <w:r w:rsidRPr="00885AD0">
        <w:rPr>
          <w:i/>
          <w:szCs w:val="24"/>
        </w:rPr>
        <w:t>dial</w:t>
      </w:r>
      <w:r w:rsidRPr="00857279">
        <w:rPr>
          <w:szCs w:val="24"/>
        </w:rPr>
        <w:t xml:space="preserve">, também tem presença na internet. </w:t>
      </w:r>
      <w:r w:rsidRPr="00770D84">
        <w:t>Essa nova forma de radiofonia</w:t>
      </w:r>
      <w:r>
        <w:t xml:space="preserve"> </w:t>
      </w:r>
      <w:r w:rsidRPr="00770D84">
        <w:t>é chamada de</w:t>
      </w:r>
      <w:r>
        <w:t xml:space="preserve"> “</w:t>
      </w:r>
      <w:proofErr w:type="spellStart"/>
      <w:r w:rsidRPr="00B949AA">
        <w:t>ciber</w:t>
      </w:r>
      <w:proofErr w:type="spellEnd"/>
      <w:r w:rsidRPr="00B949AA">
        <w:t>-rádio</w:t>
      </w:r>
      <w:r>
        <w:t xml:space="preserve">” por </w:t>
      </w:r>
      <w:r w:rsidRPr="00B96B24">
        <w:t xml:space="preserve">Cebrián </w:t>
      </w:r>
      <w:r w:rsidRPr="00B949AA">
        <w:t>Herreros</w:t>
      </w:r>
      <w:r>
        <w:t xml:space="preserve"> </w:t>
      </w:r>
      <w:r w:rsidRPr="00B949AA">
        <w:t>(2008)</w:t>
      </w:r>
      <w:r>
        <w:t>,</w:t>
      </w:r>
      <w:r w:rsidRPr="00B949AA">
        <w:t xml:space="preserve"> </w:t>
      </w:r>
      <w:r w:rsidRPr="00770D84">
        <w:rPr>
          <w:szCs w:val="24"/>
        </w:rPr>
        <w:t>“rádio hipermidiático” por Lopez (2009)</w:t>
      </w:r>
      <w:r>
        <w:rPr>
          <w:szCs w:val="24"/>
        </w:rPr>
        <w:t xml:space="preserve"> e</w:t>
      </w:r>
      <w:r w:rsidRPr="00770D84">
        <w:rPr>
          <w:szCs w:val="24"/>
        </w:rPr>
        <w:t xml:space="preserve"> “rádio expandido” por </w:t>
      </w:r>
      <w:r w:rsidRPr="002C6D7D">
        <w:rPr>
          <w:szCs w:val="24"/>
        </w:rPr>
        <w:t xml:space="preserve">Marcelo </w:t>
      </w:r>
      <w:r w:rsidRPr="00770D84">
        <w:rPr>
          <w:szCs w:val="24"/>
        </w:rPr>
        <w:t>Kischinhevsky (2012)</w:t>
      </w:r>
      <w:r>
        <w:rPr>
          <w:szCs w:val="24"/>
        </w:rPr>
        <w:t xml:space="preserve">. </w:t>
      </w:r>
      <w:r w:rsidRPr="00857279">
        <w:rPr>
          <w:szCs w:val="24"/>
        </w:rPr>
        <w:t>Kischinhevsky (2012</w:t>
      </w:r>
      <w:r>
        <w:rPr>
          <w:szCs w:val="24"/>
        </w:rPr>
        <w:t>, p. 137</w:t>
      </w:r>
      <w:r w:rsidRPr="00857279">
        <w:rPr>
          <w:szCs w:val="24"/>
        </w:rPr>
        <w:t xml:space="preserve">) </w:t>
      </w:r>
      <w:r>
        <w:rPr>
          <w:szCs w:val="24"/>
        </w:rPr>
        <w:t>explica que é um rádio que “t</w:t>
      </w:r>
      <w:r w:rsidRPr="00452FA0">
        <w:rPr>
          <w:szCs w:val="24"/>
        </w:rPr>
        <w:t xml:space="preserve">ransborda para mídias sociais e </w:t>
      </w:r>
      <w:proofErr w:type="spellStart"/>
      <w:r w:rsidRPr="00452FA0">
        <w:rPr>
          <w:szCs w:val="24"/>
        </w:rPr>
        <w:t>microblogs</w:t>
      </w:r>
      <w:proofErr w:type="spellEnd"/>
      <w:r w:rsidRPr="00452FA0">
        <w:rPr>
          <w:szCs w:val="24"/>
        </w:rPr>
        <w:t>, que potencializam seu alcance e a circulação de seus conteúdos, muitas vezes substituindo a entrada no ar de ouvintes ao vivo por telefone e redesenhando as formas de apropriação pela audiência</w:t>
      </w:r>
      <w:r>
        <w:rPr>
          <w:szCs w:val="24"/>
        </w:rPr>
        <w:t>”.</w:t>
      </w:r>
    </w:p>
    <w:p w:rsidR="004323B4" w:rsidRDefault="004323B4" w:rsidP="004323B4">
      <w:pPr>
        <w:ind w:firstLine="709"/>
        <w:rPr>
          <w:szCs w:val="24"/>
        </w:rPr>
      </w:pPr>
      <w:r>
        <w:rPr>
          <w:szCs w:val="24"/>
        </w:rPr>
        <w:t xml:space="preserve">Além disso, </w:t>
      </w:r>
    </w:p>
    <w:p w:rsidR="004323B4" w:rsidRDefault="004323B4" w:rsidP="004323B4">
      <w:pPr>
        <w:ind w:firstLine="709"/>
        <w:rPr>
          <w:szCs w:val="24"/>
        </w:rPr>
      </w:pPr>
    </w:p>
    <w:p w:rsidR="004323B4" w:rsidRPr="00203618" w:rsidRDefault="004323B4" w:rsidP="004323B4">
      <w:pPr>
        <w:spacing w:line="240" w:lineRule="auto"/>
        <w:ind w:left="2268"/>
        <w:rPr>
          <w:sz w:val="20"/>
          <w:szCs w:val="18"/>
        </w:rPr>
      </w:pPr>
      <w:r w:rsidRPr="00203618">
        <w:rPr>
          <w:sz w:val="20"/>
          <w:szCs w:val="18"/>
        </w:rPr>
        <w:t xml:space="preserve">Na Internet o rádio tem suas particularidades. Na transmissão comum, se o ouvinte perde a atenção, não pode voltar a notícia ou a música para ouvir novamente, característica da instantaneidade, ou seja, a simultaneidade na recepção. Na Web, mesmo nas transmissões ao vivo, os </w:t>
      </w:r>
      <w:r w:rsidRPr="00F1514F">
        <w:rPr>
          <w:i/>
          <w:iCs/>
          <w:sz w:val="20"/>
          <w:szCs w:val="18"/>
        </w:rPr>
        <w:t>sites</w:t>
      </w:r>
      <w:r w:rsidRPr="00203618">
        <w:rPr>
          <w:sz w:val="20"/>
          <w:szCs w:val="18"/>
        </w:rPr>
        <w:t xml:space="preserve"> podem disponibilizar os arquivos de áudio para que os ouvintes possam escutá-los posteriormente, </w:t>
      </w:r>
      <w:proofErr w:type="spellStart"/>
      <w:r w:rsidRPr="00203618">
        <w:rPr>
          <w:i/>
          <w:iCs/>
          <w:sz w:val="20"/>
          <w:szCs w:val="18"/>
        </w:rPr>
        <w:t>on</w:t>
      </w:r>
      <w:proofErr w:type="spellEnd"/>
      <w:r w:rsidRPr="00203618">
        <w:rPr>
          <w:i/>
          <w:iCs/>
          <w:sz w:val="20"/>
          <w:szCs w:val="18"/>
        </w:rPr>
        <w:t xml:space="preserve"> </w:t>
      </w:r>
      <w:proofErr w:type="spellStart"/>
      <w:r w:rsidRPr="00203618">
        <w:rPr>
          <w:i/>
          <w:iCs/>
          <w:sz w:val="20"/>
          <w:szCs w:val="18"/>
        </w:rPr>
        <w:t>demand</w:t>
      </w:r>
      <w:proofErr w:type="spellEnd"/>
      <w:r w:rsidRPr="00203618">
        <w:rPr>
          <w:sz w:val="20"/>
          <w:szCs w:val="18"/>
        </w:rPr>
        <w:t xml:space="preserve">. As rádios virtuais são especialmente produzidas </w:t>
      </w:r>
      <w:r w:rsidRPr="00203618">
        <w:rPr>
          <w:sz w:val="20"/>
          <w:szCs w:val="18"/>
        </w:rPr>
        <w:lastRenderedPageBreak/>
        <w:t>para a Internet; mas emissoras convencionais a utilizam como suporte para suas transmissões normais. A presença do rádio na WWW, por enquanto, é tão diversificada quanto a própria Internet. Tudo pode ser encontrado, de emissoras altamente especializadas a meras caixas de música, para muitos gostos (ORTRIWANO, 2002-2003, p. 81).</w:t>
      </w:r>
    </w:p>
    <w:p w:rsidR="004323B4" w:rsidRDefault="004323B4" w:rsidP="004323B4"/>
    <w:p w:rsidR="004323B4" w:rsidRDefault="004323B4" w:rsidP="007A0830">
      <w:pPr>
        <w:ind w:firstLine="708"/>
      </w:pPr>
      <w:r>
        <w:t xml:space="preserve">São várias as mudanças que ocorreram no meio como consequência da convergência, a fugacidade da mensagem, por exemplo, existente no rádio tradicional, pode ser evitada no rádio com transmissão </w:t>
      </w:r>
      <w:r w:rsidRPr="005B04E1">
        <w:rPr>
          <w:i/>
          <w:iCs/>
        </w:rPr>
        <w:t>online</w:t>
      </w:r>
      <w:r>
        <w:t xml:space="preserve">, uma vez que há a possibilidade de veicular conteúdo em forma de texto, imagens, vídeos e o próprio áudio da transmissão ao vivo pode ser postado em formato de </w:t>
      </w:r>
      <w:r w:rsidRPr="001F642E">
        <w:rPr>
          <w:i/>
          <w:iCs/>
        </w:rPr>
        <w:t>podcast</w:t>
      </w:r>
      <w:r>
        <w:t xml:space="preserve">. </w:t>
      </w:r>
      <w:r w:rsidR="007A0830" w:rsidRPr="00770D84">
        <w:t>Prata (2009, p. 43)</w:t>
      </w:r>
      <w:r w:rsidR="007A0830">
        <w:t xml:space="preserve"> explica que, c</w:t>
      </w:r>
      <w:r w:rsidR="007A0830" w:rsidRPr="00770D84">
        <w:t xml:space="preserve">om a internet, surgiu também uma nova forma de radiofonia, na qual o público pode, além de ouvir as mensagens veiculadas, também encontrá-las em </w:t>
      </w:r>
      <w:r w:rsidR="007A0830">
        <w:t xml:space="preserve">diversos outros </w:t>
      </w:r>
      <w:r w:rsidR="007A0830" w:rsidRPr="00770D84">
        <w:t>formato</w:t>
      </w:r>
      <w:r w:rsidR="007A0830">
        <w:t>s</w:t>
      </w:r>
      <w:r w:rsidR="007A0830" w:rsidRPr="00770D84">
        <w:t xml:space="preserve">, “além do áudio, há toda uma profusão de elementos textuais e imagéticos que ressignificam o velho invento de Marconi”. </w:t>
      </w:r>
      <w:r>
        <w:t xml:space="preserve">Apesar de o rádio contar com todas essas alternativas para complementar o conteúdo veiculado, para que continue sendo genuinamente rádio, é necessário que haja a transmissão ao vivo de sons (tanto na internet quanto via </w:t>
      </w:r>
      <w:r w:rsidRPr="00215DAA">
        <w:rPr>
          <w:i/>
          <w:iCs/>
        </w:rPr>
        <w:t>dial</w:t>
      </w:r>
      <w:r>
        <w:t>).</w:t>
      </w:r>
    </w:p>
    <w:p w:rsidR="004323B4" w:rsidRPr="00921E3C" w:rsidRDefault="004323B4" w:rsidP="004323B4">
      <w:pPr>
        <w:ind w:firstLine="708"/>
      </w:pPr>
      <w:r w:rsidRPr="00921E3C">
        <w:rPr>
          <w:szCs w:val="24"/>
        </w:rPr>
        <w:t>Assim como Brecht idealizava já na década de 1920. Atualmente, a participação do público, até mesmo como produtor de conteúdo, é possível graças à internet e a convergência das mídias. Inclusive</w:t>
      </w:r>
      <w:r>
        <w:rPr>
          <w:szCs w:val="24"/>
        </w:rPr>
        <w:t>,</w:t>
      </w:r>
      <w:r w:rsidRPr="00921E3C">
        <w:rPr>
          <w:szCs w:val="24"/>
        </w:rPr>
        <w:t xml:space="preserve"> </w:t>
      </w:r>
      <w:r w:rsidRPr="00921E3C">
        <w:t>Ferraretto (2001, p. 196) afirma que “o rádio é um veículo interativo por excelência”</w:t>
      </w:r>
      <w:r>
        <w:t>. O autor</w:t>
      </w:r>
      <w:r w:rsidRPr="00921E3C">
        <w:t xml:space="preserve"> </w:t>
      </w:r>
      <w:r>
        <w:t xml:space="preserve">(2001) </w:t>
      </w:r>
      <w:r w:rsidRPr="00921E3C">
        <w:t xml:space="preserve">aponta que </w:t>
      </w:r>
      <w:r>
        <w:t>há</w:t>
      </w:r>
      <w:r w:rsidRPr="00921E3C">
        <w:t xml:space="preserve"> emissoras </w:t>
      </w:r>
      <w:r>
        <w:t xml:space="preserve">que </w:t>
      </w:r>
      <w:r w:rsidRPr="00921E3C">
        <w:t>estabeleceram determinados espaços</w:t>
      </w:r>
      <w:r>
        <w:t xml:space="preserve"> específicos</w:t>
      </w:r>
      <w:r w:rsidRPr="00921E3C">
        <w:t xml:space="preserve"> nas programações para a participação dos ouvintes</w:t>
      </w:r>
      <w:r>
        <w:t>, como programas com enquetes e sorteios, por exemplo</w:t>
      </w:r>
      <w:r w:rsidRPr="00921E3C">
        <w:t>.</w:t>
      </w:r>
    </w:p>
    <w:p w:rsidR="004323B4" w:rsidRPr="00921E3C" w:rsidRDefault="004323B4" w:rsidP="004323B4">
      <w:pPr>
        <w:ind w:firstLine="708"/>
        <w:rPr>
          <w:szCs w:val="24"/>
        </w:rPr>
      </w:pPr>
      <w:r w:rsidRPr="00921E3C">
        <w:rPr>
          <w:szCs w:val="24"/>
        </w:rPr>
        <w:t>O avanço tecnológico</w:t>
      </w:r>
      <w:r>
        <w:rPr>
          <w:szCs w:val="24"/>
        </w:rPr>
        <w:t xml:space="preserve"> </w:t>
      </w:r>
      <w:r w:rsidRPr="00921E3C">
        <w:rPr>
          <w:szCs w:val="24"/>
        </w:rPr>
        <w:t xml:space="preserve">possibilitou novas formas de interação entre público e mídias. A internet, as redes sociais, bem como os novos dispositivos utilizados na comunicação, aproximaram os meios de seus receptores, facilitando </w:t>
      </w:r>
      <w:r>
        <w:rPr>
          <w:szCs w:val="24"/>
        </w:rPr>
        <w:t>ess</w:t>
      </w:r>
      <w:r w:rsidRPr="00921E3C">
        <w:rPr>
          <w:szCs w:val="24"/>
        </w:rPr>
        <w:t xml:space="preserve">a interação. Hoje, segundo Lopez (2009) os </w:t>
      </w:r>
      <w:r w:rsidRPr="00921E3C">
        <w:rPr>
          <w:i/>
          <w:szCs w:val="24"/>
        </w:rPr>
        <w:t>smartphones</w:t>
      </w:r>
      <w:r w:rsidRPr="00921E3C">
        <w:rPr>
          <w:szCs w:val="24"/>
        </w:rPr>
        <w:t xml:space="preserve">, por exemplo, que agregam acesso a rádio FM, à internet, mensagens de texto e multimídia e </w:t>
      </w:r>
      <w:r w:rsidRPr="00921E3C">
        <w:rPr>
          <w:i/>
          <w:szCs w:val="24"/>
        </w:rPr>
        <w:t>Bluetooth</w:t>
      </w:r>
      <w:r w:rsidRPr="00921E3C">
        <w:rPr>
          <w:szCs w:val="24"/>
        </w:rPr>
        <w:t>, permitem acesso, envio e recebimento de conteúdo</w:t>
      </w:r>
      <w:r>
        <w:rPr>
          <w:szCs w:val="24"/>
        </w:rPr>
        <w:t>s</w:t>
      </w:r>
      <w:r w:rsidRPr="00921E3C">
        <w:rPr>
          <w:szCs w:val="24"/>
        </w:rPr>
        <w:t xml:space="preserve"> dos mais diversos tipos – como áudio, vídeos, imagens, texto e infográficos –, e esses conteúdos são incorporados como parte da narrativa, escuta e participação no rádio. A interatividade varia de emissora para emissora, algumas permitem a cooperação dos ouvintes na programação, outras restringem esse tipo de participação. </w:t>
      </w:r>
    </w:p>
    <w:p w:rsidR="004323B4" w:rsidRPr="00921E3C" w:rsidRDefault="004323B4" w:rsidP="004323B4">
      <w:pPr>
        <w:ind w:firstLine="708"/>
        <w:rPr>
          <w:szCs w:val="24"/>
        </w:rPr>
      </w:pPr>
      <w:r w:rsidRPr="00921E3C">
        <w:rPr>
          <w:szCs w:val="24"/>
        </w:rPr>
        <w:t xml:space="preserve">O ouvinte do </w:t>
      </w:r>
      <w:r w:rsidRPr="00770D84">
        <w:rPr>
          <w:szCs w:val="24"/>
        </w:rPr>
        <w:t>“rádio hipermidiático”</w:t>
      </w:r>
      <w:r w:rsidRPr="00921E3C">
        <w:rPr>
          <w:szCs w:val="24"/>
        </w:rPr>
        <w:t>, que surgiu com a convergência tecnológica, é chamado “</w:t>
      </w:r>
      <w:r w:rsidRPr="00921E3C">
        <w:t>Ouvinte-Internauta” por Lopez</w:t>
      </w:r>
      <w:r w:rsidRPr="00921E3C">
        <w:rPr>
          <w:szCs w:val="24"/>
        </w:rPr>
        <w:t xml:space="preserve"> </w:t>
      </w:r>
      <w:r w:rsidRPr="00921E3C">
        <w:t xml:space="preserve">(2009, 141), “tem um perfil mais dinâmico e ágil, que busca complementações, interação e personalização de conteúdo”, e passa, cada </w:t>
      </w:r>
      <w:r w:rsidRPr="00921E3C">
        <w:lastRenderedPageBreak/>
        <w:t xml:space="preserve">vez mais, a participar ativamente dos programas, sugerindo discussões, perguntas, fontes de informação, </w:t>
      </w:r>
      <w:r>
        <w:t xml:space="preserve">em suma, </w:t>
      </w:r>
      <w:r w:rsidRPr="00921E3C">
        <w:t xml:space="preserve">fazendo parte da produção radiofônica. </w:t>
      </w:r>
      <w:r>
        <w:t xml:space="preserve">Agora há, inclusive, a possibilidade de os ouvintes tronarem-se também </w:t>
      </w:r>
      <w:r w:rsidRPr="00921E3C">
        <w:t>produtores de informação (PRATA, 2009).</w:t>
      </w:r>
    </w:p>
    <w:p w:rsidR="004323B4" w:rsidRDefault="004323B4" w:rsidP="004323B4">
      <w:pPr>
        <w:ind w:firstLine="709"/>
        <w:rPr>
          <w:szCs w:val="24"/>
        </w:rPr>
      </w:pPr>
      <w:r>
        <w:t xml:space="preserve">Assim como os ouvintes, os profissionais do rádio também se reinventaram frente às mudanças tecnológicas que têm ocorrido, uma vez que precisam além de apreender que o público mudou a forma de ouvir rádio – se tornou mais ativo e participante na programação –, produzir conteúdo multimídia para alimentar, com conteúdo, </w:t>
      </w:r>
      <w:r w:rsidRPr="005505F5">
        <w:rPr>
          <w:i/>
          <w:iCs/>
        </w:rPr>
        <w:t>sites</w:t>
      </w:r>
      <w:r>
        <w:t xml:space="preserve">, </w:t>
      </w:r>
      <w:r w:rsidRPr="005505F5">
        <w:rPr>
          <w:i/>
          <w:iCs/>
        </w:rPr>
        <w:t>blogs</w:t>
      </w:r>
      <w:r>
        <w:t xml:space="preserve"> e redes sociais. Ou seja, </w:t>
      </w:r>
      <w:r>
        <w:rPr>
          <w:szCs w:val="24"/>
        </w:rPr>
        <w:t>e</w:t>
      </w:r>
      <w:r w:rsidRPr="00857279">
        <w:rPr>
          <w:szCs w:val="24"/>
        </w:rPr>
        <w:t xml:space="preserve">sse </w:t>
      </w:r>
      <w:r w:rsidRPr="00ED16ED">
        <w:rPr>
          <w:szCs w:val="24"/>
        </w:rPr>
        <w:t>rádio</w:t>
      </w:r>
      <w:r w:rsidRPr="00857279">
        <w:rPr>
          <w:szCs w:val="24"/>
        </w:rPr>
        <w:t xml:space="preserve">, com presença na internet demanda do locutor muito mais do que apenas falar bem </w:t>
      </w:r>
      <w:r>
        <w:rPr>
          <w:szCs w:val="24"/>
        </w:rPr>
        <w:t xml:space="preserve">no rádio </w:t>
      </w:r>
      <w:r w:rsidRPr="00857279">
        <w:rPr>
          <w:szCs w:val="24"/>
        </w:rPr>
        <w:t>ao vivo e ter um</w:t>
      </w:r>
      <w:r>
        <w:rPr>
          <w:szCs w:val="24"/>
        </w:rPr>
        <w:t xml:space="preserve"> vocabulário de fácil compreensão</w:t>
      </w:r>
      <w:r w:rsidRPr="00857279">
        <w:rPr>
          <w:szCs w:val="24"/>
        </w:rPr>
        <w:t xml:space="preserve">, </w:t>
      </w:r>
      <w:r>
        <w:rPr>
          <w:szCs w:val="24"/>
        </w:rPr>
        <w:t xml:space="preserve">é preciso </w:t>
      </w:r>
      <w:r w:rsidRPr="00857279">
        <w:rPr>
          <w:szCs w:val="24"/>
        </w:rPr>
        <w:t>ser um profissional multitarefas e multimidiático</w:t>
      </w:r>
      <w:r>
        <w:rPr>
          <w:szCs w:val="24"/>
        </w:rPr>
        <w:t>. Essas características</w:t>
      </w:r>
      <w:r w:rsidRPr="00857279">
        <w:rPr>
          <w:szCs w:val="24"/>
        </w:rPr>
        <w:t xml:space="preserve"> est</w:t>
      </w:r>
      <w:r>
        <w:rPr>
          <w:szCs w:val="24"/>
        </w:rPr>
        <w:t>ão</w:t>
      </w:r>
      <w:r w:rsidRPr="00857279">
        <w:rPr>
          <w:szCs w:val="24"/>
        </w:rPr>
        <w:t xml:space="preserve"> se tornando, com o avanço das tecnologias, cada vez mais, critério</w:t>
      </w:r>
      <w:r>
        <w:rPr>
          <w:szCs w:val="24"/>
        </w:rPr>
        <w:t>s</w:t>
      </w:r>
      <w:r w:rsidRPr="00857279">
        <w:rPr>
          <w:szCs w:val="24"/>
        </w:rPr>
        <w:t xml:space="preserve"> na seleção de novos </w:t>
      </w:r>
      <w:r w:rsidRPr="009F7C66">
        <w:rPr>
          <w:szCs w:val="24"/>
        </w:rPr>
        <w:t>radialista</w:t>
      </w:r>
      <w:r w:rsidRPr="00857279">
        <w:rPr>
          <w:szCs w:val="24"/>
        </w:rPr>
        <w:t>s.</w:t>
      </w:r>
    </w:p>
    <w:p w:rsidR="00446951" w:rsidRDefault="00446951" w:rsidP="00446951"/>
    <w:p w:rsidR="00446951" w:rsidRPr="00446951" w:rsidRDefault="00446951" w:rsidP="00446951">
      <w:pPr>
        <w:rPr>
          <w:b/>
          <w:bCs/>
        </w:rPr>
      </w:pPr>
      <w:r>
        <w:rPr>
          <w:b/>
          <w:bCs/>
        </w:rPr>
        <w:t xml:space="preserve">3. </w:t>
      </w:r>
      <w:r w:rsidRPr="00446951">
        <w:rPr>
          <w:b/>
          <w:bCs/>
        </w:rPr>
        <w:t>Metodologia</w:t>
      </w:r>
    </w:p>
    <w:p w:rsidR="00446951" w:rsidRDefault="00446951" w:rsidP="00446951"/>
    <w:p w:rsidR="00BC3193" w:rsidRDefault="00BC3193" w:rsidP="00BC3193">
      <w:pPr>
        <w:ind w:firstLine="709"/>
        <w:rPr>
          <w:rFonts w:cs="Times New Roman"/>
          <w:szCs w:val="24"/>
        </w:rPr>
      </w:pPr>
      <w:r>
        <w:t>Para apurar de que maneira as emissoras de rádio mencionadas</w:t>
      </w:r>
      <w:r w:rsidRPr="002F7377">
        <w:t xml:space="preserve"> </w:t>
      </w:r>
      <w:r>
        <w:t xml:space="preserve">veicularam em seus </w:t>
      </w:r>
      <w:r w:rsidRPr="000D1D93">
        <w:rPr>
          <w:i/>
          <w:iCs/>
        </w:rPr>
        <w:t>sites</w:t>
      </w:r>
      <w:r>
        <w:t xml:space="preserve"> notícias sobre a pandemia optou-se pelo método de análise de conteúdo, por ser uma técnica de pesquisa híbrida, ou seja, pode ser quantitativa ou qualitativa (BAUER, 2008). O pesquisador pode criar categorias para a investigação, e essas categorizações são, conforme </w:t>
      </w:r>
      <w:r w:rsidRPr="00314B5A">
        <w:rPr>
          <w:rFonts w:cs="Times New Roman"/>
          <w:szCs w:val="24"/>
        </w:rPr>
        <w:t>Bardin (</w:t>
      </w:r>
      <w:r>
        <w:rPr>
          <w:rFonts w:cs="Times New Roman"/>
          <w:szCs w:val="24"/>
        </w:rPr>
        <w:t>1977</w:t>
      </w:r>
      <w:r w:rsidRPr="00B93E0C">
        <w:rPr>
          <w:rFonts w:cs="Times New Roman"/>
          <w:color w:val="000000"/>
          <w:szCs w:val="24"/>
        </w:rPr>
        <w:t>, p. 117</w:t>
      </w:r>
      <w:r w:rsidRPr="00314B5A">
        <w:rPr>
          <w:rFonts w:cs="Times New Roman"/>
          <w:szCs w:val="24"/>
        </w:rPr>
        <w:t>)</w:t>
      </w:r>
      <w:r>
        <w:rPr>
          <w:rFonts w:cs="Times New Roman"/>
          <w:szCs w:val="24"/>
        </w:rPr>
        <w:t xml:space="preserve"> “</w:t>
      </w:r>
      <w:r w:rsidRPr="00B93E0C">
        <w:rPr>
          <w:rFonts w:cs="Times New Roman"/>
          <w:color w:val="000000"/>
          <w:szCs w:val="24"/>
        </w:rPr>
        <w:t>rubricas ou classes, as quais reúnem um grupo de elementos (unidades de registo, no caso da análise de conteúdo) sob um título genérico, agrupamento esse efetuado em razão dos caracteres comuns destes elementos</w:t>
      </w:r>
      <w:r>
        <w:rPr>
          <w:rFonts w:cs="Times New Roman"/>
          <w:szCs w:val="24"/>
        </w:rPr>
        <w:t>”.</w:t>
      </w:r>
    </w:p>
    <w:p w:rsidR="00BC3193" w:rsidRDefault="00BC3193" w:rsidP="00BC3193">
      <w:pPr>
        <w:ind w:firstLine="708"/>
      </w:pPr>
      <w:r>
        <w:t xml:space="preserve">As categorias são definidas pelo próprio pesquisador, de acordo com as necessidades do estudo. Isto posto, a análise do conteúdo das notícias referentes ao novo coronavírus nos </w:t>
      </w:r>
      <w:r w:rsidRPr="00967D36">
        <w:rPr>
          <w:i/>
          <w:iCs/>
        </w:rPr>
        <w:t>sites</w:t>
      </w:r>
      <w:r>
        <w:t xml:space="preserve"> das rádios </w:t>
      </w:r>
      <w:r w:rsidRPr="002F7377">
        <w:t>Difusora 1350 AM</w:t>
      </w:r>
      <w:r>
        <w:t xml:space="preserve">, </w:t>
      </w:r>
      <w:r w:rsidRPr="002F7377">
        <w:t>Província 100.7 FM</w:t>
      </w:r>
      <w:r>
        <w:t xml:space="preserve"> e </w:t>
      </w:r>
      <w:r w:rsidRPr="002F7377">
        <w:t xml:space="preserve">Querência 89.7 FM </w:t>
      </w:r>
      <w:r>
        <w:t>se deu a partir das seguintes categorias: total de notícias; total de notícias sobre a Covid-19; notícias sobre a Covid-19 no mundo, no Brasil, no Rio Grande do Sul e na Região Celeiro; notícias com comentários ativados ou desativados; número de notícias próprias, de outros veículos e produzidas por assessorias de comunicação</w:t>
      </w:r>
      <w:r w:rsidR="00267E36">
        <w:t xml:space="preserve"> (</w:t>
      </w:r>
      <w:proofErr w:type="spellStart"/>
      <w:r w:rsidR="00267E36">
        <w:t>Ascom</w:t>
      </w:r>
      <w:proofErr w:type="spellEnd"/>
      <w:r w:rsidR="00267E36">
        <w:t>)</w:t>
      </w:r>
      <w:r>
        <w:t>; fontes de informação (oficiais, não oficiais, especializadas ou sem fonte); origem das imagens e vídeos (se houver) (próprios, de outros veículos</w:t>
      </w:r>
      <w:r w:rsidR="00AA71AE">
        <w:t xml:space="preserve"> </w:t>
      </w:r>
      <w:r>
        <w:t xml:space="preserve">ou apenas ilustrativos); </w:t>
      </w:r>
      <w:r w:rsidRPr="00551038">
        <w:rPr>
          <w:i/>
          <w:iCs/>
        </w:rPr>
        <w:t>links</w:t>
      </w:r>
      <w:r>
        <w:t xml:space="preserve"> utilizados para complementar o conteúdo veiculado (para o próprio </w:t>
      </w:r>
      <w:r>
        <w:rPr>
          <w:i/>
        </w:rPr>
        <w:t>site</w:t>
      </w:r>
      <w:r>
        <w:t xml:space="preserve">, para </w:t>
      </w:r>
      <w:r>
        <w:rPr>
          <w:i/>
        </w:rPr>
        <w:t>sites</w:t>
      </w:r>
      <w:r w:rsidRPr="00494FB6">
        <w:t xml:space="preserve"> </w:t>
      </w:r>
      <w:r>
        <w:t xml:space="preserve">de outros meios </w:t>
      </w:r>
      <w:r>
        <w:lastRenderedPageBreak/>
        <w:t xml:space="preserve">de comunicação ou para </w:t>
      </w:r>
      <w:r w:rsidRPr="006007E8">
        <w:rPr>
          <w:i/>
        </w:rPr>
        <w:t>sites</w:t>
      </w:r>
      <w:r>
        <w:t xml:space="preserve"> de empresas); e, por fim, quais as palavras mais utilizadas nos títulos das notícias sobre coronavírus. </w:t>
      </w:r>
    </w:p>
    <w:p w:rsidR="00BC3193" w:rsidRDefault="00BC3193" w:rsidP="00BC3193">
      <w:r>
        <w:tab/>
        <w:t>O período de análise teve início no dia 01 de janeiro de 2020 (visto que o primeiro caso da Covid-19 ocorreu em 31 de dezembro de 2019, surto que depois tomou grandes proporções a ponto de se tornar uma pandemia) até o final de março, mês em que a OMS declarou a doença como pandêmica e que tiveram início a quarentena e o isolamento social no Brasil e em diversos outros países do mundo.</w:t>
      </w:r>
    </w:p>
    <w:p w:rsidR="002F564C" w:rsidRDefault="002F564C" w:rsidP="006C4DE1"/>
    <w:p w:rsidR="002F564C" w:rsidRPr="006F3237" w:rsidRDefault="002F564C" w:rsidP="006C4DE1">
      <w:pPr>
        <w:rPr>
          <w:b/>
          <w:bCs/>
        </w:rPr>
      </w:pPr>
      <w:r w:rsidRPr="006F3237">
        <w:rPr>
          <w:b/>
          <w:bCs/>
        </w:rPr>
        <w:t>4. A veiculação de notícias sobre a Covid-19</w:t>
      </w:r>
    </w:p>
    <w:p w:rsidR="002F564C" w:rsidRDefault="002F564C" w:rsidP="006C4DE1"/>
    <w:p w:rsidR="005042FE" w:rsidRPr="005061F1" w:rsidRDefault="005042FE" w:rsidP="00A50F75">
      <w:pPr>
        <w:spacing w:line="240" w:lineRule="auto"/>
        <w:rPr>
          <w:szCs w:val="24"/>
        </w:rPr>
      </w:pPr>
      <w:r w:rsidRPr="003B26A5">
        <w:rPr>
          <w:szCs w:val="24"/>
        </w:rPr>
        <w:t xml:space="preserve">Quadro </w:t>
      </w:r>
      <w:r>
        <w:rPr>
          <w:szCs w:val="24"/>
        </w:rPr>
        <w:t>1</w:t>
      </w:r>
      <w:r w:rsidRPr="003B26A5">
        <w:rPr>
          <w:szCs w:val="24"/>
        </w:rPr>
        <w:t xml:space="preserve"> – </w:t>
      </w:r>
      <w:r>
        <w:rPr>
          <w:szCs w:val="24"/>
        </w:rPr>
        <w:t>Número total de notícias e acerca do novo coronavírus</w:t>
      </w:r>
    </w:p>
    <w:tbl>
      <w:tblPr>
        <w:tblStyle w:val="Tabelacomgrade"/>
        <w:tblW w:w="0" w:type="auto"/>
        <w:tblLayout w:type="fixed"/>
        <w:tblLook w:val="04A0" w:firstRow="1" w:lastRow="0" w:firstColumn="1" w:lastColumn="0" w:noHBand="0" w:noVBand="1"/>
      </w:tblPr>
      <w:tblGrid>
        <w:gridCol w:w="2122"/>
        <w:gridCol w:w="1544"/>
        <w:gridCol w:w="1545"/>
        <w:gridCol w:w="1544"/>
        <w:gridCol w:w="1545"/>
      </w:tblGrid>
      <w:tr w:rsidR="004B5A3E" w:rsidRPr="00862047" w:rsidTr="003135ED">
        <w:trPr>
          <w:trHeight w:val="300"/>
        </w:trPr>
        <w:tc>
          <w:tcPr>
            <w:tcW w:w="2122" w:type="dxa"/>
            <w:noWrap/>
            <w:hideMark/>
          </w:tcPr>
          <w:p w:rsidR="004B5A3E" w:rsidRPr="00862047" w:rsidRDefault="004B5A3E" w:rsidP="00862047">
            <w:pPr>
              <w:rPr>
                <w:b/>
                <w:bCs/>
                <w:sz w:val="20"/>
                <w:szCs w:val="18"/>
              </w:rPr>
            </w:pPr>
            <w:r w:rsidRPr="00862047">
              <w:rPr>
                <w:b/>
                <w:bCs/>
                <w:sz w:val="20"/>
                <w:szCs w:val="18"/>
              </w:rPr>
              <w:t>Emissora</w:t>
            </w:r>
          </w:p>
        </w:tc>
        <w:tc>
          <w:tcPr>
            <w:tcW w:w="1544" w:type="dxa"/>
            <w:noWrap/>
            <w:hideMark/>
          </w:tcPr>
          <w:p w:rsidR="004B5A3E" w:rsidRPr="00862047" w:rsidRDefault="004B5A3E" w:rsidP="00862047">
            <w:pPr>
              <w:rPr>
                <w:b/>
                <w:bCs/>
                <w:sz w:val="20"/>
                <w:szCs w:val="18"/>
              </w:rPr>
            </w:pPr>
            <w:r w:rsidRPr="00862047">
              <w:rPr>
                <w:b/>
                <w:bCs/>
                <w:sz w:val="20"/>
                <w:szCs w:val="18"/>
              </w:rPr>
              <w:t>Janeiro</w:t>
            </w:r>
          </w:p>
        </w:tc>
        <w:tc>
          <w:tcPr>
            <w:tcW w:w="1545" w:type="dxa"/>
            <w:noWrap/>
            <w:hideMark/>
          </w:tcPr>
          <w:p w:rsidR="004B5A3E" w:rsidRPr="00862047" w:rsidRDefault="004B5A3E" w:rsidP="00862047">
            <w:pPr>
              <w:rPr>
                <w:b/>
                <w:bCs/>
                <w:sz w:val="20"/>
                <w:szCs w:val="18"/>
              </w:rPr>
            </w:pPr>
            <w:r w:rsidRPr="00862047">
              <w:rPr>
                <w:b/>
                <w:bCs/>
                <w:sz w:val="20"/>
                <w:szCs w:val="18"/>
              </w:rPr>
              <w:t>Fevereiro</w:t>
            </w:r>
          </w:p>
        </w:tc>
        <w:tc>
          <w:tcPr>
            <w:tcW w:w="1544" w:type="dxa"/>
            <w:noWrap/>
            <w:hideMark/>
          </w:tcPr>
          <w:p w:rsidR="004B5A3E" w:rsidRPr="00862047" w:rsidRDefault="004B5A3E" w:rsidP="00862047">
            <w:pPr>
              <w:rPr>
                <w:b/>
                <w:bCs/>
                <w:sz w:val="20"/>
                <w:szCs w:val="18"/>
              </w:rPr>
            </w:pPr>
            <w:r w:rsidRPr="00862047">
              <w:rPr>
                <w:b/>
                <w:bCs/>
                <w:sz w:val="20"/>
                <w:szCs w:val="18"/>
              </w:rPr>
              <w:t>Março</w:t>
            </w:r>
          </w:p>
        </w:tc>
        <w:tc>
          <w:tcPr>
            <w:tcW w:w="1545" w:type="dxa"/>
            <w:noWrap/>
            <w:hideMark/>
          </w:tcPr>
          <w:p w:rsidR="004B5A3E" w:rsidRPr="00862047" w:rsidRDefault="004B5A3E" w:rsidP="00862047">
            <w:pPr>
              <w:rPr>
                <w:b/>
                <w:bCs/>
                <w:sz w:val="20"/>
                <w:szCs w:val="18"/>
              </w:rPr>
            </w:pPr>
            <w:r w:rsidRPr="00862047">
              <w:rPr>
                <w:b/>
                <w:bCs/>
                <w:sz w:val="20"/>
                <w:szCs w:val="18"/>
              </w:rPr>
              <w:t>TOTAL</w:t>
            </w:r>
          </w:p>
        </w:tc>
      </w:tr>
      <w:tr w:rsidR="004B5A3E" w:rsidRPr="00862047" w:rsidTr="003135ED">
        <w:trPr>
          <w:trHeight w:val="300"/>
        </w:trPr>
        <w:tc>
          <w:tcPr>
            <w:tcW w:w="2122" w:type="dxa"/>
            <w:noWrap/>
            <w:hideMark/>
          </w:tcPr>
          <w:p w:rsidR="004B5A3E" w:rsidRPr="00862047" w:rsidRDefault="004B5A3E" w:rsidP="00862047">
            <w:pPr>
              <w:rPr>
                <w:sz w:val="20"/>
                <w:szCs w:val="18"/>
              </w:rPr>
            </w:pPr>
            <w:r w:rsidRPr="00862047">
              <w:rPr>
                <w:sz w:val="20"/>
                <w:szCs w:val="18"/>
              </w:rPr>
              <w:t>Difusora</w:t>
            </w:r>
            <w:r w:rsidR="005042FE" w:rsidRPr="00862047">
              <w:rPr>
                <w:sz w:val="20"/>
                <w:szCs w:val="18"/>
              </w:rPr>
              <w:t xml:space="preserve"> 1350 AM</w:t>
            </w:r>
          </w:p>
        </w:tc>
        <w:tc>
          <w:tcPr>
            <w:tcW w:w="1544" w:type="dxa"/>
            <w:noWrap/>
            <w:hideMark/>
          </w:tcPr>
          <w:p w:rsidR="004B5A3E" w:rsidRPr="00862047" w:rsidRDefault="004B5A3E" w:rsidP="00862047">
            <w:pPr>
              <w:rPr>
                <w:sz w:val="20"/>
                <w:szCs w:val="18"/>
              </w:rPr>
            </w:pPr>
            <w:r w:rsidRPr="00862047">
              <w:rPr>
                <w:sz w:val="20"/>
                <w:szCs w:val="18"/>
              </w:rPr>
              <w:t xml:space="preserve">130 </w:t>
            </w:r>
            <w:r w:rsidR="00D13352" w:rsidRPr="00862047">
              <w:rPr>
                <w:sz w:val="20"/>
                <w:szCs w:val="18"/>
              </w:rPr>
              <w:t>e</w:t>
            </w:r>
            <w:r w:rsidRPr="00862047">
              <w:rPr>
                <w:sz w:val="20"/>
                <w:szCs w:val="18"/>
              </w:rPr>
              <w:t xml:space="preserve"> 3</w:t>
            </w:r>
          </w:p>
        </w:tc>
        <w:tc>
          <w:tcPr>
            <w:tcW w:w="1545" w:type="dxa"/>
            <w:noWrap/>
            <w:hideMark/>
          </w:tcPr>
          <w:p w:rsidR="004B5A3E" w:rsidRPr="00862047" w:rsidRDefault="004B5A3E" w:rsidP="00862047">
            <w:pPr>
              <w:rPr>
                <w:sz w:val="20"/>
                <w:szCs w:val="18"/>
              </w:rPr>
            </w:pPr>
            <w:r w:rsidRPr="00862047">
              <w:rPr>
                <w:sz w:val="20"/>
                <w:szCs w:val="18"/>
              </w:rPr>
              <w:t xml:space="preserve">123 </w:t>
            </w:r>
            <w:r w:rsidR="00D13352" w:rsidRPr="00862047">
              <w:rPr>
                <w:sz w:val="20"/>
                <w:szCs w:val="18"/>
              </w:rPr>
              <w:t>e</w:t>
            </w:r>
            <w:r w:rsidRPr="00862047">
              <w:rPr>
                <w:sz w:val="20"/>
                <w:szCs w:val="18"/>
              </w:rPr>
              <w:t xml:space="preserve"> 5</w:t>
            </w:r>
          </w:p>
        </w:tc>
        <w:tc>
          <w:tcPr>
            <w:tcW w:w="1544" w:type="dxa"/>
            <w:noWrap/>
            <w:hideMark/>
          </w:tcPr>
          <w:p w:rsidR="004B5A3E" w:rsidRPr="00862047" w:rsidRDefault="004B5A3E" w:rsidP="00862047">
            <w:pPr>
              <w:rPr>
                <w:sz w:val="20"/>
                <w:szCs w:val="18"/>
              </w:rPr>
            </w:pPr>
            <w:r w:rsidRPr="00862047">
              <w:rPr>
                <w:sz w:val="20"/>
                <w:szCs w:val="18"/>
              </w:rPr>
              <w:t xml:space="preserve">91 </w:t>
            </w:r>
            <w:r w:rsidR="00D13352" w:rsidRPr="00862047">
              <w:rPr>
                <w:sz w:val="20"/>
                <w:szCs w:val="18"/>
              </w:rPr>
              <w:t>e</w:t>
            </w:r>
            <w:r w:rsidRPr="00862047">
              <w:rPr>
                <w:sz w:val="20"/>
                <w:szCs w:val="18"/>
              </w:rPr>
              <w:t xml:space="preserve"> 31</w:t>
            </w:r>
          </w:p>
        </w:tc>
        <w:tc>
          <w:tcPr>
            <w:tcW w:w="1545" w:type="dxa"/>
            <w:noWrap/>
            <w:hideMark/>
          </w:tcPr>
          <w:p w:rsidR="004B5A3E" w:rsidRPr="00862047" w:rsidRDefault="004B5A3E" w:rsidP="00862047">
            <w:pPr>
              <w:rPr>
                <w:sz w:val="20"/>
                <w:szCs w:val="18"/>
              </w:rPr>
            </w:pPr>
            <w:r w:rsidRPr="00862047">
              <w:rPr>
                <w:sz w:val="20"/>
                <w:szCs w:val="18"/>
              </w:rPr>
              <w:t>344</w:t>
            </w:r>
            <w:r w:rsidR="00D13352" w:rsidRPr="00862047">
              <w:rPr>
                <w:sz w:val="20"/>
                <w:szCs w:val="18"/>
              </w:rPr>
              <w:t xml:space="preserve"> e </w:t>
            </w:r>
            <w:r w:rsidRPr="00862047">
              <w:rPr>
                <w:sz w:val="20"/>
                <w:szCs w:val="18"/>
              </w:rPr>
              <w:t>39</w:t>
            </w:r>
          </w:p>
        </w:tc>
      </w:tr>
      <w:tr w:rsidR="004B5A3E" w:rsidRPr="00862047" w:rsidTr="003135ED">
        <w:trPr>
          <w:trHeight w:val="300"/>
        </w:trPr>
        <w:tc>
          <w:tcPr>
            <w:tcW w:w="2122" w:type="dxa"/>
            <w:noWrap/>
            <w:hideMark/>
          </w:tcPr>
          <w:p w:rsidR="004B5A3E" w:rsidRPr="00862047" w:rsidRDefault="004B5A3E" w:rsidP="00862047">
            <w:pPr>
              <w:rPr>
                <w:sz w:val="20"/>
                <w:szCs w:val="18"/>
              </w:rPr>
            </w:pPr>
            <w:r w:rsidRPr="00862047">
              <w:rPr>
                <w:sz w:val="20"/>
                <w:szCs w:val="18"/>
              </w:rPr>
              <w:t>Província</w:t>
            </w:r>
            <w:r w:rsidR="002C10F4" w:rsidRPr="00862047">
              <w:rPr>
                <w:sz w:val="20"/>
                <w:szCs w:val="18"/>
              </w:rPr>
              <w:t xml:space="preserve"> 100.7 FM</w:t>
            </w:r>
          </w:p>
        </w:tc>
        <w:tc>
          <w:tcPr>
            <w:tcW w:w="1544" w:type="dxa"/>
            <w:noWrap/>
            <w:hideMark/>
          </w:tcPr>
          <w:p w:rsidR="004B5A3E" w:rsidRPr="00862047" w:rsidRDefault="004B5A3E" w:rsidP="00862047">
            <w:pPr>
              <w:rPr>
                <w:sz w:val="20"/>
                <w:szCs w:val="18"/>
              </w:rPr>
            </w:pPr>
            <w:r w:rsidRPr="00862047">
              <w:rPr>
                <w:sz w:val="20"/>
                <w:szCs w:val="18"/>
              </w:rPr>
              <w:t xml:space="preserve">194 </w:t>
            </w:r>
            <w:r w:rsidR="00D13352" w:rsidRPr="00862047">
              <w:rPr>
                <w:sz w:val="20"/>
                <w:szCs w:val="18"/>
              </w:rPr>
              <w:t>e</w:t>
            </w:r>
            <w:r w:rsidRPr="00862047">
              <w:rPr>
                <w:sz w:val="20"/>
                <w:szCs w:val="18"/>
              </w:rPr>
              <w:t xml:space="preserve"> 2</w:t>
            </w:r>
          </w:p>
        </w:tc>
        <w:tc>
          <w:tcPr>
            <w:tcW w:w="1545" w:type="dxa"/>
            <w:noWrap/>
            <w:hideMark/>
          </w:tcPr>
          <w:p w:rsidR="004B5A3E" w:rsidRPr="00862047" w:rsidRDefault="004B5A3E" w:rsidP="00862047">
            <w:pPr>
              <w:rPr>
                <w:sz w:val="20"/>
                <w:szCs w:val="18"/>
              </w:rPr>
            </w:pPr>
            <w:r w:rsidRPr="00862047">
              <w:rPr>
                <w:sz w:val="20"/>
                <w:szCs w:val="18"/>
              </w:rPr>
              <w:t xml:space="preserve">120 </w:t>
            </w:r>
            <w:r w:rsidR="00D13352" w:rsidRPr="00862047">
              <w:rPr>
                <w:sz w:val="20"/>
                <w:szCs w:val="18"/>
              </w:rPr>
              <w:t>e</w:t>
            </w:r>
            <w:r w:rsidRPr="00862047">
              <w:rPr>
                <w:sz w:val="20"/>
                <w:szCs w:val="18"/>
              </w:rPr>
              <w:t xml:space="preserve"> 3</w:t>
            </w:r>
          </w:p>
        </w:tc>
        <w:tc>
          <w:tcPr>
            <w:tcW w:w="1544" w:type="dxa"/>
            <w:noWrap/>
            <w:hideMark/>
          </w:tcPr>
          <w:p w:rsidR="004B5A3E" w:rsidRPr="00862047" w:rsidRDefault="004B5A3E" w:rsidP="00862047">
            <w:pPr>
              <w:rPr>
                <w:sz w:val="20"/>
                <w:szCs w:val="18"/>
              </w:rPr>
            </w:pPr>
            <w:r w:rsidRPr="00862047">
              <w:rPr>
                <w:sz w:val="20"/>
                <w:szCs w:val="18"/>
              </w:rPr>
              <w:t xml:space="preserve">320 </w:t>
            </w:r>
            <w:r w:rsidR="00D13352" w:rsidRPr="00862047">
              <w:rPr>
                <w:sz w:val="20"/>
                <w:szCs w:val="18"/>
              </w:rPr>
              <w:t>e</w:t>
            </w:r>
            <w:r w:rsidRPr="00862047">
              <w:rPr>
                <w:sz w:val="20"/>
                <w:szCs w:val="18"/>
              </w:rPr>
              <w:t xml:space="preserve"> 163</w:t>
            </w:r>
          </w:p>
        </w:tc>
        <w:tc>
          <w:tcPr>
            <w:tcW w:w="1545" w:type="dxa"/>
            <w:noWrap/>
            <w:hideMark/>
          </w:tcPr>
          <w:p w:rsidR="004B5A3E" w:rsidRPr="00862047" w:rsidRDefault="004B5A3E" w:rsidP="00862047">
            <w:pPr>
              <w:rPr>
                <w:sz w:val="20"/>
                <w:szCs w:val="18"/>
              </w:rPr>
            </w:pPr>
            <w:r w:rsidRPr="00862047">
              <w:rPr>
                <w:sz w:val="20"/>
                <w:szCs w:val="18"/>
              </w:rPr>
              <w:t>634</w:t>
            </w:r>
            <w:r w:rsidR="005905E6" w:rsidRPr="00862047">
              <w:rPr>
                <w:sz w:val="20"/>
                <w:szCs w:val="18"/>
              </w:rPr>
              <w:t xml:space="preserve"> e </w:t>
            </w:r>
            <w:r w:rsidRPr="00862047">
              <w:rPr>
                <w:sz w:val="20"/>
                <w:szCs w:val="18"/>
              </w:rPr>
              <w:t>168</w:t>
            </w:r>
          </w:p>
        </w:tc>
      </w:tr>
      <w:tr w:rsidR="004B5A3E" w:rsidRPr="00862047" w:rsidTr="003135ED">
        <w:trPr>
          <w:trHeight w:val="300"/>
        </w:trPr>
        <w:tc>
          <w:tcPr>
            <w:tcW w:w="2122" w:type="dxa"/>
            <w:noWrap/>
            <w:hideMark/>
          </w:tcPr>
          <w:p w:rsidR="004B5A3E" w:rsidRPr="00862047" w:rsidRDefault="004B5A3E" w:rsidP="00862047">
            <w:pPr>
              <w:rPr>
                <w:sz w:val="20"/>
                <w:szCs w:val="18"/>
              </w:rPr>
            </w:pPr>
            <w:r w:rsidRPr="00862047">
              <w:rPr>
                <w:sz w:val="20"/>
                <w:szCs w:val="18"/>
              </w:rPr>
              <w:t>Querência</w:t>
            </w:r>
            <w:r w:rsidR="002C10F4" w:rsidRPr="00862047">
              <w:rPr>
                <w:sz w:val="20"/>
                <w:szCs w:val="18"/>
              </w:rPr>
              <w:t xml:space="preserve"> 89.7 FM</w:t>
            </w:r>
          </w:p>
        </w:tc>
        <w:tc>
          <w:tcPr>
            <w:tcW w:w="1544" w:type="dxa"/>
            <w:noWrap/>
            <w:hideMark/>
          </w:tcPr>
          <w:p w:rsidR="004B5A3E" w:rsidRPr="00862047" w:rsidRDefault="004B5A3E" w:rsidP="00862047">
            <w:pPr>
              <w:rPr>
                <w:sz w:val="20"/>
                <w:szCs w:val="18"/>
              </w:rPr>
            </w:pPr>
            <w:r w:rsidRPr="00862047">
              <w:rPr>
                <w:sz w:val="20"/>
                <w:szCs w:val="18"/>
              </w:rPr>
              <w:t xml:space="preserve">197 </w:t>
            </w:r>
            <w:r w:rsidR="00D13352" w:rsidRPr="00862047">
              <w:rPr>
                <w:sz w:val="20"/>
                <w:szCs w:val="18"/>
              </w:rPr>
              <w:t>e</w:t>
            </w:r>
            <w:r w:rsidRPr="00862047">
              <w:rPr>
                <w:sz w:val="20"/>
                <w:szCs w:val="18"/>
              </w:rPr>
              <w:t xml:space="preserve"> 5</w:t>
            </w:r>
          </w:p>
        </w:tc>
        <w:tc>
          <w:tcPr>
            <w:tcW w:w="1545" w:type="dxa"/>
            <w:noWrap/>
            <w:hideMark/>
          </w:tcPr>
          <w:p w:rsidR="004B5A3E" w:rsidRPr="00862047" w:rsidRDefault="004B5A3E" w:rsidP="00862047">
            <w:pPr>
              <w:rPr>
                <w:sz w:val="20"/>
                <w:szCs w:val="18"/>
              </w:rPr>
            </w:pPr>
            <w:r w:rsidRPr="00862047">
              <w:rPr>
                <w:sz w:val="20"/>
                <w:szCs w:val="18"/>
              </w:rPr>
              <w:t xml:space="preserve">125 </w:t>
            </w:r>
            <w:r w:rsidR="00D13352" w:rsidRPr="00862047">
              <w:rPr>
                <w:sz w:val="20"/>
                <w:szCs w:val="18"/>
              </w:rPr>
              <w:t>e</w:t>
            </w:r>
            <w:r w:rsidRPr="00862047">
              <w:rPr>
                <w:sz w:val="20"/>
                <w:szCs w:val="18"/>
              </w:rPr>
              <w:t xml:space="preserve"> 5</w:t>
            </w:r>
          </w:p>
        </w:tc>
        <w:tc>
          <w:tcPr>
            <w:tcW w:w="1544" w:type="dxa"/>
            <w:noWrap/>
            <w:hideMark/>
          </w:tcPr>
          <w:p w:rsidR="004B5A3E" w:rsidRPr="00862047" w:rsidRDefault="004B5A3E" w:rsidP="00862047">
            <w:pPr>
              <w:rPr>
                <w:sz w:val="20"/>
                <w:szCs w:val="18"/>
              </w:rPr>
            </w:pPr>
            <w:r w:rsidRPr="00862047">
              <w:rPr>
                <w:sz w:val="20"/>
                <w:szCs w:val="18"/>
              </w:rPr>
              <w:t xml:space="preserve">221 </w:t>
            </w:r>
            <w:r w:rsidR="00D13352" w:rsidRPr="00862047">
              <w:rPr>
                <w:sz w:val="20"/>
                <w:szCs w:val="18"/>
              </w:rPr>
              <w:t>e</w:t>
            </w:r>
            <w:r w:rsidRPr="00862047">
              <w:rPr>
                <w:sz w:val="20"/>
                <w:szCs w:val="18"/>
              </w:rPr>
              <w:t xml:space="preserve"> 135</w:t>
            </w:r>
          </w:p>
        </w:tc>
        <w:tc>
          <w:tcPr>
            <w:tcW w:w="1545" w:type="dxa"/>
            <w:noWrap/>
            <w:hideMark/>
          </w:tcPr>
          <w:p w:rsidR="004B5A3E" w:rsidRPr="00862047" w:rsidRDefault="004B5A3E" w:rsidP="00862047">
            <w:pPr>
              <w:rPr>
                <w:sz w:val="20"/>
                <w:szCs w:val="18"/>
              </w:rPr>
            </w:pPr>
            <w:r w:rsidRPr="00862047">
              <w:rPr>
                <w:sz w:val="20"/>
                <w:szCs w:val="18"/>
              </w:rPr>
              <w:t>543</w:t>
            </w:r>
            <w:r w:rsidR="00D13352" w:rsidRPr="00862047">
              <w:rPr>
                <w:sz w:val="20"/>
                <w:szCs w:val="18"/>
              </w:rPr>
              <w:t xml:space="preserve"> e </w:t>
            </w:r>
            <w:r w:rsidRPr="00862047">
              <w:rPr>
                <w:sz w:val="20"/>
                <w:szCs w:val="18"/>
              </w:rPr>
              <w:t>145</w:t>
            </w:r>
          </w:p>
        </w:tc>
      </w:tr>
    </w:tbl>
    <w:p w:rsidR="00147241" w:rsidRPr="00862047" w:rsidRDefault="00147241" w:rsidP="00A50F75">
      <w:pPr>
        <w:spacing w:line="240" w:lineRule="auto"/>
        <w:rPr>
          <w:sz w:val="20"/>
          <w:szCs w:val="20"/>
        </w:rPr>
      </w:pPr>
      <w:r w:rsidRPr="00862047">
        <w:rPr>
          <w:sz w:val="20"/>
          <w:szCs w:val="20"/>
        </w:rPr>
        <w:t>Fonte: a autora (2020).</w:t>
      </w:r>
    </w:p>
    <w:p w:rsidR="004B5A3E" w:rsidRDefault="004B5A3E" w:rsidP="006C4DE1"/>
    <w:p w:rsidR="00850A5C" w:rsidRPr="00AC5491" w:rsidRDefault="001E4F00" w:rsidP="001E4F00">
      <w:pPr>
        <w:ind w:firstLine="708"/>
      </w:pPr>
      <w:r w:rsidRPr="00AC5491">
        <w:t>Enquanto em janeiro e fevereiro as</w:t>
      </w:r>
      <w:r w:rsidR="00F12E9F" w:rsidRPr="00AC5491">
        <w:t xml:space="preserve"> três </w:t>
      </w:r>
      <w:r w:rsidRPr="00AC5491">
        <w:t xml:space="preserve">emissoras </w:t>
      </w:r>
      <w:r w:rsidR="00F12E9F" w:rsidRPr="00AC5491">
        <w:t xml:space="preserve">veicularam, </w:t>
      </w:r>
      <w:r w:rsidR="00AC7D13" w:rsidRPr="00AC5491">
        <w:t xml:space="preserve">em seus </w:t>
      </w:r>
      <w:r w:rsidR="00AC7D13" w:rsidRPr="00AC5491">
        <w:rPr>
          <w:i/>
          <w:iCs/>
        </w:rPr>
        <w:t>sites</w:t>
      </w:r>
      <w:r w:rsidR="00F12E9F" w:rsidRPr="00AC5491">
        <w:t xml:space="preserve">, apenas </w:t>
      </w:r>
      <w:r w:rsidR="00B73574" w:rsidRPr="00AC5491">
        <w:t>23</w:t>
      </w:r>
      <w:r w:rsidRPr="00AC5491">
        <w:t xml:space="preserve"> </w:t>
      </w:r>
      <w:r w:rsidR="00F12E9F" w:rsidRPr="00AC5491">
        <w:t xml:space="preserve">notícias sobre a pandemia, de um total de </w:t>
      </w:r>
      <w:r w:rsidR="00B73574" w:rsidRPr="00AC5491">
        <w:t>889</w:t>
      </w:r>
      <w:r w:rsidR="00F12E9F" w:rsidRPr="00AC5491">
        <w:t xml:space="preserve"> (</w:t>
      </w:r>
      <w:r w:rsidRPr="00AC5491">
        <w:t>uma média de pouco mais de 2,5</w:t>
      </w:r>
      <w:r w:rsidR="00F12E9F" w:rsidRPr="00AC5491">
        <w:t xml:space="preserve"> – </w:t>
      </w:r>
      <w:r w:rsidRPr="00AC5491">
        <w:t>1,6% Província, 3,1% Querência e 3,2% Difusora), em março esse número subiu para</w:t>
      </w:r>
      <w:r w:rsidR="00567CE2" w:rsidRPr="00AC5491">
        <w:t xml:space="preserve"> 329 de 632, ou seja,</w:t>
      </w:r>
      <w:r w:rsidRPr="00AC5491">
        <w:t xml:space="preserve"> </w:t>
      </w:r>
      <w:r w:rsidR="002D1D14" w:rsidRPr="00AC5491">
        <w:t>mais de</w:t>
      </w:r>
      <w:r w:rsidRPr="00AC5491">
        <w:t xml:space="preserve"> 50% (34% Difusora, 51% Província e 61% Querência).</w:t>
      </w:r>
    </w:p>
    <w:p w:rsidR="004573E7" w:rsidRPr="00AC5491" w:rsidRDefault="00BD26C6" w:rsidP="00850A5C">
      <w:pPr>
        <w:ind w:firstLine="708"/>
        <w:rPr>
          <w:szCs w:val="24"/>
        </w:rPr>
      </w:pPr>
      <w:r w:rsidRPr="00AC5491">
        <w:t xml:space="preserve">Levando em consideração o total de notícias publicadas </w:t>
      </w:r>
      <w:r w:rsidR="005D0B46">
        <w:t>em cada</w:t>
      </w:r>
      <w:r w:rsidRPr="00AC5491">
        <w:t xml:space="preserve"> </w:t>
      </w:r>
      <w:r w:rsidRPr="00AC5491">
        <w:rPr>
          <w:i/>
          <w:iCs/>
        </w:rPr>
        <w:t>site</w:t>
      </w:r>
      <w:r w:rsidRPr="00AC5491">
        <w:t xml:space="preserve"> durante o período de análise, a</w:t>
      </w:r>
      <w:r w:rsidR="00850A5C" w:rsidRPr="00AC5491">
        <w:t xml:space="preserve"> emissora que mais veiculou matérias sobre a doença durante os três meses analisados</w:t>
      </w:r>
      <w:r w:rsidRPr="00AC5491">
        <w:t xml:space="preserve"> </w:t>
      </w:r>
      <w:r w:rsidR="00850A5C" w:rsidRPr="00AC5491">
        <w:t>foi a rádio Querência, com</w:t>
      </w:r>
      <w:r w:rsidR="001F57D4" w:rsidRPr="00AC5491">
        <w:t xml:space="preserve"> 145</w:t>
      </w:r>
      <w:r w:rsidR="00323AF2" w:rsidRPr="00AC5491">
        <w:t xml:space="preserve"> </w:t>
      </w:r>
      <w:r w:rsidR="006021D2" w:rsidRPr="00AC5491">
        <w:rPr>
          <w:szCs w:val="24"/>
        </w:rPr>
        <w:t xml:space="preserve">um total de </w:t>
      </w:r>
      <w:r w:rsidR="00323AF2" w:rsidRPr="00AC5491">
        <w:t xml:space="preserve">543 </w:t>
      </w:r>
      <w:r w:rsidR="00DA203A" w:rsidRPr="00AC5491">
        <w:t>(</w:t>
      </w:r>
      <w:r w:rsidR="00323AF2" w:rsidRPr="00AC5491">
        <w:t xml:space="preserve">ou seja, </w:t>
      </w:r>
      <w:r w:rsidR="00850A5C" w:rsidRPr="00AC5491">
        <w:rPr>
          <w:szCs w:val="24"/>
        </w:rPr>
        <w:t>26,7%</w:t>
      </w:r>
      <w:r w:rsidR="00DA203A" w:rsidRPr="00AC5491">
        <w:rPr>
          <w:szCs w:val="24"/>
        </w:rPr>
        <w:t>)</w:t>
      </w:r>
      <w:r w:rsidR="00850A5C" w:rsidRPr="00AC5491">
        <w:rPr>
          <w:szCs w:val="24"/>
        </w:rPr>
        <w:t>, seguida da Província, com</w:t>
      </w:r>
      <w:r w:rsidR="006021D2" w:rsidRPr="00AC5491">
        <w:rPr>
          <w:szCs w:val="24"/>
        </w:rPr>
        <w:t xml:space="preserve"> 168 de 634 (</w:t>
      </w:r>
      <w:r w:rsidR="00850A5C" w:rsidRPr="00AC5491">
        <w:rPr>
          <w:szCs w:val="24"/>
        </w:rPr>
        <w:t>26,5%</w:t>
      </w:r>
      <w:r w:rsidR="006021D2" w:rsidRPr="00AC5491">
        <w:rPr>
          <w:szCs w:val="24"/>
        </w:rPr>
        <w:t>)</w:t>
      </w:r>
      <w:r w:rsidR="00850A5C" w:rsidRPr="00AC5491">
        <w:rPr>
          <w:szCs w:val="24"/>
        </w:rPr>
        <w:t xml:space="preserve"> e, por fim, a Difusora, com</w:t>
      </w:r>
      <w:r w:rsidR="00DA203A" w:rsidRPr="00AC5491">
        <w:rPr>
          <w:szCs w:val="24"/>
        </w:rPr>
        <w:t xml:space="preserve"> 39 de 344</w:t>
      </w:r>
      <w:r w:rsidR="00850A5C" w:rsidRPr="00AC5491">
        <w:rPr>
          <w:szCs w:val="24"/>
        </w:rPr>
        <w:t xml:space="preserve"> </w:t>
      </w:r>
      <w:r w:rsidR="00DA203A" w:rsidRPr="00AC5491">
        <w:rPr>
          <w:szCs w:val="24"/>
        </w:rPr>
        <w:t>(</w:t>
      </w:r>
      <w:r w:rsidR="00850A5C" w:rsidRPr="00AC5491">
        <w:rPr>
          <w:szCs w:val="24"/>
        </w:rPr>
        <w:t>11,5%</w:t>
      </w:r>
      <w:r w:rsidR="00C71B0F" w:rsidRPr="00AC5491">
        <w:rPr>
          <w:szCs w:val="24"/>
        </w:rPr>
        <w:t>)</w:t>
      </w:r>
      <w:r w:rsidR="00850A5C" w:rsidRPr="00AC5491">
        <w:rPr>
          <w:szCs w:val="24"/>
        </w:rPr>
        <w:t xml:space="preserve"> de conteúdo postado relacionado à Covid-19. </w:t>
      </w:r>
    </w:p>
    <w:p w:rsidR="004573E7" w:rsidRPr="00AC5491" w:rsidRDefault="004573E7" w:rsidP="00850A5C">
      <w:pPr>
        <w:ind w:firstLine="708"/>
        <w:rPr>
          <w:szCs w:val="24"/>
        </w:rPr>
      </w:pPr>
      <w:r w:rsidRPr="00AC5491">
        <w:rPr>
          <w:szCs w:val="24"/>
        </w:rPr>
        <w:t xml:space="preserve">No que diz respeito ao número total das três emissoras, a rádio Província supera a Querência em 23 matérias sobre o novo coronavírus e </w:t>
      </w:r>
      <w:r w:rsidR="00134700" w:rsidRPr="00AC5491">
        <w:rPr>
          <w:szCs w:val="24"/>
        </w:rPr>
        <w:t xml:space="preserve">91 no total de notícias publicadas, esse é o motivo de a rádio Querência possuir uma porcentagem </w:t>
      </w:r>
      <w:r w:rsidR="00C42196" w:rsidRPr="00AC5491">
        <w:rPr>
          <w:szCs w:val="24"/>
        </w:rPr>
        <w:t>levemente maior que a Província em relação a conteúdo acerca da doença.</w:t>
      </w:r>
    </w:p>
    <w:p w:rsidR="000A465A" w:rsidRDefault="000A465A" w:rsidP="00A50F75">
      <w:pPr>
        <w:rPr>
          <w:szCs w:val="24"/>
        </w:rPr>
      </w:pPr>
    </w:p>
    <w:p w:rsidR="002E2EC9" w:rsidRPr="005042FE" w:rsidRDefault="005061F1" w:rsidP="00A50F75">
      <w:pPr>
        <w:spacing w:line="240" w:lineRule="auto"/>
        <w:rPr>
          <w:szCs w:val="24"/>
        </w:rPr>
      </w:pPr>
      <w:r w:rsidRPr="003B26A5">
        <w:rPr>
          <w:szCs w:val="24"/>
        </w:rPr>
        <w:t xml:space="preserve">Quadro </w:t>
      </w:r>
      <w:r w:rsidR="00C5786A">
        <w:rPr>
          <w:szCs w:val="24"/>
        </w:rPr>
        <w:t>2</w:t>
      </w:r>
      <w:r w:rsidRPr="003B26A5">
        <w:rPr>
          <w:szCs w:val="24"/>
        </w:rPr>
        <w:t xml:space="preserve"> – Site da Rádio</w:t>
      </w:r>
      <w:r>
        <w:rPr>
          <w:szCs w:val="24"/>
        </w:rPr>
        <w:t xml:space="preserve"> </w:t>
      </w:r>
      <w:r w:rsidR="00A36DE6" w:rsidRPr="00A36DE6">
        <w:rPr>
          <w:szCs w:val="24"/>
        </w:rPr>
        <w:t>Difusora</w:t>
      </w:r>
      <w:r w:rsidR="00A36DE6" w:rsidRPr="00495797">
        <w:rPr>
          <w:szCs w:val="24"/>
        </w:rPr>
        <w:t xml:space="preserve"> </w:t>
      </w:r>
      <w:r w:rsidR="00C51D14" w:rsidRPr="002F7377">
        <w:t>1350 AM</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6"/>
        <w:gridCol w:w="2126"/>
        <w:gridCol w:w="2127"/>
      </w:tblGrid>
      <w:tr w:rsidR="002E2EC9" w:rsidRPr="00763F9E" w:rsidTr="00763F9E">
        <w:trPr>
          <w:trHeight w:val="300"/>
        </w:trPr>
        <w:tc>
          <w:tcPr>
            <w:tcW w:w="8505" w:type="dxa"/>
            <w:gridSpan w:val="4"/>
            <w:shd w:val="clear" w:color="auto" w:fill="auto"/>
            <w:noWrap/>
            <w:hideMark/>
          </w:tcPr>
          <w:p w:rsidR="002E2EC9" w:rsidRPr="00763F9E" w:rsidRDefault="002E2EC9" w:rsidP="00763F9E">
            <w:pPr>
              <w:spacing w:line="240" w:lineRule="auto"/>
              <w:jc w:val="center"/>
              <w:rPr>
                <w:rFonts w:cs="Times New Roman"/>
                <w:b/>
                <w:sz w:val="20"/>
                <w:szCs w:val="20"/>
              </w:rPr>
            </w:pPr>
            <w:r w:rsidRPr="00763F9E">
              <w:rPr>
                <w:rFonts w:cs="Times New Roman"/>
                <w:b/>
                <w:sz w:val="20"/>
                <w:szCs w:val="20"/>
              </w:rPr>
              <w:t>Notícias</w:t>
            </w:r>
          </w:p>
        </w:tc>
      </w:tr>
      <w:tr w:rsidR="002E2EC9" w:rsidRPr="00763F9E" w:rsidTr="00763F9E">
        <w:trPr>
          <w:trHeight w:val="300"/>
        </w:trPr>
        <w:tc>
          <w:tcPr>
            <w:tcW w:w="2126" w:type="dxa"/>
            <w:shd w:val="clear" w:color="auto" w:fill="auto"/>
            <w:noWrap/>
          </w:tcPr>
          <w:p w:rsidR="002E2EC9" w:rsidRPr="00763F9E" w:rsidRDefault="002E2EC9" w:rsidP="00763F9E">
            <w:pPr>
              <w:spacing w:line="240" w:lineRule="auto"/>
              <w:rPr>
                <w:rFonts w:cs="Times New Roman"/>
                <w:sz w:val="20"/>
                <w:szCs w:val="20"/>
              </w:rPr>
            </w:pPr>
            <w:bookmarkStart w:id="1" w:name="_Hlk41678519"/>
            <w:r w:rsidRPr="00763F9E">
              <w:rPr>
                <w:rFonts w:cs="Times New Roman"/>
                <w:sz w:val="20"/>
                <w:szCs w:val="20"/>
              </w:rPr>
              <w:t>Total de outras notícias: 344</w:t>
            </w:r>
          </w:p>
        </w:tc>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Total de notícias sobre coronavírus: 39</w:t>
            </w: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7" w:type="dxa"/>
            <w:shd w:val="clear" w:color="auto" w:fill="auto"/>
            <w:noWrap/>
          </w:tcPr>
          <w:p w:rsidR="002E2EC9" w:rsidRPr="00763F9E" w:rsidRDefault="002E2EC9" w:rsidP="00763F9E">
            <w:pPr>
              <w:spacing w:line="240" w:lineRule="auto"/>
              <w:rPr>
                <w:rFonts w:cs="Times New Roman"/>
                <w:sz w:val="20"/>
                <w:szCs w:val="20"/>
              </w:rPr>
            </w:pPr>
          </w:p>
        </w:tc>
      </w:tr>
      <w:bookmarkEnd w:id="1"/>
      <w:tr w:rsidR="002E2EC9" w:rsidRPr="00763F9E" w:rsidTr="00763F9E">
        <w:trPr>
          <w:trHeight w:val="300"/>
        </w:trPr>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Notícias próprias: 6</w:t>
            </w:r>
          </w:p>
        </w:tc>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Notícias de outros meios: 18</w:t>
            </w:r>
          </w:p>
        </w:tc>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 xml:space="preserve">Notícias de </w:t>
            </w:r>
            <w:proofErr w:type="spellStart"/>
            <w:r w:rsidRPr="00763F9E">
              <w:rPr>
                <w:rFonts w:cs="Times New Roman"/>
                <w:sz w:val="20"/>
                <w:szCs w:val="20"/>
              </w:rPr>
              <w:t>Ascom</w:t>
            </w:r>
            <w:proofErr w:type="spellEnd"/>
            <w:r w:rsidRPr="00763F9E">
              <w:rPr>
                <w:rFonts w:cs="Times New Roman"/>
                <w:sz w:val="20"/>
                <w:szCs w:val="20"/>
              </w:rPr>
              <w:t>: 15</w:t>
            </w:r>
          </w:p>
        </w:tc>
        <w:tc>
          <w:tcPr>
            <w:tcW w:w="2127" w:type="dxa"/>
            <w:shd w:val="clear" w:color="auto" w:fill="auto"/>
            <w:noWrap/>
          </w:tcPr>
          <w:p w:rsidR="002E2EC9" w:rsidRPr="00763F9E" w:rsidRDefault="002E2EC9" w:rsidP="00763F9E">
            <w:pPr>
              <w:spacing w:line="240" w:lineRule="auto"/>
              <w:rPr>
                <w:rFonts w:cs="Times New Roman"/>
                <w:sz w:val="20"/>
                <w:szCs w:val="20"/>
              </w:rPr>
            </w:pPr>
          </w:p>
        </w:tc>
      </w:tr>
      <w:tr w:rsidR="002E2EC9" w:rsidRPr="00763F9E" w:rsidTr="00763F9E">
        <w:trPr>
          <w:trHeight w:val="300"/>
        </w:trPr>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lastRenderedPageBreak/>
              <w:t>Covid-19 no Mundo: 7</w:t>
            </w:r>
          </w:p>
        </w:tc>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Covid-19 no Brasil: 11</w:t>
            </w:r>
          </w:p>
        </w:tc>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Covid-19 no Rio Grande do Sul: 9</w:t>
            </w:r>
          </w:p>
        </w:tc>
        <w:tc>
          <w:tcPr>
            <w:tcW w:w="2127"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Covid-19 na Região: 12</w:t>
            </w:r>
          </w:p>
        </w:tc>
      </w:tr>
      <w:tr w:rsidR="002E2EC9" w:rsidRPr="00763F9E" w:rsidTr="00763F9E">
        <w:trPr>
          <w:trHeight w:val="300"/>
        </w:trPr>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Comentários ativados: 36</w:t>
            </w:r>
          </w:p>
        </w:tc>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Comentários desativados: 3</w:t>
            </w:r>
          </w:p>
        </w:tc>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Com comentários: 0</w:t>
            </w:r>
          </w:p>
        </w:tc>
        <w:tc>
          <w:tcPr>
            <w:tcW w:w="2127"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Sem comentários: 3</w:t>
            </w:r>
            <w:r w:rsidR="0076512E" w:rsidRPr="00763F9E">
              <w:rPr>
                <w:rFonts w:cs="Times New Roman"/>
                <w:sz w:val="20"/>
                <w:szCs w:val="20"/>
              </w:rPr>
              <w:t>9</w:t>
            </w:r>
          </w:p>
        </w:tc>
      </w:tr>
      <w:tr w:rsidR="002E2EC9" w:rsidRPr="00763F9E" w:rsidTr="00763F9E">
        <w:trPr>
          <w:trHeight w:val="300"/>
        </w:trPr>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7" w:type="dxa"/>
            <w:shd w:val="clear" w:color="auto" w:fill="auto"/>
            <w:noWrap/>
          </w:tcPr>
          <w:p w:rsidR="002E2EC9" w:rsidRPr="00763F9E" w:rsidRDefault="002E2EC9" w:rsidP="00763F9E">
            <w:pPr>
              <w:spacing w:line="240" w:lineRule="auto"/>
              <w:rPr>
                <w:rFonts w:cs="Times New Roman"/>
                <w:sz w:val="20"/>
                <w:szCs w:val="20"/>
              </w:rPr>
            </w:pPr>
          </w:p>
        </w:tc>
      </w:tr>
      <w:tr w:rsidR="002E2EC9" w:rsidRPr="00763F9E" w:rsidTr="00763F9E">
        <w:trPr>
          <w:trHeight w:val="300"/>
        </w:trPr>
        <w:tc>
          <w:tcPr>
            <w:tcW w:w="8505" w:type="dxa"/>
            <w:gridSpan w:val="4"/>
            <w:shd w:val="clear" w:color="auto" w:fill="auto"/>
            <w:noWrap/>
            <w:hideMark/>
          </w:tcPr>
          <w:p w:rsidR="002E2EC9" w:rsidRPr="00763F9E" w:rsidRDefault="002E2EC9" w:rsidP="00763F9E">
            <w:pPr>
              <w:spacing w:line="240" w:lineRule="auto"/>
              <w:jc w:val="center"/>
              <w:rPr>
                <w:rFonts w:cs="Times New Roman"/>
                <w:b/>
                <w:sz w:val="20"/>
                <w:szCs w:val="20"/>
              </w:rPr>
            </w:pPr>
            <w:r w:rsidRPr="00763F9E">
              <w:rPr>
                <w:rFonts w:cs="Times New Roman"/>
                <w:b/>
                <w:sz w:val="20"/>
                <w:szCs w:val="20"/>
              </w:rPr>
              <w:t>Fontes</w:t>
            </w:r>
          </w:p>
        </w:tc>
      </w:tr>
      <w:tr w:rsidR="002E2EC9" w:rsidRPr="00763F9E" w:rsidTr="00763F9E">
        <w:trPr>
          <w:trHeight w:val="300"/>
        </w:trPr>
        <w:tc>
          <w:tcPr>
            <w:tcW w:w="2126" w:type="dxa"/>
            <w:shd w:val="clear" w:color="auto" w:fill="auto"/>
            <w:noWrap/>
            <w:hideMark/>
          </w:tcPr>
          <w:p w:rsidR="002E2EC9" w:rsidRPr="00763F9E" w:rsidRDefault="002E2EC9" w:rsidP="00763F9E">
            <w:pPr>
              <w:spacing w:line="240" w:lineRule="auto"/>
              <w:rPr>
                <w:rFonts w:cs="Times New Roman"/>
                <w:sz w:val="20"/>
                <w:szCs w:val="20"/>
              </w:rPr>
            </w:pPr>
            <w:r w:rsidRPr="00763F9E">
              <w:rPr>
                <w:rFonts w:cs="Times New Roman"/>
                <w:sz w:val="20"/>
                <w:szCs w:val="20"/>
              </w:rPr>
              <w:t>Fontes oficiais: 35</w:t>
            </w:r>
          </w:p>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Fontes especializadas: 2</w:t>
            </w:r>
          </w:p>
        </w:tc>
        <w:tc>
          <w:tcPr>
            <w:tcW w:w="2126" w:type="dxa"/>
            <w:shd w:val="clear" w:color="auto" w:fill="auto"/>
            <w:noWrap/>
          </w:tcPr>
          <w:p w:rsidR="002E2EC9" w:rsidRPr="00763F9E" w:rsidRDefault="002E2EC9" w:rsidP="00763F9E">
            <w:pPr>
              <w:spacing w:line="240" w:lineRule="auto"/>
              <w:rPr>
                <w:rFonts w:cs="Times New Roman"/>
                <w:sz w:val="20"/>
                <w:szCs w:val="20"/>
              </w:rPr>
            </w:pPr>
            <w:r w:rsidRPr="00763F9E">
              <w:rPr>
                <w:rFonts w:cs="Times New Roman"/>
                <w:sz w:val="20"/>
                <w:szCs w:val="20"/>
              </w:rPr>
              <w:t>Não oficiais: 2</w:t>
            </w:r>
          </w:p>
        </w:tc>
        <w:tc>
          <w:tcPr>
            <w:tcW w:w="2127" w:type="dxa"/>
            <w:shd w:val="clear" w:color="auto" w:fill="auto"/>
            <w:noWrap/>
            <w:hideMark/>
          </w:tcPr>
          <w:p w:rsidR="002E2EC9" w:rsidRPr="00763F9E" w:rsidRDefault="002E2EC9" w:rsidP="00763F9E">
            <w:pPr>
              <w:spacing w:line="240" w:lineRule="auto"/>
              <w:rPr>
                <w:rFonts w:cs="Times New Roman"/>
                <w:sz w:val="20"/>
                <w:szCs w:val="20"/>
              </w:rPr>
            </w:pPr>
            <w:r w:rsidRPr="00763F9E">
              <w:rPr>
                <w:rFonts w:cs="Times New Roman"/>
                <w:sz w:val="20"/>
                <w:szCs w:val="20"/>
              </w:rPr>
              <w:t>Sem fonte: 1</w:t>
            </w:r>
          </w:p>
        </w:tc>
      </w:tr>
      <w:tr w:rsidR="002E2EC9" w:rsidRPr="00763F9E" w:rsidTr="00763F9E">
        <w:trPr>
          <w:trHeight w:val="300"/>
        </w:trPr>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7" w:type="dxa"/>
            <w:shd w:val="clear" w:color="auto" w:fill="auto"/>
            <w:noWrap/>
          </w:tcPr>
          <w:p w:rsidR="002E2EC9" w:rsidRPr="00763F9E" w:rsidRDefault="002E2EC9" w:rsidP="00763F9E">
            <w:pPr>
              <w:spacing w:line="240" w:lineRule="auto"/>
              <w:rPr>
                <w:rFonts w:cs="Times New Roman"/>
                <w:sz w:val="20"/>
                <w:szCs w:val="20"/>
              </w:rPr>
            </w:pPr>
          </w:p>
        </w:tc>
      </w:tr>
      <w:tr w:rsidR="002E2EC9" w:rsidRPr="00763F9E" w:rsidTr="00763F9E">
        <w:trPr>
          <w:trHeight w:val="300"/>
        </w:trPr>
        <w:tc>
          <w:tcPr>
            <w:tcW w:w="8505" w:type="dxa"/>
            <w:gridSpan w:val="4"/>
            <w:shd w:val="clear" w:color="auto" w:fill="auto"/>
            <w:noWrap/>
            <w:hideMark/>
          </w:tcPr>
          <w:p w:rsidR="002E2EC9" w:rsidRPr="00763F9E" w:rsidRDefault="002E2EC9" w:rsidP="00763F9E">
            <w:pPr>
              <w:spacing w:line="240" w:lineRule="auto"/>
              <w:jc w:val="center"/>
              <w:rPr>
                <w:rFonts w:cs="Times New Roman"/>
                <w:b/>
                <w:sz w:val="20"/>
                <w:szCs w:val="20"/>
              </w:rPr>
            </w:pPr>
            <w:r w:rsidRPr="00763F9E">
              <w:rPr>
                <w:rFonts w:cs="Times New Roman"/>
                <w:b/>
                <w:sz w:val="20"/>
                <w:szCs w:val="20"/>
              </w:rPr>
              <w:t>Fotos</w:t>
            </w:r>
          </w:p>
        </w:tc>
      </w:tr>
      <w:tr w:rsidR="002E2EC9" w:rsidRPr="00763F9E" w:rsidTr="00763F9E">
        <w:trPr>
          <w:trHeight w:val="300"/>
        </w:trPr>
        <w:tc>
          <w:tcPr>
            <w:tcW w:w="2126" w:type="dxa"/>
            <w:shd w:val="clear" w:color="auto" w:fill="auto"/>
            <w:noWrap/>
            <w:hideMark/>
          </w:tcPr>
          <w:p w:rsidR="002E2EC9" w:rsidRPr="00763F9E" w:rsidRDefault="002E2EC9" w:rsidP="00763F9E">
            <w:pPr>
              <w:spacing w:line="240" w:lineRule="auto"/>
              <w:rPr>
                <w:rFonts w:cs="Times New Roman"/>
                <w:sz w:val="20"/>
                <w:szCs w:val="20"/>
              </w:rPr>
            </w:pPr>
            <w:r w:rsidRPr="00763F9E">
              <w:rPr>
                <w:rFonts w:cs="Times New Roman"/>
                <w:sz w:val="20"/>
                <w:szCs w:val="20"/>
              </w:rPr>
              <w:t>Fotos próprias: 0</w:t>
            </w:r>
          </w:p>
        </w:tc>
        <w:tc>
          <w:tcPr>
            <w:tcW w:w="2126" w:type="dxa"/>
            <w:shd w:val="clear" w:color="auto" w:fill="auto"/>
            <w:noWrap/>
            <w:hideMark/>
          </w:tcPr>
          <w:p w:rsidR="002E2EC9" w:rsidRPr="00763F9E" w:rsidRDefault="002E2EC9" w:rsidP="00763F9E">
            <w:pPr>
              <w:spacing w:line="240" w:lineRule="auto"/>
              <w:rPr>
                <w:rFonts w:cs="Times New Roman"/>
                <w:sz w:val="20"/>
                <w:szCs w:val="20"/>
              </w:rPr>
            </w:pPr>
            <w:r w:rsidRPr="00763F9E">
              <w:rPr>
                <w:rFonts w:cs="Times New Roman"/>
                <w:sz w:val="20"/>
                <w:szCs w:val="20"/>
              </w:rPr>
              <w:t>Fotos ilustrativas: 17</w:t>
            </w:r>
          </w:p>
        </w:tc>
        <w:tc>
          <w:tcPr>
            <w:tcW w:w="2126" w:type="dxa"/>
            <w:shd w:val="clear" w:color="auto" w:fill="auto"/>
            <w:noWrap/>
            <w:hideMark/>
          </w:tcPr>
          <w:p w:rsidR="002E2EC9" w:rsidRPr="00763F9E" w:rsidRDefault="002E2EC9" w:rsidP="00763F9E">
            <w:pPr>
              <w:spacing w:line="240" w:lineRule="auto"/>
              <w:rPr>
                <w:rFonts w:cs="Times New Roman"/>
                <w:sz w:val="20"/>
                <w:szCs w:val="20"/>
              </w:rPr>
            </w:pPr>
            <w:r w:rsidRPr="00763F9E">
              <w:rPr>
                <w:rFonts w:cs="Times New Roman"/>
                <w:sz w:val="20"/>
                <w:szCs w:val="20"/>
              </w:rPr>
              <w:t>Fotos de outros meios: 21</w:t>
            </w:r>
          </w:p>
        </w:tc>
        <w:tc>
          <w:tcPr>
            <w:tcW w:w="2127" w:type="dxa"/>
            <w:shd w:val="clear" w:color="auto" w:fill="auto"/>
            <w:noWrap/>
            <w:hideMark/>
          </w:tcPr>
          <w:p w:rsidR="002E2EC9" w:rsidRPr="00763F9E" w:rsidRDefault="00C11883" w:rsidP="00763F9E">
            <w:pPr>
              <w:spacing w:line="240" w:lineRule="auto"/>
              <w:rPr>
                <w:rFonts w:cs="Times New Roman"/>
                <w:sz w:val="20"/>
                <w:szCs w:val="20"/>
              </w:rPr>
            </w:pPr>
            <w:r w:rsidRPr="00763F9E">
              <w:rPr>
                <w:rFonts w:cs="Times New Roman"/>
                <w:sz w:val="20"/>
                <w:szCs w:val="20"/>
              </w:rPr>
              <w:t>Sem fotos: 1</w:t>
            </w:r>
          </w:p>
        </w:tc>
      </w:tr>
      <w:tr w:rsidR="002E2EC9" w:rsidRPr="00763F9E" w:rsidTr="00763F9E">
        <w:trPr>
          <w:trHeight w:val="300"/>
        </w:trPr>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7" w:type="dxa"/>
            <w:shd w:val="clear" w:color="auto" w:fill="auto"/>
            <w:noWrap/>
          </w:tcPr>
          <w:p w:rsidR="002E2EC9" w:rsidRPr="00763F9E" w:rsidRDefault="002E2EC9" w:rsidP="00763F9E">
            <w:pPr>
              <w:spacing w:line="240" w:lineRule="auto"/>
              <w:rPr>
                <w:rFonts w:cs="Times New Roman"/>
                <w:sz w:val="20"/>
                <w:szCs w:val="20"/>
              </w:rPr>
            </w:pPr>
          </w:p>
        </w:tc>
      </w:tr>
      <w:tr w:rsidR="002E2EC9" w:rsidRPr="00763F9E" w:rsidTr="00763F9E">
        <w:trPr>
          <w:trHeight w:val="300"/>
        </w:trPr>
        <w:tc>
          <w:tcPr>
            <w:tcW w:w="8505" w:type="dxa"/>
            <w:gridSpan w:val="4"/>
            <w:shd w:val="clear" w:color="auto" w:fill="auto"/>
            <w:noWrap/>
            <w:hideMark/>
          </w:tcPr>
          <w:p w:rsidR="002E2EC9" w:rsidRPr="00763F9E" w:rsidRDefault="002E2EC9" w:rsidP="00763F9E">
            <w:pPr>
              <w:spacing w:line="240" w:lineRule="auto"/>
              <w:jc w:val="center"/>
              <w:rPr>
                <w:rFonts w:cs="Times New Roman"/>
                <w:b/>
                <w:sz w:val="20"/>
                <w:szCs w:val="20"/>
              </w:rPr>
            </w:pPr>
            <w:r w:rsidRPr="00763F9E">
              <w:rPr>
                <w:rFonts w:cs="Times New Roman"/>
                <w:b/>
                <w:sz w:val="20"/>
                <w:szCs w:val="20"/>
              </w:rPr>
              <w:t>Vídeos</w:t>
            </w:r>
          </w:p>
        </w:tc>
      </w:tr>
      <w:tr w:rsidR="002E2EC9" w:rsidRPr="00763F9E" w:rsidTr="00763F9E">
        <w:trPr>
          <w:trHeight w:val="300"/>
        </w:trPr>
        <w:tc>
          <w:tcPr>
            <w:tcW w:w="2126" w:type="dxa"/>
            <w:shd w:val="clear" w:color="auto" w:fill="auto"/>
            <w:noWrap/>
            <w:hideMark/>
          </w:tcPr>
          <w:p w:rsidR="002E2EC9" w:rsidRPr="00763F9E" w:rsidRDefault="002E2EC9" w:rsidP="00763F9E">
            <w:pPr>
              <w:spacing w:line="240" w:lineRule="auto"/>
              <w:rPr>
                <w:rFonts w:cs="Times New Roman"/>
                <w:sz w:val="20"/>
                <w:szCs w:val="20"/>
              </w:rPr>
            </w:pPr>
            <w:r w:rsidRPr="00763F9E">
              <w:rPr>
                <w:rFonts w:cs="Times New Roman"/>
                <w:sz w:val="20"/>
                <w:szCs w:val="20"/>
              </w:rPr>
              <w:t>Vídeos próprios: 0</w:t>
            </w:r>
          </w:p>
          <w:p w:rsidR="002E2EC9" w:rsidRPr="00763F9E" w:rsidRDefault="002E2EC9" w:rsidP="00763F9E">
            <w:pPr>
              <w:spacing w:line="240" w:lineRule="auto"/>
              <w:rPr>
                <w:rFonts w:cs="Times New Roman"/>
                <w:sz w:val="20"/>
                <w:szCs w:val="20"/>
              </w:rPr>
            </w:pPr>
          </w:p>
        </w:tc>
        <w:tc>
          <w:tcPr>
            <w:tcW w:w="2126" w:type="dxa"/>
            <w:shd w:val="clear" w:color="auto" w:fill="auto"/>
            <w:noWrap/>
            <w:hideMark/>
          </w:tcPr>
          <w:p w:rsidR="002E2EC9" w:rsidRPr="00763F9E" w:rsidRDefault="002E2EC9" w:rsidP="00763F9E">
            <w:pPr>
              <w:spacing w:line="240" w:lineRule="auto"/>
              <w:rPr>
                <w:rFonts w:cs="Times New Roman"/>
                <w:sz w:val="20"/>
                <w:szCs w:val="20"/>
              </w:rPr>
            </w:pPr>
            <w:r w:rsidRPr="00763F9E">
              <w:rPr>
                <w:rFonts w:cs="Times New Roman"/>
                <w:sz w:val="20"/>
                <w:szCs w:val="20"/>
              </w:rPr>
              <w:t>De outros meios: 1</w:t>
            </w:r>
          </w:p>
        </w:tc>
        <w:tc>
          <w:tcPr>
            <w:tcW w:w="2126" w:type="dxa"/>
            <w:shd w:val="clear" w:color="auto" w:fill="auto"/>
            <w:noWrap/>
            <w:hideMark/>
          </w:tcPr>
          <w:p w:rsidR="002E2EC9" w:rsidRPr="00763F9E" w:rsidRDefault="00C11883" w:rsidP="00763F9E">
            <w:pPr>
              <w:spacing w:line="240" w:lineRule="auto"/>
              <w:rPr>
                <w:rFonts w:cs="Times New Roman"/>
                <w:sz w:val="20"/>
                <w:szCs w:val="20"/>
              </w:rPr>
            </w:pPr>
            <w:r w:rsidRPr="00763F9E">
              <w:rPr>
                <w:rFonts w:cs="Times New Roman"/>
                <w:sz w:val="20"/>
                <w:szCs w:val="20"/>
              </w:rPr>
              <w:t>Sem vídeos: 38</w:t>
            </w:r>
          </w:p>
        </w:tc>
        <w:tc>
          <w:tcPr>
            <w:tcW w:w="2127" w:type="dxa"/>
            <w:shd w:val="clear" w:color="auto" w:fill="auto"/>
            <w:noWrap/>
            <w:hideMark/>
          </w:tcPr>
          <w:p w:rsidR="002E2EC9" w:rsidRPr="00763F9E" w:rsidRDefault="002E2EC9" w:rsidP="00763F9E">
            <w:pPr>
              <w:spacing w:line="240" w:lineRule="auto"/>
              <w:rPr>
                <w:rFonts w:cs="Times New Roman"/>
                <w:sz w:val="20"/>
                <w:szCs w:val="20"/>
              </w:rPr>
            </w:pPr>
          </w:p>
        </w:tc>
      </w:tr>
      <w:tr w:rsidR="002E2EC9" w:rsidRPr="00763F9E" w:rsidTr="00763F9E">
        <w:trPr>
          <w:trHeight w:val="300"/>
        </w:trPr>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7" w:type="dxa"/>
            <w:shd w:val="clear" w:color="auto" w:fill="auto"/>
            <w:noWrap/>
          </w:tcPr>
          <w:p w:rsidR="002E2EC9" w:rsidRPr="00763F9E" w:rsidRDefault="002E2EC9" w:rsidP="00763F9E">
            <w:pPr>
              <w:spacing w:line="240" w:lineRule="auto"/>
              <w:rPr>
                <w:rFonts w:cs="Times New Roman"/>
                <w:sz w:val="20"/>
                <w:szCs w:val="20"/>
              </w:rPr>
            </w:pPr>
          </w:p>
        </w:tc>
      </w:tr>
      <w:tr w:rsidR="002E2EC9" w:rsidRPr="00763F9E" w:rsidTr="00763F9E">
        <w:trPr>
          <w:trHeight w:val="300"/>
        </w:trPr>
        <w:tc>
          <w:tcPr>
            <w:tcW w:w="8505" w:type="dxa"/>
            <w:gridSpan w:val="4"/>
            <w:shd w:val="clear" w:color="auto" w:fill="auto"/>
            <w:noWrap/>
            <w:hideMark/>
          </w:tcPr>
          <w:p w:rsidR="002E2EC9" w:rsidRPr="00763F9E" w:rsidRDefault="002E2EC9" w:rsidP="00763F9E">
            <w:pPr>
              <w:spacing w:line="240" w:lineRule="auto"/>
              <w:jc w:val="center"/>
              <w:rPr>
                <w:rFonts w:cs="Times New Roman"/>
                <w:b/>
                <w:sz w:val="20"/>
                <w:szCs w:val="20"/>
              </w:rPr>
            </w:pPr>
            <w:r w:rsidRPr="00763F9E">
              <w:rPr>
                <w:rFonts w:cs="Times New Roman"/>
                <w:b/>
                <w:sz w:val="20"/>
                <w:szCs w:val="20"/>
              </w:rPr>
              <w:t>Links</w:t>
            </w:r>
          </w:p>
        </w:tc>
      </w:tr>
      <w:tr w:rsidR="002E2EC9" w:rsidRPr="00763F9E" w:rsidTr="00763F9E">
        <w:trPr>
          <w:trHeight w:val="300"/>
        </w:trPr>
        <w:tc>
          <w:tcPr>
            <w:tcW w:w="2126" w:type="dxa"/>
            <w:shd w:val="clear" w:color="auto" w:fill="auto"/>
            <w:noWrap/>
            <w:hideMark/>
          </w:tcPr>
          <w:p w:rsidR="002E2EC9" w:rsidRPr="00763F9E" w:rsidRDefault="002E2EC9" w:rsidP="00763F9E">
            <w:pPr>
              <w:spacing w:line="240" w:lineRule="auto"/>
              <w:rPr>
                <w:rFonts w:cs="Times New Roman"/>
                <w:sz w:val="20"/>
                <w:szCs w:val="20"/>
              </w:rPr>
            </w:pPr>
            <w:r w:rsidRPr="00763F9E">
              <w:rPr>
                <w:rFonts w:cs="Times New Roman"/>
                <w:sz w:val="20"/>
                <w:szCs w:val="20"/>
              </w:rPr>
              <w:t>Para o próprio site: 0</w:t>
            </w:r>
          </w:p>
          <w:p w:rsidR="002E2EC9" w:rsidRPr="00763F9E" w:rsidRDefault="002E2EC9" w:rsidP="00763F9E">
            <w:pPr>
              <w:spacing w:line="240" w:lineRule="auto"/>
              <w:rPr>
                <w:rFonts w:cs="Times New Roman"/>
                <w:sz w:val="20"/>
                <w:szCs w:val="20"/>
              </w:rPr>
            </w:pPr>
          </w:p>
        </w:tc>
        <w:tc>
          <w:tcPr>
            <w:tcW w:w="2126" w:type="dxa"/>
            <w:shd w:val="clear" w:color="auto" w:fill="auto"/>
            <w:noWrap/>
            <w:hideMark/>
          </w:tcPr>
          <w:p w:rsidR="002E2EC9" w:rsidRPr="00763F9E" w:rsidRDefault="002E2EC9" w:rsidP="00763F9E">
            <w:pPr>
              <w:spacing w:line="240" w:lineRule="auto"/>
              <w:rPr>
                <w:rFonts w:cs="Times New Roman"/>
                <w:sz w:val="20"/>
                <w:szCs w:val="20"/>
              </w:rPr>
            </w:pPr>
            <w:r w:rsidRPr="00763F9E">
              <w:rPr>
                <w:rFonts w:cs="Times New Roman"/>
                <w:sz w:val="20"/>
                <w:szCs w:val="20"/>
              </w:rPr>
              <w:t>Para outros meios: 8</w:t>
            </w:r>
          </w:p>
          <w:p w:rsidR="002E2EC9" w:rsidRPr="00763F9E" w:rsidRDefault="002E2EC9" w:rsidP="00763F9E">
            <w:pPr>
              <w:spacing w:line="240" w:lineRule="auto"/>
              <w:rPr>
                <w:rFonts w:cs="Times New Roman"/>
                <w:sz w:val="20"/>
                <w:szCs w:val="20"/>
              </w:rPr>
            </w:pPr>
          </w:p>
        </w:tc>
        <w:tc>
          <w:tcPr>
            <w:tcW w:w="2126" w:type="dxa"/>
            <w:shd w:val="clear" w:color="auto" w:fill="auto"/>
            <w:noWrap/>
            <w:hideMark/>
          </w:tcPr>
          <w:p w:rsidR="002E2EC9" w:rsidRPr="00763F9E" w:rsidRDefault="002E2EC9" w:rsidP="00763F9E">
            <w:pPr>
              <w:spacing w:line="240" w:lineRule="auto"/>
              <w:rPr>
                <w:rFonts w:cs="Times New Roman"/>
                <w:sz w:val="20"/>
                <w:szCs w:val="20"/>
              </w:rPr>
            </w:pPr>
            <w:r w:rsidRPr="00763F9E">
              <w:rPr>
                <w:rFonts w:cs="Times New Roman"/>
                <w:sz w:val="20"/>
                <w:szCs w:val="20"/>
              </w:rPr>
              <w:t xml:space="preserve">Sem </w:t>
            </w:r>
            <w:r w:rsidRPr="00763F9E">
              <w:rPr>
                <w:rFonts w:cs="Times New Roman"/>
                <w:i/>
                <w:iCs/>
                <w:sz w:val="20"/>
                <w:szCs w:val="20"/>
              </w:rPr>
              <w:t>link</w:t>
            </w:r>
            <w:r w:rsidRPr="00763F9E">
              <w:rPr>
                <w:rFonts w:cs="Times New Roman"/>
                <w:sz w:val="20"/>
                <w:szCs w:val="20"/>
              </w:rPr>
              <w:t>: 31</w:t>
            </w:r>
          </w:p>
        </w:tc>
        <w:tc>
          <w:tcPr>
            <w:tcW w:w="2127" w:type="dxa"/>
            <w:shd w:val="clear" w:color="auto" w:fill="auto"/>
            <w:noWrap/>
            <w:hideMark/>
          </w:tcPr>
          <w:p w:rsidR="002E2EC9" w:rsidRPr="00763F9E" w:rsidRDefault="002E2EC9" w:rsidP="00763F9E">
            <w:pPr>
              <w:spacing w:line="240" w:lineRule="auto"/>
              <w:rPr>
                <w:rFonts w:cs="Times New Roman"/>
                <w:sz w:val="20"/>
                <w:szCs w:val="20"/>
              </w:rPr>
            </w:pPr>
          </w:p>
        </w:tc>
      </w:tr>
      <w:tr w:rsidR="002E2EC9" w:rsidRPr="00763F9E" w:rsidTr="00763F9E">
        <w:trPr>
          <w:trHeight w:val="300"/>
        </w:trPr>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6" w:type="dxa"/>
            <w:shd w:val="clear" w:color="auto" w:fill="auto"/>
            <w:noWrap/>
          </w:tcPr>
          <w:p w:rsidR="002E2EC9" w:rsidRPr="00763F9E" w:rsidRDefault="002E2EC9" w:rsidP="00763F9E">
            <w:pPr>
              <w:spacing w:line="240" w:lineRule="auto"/>
              <w:rPr>
                <w:rFonts w:cs="Times New Roman"/>
                <w:sz w:val="20"/>
                <w:szCs w:val="20"/>
              </w:rPr>
            </w:pPr>
          </w:p>
        </w:tc>
        <w:tc>
          <w:tcPr>
            <w:tcW w:w="2127" w:type="dxa"/>
            <w:shd w:val="clear" w:color="auto" w:fill="auto"/>
            <w:noWrap/>
          </w:tcPr>
          <w:p w:rsidR="002E2EC9" w:rsidRPr="00763F9E" w:rsidRDefault="002E2EC9" w:rsidP="00763F9E">
            <w:pPr>
              <w:spacing w:line="240" w:lineRule="auto"/>
              <w:rPr>
                <w:rFonts w:cs="Times New Roman"/>
                <w:sz w:val="20"/>
                <w:szCs w:val="20"/>
              </w:rPr>
            </w:pPr>
          </w:p>
        </w:tc>
      </w:tr>
    </w:tbl>
    <w:p w:rsidR="00A36DE6" w:rsidRPr="00763F9E" w:rsidRDefault="00A36DE6" w:rsidP="00A50F75">
      <w:pPr>
        <w:spacing w:line="240" w:lineRule="auto"/>
        <w:rPr>
          <w:sz w:val="20"/>
          <w:szCs w:val="20"/>
        </w:rPr>
      </w:pPr>
      <w:r w:rsidRPr="00763F9E">
        <w:rPr>
          <w:sz w:val="20"/>
          <w:szCs w:val="20"/>
        </w:rPr>
        <w:t>Fonte: a autora (2020).</w:t>
      </w:r>
    </w:p>
    <w:p w:rsidR="002E2EC9" w:rsidRDefault="002E2EC9" w:rsidP="002E2EC9">
      <w:pPr>
        <w:spacing w:line="240" w:lineRule="auto"/>
        <w:rPr>
          <w:szCs w:val="24"/>
        </w:rPr>
      </w:pPr>
    </w:p>
    <w:p w:rsidR="00A8596E" w:rsidRPr="00791B1A" w:rsidRDefault="00A8596E" w:rsidP="00A8596E">
      <w:pPr>
        <w:ind w:firstLine="708"/>
        <w:rPr>
          <w:szCs w:val="24"/>
        </w:rPr>
      </w:pPr>
      <w:r>
        <w:rPr>
          <w:szCs w:val="24"/>
        </w:rPr>
        <w:t xml:space="preserve">Em janeiro a emissora não postou </w:t>
      </w:r>
      <w:r w:rsidR="00C15C9B">
        <w:rPr>
          <w:szCs w:val="24"/>
        </w:rPr>
        <w:t>quaisquer conteúdos noticiosos</w:t>
      </w:r>
      <w:r>
        <w:rPr>
          <w:szCs w:val="24"/>
        </w:rPr>
        <w:t xml:space="preserve"> no </w:t>
      </w:r>
      <w:r w:rsidRPr="00C54A44">
        <w:rPr>
          <w:i/>
          <w:iCs/>
          <w:szCs w:val="24"/>
        </w:rPr>
        <w:t>site</w:t>
      </w:r>
      <w:r>
        <w:rPr>
          <w:szCs w:val="24"/>
        </w:rPr>
        <w:t xml:space="preserve"> durante os finais de semana, ou seja, </w:t>
      </w:r>
      <w:r w:rsidR="001E7516">
        <w:rPr>
          <w:szCs w:val="24"/>
        </w:rPr>
        <w:t>foram 10</w:t>
      </w:r>
      <w:r w:rsidR="001E7516" w:rsidRPr="00791B1A">
        <w:rPr>
          <w:szCs w:val="24"/>
        </w:rPr>
        <w:t xml:space="preserve"> dias sem not</w:t>
      </w:r>
      <w:r w:rsidR="001E7516">
        <w:rPr>
          <w:szCs w:val="24"/>
        </w:rPr>
        <w:t>ícias</w:t>
      </w:r>
      <w:r>
        <w:rPr>
          <w:szCs w:val="24"/>
        </w:rPr>
        <w:t>, em fevereiro foram nove</w:t>
      </w:r>
      <w:r w:rsidRPr="00791B1A">
        <w:rPr>
          <w:szCs w:val="24"/>
        </w:rPr>
        <w:t xml:space="preserve"> dias </w:t>
      </w:r>
      <w:r>
        <w:rPr>
          <w:szCs w:val="24"/>
        </w:rPr>
        <w:t>e</w:t>
      </w:r>
      <w:r w:rsidR="00370F36">
        <w:rPr>
          <w:szCs w:val="24"/>
        </w:rPr>
        <w:t>,</w:t>
      </w:r>
      <w:r>
        <w:rPr>
          <w:szCs w:val="24"/>
        </w:rPr>
        <w:t xml:space="preserve"> em março</w:t>
      </w:r>
      <w:r w:rsidR="00370F36">
        <w:rPr>
          <w:szCs w:val="24"/>
        </w:rPr>
        <w:t>,</w:t>
      </w:r>
      <w:r>
        <w:rPr>
          <w:szCs w:val="24"/>
        </w:rPr>
        <w:t xml:space="preserve"> oito. No que se refere a conteúdo acerca da Covid-19, foram três dias em janeiro com matérias sobre o assunto, três dias em fevereiro e 13 em março.</w:t>
      </w:r>
    </w:p>
    <w:p w:rsidR="00AA6789" w:rsidRDefault="00AA6789" w:rsidP="00AA6789">
      <w:pPr>
        <w:rPr>
          <w:szCs w:val="24"/>
        </w:rPr>
      </w:pPr>
      <w:r>
        <w:rPr>
          <w:szCs w:val="24"/>
        </w:rPr>
        <w:tab/>
      </w:r>
      <w:r w:rsidR="00AF67CB">
        <w:t>D</w:t>
      </w:r>
      <w:r>
        <w:t>urante o período analisado,</w:t>
      </w:r>
      <w:r w:rsidR="00AF67CB">
        <w:t xml:space="preserve"> a</w:t>
      </w:r>
      <w:r w:rsidR="00AF67CB">
        <w:rPr>
          <w:szCs w:val="24"/>
        </w:rPr>
        <w:t xml:space="preserve"> </w:t>
      </w:r>
      <w:r w:rsidR="00AF67CB" w:rsidRPr="003B26A5">
        <w:rPr>
          <w:szCs w:val="24"/>
        </w:rPr>
        <w:t>Rádio</w:t>
      </w:r>
      <w:r w:rsidR="00AF67CB">
        <w:rPr>
          <w:szCs w:val="24"/>
        </w:rPr>
        <w:t xml:space="preserve"> </w:t>
      </w:r>
      <w:r w:rsidR="00AF67CB" w:rsidRPr="00A36DE6">
        <w:rPr>
          <w:szCs w:val="24"/>
        </w:rPr>
        <w:t>Difusora</w:t>
      </w:r>
      <w:r w:rsidR="00AF67CB" w:rsidRPr="00495797">
        <w:rPr>
          <w:szCs w:val="24"/>
        </w:rPr>
        <w:t xml:space="preserve"> </w:t>
      </w:r>
      <w:r w:rsidR="00AF67CB" w:rsidRPr="002F7377">
        <w:t>1350 AM</w:t>
      </w:r>
      <w:r w:rsidR="00AF67CB">
        <w:t xml:space="preserve"> publicou</w:t>
      </w:r>
      <w:r>
        <w:t xml:space="preserve"> 344 notícias em seu site, sendo que 39</w:t>
      </w:r>
      <w:r w:rsidR="00ED6250">
        <w:t xml:space="preserve"> </w:t>
      </w:r>
      <w:r w:rsidR="00ED6250" w:rsidRPr="00512CC6">
        <w:rPr>
          <w:szCs w:val="24"/>
        </w:rPr>
        <w:t>(11,</w:t>
      </w:r>
      <w:r w:rsidR="0066288B">
        <w:rPr>
          <w:szCs w:val="24"/>
        </w:rPr>
        <w:t>5</w:t>
      </w:r>
      <w:r w:rsidR="00ED6250" w:rsidRPr="00512CC6">
        <w:rPr>
          <w:szCs w:val="24"/>
        </w:rPr>
        <w:t>%)</w:t>
      </w:r>
      <w:r>
        <w:t xml:space="preserve"> tratavam sobre o </w:t>
      </w:r>
      <w:r w:rsidR="00286E1C">
        <w:t>novo</w:t>
      </w:r>
      <w:r w:rsidRPr="00512CC6">
        <w:rPr>
          <w:szCs w:val="24"/>
        </w:rPr>
        <w:t xml:space="preserve"> coronavírus</w:t>
      </w:r>
      <w:r w:rsidR="00286E1C">
        <w:rPr>
          <w:szCs w:val="24"/>
        </w:rPr>
        <w:t xml:space="preserve">. Destas, seis </w:t>
      </w:r>
      <w:r w:rsidR="00ED6250" w:rsidRPr="00512CC6">
        <w:rPr>
          <w:szCs w:val="24"/>
        </w:rPr>
        <w:t>(15,</w:t>
      </w:r>
      <w:r w:rsidR="0066288B">
        <w:rPr>
          <w:szCs w:val="24"/>
        </w:rPr>
        <w:t>5</w:t>
      </w:r>
      <w:r w:rsidR="00ED6250" w:rsidRPr="00512CC6">
        <w:rPr>
          <w:szCs w:val="24"/>
        </w:rPr>
        <w:t>%)</w:t>
      </w:r>
      <w:r w:rsidR="00ED6250">
        <w:rPr>
          <w:szCs w:val="24"/>
        </w:rPr>
        <w:t xml:space="preserve"> </w:t>
      </w:r>
      <w:r w:rsidR="00286E1C">
        <w:rPr>
          <w:szCs w:val="24"/>
        </w:rPr>
        <w:t>eram n</w:t>
      </w:r>
      <w:r w:rsidRPr="00512CC6">
        <w:rPr>
          <w:szCs w:val="24"/>
        </w:rPr>
        <w:t>otícias próprias</w:t>
      </w:r>
      <w:r w:rsidR="00286E1C">
        <w:rPr>
          <w:szCs w:val="24"/>
        </w:rPr>
        <w:t>, 18</w:t>
      </w:r>
      <w:r w:rsidRPr="00512CC6">
        <w:rPr>
          <w:szCs w:val="24"/>
        </w:rPr>
        <w:t xml:space="preserve"> </w:t>
      </w:r>
      <w:r w:rsidR="00ED6250" w:rsidRPr="00512CC6">
        <w:rPr>
          <w:szCs w:val="24"/>
        </w:rPr>
        <w:t>(46%)</w:t>
      </w:r>
      <w:r w:rsidR="00ED6250">
        <w:rPr>
          <w:szCs w:val="24"/>
        </w:rPr>
        <w:t xml:space="preserve"> </w:t>
      </w:r>
      <w:r w:rsidRPr="00512CC6">
        <w:rPr>
          <w:szCs w:val="24"/>
        </w:rPr>
        <w:t xml:space="preserve">de outros meios </w:t>
      </w:r>
      <w:r w:rsidR="00286E1C">
        <w:rPr>
          <w:szCs w:val="24"/>
        </w:rPr>
        <w:t>e 15</w:t>
      </w:r>
      <w:r w:rsidR="00ED6250">
        <w:rPr>
          <w:szCs w:val="24"/>
        </w:rPr>
        <w:t xml:space="preserve"> </w:t>
      </w:r>
      <w:r w:rsidR="00ED6250" w:rsidRPr="00512CC6">
        <w:rPr>
          <w:szCs w:val="24"/>
        </w:rPr>
        <w:t>(38,</w:t>
      </w:r>
      <w:r w:rsidR="0066288B">
        <w:rPr>
          <w:szCs w:val="24"/>
        </w:rPr>
        <w:t>5</w:t>
      </w:r>
      <w:r w:rsidR="00ED6250" w:rsidRPr="00512CC6">
        <w:rPr>
          <w:szCs w:val="24"/>
        </w:rPr>
        <w:t>%)</w:t>
      </w:r>
      <w:r w:rsidR="00286E1C">
        <w:rPr>
          <w:szCs w:val="24"/>
        </w:rPr>
        <w:t xml:space="preserve"> de </w:t>
      </w:r>
      <w:r w:rsidR="00FC4C4D">
        <w:rPr>
          <w:szCs w:val="24"/>
        </w:rPr>
        <w:t>assessorias de comunicação</w:t>
      </w:r>
      <w:r w:rsidR="00774157">
        <w:rPr>
          <w:szCs w:val="24"/>
        </w:rPr>
        <w:t xml:space="preserve">. Das </w:t>
      </w:r>
      <w:r w:rsidRPr="00512CC6">
        <w:rPr>
          <w:szCs w:val="24"/>
        </w:rPr>
        <w:t>33 (84,</w:t>
      </w:r>
      <w:r w:rsidR="0066288B">
        <w:rPr>
          <w:szCs w:val="24"/>
        </w:rPr>
        <w:t>5</w:t>
      </w:r>
      <w:r w:rsidRPr="00512CC6">
        <w:rPr>
          <w:szCs w:val="24"/>
        </w:rPr>
        <w:t>%)</w:t>
      </w:r>
      <w:r w:rsidR="00774157">
        <w:rPr>
          <w:szCs w:val="24"/>
        </w:rPr>
        <w:t xml:space="preserve"> que</w:t>
      </w:r>
      <w:r w:rsidRPr="00512CC6">
        <w:rPr>
          <w:szCs w:val="24"/>
        </w:rPr>
        <w:t xml:space="preserve"> não foram produzidas pela emissora, 16 (48,</w:t>
      </w:r>
      <w:r w:rsidR="0066288B">
        <w:rPr>
          <w:szCs w:val="24"/>
        </w:rPr>
        <w:t>5</w:t>
      </w:r>
      <w:r w:rsidRPr="00512CC6">
        <w:rPr>
          <w:szCs w:val="24"/>
        </w:rPr>
        <w:t xml:space="preserve">%) foram de meios nacionais e 17 (51,5%) de estaduais e regionais, principalmente: </w:t>
      </w:r>
      <w:proofErr w:type="spellStart"/>
      <w:r w:rsidRPr="00512CC6">
        <w:rPr>
          <w:szCs w:val="24"/>
        </w:rPr>
        <w:t>Ascom</w:t>
      </w:r>
      <w:proofErr w:type="spellEnd"/>
      <w:r w:rsidRPr="00512CC6">
        <w:rPr>
          <w:szCs w:val="24"/>
        </w:rPr>
        <w:t xml:space="preserve"> de Três Passos, 10 (30,</w:t>
      </w:r>
      <w:r w:rsidR="007903BA">
        <w:rPr>
          <w:szCs w:val="24"/>
        </w:rPr>
        <w:t>5</w:t>
      </w:r>
      <w:r w:rsidRPr="00512CC6">
        <w:rPr>
          <w:szCs w:val="24"/>
        </w:rPr>
        <w:t xml:space="preserve">%), Agência Brasil, </w:t>
      </w:r>
      <w:r w:rsidR="0093608A">
        <w:rPr>
          <w:szCs w:val="24"/>
        </w:rPr>
        <w:t>oito</w:t>
      </w:r>
      <w:r w:rsidRPr="00512CC6">
        <w:rPr>
          <w:szCs w:val="24"/>
        </w:rPr>
        <w:t xml:space="preserve"> (24%) e G1, </w:t>
      </w:r>
      <w:r w:rsidR="0093608A">
        <w:rPr>
          <w:szCs w:val="24"/>
        </w:rPr>
        <w:t>cinco</w:t>
      </w:r>
      <w:r w:rsidRPr="00512CC6">
        <w:rPr>
          <w:szCs w:val="24"/>
        </w:rPr>
        <w:t xml:space="preserve"> (15%). Ou seja, dos 33 meios utilizados para obtenção de informações, 23 (69,</w:t>
      </w:r>
      <w:r w:rsidR="00907C29">
        <w:rPr>
          <w:szCs w:val="24"/>
        </w:rPr>
        <w:t>6</w:t>
      </w:r>
      <w:r w:rsidRPr="00512CC6">
        <w:rPr>
          <w:szCs w:val="24"/>
        </w:rPr>
        <w:t>%) foram dos três citados.</w:t>
      </w:r>
    </w:p>
    <w:p w:rsidR="00B150CA" w:rsidRPr="00512CC6" w:rsidRDefault="00B150CA" w:rsidP="0076512E">
      <w:pPr>
        <w:ind w:firstLine="708"/>
        <w:rPr>
          <w:szCs w:val="24"/>
        </w:rPr>
      </w:pPr>
      <w:r>
        <w:rPr>
          <w:szCs w:val="24"/>
        </w:rPr>
        <w:t xml:space="preserve">Notícias sobre a </w:t>
      </w:r>
      <w:r w:rsidRPr="00B150CA">
        <w:rPr>
          <w:szCs w:val="24"/>
        </w:rPr>
        <w:t>Covid-19</w:t>
      </w:r>
      <w:r>
        <w:rPr>
          <w:szCs w:val="24"/>
        </w:rPr>
        <w:t xml:space="preserve"> na Região Celeiro foram as mais frequentes, com 12 (</w:t>
      </w:r>
      <w:r w:rsidR="000C7007">
        <w:rPr>
          <w:szCs w:val="24"/>
        </w:rPr>
        <w:t>3</w:t>
      </w:r>
      <w:r w:rsidR="004F0FF3">
        <w:rPr>
          <w:szCs w:val="24"/>
        </w:rPr>
        <w:t>1</w:t>
      </w:r>
      <w:r w:rsidR="000C7007">
        <w:rPr>
          <w:szCs w:val="24"/>
        </w:rPr>
        <w:t>%</w:t>
      </w:r>
      <w:r>
        <w:rPr>
          <w:szCs w:val="24"/>
        </w:rPr>
        <w:t>), segui</w:t>
      </w:r>
      <w:r w:rsidR="00375E73">
        <w:rPr>
          <w:szCs w:val="24"/>
        </w:rPr>
        <w:t>das d</w:t>
      </w:r>
      <w:r w:rsidR="00635FAB">
        <w:rPr>
          <w:szCs w:val="24"/>
        </w:rPr>
        <w:t>e coronavírus n</w:t>
      </w:r>
      <w:r w:rsidR="00375E73">
        <w:rPr>
          <w:szCs w:val="24"/>
        </w:rPr>
        <w:t>o Brasil, 11 (</w:t>
      </w:r>
      <w:r w:rsidR="000C7007">
        <w:rPr>
          <w:szCs w:val="24"/>
        </w:rPr>
        <w:t>28%</w:t>
      </w:r>
      <w:r w:rsidR="00375E73">
        <w:rPr>
          <w:szCs w:val="24"/>
        </w:rPr>
        <w:t>), no Rio Grande do Sul, nove (</w:t>
      </w:r>
      <w:r w:rsidR="000C7007">
        <w:rPr>
          <w:szCs w:val="24"/>
        </w:rPr>
        <w:t>23%</w:t>
      </w:r>
      <w:r w:rsidR="00375E73">
        <w:rPr>
          <w:szCs w:val="24"/>
        </w:rPr>
        <w:t>) e no mundo, sete</w:t>
      </w:r>
      <w:r w:rsidR="0076512E">
        <w:rPr>
          <w:szCs w:val="24"/>
        </w:rPr>
        <w:t xml:space="preserve"> </w:t>
      </w:r>
      <w:r w:rsidR="00375E73">
        <w:rPr>
          <w:szCs w:val="24"/>
        </w:rPr>
        <w:t>(</w:t>
      </w:r>
      <w:r w:rsidR="000C7007">
        <w:rPr>
          <w:szCs w:val="24"/>
        </w:rPr>
        <w:t>1</w:t>
      </w:r>
      <w:r w:rsidR="004F0FF3">
        <w:rPr>
          <w:szCs w:val="24"/>
        </w:rPr>
        <w:t>8</w:t>
      </w:r>
      <w:r w:rsidR="000C7007">
        <w:rPr>
          <w:szCs w:val="24"/>
        </w:rPr>
        <w:t>%</w:t>
      </w:r>
      <w:r w:rsidR="00375E73">
        <w:rPr>
          <w:szCs w:val="24"/>
        </w:rPr>
        <w:t xml:space="preserve">). Os comentários </w:t>
      </w:r>
      <w:r w:rsidR="0076512E">
        <w:rPr>
          <w:szCs w:val="24"/>
        </w:rPr>
        <w:t>estavam</w:t>
      </w:r>
      <w:r w:rsidRPr="00B150CA">
        <w:rPr>
          <w:szCs w:val="24"/>
        </w:rPr>
        <w:t xml:space="preserve"> ativados</w:t>
      </w:r>
      <w:r w:rsidR="0076512E">
        <w:rPr>
          <w:szCs w:val="24"/>
        </w:rPr>
        <w:t xml:space="preserve"> em</w:t>
      </w:r>
      <w:r w:rsidRPr="00B150CA">
        <w:rPr>
          <w:szCs w:val="24"/>
        </w:rPr>
        <w:t xml:space="preserve"> 36</w:t>
      </w:r>
      <w:r w:rsidR="0076512E">
        <w:rPr>
          <w:szCs w:val="24"/>
        </w:rPr>
        <w:t xml:space="preserve"> delas</w:t>
      </w:r>
      <w:r w:rsidR="001E6FBA">
        <w:rPr>
          <w:szCs w:val="24"/>
        </w:rPr>
        <w:t>, apenas três não permitiam que o público comentasse, entretanto, não houve nenhum</w:t>
      </w:r>
      <w:r w:rsidR="001A0FDA">
        <w:rPr>
          <w:szCs w:val="24"/>
        </w:rPr>
        <w:t>.</w:t>
      </w:r>
    </w:p>
    <w:p w:rsidR="00AA6789" w:rsidRDefault="00623218" w:rsidP="00485282">
      <w:pPr>
        <w:ind w:firstLine="708"/>
        <w:rPr>
          <w:szCs w:val="24"/>
        </w:rPr>
      </w:pPr>
      <w:r>
        <w:rPr>
          <w:szCs w:val="24"/>
        </w:rPr>
        <w:t>As fontes</w:t>
      </w:r>
      <w:r w:rsidR="00D7619E">
        <w:rPr>
          <w:szCs w:val="24"/>
        </w:rPr>
        <w:t xml:space="preserve"> de informação</w:t>
      </w:r>
      <w:r w:rsidR="00FE340E">
        <w:rPr>
          <w:rStyle w:val="Refdenotaderodap"/>
          <w:szCs w:val="24"/>
        </w:rPr>
        <w:footnoteReference w:id="4"/>
      </w:r>
      <w:r>
        <w:rPr>
          <w:szCs w:val="24"/>
        </w:rPr>
        <w:t xml:space="preserve"> utilizadas </w:t>
      </w:r>
      <w:r w:rsidR="00D7619E">
        <w:rPr>
          <w:szCs w:val="24"/>
        </w:rPr>
        <w:t xml:space="preserve">nas notícias publicadas foram, sobretudo, </w:t>
      </w:r>
      <w:r w:rsidRPr="00623218">
        <w:rPr>
          <w:szCs w:val="24"/>
        </w:rPr>
        <w:t>oficiais</w:t>
      </w:r>
      <w:r w:rsidR="00D7619E">
        <w:rPr>
          <w:szCs w:val="24"/>
        </w:rPr>
        <w:t>, contando com</w:t>
      </w:r>
      <w:r w:rsidRPr="00623218">
        <w:rPr>
          <w:szCs w:val="24"/>
        </w:rPr>
        <w:t xml:space="preserve"> 35</w:t>
      </w:r>
      <w:r w:rsidR="00D7619E">
        <w:rPr>
          <w:szCs w:val="24"/>
        </w:rPr>
        <w:t xml:space="preserve"> </w:t>
      </w:r>
      <w:r w:rsidR="00325232">
        <w:rPr>
          <w:szCs w:val="24"/>
        </w:rPr>
        <w:t>(</w:t>
      </w:r>
      <w:r w:rsidR="00C56E0F">
        <w:rPr>
          <w:szCs w:val="24"/>
        </w:rPr>
        <w:t>90</w:t>
      </w:r>
      <w:r w:rsidR="007F6ADF">
        <w:rPr>
          <w:szCs w:val="24"/>
        </w:rPr>
        <w:t>%), seguidas de f</w:t>
      </w:r>
      <w:r w:rsidRPr="00623218">
        <w:rPr>
          <w:szCs w:val="24"/>
        </w:rPr>
        <w:t>ontes especializadas</w:t>
      </w:r>
      <w:r w:rsidR="005F700F">
        <w:rPr>
          <w:szCs w:val="24"/>
        </w:rPr>
        <w:t xml:space="preserve"> (médicos)</w:t>
      </w:r>
      <w:r w:rsidR="007F6ADF">
        <w:rPr>
          <w:szCs w:val="24"/>
        </w:rPr>
        <w:t>, duas (5%)</w:t>
      </w:r>
      <w:r w:rsidR="003C240C">
        <w:rPr>
          <w:szCs w:val="24"/>
        </w:rPr>
        <w:t>, n</w:t>
      </w:r>
      <w:r w:rsidRPr="00623218">
        <w:rPr>
          <w:szCs w:val="24"/>
        </w:rPr>
        <w:t>ão oficiais</w:t>
      </w:r>
      <w:r w:rsidR="00AA624B">
        <w:rPr>
          <w:szCs w:val="24"/>
        </w:rPr>
        <w:t xml:space="preserve"> </w:t>
      </w:r>
      <w:r w:rsidR="005F700F">
        <w:rPr>
          <w:szCs w:val="24"/>
        </w:rPr>
        <w:t xml:space="preserve">(diretores de empresas) </w:t>
      </w:r>
      <w:r w:rsidR="00AA624B">
        <w:rPr>
          <w:szCs w:val="24"/>
        </w:rPr>
        <w:t xml:space="preserve">também com duas (5%) e uma (2,5%) das matérias </w:t>
      </w:r>
      <w:r w:rsidR="00AA624B">
        <w:rPr>
          <w:szCs w:val="24"/>
        </w:rPr>
        <w:lastRenderedPageBreak/>
        <w:t>não possuía fonte.</w:t>
      </w:r>
      <w:r w:rsidR="00394889">
        <w:rPr>
          <w:szCs w:val="24"/>
        </w:rPr>
        <w:t xml:space="preserve"> As principais fontes oficiais utilizadas nas notícias publicadas pela emissora foram:</w:t>
      </w:r>
      <w:r w:rsidR="005C60D3">
        <w:rPr>
          <w:szCs w:val="24"/>
        </w:rPr>
        <w:t xml:space="preserve"> </w:t>
      </w:r>
      <w:r w:rsidR="005C60D3" w:rsidRPr="00512CC6">
        <w:rPr>
          <w:szCs w:val="24"/>
        </w:rPr>
        <w:t>Governos: 2</w:t>
      </w:r>
      <w:r w:rsidR="005C60D3">
        <w:rPr>
          <w:szCs w:val="24"/>
        </w:rPr>
        <w:t>6 (</w:t>
      </w:r>
      <w:r w:rsidR="00E442B6">
        <w:rPr>
          <w:szCs w:val="24"/>
        </w:rPr>
        <w:t>74%</w:t>
      </w:r>
      <w:r w:rsidR="005C60D3">
        <w:rPr>
          <w:szCs w:val="24"/>
        </w:rPr>
        <w:t>), OMS: 5 (</w:t>
      </w:r>
      <w:r w:rsidR="00E442B6">
        <w:rPr>
          <w:szCs w:val="24"/>
        </w:rPr>
        <w:t>14%</w:t>
      </w:r>
      <w:r w:rsidR="005C60D3">
        <w:rPr>
          <w:szCs w:val="24"/>
        </w:rPr>
        <w:t xml:space="preserve">) e </w:t>
      </w:r>
      <w:r w:rsidR="005C60D3" w:rsidRPr="00512CC6">
        <w:rPr>
          <w:szCs w:val="24"/>
        </w:rPr>
        <w:t>Ministério da Saúde: 4</w:t>
      </w:r>
      <w:r w:rsidR="005C60D3">
        <w:rPr>
          <w:szCs w:val="24"/>
        </w:rPr>
        <w:t xml:space="preserve"> (</w:t>
      </w:r>
      <w:r w:rsidR="00E442B6">
        <w:rPr>
          <w:szCs w:val="24"/>
        </w:rPr>
        <w:t>11,</w:t>
      </w:r>
      <w:r w:rsidR="005C6C1A">
        <w:rPr>
          <w:szCs w:val="24"/>
        </w:rPr>
        <w:t>5</w:t>
      </w:r>
      <w:r w:rsidR="00E442B6">
        <w:rPr>
          <w:szCs w:val="24"/>
        </w:rPr>
        <w:t>%</w:t>
      </w:r>
      <w:r w:rsidR="005C60D3">
        <w:rPr>
          <w:szCs w:val="24"/>
        </w:rPr>
        <w:t>).</w:t>
      </w:r>
    </w:p>
    <w:p w:rsidR="00AF556A" w:rsidRDefault="00A12B1A" w:rsidP="00AF556A">
      <w:pPr>
        <w:rPr>
          <w:szCs w:val="24"/>
        </w:rPr>
      </w:pPr>
      <w:r>
        <w:rPr>
          <w:szCs w:val="24"/>
        </w:rPr>
        <w:tab/>
        <w:t xml:space="preserve">A </w:t>
      </w:r>
      <w:r w:rsidRPr="003B26A5">
        <w:rPr>
          <w:szCs w:val="24"/>
        </w:rPr>
        <w:t>Rádio</w:t>
      </w:r>
      <w:r>
        <w:rPr>
          <w:szCs w:val="24"/>
        </w:rPr>
        <w:t xml:space="preserve"> </w:t>
      </w:r>
      <w:r w:rsidRPr="00A36DE6">
        <w:rPr>
          <w:szCs w:val="24"/>
        </w:rPr>
        <w:t>Difusora</w:t>
      </w:r>
      <w:r w:rsidRPr="00495797">
        <w:rPr>
          <w:szCs w:val="24"/>
        </w:rPr>
        <w:t xml:space="preserve"> </w:t>
      </w:r>
      <w:r w:rsidRPr="002F7377">
        <w:t>1350 AM</w:t>
      </w:r>
      <w:r>
        <w:t xml:space="preserve"> não produziu nenhuma foto própria para as matérias, para ilustrar ou complementar o conteúdo, a emissora usou de </w:t>
      </w:r>
      <w:r w:rsidR="00AF556A" w:rsidRPr="00E500DA">
        <w:rPr>
          <w:szCs w:val="24"/>
        </w:rPr>
        <w:t>21</w:t>
      </w:r>
      <w:r w:rsidR="00AF556A">
        <w:rPr>
          <w:szCs w:val="24"/>
        </w:rPr>
        <w:t xml:space="preserve"> (5</w:t>
      </w:r>
      <w:r w:rsidR="004A110F">
        <w:rPr>
          <w:szCs w:val="24"/>
        </w:rPr>
        <w:t>4</w:t>
      </w:r>
      <w:r w:rsidR="00AF556A">
        <w:rPr>
          <w:szCs w:val="24"/>
        </w:rPr>
        <w:t>%) f</w:t>
      </w:r>
      <w:r w:rsidR="00AF556A" w:rsidRPr="00E500DA">
        <w:rPr>
          <w:szCs w:val="24"/>
        </w:rPr>
        <w:t>otos de outros meios</w:t>
      </w:r>
      <w:r w:rsidR="00AF556A">
        <w:rPr>
          <w:szCs w:val="24"/>
        </w:rPr>
        <w:t xml:space="preserve"> e </w:t>
      </w:r>
      <w:r w:rsidR="00AF556A" w:rsidRPr="00E500DA">
        <w:rPr>
          <w:szCs w:val="24"/>
        </w:rPr>
        <w:t>17</w:t>
      </w:r>
      <w:r w:rsidR="00AF556A">
        <w:rPr>
          <w:szCs w:val="24"/>
        </w:rPr>
        <w:t xml:space="preserve"> (43,5%) f</w:t>
      </w:r>
      <w:r w:rsidR="00AF556A" w:rsidRPr="00E500DA">
        <w:rPr>
          <w:szCs w:val="24"/>
        </w:rPr>
        <w:t>otos ilustrativas</w:t>
      </w:r>
      <w:r w:rsidR="00AF556A">
        <w:rPr>
          <w:szCs w:val="24"/>
        </w:rPr>
        <w:t>. Uma das matérias não possuía imagem</w:t>
      </w:r>
      <w:r w:rsidR="00E060C4">
        <w:rPr>
          <w:szCs w:val="24"/>
        </w:rPr>
        <w:t xml:space="preserve"> (2,5%)</w:t>
      </w:r>
      <w:r w:rsidR="00AF556A">
        <w:rPr>
          <w:szCs w:val="24"/>
        </w:rPr>
        <w:t>.</w:t>
      </w:r>
    </w:p>
    <w:p w:rsidR="00E500DA" w:rsidRDefault="00EB233E" w:rsidP="00816392">
      <w:pPr>
        <w:ind w:firstLine="708"/>
        <w:rPr>
          <w:szCs w:val="24"/>
        </w:rPr>
      </w:pPr>
      <w:r>
        <w:rPr>
          <w:szCs w:val="24"/>
        </w:rPr>
        <w:t xml:space="preserve">Apenas uma das notícias postadas contou com vídeo, que foi produzido por outro meio, que não a Rádio Difusora. </w:t>
      </w:r>
      <w:r w:rsidR="00816392">
        <w:rPr>
          <w:szCs w:val="24"/>
        </w:rPr>
        <w:t xml:space="preserve">Quanto aos </w:t>
      </w:r>
      <w:r w:rsidR="00816392">
        <w:rPr>
          <w:i/>
          <w:iCs/>
          <w:szCs w:val="24"/>
        </w:rPr>
        <w:t>links</w:t>
      </w:r>
      <w:r w:rsidR="00816392">
        <w:rPr>
          <w:szCs w:val="24"/>
        </w:rPr>
        <w:t xml:space="preserve">, </w:t>
      </w:r>
      <w:r w:rsidR="001D461E" w:rsidRPr="00E500DA">
        <w:rPr>
          <w:szCs w:val="24"/>
        </w:rPr>
        <w:t>31</w:t>
      </w:r>
      <w:r w:rsidR="001D461E">
        <w:rPr>
          <w:szCs w:val="24"/>
        </w:rPr>
        <w:t xml:space="preserve"> (79,</w:t>
      </w:r>
      <w:r w:rsidR="00A443E4">
        <w:rPr>
          <w:szCs w:val="24"/>
        </w:rPr>
        <w:t>5</w:t>
      </w:r>
      <w:r w:rsidR="001D461E">
        <w:rPr>
          <w:szCs w:val="24"/>
        </w:rPr>
        <w:t xml:space="preserve">%) </w:t>
      </w:r>
      <w:r w:rsidR="00816392">
        <w:rPr>
          <w:szCs w:val="24"/>
        </w:rPr>
        <w:t xml:space="preserve">das </w:t>
      </w:r>
      <w:r w:rsidR="001D461E">
        <w:rPr>
          <w:szCs w:val="24"/>
        </w:rPr>
        <w:t xml:space="preserve">matérias </w:t>
      </w:r>
      <w:r w:rsidR="00816392">
        <w:rPr>
          <w:szCs w:val="24"/>
        </w:rPr>
        <w:t>não os possuía</w:t>
      </w:r>
      <w:r w:rsidR="001D461E">
        <w:rPr>
          <w:szCs w:val="24"/>
        </w:rPr>
        <w:t xml:space="preserve">, </w:t>
      </w:r>
      <w:r w:rsidR="001D461E" w:rsidRPr="00E500DA">
        <w:rPr>
          <w:szCs w:val="24"/>
        </w:rPr>
        <w:t>8</w:t>
      </w:r>
      <w:r w:rsidR="001D461E">
        <w:rPr>
          <w:szCs w:val="24"/>
        </w:rPr>
        <w:t xml:space="preserve"> (20,5%) </w:t>
      </w:r>
      <w:r w:rsidR="00E9692E">
        <w:rPr>
          <w:szCs w:val="24"/>
        </w:rPr>
        <w:t>tinham</w:t>
      </w:r>
      <w:r w:rsidR="001D461E">
        <w:rPr>
          <w:szCs w:val="24"/>
        </w:rPr>
        <w:t xml:space="preserve"> </w:t>
      </w:r>
      <w:r w:rsidR="001D461E" w:rsidRPr="00EB233E">
        <w:rPr>
          <w:i/>
          <w:iCs/>
          <w:szCs w:val="24"/>
        </w:rPr>
        <w:t>links</w:t>
      </w:r>
      <w:r w:rsidR="001D461E">
        <w:rPr>
          <w:szCs w:val="24"/>
        </w:rPr>
        <w:t xml:space="preserve"> p</w:t>
      </w:r>
      <w:r w:rsidR="001D461E" w:rsidRPr="00E500DA">
        <w:rPr>
          <w:szCs w:val="24"/>
        </w:rPr>
        <w:t>ara outros meios</w:t>
      </w:r>
      <w:r w:rsidR="001D461E">
        <w:rPr>
          <w:szCs w:val="24"/>
        </w:rPr>
        <w:t xml:space="preserve"> e nenhuma p</w:t>
      </w:r>
      <w:r w:rsidR="00E500DA" w:rsidRPr="00E500DA">
        <w:rPr>
          <w:szCs w:val="24"/>
        </w:rPr>
        <w:t xml:space="preserve">ara </w:t>
      </w:r>
      <w:r w:rsidR="007665EA">
        <w:rPr>
          <w:szCs w:val="24"/>
        </w:rPr>
        <w:t xml:space="preserve">o </w:t>
      </w:r>
      <w:r w:rsidR="00E500DA" w:rsidRPr="007665EA">
        <w:rPr>
          <w:i/>
          <w:iCs/>
          <w:szCs w:val="24"/>
        </w:rPr>
        <w:t>site</w:t>
      </w:r>
      <w:r w:rsidR="001D461E">
        <w:rPr>
          <w:szCs w:val="24"/>
        </w:rPr>
        <w:t xml:space="preserve"> da própria emissora.</w:t>
      </w:r>
    </w:p>
    <w:p w:rsidR="00F1070B" w:rsidRDefault="00F1070B" w:rsidP="00B3224A">
      <w:pPr>
        <w:ind w:firstLine="708"/>
        <w:rPr>
          <w:szCs w:val="24"/>
        </w:rPr>
      </w:pPr>
      <w:r>
        <w:rPr>
          <w:szCs w:val="24"/>
        </w:rPr>
        <w:t>Há imagens sem créditos</w:t>
      </w:r>
      <w:r w:rsidR="00B3224A">
        <w:rPr>
          <w:szCs w:val="24"/>
        </w:rPr>
        <w:t xml:space="preserve"> do fotógrafo e as informações sobre os veículos e autores das notícias, sobretudo, logo após os títulos, no entanto há casos em que essas informações são apresentadas ao final do texto</w:t>
      </w:r>
      <w:r>
        <w:rPr>
          <w:szCs w:val="24"/>
        </w:rPr>
        <w:t xml:space="preserve">. Algumas matérias possuem mais de um </w:t>
      </w:r>
      <w:r w:rsidRPr="00795160">
        <w:rPr>
          <w:i/>
          <w:iCs/>
          <w:szCs w:val="24"/>
        </w:rPr>
        <w:t>link</w:t>
      </w:r>
      <w:r>
        <w:rPr>
          <w:szCs w:val="24"/>
        </w:rPr>
        <w:t xml:space="preserve"> e mais de uma fonte.</w:t>
      </w:r>
    </w:p>
    <w:p w:rsidR="006E4F91" w:rsidRDefault="0070116A" w:rsidP="00AD0573">
      <w:pPr>
        <w:ind w:firstLine="708"/>
        <w:rPr>
          <w:szCs w:val="24"/>
        </w:rPr>
      </w:pPr>
      <w:r>
        <w:rPr>
          <w:szCs w:val="24"/>
        </w:rPr>
        <w:t xml:space="preserve">Algumas das notícias postadas apresentam </w:t>
      </w:r>
      <w:r w:rsidR="00F1070B">
        <w:rPr>
          <w:szCs w:val="24"/>
        </w:rPr>
        <w:t>decretos na íntegra</w:t>
      </w:r>
      <w:r>
        <w:rPr>
          <w:szCs w:val="24"/>
        </w:rPr>
        <w:t>, tornando-se, assim, muito</w:t>
      </w:r>
      <w:r w:rsidR="00F1070B">
        <w:rPr>
          <w:szCs w:val="24"/>
        </w:rPr>
        <w:t xml:space="preserve"> longas.</w:t>
      </w:r>
    </w:p>
    <w:p w:rsidR="006E4F91" w:rsidRDefault="006E4F91" w:rsidP="0041411D">
      <w:pPr>
        <w:rPr>
          <w:szCs w:val="24"/>
        </w:rPr>
      </w:pPr>
    </w:p>
    <w:p w:rsidR="002E2EC9" w:rsidRDefault="001E641E" w:rsidP="00EA77EB">
      <w:pPr>
        <w:spacing w:line="240" w:lineRule="auto"/>
        <w:rPr>
          <w:szCs w:val="24"/>
          <w:u w:val="single"/>
        </w:rPr>
      </w:pPr>
      <w:r w:rsidRPr="003B26A5">
        <w:rPr>
          <w:szCs w:val="24"/>
        </w:rPr>
        <w:t xml:space="preserve">Quadro </w:t>
      </w:r>
      <w:r w:rsidR="00C5786A">
        <w:rPr>
          <w:szCs w:val="24"/>
        </w:rPr>
        <w:t>3</w:t>
      </w:r>
      <w:r w:rsidRPr="003B26A5">
        <w:rPr>
          <w:szCs w:val="24"/>
        </w:rPr>
        <w:t xml:space="preserve"> – </w:t>
      </w:r>
      <w:r w:rsidR="00C51D14" w:rsidRPr="005273A5">
        <w:rPr>
          <w:szCs w:val="24"/>
        </w:rPr>
        <w:t xml:space="preserve">Palavras mais utilizadas nos títulos </w:t>
      </w:r>
      <w:r w:rsidR="00C51D14">
        <w:rPr>
          <w:szCs w:val="24"/>
        </w:rPr>
        <w:t>das notícias</w:t>
      </w:r>
      <w:r w:rsidR="00C51D14" w:rsidRPr="003B26A5">
        <w:rPr>
          <w:szCs w:val="24"/>
        </w:rPr>
        <w:t xml:space="preserve"> da Rádio</w:t>
      </w:r>
      <w:r w:rsidR="00C51D14">
        <w:rPr>
          <w:szCs w:val="24"/>
        </w:rPr>
        <w:t xml:space="preserve"> </w:t>
      </w:r>
      <w:r w:rsidR="00C51D14" w:rsidRPr="00A36DE6">
        <w:rPr>
          <w:szCs w:val="24"/>
        </w:rPr>
        <w:t>Difusora</w:t>
      </w:r>
      <w:r w:rsidR="00AD4B1D" w:rsidRPr="00AD4B1D">
        <w:rPr>
          <w:szCs w:val="24"/>
        </w:rPr>
        <w:t xml:space="preserve"> </w:t>
      </w:r>
      <w:r w:rsidR="00C51D14" w:rsidRPr="002F7377">
        <w:t>1350 AM</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7D0476" w:rsidRPr="00763F9E" w:rsidTr="00F359AA">
        <w:tc>
          <w:tcPr>
            <w:tcW w:w="4252" w:type="dxa"/>
            <w:shd w:val="clear" w:color="auto" w:fill="auto"/>
          </w:tcPr>
          <w:p w:rsidR="007D0476" w:rsidRPr="00763F9E" w:rsidRDefault="007D0476" w:rsidP="00EA77EB">
            <w:pPr>
              <w:spacing w:line="240" w:lineRule="auto"/>
              <w:rPr>
                <w:sz w:val="20"/>
                <w:szCs w:val="20"/>
              </w:rPr>
            </w:pPr>
            <w:r w:rsidRPr="00763F9E">
              <w:rPr>
                <w:sz w:val="20"/>
                <w:szCs w:val="20"/>
              </w:rPr>
              <w:t>Coronavírus: 21</w:t>
            </w:r>
          </w:p>
        </w:tc>
        <w:tc>
          <w:tcPr>
            <w:tcW w:w="4253" w:type="dxa"/>
            <w:shd w:val="clear" w:color="auto" w:fill="auto"/>
          </w:tcPr>
          <w:p w:rsidR="007D0476" w:rsidRPr="00763F9E" w:rsidRDefault="007D0476" w:rsidP="00EA77EB">
            <w:pPr>
              <w:spacing w:line="240" w:lineRule="auto"/>
              <w:rPr>
                <w:sz w:val="20"/>
                <w:szCs w:val="20"/>
              </w:rPr>
            </w:pPr>
            <w:r w:rsidRPr="00763F9E">
              <w:rPr>
                <w:sz w:val="20"/>
                <w:szCs w:val="20"/>
              </w:rPr>
              <w:t>Quarentena: 0</w:t>
            </w:r>
          </w:p>
        </w:tc>
      </w:tr>
      <w:tr w:rsidR="007D0476" w:rsidRPr="00763F9E" w:rsidTr="00F359AA">
        <w:tc>
          <w:tcPr>
            <w:tcW w:w="4252" w:type="dxa"/>
            <w:shd w:val="clear" w:color="auto" w:fill="auto"/>
          </w:tcPr>
          <w:p w:rsidR="007D0476" w:rsidRPr="00763F9E" w:rsidRDefault="007D0476" w:rsidP="00EA77EB">
            <w:pPr>
              <w:spacing w:line="240" w:lineRule="auto"/>
              <w:rPr>
                <w:sz w:val="20"/>
                <w:szCs w:val="20"/>
              </w:rPr>
            </w:pPr>
            <w:r w:rsidRPr="00763F9E">
              <w:rPr>
                <w:sz w:val="20"/>
                <w:szCs w:val="20"/>
              </w:rPr>
              <w:t>COVID19: 3</w:t>
            </w:r>
          </w:p>
        </w:tc>
        <w:tc>
          <w:tcPr>
            <w:tcW w:w="4253" w:type="dxa"/>
            <w:shd w:val="clear" w:color="auto" w:fill="auto"/>
          </w:tcPr>
          <w:p w:rsidR="007D0476" w:rsidRPr="00763F9E" w:rsidRDefault="007D0476" w:rsidP="00EA77EB">
            <w:pPr>
              <w:spacing w:line="240" w:lineRule="auto"/>
              <w:rPr>
                <w:sz w:val="20"/>
                <w:szCs w:val="20"/>
              </w:rPr>
            </w:pPr>
            <w:r w:rsidRPr="00763F9E">
              <w:rPr>
                <w:sz w:val="20"/>
                <w:szCs w:val="20"/>
              </w:rPr>
              <w:t>Hospital/UPA/Lacen: 1</w:t>
            </w:r>
          </w:p>
        </w:tc>
      </w:tr>
      <w:tr w:rsidR="007D0476" w:rsidRPr="00763F9E" w:rsidTr="00F359AA">
        <w:tc>
          <w:tcPr>
            <w:tcW w:w="4252" w:type="dxa"/>
            <w:shd w:val="clear" w:color="auto" w:fill="auto"/>
          </w:tcPr>
          <w:p w:rsidR="007D0476" w:rsidRPr="00763F9E" w:rsidRDefault="007D0476" w:rsidP="00EA77EB">
            <w:pPr>
              <w:spacing w:line="240" w:lineRule="auto"/>
              <w:rPr>
                <w:sz w:val="20"/>
                <w:szCs w:val="20"/>
              </w:rPr>
            </w:pPr>
            <w:r w:rsidRPr="00763F9E">
              <w:rPr>
                <w:sz w:val="20"/>
                <w:szCs w:val="20"/>
              </w:rPr>
              <w:t>Pandemia: 0</w:t>
            </w:r>
          </w:p>
        </w:tc>
        <w:tc>
          <w:tcPr>
            <w:tcW w:w="4253" w:type="dxa"/>
            <w:shd w:val="clear" w:color="auto" w:fill="auto"/>
          </w:tcPr>
          <w:p w:rsidR="007D0476" w:rsidRPr="00763F9E" w:rsidRDefault="007D0476" w:rsidP="00EA77EB">
            <w:pPr>
              <w:spacing w:line="240" w:lineRule="auto"/>
              <w:rPr>
                <w:sz w:val="20"/>
                <w:szCs w:val="20"/>
              </w:rPr>
            </w:pPr>
            <w:r w:rsidRPr="00763F9E">
              <w:rPr>
                <w:sz w:val="20"/>
                <w:szCs w:val="20"/>
              </w:rPr>
              <w:t>Morte: 4</w:t>
            </w:r>
          </w:p>
        </w:tc>
      </w:tr>
      <w:tr w:rsidR="007D0476" w:rsidRPr="00763F9E" w:rsidTr="00F359AA">
        <w:tc>
          <w:tcPr>
            <w:tcW w:w="4252" w:type="dxa"/>
            <w:shd w:val="clear" w:color="auto" w:fill="auto"/>
          </w:tcPr>
          <w:p w:rsidR="007D0476" w:rsidRPr="00763F9E" w:rsidRDefault="007D0476" w:rsidP="00EA77EB">
            <w:pPr>
              <w:spacing w:line="240" w:lineRule="auto"/>
              <w:rPr>
                <w:sz w:val="20"/>
                <w:szCs w:val="20"/>
              </w:rPr>
            </w:pPr>
            <w:r w:rsidRPr="00763F9E">
              <w:rPr>
                <w:sz w:val="20"/>
                <w:szCs w:val="20"/>
              </w:rPr>
              <w:t>Calamidade (pública): 2</w:t>
            </w:r>
          </w:p>
        </w:tc>
        <w:tc>
          <w:tcPr>
            <w:tcW w:w="4253" w:type="dxa"/>
            <w:shd w:val="clear" w:color="auto" w:fill="auto"/>
          </w:tcPr>
          <w:p w:rsidR="007D0476" w:rsidRPr="00763F9E" w:rsidRDefault="007D0476" w:rsidP="00EA77EB">
            <w:pPr>
              <w:spacing w:line="240" w:lineRule="auto"/>
              <w:rPr>
                <w:sz w:val="20"/>
                <w:szCs w:val="20"/>
              </w:rPr>
            </w:pPr>
            <w:r w:rsidRPr="00763F9E">
              <w:rPr>
                <w:sz w:val="20"/>
                <w:szCs w:val="20"/>
              </w:rPr>
              <w:t>Auxílio (R$ 600,00): 3</w:t>
            </w:r>
          </w:p>
        </w:tc>
      </w:tr>
      <w:tr w:rsidR="007D0476" w:rsidRPr="00763F9E" w:rsidTr="00F359AA">
        <w:tc>
          <w:tcPr>
            <w:tcW w:w="4252" w:type="dxa"/>
            <w:shd w:val="clear" w:color="auto" w:fill="auto"/>
          </w:tcPr>
          <w:p w:rsidR="007D0476" w:rsidRPr="00763F9E" w:rsidRDefault="007D0476" w:rsidP="00EA77EB">
            <w:pPr>
              <w:spacing w:line="240" w:lineRule="auto"/>
              <w:rPr>
                <w:sz w:val="20"/>
                <w:szCs w:val="20"/>
              </w:rPr>
            </w:pPr>
            <w:r w:rsidRPr="00763F9E">
              <w:rPr>
                <w:sz w:val="20"/>
                <w:szCs w:val="20"/>
              </w:rPr>
              <w:t>Suspensão: 3</w:t>
            </w:r>
          </w:p>
        </w:tc>
        <w:tc>
          <w:tcPr>
            <w:tcW w:w="4253" w:type="dxa"/>
            <w:shd w:val="clear" w:color="auto" w:fill="auto"/>
          </w:tcPr>
          <w:p w:rsidR="007D0476" w:rsidRPr="00763F9E" w:rsidRDefault="007D0476" w:rsidP="00EA77EB">
            <w:pPr>
              <w:spacing w:line="240" w:lineRule="auto"/>
              <w:rPr>
                <w:sz w:val="20"/>
                <w:szCs w:val="20"/>
              </w:rPr>
            </w:pPr>
            <w:r w:rsidRPr="00763F9E">
              <w:rPr>
                <w:sz w:val="20"/>
                <w:szCs w:val="20"/>
              </w:rPr>
              <w:t>Decreto: 4</w:t>
            </w:r>
          </w:p>
        </w:tc>
      </w:tr>
      <w:tr w:rsidR="007D0476" w:rsidRPr="00763F9E" w:rsidTr="00F359AA">
        <w:tc>
          <w:tcPr>
            <w:tcW w:w="4252" w:type="dxa"/>
            <w:shd w:val="clear" w:color="auto" w:fill="auto"/>
          </w:tcPr>
          <w:p w:rsidR="007D0476" w:rsidRPr="00763F9E" w:rsidRDefault="007D0476" w:rsidP="00EA77EB">
            <w:pPr>
              <w:spacing w:line="240" w:lineRule="auto"/>
              <w:rPr>
                <w:sz w:val="20"/>
                <w:szCs w:val="20"/>
              </w:rPr>
            </w:pPr>
            <w:r w:rsidRPr="00763F9E">
              <w:rPr>
                <w:sz w:val="20"/>
                <w:szCs w:val="20"/>
              </w:rPr>
              <w:t>Ministério da Saúde: 4</w:t>
            </w:r>
          </w:p>
        </w:tc>
        <w:tc>
          <w:tcPr>
            <w:tcW w:w="4253" w:type="dxa"/>
            <w:shd w:val="clear" w:color="auto" w:fill="auto"/>
          </w:tcPr>
          <w:p w:rsidR="007D0476" w:rsidRPr="00763F9E" w:rsidRDefault="007D0476" w:rsidP="00EA77EB">
            <w:pPr>
              <w:spacing w:line="240" w:lineRule="auto"/>
              <w:rPr>
                <w:sz w:val="20"/>
                <w:szCs w:val="20"/>
              </w:rPr>
            </w:pPr>
            <w:r w:rsidRPr="00763F9E">
              <w:rPr>
                <w:sz w:val="20"/>
                <w:szCs w:val="20"/>
              </w:rPr>
              <w:t>Emergência/emergencial: 2</w:t>
            </w:r>
          </w:p>
        </w:tc>
      </w:tr>
    </w:tbl>
    <w:p w:rsidR="00A36DE6" w:rsidRPr="00763F9E" w:rsidRDefault="00A36DE6" w:rsidP="00EA77EB">
      <w:pPr>
        <w:spacing w:line="240" w:lineRule="auto"/>
        <w:rPr>
          <w:sz w:val="20"/>
          <w:szCs w:val="20"/>
        </w:rPr>
      </w:pPr>
      <w:r w:rsidRPr="00763F9E">
        <w:rPr>
          <w:sz w:val="20"/>
          <w:szCs w:val="20"/>
        </w:rPr>
        <w:t>Fonte: a autora (2020).</w:t>
      </w:r>
    </w:p>
    <w:p w:rsidR="002E2EC9" w:rsidRDefault="002E2EC9" w:rsidP="00EA77EB">
      <w:pPr>
        <w:rPr>
          <w:szCs w:val="24"/>
        </w:rPr>
      </w:pPr>
    </w:p>
    <w:p w:rsidR="00DE2918" w:rsidRDefault="00924C35" w:rsidP="008A5A1C">
      <w:pPr>
        <w:rPr>
          <w:szCs w:val="24"/>
        </w:rPr>
      </w:pPr>
      <w:r>
        <w:rPr>
          <w:szCs w:val="24"/>
        </w:rPr>
        <w:tab/>
      </w:r>
      <w:r w:rsidR="002144A8">
        <w:rPr>
          <w:szCs w:val="24"/>
        </w:rPr>
        <w:t>As palavras utilizadas nos títulos das notícias podem ser determinantes no acessar ou não o</w:t>
      </w:r>
      <w:r w:rsidR="008960B1">
        <w:rPr>
          <w:szCs w:val="24"/>
        </w:rPr>
        <w:t xml:space="preserve"> seu</w:t>
      </w:r>
      <w:r w:rsidR="002144A8">
        <w:rPr>
          <w:szCs w:val="24"/>
        </w:rPr>
        <w:t xml:space="preserve"> conteúdo</w:t>
      </w:r>
      <w:r w:rsidR="008960B1">
        <w:rPr>
          <w:szCs w:val="24"/>
        </w:rPr>
        <w:t xml:space="preserve">, uma vez que podem atrair ou </w:t>
      </w:r>
      <w:r w:rsidR="00E51C9A">
        <w:rPr>
          <w:szCs w:val="24"/>
        </w:rPr>
        <w:t>desinteressar o público</w:t>
      </w:r>
      <w:r w:rsidR="008960B1">
        <w:rPr>
          <w:szCs w:val="24"/>
        </w:rPr>
        <w:t>.</w:t>
      </w:r>
      <w:r w:rsidR="002144A8">
        <w:rPr>
          <w:szCs w:val="24"/>
        </w:rPr>
        <w:t xml:space="preserve"> </w:t>
      </w:r>
      <w:r w:rsidR="00E51C9A">
        <w:rPr>
          <w:szCs w:val="24"/>
        </w:rPr>
        <w:t>Nesse sentido, o termo</w:t>
      </w:r>
      <w:r w:rsidR="00177961">
        <w:rPr>
          <w:szCs w:val="24"/>
        </w:rPr>
        <w:t xml:space="preserve"> </w:t>
      </w:r>
      <w:r w:rsidR="00923FB9">
        <w:rPr>
          <w:szCs w:val="24"/>
        </w:rPr>
        <w:t>“</w:t>
      </w:r>
      <w:r>
        <w:rPr>
          <w:szCs w:val="24"/>
        </w:rPr>
        <w:t>Coronavírus</w:t>
      </w:r>
      <w:r w:rsidR="00923FB9">
        <w:rPr>
          <w:szCs w:val="24"/>
        </w:rPr>
        <w:t>”</w:t>
      </w:r>
      <w:r>
        <w:rPr>
          <w:szCs w:val="24"/>
        </w:rPr>
        <w:t xml:space="preserve"> foi </w:t>
      </w:r>
      <w:r w:rsidR="00E51C9A">
        <w:rPr>
          <w:szCs w:val="24"/>
        </w:rPr>
        <w:t>o</w:t>
      </w:r>
      <w:r>
        <w:rPr>
          <w:szCs w:val="24"/>
        </w:rPr>
        <w:t xml:space="preserve"> mais recorrente nos títulos das </w:t>
      </w:r>
      <w:r w:rsidR="008210C6">
        <w:rPr>
          <w:szCs w:val="24"/>
        </w:rPr>
        <w:t>matérias</w:t>
      </w:r>
      <w:r>
        <w:rPr>
          <w:szCs w:val="24"/>
        </w:rPr>
        <w:t xml:space="preserve"> postadas no site da</w:t>
      </w:r>
      <w:r w:rsidR="002E3941">
        <w:rPr>
          <w:szCs w:val="24"/>
        </w:rPr>
        <w:t xml:space="preserve"> </w:t>
      </w:r>
      <w:r w:rsidR="002E3941" w:rsidRPr="003B26A5">
        <w:rPr>
          <w:szCs w:val="24"/>
        </w:rPr>
        <w:t>Rádio</w:t>
      </w:r>
      <w:r w:rsidR="002E3941">
        <w:rPr>
          <w:szCs w:val="24"/>
        </w:rPr>
        <w:t xml:space="preserve"> </w:t>
      </w:r>
      <w:r w:rsidR="002E3941" w:rsidRPr="00A36DE6">
        <w:rPr>
          <w:szCs w:val="24"/>
        </w:rPr>
        <w:t>Difusora</w:t>
      </w:r>
      <w:r w:rsidR="002E3941" w:rsidRPr="00AD4B1D">
        <w:rPr>
          <w:szCs w:val="24"/>
        </w:rPr>
        <w:t xml:space="preserve"> </w:t>
      </w:r>
      <w:r w:rsidR="002E3941" w:rsidRPr="002F7377">
        <w:t>1350 AM</w:t>
      </w:r>
      <w:r>
        <w:rPr>
          <w:szCs w:val="24"/>
        </w:rPr>
        <w:t xml:space="preserve"> sobre a doença</w:t>
      </w:r>
      <w:r w:rsidR="002E3941">
        <w:rPr>
          <w:szCs w:val="24"/>
        </w:rPr>
        <w:t>, utilizada 21 vezes</w:t>
      </w:r>
      <w:r w:rsidR="00B25A74">
        <w:rPr>
          <w:szCs w:val="24"/>
        </w:rPr>
        <w:t xml:space="preserve">, enquanto </w:t>
      </w:r>
      <w:r w:rsidR="00923FB9">
        <w:rPr>
          <w:szCs w:val="24"/>
        </w:rPr>
        <w:t>“</w:t>
      </w:r>
      <w:r w:rsidR="00B25A74">
        <w:rPr>
          <w:szCs w:val="24"/>
        </w:rPr>
        <w:t>Covid-19</w:t>
      </w:r>
      <w:r w:rsidR="00923FB9">
        <w:rPr>
          <w:szCs w:val="24"/>
        </w:rPr>
        <w:t>”</w:t>
      </w:r>
      <w:r w:rsidR="00B25A74">
        <w:rPr>
          <w:szCs w:val="24"/>
        </w:rPr>
        <w:t xml:space="preserve"> foi utilizada </w:t>
      </w:r>
      <w:r w:rsidR="00762E1A">
        <w:rPr>
          <w:szCs w:val="24"/>
        </w:rPr>
        <w:t xml:space="preserve">em </w:t>
      </w:r>
      <w:r w:rsidR="00B25A74">
        <w:rPr>
          <w:szCs w:val="24"/>
        </w:rPr>
        <w:t xml:space="preserve">apenas </w:t>
      </w:r>
      <w:r w:rsidR="00E42911">
        <w:rPr>
          <w:szCs w:val="24"/>
        </w:rPr>
        <w:t>três</w:t>
      </w:r>
      <w:r w:rsidR="00B25A74">
        <w:rPr>
          <w:szCs w:val="24"/>
        </w:rPr>
        <w:t>.</w:t>
      </w:r>
    </w:p>
    <w:p w:rsidR="00DE2918" w:rsidRDefault="00D61C1E" w:rsidP="008A5A1C">
      <w:pPr>
        <w:rPr>
          <w:szCs w:val="24"/>
        </w:rPr>
      </w:pPr>
      <w:r>
        <w:rPr>
          <w:szCs w:val="24"/>
        </w:rPr>
        <w:tab/>
        <w:t>Mesmo após declarada a quarentena devido à pandemia da doença, as duas expressões não foram utilizadas nenhuma vez nos títulos das matérias.</w:t>
      </w:r>
      <w:r w:rsidR="00B36BD7">
        <w:rPr>
          <w:szCs w:val="24"/>
        </w:rPr>
        <w:t xml:space="preserve"> A palavra “morte” </w:t>
      </w:r>
      <w:r w:rsidR="005E6216">
        <w:rPr>
          <w:szCs w:val="24"/>
        </w:rPr>
        <w:t>foi utilizada</w:t>
      </w:r>
      <w:r w:rsidR="00F96241">
        <w:rPr>
          <w:szCs w:val="24"/>
        </w:rPr>
        <w:t xml:space="preserve"> quatro vezes, </w:t>
      </w:r>
      <w:r w:rsidR="005E6216">
        <w:rPr>
          <w:szCs w:val="24"/>
        </w:rPr>
        <w:t>a primeira em 04 de fevereiro de 2020</w:t>
      </w:r>
      <w:r w:rsidR="004D2121">
        <w:rPr>
          <w:szCs w:val="24"/>
        </w:rPr>
        <w:t xml:space="preserve">, </w:t>
      </w:r>
      <w:r w:rsidR="00206CDB">
        <w:rPr>
          <w:szCs w:val="24"/>
        </w:rPr>
        <w:t>em uma notícia sobre a China e, especificamente sobre morte</w:t>
      </w:r>
      <w:r w:rsidR="00DB3593">
        <w:rPr>
          <w:szCs w:val="24"/>
        </w:rPr>
        <w:t>s</w:t>
      </w:r>
      <w:r w:rsidR="00206CDB">
        <w:rPr>
          <w:szCs w:val="24"/>
        </w:rPr>
        <w:t xml:space="preserve"> no Brasil, em 24 de março, sendo que a primeira morte por coronavírus no país </w:t>
      </w:r>
      <w:r w:rsidR="00F026F8">
        <w:rPr>
          <w:szCs w:val="24"/>
        </w:rPr>
        <w:t>ocorreu</w:t>
      </w:r>
      <w:r w:rsidR="00206CDB">
        <w:rPr>
          <w:szCs w:val="24"/>
        </w:rPr>
        <w:t xml:space="preserve"> no dia 17 do mesmo mês.</w:t>
      </w:r>
    </w:p>
    <w:p w:rsidR="00B36BD7" w:rsidRDefault="009C29AA" w:rsidP="00B82E3A">
      <w:pPr>
        <w:rPr>
          <w:szCs w:val="24"/>
        </w:rPr>
      </w:pPr>
      <w:r>
        <w:rPr>
          <w:szCs w:val="24"/>
        </w:rPr>
        <w:tab/>
      </w:r>
      <w:r w:rsidR="00141C3A">
        <w:rPr>
          <w:szCs w:val="24"/>
        </w:rPr>
        <w:t xml:space="preserve">O termo </w:t>
      </w:r>
      <w:r w:rsidR="0062349B">
        <w:rPr>
          <w:szCs w:val="24"/>
        </w:rPr>
        <w:t>“</w:t>
      </w:r>
      <w:r>
        <w:rPr>
          <w:szCs w:val="24"/>
        </w:rPr>
        <w:t>Decreto</w:t>
      </w:r>
      <w:r w:rsidR="0062349B">
        <w:rPr>
          <w:szCs w:val="24"/>
        </w:rPr>
        <w:t>”</w:t>
      </w:r>
      <w:r>
        <w:rPr>
          <w:szCs w:val="24"/>
        </w:rPr>
        <w:t xml:space="preserve"> </w:t>
      </w:r>
      <w:r w:rsidR="00141C3A">
        <w:rPr>
          <w:szCs w:val="24"/>
        </w:rPr>
        <w:t xml:space="preserve">foi utilizado </w:t>
      </w:r>
      <w:r w:rsidR="008C0569">
        <w:rPr>
          <w:szCs w:val="24"/>
        </w:rPr>
        <w:t xml:space="preserve">quatro vezes, sendo que a primeira foi </w:t>
      </w:r>
      <w:r>
        <w:rPr>
          <w:szCs w:val="24"/>
        </w:rPr>
        <w:t>em 21 de março</w:t>
      </w:r>
      <w:r w:rsidR="001041E8">
        <w:rPr>
          <w:szCs w:val="24"/>
        </w:rPr>
        <w:t xml:space="preserve">, data </w:t>
      </w:r>
      <w:r w:rsidR="008C0569">
        <w:rPr>
          <w:szCs w:val="24"/>
        </w:rPr>
        <w:t>de assinatura d</w:t>
      </w:r>
      <w:r w:rsidR="001041E8">
        <w:rPr>
          <w:szCs w:val="24"/>
        </w:rPr>
        <w:t>o documento em Três Passos (município da emissora)</w:t>
      </w:r>
      <w:r w:rsidR="008C0569">
        <w:rPr>
          <w:szCs w:val="24"/>
        </w:rPr>
        <w:t>;</w:t>
      </w:r>
      <w:r>
        <w:rPr>
          <w:szCs w:val="24"/>
        </w:rPr>
        <w:t xml:space="preserve"> </w:t>
      </w:r>
      <w:r w:rsidR="0062349B">
        <w:rPr>
          <w:szCs w:val="24"/>
        </w:rPr>
        <w:lastRenderedPageBreak/>
        <w:t>“</w:t>
      </w:r>
      <w:r>
        <w:rPr>
          <w:szCs w:val="24"/>
        </w:rPr>
        <w:t>Calamidade</w:t>
      </w:r>
      <w:r w:rsidR="0062349B">
        <w:rPr>
          <w:szCs w:val="24"/>
        </w:rPr>
        <w:t>”</w:t>
      </w:r>
      <w:r w:rsidR="008C0569">
        <w:rPr>
          <w:szCs w:val="24"/>
        </w:rPr>
        <w:t xml:space="preserve">, </w:t>
      </w:r>
      <w:r w:rsidR="00E27162">
        <w:rPr>
          <w:szCs w:val="24"/>
        </w:rPr>
        <w:t>empregado</w:t>
      </w:r>
      <w:r w:rsidR="008C0569">
        <w:rPr>
          <w:szCs w:val="24"/>
        </w:rPr>
        <w:t xml:space="preserve"> duas vezes, a primeira</w:t>
      </w:r>
      <w:r>
        <w:rPr>
          <w:szCs w:val="24"/>
        </w:rPr>
        <w:t xml:space="preserve"> em 24 de março</w:t>
      </w:r>
      <w:r w:rsidR="001041E8">
        <w:rPr>
          <w:szCs w:val="24"/>
        </w:rPr>
        <w:t xml:space="preserve">, apesar de ter sido </w:t>
      </w:r>
      <w:r w:rsidR="00F53E54">
        <w:rPr>
          <w:szCs w:val="24"/>
        </w:rPr>
        <w:t>mencionada</w:t>
      </w:r>
      <w:r w:rsidR="001041E8">
        <w:rPr>
          <w:szCs w:val="24"/>
        </w:rPr>
        <w:t xml:space="preserve"> </w:t>
      </w:r>
      <w:r w:rsidR="00F53E54">
        <w:rPr>
          <w:szCs w:val="24"/>
        </w:rPr>
        <w:t>no decreto do dia 21,</w:t>
      </w:r>
      <w:r>
        <w:rPr>
          <w:szCs w:val="24"/>
        </w:rPr>
        <w:t xml:space="preserve"> e </w:t>
      </w:r>
      <w:r w:rsidR="0062349B">
        <w:rPr>
          <w:szCs w:val="24"/>
        </w:rPr>
        <w:t>“</w:t>
      </w:r>
      <w:r>
        <w:rPr>
          <w:szCs w:val="24"/>
        </w:rPr>
        <w:t>Auxílio / R$ 600,00</w:t>
      </w:r>
      <w:r w:rsidR="00E27162">
        <w:rPr>
          <w:szCs w:val="24"/>
        </w:rPr>
        <w:t xml:space="preserve">”, </w:t>
      </w:r>
      <w:r>
        <w:rPr>
          <w:szCs w:val="24"/>
        </w:rPr>
        <w:t xml:space="preserve"> </w:t>
      </w:r>
      <w:r w:rsidR="00E27162">
        <w:rPr>
          <w:szCs w:val="24"/>
        </w:rPr>
        <w:t xml:space="preserve">em três títulos, o primeiro </w:t>
      </w:r>
      <w:r>
        <w:rPr>
          <w:szCs w:val="24"/>
        </w:rPr>
        <w:t>em 27 de março</w:t>
      </w:r>
      <w:r w:rsidR="00401646">
        <w:rPr>
          <w:szCs w:val="24"/>
        </w:rPr>
        <w:t>, mesma data em que o repasse foi aprovado na Câmara dos Deputados</w:t>
      </w:r>
      <w:r>
        <w:rPr>
          <w:szCs w:val="24"/>
        </w:rPr>
        <w:t>.</w:t>
      </w:r>
      <w:r w:rsidR="0032729D">
        <w:rPr>
          <w:szCs w:val="24"/>
        </w:rPr>
        <w:t xml:space="preserve"> Já as palavras “</w:t>
      </w:r>
      <w:r w:rsidR="007D6BA2" w:rsidRPr="007D6BA2">
        <w:rPr>
          <w:szCs w:val="24"/>
        </w:rPr>
        <w:t>Suspensão</w:t>
      </w:r>
      <w:r w:rsidR="0032729D">
        <w:rPr>
          <w:szCs w:val="24"/>
        </w:rPr>
        <w:t xml:space="preserve">” e </w:t>
      </w:r>
      <w:r w:rsidR="00B82E3A">
        <w:rPr>
          <w:szCs w:val="24"/>
        </w:rPr>
        <w:t>“</w:t>
      </w:r>
      <w:r w:rsidR="00B82E3A" w:rsidRPr="007D6BA2">
        <w:rPr>
          <w:szCs w:val="24"/>
        </w:rPr>
        <w:t>Emergência/emergencial</w:t>
      </w:r>
      <w:r w:rsidR="00B82E3A">
        <w:rPr>
          <w:szCs w:val="24"/>
        </w:rPr>
        <w:t>” foram utilizadas, respectivamente três e duas vezes.</w:t>
      </w:r>
    </w:p>
    <w:p w:rsidR="00335BCC" w:rsidRDefault="00335BCC" w:rsidP="002E2EC9">
      <w:pPr>
        <w:spacing w:line="240" w:lineRule="auto"/>
        <w:rPr>
          <w:szCs w:val="24"/>
        </w:rPr>
      </w:pPr>
    </w:p>
    <w:p w:rsidR="00335BCC" w:rsidRDefault="00335BCC" w:rsidP="00DA436A">
      <w:pPr>
        <w:spacing w:line="240" w:lineRule="auto"/>
        <w:rPr>
          <w:szCs w:val="24"/>
          <w:u w:val="single"/>
        </w:rPr>
      </w:pPr>
      <w:r w:rsidRPr="003B26A5">
        <w:rPr>
          <w:szCs w:val="24"/>
        </w:rPr>
        <w:t xml:space="preserve">Quadro </w:t>
      </w:r>
      <w:r w:rsidR="0040648A">
        <w:rPr>
          <w:szCs w:val="24"/>
        </w:rPr>
        <w:t>4</w:t>
      </w:r>
      <w:r w:rsidRPr="003B26A5">
        <w:rPr>
          <w:szCs w:val="24"/>
        </w:rPr>
        <w:t xml:space="preserve"> – Site da Rádio Província 100.7 FM</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6"/>
        <w:gridCol w:w="2126"/>
        <w:gridCol w:w="2127"/>
      </w:tblGrid>
      <w:tr w:rsidR="00335BCC" w:rsidRPr="00763F9E" w:rsidTr="00924C35">
        <w:trPr>
          <w:trHeight w:val="300"/>
        </w:trPr>
        <w:tc>
          <w:tcPr>
            <w:tcW w:w="8505" w:type="dxa"/>
            <w:gridSpan w:val="4"/>
            <w:shd w:val="clear" w:color="auto" w:fill="auto"/>
            <w:noWrap/>
            <w:hideMark/>
          </w:tcPr>
          <w:p w:rsidR="00335BCC" w:rsidRPr="00763F9E" w:rsidRDefault="00335BCC" w:rsidP="00763F9E">
            <w:pPr>
              <w:spacing w:line="240" w:lineRule="auto"/>
              <w:jc w:val="center"/>
              <w:rPr>
                <w:rFonts w:cs="Times New Roman"/>
                <w:b/>
                <w:sz w:val="20"/>
                <w:szCs w:val="20"/>
              </w:rPr>
            </w:pPr>
            <w:r w:rsidRPr="00763F9E">
              <w:rPr>
                <w:rFonts w:cs="Times New Roman"/>
                <w:b/>
                <w:sz w:val="20"/>
                <w:szCs w:val="20"/>
              </w:rPr>
              <w:t>Notícias</w:t>
            </w:r>
          </w:p>
        </w:tc>
      </w:tr>
      <w:tr w:rsidR="00335BCC" w:rsidRPr="00763F9E" w:rsidTr="00924C35">
        <w:trPr>
          <w:trHeight w:val="300"/>
        </w:trPr>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Total de outras notícias: 634</w:t>
            </w:r>
          </w:p>
        </w:tc>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Total de notícias sobre coronavírus: 168</w:t>
            </w:r>
          </w:p>
        </w:tc>
        <w:tc>
          <w:tcPr>
            <w:tcW w:w="2126" w:type="dxa"/>
            <w:shd w:val="clear" w:color="auto" w:fill="auto"/>
            <w:noWrap/>
          </w:tcPr>
          <w:p w:rsidR="00335BCC" w:rsidRPr="00763F9E" w:rsidRDefault="00335BCC" w:rsidP="00763F9E">
            <w:pPr>
              <w:spacing w:line="240" w:lineRule="auto"/>
              <w:rPr>
                <w:rFonts w:cs="Times New Roman"/>
                <w:sz w:val="20"/>
                <w:szCs w:val="20"/>
              </w:rPr>
            </w:pPr>
          </w:p>
        </w:tc>
        <w:tc>
          <w:tcPr>
            <w:tcW w:w="2127" w:type="dxa"/>
            <w:shd w:val="clear" w:color="auto" w:fill="auto"/>
            <w:noWrap/>
          </w:tcPr>
          <w:p w:rsidR="00335BCC" w:rsidRPr="00763F9E" w:rsidRDefault="00335BCC" w:rsidP="00763F9E">
            <w:pPr>
              <w:spacing w:line="240" w:lineRule="auto"/>
              <w:rPr>
                <w:rFonts w:cs="Times New Roman"/>
                <w:sz w:val="20"/>
                <w:szCs w:val="20"/>
              </w:rPr>
            </w:pPr>
          </w:p>
        </w:tc>
      </w:tr>
      <w:tr w:rsidR="00335BCC" w:rsidRPr="00763F9E" w:rsidTr="00924C35">
        <w:trPr>
          <w:trHeight w:val="300"/>
        </w:trPr>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Notícias próprias: 85</w:t>
            </w:r>
          </w:p>
          <w:p w:rsidR="00335BCC" w:rsidRPr="00763F9E" w:rsidRDefault="00335BCC" w:rsidP="00763F9E">
            <w:pPr>
              <w:spacing w:line="240" w:lineRule="auto"/>
              <w:rPr>
                <w:rFonts w:cs="Times New Roman"/>
                <w:sz w:val="20"/>
                <w:szCs w:val="20"/>
              </w:rPr>
            </w:pPr>
          </w:p>
        </w:tc>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Notícias de outros meios: 54</w:t>
            </w:r>
          </w:p>
        </w:tc>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 xml:space="preserve">Notícias de </w:t>
            </w:r>
            <w:proofErr w:type="spellStart"/>
            <w:r w:rsidRPr="00763F9E">
              <w:rPr>
                <w:rFonts w:cs="Times New Roman"/>
                <w:sz w:val="20"/>
                <w:szCs w:val="20"/>
              </w:rPr>
              <w:t>Ascom</w:t>
            </w:r>
            <w:proofErr w:type="spellEnd"/>
            <w:r w:rsidRPr="00763F9E">
              <w:rPr>
                <w:rFonts w:cs="Times New Roman"/>
                <w:sz w:val="20"/>
                <w:szCs w:val="20"/>
              </w:rPr>
              <w:t>: 29</w:t>
            </w:r>
          </w:p>
          <w:p w:rsidR="00335BCC" w:rsidRPr="00763F9E" w:rsidRDefault="00335BCC" w:rsidP="00763F9E">
            <w:pPr>
              <w:spacing w:line="240" w:lineRule="auto"/>
              <w:rPr>
                <w:rFonts w:cs="Times New Roman"/>
                <w:sz w:val="20"/>
                <w:szCs w:val="20"/>
              </w:rPr>
            </w:pPr>
          </w:p>
        </w:tc>
        <w:tc>
          <w:tcPr>
            <w:tcW w:w="2127" w:type="dxa"/>
            <w:shd w:val="clear" w:color="auto" w:fill="auto"/>
            <w:noWrap/>
          </w:tcPr>
          <w:p w:rsidR="00335BCC" w:rsidRPr="00763F9E" w:rsidRDefault="00335BCC" w:rsidP="00763F9E">
            <w:pPr>
              <w:spacing w:line="240" w:lineRule="auto"/>
              <w:rPr>
                <w:rFonts w:cs="Times New Roman"/>
                <w:sz w:val="20"/>
                <w:szCs w:val="20"/>
              </w:rPr>
            </w:pPr>
          </w:p>
        </w:tc>
      </w:tr>
      <w:tr w:rsidR="00335BCC" w:rsidRPr="00763F9E" w:rsidTr="00924C35">
        <w:trPr>
          <w:trHeight w:val="300"/>
        </w:trPr>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Covid-19 no Mundo: 8</w:t>
            </w:r>
          </w:p>
          <w:p w:rsidR="00335BCC" w:rsidRPr="00763F9E" w:rsidRDefault="00335BCC" w:rsidP="00763F9E">
            <w:pPr>
              <w:spacing w:line="240" w:lineRule="auto"/>
              <w:rPr>
                <w:rFonts w:cs="Times New Roman"/>
                <w:sz w:val="20"/>
                <w:szCs w:val="20"/>
              </w:rPr>
            </w:pPr>
          </w:p>
        </w:tc>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Covid-19 no Brasil: 50</w:t>
            </w:r>
          </w:p>
          <w:p w:rsidR="00335BCC" w:rsidRPr="00763F9E" w:rsidRDefault="00335BCC" w:rsidP="00763F9E">
            <w:pPr>
              <w:spacing w:line="240" w:lineRule="auto"/>
              <w:rPr>
                <w:rFonts w:cs="Times New Roman"/>
                <w:sz w:val="20"/>
                <w:szCs w:val="20"/>
              </w:rPr>
            </w:pPr>
          </w:p>
        </w:tc>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Covid-19 no Rio Grande do Sul: 50</w:t>
            </w:r>
          </w:p>
        </w:tc>
        <w:tc>
          <w:tcPr>
            <w:tcW w:w="2127"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Covid-19 na Região: 60</w:t>
            </w:r>
          </w:p>
          <w:p w:rsidR="00335BCC" w:rsidRPr="00763F9E" w:rsidRDefault="00335BCC" w:rsidP="00763F9E">
            <w:pPr>
              <w:spacing w:line="240" w:lineRule="auto"/>
              <w:rPr>
                <w:rFonts w:cs="Times New Roman"/>
                <w:sz w:val="20"/>
                <w:szCs w:val="20"/>
              </w:rPr>
            </w:pPr>
          </w:p>
        </w:tc>
      </w:tr>
      <w:tr w:rsidR="00335BCC" w:rsidRPr="00763F9E" w:rsidTr="00924C35">
        <w:trPr>
          <w:trHeight w:val="300"/>
        </w:trPr>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Comentários ativados: 168</w:t>
            </w:r>
          </w:p>
        </w:tc>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Comentários desativados: 0</w:t>
            </w:r>
          </w:p>
        </w:tc>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Com comentários: 15</w:t>
            </w:r>
          </w:p>
        </w:tc>
        <w:tc>
          <w:tcPr>
            <w:tcW w:w="2127"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Sem Comentários: 1</w:t>
            </w:r>
            <w:r w:rsidR="001974E0" w:rsidRPr="00763F9E">
              <w:rPr>
                <w:rFonts w:cs="Times New Roman"/>
                <w:sz w:val="20"/>
                <w:szCs w:val="20"/>
              </w:rPr>
              <w:t>53</w:t>
            </w:r>
          </w:p>
        </w:tc>
      </w:tr>
      <w:tr w:rsidR="00335BCC" w:rsidRPr="00763F9E" w:rsidTr="00924C35">
        <w:trPr>
          <w:trHeight w:val="300"/>
        </w:trPr>
        <w:tc>
          <w:tcPr>
            <w:tcW w:w="2126" w:type="dxa"/>
            <w:shd w:val="clear" w:color="auto" w:fill="auto"/>
            <w:noWrap/>
          </w:tcPr>
          <w:p w:rsidR="00335BCC" w:rsidRPr="00763F9E" w:rsidRDefault="00335BCC" w:rsidP="00763F9E">
            <w:pPr>
              <w:spacing w:line="240" w:lineRule="auto"/>
              <w:rPr>
                <w:rFonts w:cs="Times New Roman"/>
                <w:sz w:val="20"/>
                <w:szCs w:val="20"/>
              </w:rPr>
            </w:pPr>
          </w:p>
        </w:tc>
        <w:tc>
          <w:tcPr>
            <w:tcW w:w="2126" w:type="dxa"/>
            <w:shd w:val="clear" w:color="auto" w:fill="auto"/>
            <w:noWrap/>
          </w:tcPr>
          <w:p w:rsidR="00335BCC" w:rsidRPr="00763F9E" w:rsidRDefault="00335BCC" w:rsidP="00763F9E">
            <w:pPr>
              <w:spacing w:line="240" w:lineRule="auto"/>
              <w:rPr>
                <w:rFonts w:cs="Times New Roman"/>
                <w:sz w:val="20"/>
                <w:szCs w:val="20"/>
              </w:rPr>
            </w:pPr>
          </w:p>
        </w:tc>
        <w:tc>
          <w:tcPr>
            <w:tcW w:w="2126" w:type="dxa"/>
            <w:shd w:val="clear" w:color="auto" w:fill="auto"/>
            <w:noWrap/>
          </w:tcPr>
          <w:p w:rsidR="00335BCC" w:rsidRPr="00763F9E" w:rsidRDefault="00335BCC" w:rsidP="00763F9E">
            <w:pPr>
              <w:spacing w:line="240" w:lineRule="auto"/>
              <w:rPr>
                <w:rFonts w:cs="Times New Roman"/>
                <w:sz w:val="20"/>
                <w:szCs w:val="20"/>
              </w:rPr>
            </w:pPr>
          </w:p>
        </w:tc>
        <w:tc>
          <w:tcPr>
            <w:tcW w:w="2127" w:type="dxa"/>
            <w:shd w:val="clear" w:color="auto" w:fill="auto"/>
            <w:noWrap/>
          </w:tcPr>
          <w:p w:rsidR="00335BCC" w:rsidRPr="00763F9E" w:rsidRDefault="00335BCC" w:rsidP="00763F9E">
            <w:pPr>
              <w:spacing w:line="240" w:lineRule="auto"/>
              <w:rPr>
                <w:rFonts w:cs="Times New Roman"/>
                <w:sz w:val="20"/>
                <w:szCs w:val="20"/>
              </w:rPr>
            </w:pPr>
          </w:p>
        </w:tc>
      </w:tr>
      <w:tr w:rsidR="00335BCC" w:rsidRPr="00763F9E" w:rsidTr="00924C35">
        <w:trPr>
          <w:trHeight w:val="300"/>
        </w:trPr>
        <w:tc>
          <w:tcPr>
            <w:tcW w:w="8505" w:type="dxa"/>
            <w:gridSpan w:val="4"/>
            <w:shd w:val="clear" w:color="auto" w:fill="auto"/>
            <w:noWrap/>
            <w:hideMark/>
          </w:tcPr>
          <w:p w:rsidR="00335BCC" w:rsidRPr="00763F9E" w:rsidRDefault="00335BCC" w:rsidP="00763F9E">
            <w:pPr>
              <w:spacing w:line="240" w:lineRule="auto"/>
              <w:jc w:val="center"/>
              <w:rPr>
                <w:rFonts w:cs="Times New Roman"/>
                <w:b/>
                <w:sz w:val="20"/>
                <w:szCs w:val="20"/>
              </w:rPr>
            </w:pPr>
            <w:r w:rsidRPr="00763F9E">
              <w:rPr>
                <w:rFonts w:cs="Times New Roman"/>
                <w:b/>
                <w:sz w:val="20"/>
                <w:szCs w:val="20"/>
              </w:rPr>
              <w:t>Fontes</w:t>
            </w:r>
          </w:p>
        </w:tc>
      </w:tr>
      <w:tr w:rsidR="00335BCC" w:rsidRPr="00763F9E" w:rsidTr="00924C35">
        <w:trPr>
          <w:trHeight w:val="300"/>
        </w:trPr>
        <w:tc>
          <w:tcPr>
            <w:tcW w:w="2126" w:type="dxa"/>
            <w:shd w:val="clear" w:color="auto" w:fill="auto"/>
            <w:noWrap/>
            <w:hideMark/>
          </w:tcPr>
          <w:p w:rsidR="00335BCC" w:rsidRPr="00763F9E" w:rsidRDefault="00335BCC" w:rsidP="00763F9E">
            <w:pPr>
              <w:spacing w:line="240" w:lineRule="auto"/>
              <w:rPr>
                <w:rFonts w:cs="Times New Roman"/>
                <w:sz w:val="20"/>
                <w:szCs w:val="20"/>
              </w:rPr>
            </w:pPr>
            <w:r w:rsidRPr="00763F9E">
              <w:rPr>
                <w:rFonts w:cs="Times New Roman"/>
                <w:sz w:val="20"/>
                <w:szCs w:val="20"/>
              </w:rPr>
              <w:t>Fontes oficiais: 107</w:t>
            </w:r>
          </w:p>
        </w:tc>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Fontes especializadas: 2</w:t>
            </w:r>
          </w:p>
        </w:tc>
        <w:tc>
          <w:tcPr>
            <w:tcW w:w="2126" w:type="dxa"/>
            <w:shd w:val="clear" w:color="auto" w:fill="auto"/>
            <w:noWrap/>
          </w:tcPr>
          <w:p w:rsidR="00335BCC" w:rsidRPr="00763F9E" w:rsidRDefault="00335BCC" w:rsidP="00763F9E">
            <w:pPr>
              <w:spacing w:line="240" w:lineRule="auto"/>
              <w:rPr>
                <w:rFonts w:cs="Times New Roman"/>
                <w:sz w:val="20"/>
                <w:szCs w:val="20"/>
              </w:rPr>
            </w:pPr>
            <w:r w:rsidRPr="00763F9E">
              <w:rPr>
                <w:rFonts w:cs="Times New Roman"/>
                <w:sz w:val="20"/>
                <w:szCs w:val="20"/>
              </w:rPr>
              <w:t>Não oficiais: 59</w:t>
            </w:r>
          </w:p>
        </w:tc>
        <w:tc>
          <w:tcPr>
            <w:tcW w:w="2127" w:type="dxa"/>
            <w:shd w:val="clear" w:color="auto" w:fill="auto"/>
            <w:noWrap/>
            <w:hideMark/>
          </w:tcPr>
          <w:p w:rsidR="00335BCC" w:rsidRPr="00763F9E" w:rsidRDefault="00335BCC" w:rsidP="00763F9E">
            <w:pPr>
              <w:spacing w:line="240" w:lineRule="auto"/>
              <w:rPr>
                <w:rFonts w:cs="Times New Roman"/>
                <w:sz w:val="20"/>
                <w:szCs w:val="20"/>
              </w:rPr>
            </w:pPr>
            <w:r w:rsidRPr="00763F9E">
              <w:rPr>
                <w:rFonts w:cs="Times New Roman"/>
                <w:sz w:val="20"/>
                <w:szCs w:val="20"/>
              </w:rPr>
              <w:t>Sem fonte: 0</w:t>
            </w:r>
          </w:p>
        </w:tc>
      </w:tr>
      <w:tr w:rsidR="00335BCC" w:rsidRPr="00763F9E" w:rsidTr="00924C35">
        <w:trPr>
          <w:trHeight w:val="300"/>
        </w:trPr>
        <w:tc>
          <w:tcPr>
            <w:tcW w:w="2126" w:type="dxa"/>
            <w:shd w:val="clear" w:color="auto" w:fill="auto"/>
            <w:noWrap/>
          </w:tcPr>
          <w:p w:rsidR="00335BCC" w:rsidRPr="00763F9E" w:rsidRDefault="00335BCC" w:rsidP="00763F9E">
            <w:pPr>
              <w:spacing w:line="240" w:lineRule="auto"/>
              <w:rPr>
                <w:rFonts w:cs="Times New Roman"/>
                <w:sz w:val="20"/>
                <w:szCs w:val="20"/>
              </w:rPr>
            </w:pPr>
          </w:p>
        </w:tc>
        <w:tc>
          <w:tcPr>
            <w:tcW w:w="2126" w:type="dxa"/>
            <w:shd w:val="clear" w:color="auto" w:fill="auto"/>
            <w:noWrap/>
          </w:tcPr>
          <w:p w:rsidR="00335BCC" w:rsidRPr="00763F9E" w:rsidRDefault="00335BCC" w:rsidP="00763F9E">
            <w:pPr>
              <w:spacing w:line="240" w:lineRule="auto"/>
              <w:rPr>
                <w:rFonts w:cs="Times New Roman"/>
                <w:sz w:val="20"/>
                <w:szCs w:val="20"/>
              </w:rPr>
            </w:pPr>
          </w:p>
        </w:tc>
        <w:tc>
          <w:tcPr>
            <w:tcW w:w="2126" w:type="dxa"/>
            <w:shd w:val="clear" w:color="auto" w:fill="auto"/>
            <w:noWrap/>
          </w:tcPr>
          <w:p w:rsidR="00335BCC" w:rsidRPr="00763F9E" w:rsidRDefault="00335BCC" w:rsidP="00763F9E">
            <w:pPr>
              <w:spacing w:line="240" w:lineRule="auto"/>
              <w:rPr>
                <w:rFonts w:cs="Times New Roman"/>
                <w:sz w:val="20"/>
                <w:szCs w:val="20"/>
              </w:rPr>
            </w:pPr>
          </w:p>
        </w:tc>
        <w:tc>
          <w:tcPr>
            <w:tcW w:w="2127" w:type="dxa"/>
            <w:shd w:val="clear" w:color="auto" w:fill="auto"/>
            <w:noWrap/>
          </w:tcPr>
          <w:p w:rsidR="00335BCC" w:rsidRPr="00763F9E" w:rsidRDefault="00335BCC" w:rsidP="00763F9E">
            <w:pPr>
              <w:spacing w:line="240" w:lineRule="auto"/>
              <w:rPr>
                <w:rFonts w:cs="Times New Roman"/>
                <w:sz w:val="20"/>
                <w:szCs w:val="20"/>
              </w:rPr>
            </w:pPr>
          </w:p>
        </w:tc>
      </w:tr>
      <w:tr w:rsidR="00335BCC" w:rsidRPr="00763F9E" w:rsidTr="00924C35">
        <w:trPr>
          <w:trHeight w:val="300"/>
        </w:trPr>
        <w:tc>
          <w:tcPr>
            <w:tcW w:w="8505" w:type="dxa"/>
            <w:gridSpan w:val="4"/>
            <w:shd w:val="clear" w:color="auto" w:fill="auto"/>
            <w:noWrap/>
            <w:hideMark/>
          </w:tcPr>
          <w:p w:rsidR="00335BCC" w:rsidRPr="00763F9E" w:rsidRDefault="00335BCC" w:rsidP="00763F9E">
            <w:pPr>
              <w:spacing w:line="240" w:lineRule="auto"/>
              <w:jc w:val="center"/>
              <w:rPr>
                <w:rFonts w:cs="Times New Roman"/>
                <w:b/>
                <w:sz w:val="20"/>
                <w:szCs w:val="20"/>
              </w:rPr>
            </w:pPr>
            <w:r w:rsidRPr="00763F9E">
              <w:rPr>
                <w:rFonts w:cs="Times New Roman"/>
                <w:b/>
                <w:sz w:val="20"/>
                <w:szCs w:val="20"/>
              </w:rPr>
              <w:t>Fotos</w:t>
            </w:r>
          </w:p>
        </w:tc>
      </w:tr>
      <w:tr w:rsidR="00335BCC" w:rsidRPr="00763F9E" w:rsidTr="00924C35">
        <w:trPr>
          <w:trHeight w:val="300"/>
        </w:trPr>
        <w:tc>
          <w:tcPr>
            <w:tcW w:w="2126" w:type="dxa"/>
            <w:shd w:val="clear" w:color="auto" w:fill="auto"/>
            <w:noWrap/>
            <w:hideMark/>
          </w:tcPr>
          <w:p w:rsidR="00335BCC" w:rsidRPr="00763F9E" w:rsidRDefault="00335BCC" w:rsidP="00763F9E">
            <w:pPr>
              <w:spacing w:line="240" w:lineRule="auto"/>
              <w:rPr>
                <w:rFonts w:cs="Times New Roman"/>
                <w:sz w:val="20"/>
                <w:szCs w:val="20"/>
              </w:rPr>
            </w:pPr>
            <w:r w:rsidRPr="00763F9E">
              <w:rPr>
                <w:rFonts w:cs="Times New Roman"/>
                <w:sz w:val="20"/>
                <w:szCs w:val="20"/>
              </w:rPr>
              <w:t>Fotos próprias: 64</w:t>
            </w:r>
          </w:p>
        </w:tc>
        <w:tc>
          <w:tcPr>
            <w:tcW w:w="2126" w:type="dxa"/>
            <w:shd w:val="clear" w:color="auto" w:fill="auto"/>
            <w:noWrap/>
            <w:hideMark/>
          </w:tcPr>
          <w:p w:rsidR="00335BCC" w:rsidRPr="00763F9E" w:rsidRDefault="00335BCC" w:rsidP="00763F9E">
            <w:pPr>
              <w:spacing w:line="240" w:lineRule="auto"/>
              <w:rPr>
                <w:rFonts w:cs="Times New Roman"/>
                <w:sz w:val="20"/>
                <w:szCs w:val="20"/>
              </w:rPr>
            </w:pPr>
            <w:r w:rsidRPr="00763F9E">
              <w:rPr>
                <w:rFonts w:cs="Times New Roman"/>
                <w:sz w:val="20"/>
                <w:szCs w:val="20"/>
              </w:rPr>
              <w:t>Fotos ilustrativas: 36</w:t>
            </w:r>
          </w:p>
        </w:tc>
        <w:tc>
          <w:tcPr>
            <w:tcW w:w="2126" w:type="dxa"/>
            <w:shd w:val="clear" w:color="auto" w:fill="auto"/>
            <w:noWrap/>
            <w:hideMark/>
          </w:tcPr>
          <w:p w:rsidR="00335BCC" w:rsidRPr="00763F9E" w:rsidRDefault="00335BCC" w:rsidP="00763F9E">
            <w:pPr>
              <w:spacing w:line="240" w:lineRule="auto"/>
              <w:rPr>
                <w:rFonts w:cs="Times New Roman"/>
                <w:sz w:val="20"/>
                <w:szCs w:val="20"/>
              </w:rPr>
            </w:pPr>
            <w:r w:rsidRPr="00763F9E">
              <w:rPr>
                <w:rFonts w:cs="Times New Roman"/>
                <w:sz w:val="20"/>
                <w:szCs w:val="20"/>
              </w:rPr>
              <w:t>Fotos de outros meios: 68</w:t>
            </w:r>
          </w:p>
        </w:tc>
        <w:tc>
          <w:tcPr>
            <w:tcW w:w="2127" w:type="dxa"/>
            <w:shd w:val="clear" w:color="auto" w:fill="auto"/>
            <w:noWrap/>
            <w:hideMark/>
          </w:tcPr>
          <w:p w:rsidR="00335BCC" w:rsidRPr="00763F9E" w:rsidRDefault="003C207D" w:rsidP="00763F9E">
            <w:pPr>
              <w:spacing w:line="240" w:lineRule="auto"/>
              <w:rPr>
                <w:rFonts w:cs="Times New Roman"/>
                <w:sz w:val="20"/>
                <w:szCs w:val="20"/>
              </w:rPr>
            </w:pPr>
            <w:r w:rsidRPr="00763F9E">
              <w:rPr>
                <w:rFonts w:cs="Times New Roman"/>
                <w:sz w:val="20"/>
                <w:szCs w:val="20"/>
              </w:rPr>
              <w:t>Sem fotos: 0</w:t>
            </w:r>
          </w:p>
        </w:tc>
      </w:tr>
      <w:tr w:rsidR="00335BCC" w:rsidRPr="00763F9E" w:rsidTr="00924C35">
        <w:trPr>
          <w:trHeight w:val="300"/>
        </w:trPr>
        <w:tc>
          <w:tcPr>
            <w:tcW w:w="2126" w:type="dxa"/>
            <w:shd w:val="clear" w:color="auto" w:fill="auto"/>
            <w:noWrap/>
          </w:tcPr>
          <w:p w:rsidR="00335BCC" w:rsidRPr="00763F9E" w:rsidRDefault="00335BCC" w:rsidP="00763F9E">
            <w:pPr>
              <w:spacing w:line="240" w:lineRule="auto"/>
              <w:rPr>
                <w:rFonts w:cs="Times New Roman"/>
                <w:sz w:val="20"/>
                <w:szCs w:val="20"/>
              </w:rPr>
            </w:pPr>
          </w:p>
        </w:tc>
        <w:tc>
          <w:tcPr>
            <w:tcW w:w="2126" w:type="dxa"/>
            <w:shd w:val="clear" w:color="auto" w:fill="auto"/>
            <w:noWrap/>
          </w:tcPr>
          <w:p w:rsidR="00335BCC" w:rsidRPr="00763F9E" w:rsidRDefault="00335BCC" w:rsidP="00763F9E">
            <w:pPr>
              <w:spacing w:line="240" w:lineRule="auto"/>
              <w:rPr>
                <w:rFonts w:cs="Times New Roman"/>
                <w:sz w:val="20"/>
                <w:szCs w:val="20"/>
              </w:rPr>
            </w:pPr>
          </w:p>
        </w:tc>
        <w:tc>
          <w:tcPr>
            <w:tcW w:w="2126" w:type="dxa"/>
            <w:shd w:val="clear" w:color="auto" w:fill="auto"/>
            <w:noWrap/>
          </w:tcPr>
          <w:p w:rsidR="00335BCC" w:rsidRPr="00763F9E" w:rsidRDefault="00335BCC" w:rsidP="00763F9E">
            <w:pPr>
              <w:spacing w:line="240" w:lineRule="auto"/>
              <w:rPr>
                <w:rFonts w:cs="Times New Roman"/>
                <w:sz w:val="20"/>
                <w:szCs w:val="20"/>
              </w:rPr>
            </w:pPr>
          </w:p>
        </w:tc>
        <w:tc>
          <w:tcPr>
            <w:tcW w:w="2127" w:type="dxa"/>
            <w:shd w:val="clear" w:color="auto" w:fill="auto"/>
            <w:noWrap/>
          </w:tcPr>
          <w:p w:rsidR="00335BCC" w:rsidRPr="00763F9E" w:rsidRDefault="00335BCC" w:rsidP="00763F9E">
            <w:pPr>
              <w:spacing w:line="240" w:lineRule="auto"/>
              <w:rPr>
                <w:rFonts w:cs="Times New Roman"/>
                <w:sz w:val="20"/>
                <w:szCs w:val="20"/>
              </w:rPr>
            </w:pPr>
          </w:p>
        </w:tc>
      </w:tr>
      <w:tr w:rsidR="00335BCC" w:rsidRPr="00763F9E" w:rsidTr="00924C35">
        <w:trPr>
          <w:trHeight w:val="300"/>
        </w:trPr>
        <w:tc>
          <w:tcPr>
            <w:tcW w:w="8505" w:type="dxa"/>
            <w:gridSpan w:val="4"/>
            <w:shd w:val="clear" w:color="auto" w:fill="auto"/>
            <w:noWrap/>
            <w:hideMark/>
          </w:tcPr>
          <w:p w:rsidR="00335BCC" w:rsidRPr="00763F9E" w:rsidRDefault="00335BCC" w:rsidP="00763F9E">
            <w:pPr>
              <w:spacing w:line="240" w:lineRule="auto"/>
              <w:jc w:val="center"/>
              <w:rPr>
                <w:rFonts w:cs="Times New Roman"/>
                <w:b/>
                <w:sz w:val="20"/>
                <w:szCs w:val="20"/>
              </w:rPr>
            </w:pPr>
            <w:r w:rsidRPr="00763F9E">
              <w:rPr>
                <w:rFonts w:cs="Times New Roman"/>
                <w:b/>
                <w:sz w:val="20"/>
                <w:szCs w:val="20"/>
              </w:rPr>
              <w:t>Vídeos</w:t>
            </w:r>
          </w:p>
        </w:tc>
      </w:tr>
      <w:tr w:rsidR="003C207D" w:rsidRPr="00763F9E" w:rsidTr="003C207D">
        <w:trPr>
          <w:trHeight w:val="300"/>
        </w:trPr>
        <w:tc>
          <w:tcPr>
            <w:tcW w:w="2126" w:type="dxa"/>
            <w:shd w:val="clear" w:color="auto" w:fill="auto"/>
            <w:noWrap/>
            <w:hideMark/>
          </w:tcPr>
          <w:p w:rsidR="003C207D" w:rsidRPr="00763F9E" w:rsidRDefault="003C207D" w:rsidP="00763F9E">
            <w:pPr>
              <w:spacing w:line="240" w:lineRule="auto"/>
              <w:rPr>
                <w:rFonts w:cs="Times New Roman"/>
                <w:sz w:val="20"/>
                <w:szCs w:val="20"/>
              </w:rPr>
            </w:pPr>
            <w:r w:rsidRPr="00763F9E">
              <w:rPr>
                <w:rFonts w:cs="Times New Roman"/>
                <w:sz w:val="20"/>
                <w:szCs w:val="20"/>
              </w:rPr>
              <w:t>Vídeos próprios: 0</w:t>
            </w:r>
          </w:p>
          <w:p w:rsidR="003C207D" w:rsidRPr="00763F9E" w:rsidRDefault="003C207D" w:rsidP="00763F9E">
            <w:pPr>
              <w:spacing w:line="240" w:lineRule="auto"/>
              <w:rPr>
                <w:rFonts w:cs="Times New Roman"/>
                <w:sz w:val="20"/>
                <w:szCs w:val="20"/>
              </w:rPr>
            </w:pPr>
          </w:p>
        </w:tc>
        <w:tc>
          <w:tcPr>
            <w:tcW w:w="2126" w:type="dxa"/>
            <w:shd w:val="clear" w:color="auto" w:fill="auto"/>
            <w:noWrap/>
            <w:hideMark/>
          </w:tcPr>
          <w:p w:rsidR="003C207D" w:rsidRPr="00763F9E" w:rsidRDefault="003C207D" w:rsidP="00763F9E">
            <w:pPr>
              <w:spacing w:line="240" w:lineRule="auto"/>
              <w:rPr>
                <w:rFonts w:cs="Times New Roman"/>
                <w:sz w:val="20"/>
                <w:szCs w:val="20"/>
              </w:rPr>
            </w:pPr>
            <w:r w:rsidRPr="00763F9E">
              <w:rPr>
                <w:rFonts w:cs="Times New Roman"/>
                <w:sz w:val="20"/>
                <w:szCs w:val="20"/>
              </w:rPr>
              <w:t>De outros meios: 0</w:t>
            </w:r>
          </w:p>
        </w:tc>
        <w:tc>
          <w:tcPr>
            <w:tcW w:w="2126" w:type="dxa"/>
            <w:shd w:val="clear" w:color="auto" w:fill="auto"/>
            <w:noWrap/>
            <w:hideMark/>
          </w:tcPr>
          <w:p w:rsidR="003C207D" w:rsidRPr="00763F9E" w:rsidRDefault="003C207D" w:rsidP="00763F9E">
            <w:pPr>
              <w:spacing w:line="240" w:lineRule="auto"/>
              <w:rPr>
                <w:rFonts w:cs="Times New Roman"/>
                <w:sz w:val="20"/>
                <w:szCs w:val="20"/>
              </w:rPr>
            </w:pPr>
            <w:r w:rsidRPr="00763F9E">
              <w:rPr>
                <w:rFonts w:cs="Times New Roman"/>
                <w:sz w:val="20"/>
                <w:szCs w:val="20"/>
              </w:rPr>
              <w:t>Sem vídeos: 168</w:t>
            </w:r>
          </w:p>
        </w:tc>
        <w:tc>
          <w:tcPr>
            <w:tcW w:w="2127" w:type="dxa"/>
            <w:shd w:val="clear" w:color="auto" w:fill="auto"/>
            <w:noWrap/>
          </w:tcPr>
          <w:p w:rsidR="003C207D" w:rsidRPr="00763F9E" w:rsidRDefault="003C207D" w:rsidP="00763F9E">
            <w:pPr>
              <w:spacing w:line="240" w:lineRule="auto"/>
              <w:rPr>
                <w:rFonts w:cs="Times New Roman"/>
                <w:sz w:val="20"/>
                <w:szCs w:val="20"/>
              </w:rPr>
            </w:pPr>
          </w:p>
        </w:tc>
      </w:tr>
      <w:tr w:rsidR="003C207D" w:rsidRPr="00763F9E" w:rsidTr="00924C35">
        <w:trPr>
          <w:trHeight w:val="300"/>
        </w:trPr>
        <w:tc>
          <w:tcPr>
            <w:tcW w:w="2126" w:type="dxa"/>
            <w:shd w:val="clear" w:color="auto" w:fill="auto"/>
            <w:noWrap/>
          </w:tcPr>
          <w:p w:rsidR="003C207D" w:rsidRPr="00763F9E" w:rsidRDefault="003C207D" w:rsidP="00763F9E">
            <w:pPr>
              <w:spacing w:line="240" w:lineRule="auto"/>
              <w:rPr>
                <w:rFonts w:cs="Times New Roman"/>
                <w:sz w:val="20"/>
                <w:szCs w:val="20"/>
              </w:rPr>
            </w:pPr>
          </w:p>
        </w:tc>
        <w:tc>
          <w:tcPr>
            <w:tcW w:w="2126" w:type="dxa"/>
            <w:shd w:val="clear" w:color="auto" w:fill="auto"/>
            <w:noWrap/>
          </w:tcPr>
          <w:p w:rsidR="003C207D" w:rsidRPr="00763F9E" w:rsidRDefault="003C207D" w:rsidP="00763F9E">
            <w:pPr>
              <w:spacing w:line="240" w:lineRule="auto"/>
              <w:rPr>
                <w:rFonts w:cs="Times New Roman"/>
                <w:sz w:val="20"/>
                <w:szCs w:val="20"/>
              </w:rPr>
            </w:pPr>
          </w:p>
        </w:tc>
        <w:tc>
          <w:tcPr>
            <w:tcW w:w="2126" w:type="dxa"/>
            <w:shd w:val="clear" w:color="auto" w:fill="auto"/>
            <w:noWrap/>
          </w:tcPr>
          <w:p w:rsidR="003C207D" w:rsidRPr="00763F9E" w:rsidRDefault="003C207D" w:rsidP="00763F9E">
            <w:pPr>
              <w:spacing w:line="240" w:lineRule="auto"/>
              <w:rPr>
                <w:rFonts w:cs="Times New Roman"/>
                <w:sz w:val="20"/>
                <w:szCs w:val="20"/>
              </w:rPr>
            </w:pPr>
          </w:p>
        </w:tc>
        <w:tc>
          <w:tcPr>
            <w:tcW w:w="2127" w:type="dxa"/>
            <w:shd w:val="clear" w:color="auto" w:fill="auto"/>
            <w:noWrap/>
          </w:tcPr>
          <w:p w:rsidR="003C207D" w:rsidRPr="00763F9E" w:rsidRDefault="003C207D" w:rsidP="00763F9E">
            <w:pPr>
              <w:spacing w:line="240" w:lineRule="auto"/>
              <w:rPr>
                <w:rFonts w:cs="Times New Roman"/>
                <w:sz w:val="20"/>
                <w:szCs w:val="20"/>
              </w:rPr>
            </w:pPr>
          </w:p>
        </w:tc>
      </w:tr>
      <w:tr w:rsidR="003C207D" w:rsidRPr="00763F9E" w:rsidTr="00924C35">
        <w:trPr>
          <w:trHeight w:val="300"/>
        </w:trPr>
        <w:tc>
          <w:tcPr>
            <w:tcW w:w="8505" w:type="dxa"/>
            <w:gridSpan w:val="4"/>
            <w:shd w:val="clear" w:color="auto" w:fill="auto"/>
            <w:noWrap/>
            <w:hideMark/>
          </w:tcPr>
          <w:p w:rsidR="003C207D" w:rsidRPr="00763F9E" w:rsidRDefault="003C207D" w:rsidP="00763F9E">
            <w:pPr>
              <w:spacing w:line="240" w:lineRule="auto"/>
              <w:jc w:val="center"/>
              <w:rPr>
                <w:rFonts w:cs="Times New Roman"/>
                <w:b/>
                <w:sz w:val="20"/>
                <w:szCs w:val="20"/>
              </w:rPr>
            </w:pPr>
            <w:r w:rsidRPr="00763F9E">
              <w:rPr>
                <w:rFonts w:cs="Times New Roman"/>
                <w:b/>
                <w:sz w:val="20"/>
                <w:szCs w:val="20"/>
              </w:rPr>
              <w:t>Links</w:t>
            </w:r>
          </w:p>
        </w:tc>
      </w:tr>
      <w:tr w:rsidR="003C207D" w:rsidRPr="00763F9E" w:rsidTr="00924C35">
        <w:trPr>
          <w:trHeight w:val="300"/>
        </w:trPr>
        <w:tc>
          <w:tcPr>
            <w:tcW w:w="2126" w:type="dxa"/>
            <w:shd w:val="clear" w:color="auto" w:fill="auto"/>
            <w:noWrap/>
            <w:hideMark/>
          </w:tcPr>
          <w:p w:rsidR="003C207D" w:rsidRPr="00763F9E" w:rsidRDefault="003C207D" w:rsidP="00763F9E">
            <w:pPr>
              <w:spacing w:line="240" w:lineRule="auto"/>
              <w:rPr>
                <w:rFonts w:cs="Times New Roman"/>
                <w:sz w:val="20"/>
                <w:szCs w:val="20"/>
              </w:rPr>
            </w:pPr>
            <w:r w:rsidRPr="00763F9E">
              <w:rPr>
                <w:rFonts w:cs="Times New Roman"/>
                <w:sz w:val="20"/>
                <w:szCs w:val="20"/>
              </w:rPr>
              <w:t>Para o próprio site: 0</w:t>
            </w:r>
          </w:p>
          <w:p w:rsidR="003C207D" w:rsidRPr="00763F9E" w:rsidRDefault="003C207D" w:rsidP="00763F9E">
            <w:pPr>
              <w:spacing w:line="240" w:lineRule="auto"/>
              <w:rPr>
                <w:rFonts w:cs="Times New Roman"/>
                <w:sz w:val="20"/>
                <w:szCs w:val="20"/>
              </w:rPr>
            </w:pPr>
          </w:p>
        </w:tc>
        <w:tc>
          <w:tcPr>
            <w:tcW w:w="2126" w:type="dxa"/>
            <w:shd w:val="clear" w:color="auto" w:fill="auto"/>
            <w:noWrap/>
            <w:hideMark/>
          </w:tcPr>
          <w:p w:rsidR="003C207D" w:rsidRPr="00763F9E" w:rsidRDefault="003C207D" w:rsidP="00763F9E">
            <w:pPr>
              <w:spacing w:line="240" w:lineRule="auto"/>
              <w:rPr>
                <w:rFonts w:cs="Times New Roman"/>
                <w:sz w:val="20"/>
                <w:szCs w:val="20"/>
              </w:rPr>
            </w:pPr>
            <w:r w:rsidRPr="00763F9E">
              <w:rPr>
                <w:rFonts w:cs="Times New Roman"/>
                <w:sz w:val="20"/>
                <w:szCs w:val="20"/>
              </w:rPr>
              <w:t>Para outros meios: 2</w:t>
            </w:r>
          </w:p>
          <w:p w:rsidR="003C207D" w:rsidRPr="00763F9E" w:rsidRDefault="003C207D" w:rsidP="00763F9E">
            <w:pPr>
              <w:spacing w:line="240" w:lineRule="auto"/>
              <w:rPr>
                <w:rFonts w:cs="Times New Roman"/>
                <w:sz w:val="20"/>
                <w:szCs w:val="20"/>
              </w:rPr>
            </w:pPr>
          </w:p>
        </w:tc>
        <w:tc>
          <w:tcPr>
            <w:tcW w:w="2126" w:type="dxa"/>
            <w:shd w:val="clear" w:color="auto" w:fill="auto"/>
            <w:noWrap/>
            <w:hideMark/>
          </w:tcPr>
          <w:p w:rsidR="003C207D" w:rsidRPr="00763F9E" w:rsidRDefault="003C207D" w:rsidP="00763F9E">
            <w:pPr>
              <w:spacing w:line="240" w:lineRule="auto"/>
              <w:rPr>
                <w:rFonts w:cs="Times New Roman"/>
                <w:sz w:val="20"/>
                <w:szCs w:val="20"/>
              </w:rPr>
            </w:pPr>
            <w:r w:rsidRPr="00763F9E">
              <w:rPr>
                <w:rFonts w:cs="Times New Roman"/>
                <w:sz w:val="20"/>
                <w:szCs w:val="20"/>
              </w:rPr>
              <w:t xml:space="preserve">Sem </w:t>
            </w:r>
            <w:r w:rsidRPr="00763F9E">
              <w:rPr>
                <w:rFonts w:cs="Times New Roman"/>
                <w:i/>
                <w:iCs/>
                <w:sz w:val="20"/>
                <w:szCs w:val="20"/>
              </w:rPr>
              <w:t>link</w:t>
            </w:r>
            <w:r w:rsidRPr="00763F9E">
              <w:rPr>
                <w:rFonts w:cs="Times New Roman"/>
                <w:sz w:val="20"/>
                <w:szCs w:val="20"/>
              </w:rPr>
              <w:t>: 166</w:t>
            </w:r>
          </w:p>
        </w:tc>
        <w:tc>
          <w:tcPr>
            <w:tcW w:w="2127" w:type="dxa"/>
            <w:shd w:val="clear" w:color="auto" w:fill="auto"/>
            <w:noWrap/>
            <w:hideMark/>
          </w:tcPr>
          <w:p w:rsidR="003C207D" w:rsidRPr="00763F9E" w:rsidRDefault="003C207D" w:rsidP="00763F9E">
            <w:pPr>
              <w:spacing w:line="240" w:lineRule="auto"/>
              <w:rPr>
                <w:rFonts w:cs="Times New Roman"/>
                <w:sz w:val="20"/>
                <w:szCs w:val="20"/>
              </w:rPr>
            </w:pPr>
          </w:p>
        </w:tc>
      </w:tr>
      <w:tr w:rsidR="003C207D" w:rsidRPr="00763F9E" w:rsidTr="00924C35">
        <w:trPr>
          <w:trHeight w:val="300"/>
        </w:trPr>
        <w:tc>
          <w:tcPr>
            <w:tcW w:w="2126" w:type="dxa"/>
            <w:shd w:val="clear" w:color="auto" w:fill="auto"/>
            <w:noWrap/>
          </w:tcPr>
          <w:p w:rsidR="003C207D" w:rsidRPr="00763F9E" w:rsidRDefault="003C207D" w:rsidP="00763F9E">
            <w:pPr>
              <w:spacing w:line="240" w:lineRule="auto"/>
              <w:rPr>
                <w:rFonts w:cs="Times New Roman"/>
                <w:sz w:val="20"/>
                <w:szCs w:val="20"/>
              </w:rPr>
            </w:pPr>
          </w:p>
        </w:tc>
        <w:tc>
          <w:tcPr>
            <w:tcW w:w="2126" w:type="dxa"/>
            <w:shd w:val="clear" w:color="auto" w:fill="auto"/>
            <w:noWrap/>
          </w:tcPr>
          <w:p w:rsidR="003C207D" w:rsidRPr="00763F9E" w:rsidRDefault="003C207D" w:rsidP="00763F9E">
            <w:pPr>
              <w:spacing w:line="240" w:lineRule="auto"/>
              <w:rPr>
                <w:rFonts w:cs="Times New Roman"/>
                <w:sz w:val="20"/>
                <w:szCs w:val="20"/>
              </w:rPr>
            </w:pPr>
          </w:p>
        </w:tc>
        <w:tc>
          <w:tcPr>
            <w:tcW w:w="2126" w:type="dxa"/>
            <w:shd w:val="clear" w:color="auto" w:fill="auto"/>
            <w:noWrap/>
          </w:tcPr>
          <w:p w:rsidR="003C207D" w:rsidRPr="00763F9E" w:rsidRDefault="003C207D" w:rsidP="00763F9E">
            <w:pPr>
              <w:spacing w:line="240" w:lineRule="auto"/>
              <w:rPr>
                <w:rFonts w:cs="Times New Roman"/>
                <w:sz w:val="20"/>
                <w:szCs w:val="20"/>
              </w:rPr>
            </w:pPr>
          </w:p>
        </w:tc>
        <w:tc>
          <w:tcPr>
            <w:tcW w:w="2127" w:type="dxa"/>
            <w:shd w:val="clear" w:color="auto" w:fill="auto"/>
            <w:noWrap/>
          </w:tcPr>
          <w:p w:rsidR="003C207D" w:rsidRPr="00763F9E" w:rsidRDefault="003C207D" w:rsidP="00763F9E">
            <w:pPr>
              <w:spacing w:line="240" w:lineRule="auto"/>
              <w:rPr>
                <w:rFonts w:cs="Times New Roman"/>
                <w:sz w:val="20"/>
                <w:szCs w:val="20"/>
              </w:rPr>
            </w:pPr>
          </w:p>
        </w:tc>
      </w:tr>
    </w:tbl>
    <w:p w:rsidR="00335BCC" w:rsidRPr="00763F9E" w:rsidRDefault="00335BCC" w:rsidP="00DA436A">
      <w:pPr>
        <w:spacing w:line="240" w:lineRule="auto"/>
        <w:rPr>
          <w:sz w:val="20"/>
          <w:szCs w:val="20"/>
        </w:rPr>
      </w:pPr>
      <w:r w:rsidRPr="00763F9E">
        <w:rPr>
          <w:sz w:val="20"/>
          <w:szCs w:val="20"/>
        </w:rPr>
        <w:t>Fonte: a autora (2020).</w:t>
      </w:r>
    </w:p>
    <w:p w:rsidR="00335BCC" w:rsidRDefault="00335BCC" w:rsidP="00147241">
      <w:pPr>
        <w:rPr>
          <w:szCs w:val="24"/>
        </w:rPr>
      </w:pPr>
    </w:p>
    <w:p w:rsidR="0019005E" w:rsidRPr="00791B1A" w:rsidRDefault="0019005E" w:rsidP="0019005E">
      <w:pPr>
        <w:ind w:firstLine="708"/>
        <w:rPr>
          <w:szCs w:val="24"/>
        </w:rPr>
      </w:pPr>
      <w:r>
        <w:rPr>
          <w:szCs w:val="24"/>
        </w:rPr>
        <w:t xml:space="preserve">Em janeiro a emissora deixou de postar notícias no </w:t>
      </w:r>
      <w:r w:rsidRPr="00C54A44">
        <w:rPr>
          <w:i/>
          <w:iCs/>
          <w:szCs w:val="24"/>
        </w:rPr>
        <w:t>site</w:t>
      </w:r>
      <w:r>
        <w:rPr>
          <w:szCs w:val="24"/>
        </w:rPr>
        <w:t xml:space="preserve"> apenas quatro dias</w:t>
      </w:r>
      <w:r w:rsidR="007C1D84">
        <w:rPr>
          <w:szCs w:val="24"/>
        </w:rPr>
        <w:t xml:space="preserve"> (</w:t>
      </w:r>
      <w:r w:rsidR="00602BA3">
        <w:rPr>
          <w:szCs w:val="24"/>
        </w:rPr>
        <w:t>a</w:t>
      </w:r>
      <w:r w:rsidR="007C1D84">
        <w:rPr>
          <w:szCs w:val="24"/>
        </w:rPr>
        <w:t>os domingos)</w:t>
      </w:r>
      <w:r>
        <w:rPr>
          <w:szCs w:val="24"/>
        </w:rPr>
        <w:t>, em fevereiro um</w:t>
      </w:r>
      <w:r w:rsidRPr="00791B1A">
        <w:rPr>
          <w:szCs w:val="24"/>
        </w:rPr>
        <w:t xml:space="preserve"> </w:t>
      </w:r>
      <w:r>
        <w:rPr>
          <w:szCs w:val="24"/>
        </w:rPr>
        <w:t xml:space="preserve">e, em março, </w:t>
      </w:r>
      <w:r w:rsidR="007C1D84">
        <w:rPr>
          <w:szCs w:val="24"/>
        </w:rPr>
        <w:t>nenhum</w:t>
      </w:r>
      <w:r>
        <w:rPr>
          <w:szCs w:val="24"/>
        </w:rPr>
        <w:t xml:space="preserve">. </w:t>
      </w:r>
      <w:r w:rsidR="007C1D84">
        <w:rPr>
          <w:szCs w:val="24"/>
        </w:rPr>
        <w:t>Quanto</w:t>
      </w:r>
      <w:r>
        <w:rPr>
          <w:szCs w:val="24"/>
        </w:rPr>
        <w:t xml:space="preserve"> a conteúdo </w:t>
      </w:r>
      <w:r w:rsidR="007C1D84">
        <w:rPr>
          <w:szCs w:val="24"/>
        </w:rPr>
        <w:t>sobre o novo coronavírus</w:t>
      </w:r>
      <w:r>
        <w:rPr>
          <w:szCs w:val="24"/>
        </w:rPr>
        <w:t xml:space="preserve">, </w:t>
      </w:r>
      <w:r w:rsidR="00046AF7">
        <w:rPr>
          <w:szCs w:val="24"/>
        </w:rPr>
        <w:t>houve postagens em</w:t>
      </w:r>
      <w:r>
        <w:rPr>
          <w:szCs w:val="24"/>
        </w:rPr>
        <w:t xml:space="preserve"> </w:t>
      </w:r>
      <w:r w:rsidR="007C1D84">
        <w:rPr>
          <w:szCs w:val="24"/>
        </w:rPr>
        <w:t>dois</w:t>
      </w:r>
      <w:r>
        <w:rPr>
          <w:szCs w:val="24"/>
        </w:rPr>
        <w:t xml:space="preserve"> dias </w:t>
      </w:r>
      <w:r w:rsidR="00046AF7">
        <w:rPr>
          <w:szCs w:val="24"/>
        </w:rPr>
        <w:t>no mês de</w:t>
      </w:r>
      <w:r>
        <w:rPr>
          <w:szCs w:val="24"/>
        </w:rPr>
        <w:t xml:space="preserve"> janeiro, </w:t>
      </w:r>
      <w:r w:rsidR="00CA03FE">
        <w:rPr>
          <w:szCs w:val="24"/>
        </w:rPr>
        <w:t xml:space="preserve">também </w:t>
      </w:r>
      <w:r w:rsidR="00046AF7">
        <w:rPr>
          <w:szCs w:val="24"/>
        </w:rPr>
        <w:t>dois</w:t>
      </w:r>
      <w:r>
        <w:rPr>
          <w:szCs w:val="24"/>
        </w:rPr>
        <w:t xml:space="preserve"> dias em fevereiro e </w:t>
      </w:r>
      <w:r w:rsidR="00046AF7">
        <w:rPr>
          <w:szCs w:val="24"/>
        </w:rPr>
        <w:t>2</w:t>
      </w:r>
      <w:r>
        <w:rPr>
          <w:szCs w:val="24"/>
        </w:rPr>
        <w:t>3 em março.</w:t>
      </w:r>
    </w:p>
    <w:p w:rsidR="00B65D1B" w:rsidRPr="00512CC6" w:rsidRDefault="00B65D1B" w:rsidP="00B65D1B">
      <w:pPr>
        <w:rPr>
          <w:szCs w:val="24"/>
        </w:rPr>
      </w:pPr>
      <w:r>
        <w:rPr>
          <w:szCs w:val="24"/>
        </w:rPr>
        <w:tab/>
        <w:t xml:space="preserve">Foram publicadas no </w:t>
      </w:r>
      <w:r>
        <w:rPr>
          <w:i/>
          <w:iCs/>
          <w:szCs w:val="24"/>
        </w:rPr>
        <w:t>site</w:t>
      </w:r>
      <w:r>
        <w:rPr>
          <w:szCs w:val="24"/>
        </w:rPr>
        <w:t xml:space="preserve"> da </w:t>
      </w:r>
      <w:r w:rsidRPr="003B26A5">
        <w:rPr>
          <w:szCs w:val="24"/>
        </w:rPr>
        <w:t>Rádio Província 100.7 FM</w:t>
      </w:r>
      <w:r>
        <w:rPr>
          <w:szCs w:val="24"/>
        </w:rPr>
        <w:t xml:space="preserve">, nos três meses analisados, um total de 634 notícias, sendo </w:t>
      </w:r>
      <w:r w:rsidRPr="00512CC6">
        <w:rPr>
          <w:szCs w:val="24"/>
        </w:rPr>
        <w:t>168 (26,</w:t>
      </w:r>
      <w:r w:rsidR="00BA0C1D">
        <w:rPr>
          <w:szCs w:val="24"/>
        </w:rPr>
        <w:t>5</w:t>
      </w:r>
      <w:r w:rsidRPr="00512CC6">
        <w:rPr>
          <w:szCs w:val="24"/>
        </w:rPr>
        <w:t>%)</w:t>
      </w:r>
      <w:r>
        <w:rPr>
          <w:szCs w:val="24"/>
        </w:rPr>
        <w:t xml:space="preserve"> sobre a Covid-19. Dessas 168, </w:t>
      </w:r>
      <w:r w:rsidRPr="00512CC6">
        <w:rPr>
          <w:szCs w:val="24"/>
        </w:rPr>
        <w:t>85 (50,5%)</w:t>
      </w:r>
      <w:r>
        <w:rPr>
          <w:szCs w:val="24"/>
        </w:rPr>
        <w:t xml:space="preserve"> tratava-se de n</w:t>
      </w:r>
      <w:r w:rsidRPr="00512CC6">
        <w:rPr>
          <w:szCs w:val="24"/>
        </w:rPr>
        <w:t>otícias próprias</w:t>
      </w:r>
      <w:r>
        <w:rPr>
          <w:szCs w:val="24"/>
        </w:rPr>
        <w:t xml:space="preserve">, </w:t>
      </w:r>
      <w:r w:rsidRPr="00512CC6">
        <w:rPr>
          <w:szCs w:val="24"/>
        </w:rPr>
        <w:t>54 (32%)</w:t>
      </w:r>
      <w:r>
        <w:rPr>
          <w:szCs w:val="24"/>
        </w:rPr>
        <w:t xml:space="preserve"> foram produzidas por outros veículos de comunicação e </w:t>
      </w:r>
      <w:r w:rsidRPr="00512CC6">
        <w:rPr>
          <w:szCs w:val="24"/>
        </w:rPr>
        <w:t>29 (17%)</w:t>
      </w:r>
      <w:r>
        <w:rPr>
          <w:szCs w:val="24"/>
        </w:rPr>
        <w:t xml:space="preserve"> n</w:t>
      </w:r>
      <w:r w:rsidRPr="00512CC6">
        <w:rPr>
          <w:szCs w:val="24"/>
        </w:rPr>
        <w:t xml:space="preserve">otícias de </w:t>
      </w:r>
      <w:r w:rsidR="00907C3F">
        <w:rPr>
          <w:szCs w:val="24"/>
        </w:rPr>
        <w:t>assessorias</w:t>
      </w:r>
      <w:r>
        <w:rPr>
          <w:szCs w:val="24"/>
        </w:rPr>
        <w:t xml:space="preserve">. Do total de notícias que não foram criadas pela emissora, </w:t>
      </w:r>
      <w:r w:rsidRPr="00512CC6">
        <w:rPr>
          <w:szCs w:val="24"/>
        </w:rPr>
        <w:t>83 (49,</w:t>
      </w:r>
      <w:r w:rsidR="0008645D">
        <w:rPr>
          <w:szCs w:val="24"/>
        </w:rPr>
        <w:t>5</w:t>
      </w:r>
      <w:r w:rsidRPr="00512CC6">
        <w:rPr>
          <w:szCs w:val="24"/>
        </w:rPr>
        <w:t>%)</w:t>
      </w:r>
      <w:r>
        <w:rPr>
          <w:szCs w:val="24"/>
        </w:rPr>
        <w:t>,</w:t>
      </w:r>
      <w:r w:rsidRPr="00512CC6">
        <w:rPr>
          <w:szCs w:val="24"/>
        </w:rPr>
        <w:t xml:space="preserve"> 28 (3</w:t>
      </w:r>
      <w:r w:rsidR="00816895">
        <w:rPr>
          <w:szCs w:val="24"/>
        </w:rPr>
        <w:t>4</w:t>
      </w:r>
      <w:r w:rsidRPr="00512CC6">
        <w:rPr>
          <w:szCs w:val="24"/>
        </w:rPr>
        <w:t>%) foram de meios nacionais e 55 (66%) de estaduais e regionais, principalmente: Gaúcha ZH, 22 (26,5%)</w:t>
      </w:r>
      <w:r>
        <w:rPr>
          <w:szCs w:val="24"/>
        </w:rPr>
        <w:t>;</w:t>
      </w:r>
      <w:r w:rsidRPr="00512CC6">
        <w:rPr>
          <w:szCs w:val="24"/>
        </w:rPr>
        <w:t xml:space="preserve"> Agência Brasil, 14 (1</w:t>
      </w:r>
      <w:r w:rsidR="001B325A">
        <w:rPr>
          <w:szCs w:val="24"/>
        </w:rPr>
        <w:t>7</w:t>
      </w:r>
      <w:r w:rsidRPr="00512CC6">
        <w:rPr>
          <w:szCs w:val="24"/>
        </w:rPr>
        <w:t>%)</w:t>
      </w:r>
      <w:r>
        <w:rPr>
          <w:szCs w:val="24"/>
        </w:rPr>
        <w:t>;</w:t>
      </w:r>
      <w:r w:rsidRPr="00512CC6">
        <w:rPr>
          <w:szCs w:val="24"/>
        </w:rPr>
        <w:t xml:space="preserve"> </w:t>
      </w:r>
      <w:r w:rsidRPr="00512CC6">
        <w:rPr>
          <w:szCs w:val="24"/>
        </w:rPr>
        <w:lastRenderedPageBreak/>
        <w:t>Secom RS, 10 (12%) e G1, 6 (7%)</w:t>
      </w:r>
      <w:r>
        <w:rPr>
          <w:szCs w:val="24"/>
        </w:rPr>
        <w:t>, isto é</w:t>
      </w:r>
      <w:r w:rsidRPr="00512CC6">
        <w:rPr>
          <w:szCs w:val="24"/>
        </w:rPr>
        <w:t xml:space="preserve">, dos 83 </w:t>
      </w:r>
      <w:r>
        <w:rPr>
          <w:szCs w:val="24"/>
        </w:rPr>
        <w:t>veículos de comunicação</w:t>
      </w:r>
      <w:r w:rsidRPr="00512CC6">
        <w:rPr>
          <w:szCs w:val="24"/>
        </w:rPr>
        <w:t xml:space="preserve"> utilizados </w:t>
      </w:r>
      <w:r>
        <w:rPr>
          <w:szCs w:val="24"/>
        </w:rPr>
        <w:t xml:space="preserve">pela rádio </w:t>
      </w:r>
      <w:r w:rsidRPr="00512CC6">
        <w:rPr>
          <w:szCs w:val="24"/>
        </w:rPr>
        <w:t>para obte</w:t>
      </w:r>
      <w:r>
        <w:rPr>
          <w:szCs w:val="24"/>
        </w:rPr>
        <w:t>r</w:t>
      </w:r>
      <w:r w:rsidRPr="00512CC6">
        <w:rPr>
          <w:szCs w:val="24"/>
        </w:rPr>
        <w:t xml:space="preserve"> informações, 52 (62,5%) foram dos quatro mencionados.</w:t>
      </w:r>
    </w:p>
    <w:p w:rsidR="00B65D1B" w:rsidRPr="00512CC6" w:rsidRDefault="00B65D1B" w:rsidP="00B65D1B">
      <w:pPr>
        <w:ind w:firstLine="708"/>
        <w:rPr>
          <w:szCs w:val="24"/>
        </w:rPr>
      </w:pPr>
      <w:r>
        <w:rPr>
          <w:szCs w:val="24"/>
        </w:rPr>
        <w:t>Assim como na Rádio Difusora, matérias que tratavam sobre o novo coronavírus na Região Celeiro foram postadas em maior número, 60 (35,</w:t>
      </w:r>
      <w:r w:rsidR="00A17D04">
        <w:rPr>
          <w:szCs w:val="24"/>
        </w:rPr>
        <w:t>5</w:t>
      </w:r>
      <w:r>
        <w:rPr>
          <w:szCs w:val="24"/>
        </w:rPr>
        <w:t>%), seguidas da Covid-19 no Rio Grande do Sul e no Brasil, cada uma com 50 (</w:t>
      </w:r>
      <w:r w:rsidR="00A17D04">
        <w:rPr>
          <w:szCs w:val="24"/>
        </w:rPr>
        <w:t>30</w:t>
      </w:r>
      <w:r>
        <w:rPr>
          <w:szCs w:val="24"/>
        </w:rPr>
        <w:t>%) e, por último, sobre a doença no mundo, com oito (4,</w:t>
      </w:r>
      <w:r w:rsidR="00E61EBA">
        <w:rPr>
          <w:szCs w:val="24"/>
        </w:rPr>
        <w:t>5</w:t>
      </w:r>
      <w:r>
        <w:rPr>
          <w:szCs w:val="24"/>
        </w:rPr>
        <w:t xml:space="preserve">%). </w:t>
      </w:r>
      <w:r w:rsidRPr="00037220">
        <w:rPr>
          <w:szCs w:val="24"/>
        </w:rPr>
        <w:t>Todas as matérias postadas no período analisado estavam abertas a comentários do público, e a Rádio Província foi a única emissora a recebe-los em 15 (</w:t>
      </w:r>
      <w:r w:rsidR="00E61EBA">
        <w:rPr>
          <w:szCs w:val="24"/>
        </w:rPr>
        <w:t>9</w:t>
      </w:r>
      <w:r w:rsidRPr="00037220">
        <w:rPr>
          <w:szCs w:val="24"/>
        </w:rPr>
        <w:t>%) notícias (14 com um comentário e uma com dois).</w:t>
      </w:r>
    </w:p>
    <w:p w:rsidR="00347AE6" w:rsidRDefault="00FC3482" w:rsidP="00347AE6">
      <w:pPr>
        <w:ind w:firstLine="708"/>
        <w:rPr>
          <w:szCs w:val="24"/>
        </w:rPr>
      </w:pPr>
      <w:r>
        <w:rPr>
          <w:szCs w:val="24"/>
        </w:rPr>
        <w:t>Não houve nenhuma notícia sem fonte postada e as principais utilizadas foram</w:t>
      </w:r>
      <w:r w:rsidR="00450BBD">
        <w:rPr>
          <w:szCs w:val="24"/>
        </w:rPr>
        <w:t xml:space="preserve"> </w:t>
      </w:r>
      <w:r>
        <w:rPr>
          <w:szCs w:val="24"/>
        </w:rPr>
        <w:t xml:space="preserve">oficiais, em 107 </w:t>
      </w:r>
      <w:r w:rsidR="00A90C17">
        <w:rPr>
          <w:szCs w:val="24"/>
        </w:rPr>
        <w:t>(6</w:t>
      </w:r>
      <w:r w:rsidR="00C25E88">
        <w:rPr>
          <w:szCs w:val="24"/>
        </w:rPr>
        <w:t>4</w:t>
      </w:r>
      <w:r w:rsidR="00A90C17">
        <w:rPr>
          <w:szCs w:val="24"/>
        </w:rPr>
        <w:t>%)</w:t>
      </w:r>
      <w:r w:rsidR="004406C4">
        <w:rPr>
          <w:szCs w:val="24"/>
        </w:rPr>
        <w:t xml:space="preserve"> das 168,</w:t>
      </w:r>
      <w:r w:rsidR="000F688A">
        <w:rPr>
          <w:szCs w:val="24"/>
        </w:rPr>
        <w:t xml:space="preserve"> sendo</w:t>
      </w:r>
      <w:r w:rsidR="00381BEE">
        <w:rPr>
          <w:szCs w:val="24"/>
        </w:rPr>
        <w:t xml:space="preserve"> as principais</w:t>
      </w:r>
      <w:r w:rsidR="000F688A">
        <w:rPr>
          <w:szCs w:val="24"/>
        </w:rPr>
        <w:t>:</w:t>
      </w:r>
      <w:r w:rsidR="00450BBD">
        <w:rPr>
          <w:szCs w:val="24"/>
        </w:rPr>
        <w:t xml:space="preserve"> g</w:t>
      </w:r>
      <w:r w:rsidR="00450BBD" w:rsidRPr="00512CC6">
        <w:rPr>
          <w:szCs w:val="24"/>
        </w:rPr>
        <w:t>overnos</w:t>
      </w:r>
      <w:r w:rsidR="00450BBD">
        <w:rPr>
          <w:szCs w:val="24"/>
        </w:rPr>
        <w:t>,</w:t>
      </w:r>
      <w:r w:rsidR="00450BBD" w:rsidRPr="00512CC6">
        <w:rPr>
          <w:szCs w:val="24"/>
        </w:rPr>
        <w:t xml:space="preserve"> 68</w:t>
      </w:r>
      <w:r w:rsidR="00450BBD">
        <w:rPr>
          <w:szCs w:val="24"/>
        </w:rPr>
        <w:t xml:space="preserve"> </w:t>
      </w:r>
      <w:r w:rsidR="00057270">
        <w:rPr>
          <w:szCs w:val="24"/>
        </w:rPr>
        <w:t xml:space="preserve">(66,5%), </w:t>
      </w:r>
      <w:r w:rsidR="00450BBD" w:rsidRPr="00512CC6">
        <w:rPr>
          <w:szCs w:val="24"/>
        </w:rPr>
        <w:t>Ministério da Saúde</w:t>
      </w:r>
      <w:r w:rsidR="00057270">
        <w:rPr>
          <w:szCs w:val="24"/>
        </w:rPr>
        <w:t xml:space="preserve">, </w:t>
      </w:r>
      <w:r w:rsidR="00450BBD" w:rsidRPr="00512CC6">
        <w:rPr>
          <w:szCs w:val="24"/>
        </w:rPr>
        <w:t>26</w:t>
      </w:r>
      <w:r w:rsidR="00057270">
        <w:rPr>
          <w:szCs w:val="24"/>
        </w:rPr>
        <w:t xml:space="preserve"> (24%)</w:t>
      </w:r>
      <w:r w:rsidR="0075794E">
        <w:rPr>
          <w:szCs w:val="24"/>
        </w:rPr>
        <w:t xml:space="preserve"> e</w:t>
      </w:r>
      <w:r w:rsidR="00057270">
        <w:rPr>
          <w:szCs w:val="24"/>
        </w:rPr>
        <w:t xml:space="preserve"> h</w:t>
      </w:r>
      <w:r w:rsidR="00450BBD" w:rsidRPr="00512CC6">
        <w:rPr>
          <w:szCs w:val="24"/>
        </w:rPr>
        <w:t>ospitais</w:t>
      </w:r>
      <w:r w:rsidR="00057270">
        <w:rPr>
          <w:szCs w:val="24"/>
        </w:rPr>
        <w:t xml:space="preserve">, </w:t>
      </w:r>
      <w:r w:rsidR="00B33E50">
        <w:rPr>
          <w:szCs w:val="24"/>
        </w:rPr>
        <w:t>nove</w:t>
      </w:r>
      <w:r w:rsidR="00057270">
        <w:rPr>
          <w:szCs w:val="24"/>
        </w:rPr>
        <w:t xml:space="preserve"> (8,</w:t>
      </w:r>
      <w:r w:rsidR="003D1254">
        <w:rPr>
          <w:szCs w:val="24"/>
        </w:rPr>
        <w:t>5</w:t>
      </w:r>
      <w:r w:rsidR="00057270">
        <w:rPr>
          <w:szCs w:val="24"/>
        </w:rPr>
        <w:t>%)</w:t>
      </w:r>
      <w:r w:rsidR="001C15A8">
        <w:rPr>
          <w:szCs w:val="24"/>
        </w:rPr>
        <w:t>.</w:t>
      </w:r>
      <w:r w:rsidR="00BB0C89">
        <w:rPr>
          <w:szCs w:val="24"/>
        </w:rPr>
        <w:t xml:space="preserve"> Fontes</w:t>
      </w:r>
      <w:r w:rsidR="00BB0C89" w:rsidRPr="00BB0C89">
        <w:rPr>
          <w:szCs w:val="24"/>
        </w:rPr>
        <w:t xml:space="preserve"> </w:t>
      </w:r>
      <w:r w:rsidR="00BB0C89">
        <w:rPr>
          <w:szCs w:val="24"/>
        </w:rPr>
        <w:t>n</w:t>
      </w:r>
      <w:r w:rsidR="00BB0C89" w:rsidRPr="00105AB1">
        <w:rPr>
          <w:szCs w:val="24"/>
        </w:rPr>
        <w:t>ão oficiais</w:t>
      </w:r>
      <w:r w:rsidR="00FB6F69">
        <w:rPr>
          <w:szCs w:val="24"/>
        </w:rPr>
        <w:t xml:space="preserve"> ocorreram em</w:t>
      </w:r>
      <w:r w:rsidR="00BB0C89" w:rsidRPr="00105AB1">
        <w:rPr>
          <w:szCs w:val="24"/>
        </w:rPr>
        <w:t xml:space="preserve"> 59</w:t>
      </w:r>
      <w:r w:rsidR="00BB0C89">
        <w:rPr>
          <w:szCs w:val="24"/>
        </w:rPr>
        <w:t xml:space="preserve"> (</w:t>
      </w:r>
      <w:r w:rsidR="00FB6F69">
        <w:rPr>
          <w:szCs w:val="24"/>
        </w:rPr>
        <w:t>35</w:t>
      </w:r>
      <w:r w:rsidR="00BB0C89">
        <w:rPr>
          <w:szCs w:val="24"/>
        </w:rPr>
        <w:t>%)</w:t>
      </w:r>
      <w:r w:rsidR="00FB6F69">
        <w:rPr>
          <w:szCs w:val="24"/>
        </w:rPr>
        <w:t xml:space="preserve"> e fontes especializadas em duas (</w:t>
      </w:r>
      <w:r w:rsidR="006330E7">
        <w:rPr>
          <w:szCs w:val="24"/>
        </w:rPr>
        <w:t>1%)</w:t>
      </w:r>
      <w:r w:rsidR="00B46EF6">
        <w:rPr>
          <w:szCs w:val="24"/>
        </w:rPr>
        <w:t>.</w:t>
      </w:r>
      <w:r w:rsidR="003226B4">
        <w:rPr>
          <w:szCs w:val="24"/>
        </w:rPr>
        <w:t xml:space="preserve"> Nesse último caso, tratou-se de</w:t>
      </w:r>
      <w:r w:rsidR="009268AD">
        <w:rPr>
          <w:szCs w:val="24"/>
        </w:rPr>
        <w:t xml:space="preserve"> duas postagens diferentes de</w:t>
      </w:r>
      <w:r w:rsidR="003226B4">
        <w:rPr>
          <w:szCs w:val="24"/>
        </w:rPr>
        <w:t xml:space="preserve"> uma mesma matéria, </w:t>
      </w:r>
      <w:r w:rsidR="002834A1">
        <w:rPr>
          <w:szCs w:val="24"/>
        </w:rPr>
        <w:t xml:space="preserve">produzida pelo Sistema Província de Comunicação sobre a opinião do Deputado Osmar Terra, que é médico, acerca da Covid-19, a única diferença entre </w:t>
      </w:r>
      <w:r w:rsidR="009268AD">
        <w:rPr>
          <w:szCs w:val="24"/>
        </w:rPr>
        <w:t xml:space="preserve">as duas é que o título da que foi publicada primeiro </w:t>
      </w:r>
      <w:r w:rsidR="00077118">
        <w:rPr>
          <w:szCs w:val="24"/>
        </w:rPr>
        <w:t xml:space="preserve">possuía </w:t>
      </w:r>
      <w:r w:rsidR="0061698F">
        <w:rPr>
          <w:szCs w:val="24"/>
        </w:rPr>
        <w:t>dois</w:t>
      </w:r>
      <w:r w:rsidR="00077118">
        <w:rPr>
          <w:szCs w:val="24"/>
        </w:rPr>
        <w:t xml:space="preserve"> erro</w:t>
      </w:r>
      <w:r w:rsidR="0061698F">
        <w:rPr>
          <w:szCs w:val="24"/>
        </w:rPr>
        <w:t>s</w:t>
      </w:r>
      <w:r w:rsidR="00077118">
        <w:rPr>
          <w:szCs w:val="24"/>
        </w:rPr>
        <w:t xml:space="preserve"> de português.</w:t>
      </w:r>
      <w:r w:rsidR="00347AE6">
        <w:rPr>
          <w:szCs w:val="24"/>
        </w:rPr>
        <w:t xml:space="preserve"> A rádio foi a primeira da Região Celeiro a entrevistar o Deputado, que possui uma opinião diferente da OSM sobre </w:t>
      </w:r>
      <w:r w:rsidR="00411108">
        <w:rPr>
          <w:szCs w:val="24"/>
        </w:rPr>
        <w:t>a doença</w:t>
      </w:r>
      <w:r w:rsidR="00347AE6">
        <w:rPr>
          <w:szCs w:val="24"/>
        </w:rPr>
        <w:t>, a partir daí</w:t>
      </w:r>
      <w:r w:rsidR="00EB0864">
        <w:rPr>
          <w:szCs w:val="24"/>
        </w:rPr>
        <w:t>,</w:t>
      </w:r>
      <w:r w:rsidR="00347AE6">
        <w:rPr>
          <w:szCs w:val="24"/>
        </w:rPr>
        <w:t xml:space="preserve"> outras emissoras fizeram o mesmo.</w:t>
      </w:r>
    </w:p>
    <w:p w:rsidR="005D35DB" w:rsidRDefault="005D152E" w:rsidP="005D35DB">
      <w:pPr>
        <w:rPr>
          <w:szCs w:val="24"/>
        </w:rPr>
      </w:pPr>
      <w:r>
        <w:rPr>
          <w:szCs w:val="24"/>
        </w:rPr>
        <w:tab/>
        <w:t>Também não houve nenhuma notícia com vídeos ou sem imagens para ilustrar o conteúdo.</w:t>
      </w:r>
      <w:r w:rsidR="00921A8E">
        <w:rPr>
          <w:szCs w:val="24"/>
        </w:rPr>
        <w:t xml:space="preserve"> Apesar de a rádio</w:t>
      </w:r>
      <w:r>
        <w:rPr>
          <w:szCs w:val="24"/>
        </w:rPr>
        <w:t xml:space="preserve"> </w:t>
      </w:r>
      <w:r w:rsidR="00921A8E">
        <w:rPr>
          <w:szCs w:val="24"/>
        </w:rPr>
        <w:t>utilizar, em sua maioria, f</w:t>
      </w:r>
      <w:r w:rsidR="00921A8E" w:rsidRPr="00105AB1">
        <w:rPr>
          <w:szCs w:val="24"/>
        </w:rPr>
        <w:t>otos de outros meios</w:t>
      </w:r>
      <w:r w:rsidR="00921A8E">
        <w:rPr>
          <w:szCs w:val="24"/>
        </w:rPr>
        <w:t>,</w:t>
      </w:r>
      <w:r w:rsidR="00921A8E" w:rsidRPr="00105AB1">
        <w:rPr>
          <w:szCs w:val="24"/>
        </w:rPr>
        <w:t xml:space="preserve"> 68</w:t>
      </w:r>
      <w:r w:rsidR="00921A8E">
        <w:rPr>
          <w:szCs w:val="24"/>
        </w:rPr>
        <w:t xml:space="preserve"> (40,</w:t>
      </w:r>
      <w:r w:rsidR="00BF7A7B">
        <w:rPr>
          <w:szCs w:val="24"/>
        </w:rPr>
        <w:t>5</w:t>
      </w:r>
      <w:r w:rsidR="00921A8E">
        <w:rPr>
          <w:szCs w:val="24"/>
        </w:rPr>
        <w:t>%)</w:t>
      </w:r>
      <w:r w:rsidR="00CC6100">
        <w:rPr>
          <w:szCs w:val="24"/>
        </w:rPr>
        <w:t xml:space="preserve">, o número de imagens próprias dos comunicadores da emissora é próximo, </w:t>
      </w:r>
      <w:r w:rsidR="00CC6100" w:rsidRPr="00105AB1">
        <w:rPr>
          <w:szCs w:val="24"/>
        </w:rPr>
        <w:t>64</w:t>
      </w:r>
      <w:r w:rsidR="00CC6100">
        <w:rPr>
          <w:szCs w:val="24"/>
        </w:rPr>
        <w:t xml:space="preserve"> (38%)</w:t>
      </w:r>
      <w:r w:rsidR="00C74182">
        <w:rPr>
          <w:szCs w:val="24"/>
        </w:rPr>
        <w:t xml:space="preserve">, em </w:t>
      </w:r>
      <w:r w:rsidR="00C74182" w:rsidRPr="00105AB1">
        <w:rPr>
          <w:szCs w:val="24"/>
        </w:rPr>
        <w:t>36</w:t>
      </w:r>
      <w:r w:rsidR="00C74182">
        <w:rPr>
          <w:szCs w:val="24"/>
        </w:rPr>
        <w:t xml:space="preserve"> (</w:t>
      </w:r>
      <w:r w:rsidR="00FA47CE">
        <w:rPr>
          <w:szCs w:val="24"/>
        </w:rPr>
        <w:t>21,</w:t>
      </w:r>
      <w:r w:rsidR="00BF7A7B">
        <w:rPr>
          <w:szCs w:val="24"/>
        </w:rPr>
        <w:t>5</w:t>
      </w:r>
      <w:r w:rsidR="00C74182">
        <w:rPr>
          <w:szCs w:val="24"/>
        </w:rPr>
        <w:t>%); foram utilizadas f</w:t>
      </w:r>
      <w:r w:rsidR="00CC6100" w:rsidRPr="00105AB1">
        <w:rPr>
          <w:szCs w:val="24"/>
        </w:rPr>
        <w:t>otos ilustrativas</w:t>
      </w:r>
      <w:r w:rsidR="00C74182">
        <w:rPr>
          <w:szCs w:val="24"/>
        </w:rPr>
        <w:t>.</w:t>
      </w:r>
    </w:p>
    <w:p w:rsidR="008A67F7" w:rsidRPr="00512CC6" w:rsidRDefault="008A67F7" w:rsidP="005D35DB">
      <w:pPr>
        <w:rPr>
          <w:szCs w:val="24"/>
        </w:rPr>
      </w:pPr>
      <w:r>
        <w:rPr>
          <w:szCs w:val="24"/>
        </w:rPr>
        <w:tab/>
        <w:t xml:space="preserve">Apenas duas (1%) matérias continham </w:t>
      </w:r>
      <w:r w:rsidRPr="008A67F7">
        <w:rPr>
          <w:i/>
          <w:iCs/>
          <w:szCs w:val="24"/>
        </w:rPr>
        <w:t>links</w:t>
      </w:r>
      <w:r>
        <w:rPr>
          <w:szCs w:val="24"/>
        </w:rPr>
        <w:t>, que levavam</w:t>
      </w:r>
      <w:r w:rsidR="000D0760">
        <w:rPr>
          <w:szCs w:val="24"/>
        </w:rPr>
        <w:t xml:space="preserve"> a </w:t>
      </w:r>
      <w:r w:rsidR="000D0760" w:rsidRPr="000D0760">
        <w:rPr>
          <w:i/>
          <w:iCs/>
          <w:szCs w:val="24"/>
        </w:rPr>
        <w:t>sites</w:t>
      </w:r>
      <w:r w:rsidR="000D0760">
        <w:rPr>
          <w:szCs w:val="24"/>
        </w:rPr>
        <w:t xml:space="preserve"> de outros veículos de comunicação.</w:t>
      </w:r>
    </w:p>
    <w:p w:rsidR="00A35B54" w:rsidRDefault="00C90EA9" w:rsidP="00A35B54">
      <w:pPr>
        <w:ind w:firstLine="708"/>
        <w:rPr>
          <w:szCs w:val="24"/>
        </w:rPr>
      </w:pPr>
      <w:r>
        <w:rPr>
          <w:szCs w:val="24"/>
        </w:rPr>
        <w:t xml:space="preserve">Por vezes, </w:t>
      </w:r>
      <w:r w:rsidR="00B86F39">
        <w:rPr>
          <w:szCs w:val="24"/>
        </w:rPr>
        <w:t xml:space="preserve">a emissora </w:t>
      </w:r>
      <w:r>
        <w:rPr>
          <w:szCs w:val="24"/>
        </w:rPr>
        <w:t>u</w:t>
      </w:r>
      <w:r w:rsidR="00FC2E08">
        <w:rPr>
          <w:szCs w:val="24"/>
        </w:rPr>
        <w:t>tiliza textos de outros meios e fotos próprias</w:t>
      </w:r>
      <w:r>
        <w:rPr>
          <w:szCs w:val="24"/>
        </w:rPr>
        <w:t xml:space="preserve"> nas notícias</w:t>
      </w:r>
      <w:r w:rsidR="00B86F39">
        <w:rPr>
          <w:szCs w:val="24"/>
        </w:rPr>
        <w:t xml:space="preserve">, bem como imagens repetidas </w:t>
      </w:r>
      <w:r w:rsidR="00FC2E08">
        <w:rPr>
          <w:szCs w:val="24"/>
        </w:rPr>
        <w:t>em matérias diferentes</w:t>
      </w:r>
      <w:r w:rsidR="00B86F39">
        <w:rPr>
          <w:szCs w:val="24"/>
        </w:rPr>
        <w:t xml:space="preserve"> (ocorreu três vezes)</w:t>
      </w:r>
      <w:r>
        <w:rPr>
          <w:szCs w:val="24"/>
        </w:rPr>
        <w:t xml:space="preserve">. </w:t>
      </w:r>
      <w:r w:rsidR="00A35B54">
        <w:rPr>
          <w:szCs w:val="24"/>
        </w:rPr>
        <w:t xml:space="preserve">Utilizam matérias produzidas para o jornal impresso do Sistema Província de Comunicação também no </w:t>
      </w:r>
      <w:r w:rsidR="00A35B54" w:rsidRPr="007D0DF2">
        <w:rPr>
          <w:i/>
          <w:iCs/>
          <w:szCs w:val="24"/>
        </w:rPr>
        <w:t>site</w:t>
      </w:r>
      <w:r w:rsidR="00A35B54">
        <w:rPr>
          <w:szCs w:val="24"/>
        </w:rPr>
        <w:t xml:space="preserve">. </w:t>
      </w:r>
    </w:p>
    <w:p w:rsidR="00A84FF0" w:rsidRDefault="00A84FF0" w:rsidP="00C57279">
      <w:pPr>
        <w:ind w:firstLine="708"/>
        <w:rPr>
          <w:szCs w:val="24"/>
        </w:rPr>
      </w:pPr>
      <w:r>
        <w:rPr>
          <w:szCs w:val="24"/>
        </w:rPr>
        <w:t xml:space="preserve">Uma das matérias postadas no </w:t>
      </w:r>
      <w:r w:rsidRPr="007E21BD">
        <w:rPr>
          <w:i/>
          <w:iCs/>
          <w:szCs w:val="24"/>
        </w:rPr>
        <w:t>site</w:t>
      </w:r>
      <w:r>
        <w:rPr>
          <w:szCs w:val="24"/>
        </w:rPr>
        <w:t xml:space="preserve"> é uma opinião de um dos locutores, com </w:t>
      </w:r>
      <w:r w:rsidRPr="007E21BD">
        <w:rPr>
          <w:i/>
          <w:iCs/>
          <w:szCs w:val="24"/>
        </w:rPr>
        <w:t>link</w:t>
      </w:r>
      <w:r>
        <w:rPr>
          <w:szCs w:val="24"/>
        </w:rPr>
        <w:t xml:space="preserve"> para o </w:t>
      </w:r>
      <w:r w:rsidRPr="00A203FB">
        <w:rPr>
          <w:i/>
          <w:iCs/>
          <w:szCs w:val="24"/>
        </w:rPr>
        <w:t>site</w:t>
      </w:r>
      <w:r>
        <w:rPr>
          <w:szCs w:val="24"/>
        </w:rPr>
        <w:t xml:space="preserve"> pessoal </w:t>
      </w:r>
      <w:r w:rsidR="007E21BD">
        <w:rPr>
          <w:szCs w:val="24"/>
        </w:rPr>
        <w:t>dele</w:t>
      </w:r>
      <w:r>
        <w:rPr>
          <w:szCs w:val="24"/>
        </w:rPr>
        <w:t>, entretanto</w:t>
      </w:r>
      <w:r w:rsidR="00954C0A">
        <w:rPr>
          <w:szCs w:val="24"/>
        </w:rPr>
        <w:t>, para saber que é um</w:t>
      </w:r>
      <w:r w:rsidR="007B4722">
        <w:rPr>
          <w:szCs w:val="24"/>
        </w:rPr>
        <w:t xml:space="preserve"> texto opinativo</w:t>
      </w:r>
      <w:r w:rsidR="00954C0A">
        <w:rPr>
          <w:szCs w:val="24"/>
        </w:rPr>
        <w:t xml:space="preserve"> é necessário ler o conteúdo, pois não há</w:t>
      </w:r>
      <w:r w:rsidR="009B1662">
        <w:rPr>
          <w:szCs w:val="24"/>
        </w:rPr>
        <w:t xml:space="preserve"> quaisquer</w:t>
      </w:r>
      <w:r w:rsidR="00954C0A">
        <w:rPr>
          <w:szCs w:val="24"/>
        </w:rPr>
        <w:t xml:space="preserve"> indicaç</w:t>
      </w:r>
      <w:r w:rsidR="009B1662">
        <w:rPr>
          <w:szCs w:val="24"/>
        </w:rPr>
        <w:t>ões</w:t>
      </w:r>
      <w:r w:rsidR="00954C0A">
        <w:rPr>
          <w:szCs w:val="24"/>
        </w:rPr>
        <w:t xml:space="preserve"> fora do texto.</w:t>
      </w:r>
    </w:p>
    <w:p w:rsidR="002F3F77" w:rsidRDefault="00C57279" w:rsidP="00C57279">
      <w:pPr>
        <w:ind w:firstLine="708"/>
        <w:rPr>
          <w:szCs w:val="24"/>
        </w:rPr>
      </w:pPr>
      <w:r>
        <w:rPr>
          <w:szCs w:val="24"/>
        </w:rPr>
        <w:t xml:space="preserve">Algumas matérias não possuem créditos, levando a acreditar que são próprias, entretanto, os dados são estaduais, nacionais ou mundiais, </w:t>
      </w:r>
      <w:r w:rsidR="00301F93">
        <w:rPr>
          <w:szCs w:val="24"/>
        </w:rPr>
        <w:t>informações que dificilmente seriam conseguidas por uma emissora de rádio pequena do interior</w:t>
      </w:r>
      <w:r w:rsidR="002F3F77">
        <w:rPr>
          <w:szCs w:val="24"/>
        </w:rPr>
        <w:t>, dessa forma, acredita-</w:t>
      </w:r>
      <w:r w:rsidR="002F3F77">
        <w:rPr>
          <w:szCs w:val="24"/>
        </w:rPr>
        <w:lastRenderedPageBreak/>
        <w:t>se que sejam de assessorias de comunicação ou de outros meios</w:t>
      </w:r>
      <w:r w:rsidR="00301F93">
        <w:rPr>
          <w:szCs w:val="24"/>
        </w:rPr>
        <w:t>.</w:t>
      </w:r>
      <w:r w:rsidR="00347AE6">
        <w:rPr>
          <w:szCs w:val="24"/>
        </w:rPr>
        <w:t xml:space="preserve"> </w:t>
      </w:r>
      <w:r w:rsidR="00994E8C">
        <w:rPr>
          <w:szCs w:val="24"/>
        </w:rPr>
        <w:t>Os créditos de notícias de outros veículos</w:t>
      </w:r>
      <w:r w:rsidR="00701658">
        <w:rPr>
          <w:szCs w:val="24"/>
        </w:rPr>
        <w:t xml:space="preserve"> (o nome do autor não é mencionado)</w:t>
      </w:r>
      <w:r w:rsidR="00994E8C">
        <w:rPr>
          <w:szCs w:val="24"/>
        </w:rPr>
        <w:t xml:space="preserve"> são postados ao final do texto, por vezes com letra minúscula</w:t>
      </w:r>
      <w:r w:rsidR="00701658">
        <w:rPr>
          <w:szCs w:val="24"/>
        </w:rPr>
        <w:t>.</w:t>
      </w:r>
    </w:p>
    <w:p w:rsidR="00F317A0" w:rsidRDefault="00702206" w:rsidP="00C57279">
      <w:pPr>
        <w:ind w:firstLine="708"/>
        <w:rPr>
          <w:szCs w:val="24"/>
        </w:rPr>
      </w:pPr>
      <w:r>
        <w:rPr>
          <w:szCs w:val="24"/>
        </w:rPr>
        <w:t>As</w:t>
      </w:r>
      <w:r w:rsidR="003A5BC4">
        <w:rPr>
          <w:szCs w:val="24"/>
        </w:rPr>
        <w:t xml:space="preserve"> matérias</w:t>
      </w:r>
      <w:r>
        <w:rPr>
          <w:szCs w:val="24"/>
        </w:rPr>
        <w:t xml:space="preserve"> são, em sua maioria,</w:t>
      </w:r>
      <w:r w:rsidR="003A5BC4">
        <w:rPr>
          <w:szCs w:val="24"/>
        </w:rPr>
        <w:t xml:space="preserve"> curtas, de dois a cinco parágrafos, que vai ao encontro do </w:t>
      </w:r>
      <w:r w:rsidR="00F317A0">
        <w:rPr>
          <w:szCs w:val="24"/>
        </w:rPr>
        <w:t>que autores que discutem jornalismo na internet recomenda</w:t>
      </w:r>
      <w:r w:rsidR="00760B9B">
        <w:rPr>
          <w:szCs w:val="24"/>
        </w:rPr>
        <w:t>m</w:t>
      </w:r>
      <w:r w:rsidR="00F317A0">
        <w:rPr>
          <w:szCs w:val="24"/>
        </w:rPr>
        <w:t xml:space="preserve">, </w:t>
      </w:r>
      <w:r w:rsidR="00760B9B">
        <w:rPr>
          <w:szCs w:val="24"/>
        </w:rPr>
        <w:t xml:space="preserve">como </w:t>
      </w:r>
      <w:r w:rsidR="00760B9B" w:rsidRPr="00760B9B">
        <w:rPr>
          <w:szCs w:val="24"/>
        </w:rPr>
        <w:t xml:space="preserve">Miranda (2004), </w:t>
      </w:r>
      <w:r w:rsidR="00760B9B">
        <w:rPr>
          <w:szCs w:val="24"/>
        </w:rPr>
        <w:t xml:space="preserve">por exemplo, que cita a importância de os </w:t>
      </w:r>
      <w:r w:rsidR="00760B9B" w:rsidRPr="00760B9B">
        <w:rPr>
          <w:szCs w:val="24"/>
        </w:rPr>
        <w:t>textos jornalísticos para a internet ser</w:t>
      </w:r>
      <w:r w:rsidR="00760B9B">
        <w:rPr>
          <w:szCs w:val="24"/>
        </w:rPr>
        <w:t>em</w:t>
      </w:r>
      <w:r w:rsidR="00760B9B" w:rsidRPr="00760B9B">
        <w:rPr>
          <w:szCs w:val="24"/>
        </w:rPr>
        <w:t xml:space="preserve"> objetivos, concisos e curtos</w:t>
      </w:r>
      <w:r w:rsidR="00F317A0">
        <w:rPr>
          <w:szCs w:val="24"/>
        </w:rPr>
        <w:t>.</w:t>
      </w:r>
      <w:r w:rsidR="00821946">
        <w:rPr>
          <w:szCs w:val="24"/>
        </w:rPr>
        <w:t xml:space="preserve"> </w:t>
      </w:r>
      <w:r w:rsidR="00F317A0">
        <w:rPr>
          <w:szCs w:val="24"/>
        </w:rPr>
        <w:t xml:space="preserve">Não há blocos grandes de texto, </w:t>
      </w:r>
      <w:r w:rsidR="009A3A77">
        <w:rPr>
          <w:szCs w:val="24"/>
        </w:rPr>
        <w:t>entretanto</w:t>
      </w:r>
      <w:r w:rsidR="00F317A0">
        <w:rPr>
          <w:szCs w:val="24"/>
        </w:rPr>
        <w:t>, às vezes, as informações são muito rasas</w:t>
      </w:r>
      <w:r w:rsidR="00C75DB3">
        <w:rPr>
          <w:szCs w:val="24"/>
        </w:rPr>
        <w:t>, deixando dúvidas acerca do conteúdo postado.</w:t>
      </w:r>
      <w:r w:rsidR="00E7579D">
        <w:rPr>
          <w:szCs w:val="24"/>
        </w:rPr>
        <w:t xml:space="preserve"> </w:t>
      </w:r>
    </w:p>
    <w:p w:rsidR="005D35DB" w:rsidRDefault="005D35DB" w:rsidP="00C57279">
      <w:pPr>
        <w:rPr>
          <w:szCs w:val="24"/>
        </w:rPr>
      </w:pPr>
    </w:p>
    <w:p w:rsidR="00335BCC" w:rsidRPr="0070204F" w:rsidRDefault="00335BCC" w:rsidP="00E63EBE">
      <w:pPr>
        <w:spacing w:line="240" w:lineRule="auto"/>
        <w:rPr>
          <w:szCs w:val="24"/>
          <w:u w:val="single"/>
        </w:rPr>
      </w:pPr>
      <w:r w:rsidRPr="003B26A5">
        <w:rPr>
          <w:szCs w:val="24"/>
        </w:rPr>
        <w:t xml:space="preserve">Quadro </w:t>
      </w:r>
      <w:r w:rsidR="0040648A">
        <w:rPr>
          <w:szCs w:val="24"/>
        </w:rPr>
        <w:t>5</w:t>
      </w:r>
      <w:r w:rsidRPr="003B26A5">
        <w:rPr>
          <w:szCs w:val="24"/>
        </w:rPr>
        <w:t xml:space="preserve"> – </w:t>
      </w:r>
      <w:r w:rsidRPr="005273A5">
        <w:rPr>
          <w:szCs w:val="24"/>
        </w:rPr>
        <w:t xml:space="preserve">Palavras mais utilizadas nos títulos </w:t>
      </w:r>
      <w:r>
        <w:rPr>
          <w:szCs w:val="24"/>
        </w:rPr>
        <w:t>das notícias</w:t>
      </w:r>
      <w:r w:rsidRPr="003B26A5">
        <w:rPr>
          <w:szCs w:val="24"/>
        </w:rPr>
        <w:t xml:space="preserve"> da Rádio Província 100.7 FM</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7D0476" w:rsidRPr="00763F9E" w:rsidTr="00924C35">
        <w:tc>
          <w:tcPr>
            <w:tcW w:w="4252" w:type="dxa"/>
            <w:shd w:val="clear" w:color="auto" w:fill="auto"/>
          </w:tcPr>
          <w:p w:rsidR="007D0476" w:rsidRPr="00763F9E" w:rsidRDefault="007D0476" w:rsidP="00E63EBE">
            <w:pPr>
              <w:spacing w:line="240" w:lineRule="auto"/>
              <w:rPr>
                <w:sz w:val="20"/>
                <w:szCs w:val="20"/>
              </w:rPr>
            </w:pPr>
            <w:r w:rsidRPr="00763F9E">
              <w:rPr>
                <w:sz w:val="20"/>
                <w:szCs w:val="20"/>
              </w:rPr>
              <w:t>Coronavírus: 65</w:t>
            </w:r>
          </w:p>
        </w:tc>
        <w:tc>
          <w:tcPr>
            <w:tcW w:w="4253" w:type="dxa"/>
            <w:shd w:val="clear" w:color="auto" w:fill="auto"/>
          </w:tcPr>
          <w:p w:rsidR="007D0476" w:rsidRPr="00763F9E" w:rsidRDefault="007D0476" w:rsidP="00E63EBE">
            <w:pPr>
              <w:spacing w:line="240" w:lineRule="auto"/>
              <w:rPr>
                <w:sz w:val="20"/>
                <w:szCs w:val="20"/>
              </w:rPr>
            </w:pPr>
            <w:r w:rsidRPr="00763F9E">
              <w:rPr>
                <w:sz w:val="20"/>
                <w:szCs w:val="20"/>
              </w:rPr>
              <w:t>Quarentena: 2</w:t>
            </w:r>
          </w:p>
        </w:tc>
      </w:tr>
      <w:tr w:rsidR="007D0476" w:rsidRPr="00763F9E" w:rsidTr="00924C35">
        <w:tc>
          <w:tcPr>
            <w:tcW w:w="4252" w:type="dxa"/>
            <w:shd w:val="clear" w:color="auto" w:fill="auto"/>
          </w:tcPr>
          <w:p w:rsidR="007D0476" w:rsidRPr="00763F9E" w:rsidRDefault="007D0476" w:rsidP="00E63EBE">
            <w:pPr>
              <w:spacing w:line="240" w:lineRule="auto"/>
              <w:rPr>
                <w:sz w:val="20"/>
                <w:szCs w:val="20"/>
              </w:rPr>
            </w:pPr>
            <w:r w:rsidRPr="00763F9E">
              <w:rPr>
                <w:sz w:val="20"/>
                <w:szCs w:val="20"/>
              </w:rPr>
              <w:t>COVID19: 22</w:t>
            </w:r>
          </w:p>
        </w:tc>
        <w:tc>
          <w:tcPr>
            <w:tcW w:w="4253" w:type="dxa"/>
            <w:shd w:val="clear" w:color="auto" w:fill="auto"/>
          </w:tcPr>
          <w:p w:rsidR="007D0476" w:rsidRPr="00763F9E" w:rsidRDefault="007D0476" w:rsidP="00E63EBE">
            <w:pPr>
              <w:spacing w:line="240" w:lineRule="auto"/>
              <w:rPr>
                <w:sz w:val="20"/>
                <w:szCs w:val="20"/>
              </w:rPr>
            </w:pPr>
            <w:r w:rsidRPr="00763F9E">
              <w:rPr>
                <w:sz w:val="20"/>
                <w:szCs w:val="20"/>
              </w:rPr>
              <w:t>Hospital/UPA/Lacen: 10</w:t>
            </w:r>
          </w:p>
        </w:tc>
      </w:tr>
      <w:tr w:rsidR="007D0476" w:rsidRPr="00763F9E" w:rsidTr="00924C35">
        <w:tc>
          <w:tcPr>
            <w:tcW w:w="4252" w:type="dxa"/>
            <w:shd w:val="clear" w:color="auto" w:fill="auto"/>
          </w:tcPr>
          <w:p w:rsidR="007D0476" w:rsidRPr="00763F9E" w:rsidRDefault="007D0476" w:rsidP="00E63EBE">
            <w:pPr>
              <w:spacing w:line="240" w:lineRule="auto"/>
              <w:rPr>
                <w:sz w:val="20"/>
                <w:szCs w:val="20"/>
              </w:rPr>
            </w:pPr>
            <w:r w:rsidRPr="00763F9E">
              <w:rPr>
                <w:sz w:val="20"/>
                <w:szCs w:val="20"/>
              </w:rPr>
              <w:t>Pandemia: 5</w:t>
            </w:r>
          </w:p>
        </w:tc>
        <w:tc>
          <w:tcPr>
            <w:tcW w:w="4253" w:type="dxa"/>
            <w:shd w:val="clear" w:color="auto" w:fill="auto"/>
          </w:tcPr>
          <w:p w:rsidR="007D0476" w:rsidRPr="00763F9E" w:rsidRDefault="007D0476" w:rsidP="00E63EBE">
            <w:pPr>
              <w:spacing w:line="240" w:lineRule="auto"/>
              <w:rPr>
                <w:sz w:val="20"/>
                <w:szCs w:val="20"/>
              </w:rPr>
            </w:pPr>
            <w:r w:rsidRPr="00763F9E">
              <w:rPr>
                <w:sz w:val="20"/>
                <w:szCs w:val="20"/>
              </w:rPr>
              <w:t>Morte: 15</w:t>
            </w:r>
          </w:p>
        </w:tc>
      </w:tr>
      <w:tr w:rsidR="007D0476" w:rsidRPr="00763F9E" w:rsidTr="00924C35">
        <w:tc>
          <w:tcPr>
            <w:tcW w:w="4252" w:type="dxa"/>
            <w:shd w:val="clear" w:color="auto" w:fill="auto"/>
          </w:tcPr>
          <w:p w:rsidR="007D0476" w:rsidRPr="00763F9E" w:rsidRDefault="007D0476" w:rsidP="00E63EBE">
            <w:pPr>
              <w:spacing w:line="240" w:lineRule="auto"/>
              <w:rPr>
                <w:sz w:val="20"/>
                <w:szCs w:val="20"/>
              </w:rPr>
            </w:pPr>
            <w:r w:rsidRPr="00763F9E">
              <w:rPr>
                <w:sz w:val="20"/>
                <w:szCs w:val="20"/>
              </w:rPr>
              <w:t>Calamidade (pública): 1</w:t>
            </w:r>
          </w:p>
        </w:tc>
        <w:tc>
          <w:tcPr>
            <w:tcW w:w="4253" w:type="dxa"/>
            <w:shd w:val="clear" w:color="auto" w:fill="auto"/>
          </w:tcPr>
          <w:p w:rsidR="007D0476" w:rsidRPr="00763F9E" w:rsidRDefault="007D0476" w:rsidP="00E63EBE">
            <w:pPr>
              <w:spacing w:line="240" w:lineRule="auto"/>
              <w:rPr>
                <w:sz w:val="20"/>
                <w:szCs w:val="20"/>
              </w:rPr>
            </w:pPr>
            <w:r w:rsidRPr="00763F9E">
              <w:rPr>
                <w:sz w:val="20"/>
                <w:szCs w:val="20"/>
              </w:rPr>
              <w:t>Auxílio (R$ 600,00): 2</w:t>
            </w:r>
          </w:p>
        </w:tc>
      </w:tr>
      <w:tr w:rsidR="007D0476" w:rsidRPr="00763F9E" w:rsidTr="00924C35">
        <w:tc>
          <w:tcPr>
            <w:tcW w:w="4252" w:type="dxa"/>
            <w:shd w:val="clear" w:color="auto" w:fill="auto"/>
          </w:tcPr>
          <w:p w:rsidR="007D0476" w:rsidRPr="00763F9E" w:rsidRDefault="007D0476" w:rsidP="00E63EBE">
            <w:pPr>
              <w:spacing w:line="240" w:lineRule="auto"/>
              <w:rPr>
                <w:sz w:val="20"/>
                <w:szCs w:val="20"/>
              </w:rPr>
            </w:pPr>
            <w:r w:rsidRPr="00763F9E">
              <w:rPr>
                <w:sz w:val="20"/>
                <w:szCs w:val="20"/>
              </w:rPr>
              <w:t>Suspensão: 5</w:t>
            </w:r>
          </w:p>
        </w:tc>
        <w:tc>
          <w:tcPr>
            <w:tcW w:w="4253" w:type="dxa"/>
            <w:shd w:val="clear" w:color="auto" w:fill="auto"/>
          </w:tcPr>
          <w:p w:rsidR="007D0476" w:rsidRPr="00763F9E" w:rsidRDefault="007D0476" w:rsidP="00E63EBE">
            <w:pPr>
              <w:spacing w:line="240" w:lineRule="auto"/>
              <w:rPr>
                <w:sz w:val="20"/>
                <w:szCs w:val="20"/>
              </w:rPr>
            </w:pPr>
            <w:r w:rsidRPr="00763F9E">
              <w:rPr>
                <w:sz w:val="20"/>
                <w:szCs w:val="20"/>
              </w:rPr>
              <w:t>Decreto: 6</w:t>
            </w:r>
          </w:p>
        </w:tc>
      </w:tr>
      <w:tr w:rsidR="007D0476" w:rsidRPr="00763F9E" w:rsidTr="00924C35">
        <w:tc>
          <w:tcPr>
            <w:tcW w:w="4252" w:type="dxa"/>
            <w:shd w:val="clear" w:color="auto" w:fill="auto"/>
          </w:tcPr>
          <w:p w:rsidR="007D0476" w:rsidRPr="00763F9E" w:rsidRDefault="007D0476" w:rsidP="00E63EBE">
            <w:pPr>
              <w:spacing w:line="240" w:lineRule="auto"/>
              <w:rPr>
                <w:sz w:val="20"/>
                <w:szCs w:val="20"/>
              </w:rPr>
            </w:pPr>
            <w:r w:rsidRPr="00763F9E">
              <w:rPr>
                <w:sz w:val="20"/>
                <w:szCs w:val="20"/>
              </w:rPr>
              <w:t>Ministério da Saúde: 4</w:t>
            </w:r>
          </w:p>
        </w:tc>
        <w:tc>
          <w:tcPr>
            <w:tcW w:w="4253" w:type="dxa"/>
            <w:shd w:val="clear" w:color="auto" w:fill="auto"/>
          </w:tcPr>
          <w:p w:rsidR="007D0476" w:rsidRPr="00763F9E" w:rsidRDefault="007D0476" w:rsidP="00E63EBE">
            <w:pPr>
              <w:spacing w:line="240" w:lineRule="auto"/>
              <w:rPr>
                <w:sz w:val="20"/>
                <w:szCs w:val="20"/>
              </w:rPr>
            </w:pPr>
            <w:r w:rsidRPr="00763F9E">
              <w:rPr>
                <w:sz w:val="20"/>
                <w:szCs w:val="20"/>
              </w:rPr>
              <w:t>Emergência/emergencial: 3</w:t>
            </w:r>
          </w:p>
        </w:tc>
      </w:tr>
    </w:tbl>
    <w:p w:rsidR="00335BCC" w:rsidRPr="00763F9E" w:rsidRDefault="00335BCC" w:rsidP="00E63EBE">
      <w:pPr>
        <w:spacing w:line="240" w:lineRule="auto"/>
        <w:rPr>
          <w:sz w:val="20"/>
          <w:szCs w:val="20"/>
        </w:rPr>
      </w:pPr>
      <w:r w:rsidRPr="00763F9E">
        <w:rPr>
          <w:sz w:val="20"/>
          <w:szCs w:val="20"/>
        </w:rPr>
        <w:t>Fonte: a autora (2020).</w:t>
      </w:r>
    </w:p>
    <w:p w:rsidR="00D339C4" w:rsidRDefault="00D339C4" w:rsidP="00C61E69">
      <w:pPr>
        <w:rPr>
          <w:szCs w:val="24"/>
        </w:rPr>
      </w:pPr>
    </w:p>
    <w:p w:rsidR="000602F6" w:rsidRPr="007A176B" w:rsidRDefault="00DD31A2" w:rsidP="009A5A11">
      <w:pPr>
        <w:ind w:firstLine="708"/>
        <w:rPr>
          <w:szCs w:val="24"/>
        </w:rPr>
      </w:pPr>
      <w:r>
        <w:rPr>
          <w:szCs w:val="24"/>
        </w:rPr>
        <w:t xml:space="preserve">No que se refere às palavras mais impactantes, “Coronavírus” foi </w:t>
      </w:r>
      <w:r w:rsidR="000C3704">
        <w:rPr>
          <w:szCs w:val="24"/>
        </w:rPr>
        <w:t>utilizada</w:t>
      </w:r>
      <w:r>
        <w:rPr>
          <w:szCs w:val="24"/>
        </w:rPr>
        <w:t xml:space="preserve"> </w:t>
      </w:r>
      <w:r w:rsidR="000C3704">
        <w:rPr>
          <w:szCs w:val="24"/>
        </w:rPr>
        <w:t>com maior frequência</w:t>
      </w:r>
      <w:r w:rsidR="007B7000">
        <w:rPr>
          <w:szCs w:val="24"/>
        </w:rPr>
        <w:t>, em 65</w:t>
      </w:r>
      <w:r w:rsidR="000C3704">
        <w:rPr>
          <w:szCs w:val="24"/>
        </w:rPr>
        <w:t xml:space="preserve"> </w:t>
      </w:r>
      <w:r w:rsidR="00D22502">
        <w:rPr>
          <w:szCs w:val="24"/>
        </w:rPr>
        <w:t>d</w:t>
      </w:r>
      <w:r>
        <w:rPr>
          <w:szCs w:val="24"/>
        </w:rPr>
        <w:t>os títulos</w:t>
      </w:r>
      <w:r w:rsidR="00D22502">
        <w:rPr>
          <w:szCs w:val="24"/>
        </w:rPr>
        <w:t xml:space="preserve">, </w:t>
      </w:r>
      <w:r>
        <w:rPr>
          <w:szCs w:val="24"/>
        </w:rPr>
        <w:t xml:space="preserve">enquanto “Covid-19” foi utilizada em </w:t>
      </w:r>
      <w:r w:rsidR="003B1085">
        <w:rPr>
          <w:szCs w:val="24"/>
        </w:rPr>
        <w:t>22</w:t>
      </w:r>
      <w:r>
        <w:rPr>
          <w:szCs w:val="24"/>
        </w:rPr>
        <w:t>.</w:t>
      </w:r>
      <w:r w:rsidR="000602F6">
        <w:rPr>
          <w:szCs w:val="24"/>
        </w:rPr>
        <w:t xml:space="preserve"> “</w:t>
      </w:r>
      <w:r w:rsidR="000602F6" w:rsidRPr="007A176B">
        <w:rPr>
          <w:szCs w:val="24"/>
        </w:rPr>
        <w:t>Morte</w:t>
      </w:r>
      <w:r w:rsidR="000602F6">
        <w:rPr>
          <w:szCs w:val="24"/>
        </w:rPr>
        <w:t xml:space="preserve">” foi mencionada 15 vezes, sendo que a primeira ocorreu em 17 de março, </w:t>
      </w:r>
      <w:r w:rsidR="00144E4D">
        <w:rPr>
          <w:szCs w:val="24"/>
        </w:rPr>
        <w:t>dia em que houve a primeira</w:t>
      </w:r>
      <w:r w:rsidR="000602F6">
        <w:rPr>
          <w:szCs w:val="24"/>
        </w:rPr>
        <w:t xml:space="preserve"> morte </w:t>
      </w:r>
      <w:r w:rsidR="00144E4D">
        <w:rPr>
          <w:szCs w:val="24"/>
        </w:rPr>
        <w:t xml:space="preserve">causada pela doença </w:t>
      </w:r>
      <w:r w:rsidR="000602F6">
        <w:rPr>
          <w:szCs w:val="24"/>
        </w:rPr>
        <w:t>no Brasil</w:t>
      </w:r>
      <w:r w:rsidR="00E7462B">
        <w:rPr>
          <w:szCs w:val="24"/>
        </w:rPr>
        <w:t>.</w:t>
      </w:r>
    </w:p>
    <w:p w:rsidR="00D339C4" w:rsidRPr="007A176B" w:rsidRDefault="00C433D4" w:rsidP="004D1E9D">
      <w:pPr>
        <w:ind w:firstLine="708"/>
        <w:rPr>
          <w:szCs w:val="24"/>
        </w:rPr>
      </w:pPr>
      <w:r>
        <w:rPr>
          <w:szCs w:val="24"/>
        </w:rPr>
        <w:t xml:space="preserve">Os termos </w:t>
      </w:r>
      <w:r w:rsidR="00845BE6">
        <w:rPr>
          <w:szCs w:val="24"/>
        </w:rPr>
        <w:t>“</w:t>
      </w:r>
      <w:r w:rsidRPr="00C61E69">
        <w:rPr>
          <w:szCs w:val="24"/>
        </w:rPr>
        <w:t>Hospital/UPA/Lacen</w:t>
      </w:r>
      <w:r w:rsidR="00845BE6">
        <w:rPr>
          <w:szCs w:val="24"/>
        </w:rPr>
        <w:t>”</w:t>
      </w:r>
      <w:r>
        <w:rPr>
          <w:szCs w:val="24"/>
        </w:rPr>
        <w:t xml:space="preserve"> foram utilizados </w:t>
      </w:r>
      <w:r w:rsidRPr="00C61E69">
        <w:rPr>
          <w:szCs w:val="24"/>
        </w:rPr>
        <w:t>10</w:t>
      </w:r>
      <w:r w:rsidR="00845BE6">
        <w:rPr>
          <w:szCs w:val="24"/>
        </w:rPr>
        <w:t xml:space="preserve"> vezes</w:t>
      </w:r>
      <w:r>
        <w:rPr>
          <w:szCs w:val="24"/>
        </w:rPr>
        <w:t xml:space="preserve">, </w:t>
      </w:r>
      <w:r w:rsidR="00845BE6">
        <w:rPr>
          <w:szCs w:val="24"/>
        </w:rPr>
        <w:t>“</w:t>
      </w:r>
      <w:r w:rsidRPr="00C61E69">
        <w:rPr>
          <w:szCs w:val="24"/>
        </w:rPr>
        <w:t>Suspensão</w:t>
      </w:r>
      <w:r w:rsidR="00845BE6">
        <w:rPr>
          <w:szCs w:val="24"/>
        </w:rPr>
        <w:t>”, cinco, “</w:t>
      </w:r>
      <w:r w:rsidRPr="00C61E69">
        <w:rPr>
          <w:szCs w:val="24"/>
        </w:rPr>
        <w:t>Ministério da Saúde</w:t>
      </w:r>
      <w:r w:rsidR="00845BE6">
        <w:rPr>
          <w:szCs w:val="24"/>
        </w:rPr>
        <w:t>”, quatro e “</w:t>
      </w:r>
      <w:r w:rsidRPr="00C61E69">
        <w:rPr>
          <w:szCs w:val="24"/>
        </w:rPr>
        <w:t>Emergência/emergencial</w:t>
      </w:r>
      <w:r w:rsidR="00845BE6">
        <w:rPr>
          <w:szCs w:val="24"/>
        </w:rPr>
        <w:t>”, três.</w:t>
      </w:r>
      <w:r>
        <w:rPr>
          <w:szCs w:val="24"/>
        </w:rPr>
        <w:t xml:space="preserve"> </w:t>
      </w:r>
      <w:r w:rsidR="009D11DF">
        <w:rPr>
          <w:szCs w:val="24"/>
        </w:rPr>
        <w:t>“</w:t>
      </w:r>
      <w:r w:rsidR="009D11DF" w:rsidRPr="007A176B">
        <w:rPr>
          <w:szCs w:val="24"/>
        </w:rPr>
        <w:t>Decreto</w:t>
      </w:r>
      <w:r w:rsidR="009D11DF">
        <w:rPr>
          <w:szCs w:val="24"/>
        </w:rPr>
        <w:t xml:space="preserve">” foi citado em seis títulos de matérias, a primeira em 20 de março, </w:t>
      </w:r>
      <w:r w:rsidR="00196A13">
        <w:rPr>
          <w:szCs w:val="24"/>
        </w:rPr>
        <w:t>dois dias após a prefeitura publicar o decreto sobre as medidas de prevenção da Covid-19</w:t>
      </w:r>
      <w:r w:rsidR="009D11DF">
        <w:rPr>
          <w:szCs w:val="24"/>
        </w:rPr>
        <w:t>;</w:t>
      </w:r>
      <w:r w:rsidR="00E757CC">
        <w:rPr>
          <w:szCs w:val="24"/>
        </w:rPr>
        <w:t xml:space="preserve"> “</w:t>
      </w:r>
      <w:r w:rsidR="00E757CC" w:rsidRPr="007A176B">
        <w:rPr>
          <w:szCs w:val="24"/>
        </w:rPr>
        <w:t>Pandemia</w:t>
      </w:r>
      <w:r w:rsidR="00E757CC">
        <w:rPr>
          <w:szCs w:val="24"/>
        </w:rPr>
        <w:t>” cinco vezes, a primeira em 23 de março</w:t>
      </w:r>
      <w:r w:rsidR="00C14593">
        <w:rPr>
          <w:szCs w:val="24"/>
        </w:rPr>
        <w:t>, 12 dias após a OMS declarar a doença como pandêmica</w:t>
      </w:r>
      <w:r w:rsidR="00E757CC">
        <w:rPr>
          <w:szCs w:val="24"/>
        </w:rPr>
        <w:t xml:space="preserve">; </w:t>
      </w:r>
      <w:r w:rsidR="003928BD">
        <w:rPr>
          <w:szCs w:val="24"/>
        </w:rPr>
        <w:t>“</w:t>
      </w:r>
      <w:r w:rsidR="003928BD" w:rsidRPr="007A176B">
        <w:rPr>
          <w:szCs w:val="24"/>
        </w:rPr>
        <w:t>Auxílio (R$ 600,00)</w:t>
      </w:r>
      <w:r w:rsidR="003928BD">
        <w:rPr>
          <w:szCs w:val="24"/>
        </w:rPr>
        <w:t xml:space="preserve">” e </w:t>
      </w:r>
      <w:r w:rsidR="003928BD" w:rsidRPr="005A17DA">
        <w:rPr>
          <w:szCs w:val="24"/>
        </w:rPr>
        <w:t>“Quarentena”</w:t>
      </w:r>
      <w:r w:rsidR="003928BD">
        <w:rPr>
          <w:szCs w:val="24"/>
        </w:rPr>
        <w:t xml:space="preserve"> foram utilizadas duas vezes</w:t>
      </w:r>
      <w:r w:rsidR="003928BD" w:rsidRPr="005A17DA">
        <w:rPr>
          <w:szCs w:val="24"/>
        </w:rPr>
        <w:t xml:space="preserve"> </w:t>
      </w:r>
      <w:r w:rsidR="003928BD">
        <w:rPr>
          <w:szCs w:val="24"/>
        </w:rPr>
        <w:t xml:space="preserve">no dia </w:t>
      </w:r>
      <w:r w:rsidR="003928BD" w:rsidRPr="005A17DA">
        <w:rPr>
          <w:szCs w:val="24"/>
        </w:rPr>
        <w:t>27 de março</w:t>
      </w:r>
      <w:r w:rsidR="003E42E0">
        <w:rPr>
          <w:szCs w:val="24"/>
        </w:rPr>
        <w:t>, dia em que a ajuda do Governo foi aprovada na Câmara dos Deputados</w:t>
      </w:r>
      <w:r w:rsidR="003928BD">
        <w:rPr>
          <w:szCs w:val="24"/>
        </w:rPr>
        <w:t>;</w:t>
      </w:r>
      <w:r w:rsidR="00DD590F">
        <w:rPr>
          <w:szCs w:val="24"/>
        </w:rPr>
        <w:t xml:space="preserve"> por fim, </w:t>
      </w:r>
      <w:r w:rsidR="00D339C4">
        <w:rPr>
          <w:szCs w:val="24"/>
        </w:rPr>
        <w:t>“</w:t>
      </w:r>
      <w:r w:rsidR="00D339C4" w:rsidRPr="007A176B">
        <w:rPr>
          <w:szCs w:val="24"/>
        </w:rPr>
        <w:t>Calamidade (pública)</w:t>
      </w:r>
      <w:r w:rsidR="00D339C4">
        <w:rPr>
          <w:szCs w:val="24"/>
        </w:rPr>
        <w:t>”</w:t>
      </w:r>
      <w:r w:rsidR="00DD590F">
        <w:rPr>
          <w:szCs w:val="24"/>
        </w:rPr>
        <w:t xml:space="preserve">, </w:t>
      </w:r>
      <w:r w:rsidR="00BA2E16">
        <w:rPr>
          <w:szCs w:val="24"/>
        </w:rPr>
        <w:t>citada em apenas um título</w:t>
      </w:r>
      <w:r w:rsidR="00D339C4">
        <w:rPr>
          <w:szCs w:val="24"/>
        </w:rPr>
        <w:t>, no dia</w:t>
      </w:r>
      <w:r w:rsidR="00D339C4" w:rsidRPr="007A176B">
        <w:rPr>
          <w:szCs w:val="24"/>
        </w:rPr>
        <w:t xml:space="preserve"> </w:t>
      </w:r>
      <w:r w:rsidR="00D339C4">
        <w:rPr>
          <w:szCs w:val="24"/>
        </w:rPr>
        <w:t>19 de março</w:t>
      </w:r>
      <w:r w:rsidR="00B808EE">
        <w:rPr>
          <w:szCs w:val="24"/>
        </w:rPr>
        <w:t>.</w:t>
      </w:r>
    </w:p>
    <w:p w:rsidR="00332680" w:rsidRPr="00C61E69" w:rsidRDefault="00332680" w:rsidP="00C61E69">
      <w:pPr>
        <w:rPr>
          <w:szCs w:val="24"/>
        </w:rPr>
      </w:pPr>
    </w:p>
    <w:p w:rsidR="002E2EC9" w:rsidRDefault="001E641E" w:rsidP="00E63EBE">
      <w:pPr>
        <w:spacing w:line="240" w:lineRule="auto"/>
        <w:rPr>
          <w:szCs w:val="24"/>
          <w:u w:val="single"/>
        </w:rPr>
      </w:pPr>
      <w:r w:rsidRPr="003B26A5">
        <w:rPr>
          <w:szCs w:val="24"/>
        </w:rPr>
        <w:t xml:space="preserve">Quadro </w:t>
      </w:r>
      <w:r w:rsidR="0040648A">
        <w:rPr>
          <w:szCs w:val="24"/>
        </w:rPr>
        <w:t>6</w:t>
      </w:r>
      <w:r w:rsidRPr="003B26A5">
        <w:rPr>
          <w:szCs w:val="24"/>
        </w:rPr>
        <w:t xml:space="preserve"> – Site da Rádio</w:t>
      </w:r>
      <w:r>
        <w:rPr>
          <w:szCs w:val="24"/>
        </w:rPr>
        <w:t xml:space="preserve"> </w:t>
      </w:r>
      <w:r w:rsidR="00C51D14" w:rsidRPr="002F7377">
        <w:t>Querência 89.7 FM</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6"/>
        <w:gridCol w:w="2126"/>
        <w:gridCol w:w="2127"/>
      </w:tblGrid>
      <w:tr w:rsidR="002E2EC9" w:rsidRPr="006C2AB0" w:rsidTr="00B86A19">
        <w:trPr>
          <w:trHeight w:val="300"/>
        </w:trPr>
        <w:tc>
          <w:tcPr>
            <w:tcW w:w="8505" w:type="dxa"/>
            <w:gridSpan w:val="4"/>
            <w:shd w:val="clear" w:color="auto" w:fill="auto"/>
            <w:noWrap/>
            <w:hideMark/>
          </w:tcPr>
          <w:p w:rsidR="002E2EC9" w:rsidRPr="006C2AB0" w:rsidRDefault="002E2EC9" w:rsidP="006C2AB0">
            <w:pPr>
              <w:spacing w:line="240" w:lineRule="auto"/>
              <w:jc w:val="center"/>
              <w:rPr>
                <w:rFonts w:cs="Times New Roman"/>
                <w:b/>
                <w:sz w:val="20"/>
                <w:szCs w:val="20"/>
              </w:rPr>
            </w:pPr>
            <w:r w:rsidRPr="006C2AB0">
              <w:rPr>
                <w:rFonts w:cs="Times New Roman"/>
                <w:b/>
                <w:sz w:val="20"/>
                <w:szCs w:val="20"/>
              </w:rPr>
              <w:t>Notícias</w:t>
            </w:r>
          </w:p>
        </w:tc>
      </w:tr>
      <w:tr w:rsidR="002E2EC9" w:rsidRPr="006C2AB0" w:rsidTr="00B86A19">
        <w:trPr>
          <w:trHeight w:val="300"/>
        </w:trPr>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Total de outras notícias: 543</w:t>
            </w:r>
          </w:p>
        </w:tc>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Total de notícias sobre coronavírus: 145</w:t>
            </w:r>
          </w:p>
        </w:tc>
        <w:tc>
          <w:tcPr>
            <w:tcW w:w="2126" w:type="dxa"/>
            <w:shd w:val="clear" w:color="auto" w:fill="auto"/>
            <w:noWrap/>
          </w:tcPr>
          <w:p w:rsidR="002E2EC9" w:rsidRPr="006C2AB0" w:rsidRDefault="002E2EC9" w:rsidP="006C2AB0">
            <w:pPr>
              <w:spacing w:line="240" w:lineRule="auto"/>
              <w:rPr>
                <w:rFonts w:cs="Times New Roman"/>
                <w:sz w:val="20"/>
                <w:szCs w:val="20"/>
              </w:rPr>
            </w:pPr>
          </w:p>
        </w:tc>
        <w:tc>
          <w:tcPr>
            <w:tcW w:w="2127" w:type="dxa"/>
            <w:shd w:val="clear" w:color="auto" w:fill="auto"/>
            <w:noWrap/>
          </w:tcPr>
          <w:p w:rsidR="002E2EC9" w:rsidRPr="006C2AB0" w:rsidRDefault="002E2EC9" w:rsidP="006C2AB0">
            <w:pPr>
              <w:spacing w:line="240" w:lineRule="auto"/>
              <w:rPr>
                <w:rFonts w:cs="Times New Roman"/>
                <w:sz w:val="20"/>
                <w:szCs w:val="20"/>
              </w:rPr>
            </w:pPr>
          </w:p>
        </w:tc>
      </w:tr>
      <w:tr w:rsidR="002E2EC9" w:rsidRPr="006C2AB0" w:rsidTr="00B86A19">
        <w:trPr>
          <w:trHeight w:val="300"/>
        </w:trPr>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Notícias próprias: 45</w:t>
            </w:r>
          </w:p>
        </w:tc>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Notícias de outros meios: 71</w:t>
            </w:r>
          </w:p>
        </w:tc>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 xml:space="preserve">Notícias de </w:t>
            </w:r>
            <w:proofErr w:type="spellStart"/>
            <w:r w:rsidRPr="006C2AB0">
              <w:rPr>
                <w:rFonts w:cs="Times New Roman"/>
                <w:sz w:val="20"/>
                <w:szCs w:val="20"/>
              </w:rPr>
              <w:t>Ascom</w:t>
            </w:r>
            <w:proofErr w:type="spellEnd"/>
            <w:r w:rsidRPr="006C2AB0">
              <w:rPr>
                <w:rFonts w:cs="Times New Roman"/>
                <w:sz w:val="20"/>
                <w:szCs w:val="20"/>
              </w:rPr>
              <w:t>: 29</w:t>
            </w:r>
          </w:p>
        </w:tc>
        <w:tc>
          <w:tcPr>
            <w:tcW w:w="2127" w:type="dxa"/>
            <w:shd w:val="clear" w:color="auto" w:fill="auto"/>
            <w:noWrap/>
          </w:tcPr>
          <w:p w:rsidR="002E2EC9" w:rsidRPr="006C2AB0" w:rsidRDefault="002E2EC9" w:rsidP="006C2AB0">
            <w:pPr>
              <w:spacing w:line="240" w:lineRule="auto"/>
              <w:rPr>
                <w:rFonts w:cs="Times New Roman"/>
                <w:sz w:val="20"/>
                <w:szCs w:val="20"/>
              </w:rPr>
            </w:pPr>
          </w:p>
        </w:tc>
      </w:tr>
      <w:tr w:rsidR="002E2EC9" w:rsidRPr="006C2AB0" w:rsidTr="00B86A19">
        <w:trPr>
          <w:trHeight w:val="300"/>
        </w:trPr>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Covid-19 no Mundo: 14</w:t>
            </w:r>
          </w:p>
        </w:tc>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Covid-19 no Brasil: 44</w:t>
            </w:r>
          </w:p>
        </w:tc>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Covid-19 no Rio Grande do Sul: 50</w:t>
            </w:r>
          </w:p>
        </w:tc>
        <w:tc>
          <w:tcPr>
            <w:tcW w:w="2127"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Covid-19 na Região: 37</w:t>
            </w:r>
          </w:p>
        </w:tc>
      </w:tr>
      <w:tr w:rsidR="002E2EC9" w:rsidRPr="006C2AB0" w:rsidTr="00B86A19">
        <w:trPr>
          <w:trHeight w:val="300"/>
        </w:trPr>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Comentários ativados: 0</w:t>
            </w:r>
          </w:p>
        </w:tc>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Comentários desativados: 145</w:t>
            </w:r>
          </w:p>
        </w:tc>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Com comentários: 0</w:t>
            </w:r>
          </w:p>
        </w:tc>
        <w:tc>
          <w:tcPr>
            <w:tcW w:w="2127"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Sem Comentários: 145</w:t>
            </w:r>
          </w:p>
        </w:tc>
      </w:tr>
      <w:tr w:rsidR="002E2EC9" w:rsidRPr="006C2AB0" w:rsidTr="00B86A19">
        <w:trPr>
          <w:trHeight w:val="300"/>
        </w:trPr>
        <w:tc>
          <w:tcPr>
            <w:tcW w:w="2126" w:type="dxa"/>
            <w:shd w:val="clear" w:color="auto" w:fill="auto"/>
            <w:noWrap/>
          </w:tcPr>
          <w:p w:rsidR="002E2EC9" w:rsidRPr="006C2AB0" w:rsidRDefault="002E2EC9" w:rsidP="006C2AB0">
            <w:pPr>
              <w:spacing w:line="240" w:lineRule="auto"/>
              <w:rPr>
                <w:rFonts w:cs="Times New Roman"/>
                <w:sz w:val="20"/>
                <w:szCs w:val="20"/>
              </w:rPr>
            </w:pPr>
          </w:p>
        </w:tc>
        <w:tc>
          <w:tcPr>
            <w:tcW w:w="2126" w:type="dxa"/>
            <w:shd w:val="clear" w:color="auto" w:fill="auto"/>
            <w:noWrap/>
          </w:tcPr>
          <w:p w:rsidR="002E2EC9" w:rsidRPr="006C2AB0" w:rsidRDefault="002E2EC9" w:rsidP="006C2AB0">
            <w:pPr>
              <w:spacing w:line="240" w:lineRule="auto"/>
              <w:rPr>
                <w:rFonts w:cs="Times New Roman"/>
                <w:sz w:val="20"/>
                <w:szCs w:val="20"/>
              </w:rPr>
            </w:pPr>
          </w:p>
        </w:tc>
        <w:tc>
          <w:tcPr>
            <w:tcW w:w="2126" w:type="dxa"/>
            <w:shd w:val="clear" w:color="auto" w:fill="auto"/>
            <w:noWrap/>
          </w:tcPr>
          <w:p w:rsidR="002E2EC9" w:rsidRPr="006C2AB0" w:rsidRDefault="002E2EC9" w:rsidP="006C2AB0">
            <w:pPr>
              <w:spacing w:line="240" w:lineRule="auto"/>
              <w:rPr>
                <w:rFonts w:cs="Times New Roman"/>
                <w:sz w:val="20"/>
                <w:szCs w:val="20"/>
              </w:rPr>
            </w:pPr>
          </w:p>
        </w:tc>
        <w:tc>
          <w:tcPr>
            <w:tcW w:w="2127" w:type="dxa"/>
            <w:shd w:val="clear" w:color="auto" w:fill="auto"/>
            <w:noWrap/>
          </w:tcPr>
          <w:p w:rsidR="002E2EC9" w:rsidRPr="006C2AB0" w:rsidRDefault="002E2EC9" w:rsidP="006C2AB0">
            <w:pPr>
              <w:spacing w:line="240" w:lineRule="auto"/>
              <w:rPr>
                <w:rFonts w:cs="Times New Roman"/>
                <w:sz w:val="20"/>
                <w:szCs w:val="20"/>
              </w:rPr>
            </w:pPr>
          </w:p>
        </w:tc>
      </w:tr>
      <w:tr w:rsidR="002E2EC9" w:rsidRPr="006C2AB0" w:rsidTr="00B86A19">
        <w:trPr>
          <w:trHeight w:val="300"/>
        </w:trPr>
        <w:tc>
          <w:tcPr>
            <w:tcW w:w="8505" w:type="dxa"/>
            <w:gridSpan w:val="4"/>
            <w:shd w:val="clear" w:color="auto" w:fill="auto"/>
            <w:noWrap/>
            <w:hideMark/>
          </w:tcPr>
          <w:p w:rsidR="002E2EC9" w:rsidRPr="006C2AB0" w:rsidRDefault="002E2EC9" w:rsidP="006C2AB0">
            <w:pPr>
              <w:spacing w:line="240" w:lineRule="auto"/>
              <w:jc w:val="center"/>
              <w:rPr>
                <w:rFonts w:cs="Times New Roman"/>
                <w:b/>
                <w:sz w:val="20"/>
                <w:szCs w:val="20"/>
              </w:rPr>
            </w:pPr>
            <w:r w:rsidRPr="006C2AB0">
              <w:rPr>
                <w:rFonts w:cs="Times New Roman"/>
                <w:b/>
                <w:sz w:val="20"/>
                <w:szCs w:val="20"/>
              </w:rPr>
              <w:t>Fontes</w:t>
            </w:r>
          </w:p>
        </w:tc>
      </w:tr>
      <w:tr w:rsidR="002E2EC9" w:rsidRPr="006C2AB0" w:rsidTr="00B86A19">
        <w:trPr>
          <w:trHeight w:val="300"/>
        </w:trPr>
        <w:tc>
          <w:tcPr>
            <w:tcW w:w="2126" w:type="dxa"/>
            <w:shd w:val="clear" w:color="auto" w:fill="auto"/>
            <w:noWrap/>
            <w:hideMark/>
          </w:tcPr>
          <w:p w:rsidR="002E2EC9" w:rsidRPr="006C2AB0" w:rsidRDefault="002E2EC9" w:rsidP="006C2AB0">
            <w:pPr>
              <w:spacing w:line="240" w:lineRule="auto"/>
              <w:rPr>
                <w:rFonts w:cs="Times New Roman"/>
                <w:sz w:val="20"/>
                <w:szCs w:val="20"/>
              </w:rPr>
            </w:pPr>
            <w:r w:rsidRPr="006C2AB0">
              <w:rPr>
                <w:rFonts w:cs="Times New Roman"/>
                <w:sz w:val="20"/>
                <w:szCs w:val="20"/>
              </w:rPr>
              <w:t>Fontes oficiais: 90</w:t>
            </w:r>
          </w:p>
          <w:p w:rsidR="002E2EC9" w:rsidRPr="006C2AB0" w:rsidRDefault="002E2EC9" w:rsidP="006C2AB0">
            <w:pPr>
              <w:spacing w:line="240" w:lineRule="auto"/>
              <w:rPr>
                <w:rFonts w:cs="Times New Roman"/>
                <w:sz w:val="20"/>
                <w:szCs w:val="20"/>
              </w:rPr>
            </w:pPr>
          </w:p>
        </w:tc>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Fontes especializadas: 1</w:t>
            </w:r>
          </w:p>
        </w:tc>
        <w:tc>
          <w:tcPr>
            <w:tcW w:w="2126" w:type="dxa"/>
            <w:shd w:val="clear" w:color="auto" w:fill="auto"/>
            <w:noWrap/>
          </w:tcPr>
          <w:p w:rsidR="002E2EC9" w:rsidRPr="006C2AB0" w:rsidRDefault="002E2EC9" w:rsidP="006C2AB0">
            <w:pPr>
              <w:spacing w:line="240" w:lineRule="auto"/>
              <w:rPr>
                <w:rFonts w:cs="Times New Roman"/>
                <w:sz w:val="20"/>
                <w:szCs w:val="20"/>
              </w:rPr>
            </w:pPr>
            <w:r w:rsidRPr="006C2AB0">
              <w:rPr>
                <w:rFonts w:cs="Times New Roman"/>
                <w:sz w:val="20"/>
                <w:szCs w:val="20"/>
              </w:rPr>
              <w:t>Não oficiais: 53</w:t>
            </w:r>
          </w:p>
        </w:tc>
        <w:tc>
          <w:tcPr>
            <w:tcW w:w="2127" w:type="dxa"/>
            <w:shd w:val="clear" w:color="auto" w:fill="auto"/>
            <w:noWrap/>
            <w:hideMark/>
          </w:tcPr>
          <w:p w:rsidR="002E2EC9" w:rsidRPr="006C2AB0" w:rsidRDefault="002E2EC9" w:rsidP="006C2AB0">
            <w:pPr>
              <w:spacing w:line="240" w:lineRule="auto"/>
              <w:rPr>
                <w:rFonts w:cs="Times New Roman"/>
                <w:sz w:val="20"/>
                <w:szCs w:val="20"/>
              </w:rPr>
            </w:pPr>
            <w:r w:rsidRPr="006C2AB0">
              <w:rPr>
                <w:rFonts w:cs="Times New Roman"/>
                <w:sz w:val="20"/>
                <w:szCs w:val="20"/>
              </w:rPr>
              <w:t>Sem fonte: 1</w:t>
            </w:r>
          </w:p>
        </w:tc>
      </w:tr>
      <w:tr w:rsidR="002E2EC9" w:rsidRPr="006C2AB0" w:rsidTr="00B86A19">
        <w:trPr>
          <w:trHeight w:val="300"/>
        </w:trPr>
        <w:tc>
          <w:tcPr>
            <w:tcW w:w="2126" w:type="dxa"/>
            <w:shd w:val="clear" w:color="auto" w:fill="auto"/>
            <w:noWrap/>
          </w:tcPr>
          <w:p w:rsidR="002E2EC9" w:rsidRPr="006C2AB0" w:rsidRDefault="002E2EC9" w:rsidP="006C2AB0">
            <w:pPr>
              <w:spacing w:line="240" w:lineRule="auto"/>
              <w:rPr>
                <w:rFonts w:cs="Times New Roman"/>
                <w:sz w:val="20"/>
                <w:szCs w:val="20"/>
              </w:rPr>
            </w:pPr>
          </w:p>
        </w:tc>
        <w:tc>
          <w:tcPr>
            <w:tcW w:w="2126" w:type="dxa"/>
            <w:shd w:val="clear" w:color="auto" w:fill="auto"/>
            <w:noWrap/>
          </w:tcPr>
          <w:p w:rsidR="002E2EC9" w:rsidRPr="006C2AB0" w:rsidRDefault="002E2EC9" w:rsidP="006C2AB0">
            <w:pPr>
              <w:spacing w:line="240" w:lineRule="auto"/>
              <w:rPr>
                <w:rFonts w:cs="Times New Roman"/>
                <w:sz w:val="20"/>
                <w:szCs w:val="20"/>
              </w:rPr>
            </w:pPr>
          </w:p>
        </w:tc>
        <w:tc>
          <w:tcPr>
            <w:tcW w:w="2126" w:type="dxa"/>
            <w:shd w:val="clear" w:color="auto" w:fill="auto"/>
            <w:noWrap/>
          </w:tcPr>
          <w:p w:rsidR="002E2EC9" w:rsidRPr="006C2AB0" w:rsidRDefault="002E2EC9" w:rsidP="006C2AB0">
            <w:pPr>
              <w:spacing w:line="240" w:lineRule="auto"/>
              <w:rPr>
                <w:rFonts w:cs="Times New Roman"/>
                <w:sz w:val="20"/>
                <w:szCs w:val="20"/>
              </w:rPr>
            </w:pPr>
          </w:p>
        </w:tc>
        <w:tc>
          <w:tcPr>
            <w:tcW w:w="2127" w:type="dxa"/>
            <w:shd w:val="clear" w:color="auto" w:fill="auto"/>
            <w:noWrap/>
          </w:tcPr>
          <w:p w:rsidR="002E2EC9" w:rsidRPr="006C2AB0" w:rsidRDefault="002E2EC9" w:rsidP="006C2AB0">
            <w:pPr>
              <w:spacing w:line="240" w:lineRule="auto"/>
              <w:rPr>
                <w:rFonts w:cs="Times New Roman"/>
                <w:sz w:val="20"/>
                <w:szCs w:val="20"/>
              </w:rPr>
            </w:pPr>
          </w:p>
        </w:tc>
      </w:tr>
      <w:tr w:rsidR="002E2EC9" w:rsidRPr="006C2AB0" w:rsidTr="00B86A19">
        <w:trPr>
          <w:trHeight w:val="300"/>
        </w:trPr>
        <w:tc>
          <w:tcPr>
            <w:tcW w:w="8505" w:type="dxa"/>
            <w:gridSpan w:val="4"/>
            <w:shd w:val="clear" w:color="auto" w:fill="auto"/>
            <w:noWrap/>
            <w:hideMark/>
          </w:tcPr>
          <w:p w:rsidR="002E2EC9" w:rsidRPr="006C2AB0" w:rsidRDefault="002E2EC9" w:rsidP="006C2AB0">
            <w:pPr>
              <w:spacing w:line="240" w:lineRule="auto"/>
              <w:jc w:val="center"/>
              <w:rPr>
                <w:rFonts w:cs="Times New Roman"/>
                <w:b/>
                <w:sz w:val="20"/>
                <w:szCs w:val="20"/>
              </w:rPr>
            </w:pPr>
            <w:r w:rsidRPr="006C2AB0">
              <w:rPr>
                <w:rFonts w:cs="Times New Roman"/>
                <w:b/>
                <w:sz w:val="20"/>
                <w:szCs w:val="20"/>
              </w:rPr>
              <w:t>Fotos</w:t>
            </w:r>
          </w:p>
        </w:tc>
      </w:tr>
      <w:tr w:rsidR="00333CF1" w:rsidRPr="006C2AB0" w:rsidTr="00B86A19">
        <w:trPr>
          <w:trHeight w:val="300"/>
        </w:trPr>
        <w:tc>
          <w:tcPr>
            <w:tcW w:w="2126" w:type="dxa"/>
            <w:shd w:val="clear" w:color="auto" w:fill="auto"/>
            <w:noWrap/>
            <w:hideMark/>
          </w:tcPr>
          <w:p w:rsidR="00333CF1" w:rsidRPr="006C2AB0" w:rsidRDefault="00333CF1" w:rsidP="006C2AB0">
            <w:pPr>
              <w:spacing w:line="240" w:lineRule="auto"/>
              <w:rPr>
                <w:rFonts w:cs="Times New Roman"/>
                <w:sz w:val="20"/>
                <w:szCs w:val="20"/>
              </w:rPr>
            </w:pPr>
            <w:r w:rsidRPr="006C2AB0">
              <w:rPr>
                <w:rFonts w:cs="Times New Roman"/>
                <w:sz w:val="20"/>
                <w:szCs w:val="20"/>
              </w:rPr>
              <w:t>Fotos próprias: 19</w:t>
            </w:r>
          </w:p>
        </w:tc>
        <w:tc>
          <w:tcPr>
            <w:tcW w:w="2126" w:type="dxa"/>
            <w:shd w:val="clear" w:color="auto" w:fill="auto"/>
            <w:noWrap/>
            <w:hideMark/>
          </w:tcPr>
          <w:p w:rsidR="00333CF1" w:rsidRPr="006C2AB0" w:rsidRDefault="00333CF1" w:rsidP="006C2AB0">
            <w:pPr>
              <w:spacing w:line="240" w:lineRule="auto"/>
              <w:rPr>
                <w:rFonts w:cs="Times New Roman"/>
                <w:sz w:val="20"/>
                <w:szCs w:val="20"/>
              </w:rPr>
            </w:pPr>
            <w:r w:rsidRPr="006C2AB0">
              <w:rPr>
                <w:rFonts w:cs="Times New Roman"/>
                <w:sz w:val="20"/>
                <w:szCs w:val="20"/>
              </w:rPr>
              <w:t>Fotos ilustrativas: 72</w:t>
            </w:r>
          </w:p>
        </w:tc>
        <w:tc>
          <w:tcPr>
            <w:tcW w:w="2126" w:type="dxa"/>
            <w:shd w:val="clear" w:color="auto" w:fill="auto"/>
            <w:noWrap/>
            <w:hideMark/>
          </w:tcPr>
          <w:p w:rsidR="00333CF1" w:rsidRPr="006C2AB0" w:rsidRDefault="00333CF1" w:rsidP="006C2AB0">
            <w:pPr>
              <w:spacing w:line="240" w:lineRule="auto"/>
              <w:rPr>
                <w:rFonts w:cs="Times New Roman"/>
                <w:sz w:val="20"/>
                <w:szCs w:val="20"/>
              </w:rPr>
            </w:pPr>
            <w:r w:rsidRPr="006C2AB0">
              <w:rPr>
                <w:rFonts w:cs="Times New Roman"/>
                <w:sz w:val="20"/>
                <w:szCs w:val="20"/>
              </w:rPr>
              <w:t>Fotos de outros meios: 54</w:t>
            </w:r>
          </w:p>
        </w:tc>
        <w:tc>
          <w:tcPr>
            <w:tcW w:w="2127" w:type="dxa"/>
            <w:shd w:val="clear" w:color="auto" w:fill="auto"/>
            <w:noWrap/>
            <w:hideMark/>
          </w:tcPr>
          <w:p w:rsidR="00333CF1" w:rsidRPr="006C2AB0" w:rsidRDefault="00333CF1" w:rsidP="006C2AB0">
            <w:pPr>
              <w:spacing w:line="240" w:lineRule="auto"/>
              <w:rPr>
                <w:rFonts w:cs="Times New Roman"/>
                <w:sz w:val="20"/>
                <w:szCs w:val="20"/>
              </w:rPr>
            </w:pPr>
            <w:r w:rsidRPr="006C2AB0">
              <w:rPr>
                <w:rFonts w:cs="Times New Roman"/>
                <w:sz w:val="20"/>
                <w:szCs w:val="20"/>
              </w:rPr>
              <w:t>Sem fotos: 0</w:t>
            </w:r>
          </w:p>
        </w:tc>
      </w:tr>
      <w:tr w:rsidR="00333CF1" w:rsidRPr="006C2AB0" w:rsidTr="00B86A19">
        <w:trPr>
          <w:trHeight w:val="300"/>
        </w:trPr>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7" w:type="dxa"/>
            <w:shd w:val="clear" w:color="auto" w:fill="auto"/>
            <w:noWrap/>
          </w:tcPr>
          <w:p w:rsidR="00333CF1" w:rsidRPr="006C2AB0" w:rsidRDefault="00333CF1" w:rsidP="006C2AB0">
            <w:pPr>
              <w:spacing w:line="240" w:lineRule="auto"/>
              <w:rPr>
                <w:rFonts w:cs="Times New Roman"/>
                <w:sz w:val="20"/>
                <w:szCs w:val="20"/>
              </w:rPr>
            </w:pPr>
          </w:p>
        </w:tc>
      </w:tr>
      <w:tr w:rsidR="00333CF1" w:rsidRPr="006C2AB0" w:rsidTr="00B86A19">
        <w:trPr>
          <w:trHeight w:val="300"/>
        </w:trPr>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7" w:type="dxa"/>
            <w:shd w:val="clear" w:color="auto" w:fill="auto"/>
            <w:noWrap/>
          </w:tcPr>
          <w:p w:rsidR="00333CF1" w:rsidRPr="006C2AB0" w:rsidRDefault="00333CF1" w:rsidP="006C2AB0">
            <w:pPr>
              <w:spacing w:line="240" w:lineRule="auto"/>
              <w:rPr>
                <w:rFonts w:cs="Times New Roman"/>
                <w:sz w:val="20"/>
                <w:szCs w:val="20"/>
              </w:rPr>
            </w:pPr>
          </w:p>
        </w:tc>
      </w:tr>
      <w:tr w:rsidR="00333CF1" w:rsidRPr="006C2AB0" w:rsidTr="00B86A19">
        <w:trPr>
          <w:trHeight w:val="300"/>
        </w:trPr>
        <w:tc>
          <w:tcPr>
            <w:tcW w:w="8505" w:type="dxa"/>
            <w:gridSpan w:val="4"/>
            <w:shd w:val="clear" w:color="auto" w:fill="auto"/>
            <w:noWrap/>
            <w:hideMark/>
          </w:tcPr>
          <w:p w:rsidR="00333CF1" w:rsidRPr="006C2AB0" w:rsidRDefault="00333CF1" w:rsidP="006C2AB0">
            <w:pPr>
              <w:spacing w:line="240" w:lineRule="auto"/>
              <w:jc w:val="center"/>
              <w:rPr>
                <w:rFonts w:cs="Times New Roman"/>
                <w:b/>
                <w:sz w:val="20"/>
                <w:szCs w:val="20"/>
              </w:rPr>
            </w:pPr>
            <w:r w:rsidRPr="006C2AB0">
              <w:rPr>
                <w:rFonts w:cs="Times New Roman"/>
                <w:b/>
                <w:sz w:val="20"/>
                <w:szCs w:val="20"/>
              </w:rPr>
              <w:t>Vídeos</w:t>
            </w:r>
          </w:p>
        </w:tc>
      </w:tr>
      <w:tr w:rsidR="00333CF1" w:rsidRPr="006C2AB0" w:rsidTr="00333CF1">
        <w:trPr>
          <w:trHeight w:val="300"/>
        </w:trPr>
        <w:tc>
          <w:tcPr>
            <w:tcW w:w="2126" w:type="dxa"/>
            <w:shd w:val="clear" w:color="auto" w:fill="auto"/>
            <w:noWrap/>
            <w:hideMark/>
          </w:tcPr>
          <w:p w:rsidR="00333CF1" w:rsidRPr="006C2AB0" w:rsidRDefault="00333CF1" w:rsidP="006C2AB0">
            <w:pPr>
              <w:spacing w:line="240" w:lineRule="auto"/>
              <w:rPr>
                <w:rFonts w:cs="Times New Roman"/>
                <w:sz w:val="20"/>
                <w:szCs w:val="20"/>
              </w:rPr>
            </w:pPr>
            <w:r w:rsidRPr="006C2AB0">
              <w:rPr>
                <w:rFonts w:cs="Times New Roman"/>
                <w:sz w:val="20"/>
                <w:szCs w:val="20"/>
              </w:rPr>
              <w:t>Vídeos próprios: 0</w:t>
            </w:r>
          </w:p>
          <w:p w:rsidR="00333CF1" w:rsidRPr="006C2AB0" w:rsidRDefault="00333CF1" w:rsidP="006C2AB0">
            <w:pPr>
              <w:spacing w:line="240" w:lineRule="auto"/>
              <w:rPr>
                <w:rFonts w:cs="Times New Roman"/>
                <w:sz w:val="20"/>
                <w:szCs w:val="20"/>
              </w:rPr>
            </w:pPr>
          </w:p>
        </w:tc>
        <w:tc>
          <w:tcPr>
            <w:tcW w:w="2126" w:type="dxa"/>
            <w:shd w:val="clear" w:color="auto" w:fill="auto"/>
            <w:noWrap/>
            <w:hideMark/>
          </w:tcPr>
          <w:p w:rsidR="00333CF1" w:rsidRPr="006C2AB0" w:rsidRDefault="00333CF1" w:rsidP="006C2AB0">
            <w:pPr>
              <w:spacing w:line="240" w:lineRule="auto"/>
              <w:rPr>
                <w:rFonts w:cs="Times New Roman"/>
                <w:sz w:val="20"/>
                <w:szCs w:val="20"/>
              </w:rPr>
            </w:pPr>
            <w:r w:rsidRPr="006C2AB0">
              <w:rPr>
                <w:rFonts w:cs="Times New Roman"/>
                <w:sz w:val="20"/>
                <w:szCs w:val="20"/>
              </w:rPr>
              <w:t>De outros meios: 1</w:t>
            </w:r>
          </w:p>
        </w:tc>
        <w:tc>
          <w:tcPr>
            <w:tcW w:w="2126" w:type="dxa"/>
            <w:shd w:val="clear" w:color="auto" w:fill="auto"/>
            <w:noWrap/>
            <w:hideMark/>
          </w:tcPr>
          <w:p w:rsidR="00333CF1" w:rsidRPr="006C2AB0" w:rsidRDefault="00333CF1" w:rsidP="006C2AB0">
            <w:pPr>
              <w:spacing w:line="240" w:lineRule="auto"/>
              <w:rPr>
                <w:rFonts w:cs="Times New Roman"/>
                <w:sz w:val="20"/>
                <w:szCs w:val="20"/>
              </w:rPr>
            </w:pPr>
            <w:r w:rsidRPr="006C2AB0">
              <w:rPr>
                <w:rFonts w:cs="Times New Roman"/>
                <w:sz w:val="20"/>
                <w:szCs w:val="20"/>
              </w:rPr>
              <w:t>Sem vídeos: 144</w:t>
            </w:r>
          </w:p>
        </w:tc>
        <w:tc>
          <w:tcPr>
            <w:tcW w:w="2127" w:type="dxa"/>
            <w:shd w:val="clear" w:color="auto" w:fill="auto"/>
            <w:noWrap/>
          </w:tcPr>
          <w:p w:rsidR="00333CF1" w:rsidRPr="006C2AB0" w:rsidRDefault="00333CF1" w:rsidP="006C2AB0">
            <w:pPr>
              <w:spacing w:line="240" w:lineRule="auto"/>
              <w:rPr>
                <w:rFonts w:cs="Times New Roman"/>
                <w:sz w:val="20"/>
                <w:szCs w:val="20"/>
              </w:rPr>
            </w:pPr>
          </w:p>
        </w:tc>
      </w:tr>
      <w:tr w:rsidR="00333CF1" w:rsidRPr="006C2AB0" w:rsidTr="00B86A19">
        <w:trPr>
          <w:trHeight w:val="300"/>
        </w:trPr>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7" w:type="dxa"/>
            <w:shd w:val="clear" w:color="auto" w:fill="auto"/>
            <w:noWrap/>
          </w:tcPr>
          <w:p w:rsidR="00333CF1" w:rsidRPr="006C2AB0" w:rsidRDefault="00333CF1" w:rsidP="006C2AB0">
            <w:pPr>
              <w:spacing w:line="240" w:lineRule="auto"/>
              <w:rPr>
                <w:rFonts w:cs="Times New Roman"/>
                <w:sz w:val="20"/>
                <w:szCs w:val="20"/>
              </w:rPr>
            </w:pPr>
          </w:p>
        </w:tc>
      </w:tr>
      <w:tr w:rsidR="00333CF1" w:rsidRPr="006C2AB0" w:rsidTr="00B86A19">
        <w:trPr>
          <w:trHeight w:val="300"/>
        </w:trPr>
        <w:tc>
          <w:tcPr>
            <w:tcW w:w="8505" w:type="dxa"/>
            <w:gridSpan w:val="4"/>
            <w:shd w:val="clear" w:color="auto" w:fill="auto"/>
            <w:noWrap/>
            <w:hideMark/>
          </w:tcPr>
          <w:p w:rsidR="00333CF1" w:rsidRPr="006C2AB0" w:rsidRDefault="00333CF1" w:rsidP="006C2AB0">
            <w:pPr>
              <w:spacing w:line="240" w:lineRule="auto"/>
              <w:jc w:val="center"/>
              <w:rPr>
                <w:rFonts w:cs="Times New Roman"/>
                <w:b/>
                <w:sz w:val="20"/>
                <w:szCs w:val="20"/>
              </w:rPr>
            </w:pPr>
            <w:r w:rsidRPr="006C2AB0">
              <w:rPr>
                <w:rFonts w:cs="Times New Roman"/>
                <w:b/>
                <w:sz w:val="20"/>
                <w:szCs w:val="20"/>
              </w:rPr>
              <w:t>Links</w:t>
            </w:r>
          </w:p>
        </w:tc>
      </w:tr>
      <w:tr w:rsidR="00333CF1" w:rsidRPr="006C2AB0" w:rsidTr="00B86A19">
        <w:trPr>
          <w:trHeight w:val="300"/>
        </w:trPr>
        <w:tc>
          <w:tcPr>
            <w:tcW w:w="2126" w:type="dxa"/>
            <w:shd w:val="clear" w:color="auto" w:fill="auto"/>
            <w:noWrap/>
            <w:hideMark/>
          </w:tcPr>
          <w:p w:rsidR="00333CF1" w:rsidRPr="006C2AB0" w:rsidRDefault="00333CF1" w:rsidP="006C2AB0">
            <w:pPr>
              <w:spacing w:line="240" w:lineRule="auto"/>
              <w:rPr>
                <w:rFonts w:cs="Times New Roman"/>
                <w:sz w:val="20"/>
                <w:szCs w:val="20"/>
              </w:rPr>
            </w:pPr>
            <w:r w:rsidRPr="006C2AB0">
              <w:rPr>
                <w:rFonts w:cs="Times New Roman"/>
                <w:sz w:val="20"/>
                <w:szCs w:val="20"/>
              </w:rPr>
              <w:t>Para o próprio site: 1</w:t>
            </w:r>
          </w:p>
          <w:p w:rsidR="00333CF1" w:rsidRPr="006C2AB0" w:rsidRDefault="00333CF1" w:rsidP="006C2AB0">
            <w:pPr>
              <w:spacing w:line="240" w:lineRule="auto"/>
              <w:rPr>
                <w:rFonts w:cs="Times New Roman"/>
                <w:sz w:val="20"/>
                <w:szCs w:val="20"/>
              </w:rPr>
            </w:pPr>
          </w:p>
        </w:tc>
        <w:tc>
          <w:tcPr>
            <w:tcW w:w="2126" w:type="dxa"/>
            <w:shd w:val="clear" w:color="auto" w:fill="auto"/>
            <w:noWrap/>
            <w:hideMark/>
          </w:tcPr>
          <w:p w:rsidR="00333CF1" w:rsidRPr="006C2AB0" w:rsidRDefault="00333CF1" w:rsidP="006C2AB0">
            <w:pPr>
              <w:spacing w:line="240" w:lineRule="auto"/>
              <w:rPr>
                <w:rFonts w:cs="Times New Roman"/>
                <w:sz w:val="20"/>
                <w:szCs w:val="20"/>
              </w:rPr>
            </w:pPr>
            <w:r w:rsidRPr="006C2AB0">
              <w:rPr>
                <w:rFonts w:cs="Times New Roman"/>
                <w:sz w:val="20"/>
                <w:szCs w:val="20"/>
              </w:rPr>
              <w:t>Para outros meios: 69</w:t>
            </w:r>
          </w:p>
          <w:p w:rsidR="00333CF1" w:rsidRPr="006C2AB0" w:rsidRDefault="00333CF1" w:rsidP="006C2AB0">
            <w:pPr>
              <w:spacing w:line="240" w:lineRule="auto"/>
              <w:rPr>
                <w:rFonts w:cs="Times New Roman"/>
                <w:sz w:val="20"/>
                <w:szCs w:val="20"/>
              </w:rPr>
            </w:pPr>
          </w:p>
        </w:tc>
        <w:tc>
          <w:tcPr>
            <w:tcW w:w="2126" w:type="dxa"/>
            <w:shd w:val="clear" w:color="auto" w:fill="auto"/>
            <w:noWrap/>
            <w:hideMark/>
          </w:tcPr>
          <w:p w:rsidR="00333CF1" w:rsidRPr="006C2AB0" w:rsidRDefault="00333CF1" w:rsidP="006C2AB0">
            <w:pPr>
              <w:spacing w:line="240" w:lineRule="auto"/>
              <w:rPr>
                <w:rFonts w:cs="Times New Roman"/>
                <w:sz w:val="20"/>
                <w:szCs w:val="20"/>
              </w:rPr>
            </w:pPr>
            <w:r w:rsidRPr="006C2AB0">
              <w:rPr>
                <w:rFonts w:cs="Times New Roman"/>
                <w:sz w:val="20"/>
                <w:szCs w:val="20"/>
              </w:rPr>
              <w:t xml:space="preserve">Sem </w:t>
            </w:r>
            <w:r w:rsidRPr="006C2AB0">
              <w:rPr>
                <w:rFonts w:cs="Times New Roman"/>
                <w:i/>
                <w:iCs/>
                <w:sz w:val="20"/>
                <w:szCs w:val="20"/>
              </w:rPr>
              <w:t>link</w:t>
            </w:r>
            <w:r w:rsidRPr="006C2AB0">
              <w:rPr>
                <w:rFonts w:cs="Times New Roman"/>
                <w:sz w:val="20"/>
                <w:szCs w:val="20"/>
              </w:rPr>
              <w:t>: 75</w:t>
            </w:r>
          </w:p>
        </w:tc>
        <w:tc>
          <w:tcPr>
            <w:tcW w:w="2127" w:type="dxa"/>
            <w:shd w:val="clear" w:color="auto" w:fill="auto"/>
            <w:noWrap/>
            <w:hideMark/>
          </w:tcPr>
          <w:p w:rsidR="00333CF1" w:rsidRPr="006C2AB0" w:rsidRDefault="00333CF1" w:rsidP="006C2AB0">
            <w:pPr>
              <w:spacing w:line="240" w:lineRule="auto"/>
              <w:rPr>
                <w:rFonts w:cs="Times New Roman"/>
                <w:sz w:val="20"/>
                <w:szCs w:val="20"/>
              </w:rPr>
            </w:pPr>
          </w:p>
        </w:tc>
      </w:tr>
      <w:tr w:rsidR="00333CF1" w:rsidRPr="006C2AB0" w:rsidTr="00B86A19">
        <w:trPr>
          <w:trHeight w:val="300"/>
        </w:trPr>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6" w:type="dxa"/>
            <w:shd w:val="clear" w:color="auto" w:fill="auto"/>
            <w:noWrap/>
          </w:tcPr>
          <w:p w:rsidR="00333CF1" w:rsidRPr="006C2AB0" w:rsidRDefault="00333CF1" w:rsidP="006C2AB0">
            <w:pPr>
              <w:spacing w:line="240" w:lineRule="auto"/>
              <w:rPr>
                <w:rFonts w:cs="Times New Roman"/>
                <w:sz w:val="20"/>
                <w:szCs w:val="20"/>
              </w:rPr>
            </w:pPr>
          </w:p>
        </w:tc>
        <w:tc>
          <w:tcPr>
            <w:tcW w:w="2127" w:type="dxa"/>
            <w:shd w:val="clear" w:color="auto" w:fill="auto"/>
            <w:noWrap/>
          </w:tcPr>
          <w:p w:rsidR="00333CF1" w:rsidRPr="006C2AB0" w:rsidRDefault="00333CF1" w:rsidP="006C2AB0">
            <w:pPr>
              <w:spacing w:line="240" w:lineRule="auto"/>
              <w:rPr>
                <w:rFonts w:cs="Times New Roman"/>
                <w:sz w:val="20"/>
                <w:szCs w:val="20"/>
              </w:rPr>
            </w:pPr>
          </w:p>
        </w:tc>
      </w:tr>
    </w:tbl>
    <w:p w:rsidR="00A36DE6" w:rsidRPr="003015D6" w:rsidRDefault="00A36DE6" w:rsidP="00E63EBE">
      <w:pPr>
        <w:spacing w:line="240" w:lineRule="auto"/>
        <w:rPr>
          <w:sz w:val="20"/>
          <w:szCs w:val="20"/>
        </w:rPr>
      </w:pPr>
      <w:r w:rsidRPr="003015D6">
        <w:rPr>
          <w:sz w:val="20"/>
          <w:szCs w:val="20"/>
        </w:rPr>
        <w:t>Fonte: a autora (2020).</w:t>
      </w:r>
    </w:p>
    <w:p w:rsidR="002E2EC9" w:rsidRDefault="002E2EC9" w:rsidP="00642455">
      <w:pPr>
        <w:rPr>
          <w:szCs w:val="24"/>
        </w:rPr>
      </w:pPr>
    </w:p>
    <w:p w:rsidR="00E60E2B" w:rsidRDefault="00E60E2B" w:rsidP="00E60E2B">
      <w:pPr>
        <w:ind w:firstLine="708"/>
        <w:rPr>
          <w:szCs w:val="24"/>
        </w:rPr>
      </w:pPr>
      <w:r>
        <w:rPr>
          <w:szCs w:val="24"/>
        </w:rPr>
        <w:t>No mês de janeiro foram nove dias sem postagens no site da emissora, em fevereiro foram oito</w:t>
      </w:r>
      <w:r w:rsidRPr="00791B1A">
        <w:rPr>
          <w:szCs w:val="24"/>
        </w:rPr>
        <w:t xml:space="preserve"> dias </w:t>
      </w:r>
      <w:r>
        <w:rPr>
          <w:szCs w:val="24"/>
        </w:rPr>
        <w:t>e, em março, sete. Conteúdos sobre a Covid-19 foram postados em três dias diferentes em janeiro, quatro em fevereiro e 19 em março.</w:t>
      </w:r>
    </w:p>
    <w:p w:rsidR="00E60E2B" w:rsidRPr="002E2EC9" w:rsidRDefault="00E60E2B" w:rsidP="00E60E2B">
      <w:pPr>
        <w:rPr>
          <w:szCs w:val="24"/>
        </w:rPr>
      </w:pPr>
      <w:r>
        <w:rPr>
          <w:szCs w:val="24"/>
        </w:rPr>
        <w:tab/>
      </w:r>
      <w:r w:rsidRPr="00E0364C">
        <w:rPr>
          <w:szCs w:val="24"/>
        </w:rPr>
        <w:t xml:space="preserve">A Rádio </w:t>
      </w:r>
      <w:r w:rsidRPr="00E0364C">
        <w:t>Querência 89.7 FM publicou, durante o período de análise, 553 notícias em seu site, 145 (26,7%) delas relacionadas ao novo</w:t>
      </w:r>
      <w:r w:rsidRPr="00E0364C">
        <w:rPr>
          <w:szCs w:val="24"/>
        </w:rPr>
        <w:t xml:space="preserve"> coronavírus. Notícias</w:t>
      </w:r>
      <w:r w:rsidRPr="002E2EC9">
        <w:rPr>
          <w:szCs w:val="24"/>
        </w:rPr>
        <w:t xml:space="preserve"> de outros meios</w:t>
      </w:r>
      <w:r>
        <w:rPr>
          <w:szCs w:val="24"/>
        </w:rPr>
        <w:t xml:space="preserve"> de comunicação foram as mais utilizadas, contabilizando</w:t>
      </w:r>
      <w:r w:rsidRPr="002E2EC9">
        <w:rPr>
          <w:szCs w:val="24"/>
        </w:rPr>
        <w:t xml:space="preserve"> 71 (4</w:t>
      </w:r>
      <w:r w:rsidR="00770AE0">
        <w:rPr>
          <w:szCs w:val="24"/>
        </w:rPr>
        <w:t>9</w:t>
      </w:r>
      <w:r w:rsidRPr="002E2EC9">
        <w:rPr>
          <w:szCs w:val="24"/>
        </w:rPr>
        <w:t>%)</w:t>
      </w:r>
      <w:r>
        <w:rPr>
          <w:szCs w:val="24"/>
        </w:rPr>
        <w:t>, seguidas de n</w:t>
      </w:r>
      <w:r w:rsidRPr="002E2EC9">
        <w:rPr>
          <w:szCs w:val="24"/>
        </w:rPr>
        <w:t>otícias próprias</w:t>
      </w:r>
      <w:r>
        <w:rPr>
          <w:szCs w:val="24"/>
        </w:rPr>
        <w:t>,</w:t>
      </w:r>
      <w:r w:rsidRPr="002E2EC9">
        <w:rPr>
          <w:szCs w:val="24"/>
        </w:rPr>
        <w:t xml:space="preserve"> 45 (31%)</w:t>
      </w:r>
      <w:r>
        <w:rPr>
          <w:szCs w:val="24"/>
        </w:rPr>
        <w:t xml:space="preserve"> e </w:t>
      </w:r>
      <w:r w:rsidRPr="002E2EC9">
        <w:rPr>
          <w:szCs w:val="24"/>
        </w:rPr>
        <w:t xml:space="preserve">de </w:t>
      </w:r>
      <w:r>
        <w:rPr>
          <w:szCs w:val="24"/>
        </w:rPr>
        <w:t>assessorias de comunicação,</w:t>
      </w:r>
      <w:r w:rsidRPr="002E2EC9">
        <w:rPr>
          <w:szCs w:val="24"/>
        </w:rPr>
        <w:t xml:space="preserve"> 29 (20%)</w:t>
      </w:r>
      <w:r>
        <w:rPr>
          <w:szCs w:val="24"/>
        </w:rPr>
        <w:t xml:space="preserve">. Ao todo, </w:t>
      </w:r>
      <w:r w:rsidRPr="002E2EC9">
        <w:rPr>
          <w:szCs w:val="24"/>
        </w:rPr>
        <w:t>100 (6</w:t>
      </w:r>
      <w:r w:rsidR="000B1E01">
        <w:rPr>
          <w:szCs w:val="24"/>
        </w:rPr>
        <w:t>9</w:t>
      </w:r>
      <w:r w:rsidRPr="002E2EC9">
        <w:rPr>
          <w:szCs w:val="24"/>
        </w:rPr>
        <w:t>%)</w:t>
      </w:r>
      <w:r>
        <w:rPr>
          <w:szCs w:val="24"/>
        </w:rPr>
        <w:t xml:space="preserve"> matérias postadas no site</w:t>
      </w:r>
      <w:r w:rsidRPr="002E2EC9">
        <w:rPr>
          <w:szCs w:val="24"/>
        </w:rPr>
        <w:t xml:space="preserve"> não foram produzidas pela emissora, dessas, 30 (30%) foram de meios nacionais e 70 (70%) de estaduais e regionais, principalmente: Gaúcha ZH, 44 (44%), Agência Brasil, 12 (12%), G1, 11 (11%) e Secom RS, 9 (9%)</w:t>
      </w:r>
      <w:r>
        <w:rPr>
          <w:szCs w:val="24"/>
        </w:rPr>
        <w:t xml:space="preserve">, o que quer dizer que </w:t>
      </w:r>
      <w:r w:rsidRPr="002E2EC9">
        <w:rPr>
          <w:szCs w:val="24"/>
        </w:rPr>
        <w:t xml:space="preserve">dos 100 meios utilizados para obtenção de informações, 76 (76%) foram dos quatro </w:t>
      </w:r>
      <w:r>
        <w:rPr>
          <w:szCs w:val="24"/>
        </w:rPr>
        <w:t xml:space="preserve">acima </w:t>
      </w:r>
      <w:r w:rsidRPr="002E2EC9">
        <w:rPr>
          <w:szCs w:val="24"/>
        </w:rPr>
        <w:t>citados.</w:t>
      </w:r>
    </w:p>
    <w:p w:rsidR="007E5E1E" w:rsidRPr="00130671" w:rsidRDefault="00431191" w:rsidP="00130671">
      <w:pPr>
        <w:rPr>
          <w:szCs w:val="24"/>
        </w:rPr>
      </w:pPr>
      <w:r>
        <w:rPr>
          <w:szCs w:val="24"/>
        </w:rPr>
        <w:tab/>
        <w:t xml:space="preserve">Ao contrário das outras duas emissoras, a </w:t>
      </w:r>
      <w:r w:rsidR="00B6240D" w:rsidRPr="00E0364C">
        <w:rPr>
          <w:szCs w:val="24"/>
        </w:rPr>
        <w:t xml:space="preserve">Rádio </w:t>
      </w:r>
      <w:r w:rsidR="00B6240D" w:rsidRPr="00E0364C">
        <w:t>Querência</w:t>
      </w:r>
      <w:r w:rsidR="00B6240D">
        <w:t xml:space="preserve"> publicou um maior número de notícias relacionadas à </w:t>
      </w:r>
      <w:r w:rsidR="00130671" w:rsidRPr="00130671">
        <w:rPr>
          <w:szCs w:val="24"/>
        </w:rPr>
        <w:t>Covid-19 no Rio Grande do Sul</w:t>
      </w:r>
      <w:r w:rsidR="00B6240D">
        <w:rPr>
          <w:szCs w:val="24"/>
        </w:rPr>
        <w:t>,</w:t>
      </w:r>
      <w:r w:rsidR="00130671" w:rsidRPr="00130671">
        <w:rPr>
          <w:szCs w:val="24"/>
        </w:rPr>
        <w:t xml:space="preserve"> 50</w:t>
      </w:r>
      <w:r w:rsidR="00B6240D">
        <w:rPr>
          <w:szCs w:val="24"/>
        </w:rPr>
        <w:t xml:space="preserve"> (34,</w:t>
      </w:r>
      <w:r w:rsidR="000B1E01">
        <w:rPr>
          <w:szCs w:val="24"/>
        </w:rPr>
        <w:t>5</w:t>
      </w:r>
      <w:r w:rsidR="00B6240D">
        <w:rPr>
          <w:szCs w:val="24"/>
        </w:rPr>
        <w:t>%)</w:t>
      </w:r>
      <w:r w:rsidR="00130671">
        <w:rPr>
          <w:szCs w:val="24"/>
        </w:rPr>
        <w:t xml:space="preserve">; </w:t>
      </w:r>
      <w:r w:rsidR="00130671" w:rsidRPr="00130671">
        <w:rPr>
          <w:szCs w:val="24"/>
        </w:rPr>
        <w:t>Covid-19 no Brasil: 44</w:t>
      </w:r>
      <w:r w:rsidR="00724EF3">
        <w:rPr>
          <w:szCs w:val="24"/>
        </w:rPr>
        <w:t xml:space="preserve"> (</w:t>
      </w:r>
      <w:r w:rsidR="005A3740">
        <w:rPr>
          <w:szCs w:val="24"/>
        </w:rPr>
        <w:t>30,</w:t>
      </w:r>
      <w:r w:rsidR="00DD7DDA">
        <w:rPr>
          <w:szCs w:val="24"/>
        </w:rPr>
        <w:t>5</w:t>
      </w:r>
      <w:r w:rsidR="00724EF3">
        <w:rPr>
          <w:szCs w:val="24"/>
        </w:rPr>
        <w:t>%)</w:t>
      </w:r>
      <w:r w:rsidR="00130671">
        <w:rPr>
          <w:szCs w:val="24"/>
        </w:rPr>
        <w:t xml:space="preserve">; </w:t>
      </w:r>
      <w:r w:rsidR="00130671" w:rsidRPr="00130671">
        <w:rPr>
          <w:szCs w:val="24"/>
        </w:rPr>
        <w:t>Covid-19 na Região: 37</w:t>
      </w:r>
      <w:r w:rsidR="00724EF3">
        <w:rPr>
          <w:szCs w:val="24"/>
        </w:rPr>
        <w:t xml:space="preserve"> (</w:t>
      </w:r>
      <w:r w:rsidR="005A3740">
        <w:rPr>
          <w:szCs w:val="24"/>
        </w:rPr>
        <w:t>25,5</w:t>
      </w:r>
      <w:r w:rsidR="00724EF3">
        <w:rPr>
          <w:szCs w:val="24"/>
        </w:rPr>
        <w:t>%)</w:t>
      </w:r>
      <w:r w:rsidR="00130671">
        <w:rPr>
          <w:szCs w:val="24"/>
        </w:rPr>
        <w:t xml:space="preserve">; </w:t>
      </w:r>
      <w:r w:rsidR="00130671" w:rsidRPr="00130671">
        <w:rPr>
          <w:szCs w:val="24"/>
        </w:rPr>
        <w:t>Covid-19 no Mundo: 14</w:t>
      </w:r>
      <w:r w:rsidR="00724EF3">
        <w:rPr>
          <w:szCs w:val="24"/>
        </w:rPr>
        <w:t xml:space="preserve"> (</w:t>
      </w:r>
      <w:r w:rsidR="005A3740">
        <w:rPr>
          <w:szCs w:val="24"/>
        </w:rPr>
        <w:t>9,</w:t>
      </w:r>
      <w:r w:rsidR="00DD7DDA">
        <w:rPr>
          <w:szCs w:val="24"/>
        </w:rPr>
        <w:t>5</w:t>
      </w:r>
      <w:r w:rsidR="00724EF3">
        <w:rPr>
          <w:szCs w:val="24"/>
        </w:rPr>
        <w:t>%).</w:t>
      </w:r>
      <w:r w:rsidR="00DF04F7">
        <w:rPr>
          <w:szCs w:val="24"/>
        </w:rPr>
        <w:t xml:space="preserve"> </w:t>
      </w:r>
      <w:r w:rsidR="007E5E1E">
        <w:rPr>
          <w:szCs w:val="24"/>
        </w:rPr>
        <w:t xml:space="preserve">Os comentários estavam desativados em todas as notícias publicadas no site da </w:t>
      </w:r>
      <w:r w:rsidR="007E5E1E" w:rsidRPr="00E0364C">
        <w:rPr>
          <w:szCs w:val="24"/>
        </w:rPr>
        <w:t xml:space="preserve">Rádio </w:t>
      </w:r>
      <w:r w:rsidR="007E5E1E" w:rsidRPr="00E0364C">
        <w:t>Querência</w:t>
      </w:r>
      <w:r w:rsidR="007E5E1E">
        <w:t xml:space="preserve"> no período analisado.</w:t>
      </w:r>
    </w:p>
    <w:p w:rsidR="00531849" w:rsidRDefault="00DE1EAD" w:rsidP="00543A28">
      <w:r>
        <w:rPr>
          <w:szCs w:val="24"/>
        </w:rPr>
        <w:tab/>
        <w:t xml:space="preserve">Apenas uma (0,68%) das notícias publicadas não possuía fonte de informação especificada no texto, assim como somente uma </w:t>
      </w:r>
      <w:r w:rsidR="00973FB4">
        <w:rPr>
          <w:szCs w:val="24"/>
        </w:rPr>
        <w:t xml:space="preserve">(0,68%) </w:t>
      </w:r>
      <w:r w:rsidR="00B518A2">
        <w:rPr>
          <w:szCs w:val="24"/>
        </w:rPr>
        <w:t>f</w:t>
      </w:r>
      <w:r w:rsidR="00B518A2" w:rsidRPr="00531849">
        <w:rPr>
          <w:szCs w:val="24"/>
        </w:rPr>
        <w:t>onte especializada</w:t>
      </w:r>
      <w:r w:rsidR="00B518A2">
        <w:rPr>
          <w:szCs w:val="24"/>
        </w:rPr>
        <w:t>, um especialista em crimes.</w:t>
      </w:r>
      <w:r w:rsidR="00D3061B">
        <w:rPr>
          <w:szCs w:val="24"/>
        </w:rPr>
        <w:t xml:space="preserve"> O número de f</w:t>
      </w:r>
      <w:r w:rsidR="00531849" w:rsidRPr="00531849">
        <w:rPr>
          <w:szCs w:val="24"/>
        </w:rPr>
        <w:t>ontes oficiais</w:t>
      </w:r>
      <w:r w:rsidR="00D3061B">
        <w:rPr>
          <w:szCs w:val="24"/>
        </w:rPr>
        <w:t xml:space="preserve"> foi o maior,</w:t>
      </w:r>
      <w:r w:rsidR="00904279">
        <w:rPr>
          <w:szCs w:val="24"/>
        </w:rPr>
        <w:t xml:space="preserve"> </w:t>
      </w:r>
      <w:r w:rsidR="00904279" w:rsidRPr="00531849">
        <w:rPr>
          <w:szCs w:val="24"/>
        </w:rPr>
        <w:t>90</w:t>
      </w:r>
      <w:r w:rsidR="00904279">
        <w:rPr>
          <w:szCs w:val="24"/>
        </w:rPr>
        <w:t xml:space="preserve"> (62%),</w:t>
      </w:r>
      <w:r w:rsidR="00D3061B">
        <w:rPr>
          <w:szCs w:val="24"/>
        </w:rPr>
        <w:t xml:space="preserve"> como nas outras</w:t>
      </w:r>
      <w:r w:rsidR="00EA6B86">
        <w:rPr>
          <w:szCs w:val="24"/>
        </w:rPr>
        <w:t xml:space="preserve"> emissoras,</w:t>
      </w:r>
      <w:r w:rsidR="00531849" w:rsidRPr="00531849">
        <w:rPr>
          <w:szCs w:val="24"/>
        </w:rPr>
        <w:t xml:space="preserve"> </w:t>
      </w:r>
      <w:r w:rsidR="00EA6B86">
        <w:rPr>
          <w:szCs w:val="24"/>
        </w:rPr>
        <w:t>as fontes n</w:t>
      </w:r>
      <w:r w:rsidR="00531849" w:rsidRPr="00531849">
        <w:rPr>
          <w:szCs w:val="24"/>
        </w:rPr>
        <w:t xml:space="preserve">ão oficiais </w:t>
      </w:r>
      <w:r w:rsidR="0070178A">
        <w:rPr>
          <w:szCs w:val="24"/>
        </w:rPr>
        <w:t xml:space="preserve">totalizaram </w:t>
      </w:r>
      <w:r w:rsidR="00531849" w:rsidRPr="00531849">
        <w:rPr>
          <w:szCs w:val="24"/>
        </w:rPr>
        <w:t>53</w:t>
      </w:r>
      <w:r w:rsidR="00157AB6">
        <w:rPr>
          <w:szCs w:val="24"/>
        </w:rPr>
        <w:t xml:space="preserve"> (36,5%)</w:t>
      </w:r>
      <w:r w:rsidR="0070178A">
        <w:rPr>
          <w:szCs w:val="24"/>
        </w:rPr>
        <w:t xml:space="preserve"> matérias.</w:t>
      </w:r>
      <w:r w:rsidR="00531849">
        <w:rPr>
          <w:szCs w:val="24"/>
        </w:rPr>
        <w:t xml:space="preserve"> </w:t>
      </w:r>
      <w:r w:rsidR="00AD22DC">
        <w:rPr>
          <w:szCs w:val="24"/>
        </w:rPr>
        <w:t xml:space="preserve">As principais </w:t>
      </w:r>
      <w:r w:rsidR="00AD22DC">
        <w:rPr>
          <w:szCs w:val="24"/>
        </w:rPr>
        <w:lastRenderedPageBreak/>
        <w:t>fontes</w:t>
      </w:r>
      <w:r w:rsidR="00531849" w:rsidRPr="00130671">
        <w:rPr>
          <w:szCs w:val="24"/>
        </w:rPr>
        <w:t xml:space="preserve"> oficiais</w:t>
      </w:r>
      <w:r w:rsidR="00AD22DC">
        <w:rPr>
          <w:szCs w:val="24"/>
        </w:rPr>
        <w:t xml:space="preserve"> </w:t>
      </w:r>
      <w:r w:rsidR="00543A28">
        <w:rPr>
          <w:szCs w:val="24"/>
        </w:rPr>
        <w:t xml:space="preserve">utilizadas </w:t>
      </w:r>
      <w:r w:rsidR="00AD22DC">
        <w:rPr>
          <w:szCs w:val="24"/>
        </w:rPr>
        <w:t>foram</w:t>
      </w:r>
      <w:r w:rsidR="00531849" w:rsidRPr="002E2EC9">
        <w:rPr>
          <w:szCs w:val="24"/>
        </w:rPr>
        <w:t>: Governos: 6</w:t>
      </w:r>
      <w:r w:rsidR="00531849">
        <w:rPr>
          <w:szCs w:val="24"/>
        </w:rPr>
        <w:t>6</w:t>
      </w:r>
      <w:r w:rsidR="003A0519">
        <w:rPr>
          <w:szCs w:val="24"/>
        </w:rPr>
        <w:t xml:space="preserve"> (73,</w:t>
      </w:r>
      <w:r w:rsidR="005E05F3">
        <w:rPr>
          <w:szCs w:val="24"/>
        </w:rPr>
        <w:t>5</w:t>
      </w:r>
      <w:r w:rsidR="003A0519">
        <w:rPr>
          <w:szCs w:val="24"/>
        </w:rPr>
        <w:t xml:space="preserve">%); </w:t>
      </w:r>
      <w:r w:rsidR="00D37799" w:rsidRPr="002E2EC9">
        <w:rPr>
          <w:szCs w:val="24"/>
        </w:rPr>
        <w:t>Ministério da Saúde: 9</w:t>
      </w:r>
      <w:r w:rsidR="00DF7F28">
        <w:rPr>
          <w:szCs w:val="24"/>
        </w:rPr>
        <w:t xml:space="preserve"> (10%); </w:t>
      </w:r>
      <w:r w:rsidR="00CA69AE">
        <w:rPr>
          <w:szCs w:val="24"/>
        </w:rPr>
        <w:t>h</w:t>
      </w:r>
      <w:r w:rsidR="00DF7F28" w:rsidRPr="002E2EC9">
        <w:rPr>
          <w:szCs w:val="24"/>
        </w:rPr>
        <w:t>ospitais: 6</w:t>
      </w:r>
      <w:r w:rsidR="00DF7F28">
        <w:rPr>
          <w:szCs w:val="24"/>
        </w:rPr>
        <w:t xml:space="preserve"> (</w:t>
      </w:r>
      <w:r w:rsidR="00477B9E">
        <w:rPr>
          <w:szCs w:val="24"/>
        </w:rPr>
        <w:t>6,</w:t>
      </w:r>
      <w:r w:rsidR="005E05F3">
        <w:rPr>
          <w:szCs w:val="24"/>
        </w:rPr>
        <w:t>5</w:t>
      </w:r>
      <w:r w:rsidR="00DF7F28">
        <w:rPr>
          <w:szCs w:val="24"/>
        </w:rPr>
        <w:t xml:space="preserve">%); </w:t>
      </w:r>
      <w:r w:rsidR="00531849" w:rsidRPr="002E2EC9">
        <w:rPr>
          <w:szCs w:val="24"/>
        </w:rPr>
        <w:t>OMS: 5</w:t>
      </w:r>
      <w:r w:rsidR="00DF7F28">
        <w:rPr>
          <w:szCs w:val="24"/>
        </w:rPr>
        <w:t xml:space="preserve"> (5,5%)</w:t>
      </w:r>
      <w:r w:rsidR="00AD22DC">
        <w:rPr>
          <w:szCs w:val="24"/>
        </w:rPr>
        <w:t xml:space="preserve">. </w:t>
      </w:r>
    </w:p>
    <w:p w:rsidR="00531849" w:rsidRPr="00531849" w:rsidRDefault="00531849" w:rsidP="00B20EEA">
      <w:pPr>
        <w:rPr>
          <w:szCs w:val="24"/>
        </w:rPr>
      </w:pPr>
      <w:r w:rsidRPr="00531849">
        <w:rPr>
          <w:szCs w:val="24"/>
        </w:rPr>
        <w:tab/>
      </w:r>
      <w:r w:rsidR="00D12542">
        <w:rPr>
          <w:szCs w:val="24"/>
        </w:rPr>
        <w:t>Todas as postagens possuíam fotos para ilustrar o texto, f</w:t>
      </w:r>
      <w:r w:rsidRPr="00531849">
        <w:rPr>
          <w:szCs w:val="24"/>
        </w:rPr>
        <w:t>otos ilustrativas</w:t>
      </w:r>
      <w:r w:rsidR="00D12542">
        <w:rPr>
          <w:szCs w:val="24"/>
        </w:rPr>
        <w:t xml:space="preserve"> foram as mais utilizadas, em</w:t>
      </w:r>
      <w:r w:rsidRPr="00531849">
        <w:rPr>
          <w:szCs w:val="24"/>
        </w:rPr>
        <w:t xml:space="preserve"> 72</w:t>
      </w:r>
      <w:r w:rsidR="00D12542">
        <w:rPr>
          <w:szCs w:val="24"/>
        </w:rPr>
        <w:t xml:space="preserve"> (49,</w:t>
      </w:r>
      <w:r w:rsidR="005E05F3">
        <w:rPr>
          <w:szCs w:val="24"/>
        </w:rPr>
        <w:t>5</w:t>
      </w:r>
      <w:r w:rsidR="00D12542">
        <w:rPr>
          <w:szCs w:val="24"/>
        </w:rPr>
        <w:t>%)</w:t>
      </w:r>
      <w:r w:rsidR="00875193">
        <w:rPr>
          <w:szCs w:val="24"/>
        </w:rPr>
        <w:t xml:space="preserve">, </w:t>
      </w:r>
      <w:r w:rsidR="005A1524">
        <w:rPr>
          <w:szCs w:val="24"/>
        </w:rPr>
        <w:t>seguida</w:t>
      </w:r>
      <w:r w:rsidR="00875193">
        <w:rPr>
          <w:szCs w:val="24"/>
        </w:rPr>
        <w:t>s por f</w:t>
      </w:r>
      <w:r w:rsidRPr="00531849">
        <w:rPr>
          <w:szCs w:val="24"/>
        </w:rPr>
        <w:t>otos de outros meios</w:t>
      </w:r>
      <w:r w:rsidR="00875193">
        <w:rPr>
          <w:szCs w:val="24"/>
        </w:rPr>
        <w:t>,</w:t>
      </w:r>
      <w:r w:rsidRPr="00531849">
        <w:rPr>
          <w:szCs w:val="24"/>
        </w:rPr>
        <w:t xml:space="preserve"> 54</w:t>
      </w:r>
      <w:r w:rsidR="00875193">
        <w:rPr>
          <w:szCs w:val="24"/>
        </w:rPr>
        <w:t xml:space="preserve"> (</w:t>
      </w:r>
      <w:r w:rsidR="00CA47F4">
        <w:rPr>
          <w:szCs w:val="24"/>
        </w:rPr>
        <w:t>37</w:t>
      </w:r>
      <w:r w:rsidR="00875193">
        <w:rPr>
          <w:szCs w:val="24"/>
        </w:rPr>
        <w:t>%) e</w:t>
      </w:r>
      <w:r w:rsidR="00FA3332">
        <w:rPr>
          <w:szCs w:val="24"/>
        </w:rPr>
        <w:t xml:space="preserve"> </w:t>
      </w:r>
      <w:r w:rsidR="00FA3332" w:rsidRPr="00531849">
        <w:rPr>
          <w:szCs w:val="24"/>
        </w:rPr>
        <w:t>próprias</w:t>
      </w:r>
      <w:r w:rsidR="00875193">
        <w:rPr>
          <w:szCs w:val="24"/>
        </w:rPr>
        <w:t>,</w:t>
      </w:r>
      <w:r w:rsidR="00FA3332" w:rsidRPr="00531849">
        <w:rPr>
          <w:szCs w:val="24"/>
        </w:rPr>
        <w:t xml:space="preserve"> 19</w:t>
      </w:r>
      <w:r w:rsidR="00875193">
        <w:rPr>
          <w:szCs w:val="24"/>
        </w:rPr>
        <w:t xml:space="preserve"> (</w:t>
      </w:r>
      <w:r w:rsidR="00CA47F4">
        <w:rPr>
          <w:szCs w:val="24"/>
        </w:rPr>
        <w:t>13</w:t>
      </w:r>
      <w:r w:rsidR="00875193">
        <w:rPr>
          <w:szCs w:val="24"/>
        </w:rPr>
        <w:t>%)</w:t>
      </w:r>
      <w:r w:rsidR="00FA3332">
        <w:rPr>
          <w:szCs w:val="24"/>
        </w:rPr>
        <w:t>.</w:t>
      </w:r>
      <w:r w:rsidR="00B03B3E">
        <w:rPr>
          <w:szCs w:val="24"/>
        </w:rPr>
        <w:t xml:space="preserve"> Apenas um vídeo</w:t>
      </w:r>
      <w:r w:rsidR="002F064D">
        <w:rPr>
          <w:szCs w:val="24"/>
        </w:rPr>
        <w:t xml:space="preserve"> (0,68%) foi postado, criado por outro veículo de comunicação.</w:t>
      </w:r>
    </w:p>
    <w:p w:rsidR="00531849" w:rsidRPr="00531849" w:rsidRDefault="00531849" w:rsidP="00531849">
      <w:pPr>
        <w:rPr>
          <w:szCs w:val="24"/>
        </w:rPr>
      </w:pPr>
      <w:r w:rsidRPr="00531849">
        <w:rPr>
          <w:szCs w:val="24"/>
        </w:rPr>
        <w:tab/>
      </w:r>
      <w:r w:rsidRPr="000C5728">
        <w:rPr>
          <w:i/>
          <w:iCs/>
          <w:szCs w:val="24"/>
        </w:rPr>
        <w:t>Link</w:t>
      </w:r>
      <w:r w:rsidR="008C4AF1">
        <w:rPr>
          <w:szCs w:val="24"/>
        </w:rPr>
        <w:t xml:space="preserve"> p</w:t>
      </w:r>
      <w:r w:rsidRPr="00531849">
        <w:rPr>
          <w:szCs w:val="24"/>
        </w:rPr>
        <w:t>ara o</w:t>
      </w:r>
      <w:r w:rsidR="008C4AF1">
        <w:rPr>
          <w:szCs w:val="24"/>
        </w:rPr>
        <w:t xml:space="preserve"> </w:t>
      </w:r>
      <w:r w:rsidR="008C4AF1" w:rsidRPr="0096237B">
        <w:rPr>
          <w:i/>
          <w:iCs/>
          <w:szCs w:val="24"/>
        </w:rPr>
        <w:t>site</w:t>
      </w:r>
      <w:r w:rsidR="008C4AF1">
        <w:rPr>
          <w:szCs w:val="24"/>
        </w:rPr>
        <w:t xml:space="preserve"> da própria rádio foi postado em </w:t>
      </w:r>
      <w:r w:rsidR="00DD7A62">
        <w:rPr>
          <w:szCs w:val="24"/>
        </w:rPr>
        <w:t xml:space="preserve">uma única matéria (0,68%), </w:t>
      </w:r>
      <w:r w:rsidR="003972A0" w:rsidRPr="003972A0">
        <w:rPr>
          <w:i/>
          <w:iCs/>
          <w:szCs w:val="24"/>
        </w:rPr>
        <w:t>links</w:t>
      </w:r>
      <w:r w:rsidR="003972A0">
        <w:rPr>
          <w:szCs w:val="24"/>
        </w:rPr>
        <w:t xml:space="preserve"> </w:t>
      </w:r>
      <w:r w:rsidR="00DD7A62">
        <w:rPr>
          <w:szCs w:val="24"/>
        </w:rPr>
        <w:t>para</w:t>
      </w:r>
      <w:r w:rsidRPr="00531849">
        <w:rPr>
          <w:szCs w:val="24"/>
        </w:rPr>
        <w:t xml:space="preserve"> outros meios</w:t>
      </w:r>
      <w:r w:rsidR="00DD7A62">
        <w:rPr>
          <w:szCs w:val="24"/>
        </w:rPr>
        <w:t xml:space="preserve"> </w:t>
      </w:r>
      <w:r w:rsidR="00BB1D1C">
        <w:rPr>
          <w:szCs w:val="24"/>
        </w:rPr>
        <w:t>em</w:t>
      </w:r>
      <w:r w:rsidRPr="00531849">
        <w:rPr>
          <w:szCs w:val="24"/>
        </w:rPr>
        <w:t xml:space="preserve"> 69</w:t>
      </w:r>
      <w:r w:rsidR="00DD7A62">
        <w:rPr>
          <w:szCs w:val="24"/>
        </w:rPr>
        <w:t xml:space="preserve"> (47,5%) e 75 (</w:t>
      </w:r>
      <w:r w:rsidR="000C5728">
        <w:rPr>
          <w:szCs w:val="24"/>
        </w:rPr>
        <w:t>51,</w:t>
      </w:r>
      <w:r w:rsidR="00BE7259">
        <w:rPr>
          <w:szCs w:val="24"/>
        </w:rPr>
        <w:t>5</w:t>
      </w:r>
      <w:r w:rsidR="000C5728">
        <w:rPr>
          <w:szCs w:val="24"/>
        </w:rPr>
        <w:t>%)</w:t>
      </w:r>
      <w:r w:rsidR="00BB1D1C">
        <w:rPr>
          <w:szCs w:val="24"/>
        </w:rPr>
        <w:t xml:space="preserve"> notícias </w:t>
      </w:r>
      <w:r w:rsidR="000C5728">
        <w:rPr>
          <w:szCs w:val="24"/>
        </w:rPr>
        <w:t xml:space="preserve">não </w:t>
      </w:r>
      <w:r w:rsidR="00BB1D1C">
        <w:rPr>
          <w:szCs w:val="24"/>
        </w:rPr>
        <w:t>possuíam.</w:t>
      </w:r>
    </w:p>
    <w:p w:rsidR="00AD772C" w:rsidRDefault="00AD772C" w:rsidP="00C57279">
      <w:r>
        <w:tab/>
        <w:t>Há notícias bastante longas, algumas ultrapassam 15 parágrafos, o que é muito longo para textos publicados na internet</w:t>
      </w:r>
      <w:r w:rsidR="002034E6">
        <w:t>, visto que o cansaço</w:t>
      </w:r>
      <w:r w:rsidR="004919C3">
        <w:t xml:space="preserve"> ocular</w:t>
      </w:r>
      <w:r w:rsidR="00D01EE0">
        <w:t xml:space="preserve"> ou desconforto</w:t>
      </w:r>
      <w:r w:rsidR="002034E6">
        <w:t xml:space="preserve"> causado por leituras em telas luminosas é maior do que em páginas impressas</w:t>
      </w:r>
      <w:r>
        <w:t>.</w:t>
      </w:r>
      <w:r w:rsidR="00DF77F4">
        <w:t xml:space="preserve"> </w:t>
      </w:r>
      <w:r w:rsidR="00581F89">
        <w:t>Há também notícias curtas, com dois parágrafos,</w:t>
      </w:r>
      <w:r w:rsidR="003F7DB1">
        <w:t xml:space="preserve"> essa diferença</w:t>
      </w:r>
      <w:r w:rsidR="00581F89">
        <w:t xml:space="preserve"> se deve ao fato de a Rádio fazer uso de conteúdo de </w:t>
      </w:r>
      <w:r w:rsidR="003F7DB1">
        <w:t>diversos</w:t>
      </w:r>
      <w:r w:rsidR="00581F89">
        <w:t xml:space="preserve"> veículos de comunicação, que possuem características de texto diferentes.</w:t>
      </w:r>
    </w:p>
    <w:p w:rsidR="00C57279" w:rsidRDefault="00C57279" w:rsidP="002E2EC9">
      <w:pPr>
        <w:spacing w:line="240" w:lineRule="auto"/>
        <w:rPr>
          <w:szCs w:val="24"/>
        </w:rPr>
      </w:pPr>
    </w:p>
    <w:p w:rsidR="002E2EC9" w:rsidRPr="0070204F" w:rsidRDefault="001E641E" w:rsidP="0040648A">
      <w:pPr>
        <w:spacing w:line="240" w:lineRule="auto"/>
        <w:rPr>
          <w:szCs w:val="24"/>
          <w:u w:val="single"/>
        </w:rPr>
      </w:pPr>
      <w:r w:rsidRPr="003B26A5">
        <w:rPr>
          <w:szCs w:val="24"/>
        </w:rPr>
        <w:t xml:space="preserve">Quadro </w:t>
      </w:r>
      <w:r w:rsidR="0040648A">
        <w:rPr>
          <w:szCs w:val="24"/>
        </w:rPr>
        <w:t>7</w:t>
      </w:r>
      <w:r w:rsidRPr="003B26A5">
        <w:rPr>
          <w:szCs w:val="24"/>
        </w:rPr>
        <w:t xml:space="preserve"> – </w:t>
      </w:r>
      <w:r w:rsidR="00AD4B1D" w:rsidRPr="005273A5">
        <w:rPr>
          <w:szCs w:val="24"/>
        </w:rPr>
        <w:t xml:space="preserve">Palavras mais utilizadas nos títulos </w:t>
      </w:r>
      <w:r w:rsidR="00AD4B1D">
        <w:rPr>
          <w:szCs w:val="24"/>
        </w:rPr>
        <w:t>das notícias</w:t>
      </w:r>
      <w:r w:rsidR="00AD4B1D" w:rsidRPr="003B26A5">
        <w:rPr>
          <w:szCs w:val="24"/>
        </w:rPr>
        <w:t xml:space="preserve"> da Rádio</w:t>
      </w:r>
      <w:r w:rsidR="00AD4B1D">
        <w:rPr>
          <w:szCs w:val="24"/>
        </w:rPr>
        <w:t xml:space="preserve"> </w:t>
      </w:r>
      <w:r w:rsidR="00AD4B1D" w:rsidRPr="002F7377">
        <w:t>Querência 89.7 FM</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22088E" w:rsidRPr="003015D6" w:rsidTr="007342CA">
        <w:tc>
          <w:tcPr>
            <w:tcW w:w="4252" w:type="dxa"/>
            <w:shd w:val="clear" w:color="auto" w:fill="auto"/>
          </w:tcPr>
          <w:p w:rsidR="0022088E" w:rsidRPr="003015D6" w:rsidRDefault="0022088E" w:rsidP="0022088E">
            <w:pPr>
              <w:spacing w:line="240" w:lineRule="auto"/>
              <w:rPr>
                <w:sz w:val="20"/>
                <w:szCs w:val="20"/>
              </w:rPr>
            </w:pPr>
            <w:r w:rsidRPr="003015D6">
              <w:rPr>
                <w:sz w:val="20"/>
                <w:szCs w:val="20"/>
              </w:rPr>
              <w:t>Coronavírus: 69</w:t>
            </w:r>
          </w:p>
        </w:tc>
        <w:tc>
          <w:tcPr>
            <w:tcW w:w="4253" w:type="dxa"/>
            <w:shd w:val="clear" w:color="auto" w:fill="auto"/>
          </w:tcPr>
          <w:p w:rsidR="0022088E" w:rsidRPr="003015D6" w:rsidRDefault="0022088E" w:rsidP="0022088E">
            <w:pPr>
              <w:spacing w:line="240" w:lineRule="auto"/>
              <w:rPr>
                <w:sz w:val="20"/>
                <w:szCs w:val="20"/>
              </w:rPr>
            </w:pPr>
            <w:r w:rsidRPr="003015D6">
              <w:rPr>
                <w:sz w:val="20"/>
                <w:szCs w:val="20"/>
              </w:rPr>
              <w:t>Vacina: 2</w:t>
            </w:r>
          </w:p>
        </w:tc>
      </w:tr>
      <w:tr w:rsidR="0022088E" w:rsidRPr="003015D6" w:rsidTr="007342CA">
        <w:tc>
          <w:tcPr>
            <w:tcW w:w="4252" w:type="dxa"/>
            <w:shd w:val="clear" w:color="auto" w:fill="auto"/>
          </w:tcPr>
          <w:p w:rsidR="0022088E" w:rsidRPr="003015D6" w:rsidRDefault="0022088E" w:rsidP="0022088E">
            <w:pPr>
              <w:spacing w:line="240" w:lineRule="auto"/>
              <w:rPr>
                <w:sz w:val="20"/>
                <w:szCs w:val="20"/>
              </w:rPr>
            </w:pPr>
            <w:r w:rsidRPr="003015D6">
              <w:rPr>
                <w:sz w:val="20"/>
                <w:szCs w:val="20"/>
              </w:rPr>
              <w:t>COVID19: 7</w:t>
            </w:r>
          </w:p>
        </w:tc>
        <w:tc>
          <w:tcPr>
            <w:tcW w:w="4253" w:type="dxa"/>
            <w:shd w:val="clear" w:color="auto" w:fill="auto"/>
          </w:tcPr>
          <w:p w:rsidR="0022088E" w:rsidRPr="003015D6" w:rsidRDefault="0022088E" w:rsidP="0022088E">
            <w:pPr>
              <w:spacing w:line="240" w:lineRule="auto"/>
              <w:rPr>
                <w:sz w:val="20"/>
                <w:szCs w:val="20"/>
              </w:rPr>
            </w:pPr>
            <w:r w:rsidRPr="003015D6">
              <w:rPr>
                <w:sz w:val="20"/>
                <w:szCs w:val="20"/>
              </w:rPr>
              <w:t>Hospital/UPA/Lacen: 4</w:t>
            </w:r>
          </w:p>
        </w:tc>
      </w:tr>
      <w:tr w:rsidR="0022088E" w:rsidRPr="003015D6" w:rsidTr="007342CA">
        <w:tc>
          <w:tcPr>
            <w:tcW w:w="4252" w:type="dxa"/>
            <w:shd w:val="clear" w:color="auto" w:fill="auto"/>
          </w:tcPr>
          <w:p w:rsidR="0022088E" w:rsidRPr="003015D6" w:rsidRDefault="0022088E" w:rsidP="0022088E">
            <w:pPr>
              <w:spacing w:line="240" w:lineRule="auto"/>
              <w:rPr>
                <w:sz w:val="20"/>
                <w:szCs w:val="20"/>
              </w:rPr>
            </w:pPr>
            <w:r w:rsidRPr="003015D6">
              <w:rPr>
                <w:sz w:val="20"/>
                <w:szCs w:val="20"/>
              </w:rPr>
              <w:t>Pandemia: 4</w:t>
            </w:r>
          </w:p>
        </w:tc>
        <w:tc>
          <w:tcPr>
            <w:tcW w:w="4253" w:type="dxa"/>
            <w:shd w:val="clear" w:color="auto" w:fill="auto"/>
          </w:tcPr>
          <w:p w:rsidR="0022088E" w:rsidRPr="003015D6" w:rsidRDefault="0022088E" w:rsidP="0022088E">
            <w:pPr>
              <w:spacing w:line="240" w:lineRule="auto"/>
              <w:rPr>
                <w:sz w:val="20"/>
                <w:szCs w:val="20"/>
              </w:rPr>
            </w:pPr>
            <w:r w:rsidRPr="003015D6">
              <w:rPr>
                <w:sz w:val="20"/>
                <w:szCs w:val="20"/>
              </w:rPr>
              <w:t>Morte: 15</w:t>
            </w:r>
          </w:p>
        </w:tc>
      </w:tr>
      <w:tr w:rsidR="0022088E" w:rsidRPr="003015D6" w:rsidTr="007342CA">
        <w:tc>
          <w:tcPr>
            <w:tcW w:w="4252" w:type="dxa"/>
            <w:shd w:val="clear" w:color="auto" w:fill="auto"/>
          </w:tcPr>
          <w:p w:rsidR="0022088E" w:rsidRPr="003015D6" w:rsidRDefault="0022088E" w:rsidP="0022088E">
            <w:pPr>
              <w:spacing w:line="240" w:lineRule="auto"/>
              <w:rPr>
                <w:sz w:val="20"/>
                <w:szCs w:val="20"/>
              </w:rPr>
            </w:pPr>
            <w:r w:rsidRPr="003015D6">
              <w:rPr>
                <w:sz w:val="20"/>
                <w:szCs w:val="20"/>
              </w:rPr>
              <w:t>Calamidade (pública): 3</w:t>
            </w:r>
          </w:p>
        </w:tc>
        <w:tc>
          <w:tcPr>
            <w:tcW w:w="4253" w:type="dxa"/>
            <w:shd w:val="clear" w:color="auto" w:fill="auto"/>
          </w:tcPr>
          <w:p w:rsidR="0022088E" w:rsidRPr="003015D6" w:rsidRDefault="0022088E" w:rsidP="0022088E">
            <w:pPr>
              <w:spacing w:line="240" w:lineRule="auto"/>
              <w:rPr>
                <w:sz w:val="20"/>
                <w:szCs w:val="20"/>
              </w:rPr>
            </w:pPr>
            <w:r w:rsidRPr="003015D6">
              <w:rPr>
                <w:sz w:val="20"/>
                <w:szCs w:val="20"/>
              </w:rPr>
              <w:t>Auxílio (R$ 600,00): 3</w:t>
            </w:r>
          </w:p>
        </w:tc>
      </w:tr>
      <w:tr w:rsidR="0022088E" w:rsidRPr="003015D6" w:rsidTr="007342CA">
        <w:tc>
          <w:tcPr>
            <w:tcW w:w="4252" w:type="dxa"/>
            <w:shd w:val="clear" w:color="auto" w:fill="auto"/>
          </w:tcPr>
          <w:p w:rsidR="0022088E" w:rsidRPr="003015D6" w:rsidRDefault="0022088E" w:rsidP="0022088E">
            <w:pPr>
              <w:spacing w:line="240" w:lineRule="auto"/>
              <w:rPr>
                <w:sz w:val="20"/>
                <w:szCs w:val="20"/>
              </w:rPr>
            </w:pPr>
            <w:r w:rsidRPr="003015D6">
              <w:rPr>
                <w:sz w:val="20"/>
                <w:szCs w:val="20"/>
              </w:rPr>
              <w:t>Suspensão: 13</w:t>
            </w:r>
          </w:p>
        </w:tc>
        <w:tc>
          <w:tcPr>
            <w:tcW w:w="4253" w:type="dxa"/>
            <w:shd w:val="clear" w:color="auto" w:fill="auto"/>
          </w:tcPr>
          <w:p w:rsidR="0022088E" w:rsidRPr="003015D6" w:rsidRDefault="0022088E" w:rsidP="0022088E">
            <w:pPr>
              <w:spacing w:line="240" w:lineRule="auto"/>
              <w:rPr>
                <w:sz w:val="20"/>
                <w:szCs w:val="20"/>
              </w:rPr>
            </w:pPr>
            <w:r w:rsidRPr="003015D6">
              <w:rPr>
                <w:sz w:val="20"/>
                <w:szCs w:val="20"/>
              </w:rPr>
              <w:t>Decreto: 5</w:t>
            </w:r>
          </w:p>
        </w:tc>
      </w:tr>
      <w:tr w:rsidR="0022088E" w:rsidRPr="003015D6" w:rsidTr="007342CA">
        <w:tc>
          <w:tcPr>
            <w:tcW w:w="4252" w:type="dxa"/>
            <w:shd w:val="clear" w:color="auto" w:fill="auto"/>
          </w:tcPr>
          <w:p w:rsidR="0022088E" w:rsidRPr="003015D6" w:rsidRDefault="0022088E" w:rsidP="0022088E">
            <w:pPr>
              <w:spacing w:line="240" w:lineRule="auto"/>
              <w:rPr>
                <w:sz w:val="20"/>
                <w:szCs w:val="20"/>
              </w:rPr>
            </w:pPr>
            <w:r w:rsidRPr="003015D6">
              <w:rPr>
                <w:sz w:val="20"/>
                <w:szCs w:val="20"/>
              </w:rPr>
              <w:t>Ministério da Saúde: 3</w:t>
            </w:r>
          </w:p>
        </w:tc>
        <w:tc>
          <w:tcPr>
            <w:tcW w:w="4253" w:type="dxa"/>
            <w:shd w:val="clear" w:color="auto" w:fill="auto"/>
          </w:tcPr>
          <w:p w:rsidR="0022088E" w:rsidRPr="003015D6" w:rsidRDefault="0022088E" w:rsidP="0022088E">
            <w:pPr>
              <w:spacing w:line="240" w:lineRule="auto"/>
              <w:rPr>
                <w:sz w:val="20"/>
                <w:szCs w:val="20"/>
              </w:rPr>
            </w:pPr>
            <w:r w:rsidRPr="003015D6">
              <w:rPr>
                <w:sz w:val="20"/>
                <w:szCs w:val="20"/>
              </w:rPr>
              <w:t>Emergência/emergencial: 3</w:t>
            </w:r>
          </w:p>
        </w:tc>
      </w:tr>
      <w:tr w:rsidR="0022088E" w:rsidRPr="003015D6" w:rsidTr="007342CA">
        <w:tc>
          <w:tcPr>
            <w:tcW w:w="4252" w:type="dxa"/>
            <w:shd w:val="clear" w:color="auto" w:fill="auto"/>
          </w:tcPr>
          <w:p w:rsidR="0022088E" w:rsidRPr="003015D6" w:rsidRDefault="0022088E" w:rsidP="0022088E">
            <w:pPr>
              <w:spacing w:line="240" w:lineRule="auto"/>
              <w:rPr>
                <w:sz w:val="20"/>
                <w:szCs w:val="20"/>
              </w:rPr>
            </w:pPr>
            <w:r w:rsidRPr="003015D6">
              <w:rPr>
                <w:sz w:val="20"/>
                <w:szCs w:val="20"/>
              </w:rPr>
              <w:t>Quarentena: 0</w:t>
            </w:r>
          </w:p>
        </w:tc>
        <w:tc>
          <w:tcPr>
            <w:tcW w:w="4253" w:type="dxa"/>
            <w:shd w:val="clear" w:color="auto" w:fill="auto"/>
          </w:tcPr>
          <w:p w:rsidR="0022088E" w:rsidRPr="003015D6" w:rsidRDefault="0022088E" w:rsidP="0022088E">
            <w:pPr>
              <w:spacing w:line="240" w:lineRule="auto"/>
              <w:rPr>
                <w:sz w:val="20"/>
                <w:szCs w:val="20"/>
              </w:rPr>
            </w:pPr>
          </w:p>
        </w:tc>
      </w:tr>
    </w:tbl>
    <w:p w:rsidR="00A36DE6" w:rsidRPr="003015D6" w:rsidRDefault="00A36DE6" w:rsidP="00A36DE6">
      <w:pPr>
        <w:spacing w:line="240" w:lineRule="auto"/>
        <w:rPr>
          <w:sz w:val="20"/>
          <w:szCs w:val="20"/>
        </w:rPr>
      </w:pPr>
      <w:r w:rsidRPr="003015D6">
        <w:rPr>
          <w:sz w:val="20"/>
          <w:szCs w:val="20"/>
        </w:rPr>
        <w:t>Fonte: a autora (2020).</w:t>
      </w:r>
    </w:p>
    <w:p w:rsidR="00317F96" w:rsidRDefault="00317F96" w:rsidP="00FB5E8F">
      <w:pPr>
        <w:rPr>
          <w:szCs w:val="24"/>
        </w:rPr>
      </w:pPr>
    </w:p>
    <w:p w:rsidR="008D48CA" w:rsidRDefault="00317F96" w:rsidP="008D48CA">
      <w:pPr>
        <w:rPr>
          <w:szCs w:val="24"/>
        </w:rPr>
      </w:pPr>
      <w:r>
        <w:rPr>
          <w:szCs w:val="24"/>
        </w:rPr>
        <w:tab/>
      </w:r>
      <w:r w:rsidR="0092175C">
        <w:rPr>
          <w:szCs w:val="24"/>
        </w:rPr>
        <w:t xml:space="preserve">A </w:t>
      </w:r>
      <w:r w:rsidR="0092175C" w:rsidRPr="003B26A5">
        <w:rPr>
          <w:szCs w:val="24"/>
        </w:rPr>
        <w:t>Rádio</w:t>
      </w:r>
      <w:r w:rsidR="0092175C">
        <w:rPr>
          <w:szCs w:val="24"/>
        </w:rPr>
        <w:t xml:space="preserve"> </w:t>
      </w:r>
      <w:r w:rsidR="0092175C" w:rsidRPr="002F7377">
        <w:t>Querência 89.7 FM</w:t>
      </w:r>
      <w:r w:rsidR="0092175C">
        <w:t xml:space="preserve"> foi a única que mencionou, em dois dos títulos de suas matérias </w:t>
      </w:r>
      <w:r w:rsidR="0092175C">
        <w:rPr>
          <w:szCs w:val="24"/>
        </w:rPr>
        <w:t>a palavra “Vacina”</w:t>
      </w:r>
      <w:r w:rsidR="00242EF4">
        <w:rPr>
          <w:szCs w:val="24"/>
        </w:rPr>
        <w:t>, no dia 18 de março</w:t>
      </w:r>
      <w:r w:rsidR="0092175C">
        <w:rPr>
          <w:szCs w:val="24"/>
        </w:rPr>
        <w:t xml:space="preserve">. </w:t>
      </w:r>
      <w:r>
        <w:rPr>
          <w:szCs w:val="24"/>
        </w:rPr>
        <w:t>“Coronavírus”</w:t>
      </w:r>
      <w:r w:rsidR="001674DE">
        <w:rPr>
          <w:szCs w:val="24"/>
        </w:rPr>
        <w:t>, assim como no caso das demais emissoras,</w:t>
      </w:r>
      <w:r>
        <w:rPr>
          <w:szCs w:val="24"/>
        </w:rPr>
        <w:t xml:space="preserve"> foi a</w:t>
      </w:r>
      <w:r w:rsidR="001674DE">
        <w:rPr>
          <w:szCs w:val="24"/>
        </w:rPr>
        <w:t xml:space="preserve"> palavra</w:t>
      </w:r>
      <w:r>
        <w:rPr>
          <w:szCs w:val="24"/>
        </w:rPr>
        <w:t xml:space="preserve"> mais recorrente n</w:t>
      </w:r>
      <w:r w:rsidR="001674DE">
        <w:rPr>
          <w:szCs w:val="24"/>
        </w:rPr>
        <w:t xml:space="preserve">as manchetes </w:t>
      </w:r>
      <w:r>
        <w:rPr>
          <w:szCs w:val="24"/>
        </w:rPr>
        <w:t xml:space="preserve">utilizada </w:t>
      </w:r>
      <w:r w:rsidR="001674DE">
        <w:rPr>
          <w:szCs w:val="24"/>
        </w:rPr>
        <w:t>69</w:t>
      </w:r>
      <w:r>
        <w:rPr>
          <w:szCs w:val="24"/>
        </w:rPr>
        <w:t xml:space="preserve"> vezes, </w:t>
      </w:r>
      <w:r w:rsidR="00242EF4">
        <w:rPr>
          <w:szCs w:val="24"/>
        </w:rPr>
        <w:t xml:space="preserve">enquanto </w:t>
      </w:r>
      <w:r>
        <w:rPr>
          <w:szCs w:val="24"/>
        </w:rPr>
        <w:t xml:space="preserve">“Covid-19” foi utilizada em </w:t>
      </w:r>
      <w:r w:rsidR="00D6700B">
        <w:rPr>
          <w:szCs w:val="24"/>
        </w:rPr>
        <w:t>sete</w:t>
      </w:r>
      <w:r>
        <w:rPr>
          <w:szCs w:val="24"/>
        </w:rPr>
        <w:t>.</w:t>
      </w:r>
      <w:r w:rsidR="006B588D">
        <w:rPr>
          <w:szCs w:val="24"/>
        </w:rPr>
        <w:t xml:space="preserve"> </w:t>
      </w:r>
      <w:r w:rsidR="00941BC5">
        <w:rPr>
          <w:szCs w:val="24"/>
        </w:rPr>
        <w:t>O termo “</w:t>
      </w:r>
      <w:r w:rsidR="00941BC5" w:rsidRPr="007A176B">
        <w:rPr>
          <w:szCs w:val="24"/>
        </w:rPr>
        <w:t>Morte</w:t>
      </w:r>
      <w:r w:rsidR="00941BC5">
        <w:rPr>
          <w:szCs w:val="24"/>
        </w:rPr>
        <w:t>”, utilizado em 15 títulos, ocorreu</w:t>
      </w:r>
      <w:r w:rsidR="00C0176B">
        <w:rPr>
          <w:szCs w:val="24"/>
        </w:rPr>
        <w:t xml:space="preserve"> primeiramente, no dia</w:t>
      </w:r>
      <w:r w:rsidR="00941BC5">
        <w:rPr>
          <w:szCs w:val="24"/>
        </w:rPr>
        <w:t xml:space="preserve"> 28 de janeiro</w:t>
      </w:r>
      <w:r w:rsidR="00C0176B">
        <w:rPr>
          <w:szCs w:val="24"/>
        </w:rPr>
        <w:t xml:space="preserve">, sobre as vítimas </w:t>
      </w:r>
      <w:r w:rsidR="001D2CAD">
        <w:rPr>
          <w:szCs w:val="24"/>
        </w:rPr>
        <w:t xml:space="preserve">fatais </w:t>
      </w:r>
      <w:r w:rsidR="00C0176B">
        <w:rPr>
          <w:szCs w:val="24"/>
        </w:rPr>
        <w:t>da doença no mundo</w:t>
      </w:r>
      <w:r w:rsidR="00941BC5">
        <w:rPr>
          <w:szCs w:val="24"/>
        </w:rPr>
        <w:t>;</w:t>
      </w:r>
      <w:r w:rsidR="0075716A">
        <w:rPr>
          <w:szCs w:val="24"/>
        </w:rPr>
        <w:t xml:space="preserve"> “</w:t>
      </w:r>
      <w:r w:rsidR="0075716A" w:rsidRPr="006B588D">
        <w:rPr>
          <w:szCs w:val="24"/>
        </w:rPr>
        <w:t>Decreto</w:t>
      </w:r>
      <w:r w:rsidR="0075716A">
        <w:rPr>
          <w:szCs w:val="24"/>
        </w:rPr>
        <w:t>” cinco, a primeira vez em 21 de março, dia da assinatura do decreto em Santo Augusto;</w:t>
      </w:r>
      <w:r w:rsidR="008D48CA">
        <w:rPr>
          <w:szCs w:val="24"/>
        </w:rPr>
        <w:t xml:space="preserve"> “</w:t>
      </w:r>
      <w:r w:rsidR="008D48CA" w:rsidRPr="007A176B">
        <w:rPr>
          <w:szCs w:val="24"/>
        </w:rPr>
        <w:t>Pandemia</w:t>
      </w:r>
      <w:r w:rsidR="008D48CA">
        <w:rPr>
          <w:szCs w:val="24"/>
        </w:rPr>
        <w:t>” quatro, sendo a primeira em 24 de março; “</w:t>
      </w:r>
      <w:r w:rsidR="008D48CA" w:rsidRPr="007A176B">
        <w:rPr>
          <w:szCs w:val="24"/>
        </w:rPr>
        <w:t>Calamidade (pública)</w:t>
      </w:r>
      <w:r w:rsidR="008D48CA">
        <w:rPr>
          <w:szCs w:val="24"/>
        </w:rPr>
        <w:t>”</w:t>
      </w:r>
      <w:r w:rsidR="008D48CA" w:rsidRPr="007A176B">
        <w:rPr>
          <w:szCs w:val="24"/>
        </w:rPr>
        <w:t xml:space="preserve"> </w:t>
      </w:r>
      <w:r w:rsidR="008D48CA">
        <w:rPr>
          <w:szCs w:val="24"/>
        </w:rPr>
        <w:t>três, 19 de março; “</w:t>
      </w:r>
      <w:r w:rsidR="008D48CA" w:rsidRPr="007A176B">
        <w:rPr>
          <w:szCs w:val="24"/>
        </w:rPr>
        <w:t>Auxílio (R$ 600,00)</w:t>
      </w:r>
      <w:r w:rsidR="008D48CA">
        <w:rPr>
          <w:szCs w:val="24"/>
        </w:rPr>
        <w:t>”</w:t>
      </w:r>
      <w:r w:rsidR="008D48CA" w:rsidRPr="007A176B">
        <w:rPr>
          <w:szCs w:val="24"/>
        </w:rPr>
        <w:t xml:space="preserve"> </w:t>
      </w:r>
      <w:r w:rsidR="008D48CA">
        <w:rPr>
          <w:szCs w:val="24"/>
        </w:rPr>
        <w:t>três, a primeira no dia 27 de março</w:t>
      </w:r>
      <w:r w:rsidR="003539AE">
        <w:rPr>
          <w:szCs w:val="24"/>
        </w:rPr>
        <w:t>.</w:t>
      </w:r>
    </w:p>
    <w:p w:rsidR="003539AE" w:rsidRDefault="003539AE" w:rsidP="003539AE">
      <w:pPr>
        <w:rPr>
          <w:szCs w:val="24"/>
        </w:rPr>
      </w:pPr>
      <w:r>
        <w:rPr>
          <w:szCs w:val="24"/>
        </w:rPr>
        <w:t xml:space="preserve"> </w:t>
      </w:r>
      <w:r>
        <w:rPr>
          <w:szCs w:val="24"/>
        </w:rPr>
        <w:tab/>
        <w:t>A palavra “</w:t>
      </w:r>
      <w:r w:rsidRPr="006B588D">
        <w:rPr>
          <w:szCs w:val="24"/>
        </w:rPr>
        <w:t>Suspensão</w:t>
      </w:r>
      <w:r>
        <w:rPr>
          <w:szCs w:val="24"/>
        </w:rPr>
        <w:t>”</w:t>
      </w:r>
      <w:r w:rsidR="00D65B6A">
        <w:rPr>
          <w:szCs w:val="24"/>
        </w:rPr>
        <w:t xml:space="preserve"> ocorreu em </w:t>
      </w:r>
      <w:r w:rsidRPr="006B588D">
        <w:rPr>
          <w:szCs w:val="24"/>
        </w:rPr>
        <w:t>13</w:t>
      </w:r>
      <w:r w:rsidR="00D65B6A">
        <w:rPr>
          <w:szCs w:val="24"/>
        </w:rPr>
        <w:t xml:space="preserve"> dos títulos;</w:t>
      </w:r>
      <w:r>
        <w:rPr>
          <w:szCs w:val="24"/>
        </w:rPr>
        <w:t xml:space="preserve"> </w:t>
      </w:r>
      <w:r w:rsidR="00D65B6A">
        <w:rPr>
          <w:szCs w:val="24"/>
        </w:rPr>
        <w:t>“</w:t>
      </w:r>
      <w:r w:rsidRPr="006B588D">
        <w:rPr>
          <w:szCs w:val="24"/>
        </w:rPr>
        <w:t>Hospital/UPA/Lacen</w:t>
      </w:r>
      <w:r w:rsidR="00D65B6A">
        <w:rPr>
          <w:szCs w:val="24"/>
        </w:rPr>
        <w:t>”</w:t>
      </w:r>
      <w:r w:rsidRPr="006B588D">
        <w:rPr>
          <w:szCs w:val="24"/>
        </w:rPr>
        <w:t xml:space="preserve"> </w:t>
      </w:r>
      <w:r w:rsidR="00D65B6A">
        <w:rPr>
          <w:szCs w:val="24"/>
        </w:rPr>
        <w:t>em quatro,</w:t>
      </w:r>
      <w:r>
        <w:rPr>
          <w:szCs w:val="24"/>
        </w:rPr>
        <w:t xml:space="preserve"> </w:t>
      </w:r>
      <w:r w:rsidR="00D65B6A">
        <w:rPr>
          <w:szCs w:val="24"/>
        </w:rPr>
        <w:t>“</w:t>
      </w:r>
      <w:r w:rsidRPr="006B588D">
        <w:rPr>
          <w:szCs w:val="24"/>
        </w:rPr>
        <w:t>Ministério da Saúde</w:t>
      </w:r>
      <w:r w:rsidR="00D65B6A">
        <w:rPr>
          <w:szCs w:val="24"/>
        </w:rPr>
        <w:t>” em três</w:t>
      </w:r>
      <w:r>
        <w:rPr>
          <w:szCs w:val="24"/>
        </w:rPr>
        <w:t xml:space="preserve">, </w:t>
      </w:r>
      <w:r w:rsidR="00D65B6A">
        <w:rPr>
          <w:szCs w:val="24"/>
        </w:rPr>
        <w:t>assim como “</w:t>
      </w:r>
      <w:r w:rsidRPr="006B588D">
        <w:rPr>
          <w:szCs w:val="24"/>
        </w:rPr>
        <w:t>Emergência/emergencial</w:t>
      </w:r>
      <w:r w:rsidR="00D65B6A">
        <w:rPr>
          <w:szCs w:val="24"/>
        </w:rPr>
        <w:t>”.</w:t>
      </w:r>
    </w:p>
    <w:p w:rsidR="003539AE" w:rsidRDefault="00074AB1" w:rsidP="008D48CA">
      <w:pPr>
        <w:rPr>
          <w:szCs w:val="24"/>
        </w:rPr>
      </w:pPr>
      <w:r>
        <w:rPr>
          <w:szCs w:val="24"/>
        </w:rPr>
        <w:tab/>
        <w:t>Apesar de a quarentena ter sido declarada, o termo não foi utilizado em nenhum título de notícia</w:t>
      </w:r>
      <w:r w:rsidR="00FA26AC">
        <w:rPr>
          <w:szCs w:val="24"/>
        </w:rPr>
        <w:t>s</w:t>
      </w:r>
      <w:r>
        <w:rPr>
          <w:szCs w:val="24"/>
        </w:rPr>
        <w:t xml:space="preserve"> posta</w:t>
      </w:r>
      <w:r w:rsidR="00FA26AC">
        <w:rPr>
          <w:szCs w:val="24"/>
        </w:rPr>
        <w:t xml:space="preserve">das no site da </w:t>
      </w:r>
      <w:r w:rsidR="00FA26AC" w:rsidRPr="003B26A5">
        <w:rPr>
          <w:szCs w:val="24"/>
        </w:rPr>
        <w:t>Rádio</w:t>
      </w:r>
      <w:r w:rsidR="00FA26AC">
        <w:rPr>
          <w:szCs w:val="24"/>
        </w:rPr>
        <w:t xml:space="preserve"> </w:t>
      </w:r>
      <w:r w:rsidR="00FA26AC" w:rsidRPr="002F7377">
        <w:t>Querência</w:t>
      </w:r>
      <w:r w:rsidR="00FA26AC">
        <w:t xml:space="preserve"> no período analisado.</w:t>
      </w:r>
    </w:p>
    <w:p w:rsidR="0001504E" w:rsidRDefault="00B21061" w:rsidP="00FB5E8F">
      <w:r>
        <w:tab/>
      </w:r>
    </w:p>
    <w:p w:rsidR="0001504E" w:rsidRPr="006623D1" w:rsidRDefault="0001504E" w:rsidP="0007668F">
      <w:pPr>
        <w:rPr>
          <w:b/>
          <w:bCs/>
        </w:rPr>
      </w:pPr>
      <w:r w:rsidRPr="006623D1">
        <w:rPr>
          <w:b/>
          <w:bCs/>
        </w:rPr>
        <w:lastRenderedPageBreak/>
        <w:t>5. Considerações Finais</w:t>
      </w:r>
    </w:p>
    <w:p w:rsidR="0001504E" w:rsidRDefault="0001504E" w:rsidP="0007668F"/>
    <w:p w:rsidR="00F838C4" w:rsidRPr="00EC592F" w:rsidRDefault="00F625D2" w:rsidP="002534A6">
      <w:pPr>
        <w:ind w:firstLine="708"/>
      </w:pPr>
      <w:r w:rsidRPr="00EC592F">
        <w:t>A partir da pesquisa</w:t>
      </w:r>
      <w:r w:rsidR="00927C69" w:rsidRPr="00EC592F">
        <w:t xml:space="preserve"> foi possível observar </w:t>
      </w:r>
      <w:r w:rsidR="00B21061" w:rsidRPr="00EC592F">
        <w:t>um crescimento exponencial na veiculação de notícias sobre a Covid-19 no mês de março</w:t>
      </w:r>
      <w:r w:rsidR="005D7125" w:rsidRPr="00EC592F">
        <w:t xml:space="preserve"> pelas rádios </w:t>
      </w:r>
      <w:r w:rsidR="00FE0824" w:rsidRPr="00EC592F">
        <w:t xml:space="preserve">Difusora 1350 AM, Província 100.7 FM e Querência 89.7 </w:t>
      </w:r>
      <w:r w:rsidR="00E060AC" w:rsidRPr="00EC592F">
        <w:t>em</w:t>
      </w:r>
      <w:r w:rsidR="005D7125" w:rsidRPr="00EC592F">
        <w:t xml:space="preserve"> seus sites</w:t>
      </w:r>
      <w:r w:rsidR="00B21061" w:rsidRPr="00EC592F">
        <w:t>,</w:t>
      </w:r>
      <w:r w:rsidR="00ED7E9A" w:rsidRPr="00EC592F">
        <w:t xml:space="preserve"> </w:t>
      </w:r>
      <w:r w:rsidR="008D29B8" w:rsidRPr="00EC592F">
        <w:t xml:space="preserve">enquanto em janeiro e fevereiro </w:t>
      </w:r>
      <w:r w:rsidR="00402085" w:rsidRPr="00EC592F">
        <w:t xml:space="preserve">as emissoras produziram </w:t>
      </w:r>
      <w:r w:rsidR="00717C57" w:rsidRPr="00EC592F">
        <w:t xml:space="preserve">uma média de </w:t>
      </w:r>
      <w:r w:rsidR="009879CC" w:rsidRPr="00EC592F">
        <w:t xml:space="preserve">pouco mais de 2,5% </w:t>
      </w:r>
      <w:r w:rsidR="008D29B8" w:rsidRPr="00EC592F">
        <w:t xml:space="preserve">notícias </w:t>
      </w:r>
      <w:r w:rsidR="00402085" w:rsidRPr="00EC592F">
        <w:t>sobre a pandemia</w:t>
      </w:r>
      <w:r w:rsidR="009879CC" w:rsidRPr="00EC592F">
        <w:t xml:space="preserve"> (1,6%</w:t>
      </w:r>
      <w:r w:rsidR="009A4EA6" w:rsidRPr="00EC592F">
        <w:t xml:space="preserve"> Província</w:t>
      </w:r>
      <w:r w:rsidR="00131DFB" w:rsidRPr="00EC592F">
        <w:t>,</w:t>
      </w:r>
      <w:r w:rsidR="009A4EA6" w:rsidRPr="00EC592F">
        <w:t xml:space="preserve"> 3,1% Querência</w:t>
      </w:r>
      <w:r w:rsidR="00131DFB" w:rsidRPr="00EC592F">
        <w:t xml:space="preserve"> e 3,2% Difusora</w:t>
      </w:r>
      <w:r w:rsidR="009A4EA6" w:rsidRPr="00EC592F">
        <w:t>)</w:t>
      </w:r>
      <w:r w:rsidR="008D29B8" w:rsidRPr="00EC592F">
        <w:t xml:space="preserve">, em março esse número subiu para </w:t>
      </w:r>
      <w:r w:rsidR="00FC46B4" w:rsidRPr="00EC592F">
        <w:t>quase 50% (</w:t>
      </w:r>
      <w:r w:rsidR="00C94AD9" w:rsidRPr="00EC592F">
        <w:t>34% Difusora, 51% Província e 61% Querência</w:t>
      </w:r>
      <w:r w:rsidR="00FC46B4" w:rsidRPr="00EC592F">
        <w:t>)</w:t>
      </w:r>
      <w:r w:rsidR="008D29B8" w:rsidRPr="00EC592F">
        <w:t xml:space="preserve">. </w:t>
      </w:r>
      <w:r w:rsidR="00522DFC" w:rsidRPr="00EC592F">
        <w:t xml:space="preserve">A produção de conteúdo das emissoras se manteve estável nos três meses, o que mudou foi a quantidade de notícias sobre o </w:t>
      </w:r>
      <w:r w:rsidR="00482B9D" w:rsidRPr="00EC592F">
        <w:t xml:space="preserve">novo </w:t>
      </w:r>
      <w:r w:rsidR="00522DFC" w:rsidRPr="00EC592F">
        <w:t>coronavírus</w:t>
      </w:r>
      <w:r w:rsidR="000655FA" w:rsidRPr="00EC592F">
        <w:t xml:space="preserve">. </w:t>
      </w:r>
    </w:p>
    <w:p w:rsidR="005833DF" w:rsidRDefault="00482B9D" w:rsidP="002534A6">
      <w:pPr>
        <w:ind w:firstLine="708"/>
        <w:rPr>
          <w:szCs w:val="24"/>
        </w:rPr>
      </w:pPr>
      <w:r w:rsidRPr="00EC592F">
        <w:t>A</w:t>
      </w:r>
      <w:r w:rsidR="007D1114" w:rsidRPr="00EC592F">
        <w:t xml:space="preserve"> emissora que mais veiculou matérias sobre a doença</w:t>
      </w:r>
      <w:r w:rsidR="00EC56C3" w:rsidRPr="00EC592F">
        <w:t xml:space="preserve"> durante os três meses analisados,</w:t>
      </w:r>
      <w:r w:rsidR="007D1114" w:rsidRPr="00EC592F">
        <w:t xml:space="preserve"> foi a </w:t>
      </w:r>
      <w:r w:rsidR="007B46DC" w:rsidRPr="00EC592F">
        <w:t>r</w:t>
      </w:r>
      <w:r w:rsidR="00EC56C3" w:rsidRPr="00EC592F">
        <w:t xml:space="preserve">ádio </w:t>
      </w:r>
      <w:r w:rsidR="007D1114" w:rsidRPr="00EC592F">
        <w:t xml:space="preserve">Querência, com </w:t>
      </w:r>
      <w:r w:rsidR="007D1114" w:rsidRPr="00EC592F">
        <w:rPr>
          <w:szCs w:val="24"/>
        </w:rPr>
        <w:t xml:space="preserve">26,7%, seguida da Província, com </w:t>
      </w:r>
      <w:r w:rsidR="00D938A2" w:rsidRPr="00EC592F">
        <w:rPr>
          <w:szCs w:val="24"/>
        </w:rPr>
        <w:t>26,</w:t>
      </w:r>
      <w:r w:rsidR="00ED7811" w:rsidRPr="00EC592F">
        <w:rPr>
          <w:szCs w:val="24"/>
        </w:rPr>
        <w:t>5</w:t>
      </w:r>
      <w:r w:rsidR="00D938A2" w:rsidRPr="00EC592F">
        <w:rPr>
          <w:szCs w:val="24"/>
        </w:rPr>
        <w:t>% e, por fim, a Difusora, com 11,</w:t>
      </w:r>
      <w:r w:rsidR="009E7C09" w:rsidRPr="00EC592F">
        <w:rPr>
          <w:szCs w:val="24"/>
        </w:rPr>
        <w:t>5</w:t>
      </w:r>
      <w:r w:rsidR="00D938A2" w:rsidRPr="00EC592F">
        <w:rPr>
          <w:szCs w:val="24"/>
        </w:rPr>
        <w:t>% d</w:t>
      </w:r>
      <w:r w:rsidR="002A7EAE" w:rsidRPr="00EC592F">
        <w:rPr>
          <w:szCs w:val="24"/>
        </w:rPr>
        <w:t>e</w:t>
      </w:r>
      <w:r w:rsidR="00D938A2" w:rsidRPr="00EC592F">
        <w:rPr>
          <w:szCs w:val="24"/>
        </w:rPr>
        <w:t xml:space="preserve"> conteúdo</w:t>
      </w:r>
      <w:r w:rsidR="002A7EAE" w:rsidRPr="00EC592F">
        <w:rPr>
          <w:szCs w:val="24"/>
        </w:rPr>
        <w:t xml:space="preserve"> postado</w:t>
      </w:r>
      <w:r w:rsidR="00D938A2" w:rsidRPr="00EC592F">
        <w:rPr>
          <w:szCs w:val="24"/>
        </w:rPr>
        <w:t xml:space="preserve"> relacionado à Covid-19.</w:t>
      </w:r>
      <w:r w:rsidR="0007668F" w:rsidRPr="00EC592F">
        <w:rPr>
          <w:szCs w:val="24"/>
        </w:rPr>
        <w:t xml:space="preserve"> </w:t>
      </w:r>
      <w:r w:rsidR="00BA7F10" w:rsidRPr="00EC592F">
        <w:t xml:space="preserve">No que se refere à produção de </w:t>
      </w:r>
      <w:r w:rsidR="006E7140" w:rsidRPr="00EC592F">
        <w:t>material</w:t>
      </w:r>
      <w:r w:rsidR="00BA7F10" w:rsidRPr="00EC592F">
        <w:t xml:space="preserve"> próprio ou utilização de notícias produzidas por outros meios de comunicação, a emissora que mais elaborou matérias foi a Província</w:t>
      </w:r>
      <w:r w:rsidR="00126AE6" w:rsidRPr="00EC592F">
        <w:t xml:space="preserve">, com mais de </w:t>
      </w:r>
      <w:r w:rsidR="00126AE6" w:rsidRPr="00EC592F">
        <w:rPr>
          <w:szCs w:val="24"/>
        </w:rPr>
        <w:t>50% de conteúdo próprio, 32% de notícias de outros meios</w:t>
      </w:r>
      <w:r w:rsidR="008E4455" w:rsidRPr="00EC592F">
        <w:rPr>
          <w:szCs w:val="24"/>
        </w:rPr>
        <w:t xml:space="preserve"> e pouco mais de 17% de matérias elaboradas por assessorias de comunicação.</w:t>
      </w:r>
      <w:r w:rsidR="00E44C24" w:rsidRPr="00EC592F">
        <w:rPr>
          <w:szCs w:val="24"/>
        </w:rPr>
        <w:t xml:space="preserve"> Em seguida, a </w:t>
      </w:r>
      <w:r w:rsidR="005833DF" w:rsidRPr="00EC592F">
        <w:rPr>
          <w:szCs w:val="24"/>
        </w:rPr>
        <w:t>emissora</w:t>
      </w:r>
      <w:r w:rsidR="00E44C24" w:rsidRPr="00EC592F">
        <w:rPr>
          <w:szCs w:val="24"/>
        </w:rPr>
        <w:t xml:space="preserve"> </w:t>
      </w:r>
      <w:r w:rsidR="00E44C24" w:rsidRPr="00EC592F">
        <w:t xml:space="preserve">Querência, com 31% de </w:t>
      </w:r>
      <w:r w:rsidR="00ED7811" w:rsidRPr="00EC592F">
        <w:t>notícias</w:t>
      </w:r>
      <w:r w:rsidR="00E44C24" w:rsidRPr="00EC592F">
        <w:t xml:space="preserve"> </w:t>
      </w:r>
      <w:r w:rsidR="00E44C24" w:rsidRPr="00EC592F">
        <w:rPr>
          <w:szCs w:val="24"/>
        </w:rPr>
        <w:t>própr</w:t>
      </w:r>
      <w:r w:rsidR="00ED7811" w:rsidRPr="00EC592F">
        <w:rPr>
          <w:szCs w:val="24"/>
        </w:rPr>
        <w:t>ias</w:t>
      </w:r>
      <w:r w:rsidR="00E44C24" w:rsidRPr="00EC592F">
        <w:rPr>
          <w:szCs w:val="24"/>
        </w:rPr>
        <w:t xml:space="preserve">, quase 49% de outros meios e </w:t>
      </w:r>
      <w:r w:rsidR="005833DF" w:rsidRPr="00EC592F">
        <w:rPr>
          <w:szCs w:val="24"/>
        </w:rPr>
        <w:t xml:space="preserve">20% de assessorias. Por último, a rádio </w:t>
      </w:r>
      <w:r w:rsidR="005833DF" w:rsidRPr="00EC592F">
        <w:t>Difusora</w:t>
      </w:r>
      <w:r w:rsidR="00AA04D7" w:rsidRPr="00EC592F">
        <w:t xml:space="preserve">, que veiculou </w:t>
      </w:r>
      <w:r w:rsidR="00ED7811" w:rsidRPr="00EC592F">
        <w:t xml:space="preserve">aproximadamente </w:t>
      </w:r>
      <w:r w:rsidR="00AA04D7" w:rsidRPr="00EC592F">
        <w:t>15</w:t>
      </w:r>
      <w:r w:rsidR="00F42F69" w:rsidRPr="00EC592F">
        <w:t>,</w:t>
      </w:r>
      <w:r w:rsidR="00ED7811" w:rsidRPr="00EC592F">
        <w:t>5</w:t>
      </w:r>
      <w:r w:rsidR="00AA04D7" w:rsidRPr="00EC592F">
        <w:t>%</w:t>
      </w:r>
      <w:r w:rsidR="006003EF" w:rsidRPr="00EC592F">
        <w:t xml:space="preserve"> de </w:t>
      </w:r>
      <w:r w:rsidR="00F42F69" w:rsidRPr="00EC592F">
        <w:t>conteúdo</w:t>
      </w:r>
      <w:r w:rsidR="005833DF" w:rsidRPr="00EC592F">
        <w:rPr>
          <w:szCs w:val="24"/>
        </w:rPr>
        <w:t xml:space="preserve"> própri</w:t>
      </w:r>
      <w:r w:rsidR="00F42F69" w:rsidRPr="00EC592F">
        <w:rPr>
          <w:szCs w:val="24"/>
        </w:rPr>
        <w:t>o</w:t>
      </w:r>
      <w:r w:rsidR="00AA04D7" w:rsidRPr="00EC592F">
        <w:rPr>
          <w:szCs w:val="24"/>
        </w:rPr>
        <w:t xml:space="preserve">, 46% </w:t>
      </w:r>
      <w:r w:rsidR="006003EF" w:rsidRPr="00EC592F">
        <w:rPr>
          <w:szCs w:val="24"/>
        </w:rPr>
        <w:t>de n</w:t>
      </w:r>
      <w:r w:rsidR="005833DF" w:rsidRPr="00EC592F">
        <w:rPr>
          <w:szCs w:val="24"/>
        </w:rPr>
        <w:t>otícias de outros meios</w:t>
      </w:r>
      <w:r w:rsidR="006003EF" w:rsidRPr="00EC592F">
        <w:rPr>
          <w:szCs w:val="24"/>
        </w:rPr>
        <w:t xml:space="preserve"> e 38,</w:t>
      </w:r>
      <w:r w:rsidR="00E84AF2" w:rsidRPr="00EC592F">
        <w:rPr>
          <w:szCs w:val="24"/>
        </w:rPr>
        <w:t>5</w:t>
      </w:r>
      <w:r w:rsidR="006003EF" w:rsidRPr="00EC592F">
        <w:rPr>
          <w:szCs w:val="24"/>
        </w:rPr>
        <w:t xml:space="preserve">% </w:t>
      </w:r>
      <w:r w:rsidR="005833DF" w:rsidRPr="00EC592F">
        <w:rPr>
          <w:szCs w:val="24"/>
        </w:rPr>
        <w:t xml:space="preserve">de </w:t>
      </w:r>
      <w:r w:rsidR="006003EF" w:rsidRPr="00EC592F">
        <w:rPr>
          <w:szCs w:val="24"/>
        </w:rPr>
        <w:t>assessorias de comunicação.</w:t>
      </w:r>
    </w:p>
    <w:p w:rsidR="00670D01" w:rsidRPr="00EC592F" w:rsidRDefault="00670D01" w:rsidP="00670D01">
      <w:pPr>
        <w:ind w:firstLine="708"/>
        <w:rPr>
          <w:szCs w:val="24"/>
        </w:rPr>
      </w:pPr>
      <w:r w:rsidRPr="00EC592F">
        <w:rPr>
          <w:szCs w:val="24"/>
        </w:rPr>
        <w:t>No</w:t>
      </w:r>
      <w:r>
        <w:rPr>
          <w:szCs w:val="24"/>
        </w:rPr>
        <w:t xml:space="preserve">s meses em que ocorreram </w:t>
      </w:r>
      <w:r w:rsidRPr="00EC592F">
        <w:rPr>
          <w:szCs w:val="24"/>
        </w:rPr>
        <w:t xml:space="preserve">as análises não havia nenhum caso confirmado de coronavírus na Região Celeiro, apenas casos suspeitos. O primeiro (caso suspeito) foi em Tenente Portela, no início do dia 18 de março, ao final do dia o número subiu para cinco. Os casos confirmados surgiram, na Região, a partir de abril. O fato de não ter havido nenhum caso de coronavírus na região durante o período analisado pode ter sido determinante para a falta tanto de imagens quanto de conteúdo próprio das emissoras. </w:t>
      </w:r>
    </w:p>
    <w:p w:rsidR="00550F33" w:rsidRPr="00EC592F" w:rsidRDefault="002B2387" w:rsidP="0049049D">
      <w:pPr>
        <w:ind w:firstLine="708"/>
        <w:rPr>
          <w:szCs w:val="24"/>
        </w:rPr>
      </w:pPr>
      <w:r>
        <w:rPr>
          <w:szCs w:val="24"/>
        </w:rPr>
        <w:t xml:space="preserve">É importante </w:t>
      </w:r>
      <w:r w:rsidR="00B70549" w:rsidRPr="00EC592F">
        <w:rPr>
          <w:szCs w:val="24"/>
        </w:rPr>
        <w:t>levar em consideração a falta de profissionais nas emissoras de rádio do interior principalmente no que se refere a Região Celeiro</w:t>
      </w:r>
      <w:r w:rsidR="00CA7CE4" w:rsidRPr="00EC592F">
        <w:rPr>
          <w:szCs w:val="24"/>
        </w:rPr>
        <w:t>, sobretudo, profissionais com conhecimento em jornalismo.</w:t>
      </w:r>
      <w:r w:rsidR="00795906" w:rsidRPr="00EC592F">
        <w:rPr>
          <w:szCs w:val="24"/>
        </w:rPr>
        <w:t xml:space="preserve"> </w:t>
      </w:r>
      <w:r w:rsidR="00FE7CA9" w:rsidRPr="00EC592F">
        <w:rPr>
          <w:szCs w:val="24"/>
        </w:rPr>
        <w:t xml:space="preserve">A publicação de notícias produzidas por outros veículos </w:t>
      </w:r>
      <w:r w:rsidR="000D196C" w:rsidRPr="00EC592F">
        <w:rPr>
          <w:szCs w:val="24"/>
        </w:rPr>
        <w:t xml:space="preserve">facilita e agiliza </w:t>
      </w:r>
      <w:r w:rsidR="00A94C36" w:rsidRPr="00EC592F">
        <w:rPr>
          <w:szCs w:val="24"/>
        </w:rPr>
        <w:t xml:space="preserve">o fornecimento de informações </w:t>
      </w:r>
      <w:r w:rsidR="009159CF" w:rsidRPr="00EC592F">
        <w:rPr>
          <w:szCs w:val="24"/>
        </w:rPr>
        <w:t xml:space="preserve">àqueles que acessam os sites das emissoras. </w:t>
      </w:r>
      <w:r w:rsidR="00A059D9" w:rsidRPr="00EC592F">
        <w:rPr>
          <w:szCs w:val="24"/>
        </w:rPr>
        <w:t xml:space="preserve">Essa prática se torna um problema a partir do momento em que </w:t>
      </w:r>
      <w:r w:rsidR="00262CE7">
        <w:rPr>
          <w:szCs w:val="24"/>
        </w:rPr>
        <w:t>os créditos d</w:t>
      </w:r>
      <w:r w:rsidR="00A059D9" w:rsidRPr="00EC592F">
        <w:rPr>
          <w:szCs w:val="24"/>
        </w:rPr>
        <w:t xml:space="preserve">a origem do conteúdo não </w:t>
      </w:r>
      <w:r w:rsidR="00262CE7">
        <w:rPr>
          <w:szCs w:val="24"/>
        </w:rPr>
        <w:t>são</w:t>
      </w:r>
      <w:r w:rsidR="00A059D9" w:rsidRPr="00EC592F">
        <w:rPr>
          <w:szCs w:val="24"/>
        </w:rPr>
        <w:t xml:space="preserve"> </w:t>
      </w:r>
      <w:r w:rsidR="000F79A7" w:rsidRPr="00EC592F">
        <w:rPr>
          <w:szCs w:val="24"/>
        </w:rPr>
        <w:t>mencionad</w:t>
      </w:r>
      <w:r w:rsidR="000F5799">
        <w:rPr>
          <w:szCs w:val="24"/>
        </w:rPr>
        <w:t>os</w:t>
      </w:r>
      <w:r w:rsidR="00A059D9" w:rsidRPr="00EC592F">
        <w:rPr>
          <w:szCs w:val="24"/>
        </w:rPr>
        <w:t>.</w:t>
      </w:r>
    </w:p>
    <w:p w:rsidR="00550F33" w:rsidRPr="00EC592F" w:rsidRDefault="00521616" w:rsidP="00521616">
      <w:pPr>
        <w:ind w:firstLine="708"/>
        <w:rPr>
          <w:szCs w:val="24"/>
        </w:rPr>
      </w:pPr>
      <w:r w:rsidRPr="00EC592F">
        <w:rPr>
          <w:szCs w:val="24"/>
        </w:rPr>
        <w:t>Na maioria das notícias das três emissoras n</w:t>
      </w:r>
      <w:r w:rsidR="00550F33" w:rsidRPr="00EC592F">
        <w:rPr>
          <w:szCs w:val="24"/>
        </w:rPr>
        <w:t>ão há blocos grandes de texto</w:t>
      </w:r>
      <w:r w:rsidR="001B48F2" w:rsidRPr="00EC592F">
        <w:rPr>
          <w:szCs w:val="24"/>
        </w:rPr>
        <w:t>, exceto quando são publicados decretos na íntegra</w:t>
      </w:r>
      <w:r w:rsidR="0067250A" w:rsidRPr="00EC592F">
        <w:rPr>
          <w:szCs w:val="24"/>
        </w:rPr>
        <w:t xml:space="preserve">. </w:t>
      </w:r>
      <w:r w:rsidR="002B5E52" w:rsidRPr="00EC592F">
        <w:rPr>
          <w:szCs w:val="24"/>
        </w:rPr>
        <w:t>Há algumas notícias com</w:t>
      </w:r>
      <w:r w:rsidR="00550F33" w:rsidRPr="00EC592F">
        <w:rPr>
          <w:szCs w:val="24"/>
        </w:rPr>
        <w:t xml:space="preserve"> informações rasas</w:t>
      </w:r>
      <w:r w:rsidR="002B5E52" w:rsidRPr="00EC592F">
        <w:rPr>
          <w:szCs w:val="24"/>
        </w:rPr>
        <w:t xml:space="preserve"> e </w:t>
      </w:r>
      <w:r w:rsidR="002B5E52" w:rsidRPr="00EC592F">
        <w:rPr>
          <w:szCs w:val="24"/>
        </w:rPr>
        <w:lastRenderedPageBreak/>
        <w:t>incompletas</w:t>
      </w:r>
      <w:r w:rsidR="00550F33" w:rsidRPr="00EC592F">
        <w:rPr>
          <w:szCs w:val="24"/>
        </w:rPr>
        <w:t>, deixando dúvidas acerca do conteúdo postado</w:t>
      </w:r>
      <w:r w:rsidR="00DD7EA6" w:rsidRPr="00EC592F">
        <w:rPr>
          <w:szCs w:val="24"/>
        </w:rPr>
        <w:t>, dando</w:t>
      </w:r>
      <w:r w:rsidR="00550F33" w:rsidRPr="00EC592F">
        <w:rPr>
          <w:szCs w:val="24"/>
        </w:rPr>
        <w:t xml:space="preserve"> a entender que a notícia foi veiculada para não “ficar para trás” de outros </w:t>
      </w:r>
      <w:r w:rsidR="00C664A3" w:rsidRPr="00EC592F">
        <w:rPr>
          <w:szCs w:val="24"/>
        </w:rPr>
        <w:t>meios</w:t>
      </w:r>
      <w:r w:rsidR="00550F33" w:rsidRPr="00EC592F">
        <w:rPr>
          <w:szCs w:val="24"/>
        </w:rPr>
        <w:t>.</w:t>
      </w:r>
    </w:p>
    <w:p w:rsidR="00550F33" w:rsidRPr="00EC592F" w:rsidRDefault="00550F33" w:rsidP="009D7A48">
      <w:pPr>
        <w:ind w:firstLine="708"/>
        <w:rPr>
          <w:szCs w:val="24"/>
        </w:rPr>
      </w:pPr>
      <w:r w:rsidRPr="00EC592F">
        <w:rPr>
          <w:szCs w:val="24"/>
        </w:rPr>
        <w:t xml:space="preserve">O fato de nem todas as notícias possuírem espaço aberto </w:t>
      </w:r>
      <w:r w:rsidR="007B4078">
        <w:rPr>
          <w:szCs w:val="24"/>
        </w:rPr>
        <w:t xml:space="preserve">para </w:t>
      </w:r>
      <w:r w:rsidRPr="00EC592F">
        <w:rPr>
          <w:szCs w:val="24"/>
        </w:rPr>
        <w:t>que o público possa comentar</w:t>
      </w:r>
      <w:r w:rsidR="00E77BDB" w:rsidRPr="00EC592F">
        <w:rPr>
          <w:szCs w:val="24"/>
        </w:rPr>
        <w:t>, como no caso da Rádio Querência,</w:t>
      </w:r>
      <w:r w:rsidRPr="00EC592F">
        <w:rPr>
          <w:szCs w:val="24"/>
        </w:rPr>
        <w:t xml:space="preserve"> pode se</w:t>
      </w:r>
      <w:r w:rsidR="00976FE3" w:rsidRPr="00EC592F">
        <w:rPr>
          <w:szCs w:val="24"/>
        </w:rPr>
        <w:t>r justificado</w:t>
      </w:r>
      <w:r w:rsidRPr="00EC592F">
        <w:rPr>
          <w:szCs w:val="24"/>
        </w:rPr>
        <w:t xml:space="preserve"> </w:t>
      </w:r>
      <w:r w:rsidR="0041212B" w:rsidRPr="00EC592F">
        <w:rPr>
          <w:szCs w:val="24"/>
        </w:rPr>
        <w:t xml:space="preserve">pelas </w:t>
      </w:r>
      <w:r w:rsidRPr="00EC592F">
        <w:rPr>
          <w:szCs w:val="24"/>
        </w:rPr>
        <w:t>discussões</w:t>
      </w:r>
      <w:r w:rsidR="0041212B" w:rsidRPr="00EC592F">
        <w:rPr>
          <w:szCs w:val="24"/>
        </w:rPr>
        <w:t xml:space="preserve">, </w:t>
      </w:r>
      <w:r w:rsidRPr="00EC592F">
        <w:rPr>
          <w:szCs w:val="24"/>
        </w:rPr>
        <w:t>brigas e polêmicas</w:t>
      </w:r>
      <w:r w:rsidR="0041212B" w:rsidRPr="00EC592F">
        <w:rPr>
          <w:szCs w:val="24"/>
        </w:rPr>
        <w:t xml:space="preserve"> que eles podem causar</w:t>
      </w:r>
      <w:r w:rsidRPr="00EC592F">
        <w:rPr>
          <w:szCs w:val="24"/>
        </w:rPr>
        <w:t>. Assim como a internet possibilitou maior acesso à informação, acabou também facilitando a disseminação de ódio, preconceitos e ameaças, visto que há internautas que</w:t>
      </w:r>
      <w:r w:rsidR="003A0486" w:rsidRPr="00EC592F">
        <w:rPr>
          <w:szCs w:val="24"/>
        </w:rPr>
        <w:t xml:space="preserve"> </w:t>
      </w:r>
      <w:r w:rsidRPr="00EC592F">
        <w:rPr>
          <w:szCs w:val="24"/>
        </w:rPr>
        <w:t xml:space="preserve">usam </w:t>
      </w:r>
      <w:r w:rsidR="003A0486" w:rsidRPr="00EC592F">
        <w:rPr>
          <w:szCs w:val="24"/>
        </w:rPr>
        <w:t>o meio</w:t>
      </w:r>
      <w:r w:rsidRPr="00EC592F">
        <w:rPr>
          <w:szCs w:val="24"/>
        </w:rPr>
        <w:t xml:space="preserve"> para esse fim, </w:t>
      </w:r>
      <w:r w:rsidR="00EC4D4C" w:rsidRPr="00EC592F">
        <w:rPr>
          <w:szCs w:val="24"/>
        </w:rPr>
        <w:t>ainda crendo</w:t>
      </w:r>
      <w:r w:rsidRPr="00EC592F">
        <w:rPr>
          <w:szCs w:val="24"/>
        </w:rPr>
        <w:t xml:space="preserve"> que é “uma terra sem lei”. Nas emissoras de rádio, por exemplo, o comunicador é um “filtro” de comentários</w:t>
      </w:r>
      <w:r w:rsidR="00EE3FF6" w:rsidRPr="00EC592F">
        <w:rPr>
          <w:szCs w:val="24"/>
        </w:rPr>
        <w:t>, que transmite ao público aqueles que julga importantes ou interessantes</w:t>
      </w:r>
      <w:r w:rsidRPr="00EC592F">
        <w:rPr>
          <w:szCs w:val="24"/>
        </w:rPr>
        <w:t>.</w:t>
      </w:r>
    </w:p>
    <w:p w:rsidR="00550F33" w:rsidRPr="00EC592F" w:rsidRDefault="007D314A" w:rsidP="00204847">
      <w:pPr>
        <w:ind w:firstLine="708"/>
        <w:rPr>
          <w:szCs w:val="24"/>
        </w:rPr>
      </w:pPr>
      <w:r>
        <w:rPr>
          <w:szCs w:val="24"/>
        </w:rPr>
        <w:t>Pode-se p</w:t>
      </w:r>
      <w:r w:rsidR="003C36F1" w:rsidRPr="00EC592F">
        <w:rPr>
          <w:szCs w:val="24"/>
        </w:rPr>
        <w:t>ercebe</w:t>
      </w:r>
      <w:r>
        <w:rPr>
          <w:szCs w:val="24"/>
        </w:rPr>
        <w:t>r,</w:t>
      </w:r>
      <w:r w:rsidR="003C36F1" w:rsidRPr="00EC592F">
        <w:rPr>
          <w:szCs w:val="24"/>
        </w:rPr>
        <w:t xml:space="preserve"> também</w:t>
      </w:r>
      <w:r>
        <w:rPr>
          <w:szCs w:val="24"/>
        </w:rPr>
        <w:t>,</w:t>
      </w:r>
      <w:r w:rsidR="003C36F1" w:rsidRPr="00EC592F">
        <w:rPr>
          <w:szCs w:val="24"/>
        </w:rPr>
        <w:t xml:space="preserve"> uma</w:t>
      </w:r>
      <w:r w:rsidR="00C555A1" w:rsidRPr="00EC592F">
        <w:rPr>
          <w:szCs w:val="24"/>
        </w:rPr>
        <w:t xml:space="preserve"> busca pela</w:t>
      </w:r>
      <w:r w:rsidR="003C36F1" w:rsidRPr="00EC592F">
        <w:rPr>
          <w:szCs w:val="24"/>
        </w:rPr>
        <w:t xml:space="preserve"> </w:t>
      </w:r>
      <w:r w:rsidR="00A049C9" w:rsidRPr="00EC592F">
        <w:rPr>
          <w:szCs w:val="24"/>
        </w:rPr>
        <w:t>s</w:t>
      </w:r>
      <w:r w:rsidR="006A0331" w:rsidRPr="00EC592F">
        <w:rPr>
          <w:szCs w:val="24"/>
        </w:rPr>
        <w:t xml:space="preserve">egurança </w:t>
      </w:r>
      <w:r w:rsidR="003C36F1" w:rsidRPr="00EC592F">
        <w:rPr>
          <w:szCs w:val="24"/>
        </w:rPr>
        <w:t>n</w:t>
      </w:r>
      <w:r w:rsidR="006A0331" w:rsidRPr="00EC592F">
        <w:rPr>
          <w:szCs w:val="24"/>
        </w:rPr>
        <w:t xml:space="preserve">a utilização de fontes </w:t>
      </w:r>
      <w:r w:rsidR="003C36F1" w:rsidRPr="00EC592F">
        <w:rPr>
          <w:szCs w:val="24"/>
        </w:rPr>
        <w:t>oficiais, a partir de dados divulgados por governos, hospitais</w:t>
      </w:r>
      <w:r w:rsidR="00FB6D12" w:rsidRPr="00EC592F">
        <w:rPr>
          <w:szCs w:val="24"/>
        </w:rPr>
        <w:t xml:space="preserve"> e a própria OMS</w:t>
      </w:r>
      <w:r w:rsidR="006A0331" w:rsidRPr="00EC592F">
        <w:rPr>
          <w:szCs w:val="24"/>
        </w:rPr>
        <w:t>.</w:t>
      </w:r>
      <w:r w:rsidR="0012152E" w:rsidRPr="00EC592F">
        <w:rPr>
          <w:szCs w:val="24"/>
        </w:rPr>
        <w:t xml:space="preserve"> Em tempos de notícias falsas circulando, sobretudo</w:t>
      </w:r>
      <w:r w:rsidR="00D61DC0" w:rsidRPr="00EC592F">
        <w:rPr>
          <w:szCs w:val="24"/>
        </w:rPr>
        <w:t>, na internet, cuidados com as informações divulgadas se fazem necessários.</w:t>
      </w:r>
    </w:p>
    <w:p w:rsidR="006A0331" w:rsidRDefault="006A0331" w:rsidP="002534A6">
      <w:pPr>
        <w:ind w:firstLine="708"/>
        <w:rPr>
          <w:szCs w:val="24"/>
        </w:rPr>
      </w:pPr>
    </w:p>
    <w:p w:rsidR="007B6C87" w:rsidRPr="002F7377" w:rsidRDefault="00563439"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bCs/>
          <w:lang w:val="pt-BR"/>
        </w:rPr>
      </w:pPr>
      <w:r w:rsidRPr="002F7377">
        <w:rPr>
          <w:b/>
          <w:bCs/>
          <w:lang w:val="pt-BR"/>
        </w:rPr>
        <w:t>REFERÊNCIAS</w:t>
      </w:r>
    </w:p>
    <w:p w:rsidR="007B6C87" w:rsidRPr="000C5E3E" w:rsidRDefault="007B6C87"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C43C0B" w:rsidRPr="000C5E3E" w:rsidRDefault="00C43C0B" w:rsidP="00E51DDC">
      <w:pPr>
        <w:spacing w:line="240" w:lineRule="auto"/>
        <w:rPr>
          <w:sz w:val="22"/>
          <w:szCs w:val="20"/>
        </w:rPr>
      </w:pPr>
      <w:r w:rsidRPr="000C5E3E">
        <w:rPr>
          <w:sz w:val="22"/>
          <w:szCs w:val="20"/>
        </w:rPr>
        <w:t xml:space="preserve">BARDIN, L. </w:t>
      </w:r>
      <w:r w:rsidRPr="000C5E3E">
        <w:rPr>
          <w:b/>
          <w:bCs/>
          <w:sz w:val="22"/>
          <w:szCs w:val="20"/>
        </w:rPr>
        <w:t>Análise de conteúdo</w:t>
      </w:r>
      <w:r w:rsidRPr="000C5E3E">
        <w:rPr>
          <w:sz w:val="22"/>
          <w:szCs w:val="20"/>
        </w:rPr>
        <w:t>. Tradução de Luís Antero Reto e Augusto Pinheiro. São Paulo: Edições 70, 1977.</w:t>
      </w:r>
    </w:p>
    <w:p w:rsidR="00995C7D" w:rsidRPr="000C5E3E" w:rsidRDefault="00995C7D" w:rsidP="00E51DDC">
      <w:pPr>
        <w:spacing w:line="240" w:lineRule="auto"/>
        <w:rPr>
          <w:sz w:val="22"/>
          <w:szCs w:val="20"/>
        </w:rPr>
      </w:pPr>
    </w:p>
    <w:p w:rsidR="00995C7D" w:rsidRPr="000C5E3E" w:rsidRDefault="00995C7D" w:rsidP="00E51DDC">
      <w:pPr>
        <w:spacing w:line="240" w:lineRule="auto"/>
        <w:rPr>
          <w:sz w:val="22"/>
          <w:szCs w:val="20"/>
        </w:rPr>
      </w:pPr>
      <w:r w:rsidRPr="000C5E3E">
        <w:rPr>
          <w:sz w:val="22"/>
          <w:szCs w:val="20"/>
        </w:rPr>
        <w:t xml:space="preserve">BRASIL. Presidência da República. Secretaria de Comunicação Social. </w:t>
      </w:r>
      <w:r w:rsidRPr="000C5E3E">
        <w:rPr>
          <w:b/>
          <w:sz w:val="22"/>
          <w:szCs w:val="20"/>
        </w:rPr>
        <w:t>Pesquisa brasileira de mídia 2016</w:t>
      </w:r>
      <w:r w:rsidRPr="000C5E3E">
        <w:rPr>
          <w:sz w:val="22"/>
          <w:szCs w:val="20"/>
        </w:rPr>
        <w:t>: relatório final. Brasília: Secom, 2016.</w:t>
      </w:r>
    </w:p>
    <w:p w:rsidR="00995C7D" w:rsidRPr="000C5E3E" w:rsidRDefault="00995C7D"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2D5DE7" w:rsidRPr="000C5E3E" w:rsidRDefault="002D5DE7"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es-ES_tradnl"/>
        </w:rPr>
      </w:pPr>
      <w:r w:rsidRPr="000C5E3E">
        <w:rPr>
          <w:sz w:val="22"/>
          <w:szCs w:val="22"/>
          <w:lang w:val="pt-BR"/>
        </w:rPr>
        <w:t xml:space="preserve">BROTE de </w:t>
      </w:r>
      <w:proofErr w:type="spellStart"/>
      <w:r w:rsidRPr="000C5E3E">
        <w:rPr>
          <w:sz w:val="22"/>
          <w:szCs w:val="22"/>
          <w:lang w:val="pt-BR"/>
        </w:rPr>
        <w:t>enfermedad</w:t>
      </w:r>
      <w:proofErr w:type="spellEnd"/>
      <w:r w:rsidRPr="000C5E3E">
        <w:rPr>
          <w:sz w:val="22"/>
          <w:szCs w:val="22"/>
          <w:lang w:val="pt-BR"/>
        </w:rPr>
        <w:t xml:space="preserve"> por </w:t>
      </w:r>
      <w:proofErr w:type="spellStart"/>
      <w:r w:rsidRPr="000C5E3E">
        <w:rPr>
          <w:sz w:val="22"/>
          <w:szCs w:val="22"/>
          <w:lang w:val="pt-BR"/>
        </w:rPr>
        <w:t>coronavirus</w:t>
      </w:r>
      <w:proofErr w:type="spellEnd"/>
      <w:r w:rsidRPr="000C5E3E">
        <w:rPr>
          <w:sz w:val="22"/>
          <w:szCs w:val="22"/>
          <w:lang w:val="pt-BR"/>
        </w:rPr>
        <w:t xml:space="preserve"> (COVID-19). </w:t>
      </w:r>
      <w:r w:rsidRPr="000C5E3E">
        <w:rPr>
          <w:b/>
          <w:bCs/>
          <w:sz w:val="22"/>
          <w:szCs w:val="22"/>
          <w:lang w:val="pt-BR"/>
        </w:rPr>
        <w:t>Organização Mundial da Saúde</w:t>
      </w:r>
      <w:r w:rsidR="00DF095E" w:rsidRPr="000C5E3E">
        <w:rPr>
          <w:sz w:val="22"/>
          <w:szCs w:val="22"/>
          <w:lang w:val="pt-BR"/>
        </w:rPr>
        <w:t>,</w:t>
      </w:r>
      <w:r w:rsidRPr="000C5E3E">
        <w:rPr>
          <w:sz w:val="22"/>
          <w:szCs w:val="22"/>
          <w:lang w:val="pt-BR"/>
        </w:rPr>
        <w:t xml:space="preserve"> 2020a. Disponível em: &lt;</w:t>
      </w:r>
      <w:hyperlink r:id="rId8" w:history="1">
        <w:r w:rsidRPr="000C5E3E">
          <w:rPr>
            <w:rStyle w:val="Hyperlink"/>
            <w:sz w:val="22"/>
            <w:szCs w:val="22"/>
          </w:rPr>
          <w:t>https://www.who.int/es/emergencies/diseases/novel-coronavirus-2019</w:t>
        </w:r>
      </w:hyperlink>
      <w:r w:rsidRPr="000C5E3E">
        <w:rPr>
          <w:sz w:val="22"/>
          <w:szCs w:val="22"/>
        </w:rPr>
        <w:t xml:space="preserve">&gt;. </w:t>
      </w:r>
      <w:proofErr w:type="spellStart"/>
      <w:r w:rsidRPr="000C5E3E">
        <w:rPr>
          <w:sz w:val="22"/>
          <w:szCs w:val="22"/>
          <w:lang w:val="es-ES_tradnl"/>
        </w:rPr>
        <w:t>Acesso</w:t>
      </w:r>
      <w:proofErr w:type="spellEnd"/>
      <w:r w:rsidRPr="000C5E3E">
        <w:rPr>
          <w:sz w:val="22"/>
          <w:szCs w:val="22"/>
          <w:lang w:val="es-ES_tradnl"/>
        </w:rPr>
        <w:t xml:space="preserve"> em: 20 </w:t>
      </w:r>
      <w:proofErr w:type="spellStart"/>
      <w:r w:rsidRPr="000C5E3E">
        <w:rPr>
          <w:sz w:val="22"/>
          <w:szCs w:val="22"/>
          <w:lang w:val="es-ES_tradnl"/>
        </w:rPr>
        <w:t>mai</w:t>
      </w:r>
      <w:proofErr w:type="spellEnd"/>
      <w:r w:rsidRPr="000C5E3E">
        <w:rPr>
          <w:sz w:val="22"/>
          <w:szCs w:val="22"/>
          <w:lang w:val="es-ES_tradnl"/>
        </w:rPr>
        <w:t>. 2020.</w:t>
      </w:r>
    </w:p>
    <w:p w:rsidR="002D5DE7" w:rsidRPr="000C5E3E" w:rsidRDefault="002D5DE7"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es-ES_tradnl"/>
        </w:rPr>
      </w:pPr>
    </w:p>
    <w:p w:rsidR="001E4C2F" w:rsidRPr="000C5E3E" w:rsidRDefault="001E4C2F"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es-ES_tradnl"/>
        </w:rPr>
      </w:pPr>
      <w:r w:rsidRPr="000C5E3E">
        <w:rPr>
          <w:sz w:val="22"/>
          <w:szCs w:val="22"/>
          <w:lang w:val="es-ES_tradnl"/>
        </w:rPr>
        <w:t xml:space="preserve">CEBRIÁN HERREROS, Mariano. </w:t>
      </w:r>
      <w:r w:rsidRPr="000C5E3E">
        <w:rPr>
          <w:b/>
          <w:bCs/>
          <w:sz w:val="22"/>
          <w:szCs w:val="22"/>
          <w:lang w:val="es-ES_tradnl"/>
        </w:rPr>
        <w:t>La radio en la convergencia multimedia</w:t>
      </w:r>
      <w:r w:rsidRPr="000C5E3E">
        <w:rPr>
          <w:sz w:val="22"/>
          <w:szCs w:val="22"/>
          <w:lang w:val="es-ES_tradnl"/>
        </w:rPr>
        <w:t>. Barcelona: Gedisa, 2001.</w:t>
      </w:r>
    </w:p>
    <w:p w:rsidR="001E4C2F" w:rsidRPr="000C5E3E" w:rsidRDefault="001E4C2F"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es-ES_tradnl"/>
        </w:rPr>
      </w:pPr>
    </w:p>
    <w:p w:rsidR="00B83572" w:rsidRPr="000C5E3E" w:rsidRDefault="00B83572"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r w:rsidRPr="000C5E3E">
        <w:rPr>
          <w:sz w:val="22"/>
          <w:szCs w:val="22"/>
          <w:lang w:val="es-ES_tradnl"/>
        </w:rPr>
        <w:t xml:space="preserve">CEBRIÁN HERREROS, Mariano. </w:t>
      </w:r>
      <w:r w:rsidRPr="000C5E3E">
        <w:rPr>
          <w:b/>
          <w:bCs/>
          <w:sz w:val="22"/>
          <w:szCs w:val="22"/>
          <w:lang w:val="es-ES_tradnl"/>
        </w:rPr>
        <w:t>La radio en Internet</w:t>
      </w:r>
      <w:r w:rsidRPr="000C5E3E">
        <w:rPr>
          <w:sz w:val="22"/>
          <w:szCs w:val="22"/>
          <w:lang w:val="es-ES_tradnl"/>
        </w:rPr>
        <w:t xml:space="preserve"> – de la </w:t>
      </w:r>
      <w:proofErr w:type="spellStart"/>
      <w:r w:rsidRPr="000C5E3E">
        <w:rPr>
          <w:sz w:val="22"/>
          <w:szCs w:val="22"/>
          <w:lang w:val="es-ES_tradnl"/>
        </w:rPr>
        <w:t>ciberradio</w:t>
      </w:r>
      <w:proofErr w:type="spellEnd"/>
      <w:r w:rsidRPr="000C5E3E">
        <w:rPr>
          <w:sz w:val="22"/>
          <w:szCs w:val="22"/>
          <w:lang w:val="es-ES_tradnl"/>
        </w:rPr>
        <w:t xml:space="preserve"> a las redes sociales y la radio móvil. </w:t>
      </w:r>
      <w:r w:rsidRPr="000C5E3E">
        <w:rPr>
          <w:sz w:val="22"/>
          <w:szCs w:val="22"/>
          <w:lang w:val="pt-BR"/>
        </w:rPr>
        <w:t xml:space="preserve">Buenos Aires: La </w:t>
      </w:r>
      <w:proofErr w:type="spellStart"/>
      <w:r w:rsidRPr="000C5E3E">
        <w:rPr>
          <w:sz w:val="22"/>
          <w:szCs w:val="22"/>
          <w:lang w:val="pt-BR"/>
        </w:rPr>
        <w:t>Crujía</w:t>
      </w:r>
      <w:proofErr w:type="spellEnd"/>
      <w:r w:rsidRPr="000C5E3E">
        <w:rPr>
          <w:sz w:val="22"/>
          <w:szCs w:val="22"/>
          <w:lang w:val="pt-BR"/>
        </w:rPr>
        <w:t>, 2008.</w:t>
      </w:r>
    </w:p>
    <w:p w:rsidR="00475444" w:rsidRPr="000C5E3E" w:rsidRDefault="00475444"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1D6E4F" w:rsidRPr="000C5E3E" w:rsidRDefault="002D5DE7"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r w:rsidRPr="000C5E3E">
        <w:rPr>
          <w:sz w:val="22"/>
          <w:szCs w:val="22"/>
          <w:lang w:val="pt-BR"/>
        </w:rPr>
        <w:t xml:space="preserve">COM </w:t>
      </w:r>
      <w:r w:rsidR="00FE6383" w:rsidRPr="000C5E3E">
        <w:rPr>
          <w:sz w:val="22"/>
          <w:szCs w:val="22"/>
          <w:lang w:val="pt-BR"/>
        </w:rPr>
        <w:t xml:space="preserve">casos confirmados em 13 países, coronavírus é transmissível antes dos sintomas aparecerem. </w:t>
      </w:r>
      <w:r w:rsidR="002370EF" w:rsidRPr="000C5E3E">
        <w:rPr>
          <w:b/>
          <w:bCs/>
          <w:sz w:val="22"/>
          <w:szCs w:val="22"/>
          <w:lang w:val="pt-BR"/>
        </w:rPr>
        <w:t>BBC News Brasil</w:t>
      </w:r>
      <w:r w:rsidR="00964DC2" w:rsidRPr="000C5E3E">
        <w:rPr>
          <w:sz w:val="22"/>
          <w:szCs w:val="22"/>
          <w:lang w:val="pt-BR"/>
        </w:rPr>
        <w:t>,</w:t>
      </w:r>
      <w:r w:rsidR="00B45477" w:rsidRPr="000C5E3E">
        <w:rPr>
          <w:sz w:val="22"/>
          <w:szCs w:val="22"/>
          <w:lang w:val="pt-BR"/>
        </w:rPr>
        <w:t xml:space="preserve"> </w:t>
      </w:r>
      <w:r w:rsidR="00B45477" w:rsidRPr="000C5E3E">
        <w:rPr>
          <w:sz w:val="22"/>
          <w:szCs w:val="22"/>
        </w:rPr>
        <w:t>26 jan</w:t>
      </w:r>
      <w:r w:rsidR="00C22EB1" w:rsidRPr="000C5E3E">
        <w:rPr>
          <w:sz w:val="22"/>
          <w:szCs w:val="22"/>
        </w:rPr>
        <w:t>.</w:t>
      </w:r>
      <w:r w:rsidR="00B45477" w:rsidRPr="000C5E3E">
        <w:rPr>
          <w:sz w:val="22"/>
          <w:szCs w:val="22"/>
        </w:rPr>
        <w:t xml:space="preserve"> </w:t>
      </w:r>
      <w:r w:rsidR="00FE6383" w:rsidRPr="000C5E3E">
        <w:rPr>
          <w:sz w:val="22"/>
          <w:szCs w:val="22"/>
          <w:lang w:val="pt-BR"/>
        </w:rPr>
        <w:t xml:space="preserve">2020. </w:t>
      </w:r>
      <w:r w:rsidR="00285969" w:rsidRPr="000C5E3E">
        <w:rPr>
          <w:sz w:val="22"/>
          <w:szCs w:val="22"/>
          <w:lang w:val="pt-BR"/>
        </w:rPr>
        <w:t>Disponível em: &lt;</w:t>
      </w:r>
      <w:hyperlink r:id="rId9" w:history="1">
        <w:r w:rsidR="00FE6383" w:rsidRPr="000C5E3E">
          <w:rPr>
            <w:rStyle w:val="Hyperlink"/>
            <w:sz w:val="22"/>
            <w:szCs w:val="22"/>
          </w:rPr>
          <w:t>https://www.bbc.com/portuguese/geral-51258799</w:t>
        </w:r>
      </w:hyperlink>
      <w:r w:rsidR="00285969" w:rsidRPr="000C5E3E">
        <w:rPr>
          <w:sz w:val="22"/>
          <w:szCs w:val="22"/>
          <w:lang w:val="pt-BR"/>
        </w:rPr>
        <w:t>&gt;. Acesso em: 26 mar. 2020.</w:t>
      </w:r>
    </w:p>
    <w:p w:rsidR="001D6E4F" w:rsidRPr="000C5E3E" w:rsidRDefault="001D6E4F"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021A08" w:rsidRPr="000C5E3E" w:rsidRDefault="00021A08" w:rsidP="00E51DDC">
      <w:pPr>
        <w:spacing w:line="240" w:lineRule="auto"/>
        <w:rPr>
          <w:sz w:val="22"/>
          <w:szCs w:val="20"/>
        </w:rPr>
      </w:pPr>
      <w:r w:rsidRPr="000C5E3E">
        <w:rPr>
          <w:sz w:val="22"/>
          <w:szCs w:val="20"/>
        </w:rPr>
        <w:t xml:space="preserve">CUNHA, </w:t>
      </w:r>
      <w:proofErr w:type="spellStart"/>
      <w:r w:rsidRPr="000C5E3E">
        <w:rPr>
          <w:sz w:val="22"/>
          <w:szCs w:val="20"/>
        </w:rPr>
        <w:t>Mágda</w:t>
      </w:r>
      <w:proofErr w:type="spellEnd"/>
      <w:r w:rsidR="003A0DAF" w:rsidRPr="000C5E3E">
        <w:rPr>
          <w:sz w:val="22"/>
          <w:szCs w:val="20"/>
        </w:rPr>
        <w:t xml:space="preserve"> Rodrigues da</w:t>
      </w:r>
      <w:r w:rsidRPr="000C5E3E">
        <w:rPr>
          <w:sz w:val="22"/>
          <w:szCs w:val="20"/>
        </w:rPr>
        <w:t xml:space="preserve">. </w:t>
      </w:r>
      <w:r w:rsidRPr="000C5E3E">
        <w:rPr>
          <w:b/>
          <w:bCs/>
          <w:sz w:val="22"/>
          <w:szCs w:val="20"/>
        </w:rPr>
        <w:t>O tempo do radiojornalismo</w:t>
      </w:r>
      <w:r w:rsidRPr="000C5E3E">
        <w:rPr>
          <w:sz w:val="22"/>
          <w:szCs w:val="20"/>
        </w:rPr>
        <w:t>: a reflexão em um contexto digital. Revista Estudos em Jornalismo e Mídia, UFSC, Florianópolis, vol. I, nº 1, set. 2004. Disponível em: &lt;</w:t>
      </w:r>
      <w:hyperlink r:id="rId10" w:history="1">
        <w:r w:rsidRPr="000C5E3E">
          <w:rPr>
            <w:rStyle w:val="Hyperlink"/>
            <w:sz w:val="22"/>
            <w:szCs w:val="20"/>
          </w:rPr>
          <w:t>https://periodicos.ufsc.br/index.php/jornalismo/article/view/2199</w:t>
        </w:r>
      </w:hyperlink>
      <w:r w:rsidRPr="000C5E3E">
        <w:rPr>
          <w:sz w:val="22"/>
          <w:szCs w:val="20"/>
        </w:rPr>
        <w:t>&gt;. Acesso em: 26 abr. 2020.</w:t>
      </w:r>
    </w:p>
    <w:p w:rsidR="00021A08" w:rsidRPr="000C5E3E" w:rsidRDefault="00021A08"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E73D80" w:rsidRPr="000C5E3E" w:rsidRDefault="00E73D80" w:rsidP="00E51DDC">
      <w:pPr>
        <w:spacing w:line="240" w:lineRule="auto"/>
        <w:rPr>
          <w:sz w:val="22"/>
          <w:szCs w:val="20"/>
        </w:rPr>
      </w:pPr>
      <w:r w:rsidRPr="000C5E3E">
        <w:rPr>
          <w:sz w:val="22"/>
          <w:szCs w:val="20"/>
        </w:rPr>
        <w:t xml:space="preserve">DEL BIANCO, </w:t>
      </w:r>
      <w:proofErr w:type="spellStart"/>
      <w:r w:rsidRPr="000C5E3E">
        <w:rPr>
          <w:sz w:val="22"/>
          <w:szCs w:val="20"/>
        </w:rPr>
        <w:t>Nelia</w:t>
      </w:r>
      <w:proofErr w:type="spellEnd"/>
      <w:r w:rsidRPr="000C5E3E">
        <w:rPr>
          <w:sz w:val="22"/>
          <w:szCs w:val="20"/>
        </w:rPr>
        <w:t xml:space="preserve"> R. </w:t>
      </w:r>
      <w:r w:rsidRPr="000C5E3E">
        <w:rPr>
          <w:b/>
          <w:bCs/>
          <w:sz w:val="22"/>
          <w:szCs w:val="20"/>
        </w:rPr>
        <w:t>Radiojornalismo em Mutação na Era Digital</w:t>
      </w:r>
      <w:r w:rsidRPr="000C5E3E">
        <w:rPr>
          <w:sz w:val="22"/>
          <w:szCs w:val="20"/>
        </w:rPr>
        <w:t>. IV Encontro dos Núcleos de Pesquisa da Intercom</w:t>
      </w:r>
      <w:r w:rsidR="00982C40" w:rsidRPr="000C5E3E">
        <w:rPr>
          <w:sz w:val="22"/>
          <w:szCs w:val="20"/>
        </w:rPr>
        <w:t>,</w:t>
      </w:r>
      <w:r w:rsidRPr="000C5E3E">
        <w:rPr>
          <w:sz w:val="22"/>
          <w:szCs w:val="20"/>
        </w:rPr>
        <w:t xml:space="preserve"> Porto Alegre, 2004. </w:t>
      </w:r>
    </w:p>
    <w:p w:rsidR="007B6C87" w:rsidRPr="000C5E3E" w:rsidRDefault="007B6C87"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bookmarkStart w:id="2" w:name="_Hlk16289979"/>
    </w:p>
    <w:p w:rsidR="007B6C87" w:rsidRPr="000C5E3E" w:rsidRDefault="007B6C87"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r w:rsidRPr="000C5E3E">
        <w:rPr>
          <w:sz w:val="22"/>
          <w:szCs w:val="22"/>
          <w:lang w:val="pt-BR"/>
        </w:rPr>
        <w:t xml:space="preserve">FERRARETTO, Luiz Artur. </w:t>
      </w:r>
      <w:r w:rsidRPr="000C5E3E">
        <w:rPr>
          <w:b/>
          <w:bCs/>
          <w:iCs/>
          <w:sz w:val="22"/>
          <w:szCs w:val="22"/>
          <w:lang w:val="pt-BR"/>
        </w:rPr>
        <w:t>Rádio:</w:t>
      </w:r>
      <w:r w:rsidRPr="000C5E3E">
        <w:rPr>
          <w:sz w:val="22"/>
          <w:szCs w:val="22"/>
          <w:lang w:val="pt-BR"/>
        </w:rPr>
        <w:t xml:space="preserve"> o veículo, a história e a técnica. 2. ed. Porto Alegre: Sagra </w:t>
      </w:r>
      <w:proofErr w:type="spellStart"/>
      <w:r w:rsidRPr="000C5E3E">
        <w:rPr>
          <w:sz w:val="22"/>
          <w:szCs w:val="22"/>
          <w:lang w:val="pt-BR"/>
        </w:rPr>
        <w:t>Luzzatto</w:t>
      </w:r>
      <w:proofErr w:type="spellEnd"/>
      <w:r w:rsidRPr="000C5E3E">
        <w:rPr>
          <w:sz w:val="22"/>
          <w:szCs w:val="22"/>
          <w:lang w:val="pt-BR"/>
        </w:rPr>
        <w:t>, 375 p., 2001.</w:t>
      </w:r>
    </w:p>
    <w:p w:rsidR="007B6C87" w:rsidRPr="000C5E3E" w:rsidRDefault="007B6C87"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8A3D07" w:rsidRPr="000C5E3E" w:rsidRDefault="008A3D07" w:rsidP="00E51DDC">
      <w:pPr>
        <w:spacing w:line="240" w:lineRule="auto"/>
        <w:rPr>
          <w:sz w:val="22"/>
          <w:szCs w:val="20"/>
        </w:rPr>
      </w:pPr>
      <w:r w:rsidRPr="000C5E3E">
        <w:rPr>
          <w:sz w:val="22"/>
          <w:szCs w:val="20"/>
        </w:rPr>
        <w:t xml:space="preserve">KANTAR IBOPE MEDIA. </w:t>
      </w:r>
      <w:r w:rsidRPr="000C5E3E">
        <w:rPr>
          <w:b/>
          <w:sz w:val="22"/>
          <w:szCs w:val="20"/>
        </w:rPr>
        <w:t>Book de Rádio 2018</w:t>
      </w:r>
      <w:r w:rsidRPr="000C5E3E">
        <w:rPr>
          <w:sz w:val="22"/>
          <w:szCs w:val="20"/>
        </w:rPr>
        <w:t>. 2018. Disponível em: &lt;</w:t>
      </w:r>
      <w:hyperlink r:id="rId11" w:history="1">
        <w:r w:rsidRPr="000C5E3E">
          <w:rPr>
            <w:color w:val="0000FF"/>
            <w:sz w:val="22"/>
            <w:szCs w:val="20"/>
            <w:u w:val="single"/>
          </w:rPr>
          <w:t>https://www.kantaribopemedia.com/wp-content/uploads/2018/09/Book-de-R%C3%A1dio-2018_Final.pdf</w:t>
        </w:r>
      </w:hyperlink>
      <w:r w:rsidRPr="000C5E3E">
        <w:rPr>
          <w:sz w:val="22"/>
          <w:szCs w:val="20"/>
        </w:rPr>
        <w:t>&gt;. Acesso em: 18 jul. 2019.</w:t>
      </w:r>
    </w:p>
    <w:p w:rsidR="008A3D07" w:rsidRPr="000C5E3E" w:rsidRDefault="008A3D07"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DA6A5E" w:rsidRPr="000C5E3E" w:rsidRDefault="00DA6A5E" w:rsidP="00E51DDC">
      <w:pPr>
        <w:spacing w:line="240" w:lineRule="auto"/>
        <w:rPr>
          <w:sz w:val="22"/>
          <w:szCs w:val="20"/>
        </w:rPr>
      </w:pPr>
      <w:r w:rsidRPr="000C5E3E">
        <w:rPr>
          <w:sz w:val="22"/>
          <w:szCs w:val="20"/>
        </w:rPr>
        <w:t xml:space="preserve">KISCHINHEVSKY, Marcelo. </w:t>
      </w:r>
      <w:r w:rsidRPr="000C5E3E">
        <w:rPr>
          <w:b/>
          <w:bCs/>
          <w:sz w:val="22"/>
          <w:szCs w:val="20"/>
        </w:rPr>
        <w:t xml:space="preserve">Radiojornalismo comunitário em mídias sociais e </w:t>
      </w:r>
      <w:proofErr w:type="spellStart"/>
      <w:r w:rsidRPr="000C5E3E">
        <w:rPr>
          <w:b/>
          <w:bCs/>
          <w:sz w:val="22"/>
          <w:szCs w:val="20"/>
        </w:rPr>
        <w:t>microblogs</w:t>
      </w:r>
      <w:proofErr w:type="spellEnd"/>
      <w:r w:rsidRPr="000C5E3E">
        <w:rPr>
          <w:sz w:val="22"/>
          <w:szCs w:val="20"/>
        </w:rPr>
        <w:t xml:space="preserve">: circulação de conteúdos publicados no portal </w:t>
      </w:r>
      <w:proofErr w:type="spellStart"/>
      <w:r w:rsidRPr="000C5E3E">
        <w:rPr>
          <w:sz w:val="22"/>
          <w:szCs w:val="20"/>
        </w:rPr>
        <w:t>RadioTube</w:t>
      </w:r>
      <w:proofErr w:type="spellEnd"/>
      <w:r w:rsidRPr="000C5E3E">
        <w:rPr>
          <w:sz w:val="22"/>
          <w:szCs w:val="20"/>
        </w:rPr>
        <w:t>. Estudos em Jornalismo e Mídia, Florianópolis: Programa de Pós-Graduação em Jornalismo UFSC, v. 9, n. 1, p. 136-148, jan./jun. 2012.</w:t>
      </w:r>
    </w:p>
    <w:p w:rsidR="00DA6A5E" w:rsidRPr="000C5E3E" w:rsidRDefault="00DA6A5E"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721072" w:rsidRPr="000C5E3E" w:rsidRDefault="00721072"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r w:rsidRPr="000C5E3E">
        <w:rPr>
          <w:sz w:val="22"/>
          <w:szCs w:val="22"/>
          <w:lang w:val="pt-BR"/>
        </w:rPr>
        <w:t xml:space="preserve">LOPEZ, Debora Cristina. </w:t>
      </w:r>
      <w:r w:rsidRPr="000C5E3E">
        <w:rPr>
          <w:b/>
          <w:bCs/>
          <w:iCs/>
          <w:sz w:val="22"/>
          <w:szCs w:val="22"/>
          <w:lang w:val="pt-BR"/>
        </w:rPr>
        <w:t>Radiojornalismo e convergência tecnológica</w:t>
      </w:r>
      <w:r w:rsidRPr="000C5E3E">
        <w:rPr>
          <w:sz w:val="22"/>
          <w:szCs w:val="22"/>
          <w:lang w:val="pt-BR"/>
        </w:rPr>
        <w:t>: uma proposta de classificação. XXXII Congresso Brasileiro de Ciências da Comunicação, Curitiba, 2009.</w:t>
      </w:r>
    </w:p>
    <w:p w:rsidR="00721072" w:rsidRPr="000C5E3E" w:rsidRDefault="00721072"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7B6C87" w:rsidRPr="000C5E3E" w:rsidRDefault="007B6C87"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r w:rsidRPr="000C5E3E">
        <w:rPr>
          <w:sz w:val="22"/>
          <w:szCs w:val="22"/>
          <w:lang w:val="pt-BR"/>
        </w:rPr>
        <w:t>MEDITSCH, Eduardo; ZUCULOTO, Valci. (</w:t>
      </w:r>
      <w:proofErr w:type="spellStart"/>
      <w:r w:rsidRPr="000C5E3E">
        <w:rPr>
          <w:sz w:val="22"/>
          <w:szCs w:val="22"/>
          <w:lang w:val="pt-BR"/>
        </w:rPr>
        <w:t>Orgs</w:t>
      </w:r>
      <w:proofErr w:type="spellEnd"/>
      <w:r w:rsidRPr="000C5E3E">
        <w:rPr>
          <w:sz w:val="22"/>
          <w:szCs w:val="22"/>
          <w:lang w:val="pt-BR"/>
        </w:rPr>
        <w:t xml:space="preserve">). </w:t>
      </w:r>
      <w:r w:rsidRPr="000C5E3E">
        <w:rPr>
          <w:b/>
          <w:bCs/>
          <w:iCs/>
          <w:sz w:val="22"/>
          <w:szCs w:val="22"/>
          <w:lang w:val="pt-BR"/>
        </w:rPr>
        <w:t>Teorias do Rádio</w:t>
      </w:r>
      <w:r w:rsidRPr="000C5E3E">
        <w:rPr>
          <w:sz w:val="22"/>
          <w:szCs w:val="22"/>
          <w:lang w:val="pt-BR"/>
        </w:rPr>
        <w:t>: textos e contextos. Florianópolis: Insular, 2008.</w:t>
      </w:r>
    </w:p>
    <w:p w:rsidR="0089669A" w:rsidRPr="000C5E3E" w:rsidRDefault="0089669A"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89669A" w:rsidRPr="000C5E3E" w:rsidRDefault="0089669A"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r w:rsidRPr="000C5E3E">
        <w:rPr>
          <w:sz w:val="22"/>
          <w:szCs w:val="22"/>
          <w:lang w:val="pt-BR"/>
        </w:rPr>
        <w:t xml:space="preserve">MIRANDA, Luciano. </w:t>
      </w:r>
      <w:r w:rsidRPr="000C5E3E">
        <w:rPr>
          <w:b/>
          <w:bCs/>
          <w:sz w:val="22"/>
          <w:szCs w:val="22"/>
          <w:lang w:val="pt-BR"/>
        </w:rPr>
        <w:t>Jornalismo on-line</w:t>
      </w:r>
      <w:r w:rsidRPr="000C5E3E">
        <w:rPr>
          <w:sz w:val="22"/>
          <w:szCs w:val="22"/>
          <w:lang w:val="pt-BR"/>
        </w:rPr>
        <w:t>. Passo Fundo: UPF, 2004.</w:t>
      </w:r>
    </w:p>
    <w:p w:rsidR="007B6C87" w:rsidRPr="000C5E3E" w:rsidRDefault="007B6C87"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CE3098" w:rsidRPr="000C5E3E" w:rsidRDefault="00CE3098"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r w:rsidRPr="000C5E3E">
        <w:rPr>
          <w:sz w:val="22"/>
          <w:szCs w:val="22"/>
        </w:rPr>
        <w:t xml:space="preserve">OMS declara pandemia de coronavírus. </w:t>
      </w:r>
      <w:r w:rsidRPr="000C5E3E">
        <w:rPr>
          <w:b/>
          <w:bCs/>
          <w:sz w:val="22"/>
          <w:szCs w:val="22"/>
        </w:rPr>
        <w:t>G1</w:t>
      </w:r>
      <w:r w:rsidRPr="000C5E3E">
        <w:rPr>
          <w:sz w:val="22"/>
          <w:szCs w:val="22"/>
        </w:rPr>
        <w:t>, 11 mar. 2020. Disponível em: &lt;</w:t>
      </w:r>
      <w:hyperlink r:id="rId12" w:history="1">
        <w:r w:rsidRPr="000C5E3E">
          <w:rPr>
            <w:rStyle w:val="Hyperlink"/>
            <w:sz w:val="22"/>
            <w:szCs w:val="22"/>
          </w:rPr>
          <w:t>https://g1.globo.com/bemestar/coronavirus/noticia/2020/03/11/oms-declara-pandemia-de-coronavirus.ghtml</w:t>
        </w:r>
      </w:hyperlink>
      <w:r w:rsidRPr="000C5E3E">
        <w:rPr>
          <w:sz w:val="22"/>
          <w:szCs w:val="22"/>
        </w:rPr>
        <w:t>&gt;. Acesso em: 20 mai. 2020.</w:t>
      </w:r>
    </w:p>
    <w:p w:rsidR="00CE3098" w:rsidRPr="000C5E3E" w:rsidRDefault="00CE3098"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9C717A" w:rsidRPr="000C5E3E" w:rsidRDefault="009C717A" w:rsidP="00E51DDC">
      <w:pPr>
        <w:spacing w:line="240" w:lineRule="auto"/>
        <w:rPr>
          <w:sz w:val="22"/>
          <w:szCs w:val="20"/>
        </w:rPr>
      </w:pPr>
      <w:r w:rsidRPr="000C5E3E">
        <w:rPr>
          <w:sz w:val="22"/>
          <w:szCs w:val="20"/>
        </w:rPr>
        <w:t xml:space="preserve">ORTRIWANO, Gisela </w:t>
      </w:r>
      <w:proofErr w:type="spellStart"/>
      <w:r w:rsidRPr="000C5E3E">
        <w:rPr>
          <w:sz w:val="22"/>
          <w:szCs w:val="20"/>
        </w:rPr>
        <w:t>Swetlana</w:t>
      </w:r>
      <w:proofErr w:type="spellEnd"/>
      <w:r w:rsidRPr="000C5E3E">
        <w:rPr>
          <w:sz w:val="22"/>
          <w:szCs w:val="20"/>
        </w:rPr>
        <w:t xml:space="preserve">. </w:t>
      </w:r>
      <w:r w:rsidRPr="000C5E3E">
        <w:rPr>
          <w:b/>
          <w:bCs/>
          <w:sz w:val="22"/>
          <w:szCs w:val="20"/>
        </w:rPr>
        <w:t>Radiojornalismo no Brasil</w:t>
      </w:r>
      <w:r w:rsidRPr="000C5E3E">
        <w:rPr>
          <w:sz w:val="22"/>
          <w:szCs w:val="20"/>
        </w:rPr>
        <w:t xml:space="preserve">: fragmentos de história. REVISTA USP, São Paulo, n.56, p. 66-85, dez./fev. 2002-2003.  </w:t>
      </w:r>
    </w:p>
    <w:p w:rsidR="009C717A" w:rsidRPr="000C5E3E" w:rsidRDefault="009C717A"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DF095E" w:rsidRPr="000C5E3E" w:rsidRDefault="00DF095E"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es-ES_tradnl"/>
        </w:rPr>
      </w:pPr>
      <w:r w:rsidRPr="000C5E3E">
        <w:rPr>
          <w:sz w:val="22"/>
          <w:szCs w:val="22"/>
          <w:lang w:val="pt-BR"/>
        </w:rPr>
        <w:t xml:space="preserve">PRATA, Nair. </w:t>
      </w:r>
      <w:r w:rsidRPr="000C5E3E">
        <w:rPr>
          <w:b/>
          <w:bCs/>
          <w:iCs/>
          <w:sz w:val="22"/>
          <w:szCs w:val="22"/>
          <w:lang w:val="pt-BR"/>
        </w:rPr>
        <w:t>Webradio</w:t>
      </w:r>
      <w:r w:rsidRPr="000C5E3E">
        <w:rPr>
          <w:sz w:val="22"/>
          <w:szCs w:val="22"/>
          <w:lang w:val="pt-BR"/>
        </w:rPr>
        <w:t xml:space="preserve">: novos gêneros, novas formas de interação. </w:t>
      </w:r>
      <w:r w:rsidRPr="000C5E3E">
        <w:rPr>
          <w:sz w:val="22"/>
          <w:szCs w:val="22"/>
          <w:lang w:val="es-ES_tradnl"/>
        </w:rPr>
        <w:t>Florianópolis: Insular, 2009.</w:t>
      </w:r>
    </w:p>
    <w:p w:rsidR="00534C76" w:rsidRPr="000C5E3E" w:rsidRDefault="00534C76"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es-ES_tradnl"/>
        </w:rPr>
      </w:pPr>
    </w:p>
    <w:p w:rsidR="00C40861" w:rsidRPr="000C5E3E" w:rsidRDefault="00946607" w:rsidP="00E51DDC">
      <w:pPr>
        <w:spacing w:line="240" w:lineRule="auto"/>
        <w:rPr>
          <w:sz w:val="22"/>
          <w:szCs w:val="20"/>
        </w:rPr>
      </w:pPr>
      <w:r w:rsidRPr="000C5E3E">
        <w:rPr>
          <w:sz w:val="22"/>
          <w:szCs w:val="20"/>
          <w:lang w:val="es-ES_tradnl"/>
        </w:rPr>
        <w:t xml:space="preserve">PREGUNTAS </w:t>
      </w:r>
      <w:r w:rsidR="00C40861" w:rsidRPr="000C5E3E">
        <w:rPr>
          <w:sz w:val="22"/>
          <w:szCs w:val="20"/>
          <w:lang w:val="es-ES_tradnl"/>
        </w:rPr>
        <w:t>y respuestas sobre la enfermedad por coronavirus (COVID-19).</w:t>
      </w:r>
      <w:r w:rsidR="00A7070E" w:rsidRPr="000C5E3E">
        <w:rPr>
          <w:sz w:val="22"/>
          <w:szCs w:val="20"/>
          <w:lang w:val="es-ES_tradnl"/>
        </w:rPr>
        <w:t xml:space="preserve"> </w:t>
      </w:r>
      <w:r w:rsidR="002A529A" w:rsidRPr="000C5E3E">
        <w:rPr>
          <w:b/>
          <w:bCs/>
          <w:sz w:val="22"/>
          <w:szCs w:val="20"/>
        </w:rPr>
        <w:t>Organização Mundial da Saúde</w:t>
      </w:r>
      <w:r w:rsidR="00DF095E" w:rsidRPr="000C5E3E">
        <w:rPr>
          <w:sz w:val="22"/>
          <w:szCs w:val="20"/>
        </w:rPr>
        <w:t>,</w:t>
      </w:r>
      <w:r w:rsidR="002A529A" w:rsidRPr="000C5E3E">
        <w:rPr>
          <w:sz w:val="22"/>
          <w:szCs w:val="20"/>
        </w:rPr>
        <w:t xml:space="preserve"> </w:t>
      </w:r>
      <w:r w:rsidR="00A7070E" w:rsidRPr="000C5E3E">
        <w:rPr>
          <w:sz w:val="22"/>
          <w:szCs w:val="20"/>
        </w:rPr>
        <w:t xml:space="preserve">2020b. Disponível em: </w:t>
      </w:r>
      <w:r w:rsidR="00C40861" w:rsidRPr="000C5E3E">
        <w:rPr>
          <w:sz w:val="22"/>
          <w:szCs w:val="20"/>
        </w:rPr>
        <w:t xml:space="preserve"> &lt;</w:t>
      </w:r>
      <w:hyperlink r:id="rId13" w:history="1">
        <w:r w:rsidR="00C40861" w:rsidRPr="000C5E3E">
          <w:rPr>
            <w:rStyle w:val="Hyperlink"/>
            <w:sz w:val="22"/>
            <w:szCs w:val="20"/>
          </w:rPr>
          <w:t>https://www.who.int/es/emergencies/diseases/novel-coronavirus-2019/advice-for-public/q-a-coronaviruses</w:t>
        </w:r>
      </w:hyperlink>
      <w:r w:rsidR="00C40861" w:rsidRPr="000C5E3E">
        <w:rPr>
          <w:sz w:val="22"/>
          <w:szCs w:val="20"/>
        </w:rPr>
        <w:t>&gt;.</w:t>
      </w:r>
      <w:r w:rsidR="00A7070E" w:rsidRPr="000C5E3E">
        <w:rPr>
          <w:sz w:val="22"/>
          <w:szCs w:val="20"/>
        </w:rPr>
        <w:t xml:space="preserve"> Acesso em: 20 mai. 2020.</w:t>
      </w:r>
    </w:p>
    <w:p w:rsidR="00CE00D0" w:rsidRPr="000C5E3E" w:rsidRDefault="00CE00D0" w:rsidP="00E51DDC">
      <w:pPr>
        <w:spacing w:line="240" w:lineRule="auto"/>
        <w:rPr>
          <w:sz w:val="22"/>
          <w:szCs w:val="20"/>
        </w:rPr>
      </w:pPr>
    </w:p>
    <w:p w:rsidR="00BD7E89" w:rsidRPr="000C5E3E" w:rsidRDefault="00BD7E89"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r w:rsidRPr="000C5E3E">
        <w:rPr>
          <w:sz w:val="22"/>
          <w:szCs w:val="22"/>
          <w:lang w:val="pt-BR"/>
        </w:rPr>
        <w:t xml:space="preserve">RÁDIO DIFUSORA AM 1350. </w:t>
      </w:r>
      <w:r w:rsidRPr="000C5E3E">
        <w:rPr>
          <w:b/>
          <w:bCs/>
          <w:sz w:val="22"/>
          <w:szCs w:val="22"/>
          <w:lang w:val="pt-BR"/>
        </w:rPr>
        <w:t>Site</w:t>
      </w:r>
      <w:r w:rsidRPr="000C5E3E">
        <w:rPr>
          <w:sz w:val="22"/>
          <w:szCs w:val="22"/>
          <w:lang w:val="pt-BR"/>
        </w:rPr>
        <w:t>. Disponível em: &lt;</w:t>
      </w:r>
      <w:hyperlink r:id="rId14" w:history="1">
        <w:r w:rsidRPr="000C5E3E">
          <w:rPr>
            <w:rStyle w:val="Hyperlink"/>
            <w:sz w:val="22"/>
            <w:szCs w:val="22"/>
            <w:lang w:val="pt-BR"/>
          </w:rPr>
          <w:t>https://rd3.net.br/</w:t>
        </w:r>
      </w:hyperlink>
      <w:r w:rsidRPr="000C5E3E">
        <w:rPr>
          <w:sz w:val="22"/>
          <w:szCs w:val="22"/>
          <w:lang w:val="pt-BR"/>
        </w:rPr>
        <w:t>&gt;. Acesso em: 01 abr. 2020.</w:t>
      </w:r>
    </w:p>
    <w:p w:rsidR="00BD7E89" w:rsidRPr="000C5E3E" w:rsidRDefault="00BD7E89"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7B6C87" w:rsidRPr="000C5E3E" w:rsidRDefault="00CE00D0"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r w:rsidRPr="000C5E3E">
        <w:rPr>
          <w:sz w:val="22"/>
          <w:szCs w:val="22"/>
          <w:lang w:val="pt-BR"/>
        </w:rPr>
        <w:t xml:space="preserve">RÁDIO PROVÍNCIA 100.7 FM. </w:t>
      </w:r>
      <w:r w:rsidRPr="000C5E3E">
        <w:rPr>
          <w:b/>
          <w:bCs/>
          <w:sz w:val="22"/>
          <w:szCs w:val="22"/>
          <w:lang w:val="pt-BR"/>
        </w:rPr>
        <w:t>Site</w:t>
      </w:r>
      <w:r w:rsidRPr="000C5E3E">
        <w:rPr>
          <w:sz w:val="22"/>
          <w:szCs w:val="22"/>
          <w:lang w:val="pt-BR"/>
        </w:rPr>
        <w:t>. Disponível em: &lt;</w:t>
      </w:r>
      <w:hyperlink r:id="rId15" w:history="1">
        <w:r w:rsidRPr="000C5E3E">
          <w:rPr>
            <w:rStyle w:val="Hyperlink"/>
            <w:sz w:val="22"/>
            <w:szCs w:val="22"/>
            <w:lang w:val="pt-BR"/>
          </w:rPr>
          <w:t>http://www.yucuma.com.br/</w:t>
        </w:r>
      </w:hyperlink>
      <w:r w:rsidRPr="000C5E3E">
        <w:rPr>
          <w:sz w:val="22"/>
          <w:szCs w:val="22"/>
          <w:lang w:val="pt-BR"/>
        </w:rPr>
        <w:t>&gt;. Acesso em:</w:t>
      </w:r>
      <w:r w:rsidR="00D365CC" w:rsidRPr="000C5E3E">
        <w:rPr>
          <w:sz w:val="22"/>
          <w:szCs w:val="22"/>
          <w:lang w:val="pt-BR"/>
        </w:rPr>
        <w:t xml:space="preserve"> 01 abr. 2020</w:t>
      </w:r>
      <w:r w:rsidRPr="000C5E3E">
        <w:rPr>
          <w:sz w:val="22"/>
          <w:szCs w:val="22"/>
          <w:lang w:val="pt-BR"/>
        </w:rPr>
        <w:t>.</w:t>
      </w:r>
    </w:p>
    <w:p w:rsidR="00CE00D0" w:rsidRPr="000C5E3E" w:rsidRDefault="00CE00D0" w:rsidP="00E51D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p>
    <w:p w:rsidR="008A4D1B" w:rsidRPr="008A4D1B" w:rsidRDefault="00A4146A" w:rsidP="008A4D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pt-BR"/>
        </w:rPr>
      </w:pPr>
      <w:r w:rsidRPr="000C5E3E">
        <w:rPr>
          <w:sz w:val="22"/>
          <w:szCs w:val="22"/>
          <w:lang w:val="pt-BR"/>
        </w:rPr>
        <w:t xml:space="preserve">RÁDIO QUERÊNCIA 89.7 FM. </w:t>
      </w:r>
      <w:r w:rsidRPr="000C5E3E">
        <w:rPr>
          <w:b/>
          <w:bCs/>
          <w:sz w:val="22"/>
          <w:szCs w:val="22"/>
          <w:lang w:val="pt-BR"/>
        </w:rPr>
        <w:t>Site</w:t>
      </w:r>
      <w:r w:rsidRPr="000C5E3E">
        <w:rPr>
          <w:sz w:val="22"/>
          <w:szCs w:val="22"/>
          <w:lang w:val="pt-BR"/>
        </w:rPr>
        <w:t>. Disponível em: &lt;</w:t>
      </w:r>
      <w:hyperlink r:id="rId16" w:history="1">
        <w:r w:rsidR="00CE00D0" w:rsidRPr="000C5E3E">
          <w:rPr>
            <w:rStyle w:val="Hyperlink"/>
            <w:sz w:val="22"/>
            <w:szCs w:val="22"/>
            <w:lang w:val="pt-BR"/>
          </w:rPr>
          <w:t>https://www.querenciaonline.com/</w:t>
        </w:r>
      </w:hyperlink>
      <w:r w:rsidRPr="000C5E3E">
        <w:rPr>
          <w:sz w:val="22"/>
          <w:szCs w:val="22"/>
          <w:lang w:val="pt-BR"/>
        </w:rPr>
        <w:t xml:space="preserve">&gt;. Acesso em: </w:t>
      </w:r>
      <w:r w:rsidR="00F93AF6" w:rsidRPr="000C5E3E">
        <w:rPr>
          <w:sz w:val="22"/>
          <w:szCs w:val="22"/>
          <w:lang w:val="pt-BR"/>
        </w:rPr>
        <w:t>01</w:t>
      </w:r>
      <w:r w:rsidRPr="000C5E3E">
        <w:rPr>
          <w:sz w:val="22"/>
          <w:szCs w:val="22"/>
          <w:lang w:val="pt-BR"/>
        </w:rPr>
        <w:t xml:space="preserve"> </w:t>
      </w:r>
      <w:r w:rsidR="00F93AF6" w:rsidRPr="000C5E3E">
        <w:rPr>
          <w:sz w:val="22"/>
          <w:szCs w:val="22"/>
          <w:lang w:val="pt-BR"/>
        </w:rPr>
        <w:t>abr</w:t>
      </w:r>
      <w:r w:rsidRPr="000C5E3E">
        <w:rPr>
          <w:sz w:val="22"/>
          <w:szCs w:val="22"/>
          <w:lang w:val="pt-BR"/>
        </w:rPr>
        <w:t>. 20</w:t>
      </w:r>
      <w:r w:rsidR="00F93AF6" w:rsidRPr="000C5E3E">
        <w:rPr>
          <w:sz w:val="22"/>
          <w:szCs w:val="22"/>
          <w:lang w:val="pt-BR"/>
        </w:rPr>
        <w:t>20</w:t>
      </w:r>
      <w:r w:rsidRPr="000C5E3E">
        <w:rPr>
          <w:sz w:val="22"/>
          <w:szCs w:val="22"/>
          <w:lang w:val="pt-BR"/>
        </w:rPr>
        <w:t>.</w:t>
      </w:r>
      <w:bookmarkEnd w:id="2"/>
    </w:p>
    <w:sectPr w:rsidR="008A4D1B" w:rsidRPr="008A4D1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363" w:rsidRDefault="002F3363" w:rsidP="00330AAD">
      <w:pPr>
        <w:spacing w:line="240" w:lineRule="auto"/>
      </w:pPr>
      <w:r>
        <w:separator/>
      </w:r>
    </w:p>
  </w:endnote>
  <w:endnote w:type="continuationSeparator" w:id="0">
    <w:p w:rsidR="002F3363" w:rsidRDefault="002F3363" w:rsidP="00330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363" w:rsidRDefault="002F3363" w:rsidP="00330AAD">
      <w:pPr>
        <w:spacing w:line="240" w:lineRule="auto"/>
      </w:pPr>
      <w:r>
        <w:separator/>
      </w:r>
    </w:p>
  </w:footnote>
  <w:footnote w:type="continuationSeparator" w:id="0">
    <w:p w:rsidR="002F3363" w:rsidRDefault="002F3363" w:rsidP="00330AAD">
      <w:pPr>
        <w:spacing w:line="240" w:lineRule="auto"/>
      </w:pPr>
      <w:r>
        <w:continuationSeparator/>
      </w:r>
    </w:p>
  </w:footnote>
  <w:footnote w:id="1">
    <w:p w:rsidR="003C36F1" w:rsidRDefault="003C36F1" w:rsidP="00675BEF">
      <w:pPr>
        <w:pStyle w:val="Textodenotaderodap"/>
      </w:pPr>
      <w:r>
        <w:rPr>
          <w:rStyle w:val="Refdenotaderodap"/>
        </w:rPr>
        <w:footnoteRef/>
      </w:r>
      <w:r>
        <w:t xml:space="preserve"> </w:t>
      </w:r>
      <w:r w:rsidRPr="00D05842">
        <w:t>Trabalho apresentado no</w:t>
      </w:r>
      <w:r>
        <w:t xml:space="preserve"> GT 1 - A cibercultura e sua importância nas novas formas de comunicação humana em tempos de crise do </w:t>
      </w:r>
      <w:r w:rsidRPr="00391813">
        <w:t xml:space="preserve">Encontro Virtual </w:t>
      </w:r>
      <w:r>
        <w:t>da</w:t>
      </w:r>
      <w:r w:rsidRPr="00391813">
        <w:t xml:space="preserve"> ABC</w:t>
      </w:r>
      <w:r>
        <w:t>iber 2020.</w:t>
      </w:r>
    </w:p>
  </w:footnote>
  <w:footnote w:id="2">
    <w:p w:rsidR="003C36F1" w:rsidRDefault="003C36F1" w:rsidP="00675BEF">
      <w:pPr>
        <w:pStyle w:val="Textodenotaderodap"/>
      </w:pPr>
      <w:r>
        <w:rPr>
          <w:rStyle w:val="Refdenotaderodap"/>
        </w:rPr>
        <w:footnoteRef/>
      </w:r>
      <w:r>
        <w:t xml:space="preserve"> Doutoranda </w:t>
      </w:r>
      <w:r w:rsidRPr="00E32B8F">
        <w:t>em Comunicação e Linguagens na Universidade Tuiuti do Paraná – UTP. Bolsista PROSUP/CAPES. Integrante dos Grupos de Pesquisa: Interações Comunicacionais, Imagens e Culturas Digitais – INCOM e Jornalismo no Século XXI – JOR XXI, da UTP. E-mail: lidiapaulatrentin@gmail.com.</w:t>
      </w:r>
    </w:p>
  </w:footnote>
  <w:footnote w:id="3">
    <w:p w:rsidR="00E74935" w:rsidRDefault="00E74935" w:rsidP="00E74935">
      <w:pPr>
        <w:pStyle w:val="Textodenotaderodap"/>
      </w:pPr>
      <w:r>
        <w:rPr>
          <w:rStyle w:val="Refdenotaderodap"/>
        </w:rPr>
        <w:footnoteRef/>
      </w:r>
      <w:r>
        <w:t xml:space="preserve"> Informações em reportagem veiculada no G1. Disponível em: &lt;</w:t>
      </w:r>
      <w:hyperlink r:id="rId1" w:history="1">
        <w:r>
          <w:rPr>
            <w:rStyle w:val="Hyperlink"/>
          </w:rPr>
          <w:t>https://g1.globo.com/bemestar/coronavirus/noticia/2020/03/11/oms-declara-pandemia-de-coronavirus.ghtml</w:t>
        </w:r>
      </w:hyperlink>
      <w:r>
        <w:t>&gt;. Acesso em: 20 mai. 2020.</w:t>
      </w:r>
    </w:p>
  </w:footnote>
  <w:footnote w:id="4">
    <w:p w:rsidR="003C36F1" w:rsidRDefault="003C36F1">
      <w:pPr>
        <w:pStyle w:val="Textodenotaderodap"/>
      </w:pPr>
      <w:r>
        <w:rPr>
          <w:rStyle w:val="Refdenotaderodap"/>
        </w:rPr>
        <w:footnoteRef/>
      </w:r>
      <w:r>
        <w:t xml:space="preserve"> Nesse caso, em uma das notícias havia mais de uma fonte, por isso o número ultrapassa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F466E"/>
    <w:multiLevelType w:val="hybridMultilevel"/>
    <w:tmpl w:val="DE1439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6E"/>
    <w:rsid w:val="00000EE7"/>
    <w:rsid w:val="00002427"/>
    <w:rsid w:val="000062F9"/>
    <w:rsid w:val="0001120B"/>
    <w:rsid w:val="00014420"/>
    <w:rsid w:val="0001504E"/>
    <w:rsid w:val="000158CA"/>
    <w:rsid w:val="00015F0F"/>
    <w:rsid w:val="00016CA5"/>
    <w:rsid w:val="00021A08"/>
    <w:rsid w:val="00022553"/>
    <w:rsid w:val="00023664"/>
    <w:rsid w:val="0002425E"/>
    <w:rsid w:val="000257C8"/>
    <w:rsid w:val="00025970"/>
    <w:rsid w:val="00025AA3"/>
    <w:rsid w:val="00027788"/>
    <w:rsid w:val="00031737"/>
    <w:rsid w:val="00033072"/>
    <w:rsid w:val="00033B9B"/>
    <w:rsid w:val="000364EB"/>
    <w:rsid w:val="00037220"/>
    <w:rsid w:val="00040C2D"/>
    <w:rsid w:val="00041F4D"/>
    <w:rsid w:val="000450EF"/>
    <w:rsid w:val="00046AF7"/>
    <w:rsid w:val="000476F8"/>
    <w:rsid w:val="00050880"/>
    <w:rsid w:val="0005420E"/>
    <w:rsid w:val="00056083"/>
    <w:rsid w:val="00057270"/>
    <w:rsid w:val="000602F6"/>
    <w:rsid w:val="00061562"/>
    <w:rsid w:val="000640F1"/>
    <w:rsid w:val="000655FA"/>
    <w:rsid w:val="00066259"/>
    <w:rsid w:val="00066DBF"/>
    <w:rsid w:val="00070A23"/>
    <w:rsid w:val="0007384A"/>
    <w:rsid w:val="000739F9"/>
    <w:rsid w:val="000742E8"/>
    <w:rsid w:val="00074AB1"/>
    <w:rsid w:val="0007668F"/>
    <w:rsid w:val="00077118"/>
    <w:rsid w:val="000817D5"/>
    <w:rsid w:val="00083413"/>
    <w:rsid w:val="00083934"/>
    <w:rsid w:val="00084BD9"/>
    <w:rsid w:val="0008645D"/>
    <w:rsid w:val="00086E90"/>
    <w:rsid w:val="00092E2D"/>
    <w:rsid w:val="000944C6"/>
    <w:rsid w:val="000A413C"/>
    <w:rsid w:val="000A465A"/>
    <w:rsid w:val="000A7885"/>
    <w:rsid w:val="000B1E01"/>
    <w:rsid w:val="000B34E6"/>
    <w:rsid w:val="000B671D"/>
    <w:rsid w:val="000C3704"/>
    <w:rsid w:val="000C41FA"/>
    <w:rsid w:val="000C4BE6"/>
    <w:rsid w:val="000C5728"/>
    <w:rsid w:val="000C5E3E"/>
    <w:rsid w:val="000C7007"/>
    <w:rsid w:val="000D0760"/>
    <w:rsid w:val="000D0E25"/>
    <w:rsid w:val="000D196C"/>
    <w:rsid w:val="000D1C83"/>
    <w:rsid w:val="000D1D93"/>
    <w:rsid w:val="000D4CAB"/>
    <w:rsid w:val="000D750D"/>
    <w:rsid w:val="000E094D"/>
    <w:rsid w:val="000E2263"/>
    <w:rsid w:val="000E70A8"/>
    <w:rsid w:val="000E7503"/>
    <w:rsid w:val="000F097B"/>
    <w:rsid w:val="000F1836"/>
    <w:rsid w:val="000F3B42"/>
    <w:rsid w:val="000F4E4C"/>
    <w:rsid w:val="000F5799"/>
    <w:rsid w:val="000F6497"/>
    <w:rsid w:val="000F688A"/>
    <w:rsid w:val="000F79A7"/>
    <w:rsid w:val="001041E8"/>
    <w:rsid w:val="001047D6"/>
    <w:rsid w:val="00105AB1"/>
    <w:rsid w:val="00113424"/>
    <w:rsid w:val="001134D2"/>
    <w:rsid w:val="00115EA2"/>
    <w:rsid w:val="0011656C"/>
    <w:rsid w:val="0012152E"/>
    <w:rsid w:val="00121F3C"/>
    <w:rsid w:val="001226A0"/>
    <w:rsid w:val="001235CC"/>
    <w:rsid w:val="00124EB7"/>
    <w:rsid w:val="001256E0"/>
    <w:rsid w:val="00125F4C"/>
    <w:rsid w:val="00126095"/>
    <w:rsid w:val="00126AE6"/>
    <w:rsid w:val="00127331"/>
    <w:rsid w:val="00130671"/>
    <w:rsid w:val="00130B1A"/>
    <w:rsid w:val="0013142C"/>
    <w:rsid w:val="00131DFB"/>
    <w:rsid w:val="001328DD"/>
    <w:rsid w:val="00134700"/>
    <w:rsid w:val="00134E2C"/>
    <w:rsid w:val="00141C3A"/>
    <w:rsid w:val="00141CDF"/>
    <w:rsid w:val="00142683"/>
    <w:rsid w:val="00142A2C"/>
    <w:rsid w:val="001432FC"/>
    <w:rsid w:val="001433B9"/>
    <w:rsid w:val="00144E4D"/>
    <w:rsid w:val="00145654"/>
    <w:rsid w:val="001468F7"/>
    <w:rsid w:val="00147241"/>
    <w:rsid w:val="001502D2"/>
    <w:rsid w:val="00150786"/>
    <w:rsid w:val="001519E0"/>
    <w:rsid w:val="00151EBC"/>
    <w:rsid w:val="0015503F"/>
    <w:rsid w:val="001579B2"/>
    <w:rsid w:val="00157AB6"/>
    <w:rsid w:val="0016313B"/>
    <w:rsid w:val="00163C38"/>
    <w:rsid w:val="001654C2"/>
    <w:rsid w:val="001666B4"/>
    <w:rsid w:val="001674DE"/>
    <w:rsid w:val="00172978"/>
    <w:rsid w:val="001734CF"/>
    <w:rsid w:val="001741FB"/>
    <w:rsid w:val="00175768"/>
    <w:rsid w:val="001764DF"/>
    <w:rsid w:val="00177642"/>
    <w:rsid w:val="00177957"/>
    <w:rsid w:val="00177961"/>
    <w:rsid w:val="0018081F"/>
    <w:rsid w:val="0018308F"/>
    <w:rsid w:val="00183FBD"/>
    <w:rsid w:val="00185C8B"/>
    <w:rsid w:val="0018773E"/>
    <w:rsid w:val="0019005E"/>
    <w:rsid w:val="00192E8E"/>
    <w:rsid w:val="00194545"/>
    <w:rsid w:val="0019561A"/>
    <w:rsid w:val="00196A13"/>
    <w:rsid w:val="001974E0"/>
    <w:rsid w:val="001A0FDA"/>
    <w:rsid w:val="001B1934"/>
    <w:rsid w:val="001B2949"/>
    <w:rsid w:val="001B325A"/>
    <w:rsid w:val="001B48F2"/>
    <w:rsid w:val="001B6DE3"/>
    <w:rsid w:val="001C15A8"/>
    <w:rsid w:val="001C2077"/>
    <w:rsid w:val="001C2173"/>
    <w:rsid w:val="001C2422"/>
    <w:rsid w:val="001C7C55"/>
    <w:rsid w:val="001D02CF"/>
    <w:rsid w:val="001D02F8"/>
    <w:rsid w:val="001D2185"/>
    <w:rsid w:val="001D2CAD"/>
    <w:rsid w:val="001D461E"/>
    <w:rsid w:val="001D64B8"/>
    <w:rsid w:val="001D6E4F"/>
    <w:rsid w:val="001D70C6"/>
    <w:rsid w:val="001E0F94"/>
    <w:rsid w:val="001E480D"/>
    <w:rsid w:val="001E4C2F"/>
    <w:rsid w:val="001E4F00"/>
    <w:rsid w:val="001E641E"/>
    <w:rsid w:val="001E694A"/>
    <w:rsid w:val="001E6FBA"/>
    <w:rsid w:val="001E715E"/>
    <w:rsid w:val="001E7516"/>
    <w:rsid w:val="001F0F04"/>
    <w:rsid w:val="001F4A7C"/>
    <w:rsid w:val="001F57D4"/>
    <w:rsid w:val="001F642E"/>
    <w:rsid w:val="002030E5"/>
    <w:rsid w:val="002034E6"/>
    <w:rsid w:val="00203618"/>
    <w:rsid w:val="00204847"/>
    <w:rsid w:val="00206CDB"/>
    <w:rsid w:val="00206F32"/>
    <w:rsid w:val="0020775A"/>
    <w:rsid w:val="00207822"/>
    <w:rsid w:val="00207E27"/>
    <w:rsid w:val="00211DC3"/>
    <w:rsid w:val="00212EBA"/>
    <w:rsid w:val="002141B1"/>
    <w:rsid w:val="002144A8"/>
    <w:rsid w:val="00215B2E"/>
    <w:rsid w:val="00215DAA"/>
    <w:rsid w:val="0021721E"/>
    <w:rsid w:val="002202DB"/>
    <w:rsid w:val="0022088E"/>
    <w:rsid w:val="00220DE1"/>
    <w:rsid w:val="00224B19"/>
    <w:rsid w:val="00232AB3"/>
    <w:rsid w:val="002354A4"/>
    <w:rsid w:val="0023695A"/>
    <w:rsid w:val="002370EF"/>
    <w:rsid w:val="0024168E"/>
    <w:rsid w:val="00242EF4"/>
    <w:rsid w:val="00245106"/>
    <w:rsid w:val="00247980"/>
    <w:rsid w:val="002534A6"/>
    <w:rsid w:val="002578E8"/>
    <w:rsid w:val="00260A00"/>
    <w:rsid w:val="00261D25"/>
    <w:rsid w:val="0026286A"/>
    <w:rsid w:val="00262CE7"/>
    <w:rsid w:val="002649E8"/>
    <w:rsid w:val="00265041"/>
    <w:rsid w:val="00267E36"/>
    <w:rsid w:val="00270033"/>
    <w:rsid w:val="00270146"/>
    <w:rsid w:val="00272332"/>
    <w:rsid w:val="00272537"/>
    <w:rsid w:val="00275003"/>
    <w:rsid w:val="0027577A"/>
    <w:rsid w:val="002834A1"/>
    <w:rsid w:val="002843FD"/>
    <w:rsid w:val="00285969"/>
    <w:rsid w:val="00286B0D"/>
    <w:rsid w:val="00286E1C"/>
    <w:rsid w:val="00290B7F"/>
    <w:rsid w:val="00294CFE"/>
    <w:rsid w:val="002A15CD"/>
    <w:rsid w:val="002A529A"/>
    <w:rsid w:val="002A777F"/>
    <w:rsid w:val="002A7D9B"/>
    <w:rsid w:val="002A7EAE"/>
    <w:rsid w:val="002B04BF"/>
    <w:rsid w:val="002B2387"/>
    <w:rsid w:val="002B2F36"/>
    <w:rsid w:val="002B331D"/>
    <w:rsid w:val="002B3E6E"/>
    <w:rsid w:val="002B5928"/>
    <w:rsid w:val="002B5E52"/>
    <w:rsid w:val="002B69BC"/>
    <w:rsid w:val="002C10F4"/>
    <w:rsid w:val="002C2694"/>
    <w:rsid w:val="002C3E7F"/>
    <w:rsid w:val="002C4D50"/>
    <w:rsid w:val="002C7481"/>
    <w:rsid w:val="002D11B3"/>
    <w:rsid w:val="002D1D14"/>
    <w:rsid w:val="002D428B"/>
    <w:rsid w:val="002D5C9E"/>
    <w:rsid w:val="002D5DE7"/>
    <w:rsid w:val="002E1F2A"/>
    <w:rsid w:val="002E2EC9"/>
    <w:rsid w:val="002E3941"/>
    <w:rsid w:val="002E681C"/>
    <w:rsid w:val="002F064D"/>
    <w:rsid w:val="002F1E96"/>
    <w:rsid w:val="002F2291"/>
    <w:rsid w:val="002F22F6"/>
    <w:rsid w:val="002F3363"/>
    <w:rsid w:val="002F3F77"/>
    <w:rsid w:val="002F564C"/>
    <w:rsid w:val="002F588F"/>
    <w:rsid w:val="002F64D6"/>
    <w:rsid w:val="002F7466"/>
    <w:rsid w:val="003015D6"/>
    <w:rsid w:val="00301F93"/>
    <w:rsid w:val="00303390"/>
    <w:rsid w:val="00306B03"/>
    <w:rsid w:val="00306C54"/>
    <w:rsid w:val="003119F2"/>
    <w:rsid w:val="00312306"/>
    <w:rsid w:val="003135ED"/>
    <w:rsid w:val="00316FFE"/>
    <w:rsid w:val="003179AA"/>
    <w:rsid w:val="00317F96"/>
    <w:rsid w:val="003207DB"/>
    <w:rsid w:val="003226B4"/>
    <w:rsid w:val="00323AF2"/>
    <w:rsid w:val="00325232"/>
    <w:rsid w:val="00325732"/>
    <w:rsid w:val="00325FA1"/>
    <w:rsid w:val="0032698C"/>
    <w:rsid w:val="0032729D"/>
    <w:rsid w:val="00330AAD"/>
    <w:rsid w:val="003317DF"/>
    <w:rsid w:val="00332680"/>
    <w:rsid w:val="00333CF1"/>
    <w:rsid w:val="003344A3"/>
    <w:rsid w:val="003347AD"/>
    <w:rsid w:val="00334D07"/>
    <w:rsid w:val="00335BCC"/>
    <w:rsid w:val="0034641C"/>
    <w:rsid w:val="00347AE6"/>
    <w:rsid w:val="00347D88"/>
    <w:rsid w:val="0035074D"/>
    <w:rsid w:val="003507D5"/>
    <w:rsid w:val="003539AE"/>
    <w:rsid w:val="00357EA9"/>
    <w:rsid w:val="003602DC"/>
    <w:rsid w:val="0036440C"/>
    <w:rsid w:val="0036478F"/>
    <w:rsid w:val="00370F36"/>
    <w:rsid w:val="00371745"/>
    <w:rsid w:val="00371888"/>
    <w:rsid w:val="00373624"/>
    <w:rsid w:val="00373A42"/>
    <w:rsid w:val="00375E73"/>
    <w:rsid w:val="00380F41"/>
    <w:rsid w:val="003810E1"/>
    <w:rsid w:val="00381BEE"/>
    <w:rsid w:val="00387E9E"/>
    <w:rsid w:val="003902AB"/>
    <w:rsid w:val="00391813"/>
    <w:rsid w:val="003928BD"/>
    <w:rsid w:val="00394889"/>
    <w:rsid w:val="00394F21"/>
    <w:rsid w:val="003950FC"/>
    <w:rsid w:val="003972A0"/>
    <w:rsid w:val="003A0486"/>
    <w:rsid w:val="003A0519"/>
    <w:rsid w:val="003A0DAF"/>
    <w:rsid w:val="003A3B85"/>
    <w:rsid w:val="003A5134"/>
    <w:rsid w:val="003A5981"/>
    <w:rsid w:val="003A5BC4"/>
    <w:rsid w:val="003B1085"/>
    <w:rsid w:val="003B26A5"/>
    <w:rsid w:val="003B3B65"/>
    <w:rsid w:val="003B3CFC"/>
    <w:rsid w:val="003B4D7A"/>
    <w:rsid w:val="003B5274"/>
    <w:rsid w:val="003B5F0D"/>
    <w:rsid w:val="003C1C96"/>
    <w:rsid w:val="003C207D"/>
    <w:rsid w:val="003C240C"/>
    <w:rsid w:val="003C253A"/>
    <w:rsid w:val="003C2C0C"/>
    <w:rsid w:val="003C36F1"/>
    <w:rsid w:val="003C466B"/>
    <w:rsid w:val="003C4E83"/>
    <w:rsid w:val="003C6E05"/>
    <w:rsid w:val="003D1254"/>
    <w:rsid w:val="003D3EAF"/>
    <w:rsid w:val="003D5EC2"/>
    <w:rsid w:val="003D7121"/>
    <w:rsid w:val="003E0D26"/>
    <w:rsid w:val="003E0D40"/>
    <w:rsid w:val="003E2200"/>
    <w:rsid w:val="003E42E0"/>
    <w:rsid w:val="003F0683"/>
    <w:rsid w:val="003F239D"/>
    <w:rsid w:val="003F42B4"/>
    <w:rsid w:val="003F5580"/>
    <w:rsid w:val="003F7269"/>
    <w:rsid w:val="003F7DB1"/>
    <w:rsid w:val="00401646"/>
    <w:rsid w:val="00402085"/>
    <w:rsid w:val="00404005"/>
    <w:rsid w:val="004059C3"/>
    <w:rsid w:val="0040648A"/>
    <w:rsid w:val="00411108"/>
    <w:rsid w:val="0041212B"/>
    <w:rsid w:val="00413F98"/>
    <w:rsid w:val="0041411D"/>
    <w:rsid w:val="004156DC"/>
    <w:rsid w:val="00416BF2"/>
    <w:rsid w:val="00421C48"/>
    <w:rsid w:val="00425BFD"/>
    <w:rsid w:val="00427D01"/>
    <w:rsid w:val="0043085E"/>
    <w:rsid w:val="00431191"/>
    <w:rsid w:val="004323B4"/>
    <w:rsid w:val="00435C51"/>
    <w:rsid w:val="0043619B"/>
    <w:rsid w:val="004406C4"/>
    <w:rsid w:val="0044330E"/>
    <w:rsid w:val="00446951"/>
    <w:rsid w:val="004477D9"/>
    <w:rsid w:val="00450BBD"/>
    <w:rsid w:val="004573E7"/>
    <w:rsid w:val="00460B2C"/>
    <w:rsid w:val="00460D12"/>
    <w:rsid w:val="00460FDE"/>
    <w:rsid w:val="00465E65"/>
    <w:rsid w:val="0047186F"/>
    <w:rsid w:val="00471CB0"/>
    <w:rsid w:val="00473A4A"/>
    <w:rsid w:val="0047497F"/>
    <w:rsid w:val="00475444"/>
    <w:rsid w:val="0047750A"/>
    <w:rsid w:val="00477B9E"/>
    <w:rsid w:val="00477D5B"/>
    <w:rsid w:val="00482B9D"/>
    <w:rsid w:val="00482BDD"/>
    <w:rsid w:val="00485282"/>
    <w:rsid w:val="00486410"/>
    <w:rsid w:val="00487944"/>
    <w:rsid w:val="00487982"/>
    <w:rsid w:val="00487EC4"/>
    <w:rsid w:val="0049049D"/>
    <w:rsid w:val="004910F1"/>
    <w:rsid w:val="004913C8"/>
    <w:rsid w:val="004919C3"/>
    <w:rsid w:val="00493CE7"/>
    <w:rsid w:val="00495797"/>
    <w:rsid w:val="004958A7"/>
    <w:rsid w:val="004A00A6"/>
    <w:rsid w:val="004A0CDA"/>
    <w:rsid w:val="004A110F"/>
    <w:rsid w:val="004A1FA0"/>
    <w:rsid w:val="004A235F"/>
    <w:rsid w:val="004A2B99"/>
    <w:rsid w:val="004A497E"/>
    <w:rsid w:val="004A563E"/>
    <w:rsid w:val="004A67B3"/>
    <w:rsid w:val="004B499A"/>
    <w:rsid w:val="004B5865"/>
    <w:rsid w:val="004B5A3E"/>
    <w:rsid w:val="004C4BCE"/>
    <w:rsid w:val="004C681D"/>
    <w:rsid w:val="004D1E9D"/>
    <w:rsid w:val="004D2121"/>
    <w:rsid w:val="004D6790"/>
    <w:rsid w:val="004E0374"/>
    <w:rsid w:val="004E31E7"/>
    <w:rsid w:val="004E7380"/>
    <w:rsid w:val="004F0FF3"/>
    <w:rsid w:val="004F2A77"/>
    <w:rsid w:val="004F7B71"/>
    <w:rsid w:val="0050190C"/>
    <w:rsid w:val="005027EE"/>
    <w:rsid w:val="00503D29"/>
    <w:rsid w:val="005042FE"/>
    <w:rsid w:val="0050560A"/>
    <w:rsid w:val="005061F1"/>
    <w:rsid w:val="005078DB"/>
    <w:rsid w:val="00510DF0"/>
    <w:rsid w:val="0051284A"/>
    <w:rsid w:val="00512A1A"/>
    <w:rsid w:val="00512C86"/>
    <w:rsid w:val="00512CC6"/>
    <w:rsid w:val="00520AFB"/>
    <w:rsid w:val="00521616"/>
    <w:rsid w:val="00522DFC"/>
    <w:rsid w:val="005237E6"/>
    <w:rsid w:val="005253C6"/>
    <w:rsid w:val="005273A5"/>
    <w:rsid w:val="00531849"/>
    <w:rsid w:val="0053284A"/>
    <w:rsid w:val="00534097"/>
    <w:rsid w:val="00534994"/>
    <w:rsid w:val="00534C76"/>
    <w:rsid w:val="005366F0"/>
    <w:rsid w:val="00543A28"/>
    <w:rsid w:val="005444FB"/>
    <w:rsid w:val="00547ECA"/>
    <w:rsid w:val="005505F5"/>
    <w:rsid w:val="00550F33"/>
    <w:rsid w:val="00551038"/>
    <w:rsid w:val="00552098"/>
    <w:rsid w:val="00556651"/>
    <w:rsid w:val="0055798E"/>
    <w:rsid w:val="00563439"/>
    <w:rsid w:val="00566808"/>
    <w:rsid w:val="00567CE2"/>
    <w:rsid w:val="0057394C"/>
    <w:rsid w:val="005761D4"/>
    <w:rsid w:val="00581F89"/>
    <w:rsid w:val="00581FE8"/>
    <w:rsid w:val="005833DF"/>
    <w:rsid w:val="00586B19"/>
    <w:rsid w:val="005877EC"/>
    <w:rsid w:val="005905E6"/>
    <w:rsid w:val="00590BB6"/>
    <w:rsid w:val="005932DF"/>
    <w:rsid w:val="00593686"/>
    <w:rsid w:val="00596BF5"/>
    <w:rsid w:val="005A1524"/>
    <w:rsid w:val="005A17DA"/>
    <w:rsid w:val="005A3740"/>
    <w:rsid w:val="005A3872"/>
    <w:rsid w:val="005A6FEC"/>
    <w:rsid w:val="005A74AE"/>
    <w:rsid w:val="005B04E1"/>
    <w:rsid w:val="005B3B46"/>
    <w:rsid w:val="005B41CF"/>
    <w:rsid w:val="005C0A01"/>
    <w:rsid w:val="005C60D3"/>
    <w:rsid w:val="005C6C1A"/>
    <w:rsid w:val="005C7681"/>
    <w:rsid w:val="005D0B46"/>
    <w:rsid w:val="005D0F24"/>
    <w:rsid w:val="005D152E"/>
    <w:rsid w:val="005D35DB"/>
    <w:rsid w:val="005D6B2A"/>
    <w:rsid w:val="005D7125"/>
    <w:rsid w:val="005E05F3"/>
    <w:rsid w:val="005E2892"/>
    <w:rsid w:val="005E3A27"/>
    <w:rsid w:val="005E4CE4"/>
    <w:rsid w:val="005E5F35"/>
    <w:rsid w:val="005E5F4E"/>
    <w:rsid w:val="005E6216"/>
    <w:rsid w:val="005E6BC5"/>
    <w:rsid w:val="005F0CC3"/>
    <w:rsid w:val="005F2D24"/>
    <w:rsid w:val="005F3F49"/>
    <w:rsid w:val="005F700F"/>
    <w:rsid w:val="006003EF"/>
    <w:rsid w:val="00601186"/>
    <w:rsid w:val="00601554"/>
    <w:rsid w:val="00601C95"/>
    <w:rsid w:val="006021D2"/>
    <w:rsid w:val="00602BA3"/>
    <w:rsid w:val="00602ECA"/>
    <w:rsid w:val="00603143"/>
    <w:rsid w:val="00604046"/>
    <w:rsid w:val="006047E4"/>
    <w:rsid w:val="0060695F"/>
    <w:rsid w:val="0061698F"/>
    <w:rsid w:val="00617DF4"/>
    <w:rsid w:val="00623218"/>
    <w:rsid w:val="0062349B"/>
    <w:rsid w:val="006236A7"/>
    <w:rsid w:val="00627327"/>
    <w:rsid w:val="00633088"/>
    <w:rsid w:val="006330E7"/>
    <w:rsid w:val="00634DEB"/>
    <w:rsid w:val="0063562E"/>
    <w:rsid w:val="00635FAB"/>
    <w:rsid w:val="00642455"/>
    <w:rsid w:val="00643EE0"/>
    <w:rsid w:val="00646515"/>
    <w:rsid w:val="0065011B"/>
    <w:rsid w:val="0065212E"/>
    <w:rsid w:val="00653053"/>
    <w:rsid w:val="0065473E"/>
    <w:rsid w:val="0065615E"/>
    <w:rsid w:val="0066057E"/>
    <w:rsid w:val="006623D1"/>
    <w:rsid w:val="0066288B"/>
    <w:rsid w:val="006630F9"/>
    <w:rsid w:val="00664C93"/>
    <w:rsid w:val="006654DF"/>
    <w:rsid w:val="00667F6E"/>
    <w:rsid w:val="00670D01"/>
    <w:rsid w:val="0067250A"/>
    <w:rsid w:val="006730A8"/>
    <w:rsid w:val="0067471E"/>
    <w:rsid w:val="00675BEF"/>
    <w:rsid w:val="00676244"/>
    <w:rsid w:val="006779F8"/>
    <w:rsid w:val="00680A3F"/>
    <w:rsid w:val="00680F32"/>
    <w:rsid w:val="00684050"/>
    <w:rsid w:val="0068451A"/>
    <w:rsid w:val="00687667"/>
    <w:rsid w:val="0069084D"/>
    <w:rsid w:val="006919F2"/>
    <w:rsid w:val="00693286"/>
    <w:rsid w:val="00697701"/>
    <w:rsid w:val="00697DBE"/>
    <w:rsid w:val="006A0331"/>
    <w:rsid w:val="006A11D9"/>
    <w:rsid w:val="006A2084"/>
    <w:rsid w:val="006A39ED"/>
    <w:rsid w:val="006A4D07"/>
    <w:rsid w:val="006A4E07"/>
    <w:rsid w:val="006B150C"/>
    <w:rsid w:val="006B193F"/>
    <w:rsid w:val="006B197C"/>
    <w:rsid w:val="006B34B9"/>
    <w:rsid w:val="006B3D1F"/>
    <w:rsid w:val="006B588D"/>
    <w:rsid w:val="006B6177"/>
    <w:rsid w:val="006B722D"/>
    <w:rsid w:val="006C22C5"/>
    <w:rsid w:val="006C2AB0"/>
    <w:rsid w:val="006C396A"/>
    <w:rsid w:val="006C3A71"/>
    <w:rsid w:val="006C4DE1"/>
    <w:rsid w:val="006C742A"/>
    <w:rsid w:val="006C79CF"/>
    <w:rsid w:val="006D2A2D"/>
    <w:rsid w:val="006D3856"/>
    <w:rsid w:val="006D4002"/>
    <w:rsid w:val="006D79BD"/>
    <w:rsid w:val="006E429D"/>
    <w:rsid w:val="006E4F91"/>
    <w:rsid w:val="006E5976"/>
    <w:rsid w:val="006E5A43"/>
    <w:rsid w:val="006E7140"/>
    <w:rsid w:val="006E77FE"/>
    <w:rsid w:val="006F05E3"/>
    <w:rsid w:val="006F15E7"/>
    <w:rsid w:val="006F3237"/>
    <w:rsid w:val="006F63C3"/>
    <w:rsid w:val="006F7245"/>
    <w:rsid w:val="0070116A"/>
    <w:rsid w:val="00701658"/>
    <w:rsid w:val="0070178A"/>
    <w:rsid w:val="00702206"/>
    <w:rsid w:val="00711805"/>
    <w:rsid w:val="00717C57"/>
    <w:rsid w:val="00721072"/>
    <w:rsid w:val="00724D8E"/>
    <w:rsid w:val="00724EF3"/>
    <w:rsid w:val="007253CA"/>
    <w:rsid w:val="007257B3"/>
    <w:rsid w:val="00726ABC"/>
    <w:rsid w:val="00727101"/>
    <w:rsid w:val="00731338"/>
    <w:rsid w:val="007342CA"/>
    <w:rsid w:val="00741074"/>
    <w:rsid w:val="00741100"/>
    <w:rsid w:val="00741872"/>
    <w:rsid w:val="00742A1B"/>
    <w:rsid w:val="007467DE"/>
    <w:rsid w:val="00747EA5"/>
    <w:rsid w:val="00752C35"/>
    <w:rsid w:val="00753A1E"/>
    <w:rsid w:val="00753AC5"/>
    <w:rsid w:val="0075716A"/>
    <w:rsid w:val="0075794E"/>
    <w:rsid w:val="00757C20"/>
    <w:rsid w:val="00760B9B"/>
    <w:rsid w:val="00762D37"/>
    <w:rsid w:val="00762E1A"/>
    <w:rsid w:val="007639F8"/>
    <w:rsid w:val="00763B9E"/>
    <w:rsid w:val="00763E08"/>
    <w:rsid w:val="00763F9E"/>
    <w:rsid w:val="0076490B"/>
    <w:rsid w:val="0076503B"/>
    <w:rsid w:val="0076512E"/>
    <w:rsid w:val="00765472"/>
    <w:rsid w:val="00765F9D"/>
    <w:rsid w:val="0076629B"/>
    <w:rsid w:val="007665EA"/>
    <w:rsid w:val="00766B12"/>
    <w:rsid w:val="00767198"/>
    <w:rsid w:val="00770AE0"/>
    <w:rsid w:val="00773F72"/>
    <w:rsid w:val="00774157"/>
    <w:rsid w:val="007753EC"/>
    <w:rsid w:val="007778AF"/>
    <w:rsid w:val="007820CE"/>
    <w:rsid w:val="007856C9"/>
    <w:rsid w:val="00786901"/>
    <w:rsid w:val="0078769B"/>
    <w:rsid w:val="007903BA"/>
    <w:rsid w:val="00791B1A"/>
    <w:rsid w:val="00793AC8"/>
    <w:rsid w:val="00795160"/>
    <w:rsid w:val="00795906"/>
    <w:rsid w:val="00796F31"/>
    <w:rsid w:val="007A01AB"/>
    <w:rsid w:val="007A0830"/>
    <w:rsid w:val="007A176B"/>
    <w:rsid w:val="007A231E"/>
    <w:rsid w:val="007A2943"/>
    <w:rsid w:val="007A2BAC"/>
    <w:rsid w:val="007A61B3"/>
    <w:rsid w:val="007A72D1"/>
    <w:rsid w:val="007B4078"/>
    <w:rsid w:val="007B46DC"/>
    <w:rsid w:val="007B4722"/>
    <w:rsid w:val="007B603C"/>
    <w:rsid w:val="007B6606"/>
    <w:rsid w:val="007B688F"/>
    <w:rsid w:val="007B6C87"/>
    <w:rsid w:val="007B7000"/>
    <w:rsid w:val="007B7521"/>
    <w:rsid w:val="007B7F54"/>
    <w:rsid w:val="007C05B8"/>
    <w:rsid w:val="007C16A1"/>
    <w:rsid w:val="007C1D84"/>
    <w:rsid w:val="007C29D0"/>
    <w:rsid w:val="007C29E8"/>
    <w:rsid w:val="007C5CE8"/>
    <w:rsid w:val="007C65EC"/>
    <w:rsid w:val="007C6A71"/>
    <w:rsid w:val="007C6BA9"/>
    <w:rsid w:val="007D0476"/>
    <w:rsid w:val="007D0DF2"/>
    <w:rsid w:val="007D1114"/>
    <w:rsid w:val="007D2BD3"/>
    <w:rsid w:val="007D314A"/>
    <w:rsid w:val="007D4244"/>
    <w:rsid w:val="007D6BA2"/>
    <w:rsid w:val="007E21BD"/>
    <w:rsid w:val="007E27B8"/>
    <w:rsid w:val="007E5ADE"/>
    <w:rsid w:val="007E5E1E"/>
    <w:rsid w:val="007F18B9"/>
    <w:rsid w:val="007F1CC8"/>
    <w:rsid w:val="007F37FD"/>
    <w:rsid w:val="007F6ADF"/>
    <w:rsid w:val="008158E5"/>
    <w:rsid w:val="00816392"/>
    <w:rsid w:val="00816895"/>
    <w:rsid w:val="008171EC"/>
    <w:rsid w:val="008210C6"/>
    <w:rsid w:val="00821946"/>
    <w:rsid w:val="0082335B"/>
    <w:rsid w:val="008253CB"/>
    <w:rsid w:val="00826656"/>
    <w:rsid w:val="00833AF0"/>
    <w:rsid w:val="00833C0B"/>
    <w:rsid w:val="00834468"/>
    <w:rsid w:val="00834A2A"/>
    <w:rsid w:val="00840BE1"/>
    <w:rsid w:val="008437E0"/>
    <w:rsid w:val="0084433B"/>
    <w:rsid w:val="008453DD"/>
    <w:rsid w:val="008454C0"/>
    <w:rsid w:val="00845BE6"/>
    <w:rsid w:val="00850A5C"/>
    <w:rsid w:val="008510B4"/>
    <w:rsid w:val="00853BEB"/>
    <w:rsid w:val="008542BC"/>
    <w:rsid w:val="008566DD"/>
    <w:rsid w:val="00862047"/>
    <w:rsid w:val="00863FF8"/>
    <w:rsid w:val="00867E4D"/>
    <w:rsid w:val="00870623"/>
    <w:rsid w:val="0087181D"/>
    <w:rsid w:val="00875193"/>
    <w:rsid w:val="008767B5"/>
    <w:rsid w:val="0088393F"/>
    <w:rsid w:val="008840FB"/>
    <w:rsid w:val="00886F18"/>
    <w:rsid w:val="008916C4"/>
    <w:rsid w:val="00892618"/>
    <w:rsid w:val="00894E6A"/>
    <w:rsid w:val="008960B1"/>
    <w:rsid w:val="0089669A"/>
    <w:rsid w:val="008A0C1D"/>
    <w:rsid w:val="008A1B07"/>
    <w:rsid w:val="008A3D07"/>
    <w:rsid w:val="008A403D"/>
    <w:rsid w:val="008A46FE"/>
    <w:rsid w:val="008A4D1B"/>
    <w:rsid w:val="008A52C8"/>
    <w:rsid w:val="008A5A1C"/>
    <w:rsid w:val="008A67F7"/>
    <w:rsid w:val="008A692C"/>
    <w:rsid w:val="008A6F21"/>
    <w:rsid w:val="008B406F"/>
    <w:rsid w:val="008B6CF3"/>
    <w:rsid w:val="008B7892"/>
    <w:rsid w:val="008C0569"/>
    <w:rsid w:val="008C2B06"/>
    <w:rsid w:val="008C3644"/>
    <w:rsid w:val="008C46D2"/>
    <w:rsid w:val="008C4909"/>
    <w:rsid w:val="008C4AF1"/>
    <w:rsid w:val="008C78C0"/>
    <w:rsid w:val="008D1186"/>
    <w:rsid w:val="008D29B8"/>
    <w:rsid w:val="008D48CA"/>
    <w:rsid w:val="008D7469"/>
    <w:rsid w:val="008D75D9"/>
    <w:rsid w:val="008E4455"/>
    <w:rsid w:val="008E47E9"/>
    <w:rsid w:val="008E4DD3"/>
    <w:rsid w:val="008F742C"/>
    <w:rsid w:val="009002A5"/>
    <w:rsid w:val="00901A41"/>
    <w:rsid w:val="00902137"/>
    <w:rsid w:val="00904279"/>
    <w:rsid w:val="0090551F"/>
    <w:rsid w:val="00907C29"/>
    <w:rsid w:val="00907C3F"/>
    <w:rsid w:val="00914054"/>
    <w:rsid w:val="009159CF"/>
    <w:rsid w:val="009164B3"/>
    <w:rsid w:val="00917E6F"/>
    <w:rsid w:val="0092175C"/>
    <w:rsid w:val="00921A8E"/>
    <w:rsid w:val="00922A71"/>
    <w:rsid w:val="00923FB9"/>
    <w:rsid w:val="00924C35"/>
    <w:rsid w:val="009268AD"/>
    <w:rsid w:val="00927C69"/>
    <w:rsid w:val="0093279E"/>
    <w:rsid w:val="00934296"/>
    <w:rsid w:val="00934BB2"/>
    <w:rsid w:val="0093519E"/>
    <w:rsid w:val="0093608A"/>
    <w:rsid w:val="009368B0"/>
    <w:rsid w:val="00937AFF"/>
    <w:rsid w:val="00941BC5"/>
    <w:rsid w:val="00943F87"/>
    <w:rsid w:val="00946607"/>
    <w:rsid w:val="00951026"/>
    <w:rsid w:val="00954123"/>
    <w:rsid w:val="00954357"/>
    <w:rsid w:val="00954C0A"/>
    <w:rsid w:val="00956C9F"/>
    <w:rsid w:val="0096237B"/>
    <w:rsid w:val="00964DC2"/>
    <w:rsid w:val="00965FA0"/>
    <w:rsid w:val="009663B6"/>
    <w:rsid w:val="00967D36"/>
    <w:rsid w:val="00970489"/>
    <w:rsid w:val="00973FB4"/>
    <w:rsid w:val="00976FE3"/>
    <w:rsid w:val="00982C40"/>
    <w:rsid w:val="009841DB"/>
    <w:rsid w:val="00984268"/>
    <w:rsid w:val="009879CC"/>
    <w:rsid w:val="009949B8"/>
    <w:rsid w:val="00994E8C"/>
    <w:rsid w:val="00995C7D"/>
    <w:rsid w:val="00997D47"/>
    <w:rsid w:val="009A10DF"/>
    <w:rsid w:val="009A3A77"/>
    <w:rsid w:val="009A4EA6"/>
    <w:rsid w:val="009A5176"/>
    <w:rsid w:val="009A5A11"/>
    <w:rsid w:val="009B1662"/>
    <w:rsid w:val="009B2144"/>
    <w:rsid w:val="009B7733"/>
    <w:rsid w:val="009B7A2F"/>
    <w:rsid w:val="009C174D"/>
    <w:rsid w:val="009C1A81"/>
    <w:rsid w:val="009C1D4D"/>
    <w:rsid w:val="009C29AA"/>
    <w:rsid w:val="009C54C9"/>
    <w:rsid w:val="009C717A"/>
    <w:rsid w:val="009D11DF"/>
    <w:rsid w:val="009D4065"/>
    <w:rsid w:val="009D6E40"/>
    <w:rsid w:val="009D7A48"/>
    <w:rsid w:val="009D7EC7"/>
    <w:rsid w:val="009E5EC5"/>
    <w:rsid w:val="009E6541"/>
    <w:rsid w:val="009E7883"/>
    <w:rsid w:val="009E7C09"/>
    <w:rsid w:val="009F0423"/>
    <w:rsid w:val="009F710C"/>
    <w:rsid w:val="00A02C55"/>
    <w:rsid w:val="00A049C9"/>
    <w:rsid w:val="00A059D9"/>
    <w:rsid w:val="00A05E1E"/>
    <w:rsid w:val="00A12B1A"/>
    <w:rsid w:val="00A14035"/>
    <w:rsid w:val="00A16EE6"/>
    <w:rsid w:val="00A17D04"/>
    <w:rsid w:val="00A20155"/>
    <w:rsid w:val="00A203FB"/>
    <w:rsid w:val="00A208DC"/>
    <w:rsid w:val="00A220D2"/>
    <w:rsid w:val="00A24E4F"/>
    <w:rsid w:val="00A26AFC"/>
    <w:rsid w:val="00A26C54"/>
    <w:rsid w:val="00A3158D"/>
    <w:rsid w:val="00A31591"/>
    <w:rsid w:val="00A3201A"/>
    <w:rsid w:val="00A35B54"/>
    <w:rsid w:val="00A36DE6"/>
    <w:rsid w:val="00A4043E"/>
    <w:rsid w:val="00A4146A"/>
    <w:rsid w:val="00A4236C"/>
    <w:rsid w:val="00A437DA"/>
    <w:rsid w:val="00A43DC5"/>
    <w:rsid w:val="00A443E4"/>
    <w:rsid w:val="00A44AB8"/>
    <w:rsid w:val="00A46959"/>
    <w:rsid w:val="00A46F02"/>
    <w:rsid w:val="00A47951"/>
    <w:rsid w:val="00A47E98"/>
    <w:rsid w:val="00A50F75"/>
    <w:rsid w:val="00A51BCC"/>
    <w:rsid w:val="00A52B0E"/>
    <w:rsid w:val="00A5372E"/>
    <w:rsid w:val="00A53E17"/>
    <w:rsid w:val="00A5596E"/>
    <w:rsid w:val="00A56A0D"/>
    <w:rsid w:val="00A57C26"/>
    <w:rsid w:val="00A61626"/>
    <w:rsid w:val="00A61821"/>
    <w:rsid w:val="00A6397D"/>
    <w:rsid w:val="00A7070E"/>
    <w:rsid w:val="00A71173"/>
    <w:rsid w:val="00A72435"/>
    <w:rsid w:val="00A73568"/>
    <w:rsid w:val="00A73746"/>
    <w:rsid w:val="00A81D79"/>
    <w:rsid w:val="00A82353"/>
    <w:rsid w:val="00A84DA0"/>
    <w:rsid w:val="00A84FF0"/>
    <w:rsid w:val="00A8596E"/>
    <w:rsid w:val="00A872F7"/>
    <w:rsid w:val="00A87C63"/>
    <w:rsid w:val="00A90C17"/>
    <w:rsid w:val="00A94C36"/>
    <w:rsid w:val="00A9514C"/>
    <w:rsid w:val="00AA04D7"/>
    <w:rsid w:val="00AA624B"/>
    <w:rsid w:val="00AA6633"/>
    <w:rsid w:val="00AA6789"/>
    <w:rsid w:val="00AA71AE"/>
    <w:rsid w:val="00AB1150"/>
    <w:rsid w:val="00AB33E6"/>
    <w:rsid w:val="00AB523C"/>
    <w:rsid w:val="00AB6819"/>
    <w:rsid w:val="00AB6AD3"/>
    <w:rsid w:val="00AB6B87"/>
    <w:rsid w:val="00AC0B59"/>
    <w:rsid w:val="00AC1612"/>
    <w:rsid w:val="00AC4A52"/>
    <w:rsid w:val="00AC5491"/>
    <w:rsid w:val="00AC5F31"/>
    <w:rsid w:val="00AC7905"/>
    <w:rsid w:val="00AC7D13"/>
    <w:rsid w:val="00AC7D9E"/>
    <w:rsid w:val="00AD0573"/>
    <w:rsid w:val="00AD1186"/>
    <w:rsid w:val="00AD22DC"/>
    <w:rsid w:val="00AD4B1D"/>
    <w:rsid w:val="00AD728F"/>
    <w:rsid w:val="00AD772C"/>
    <w:rsid w:val="00AD7E15"/>
    <w:rsid w:val="00AE1C23"/>
    <w:rsid w:val="00AE1CD0"/>
    <w:rsid w:val="00AE4149"/>
    <w:rsid w:val="00AE5950"/>
    <w:rsid w:val="00AE7520"/>
    <w:rsid w:val="00AF4724"/>
    <w:rsid w:val="00AF556A"/>
    <w:rsid w:val="00AF67CB"/>
    <w:rsid w:val="00B00594"/>
    <w:rsid w:val="00B02A6C"/>
    <w:rsid w:val="00B02C54"/>
    <w:rsid w:val="00B03B3E"/>
    <w:rsid w:val="00B040DB"/>
    <w:rsid w:val="00B06E0A"/>
    <w:rsid w:val="00B06FC3"/>
    <w:rsid w:val="00B12681"/>
    <w:rsid w:val="00B150CA"/>
    <w:rsid w:val="00B1623A"/>
    <w:rsid w:val="00B17689"/>
    <w:rsid w:val="00B20EEA"/>
    <w:rsid w:val="00B21061"/>
    <w:rsid w:val="00B22EA9"/>
    <w:rsid w:val="00B25A74"/>
    <w:rsid w:val="00B3224A"/>
    <w:rsid w:val="00B328F1"/>
    <w:rsid w:val="00B33E50"/>
    <w:rsid w:val="00B36BD7"/>
    <w:rsid w:val="00B41BDC"/>
    <w:rsid w:val="00B45477"/>
    <w:rsid w:val="00B45C6E"/>
    <w:rsid w:val="00B46EF6"/>
    <w:rsid w:val="00B51145"/>
    <w:rsid w:val="00B518A2"/>
    <w:rsid w:val="00B6240D"/>
    <w:rsid w:val="00B64020"/>
    <w:rsid w:val="00B65D1B"/>
    <w:rsid w:val="00B70549"/>
    <w:rsid w:val="00B73574"/>
    <w:rsid w:val="00B76138"/>
    <w:rsid w:val="00B808EE"/>
    <w:rsid w:val="00B82E3A"/>
    <w:rsid w:val="00B83572"/>
    <w:rsid w:val="00B86015"/>
    <w:rsid w:val="00B86A19"/>
    <w:rsid w:val="00B86F39"/>
    <w:rsid w:val="00B87B2A"/>
    <w:rsid w:val="00B913DD"/>
    <w:rsid w:val="00B93E0C"/>
    <w:rsid w:val="00B95ED6"/>
    <w:rsid w:val="00B974B5"/>
    <w:rsid w:val="00B97EBA"/>
    <w:rsid w:val="00BA0C1D"/>
    <w:rsid w:val="00BA2E16"/>
    <w:rsid w:val="00BA7F10"/>
    <w:rsid w:val="00BB0C89"/>
    <w:rsid w:val="00BB1D1C"/>
    <w:rsid w:val="00BB2D37"/>
    <w:rsid w:val="00BB3342"/>
    <w:rsid w:val="00BC3193"/>
    <w:rsid w:val="00BC39A9"/>
    <w:rsid w:val="00BC72B1"/>
    <w:rsid w:val="00BD0722"/>
    <w:rsid w:val="00BD26C6"/>
    <w:rsid w:val="00BD2FBA"/>
    <w:rsid w:val="00BD7E89"/>
    <w:rsid w:val="00BE173A"/>
    <w:rsid w:val="00BE2051"/>
    <w:rsid w:val="00BE3E25"/>
    <w:rsid w:val="00BE666D"/>
    <w:rsid w:val="00BE7259"/>
    <w:rsid w:val="00BE74A5"/>
    <w:rsid w:val="00BE7DE4"/>
    <w:rsid w:val="00BF0D9E"/>
    <w:rsid w:val="00BF18A7"/>
    <w:rsid w:val="00BF25DF"/>
    <w:rsid w:val="00BF4167"/>
    <w:rsid w:val="00BF7A7B"/>
    <w:rsid w:val="00C0085D"/>
    <w:rsid w:val="00C01573"/>
    <w:rsid w:val="00C0176B"/>
    <w:rsid w:val="00C11883"/>
    <w:rsid w:val="00C13CA9"/>
    <w:rsid w:val="00C14593"/>
    <w:rsid w:val="00C15C9B"/>
    <w:rsid w:val="00C1620E"/>
    <w:rsid w:val="00C16B29"/>
    <w:rsid w:val="00C205E6"/>
    <w:rsid w:val="00C20C9C"/>
    <w:rsid w:val="00C22B7F"/>
    <w:rsid w:val="00C22EB1"/>
    <w:rsid w:val="00C23609"/>
    <w:rsid w:val="00C243EA"/>
    <w:rsid w:val="00C24977"/>
    <w:rsid w:val="00C25E88"/>
    <w:rsid w:val="00C3004C"/>
    <w:rsid w:val="00C34552"/>
    <w:rsid w:val="00C357EF"/>
    <w:rsid w:val="00C37662"/>
    <w:rsid w:val="00C40861"/>
    <w:rsid w:val="00C42196"/>
    <w:rsid w:val="00C424B8"/>
    <w:rsid w:val="00C4287C"/>
    <w:rsid w:val="00C433D4"/>
    <w:rsid w:val="00C43C0B"/>
    <w:rsid w:val="00C454B9"/>
    <w:rsid w:val="00C456FE"/>
    <w:rsid w:val="00C46AAF"/>
    <w:rsid w:val="00C5189B"/>
    <w:rsid w:val="00C51D14"/>
    <w:rsid w:val="00C526D7"/>
    <w:rsid w:val="00C53CFE"/>
    <w:rsid w:val="00C54A44"/>
    <w:rsid w:val="00C555A1"/>
    <w:rsid w:val="00C55B23"/>
    <w:rsid w:val="00C56744"/>
    <w:rsid w:val="00C56E0F"/>
    <w:rsid w:val="00C57279"/>
    <w:rsid w:val="00C57667"/>
    <w:rsid w:val="00C5786A"/>
    <w:rsid w:val="00C61E69"/>
    <w:rsid w:val="00C62AB4"/>
    <w:rsid w:val="00C664A3"/>
    <w:rsid w:val="00C66962"/>
    <w:rsid w:val="00C66EDF"/>
    <w:rsid w:val="00C67CEA"/>
    <w:rsid w:val="00C713AC"/>
    <w:rsid w:val="00C71B0F"/>
    <w:rsid w:val="00C74182"/>
    <w:rsid w:val="00C750C9"/>
    <w:rsid w:val="00C75DB3"/>
    <w:rsid w:val="00C80957"/>
    <w:rsid w:val="00C812C7"/>
    <w:rsid w:val="00C81D0E"/>
    <w:rsid w:val="00C82550"/>
    <w:rsid w:val="00C90EA9"/>
    <w:rsid w:val="00C9210F"/>
    <w:rsid w:val="00C93AB7"/>
    <w:rsid w:val="00C94AD9"/>
    <w:rsid w:val="00C95619"/>
    <w:rsid w:val="00CA03FE"/>
    <w:rsid w:val="00CA2DF2"/>
    <w:rsid w:val="00CA47F4"/>
    <w:rsid w:val="00CA5900"/>
    <w:rsid w:val="00CA69AE"/>
    <w:rsid w:val="00CA7CE4"/>
    <w:rsid w:val="00CB67E6"/>
    <w:rsid w:val="00CB78E7"/>
    <w:rsid w:val="00CC225E"/>
    <w:rsid w:val="00CC2A80"/>
    <w:rsid w:val="00CC417D"/>
    <w:rsid w:val="00CC4C78"/>
    <w:rsid w:val="00CC5B32"/>
    <w:rsid w:val="00CC6100"/>
    <w:rsid w:val="00CC61D1"/>
    <w:rsid w:val="00CD2DCD"/>
    <w:rsid w:val="00CD3861"/>
    <w:rsid w:val="00CD4909"/>
    <w:rsid w:val="00CD6ADD"/>
    <w:rsid w:val="00CD7131"/>
    <w:rsid w:val="00CD7163"/>
    <w:rsid w:val="00CE00D0"/>
    <w:rsid w:val="00CE3098"/>
    <w:rsid w:val="00CE3A7F"/>
    <w:rsid w:val="00CE5442"/>
    <w:rsid w:val="00CF15BD"/>
    <w:rsid w:val="00CF3F09"/>
    <w:rsid w:val="00D01EE0"/>
    <w:rsid w:val="00D02771"/>
    <w:rsid w:val="00D04206"/>
    <w:rsid w:val="00D05825"/>
    <w:rsid w:val="00D05842"/>
    <w:rsid w:val="00D06A6B"/>
    <w:rsid w:val="00D107EE"/>
    <w:rsid w:val="00D12542"/>
    <w:rsid w:val="00D12D5A"/>
    <w:rsid w:val="00D13238"/>
    <w:rsid w:val="00D13352"/>
    <w:rsid w:val="00D14722"/>
    <w:rsid w:val="00D14CD2"/>
    <w:rsid w:val="00D20C1E"/>
    <w:rsid w:val="00D211F5"/>
    <w:rsid w:val="00D22502"/>
    <w:rsid w:val="00D3061B"/>
    <w:rsid w:val="00D3104B"/>
    <w:rsid w:val="00D339C4"/>
    <w:rsid w:val="00D355F3"/>
    <w:rsid w:val="00D35FFB"/>
    <w:rsid w:val="00D365CC"/>
    <w:rsid w:val="00D37799"/>
    <w:rsid w:val="00D4153D"/>
    <w:rsid w:val="00D43ADF"/>
    <w:rsid w:val="00D46897"/>
    <w:rsid w:val="00D52286"/>
    <w:rsid w:val="00D53569"/>
    <w:rsid w:val="00D5414B"/>
    <w:rsid w:val="00D548C5"/>
    <w:rsid w:val="00D56907"/>
    <w:rsid w:val="00D6166C"/>
    <w:rsid w:val="00D61C1E"/>
    <w:rsid w:val="00D61DC0"/>
    <w:rsid w:val="00D644E6"/>
    <w:rsid w:val="00D65B6A"/>
    <w:rsid w:val="00D6700B"/>
    <w:rsid w:val="00D74808"/>
    <w:rsid w:val="00D74FDB"/>
    <w:rsid w:val="00D7619E"/>
    <w:rsid w:val="00D7674E"/>
    <w:rsid w:val="00D81ACB"/>
    <w:rsid w:val="00D83511"/>
    <w:rsid w:val="00D858DF"/>
    <w:rsid w:val="00D87962"/>
    <w:rsid w:val="00D91208"/>
    <w:rsid w:val="00D914C6"/>
    <w:rsid w:val="00D938A2"/>
    <w:rsid w:val="00D93CD6"/>
    <w:rsid w:val="00D94AE2"/>
    <w:rsid w:val="00D96EC7"/>
    <w:rsid w:val="00DA203A"/>
    <w:rsid w:val="00DA436A"/>
    <w:rsid w:val="00DA6A5E"/>
    <w:rsid w:val="00DB28CF"/>
    <w:rsid w:val="00DB3593"/>
    <w:rsid w:val="00DB4861"/>
    <w:rsid w:val="00DB574E"/>
    <w:rsid w:val="00DB5C5B"/>
    <w:rsid w:val="00DC106A"/>
    <w:rsid w:val="00DC2DB1"/>
    <w:rsid w:val="00DD0FCB"/>
    <w:rsid w:val="00DD31A2"/>
    <w:rsid w:val="00DD590F"/>
    <w:rsid w:val="00DD7A62"/>
    <w:rsid w:val="00DD7DDA"/>
    <w:rsid w:val="00DD7EA6"/>
    <w:rsid w:val="00DE1EAD"/>
    <w:rsid w:val="00DE2269"/>
    <w:rsid w:val="00DE2918"/>
    <w:rsid w:val="00DE3C07"/>
    <w:rsid w:val="00DF04F7"/>
    <w:rsid w:val="00DF095E"/>
    <w:rsid w:val="00DF0DF7"/>
    <w:rsid w:val="00DF213E"/>
    <w:rsid w:val="00DF428F"/>
    <w:rsid w:val="00DF4F99"/>
    <w:rsid w:val="00DF70CF"/>
    <w:rsid w:val="00DF7342"/>
    <w:rsid w:val="00DF735C"/>
    <w:rsid w:val="00DF77F4"/>
    <w:rsid w:val="00DF7F28"/>
    <w:rsid w:val="00E0364C"/>
    <w:rsid w:val="00E047B1"/>
    <w:rsid w:val="00E060AC"/>
    <w:rsid w:val="00E060C4"/>
    <w:rsid w:val="00E07085"/>
    <w:rsid w:val="00E13C25"/>
    <w:rsid w:val="00E147DC"/>
    <w:rsid w:val="00E20C4F"/>
    <w:rsid w:val="00E21666"/>
    <w:rsid w:val="00E21FA3"/>
    <w:rsid w:val="00E23361"/>
    <w:rsid w:val="00E24F0C"/>
    <w:rsid w:val="00E27162"/>
    <w:rsid w:val="00E30310"/>
    <w:rsid w:val="00E309AF"/>
    <w:rsid w:val="00E32B8F"/>
    <w:rsid w:val="00E33423"/>
    <w:rsid w:val="00E33806"/>
    <w:rsid w:val="00E42911"/>
    <w:rsid w:val="00E42F15"/>
    <w:rsid w:val="00E442B6"/>
    <w:rsid w:val="00E44C24"/>
    <w:rsid w:val="00E500DA"/>
    <w:rsid w:val="00E51C9A"/>
    <w:rsid w:val="00E51DDC"/>
    <w:rsid w:val="00E541A9"/>
    <w:rsid w:val="00E55FD9"/>
    <w:rsid w:val="00E56648"/>
    <w:rsid w:val="00E5783C"/>
    <w:rsid w:val="00E60E2B"/>
    <w:rsid w:val="00E61EBA"/>
    <w:rsid w:val="00E62B5D"/>
    <w:rsid w:val="00E63EBE"/>
    <w:rsid w:val="00E649A2"/>
    <w:rsid w:val="00E704D2"/>
    <w:rsid w:val="00E73D80"/>
    <w:rsid w:val="00E7462B"/>
    <w:rsid w:val="00E74935"/>
    <w:rsid w:val="00E7579D"/>
    <w:rsid w:val="00E757CC"/>
    <w:rsid w:val="00E76585"/>
    <w:rsid w:val="00E7686D"/>
    <w:rsid w:val="00E76A32"/>
    <w:rsid w:val="00E77BDB"/>
    <w:rsid w:val="00E81585"/>
    <w:rsid w:val="00E84816"/>
    <w:rsid w:val="00E84AF2"/>
    <w:rsid w:val="00E90FC4"/>
    <w:rsid w:val="00E92196"/>
    <w:rsid w:val="00E931D7"/>
    <w:rsid w:val="00E957AD"/>
    <w:rsid w:val="00E9692E"/>
    <w:rsid w:val="00E96CD2"/>
    <w:rsid w:val="00EA01E7"/>
    <w:rsid w:val="00EA1647"/>
    <w:rsid w:val="00EA16E4"/>
    <w:rsid w:val="00EA2C22"/>
    <w:rsid w:val="00EA3577"/>
    <w:rsid w:val="00EA3F51"/>
    <w:rsid w:val="00EA6B86"/>
    <w:rsid w:val="00EA77EB"/>
    <w:rsid w:val="00EB0864"/>
    <w:rsid w:val="00EB233E"/>
    <w:rsid w:val="00EB39BF"/>
    <w:rsid w:val="00EB70B1"/>
    <w:rsid w:val="00EC09AC"/>
    <w:rsid w:val="00EC4D4C"/>
    <w:rsid w:val="00EC4FDE"/>
    <w:rsid w:val="00EC56C3"/>
    <w:rsid w:val="00EC592F"/>
    <w:rsid w:val="00ED0069"/>
    <w:rsid w:val="00ED6250"/>
    <w:rsid w:val="00ED69FC"/>
    <w:rsid w:val="00ED7304"/>
    <w:rsid w:val="00ED7811"/>
    <w:rsid w:val="00ED7E9A"/>
    <w:rsid w:val="00EE0E14"/>
    <w:rsid w:val="00EE3FF6"/>
    <w:rsid w:val="00EE40DC"/>
    <w:rsid w:val="00EE6832"/>
    <w:rsid w:val="00EE69F8"/>
    <w:rsid w:val="00EE71D3"/>
    <w:rsid w:val="00EF4C28"/>
    <w:rsid w:val="00F023EE"/>
    <w:rsid w:val="00F026F8"/>
    <w:rsid w:val="00F0775B"/>
    <w:rsid w:val="00F100FD"/>
    <w:rsid w:val="00F1070B"/>
    <w:rsid w:val="00F10833"/>
    <w:rsid w:val="00F10ABD"/>
    <w:rsid w:val="00F11AEF"/>
    <w:rsid w:val="00F12E9F"/>
    <w:rsid w:val="00F13DAA"/>
    <w:rsid w:val="00F1514F"/>
    <w:rsid w:val="00F207D4"/>
    <w:rsid w:val="00F219E9"/>
    <w:rsid w:val="00F21DCA"/>
    <w:rsid w:val="00F260CC"/>
    <w:rsid w:val="00F30354"/>
    <w:rsid w:val="00F305B1"/>
    <w:rsid w:val="00F317A0"/>
    <w:rsid w:val="00F34C6F"/>
    <w:rsid w:val="00F35537"/>
    <w:rsid w:val="00F359AA"/>
    <w:rsid w:val="00F429F5"/>
    <w:rsid w:val="00F42F69"/>
    <w:rsid w:val="00F50F39"/>
    <w:rsid w:val="00F51B13"/>
    <w:rsid w:val="00F53754"/>
    <w:rsid w:val="00F53E54"/>
    <w:rsid w:val="00F559FF"/>
    <w:rsid w:val="00F568B9"/>
    <w:rsid w:val="00F616B1"/>
    <w:rsid w:val="00F617E9"/>
    <w:rsid w:val="00F61C57"/>
    <w:rsid w:val="00F625D2"/>
    <w:rsid w:val="00F653E3"/>
    <w:rsid w:val="00F72513"/>
    <w:rsid w:val="00F73ACF"/>
    <w:rsid w:val="00F76698"/>
    <w:rsid w:val="00F77A5D"/>
    <w:rsid w:val="00F8085F"/>
    <w:rsid w:val="00F80F78"/>
    <w:rsid w:val="00F81693"/>
    <w:rsid w:val="00F8242A"/>
    <w:rsid w:val="00F834D6"/>
    <w:rsid w:val="00F838C4"/>
    <w:rsid w:val="00F91EB6"/>
    <w:rsid w:val="00F93AF6"/>
    <w:rsid w:val="00F9579A"/>
    <w:rsid w:val="00F96241"/>
    <w:rsid w:val="00FA26AC"/>
    <w:rsid w:val="00FA3332"/>
    <w:rsid w:val="00FA47CE"/>
    <w:rsid w:val="00FA5F14"/>
    <w:rsid w:val="00FA6B14"/>
    <w:rsid w:val="00FB159F"/>
    <w:rsid w:val="00FB1C50"/>
    <w:rsid w:val="00FB414D"/>
    <w:rsid w:val="00FB441B"/>
    <w:rsid w:val="00FB5E8F"/>
    <w:rsid w:val="00FB62BF"/>
    <w:rsid w:val="00FB6686"/>
    <w:rsid w:val="00FB68FC"/>
    <w:rsid w:val="00FB6D12"/>
    <w:rsid w:val="00FB6F69"/>
    <w:rsid w:val="00FB7BEB"/>
    <w:rsid w:val="00FC2E08"/>
    <w:rsid w:val="00FC3482"/>
    <w:rsid w:val="00FC429A"/>
    <w:rsid w:val="00FC444C"/>
    <w:rsid w:val="00FC46B4"/>
    <w:rsid w:val="00FC4C4D"/>
    <w:rsid w:val="00FC4D94"/>
    <w:rsid w:val="00FC6A48"/>
    <w:rsid w:val="00FD348F"/>
    <w:rsid w:val="00FD52E3"/>
    <w:rsid w:val="00FD5C58"/>
    <w:rsid w:val="00FD66A2"/>
    <w:rsid w:val="00FE0262"/>
    <w:rsid w:val="00FE0824"/>
    <w:rsid w:val="00FE2609"/>
    <w:rsid w:val="00FE340E"/>
    <w:rsid w:val="00FE37BC"/>
    <w:rsid w:val="00FE4462"/>
    <w:rsid w:val="00FE5A2F"/>
    <w:rsid w:val="00FE5B9C"/>
    <w:rsid w:val="00FE6383"/>
    <w:rsid w:val="00FE7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Texto de rodapé"/>
    <w:basedOn w:val="Normal"/>
    <w:link w:val="TextodenotaderodapChar"/>
    <w:uiPriority w:val="99"/>
    <w:unhideWhenUsed/>
    <w:rsid w:val="00330AAD"/>
    <w:pPr>
      <w:spacing w:line="240" w:lineRule="auto"/>
    </w:pPr>
    <w:rPr>
      <w:sz w:val="20"/>
      <w:szCs w:val="20"/>
    </w:rPr>
  </w:style>
  <w:style w:type="character" w:customStyle="1" w:styleId="TextodenotaderodapChar">
    <w:name w:val="Texto de nota de rodapé Char"/>
    <w:aliases w:val="Texto de rodapé Char"/>
    <w:basedOn w:val="Fontepargpadro"/>
    <w:link w:val="Textodenotaderodap"/>
    <w:uiPriority w:val="99"/>
    <w:rsid w:val="00330AAD"/>
    <w:rPr>
      <w:sz w:val="20"/>
      <w:szCs w:val="20"/>
    </w:rPr>
  </w:style>
  <w:style w:type="character" w:styleId="Refdenotaderodap">
    <w:name w:val="footnote reference"/>
    <w:basedOn w:val="Fontepargpadro"/>
    <w:uiPriority w:val="99"/>
    <w:semiHidden/>
    <w:unhideWhenUsed/>
    <w:rsid w:val="00330AAD"/>
    <w:rPr>
      <w:vertAlign w:val="superscript"/>
    </w:rPr>
  </w:style>
  <w:style w:type="paragraph" w:styleId="NormalWeb">
    <w:name w:val="Normal (Web)"/>
    <w:basedOn w:val="Normal"/>
    <w:rsid w:val="008C3644"/>
    <w:pPr>
      <w:spacing w:before="100" w:beforeAutospacing="1" w:after="100" w:afterAutospacing="1" w:line="240" w:lineRule="auto"/>
      <w:jc w:val="left"/>
    </w:pPr>
    <w:rPr>
      <w:rFonts w:eastAsia="Times New Roman" w:cs="Times New Roman"/>
      <w:szCs w:val="24"/>
      <w:lang w:eastAsia="pt-BR"/>
    </w:rPr>
  </w:style>
  <w:style w:type="paragraph" w:styleId="PargrafodaLista">
    <w:name w:val="List Paragraph"/>
    <w:basedOn w:val="Normal"/>
    <w:uiPriority w:val="34"/>
    <w:qFormat/>
    <w:rsid w:val="0047497F"/>
    <w:pPr>
      <w:spacing w:line="240" w:lineRule="auto"/>
      <w:ind w:left="720"/>
      <w:contextualSpacing/>
      <w:jc w:val="left"/>
    </w:pPr>
    <w:rPr>
      <w:rFonts w:eastAsia="Times New Roman" w:cs="Times New Roman"/>
      <w:szCs w:val="24"/>
      <w:lang w:eastAsia="pt-BR"/>
    </w:rPr>
  </w:style>
  <w:style w:type="paragraph" w:customStyle="1" w:styleId="CorpoB">
    <w:name w:val="Corpo B"/>
    <w:rsid w:val="007B6C87"/>
    <w:pPr>
      <w:pBdr>
        <w:top w:val="nil"/>
        <w:left w:val="nil"/>
        <w:bottom w:val="nil"/>
        <w:right w:val="nil"/>
        <w:between w:val="nil"/>
        <w:bar w:val="nil"/>
      </w:pBdr>
      <w:spacing w:line="240" w:lineRule="auto"/>
      <w:jc w:val="left"/>
    </w:pPr>
    <w:rPr>
      <w:rFonts w:eastAsia="Arial Unicode MS" w:cs="Arial Unicode MS"/>
      <w:color w:val="000000"/>
      <w:szCs w:val="24"/>
      <w:u w:color="000000"/>
      <w:bdr w:val="nil"/>
      <w:lang w:val="pt-PT" w:eastAsia="pt-BR"/>
    </w:rPr>
  </w:style>
  <w:style w:type="paragraph" w:customStyle="1" w:styleId="01-Texto">
    <w:name w:val="01 - Texto"/>
    <w:basedOn w:val="Normal"/>
    <w:rsid w:val="00F72513"/>
    <w:pPr>
      <w:ind w:firstLine="1134"/>
    </w:pPr>
    <w:rPr>
      <w:rFonts w:eastAsia="Times New Roman" w:cs="Times New Roman"/>
      <w:szCs w:val="20"/>
      <w:lang w:eastAsia="pt-BR"/>
    </w:rPr>
  </w:style>
  <w:style w:type="character" w:styleId="Hyperlink">
    <w:name w:val="Hyperlink"/>
    <w:basedOn w:val="Fontepargpadro"/>
    <w:uiPriority w:val="99"/>
    <w:unhideWhenUsed/>
    <w:rsid w:val="002578E8"/>
    <w:rPr>
      <w:color w:val="0000FF"/>
      <w:u w:val="single"/>
    </w:rPr>
  </w:style>
  <w:style w:type="character" w:styleId="MenoPendente">
    <w:name w:val="Unresolved Mention"/>
    <w:basedOn w:val="Fontepargpadro"/>
    <w:uiPriority w:val="99"/>
    <w:semiHidden/>
    <w:unhideWhenUsed/>
    <w:rsid w:val="00FE6383"/>
    <w:rPr>
      <w:color w:val="605E5C"/>
      <w:shd w:val="clear" w:color="auto" w:fill="E1DFDD"/>
    </w:rPr>
  </w:style>
  <w:style w:type="paragraph" w:styleId="Textodebalo">
    <w:name w:val="Balloon Text"/>
    <w:basedOn w:val="Normal"/>
    <w:link w:val="TextodebaloChar"/>
    <w:uiPriority w:val="99"/>
    <w:semiHidden/>
    <w:unhideWhenUsed/>
    <w:rsid w:val="00A4146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146A"/>
    <w:rPr>
      <w:rFonts w:ascii="Segoe UI" w:hAnsi="Segoe UI" w:cs="Segoe UI"/>
      <w:sz w:val="18"/>
      <w:szCs w:val="18"/>
    </w:rPr>
  </w:style>
  <w:style w:type="paragraph" w:styleId="Cabealho">
    <w:name w:val="header"/>
    <w:basedOn w:val="Normal"/>
    <w:link w:val="CabealhoChar"/>
    <w:uiPriority w:val="99"/>
    <w:unhideWhenUsed/>
    <w:rsid w:val="004E7380"/>
    <w:pPr>
      <w:tabs>
        <w:tab w:val="center" w:pos="4252"/>
        <w:tab w:val="right" w:pos="8504"/>
      </w:tabs>
      <w:spacing w:line="240" w:lineRule="auto"/>
    </w:pPr>
  </w:style>
  <w:style w:type="character" w:customStyle="1" w:styleId="CabealhoChar">
    <w:name w:val="Cabeçalho Char"/>
    <w:basedOn w:val="Fontepargpadro"/>
    <w:link w:val="Cabealho"/>
    <w:uiPriority w:val="99"/>
    <w:rsid w:val="004E7380"/>
  </w:style>
  <w:style w:type="paragraph" w:styleId="Rodap">
    <w:name w:val="footer"/>
    <w:basedOn w:val="Normal"/>
    <w:link w:val="RodapChar"/>
    <w:uiPriority w:val="99"/>
    <w:unhideWhenUsed/>
    <w:rsid w:val="004E7380"/>
    <w:pPr>
      <w:tabs>
        <w:tab w:val="center" w:pos="4252"/>
        <w:tab w:val="right" w:pos="8504"/>
      </w:tabs>
      <w:spacing w:line="240" w:lineRule="auto"/>
    </w:pPr>
  </w:style>
  <w:style w:type="character" w:customStyle="1" w:styleId="RodapChar">
    <w:name w:val="Rodapé Char"/>
    <w:basedOn w:val="Fontepargpadro"/>
    <w:link w:val="Rodap"/>
    <w:uiPriority w:val="99"/>
    <w:rsid w:val="004E7380"/>
  </w:style>
  <w:style w:type="table" w:styleId="Tabelacomgrade">
    <w:name w:val="Table Grid"/>
    <w:basedOn w:val="Tabelanormal"/>
    <w:uiPriority w:val="39"/>
    <w:rsid w:val="004B5A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5479">
      <w:bodyDiv w:val="1"/>
      <w:marLeft w:val="0"/>
      <w:marRight w:val="0"/>
      <w:marTop w:val="0"/>
      <w:marBottom w:val="0"/>
      <w:divBdr>
        <w:top w:val="none" w:sz="0" w:space="0" w:color="auto"/>
        <w:left w:val="none" w:sz="0" w:space="0" w:color="auto"/>
        <w:bottom w:val="none" w:sz="0" w:space="0" w:color="auto"/>
        <w:right w:val="none" w:sz="0" w:space="0" w:color="auto"/>
      </w:divBdr>
    </w:div>
    <w:div w:id="324863906">
      <w:bodyDiv w:val="1"/>
      <w:marLeft w:val="0"/>
      <w:marRight w:val="0"/>
      <w:marTop w:val="0"/>
      <w:marBottom w:val="0"/>
      <w:divBdr>
        <w:top w:val="none" w:sz="0" w:space="0" w:color="auto"/>
        <w:left w:val="none" w:sz="0" w:space="0" w:color="auto"/>
        <w:bottom w:val="none" w:sz="0" w:space="0" w:color="auto"/>
        <w:right w:val="none" w:sz="0" w:space="0" w:color="auto"/>
      </w:divBdr>
    </w:div>
    <w:div w:id="386149488">
      <w:bodyDiv w:val="1"/>
      <w:marLeft w:val="0"/>
      <w:marRight w:val="0"/>
      <w:marTop w:val="0"/>
      <w:marBottom w:val="0"/>
      <w:divBdr>
        <w:top w:val="none" w:sz="0" w:space="0" w:color="auto"/>
        <w:left w:val="none" w:sz="0" w:space="0" w:color="auto"/>
        <w:bottom w:val="none" w:sz="0" w:space="0" w:color="auto"/>
        <w:right w:val="none" w:sz="0" w:space="0" w:color="auto"/>
      </w:divBdr>
    </w:div>
    <w:div w:id="776218361">
      <w:bodyDiv w:val="1"/>
      <w:marLeft w:val="0"/>
      <w:marRight w:val="0"/>
      <w:marTop w:val="0"/>
      <w:marBottom w:val="0"/>
      <w:divBdr>
        <w:top w:val="none" w:sz="0" w:space="0" w:color="auto"/>
        <w:left w:val="none" w:sz="0" w:space="0" w:color="auto"/>
        <w:bottom w:val="none" w:sz="0" w:space="0" w:color="auto"/>
        <w:right w:val="none" w:sz="0" w:space="0" w:color="auto"/>
      </w:divBdr>
    </w:div>
    <w:div w:id="851914270">
      <w:bodyDiv w:val="1"/>
      <w:marLeft w:val="0"/>
      <w:marRight w:val="0"/>
      <w:marTop w:val="0"/>
      <w:marBottom w:val="0"/>
      <w:divBdr>
        <w:top w:val="none" w:sz="0" w:space="0" w:color="auto"/>
        <w:left w:val="none" w:sz="0" w:space="0" w:color="auto"/>
        <w:bottom w:val="none" w:sz="0" w:space="0" w:color="auto"/>
        <w:right w:val="none" w:sz="0" w:space="0" w:color="auto"/>
      </w:divBdr>
    </w:div>
    <w:div w:id="1009141404">
      <w:bodyDiv w:val="1"/>
      <w:marLeft w:val="0"/>
      <w:marRight w:val="0"/>
      <w:marTop w:val="0"/>
      <w:marBottom w:val="0"/>
      <w:divBdr>
        <w:top w:val="none" w:sz="0" w:space="0" w:color="auto"/>
        <w:left w:val="none" w:sz="0" w:space="0" w:color="auto"/>
        <w:bottom w:val="none" w:sz="0" w:space="0" w:color="auto"/>
        <w:right w:val="none" w:sz="0" w:space="0" w:color="auto"/>
      </w:divBdr>
    </w:div>
    <w:div w:id="1154837006">
      <w:bodyDiv w:val="1"/>
      <w:marLeft w:val="0"/>
      <w:marRight w:val="0"/>
      <w:marTop w:val="0"/>
      <w:marBottom w:val="0"/>
      <w:divBdr>
        <w:top w:val="none" w:sz="0" w:space="0" w:color="auto"/>
        <w:left w:val="none" w:sz="0" w:space="0" w:color="auto"/>
        <w:bottom w:val="none" w:sz="0" w:space="0" w:color="auto"/>
        <w:right w:val="none" w:sz="0" w:space="0" w:color="auto"/>
      </w:divBdr>
    </w:div>
    <w:div w:id="1258513770">
      <w:bodyDiv w:val="1"/>
      <w:marLeft w:val="0"/>
      <w:marRight w:val="0"/>
      <w:marTop w:val="0"/>
      <w:marBottom w:val="0"/>
      <w:divBdr>
        <w:top w:val="none" w:sz="0" w:space="0" w:color="auto"/>
        <w:left w:val="none" w:sz="0" w:space="0" w:color="auto"/>
        <w:bottom w:val="none" w:sz="0" w:space="0" w:color="auto"/>
        <w:right w:val="none" w:sz="0" w:space="0" w:color="auto"/>
      </w:divBdr>
    </w:div>
    <w:div w:id="1399014410">
      <w:bodyDiv w:val="1"/>
      <w:marLeft w:val="0"/>
      <w:marRight w:val="0"/>
      <w:marTop w:val="0"/>
      <w:marBottom w:val="0"/>
      <w:divBdr>
        <w:top w:val="none" w:sz="0" w:space="0" w:color="auto"/>
        <w:left w:val="none" w:sz="0" w:space="0" w:color="auto"/>
        <w:bottom w:val="none" w:sz="0" w:space="0" w:color="auto"/>
        <w:right w:val="none" w:sz="0" w:space="0" w:color="auto"/>
      </w:divBdr>
    </w:div>
    <w:div w:id="1463688277">
      <w:bodyDiv w:val="1"/>
      <w:marLeft w:val="0"/>
      <w:marRight w:val="0"/>
      <w:marTop w:val="0"/>
      <w:marBottom w:val="0"/>
      <w:divBdr>
        <w:top w:val="none" w:sz="0" w:space="0" w:color="auto"/>
        <w:left w:val="none" w:sz="0" w:space="0" w:color="auto"/>
        <w:bottom w:val="none" w:sz="0" w:space="0" w:color="auto"/>
        <w:right w:val="none" w:sz="0" w:space="0" w:color="auto"/>
      </w:divBdr>
    </w:div>
    <w:div w:id="1505897629">
      <w:bodyDiv w:val="1"/>
      <w:marLeft w:val="0"/>
      <w:marRight w:val="0"/>
      <w:marTop w:val="0"/>
      <w:marBottom w:val="0"/>
      <w:divBdr>
        <w:top w:val="none" w:sz="0" w:space="0" w:color="auto"/>
        <w:left w:val="none" w:sz="0" w:space="0" w:color="auto"/>
        <w:bottom w:val="none" w:sz="0" w:space="0" w:color="auto"/>
        <w:right w:val="none" w:sz="0" w:space="0" w:color="auto"/>
      </w:divBdr>
    </w:div>
    <w:div w:id="1626891915">
      <w:bodyDiv w:val="1"/>
      <w:marLeft w:val="0"/>
      <w:marRight w:val="0"/>
      <w:marTop w:val="0"/>
      <w:marBottom w:val="0"/>
      <w:divBdr>
        <w:top w:val="none" w:sz="0" w:space="0" w:color="auto"/>
        <w:left w:val="none" w:sz="0" w:space="0" w:color="auto"/>
        <w:bottom w:val="none" w:sz="0" w:space="0" w:color="auto"/>
        <w:right w:val="none" w:sz="0" w:space="0" w:color="auto"/>
      </w:divBdr>
    </w:div>
    <w:div w:id="1776560999">
      <w:bodyDiv w:val="1"/>
      <w:marLeft w:val="0"/>
      <w:marRight w:val="0"/>
      <w:marTop w:val="0"/>
      <w:marBottom w:val="0"/>
      <w:divBdr>
        <w:top w:val="none" w:sz="0" w:space="0" w:color="auto"/>
        <w:left w:val="none" w:sz="0" w:space="0" w:color="auto"/>
        <w:bottom w:val="none" w:sz="0" w:space="0" w:color="auto"/>
        <w:right w:val="none" w:sz="0" w:space="0" w:color="auto"/>
      </w:divBdr>
    </w:div>
    <w:div w:id="1924491565">
      <w:bodyDiv w:val="1"/>
      <w:marLeft w:val="0"/>
      <w:marRight w:val="0"/>
      <w:marTop w:val="0"/>
      <w:marBottom w:val="0"/>
      <w:divBdr>
        <w:top w:val="none" w:sz="0" w:space="0" w:color="auto"/>
        <w:left w:val="none" w:sz="0" w:space="0" w:color="auto"/>
        <w:bottom w:val="none" w:sz="0" w:space="0" w:color="auto"/>
        <w:right w:val="none" w:sz="0" w:space="0" w:color="auto"/>
      </w:divBdr>
    </w:div>
    <w:div w:id="2021085793">
      <w:bodyDiv w:val="1"/>
      <w:marLeft w:val="0"/>
      <w:marRight w:val="0"/>
      <w:marTop w:val="0"/>
      <w:marBottom w:val="0"/>
      <w:divBdr>
        <w:top w:val="none" w:sz="0" w:space="0" w:color="auto"/>
        <w:left w:val="none" w:sz="0" w:space="0" w:color="auto"/>
        <w:bottom w:val="none" w:sz="0" w:space="0" w:color="auto"/>
        <w:right w:val="none" w:sz="0" w:space="0" w:color="auto"/>
      </w:divBdr>
    </w:div>
    <w:div w:id="20798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s/emergencies/diseases/novel-coronavirus-2019" TargetMode="External"/><Relationship Id="rId13" Type="http://schemas.openxmlformats.org/officeDocument/2006/relationships/hyperlink" Target="https://www.who.int/es/emergencies/diseases/novel-coronavirus-2019/advice-for-public/q-a-coronavirus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1.globo.com/bemestar/coronavirus/noticia/2020/03/11/oms-declara-pandemia-de-coronavirus.g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querenciaonl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ntaribopemedia.com/wp-content/uploads/2018/09/Book-de-R%C3%A1dio-2018_Final.pdf" TargetMode="External"/><Relationship Id="rId5" Type="http://schemas.openxmlformats.org/officeDocument/2006/relationships/webSettings" Target="webSettings.xml"/><Relationship Id="rId15" Type="http://schemas.openxmlformats.org/officeDocument/2006/relationships/hyperlink" Target="http://www.yucuma.com.br/" TargetMode="External"/><Relationship Id="rId10" Type="http://schemas.openxmlformats.org/officeDocument/2006/relationships/hyperlink" Target="https://periodicos.ufsc.br/index.php/jornalismo/article/view/2199" TargetMode="External"/><Relationship Id="rId4" Type="http://schemas.openxmlformats.org/officeDocument/2006/relationships/settings" Target="settings.xml"/><Relationship Id="rId9" Type="http://schemas.openxmlformats.org/officeDocument/2006/relationships/hyperlink" Target="https://www.bbc.com/portuguese/geral-51258799" TargetMode="External"/><Relationship Id="rId14" Type="http://schemas.openxmlformats.org/officeDocument/2006/relationships/hyperlink" Target="https://rd3.net.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1.globo.com/bemestar/coronavirus/noticia/2020/03/11/oms-declara-pandemia-de-coronavirus.g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82934-F898-47AD-B223-6C879ED2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5814</Words>
  <Characters>31052</Characters>
  <Application>Microsoft Office Word</Application>
  <DocSecurity>0</DocSecurity>
  <Lines>796</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2020-07-21T23:51:00Z</dcterms:created>
  <dcterms:modified xsi:type="dcterms:W3CDTF">2020-07-22T00:10:00Z</dcterms:modified>
</cp:coreProperties>
</file>