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53" w:rsidRPr="002D3A4E" w:rsidRDefault="00F82353" w:rsidP="00923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4E">
        <w:rPr>
          <w:rFonts w:ascii="Times New Roman" w:hAnsi="Times New Roman" w:cs="Times New Roman"/>
          <w:b/>
          <w:sz w:val="24"/>
          <w:szCs w:val="24"/>
        </w:rPr>
        <w:t>CI</w:t>
      </w:r>
      <w:r w:rsidR="00E13D4D">
        <w:rPr>
          <w:rFonts w:ascii="Times New Roman" w:hAnsi="Times New Roman" w:cs="Times New Roman"/>
          <w:b/>
          <w:sz w:val="24"/>
          <w:szCs w:val="24"/>
        </w:rPr>
        <w:t>BERFEMINISMO</w:t>
      </w:r>
      <w:r w:rsidR="0054403F" w:rsidRPr="002D3A4E">
        <w:rPr>
          <w:rFonts w:ascii="Times New Roman" w:hAnsi="Times New Roman" w:cs="Times New Roman"/>
          <w:b/>
          <w:sz w:val="24"/>
          <w:szCs w:val="24"/>
        </w:rPr>
        <w:t xml:space="preserve"> EM REDES SOCIAIS,</w:t>
      </w:r>
      <w:r w:rsidRPr="002D3A4E">
        <w:rPr>
          <w:rFonts w:ascii="Times New Roman" w:hAnsi="Times New Roman" w:cs="Times New Roman"/>
          <w:b/>
          <w:sz w:val="24"/>
          <w:szCs w:val="24"/>
        </w:rPr>
        <w:t xml:space="preserve"> LUGAR DE FALA</w:t>
      </w:r>
      <w:r w:rsidR="0054403F" w:rsidRPr="002D3A4E">
        <w:rPr>
          <w:rFonts w:ascii="Times New Roman" w:hAnsi="Times New Roman" w:cs="Times New Roman"/>
          <w:b/>
          <w:sz w:val="24"/>
          <w:szCs w:val="24"/>
        </w:rPr>
        <w:t xml:space="preserve"> E MUL</w:t>
      </w:r>
      <w:r w:rsidR="00C453A6">
        <w:rPr>
          <w:rFonts w:ascii="Times New Roman" w:hAnsi="Times New Roman" w:cs="Times New Roman"/>
          <w:b/>
          <w:sz w:val="24"/>
          <w:szCs w:val="24"/>
        </w:rPr>
        <w:t>TIL</w:t>
      </w:r>
      <w:bookmarkStart w:id="0" w:name="_GoBack"/>
      <w:bookmarkEnd w:id="0"/>
      <w:r w:rsidR="0054403F" w:rsidRPr="002D3A4E">
        <w:rPr>
          <w:rFonts w:ascii="Times New Roman" w:hAnsi="Times New Roman" w:cs="Times New Roman"/>
          <w:b/>
          <w:sz w:val="24"/>
          <w:szCs w:val="24"/>
        </w:rPr>
        <w:t>ETRAMENTOS</w:t>
      </w:r>
      <w:r w:rsidRPr="002D3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03F" w:rsidRPr="002D3A4E">
        <w:rPr>
          <w:rFonts w:ascii="Times New Roman" w:hAnsi="Times New Roman" w:cs="Times New Roman"/>
          <w:b/>
          <w:sz w:val="24"/>
          <w:szCs w:val="24"/>
        </w:rPr>
        <w:t>CRÍTICOS</w:t>
      </w:r>
    </w:p>
    <w:p w:rsidR="00F82353" w:rsidRPr="002D3A4E" w:rsidRDefault="00F82353" w:rsidP="00923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353" w:rsidRPr="002D3A4E" w:rsidRDefault="00F82353" w:rsidP="00923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43E" w:rsidRPr="00014226" w:rsidRDefault="00C1543E" w:rsidP="00C154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4226">
        <w:rPr>
          <w:rFonts w:ascii="Times New Roman" w:hAnsi="Times New Roman" w:cs="Times New Roman"/>
          <w:b/>
          <w:sz w:val="24"/>
          <w:szCs w:val="24"/>
        </w:rPr>
        <w:t>Terezinha Fernandes</w:t>
      </w:r>
      <w:r w:rsidRPr="0001422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1543E" w:rsidRPr="00014226" w:rsidRDefault="00C1543E" w:rsidP="00C154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226">
        <w:rPr>
          <w:rFonts w:ascii="Times New Roman" w:hAnsi="Times New Roman" w:cs="Times New Roman"/>
          <w:b/>
          <w:sz w:val="24"/>
          <w:szCs w:val="24"/>
        </w:rPr>
        <w:t>Edméa</w:t>
      </w:r>
      <w:proofErr w:type="spellEnd"/>
      <w:r w:rsidRPr="00014226">
        <w:rPr>
          <w:rFonts w:ascii="Times New Roman" w:hAnsi="Times New Roman" w:cs="Times New Roman"/>
          <w:b/>
          <w:sz w:val="24"/>
          <w:szCs w:val="24"/>
        </w:rPr>
        <w:t xml:space="preserve"> Santos</w:t>
      </w:r>
      <w:r w:rsidRPr="0001422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82353" w:rsidRPr="00734456" w:rsidRDefault="00F82353" w:rsidP="00923F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1ED3" w:rsidRPr="002D3A4E" w:rsidRDefault="002B1ED3" w:rsidP="00923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456" w:rsidRPr="00C26E5C" w:rsidRDefault="00734456" w:rsidP="000B18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6E5C">
        <w:rPr>
          <w:rFonts w:ascii="Times New Roman" w:hAnsi="Times New Roman" w:cs="Times New Roman"/>
          <w:b/>
        </w:rPr>
        <w:t>Resumo</w:t>
      </w:r>
    </w:p>
    <w:p w:rsidR="00251871" w:rsidRPr="00C26E5C" w:rsidRDefault="00251871" w:rsidP="000B18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67D5" w:rsidRPr="005E3978" w:rsidRDefault="004E34E8" w:rsidP="000B1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78">
        <w:rPr>
          <w:rFonts w:ascii="Times New Roman" w:hAnsi="Times New Roman" w:cs="Times New Roman"/>
        </w:rPr>
        <w:t xml:space="preserve">Este artigo tem como objetivo compreender a relação entre as </w:t>
      </w:r>
      <w:r w:rsidRPr="005E3978">
        <w:rPr>
          <w:rFonts w:ascii="Times New Roman" w:hAnsi="Times New Roman" w:cs="Times New Roman"/>
          <w:shd w:val="clear" w:color="auto" w:fill="F9F9F9"/>
        </w:rPr>
        <w:t xml:space="preserve">opressões </w:t>
      </w:r>
      <w:r w:rsidR="008B7D5F" w:rsidRPr="005E3978">
        <w:rPr>
          <w:rFonts w:ascii="Times New Roman" w:hAnsi="Times New Roman" w:cs="Times New Roman"/>
          <w:shd w:val="clear" w:color="auto" w:fill="F9F9F9"/>
        </w:rPr>
        <w:t xml:space="preserve">e violências </w:t>
      </w:r>
      <w:r w:rsidR="003C36A0" w:rsidRPr="005E3978">
        <w:rPr>
          <w:rFonts w:ascii="Times New Roman" w:hAnsi="Times New Roman" w:cs="Times New Roman"/>
          <w:shd w:val="clear" w:color="auto" w:fill="F9F9F9"/>
        </w:rPr>
        <w:t>sofridas por</w:t>
      </w:r>
      <w:r w:rsidR="008B7D5F" w:rsidRPr="005E3978">
        <w:rPr>
          <w:rFonts w:ascii="Times New Roman" w:hAnsi="Times New Roman" w:cs="Times New Roman"/>
          <w:shd w:val="clear" w:color="auto" w:fill="F9F9F9"/>
        </w:rPr>
        <w:t xml:space="preserve"> mulheres debatidas </w:t>
      </w:r>
      <w:r w:rsidR="005E3978">
        <w:rPr>
          <w:rFonts w:ascii="Times New Roman" w:hAnsi="Times New Roman" w:cs="Times New Roman"/>
          <w:shd w:val="clear" w:color="auto" w:fill="F9F9F9"/>
        </w:rPr>
        <w:t xml:space="preserve">em </w:t>
      </w:r>
      <w:proofErr w:type="spellStart"/>
      <w:r w:rsidR="005E3978" w:rsidRPr="005E3978">
        <w:rPr>
          <w:rFonts w:ascii="Times New Roman" w:hAnsi="Times New Roman" w:cs="Times New Roman"/>
          <w:i/>
          <w:iCs/>
        </w:rPr>
        <w:t>live</w:t>
      </w:r>
      <w:proofErr w:type="spellEnd"/>
      <w:r w:rsidR="005E3978" w:rsidRPr="005E3978">
        <w:rPr>
          <w:rFonts w:ascii="Times New Roman" w:hAnsi="Times New Roman" w:cs="Times New Roman"/>
          <w:i/>
          <w:iCs/>
        </w:rPr>
        <w:t xml:space="preserve"> streaming</w:t>
      </w:r>
      <w:r w:rsidR="005E3978" w:rsidRPr="005E3978">
        <w:rPr>
          <w:rFonts w:ascii="Times New Roman" w:hAnsi="Times New Roman" w:cs="Times New Roman"/>
        </w:rPr>
        <w:t xml:space="preserve"> </w:t>
      </w:r>
      <w:r w:rsidR="008B7D5F" w:rsidRPr="005E3978">
        <w:rPr>
          <w:rFonts w:ascii="Times New Roman" w:hAnsi="Times New Roman" w:cs="Times New Roman"/>
          <w:shd w:val="clear" w:color="auto" w:fill="F9F9F9"/>
        </w:rPr>
        <w:t xml:space="preserve">em redes sociais </w:t>
      </w:r>
      <w:r w:rsidRPr="005E3978">
        <w:rPr>
          <w:rFonts w:ascii="Times New Roman" w:hAnsi="Times New Roman" w:cs="Times New Roman"/>
          <w:shd w:val="clear" w:color="auto" w:fill="F9F9F9"/>
        </w:rPr>
        <w:t>durante pa</w:t>
      </w:r>
      <w:r w:rsidR="003B46FA" w:rsidRPr="005E3978">
        <w:rPr>
          <w:rFonts w:ascii="Times New Roman" w:hAnsi="Times New Roman" w:cs="Times New Roman"/>
          <w:shd w:val="clear" w:color="auto" w:fill="F9F9F9"/>
        </w:rPr>
        <w:t xml:space="preserve">ndemia </w:t>
      </w:r>
      <w:r w:rsidR="003C36A0" w:rsidRPr="005E3978">
        <w:rPr>
          <w:rFonts w:ascii="Times New Roman" w:hAnsi="Times New Roman" w:cs="Times New Roman"/>
          <w:shd w:val="clear" w:color="auto" w:fill="F9F9F9"/>
        </w:rPr>
        <w:t xml:space="preserve">de </w:t>
      </w:r>
      <w:r w:rsidR="003B46FA" w:rsidRPr="005E3978">
        <w:rPr>
          <w:rFonts w:ascii="Times New Roman" w:hAnsi="Times New Roman" w:cs="Times New Roman"/>
          <w:shd w:val="clear" w:color="auto" w:fill="F9F9F9"/>
        </w:rPr>
        <w:t>COVID/19</w:t>
      </w:r>
      <w:r w:rsidR="008B7D5F" w:rsidRPr="005E3978">
        <w:rPr>
          <w:rFonts w:ascii="Times New Roman" w:hAnsi="Times New Roman" w:cs="Times New Roman"/>
          <w:shd w:val="clear" w:color="auto" w:fill="F9F9F9"/>
        </w:rPr>
        <w:t>,</w:t>
      </w:r>
      <w:r w:rsidR="003B46FA" w:rsidRPr="005E3978">
        <w:rPr>
          <w:rFonts w:ascii="Times New Roman" w:hAnsi="Times New Roman" w:cs="Times New Roman"/>
          <w:shd w:val="clear" w:color="auto" w:fill="F9F9F9"/>
        </w:rPr>
        <w:t xml:space="preserve"> </w:t>
      </w:r>
      <w:r w:rsidR="008B7D5F" w:rsidRPr="005E3978">
        <w:rPr>
          <w:rFonts w:ascii="Times New Roman" w:hAnsi="Times New Roman" w:cs="Times New Roman"/>
          <w:shd w:val="clear" w:color="auto" w:fill="F9F9F9"/>
        </w:rPr>
        <w:t xml:space="preserve">buscando um diálogo </w:t>
      </w:r>
      <w:r w:rsidRPr="005E3978">
        <w:rPr>
          <w:rFonts w:ascii="Times New Roman" w:hAnsi="Times New Roman" w:cs="Times New Roman"/>
          <w:shd w:val="clear" w:color="auto" w:fill="F9F9F9"/>
        </w:rPr>
        <w:t xml:space="preserve">entre gênero, raça e classe e </w:t>
      </w:r>
      <w:r w:rsidR="00B62DAA" w:rsidRPr="005E3978">
        <w:rPr>
          <w:rFonts w:ascii="Times New Roman" w:hAnsi="Times New Roman" w:cs="Times New Roman"/>
          <w:shd w:val="clear" w:color="auto" w:fill="F9F9F9"/>
        </w:rPr>
        <w:t>a noção de</w:t>
      </w:r>
      <w:r w:rsidRPr="005E3978">
        <w:rPr>
          <w:rFonts w:ascii="Times New Roman" w:hAnsi="Times New Roman" w:cs="Times New Roman"/>
          <w:shd w:val="clear" w:color="auto" w:fill="F9F9F9"/>
        </w:rPr>
        <w:t xml:space="preserve"> lugar de fala</w:t>
      </w:r>
      <w:r w:rsidR="005E3978">
        <w:rPr>
          <w:rFonts w:ascii="Times New Roman" w:hAnsi="Times New Roman" w:cs="Times New Roman"/>
          <w:shd w:val="clear" w:color="auto" w:fill="F9F9F9"/>
        </w:rPr>
        <w:t xml:space="preserve"> relacionando</w:t>
      </w:r>
      <w:r w:rsidR="004967D5" w:rsidRPr="005E3978">
        <w:rPr>
          <w:rFonts w:ascii="Times New Roman" w:hAnsi="Times New Roman" w:cs="Times New Roman"/>
          <w:shd w:val="clear" w:color="auto" w:fill="F9F9F9"/>
        </w:rPr>
        <w:t xml:space="preserve"> aos </w:t>
      </w:r>
      <w:proofErr w:type="spellStart"/>
      <w:r w:rsidR="004967D5" w:rsidRPr="005E3978">
        <w:rPr>
          <w:rFonts w:ascii="Times New Roman" w:hAnsi="Times New Roman" w:cs="Times New Roman"/>
          <w:shd w:val="clear" w:color="auto" w:fill="F9F9F9"/>
        </w:rPr>
        <w:t>multiletramentos</w:t>
      </w:r>
      <w:proofErr w:type="spellEnd"/>
      <w:r w:rsidR="004967D5" w:rsidRPr="005E3978">
        <w:rPr>
          <w:rFonts w:ascii="Times New Roman" w:hAnsi="Times New Roman" w:cs="Times New Roman"/>
          <w:shd w:val="clear" w:color="auto" w:fill="F9F9F9"/>
        </w:rPr>
        <w:t xml:space="preserve"> críticos.</w:t>
      </w:r>
      <w:r w:rsidR="003B46FA" w:rsidRPr="005E3978">
        <w:rPr>
          <w:rFonts w:ascii="Times New Roman" w:hAnsi="Times New Roman" w:cs="Times New Roman"/>
          <w:shd w:val="clear" w:color="auto" w:fill="F9F9F9"/>
        </w:rPr>
        <w:t xml:space="preserve"> </w:t>
      </w:r>
      <w:r w:rsidR="004967D5" w:rsidRPr="005E3978">
        <w:rPr>
          <w:rFonts w:ascii="Times New Roman" w:hAnsi="Times New Roman" w:cs="Times New Roman"/>
        </w:rPr>
        <w:t xml:space="preserve">O estudo foi </w:t>
      </w:r>
      <w:r w:rsidR="00816957" w:rsidRPr="005E3978">
        <w:rPr>
          <w:rFonts w:ascii="Times New Roman" w:hAnsi="Times New Roman" w:cs="Times New Roman"/>
        </w:rPr>
        <w:t xml:space="preserve">desenvolvido com a abordagem </w:t>
      </w:r>
      <w:proofErr w:type="spellStart"/>
      <w:r w:rsidR="00816957" w:rsidRPr="005E3978">
        <w:rPr>
          <w:rFonts w:ascii="Times New Roman" w:hAnsi="Times New Roman" w:cs="Times New Roman"/>
        </w:rPr>
        <w:t>multirreferencial</w:t>
      </w:r>
      <w:proofErr w:type="spellEnd"/>
      <w:r w:rsidR="00816957" w:rsidRPr="005E3978">
        <w:rPr>
          <w:rFonts w:ascii="Times New Roman" w:hAnsi="Times New Roman" w:cs="Times New Roman"/>
        </w:rPr>
        <w:t>, considerando os espaços de aprendizagens plurais e heterogêneos</w:t>
      </w:r>
      <w:r w:rsidR="003C36A0" w:rsidRPr="005E3978">
        <w:rPr>
          <w:rFonts w:ascii="Times New Roman" w:hAnsi="Times New Roman" w:cs="Times New Roman"/>
        </w:rPr>
        <w:t xml:space="preserve"> das redes sociais</w:t>
      </w:r>
      <w:r w:rsidR="00816957" w:rsidRPr="005E3978">
        <w:rPr>
          <w:rFonts w:ascii="Times New Roman" w:hAnsi="Times New Roman" w:cs="Times New Roman"/>
        </w:rPr>
        <w:t>, com inspiração na etnog</w:t>
      </w:r>
      <w:r w:rsidR="003C36A0" w:rsidRPr="005E3978">
        <w:rPr>
          <w:rFonts w:ascii="Times New Roman" w:hAnsi="Times New Roman" w:cs="Times New Roman"/>
        </w:rPr>
        <w:t xml:space="preserve">rafia na </w:t>
      </w:r>
      <w:proofErr w:type="spellStart"/>
      <w:r w:rsidR="003C36A0" w:rsidRPr="005E3978">
        <w:rPr>
          <w:rFonts w:ascii="Times New Roman" w:hAnsi="Times New Roman" w:cs="Times New Roman"/>
        </w:rPr>
        <w:t>cibercultura</w:t>
      </w:r>
      <w:proofErr w:type="spellEnd"/>
      <w:r w:rsidR="003C36A0" w:rsidRPr="005E3978">
        <w:rPr>
          <w:rFonts w:ascii="Times New Roman" w:hAnsi="Times New Roman" w:cs="Times New Roman"/>
        </w:rPr>
        <w:t>, n</w:t>
      </w:r>
      <w:r w:rsidR="00816957" w:rsidRPr="005E3978">
        <w:rPr>
          <w:rFonts w:ascii="Times New Roman" w:hAnsi="Times New Roman" w:cs="Times New Roman"/>
        </w:rPr>
        <w:t>a qual</w:t>
      </w:r>
      <w:r w:rsidR="004967D5" w:rsidRPr="005E3978">
        <w:rPr>
          <w:rFonts w:ascii="Times New Roman" w:hAnsi="Times New Roman" w:cs="Times New Roman"/>
        </w:rPr>
        <w:t xml:space="preserve"> cartografamos</w:t>
      </w:r>
      <w:r w:rsidR="002C07DA" w:rsidRPr="005E3978">
        <w:rPr>
          <w:i/>
          <w:iCs/>
        </w:rPr>
        <w:t xml:space="preserve"> </w:t>
      </w:r>
      <w:proofErr w:type="spellStart"/>
      <w:r w:rsidR="005E3978">
        <w:rPr>
          <w:rFonts w:ascii="Times New Roman" w:hAnsi="Times New Roman" w:cs="Times New Roman"/>
          <w:i/>
          <w:iCs/>
        </w:rPr>
        <w:t>lives</w:t>
      </w:r>
      <w:proofErr w:type="spellEnd"/>
      <w:r w:rsidR="005E3978">
        <w:rPr>
          <w:rFonts w:ascii="Times New Roman" w:hAnsi="Times New Roman" w:cs="Times New Roman"/>
          <w:i/>
          <w:iCs/>
        </w:rPr>
        <w:t xml:space="preserve"> </w:t>
      </w:r>
      <w:r w:rsidR="004967D5" w:rsidRPr="005E3978">
        <w:rPr>
          <w:rFonts w:ascii="Times New Roman" w:hAnsi="Times New Roman" w:cs="Times New Roman"/>
        </w:rPr>
        <w:t>feministas</w:t>
      </w:r>
      <w:r w:rsidR="003C36A0" w:rsidRPr="005E3978">
        <w:rPr>
          <w:rFonts w:ascii="Times New Roman" w:hAnsi="Times New Roman" w:cs="Times New Roman"/>
        </w:rPr>
        <w:t>,</w:t>
      </w:r>
      <w:r w:rsidR="005E3978">
        <w:rPr>
          <w:rFonts w:ascii="Times New Roman" w:hAnsi="Times New Roman" w:cs="Times New Roman"/>
        </w:rPr>
        <w:t xml:space="preserve"> nos meses de março</w:t>
      </w:r>
      <w:r w:rsidR="004967D5" w:rsidRPr="005E3978">
        <w:rPr>
          <w:rFonts w:ascii="Times New Roman" w:hAnsi="Times New Roman" w:cs="Times New Roman"/>
        </w:rPr>
        <w:t xml:space="preserve"> a junho de 2020, </w:t>
      </w:r>
      <w:r w:rsidR="003C36A0" w:rsidRPr="005E3978">
        <w:rPr>
          <w:rFonts w:ascii="Times New Roman" w:hAnsi="Times New Roman" w:cs="Times New Roman"/>
        </w:rPr>
        <w:t>dialogando</w:t>
      </w:r>
      <w:r w:rsidR="003B46FA" w:rsidRPr="005E3978">
        <w:rPr>
          <w:rFonts w:ascii="Times New Roman" w:hAnsi="Times New Roman" w:cs="Times New Roman"/>
        </w:rPr>
        <w:t xml:space="preserve"> </w:t>
      </w:r>
      <w:r w:rsidR="004967D5" w:rsidRPr="005E3978">
        <w:rPr>
          <w:rFonts w:ascii="Times New Roman" w:hAnsi="Times New Roman" w:cs="Times New Roman"/>
        </w:rPr>
        <w:t xml:space="preserve">com </w:t>
      </w:r>
      <w:r w:rsidR="00657F90" w:rsidRPr="005E3978">
        <w:rPr>
          <w:rFonts w:ascii="Times New Roman" w:hAnsi="Times New Roman" w:cs="Times New Roman"/>
        </w:rPr>
        <w:t>o referencial teórico</w:t>
      </w:r>
      <w:r w:rsidR="00F93A93">
        <w:rPr>
          <w:rFonts w:ascii="Times New Roman" w:hAnsi="Times New Roman" w:cs="Times New Roman"/>
        </w:rPr>
        <w:t xml:space="preserve"> em estudo</w:t>
      </w:r>
      <w:r w:rsidR="004967D5" w:rsidRPr="005E3978">
        <w:rPr>
          <w:rFonts w:ascii="Times New Roman" w:hAnsi="Times New Roman" w:cs="Times New Roman"/>
        </w:rPr>
        <w:t xml:space="preserve">. </w:t>
      </w:r>
      <w:r w:rsidR="003C36A0" w:rsidRPr="005E3978">
        <w:rPr>
          <w:rFonts w:ascii="Times New Roman" w:hAnsi="Times New Roman" w:cs="Times New Roman"/>
        </w:rPr>
        <w:t xml:space="preserve">Como resultados destacamos a </w:t>
      </w:r>
      <w:r w:rsidR="005E3978">
        <w:rPr>
          <w:rFonts w:ascii="Times New Roman" w:hAnsi="Times New Roman" w:cs="Times New Roman"/>
        </w:rPr>
        <w:t xml:space="preserve">importância da </w:t>
      </w:r>
      <w:r w:rsidR="003C36A0" w:rsidRPr="005E3978">
        <w:rPr>
          <w:rFonts w:ascii="Times New Roman" w:hAnsi="Times New Roman" w:cs="Times New Roman"/>
        </w:rPr>
        <w:t>compreensão d</w:t>
      </w:r>
      <w:r w:rsidR="00E36537" w:rsidRPr="005E3978">
        <w:rPr>
          <w:rFonts w:ascii="Times New Roman" w:hAnsi="Times New Roman" w:cs="Times New Roman"/>
        </w:rPr>
        <w:t xml:space="preserve">as </w:t>
      </w:r>
      <w:r w:rsidR="003C36A0" w:rsidRPr="005E3978">
        <w:rPr>
          <w:rFonts w:ascii="Times New Roman" w:hAnsi="Times New Roman" w:cs="Times New Roman"/>
        </w:rPr>
        <w:t xml:space="preserve">dimensões das </w:t>
      </w:r>
      <w:r w:rsidR="00E36537" w:rsidRPr="005E3978">
        <w:rPr>
          <w:rFonts w:ascii="Times New Roman" w:hAnsi="Times New Roman" w:cs="Times New Roman"/>
        </w:rPr>
        <w:t xml:space="preserve">violências </w:t>
      </w:r>
      <w:r w:rsidR="008B7D5F" w:rsidRPr="005E3978">
        <w:rPr>
          <w:rFonts w:ascii="Times New Roman" w:hAnsi="Times New Roman" w:cs="Times New Roman"/>
        </w:rPr>
        <w:t xml:space="preserve">e desigualdades sofridas pelas </w:t>
      </w:r>
      <w:r w:rsidR="00E36537" w:rsidRPr="005E3978">
        <w:rPr>
          <w:rFonts w:ascii="Times New Roman" w:hAnsi="Times New Roman" w:cs="Times New Roman"/>
        </w:rPr>
        <w:t>mulher</w:t>
      </w:r>
      <w:r w:rsidR="008B7D5F" w:rsidRPr="005E3978">
        <w:rPr>
          <w:rFonts w:ascii="Times New Roman" w:hAnsi="Times New Roman" w:cs="Times New Roman"/>
        </w:rPr>
        <w:t>es</w:t>
      </w:r>
      <w:r w:rsidR="005E3978">
        <w:rPr>
          <w:rFonts w:ascii="Times New Roman" w:hAnsi="Times New Roman" w:cs="Times New Roman"/>
        </w:rPr>
        <w:t xml:space="preserve"> enquanto questões estruturais históricas que</w:t>
      </w:r>
      <w:r w:rsidR="008B7D5F" w:rsidRPr="005E3978">
        <w:rPr>
          <w:rFonts w:ascii="Times New Roman" w:hAnsi="Times New Roman" w:cs="Times New Roman"/>
        </w:rPr>
        <w:t xml:space="preserve"> ge</w:t>
      </w:r>
      <w:r w:rsidR="00657F90" w:rsidRPr="005E3978">
        <w:rPr>
          <w:rFonts w:ascii="Times New Roman" w:hAnsi="Times New Roman" w:cs="Times New Roman"/>
        </w:rPr>
        <w:t>ram</w:t>
      </w:r>
      <w:r w:rsidR="00E36537" w:rsidRPr="005E3978">
        <w:rPr>
          <w:rFonts w:ascii="Times New Roman" w:hAnsi="Times New Roman" w:cs="Times New Roman"/>
        </w:rPr>
        <w:t xml:space="preserve"> </w:t>
      </w:r>
      <w:r w:rsidR="00F93A93">
        <w:rPr>
          <w:rFonts w:ascii="Times New Roman" w:hAnsi="Times New Roman" w:cs="Times New Roman"/>
        </w:rPr>
        <w:t xml:space="preserve">as </w:t>
      </w:r>
      <w:r w:rsidR="00E36537" w:rsidRPr="005E3978">
        <w:rPr>
          <w:rFonts w:ascii="Times New Roman" w:hAnsi="Times New Roman" w:cs="Times New Roman"/>
        </w:rPr>
        <w:t xml:space="preserve">opressões, </w:t>
      </w:r>
      <w:r w:rsidR="005E3978">
        <w:rPr>
          <w:rFonts w:ascii="Times New Roman" w:hAnsi="Times New Roman" w:cs="Times New Roman"/>
        </w:rPr>
        <w:t>e que</w:t>
      </w:r>
      <w:r w:rsidR="00E36537" w:rsidRPr="005E3978">
        <w:rPr>
          <w:rFonts w:ascii="Times New Roman" w:hAnsi="Times New Roman" w:cs="Times New Roman"/>
        </w:rPr>
        <w:t xml:space="preserve"> </w:t>
      </w:r>
      <w:r w:rsidR="00657F90" w:rsidRPr="005E3978">
        <w:rPr>
          <w:rFonts w:ascii="Times New Roman" w:hAnsi="Times New Roman" w:cs="Times New Roman"/>
        </w:rPr>
        <w:t>a</w:t>
      </w:r>
      <w:r w:rsidR="008B7D5F" w:rsidRPr="005E3978">
        <w:rPr>
          <w:rFonts w:ascii="Times New Roman" w:hAnsi="Times New Roman" w:cs="Times New Roman"/>
        </w:rPr>
        <w:t xml:space="preserve">s </w:t>
      </w:r>
      <w:r w:rsidR="00657F90" w:rsidRPr="005E3978">
        <w:rPr>
          <w:rFonts w:ascii="Times New Roman" w:hAnsi="Times New Roman" w:cs="Times New Roman"/>
        </w:rPr>
        <w:t>luta</w:t>
      </w:r>
      <w:r w:rsidR="008B7D5F" w:rsidRPr="005E3978">
        <w:rPr>
          <w:rFonts w:ascii="Times New Roman" w:hAnsi="Times New Roman" w:cs="Times New Roman"/>
        </w:rPr>
        <w:t>s</w:t>
      </w:r>
      <w:r w:rsidR="00657F90" w:rsidRPr="005E3978">
        <w:rPr>
          <w:rFonts w:ascii="Times New Roman" w:hAnsi="Times New Roman" w:cs="Times New Roman"/>
        </w:rPr>
        <w:t xml:space="preserve"> e</w:t>
      </w:r>
      <w:r w:rsidR="008B7D5F" w:rsidRPr="005E3978">
        <w:rPr>
          <w:rFonts w:ascii="Times New Roman" w:hAnsi="Times New Roman" w:cs="Times New Roman"/>
        </w:rPr>
        <w:t xml:space="preserve"> </w:t>
      </w:r>
      <w:r w:rsidR="00657F90" w:rsidRPr="005E3978">
        <w:rPr>
          <w:rFonts w:ascii="Times New Roman" w:hAnsi="Times New Roman" w:cs="Times New Roman"/>
        </w:rPr>
        <w:t>resistência</w:t>
      </w:r>
      <w:r w:rsidR="008B7D5F" w:rsidRPr="005E3978">
        <w:rPr>
          <w:rFonts w:ascii="Times New Roman" w:hAnsi="Times New Roman" w:cs="Times New Roman"/>
        </w:rPr>
        <w:t>s</w:t>
      </w:r>
      <w:r w:rsidR="005E3978">
        <w:rPr>
          <w:rFonts w:ascii="Times New Roman" w:hAnsi="Times New Roman" w:cs="Times New Roman"/>
        </w:rPr>
        <w:t xml:space="preserve"> dos movimentos interseccionais possibilitam legitimar</w:t>
      </w:r>
      <w:r w:rsidR="008B7D5F" w:rsidRPr="005E3978">
        <w:rPr>
          <w:rFonts w:ascii="Times New Roman" w:hAnsi="Times New Roman" w:cs="Times New Roman"/>
        </w:rPr>
        <w:t xml:space="preserve"> </w:t>
      </w:r>
      <w:r w:rsidR="005E3978">
        <w:rPr>
          <w:rFonts w:ascii="Times New Roman" w:hAnsi="Times New Roman" w:cs="Times New Roman"/>
        </w:rPr>
        <w:t>o</w:t>
      </w:r>
      <w:r w:rsidR="008B7D5F" w:rsidRPr="005E3978">
        <w:rPr>
          <w:rFonts w:ascii="Times New Roman" w:hAnsi="Times New Roman" w:cs="Times New Roman"/>
        </w:rPr>
        <w:t xml:space="preserve"> lugar de fala</w:t>
      </w:r>
      <w:r w:rsidR="005E3978">
        <w:rPr>
          <w:rFonts w:ascii="Times New Roman" w:hAnsi="Times New Roman" w:cs="Times New Roman"/>
        </w:rPr>
        <w:t xml:space="preserve"> destas mulheres</w:t>
      </w:r>
      <w:r w:rsidR="00E36537" w:rsidRPr="005E3978">
        <w:rPr>
          <w:rFonts w:ascii="Times New Roman" w:hAnsi="Times New Roman" w:cs="Times New Roman"/>
        </w:rPr>
        <w:t xml:space="preserve">. Concluímos que as experiências </w:t>
      </w:r>
      <w:proofErr w:type="spellStart"/>
      <w:r w:rsidR="00E36537" w:rsidRPr="005E3978">
        <w:rPr>
          <w:rFonts w:ascii="Times New Roman" w:hAnsi="Times New Roman" w:cs="Times New Roman"/>
        </w:rPr>
        <w:t>ciberfeministas</w:t>
      </w:r>
      <w:proofErr w:type="spellEnd"/>
      <w:r w:rsidR="00E36537" w:rsidRPr="005E3978">
        <w:rPr>
          <w:rFonts w:ascii="Times New Roman" w:hAnsi="Times New Roman" w:cs="Times New Roman"/>
        </w:rPr>
        <w:t xml:space="preserve"> em redes sociais são fundamentais para práticas soci</w:t>
      </w:r>
      <w:r w:rsidR="00DB0D55" w:rsidRPr="005E3978">
        <w:rPr>
          <w:rFonts w:ascii="Times New Roman" w:hAnsi="Times New Roman" w:cs="Times New Roman"/>
        </w:rPr>
        <w:t>ais feministas de engajamento e</w:t>
      </w:r>
      <w:r w:rsidR="00657F90" w:rsidRPr="005E3978">
        <w:rPr>
          <w:rFonts w:ascii="Times New Roman" w:hAnsi="Times New Roman" w:cs="Times New Roman"/>
        </w:rPr>
        <w:t xml:space="preserve"> enfrentamento </w:t>
      </w:r>
      <w:r w:rsidR="00F93A93">
        <w:rPr>
          <w:rFonts w:ascii="Times New Roman" w:hAnsi="Times New Roman" w:cs="Times New Roman"/>
        </w:rPr>
        <w:t xml:space="preserve">ao problema e </w:t>
      </w:r>
      <w:r w:rsidR="00E36537" w:rsidRPr="005E3978">
        <w:rPr>
          <w:rFonts w:ascii="Times New Roman" w:hAnsi="Times New Roman" w:cs="Times New Roman"/>
        </w:rPr>
        <w:t xml:space="preserve">contribuem </w:t>
      </w:r>
      <w:r w:rsidR="00DB0D55" w:rsidRPr="005E3978">
        <w:rPr>
          <w:rFonts w:ascii="Times New Roman" w:hAnsi="Times New Roman" w:cs="Times New Roman"/>
        </w:rPr>
        <w:t xml:space="preserve">também </w:t>
      </w:r>
      <w:r w:rsidR="00E36537" w:rsidRPr="005E3978">
        <w:rPr>
          <w:rFonts w:ascii="Times New Roman" w:hAnsi="Times New Roman" w:cs="Times New Roman"/>
        </w:rPr>
        <w:t xml:space="preserve">para </w:t>
      </w:r>
      <w:r w:rsidR="00DB0D55" w:rsidRPr="005E3978">
        <w:rPr>
          <w:rFonts w:ascii="Times New Roman" w:hAnsi="Times New Roman" w:cs="Times New Roman"/>
        </w:rPr>
        <w:t>o desenvolvimento de</w:t>
      </w:r>
      <w:r w:rsidR="00E36537" w:rsidRPr="005E3978">
        <w:rPr>
          <w:rFonts w:ascii="Times New Roman" w:hAnsi="Times New Roman" w:cs="Times New Roman"/>
        </w:rPr>
        <w:t xml:space="preserve"> </w:t>
      </w:r>
      <w:proofErr w:type="spellStart"/>
      <w:r w:rsidR="00E36537" w:rsidRPr="005E3978">
        <w:rPr>
          <w:rFonts w:ascii="Times New Roman" w:hAnsi="Times New Roman" w:cs="Times New Roman"/>
        </w:rPr>
        <w:t>multiletramentos</w:t>
      </w:r>
      <w:proofErr w:type="spellEnd"/>
      <w:r w:rsidR="00E36537" w:rsidRPr="005E3978">
        <w:rPr>
          <w:rFonts w:ascii="Times New Roman" w:hAnsi="Times New Roman" w:cs="Times New Roman"/>
        </w:rPr>
        <w:t xml:space="preserve"> críticos </w:t>
      </w:r>
      <w:r w:rsidR="00657F90" w:rsidRPr="005E3978">
        <w:rPr>
          <w:rFonts w:ascii="Times New Roman" w:hAnsi="Times New Roman" w:cs="Times New Roman"/>
        </w:rPr>
        <w:t>das</w:t>
      </w:r>
      <w:r w:rsidR="00E36537" w:rsidRPr="005E3978">
        <w:rPr>
          <w:rFonts w:ascii="Times New Roman" w:hAnsi="Times New Roman" w:cs="Times New Roman"/>
        </w:rPr>
        <w:t xml:space="preserve"> praticantes que delas participam.</w:t>
      </w:r>
    </w:p>
    <w:p w:rsidR="000B18D6" w:rsidRPr="00777163" w:rsidRDefault="000B18D6" w:rsidP="000B18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7096" w:rsidRPr="00C26E5C" w:rsidRDefault="002C7096" w:rsidP="000B18D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77163">
        <w:rPr>
          <w:rFonts w:ascii="Times New Roman" w:hAnsi="Times New Roman" w:cs="Times New Roman"/>
          <w:b/>
        </w:rPr>
        <w:t>Palavras-chave:</w:t>
      </w:r>
      <w:r w:rsidRPr="00777163">
        <w:rPr>
          <w:rFonts w:ascii="Times New Roman" w:hAnsi="Times New Roman" w:cs="Times New Roman"/>
        </w:rPr>
        <w:t xml:space="preserve"> </w:t>
      </w:r>
      <w:proofErr w:type="spellStart"/>
      <w:r w:rsidRPr="00777163">
        <w:rPr>
          <w:rFonts w:ascii="Times New Roman" w:hAnsi="Times New Roman" w:cs="Times New Roman"/>
        </w:rPr>
        <w:t>Ciberfeminismos</w:t>
      </w:r>
      <w:proofErr w:type="spellEnd"/>
      <w:r w:rsidRPr="00777163">
        <w:rPr>
          <w:rFonts w:ascii="Times New Roman" w:hAnsi="Times New Roman" w:cs="Times New Roman"/>
        </w:rPr>
        <w:t xml:space="preserve">. Lugar de Fala. </w:t>
      </w:r>
      <w:proofErr w:type="spellStart"/>
      <w:r w:rsidRPr="00777163">
        <w:rPr>
          <w:rFonts w:ascii="Times New Roman" w:hAnsi="Times New Roman" w:cs="Times New Roman"/>
        </w:rPr>
        <w:t>Multiletramentos</w:t>
      </w:r>
      <w:proofErr w:type="spellEnd"/>
      <w:r w:rsidRPr="00777163">
        <w:rPr>
          <w:rFonts w:ascii="Times New Roman" w:hAnsi="Times New Roman" w:cs="Times New Roman"/>
        </w:rPr>
        <w:t xml:space="preserve"> críticos.</w:t>
      </w:r>
      <w:r w:rsidR="000B18D6" w:rsidRPr="00777163">
        <w:rPr>
          <w:rFonts w:ascii="Times New Roman" w:hAnsi="Times New Roman" w:cs="Times New Roman"/>
        </w:rPr>
        <w:t xml:space="preserve"> Redes sociais. </w:t>
      </w:r>
      <w:r w:rsidR="00E36537" w:rsidRPr="00777163">
        <w:rPr>
          <w:rFonts w:ascii="Times New Roman" w:hAnsi="Times New Roman" w:cs="Times New Roman"/>
        </w:rPr>
        <w:t xml:space="preserve">Etnografia </w:t>
      </w:r>
      <w:r w:rsidR="005E3978" w:rsidRPr="005E3978">
        <w:rPr>
          <w:rFonts w:ascii="Times New Roman" w:hAnsi="Times New Roman" w:cs="Times New Roman"/>
        </w:rPr>
        <w:t xml:space="preserve">na </w:t>
      </w:r>
      <w:proofErr w:type="spellStart"/>
      <w:r w:rsidR="005E3978" w:rsidRPr="005E3978">
        <w:rPr>
          <w:rFonts w:ascii="Times New Roman" w:hAnsi="Times New Roman" w:cs="Times New Roman"/>
        </w:rPr>
        <w:t>cibercultura</w:t>
      </w:r>
      <w:proofErr w:type="spellEnd"/>
      <w:r w:rsidR="005E3978" w:rsidRPr="005E3978">
        <w:rPr>
          <w:rFonts w:ascii="Times New Roman" w:hAnsi="Times New Roman" w:cs="Times New Roman"/>
        </w:rPr>
        <w:t>.</w:t>
      </w:r>
    </w:p>
    <w:p w:rsidR="006345D3" w:rsidRDefault="006345D3" w:rsidP="007344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143" w:rsidRDefault="009140E0" w:rsidP="007344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Considerações iniciais</w:t>
      </w:r>
    </w:p>
    <w:p w:rsidR="00E36537" w:rsidRPr="002D3A4E" w:rsidRDefault="00E36537" w:rsidP="007344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594" w:rsidRPr="00D41709" w:rsidRDefault="005C2594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709">
        <w:rPr>
          <w:rFonts w:ascii="Times New Roman" w:hAnsi="Times New Roman" w:cs="Times New Roman"/>
          <w:sz w:val="24"/>
          <w:szCs w:val="24"/>
        </w:rPr>
        <w:t xml:space="preserve">No contexto de isolamento social da pandemia do </w:t>
      </w:r>
      <w:proofErr w:type="spellStart"/>
      <w:r w:rsidRPr="00D41709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D41709">
        <w:rPr>
          <w:rFonts w:ascii="Times New Roman" w:hAnsi="Times New Roman" w:cs="Times New Roman"/>
          <w:sz w:val="24"/>
          <w:szCs w:val="24"/>
        </w:rPr>
        <w:t xml:space="preserve"> muitos desafios surgiram para que os processos de comunicação entre as pessoas pudessem ter continuidade em outros formatos que não a </w:t>
      </w:r>
      <w:proofErr w:type="spellStart"/>
      <w:r w:rsidRPr="00D41709">
        <w:rPr>
          <w:rFonts w:ascii="Times New Roman" w:hAnsi="Times New Roman" w:cs="Times New Roman"/>
          <w:sz w:val="24"/>
          <w:szCs w:val="24"/>
        </w:rPr>
        <w:t>presencialidade</w:t>
      </w:r>
      <w:proofErr w:type="spellEnd"/>
      <w:r w:rsidRPr="00D41709">
        <w:rPr>
          <w:rFonts w:ascii="Times New Roman" w:hAnsi="Times New Roman" w:cs="Times New Roman"/>
          <w:sz w:val="24"/>
          <w:szCs w:val="24"/>
        </w:rPr>
        <w:t xml:space="preserve"> e proximidade física, com isso</w:t>
      </w:r>
      <w:r w:rsidR="00DB0D55">
        <w:rPr>
          <w:rFonts w:ascii="Times New Roman" w:hAnsi="Times New Roman" w:cs="Times New Roman"/>
          <w:sz w:val="24"/>
          <w:szCs w:val="24"/>
        </w:rPr>
        <w:t>,</w:t>
      </w:r>
      <w:r w:rsidRPr="00D41709">
        <w:rPr>
          <w:rFonts w:ascii="Times New Roman" w:hAnsi="Times New Roman" w:cs="Times New Roman"/>
          <w:sz w:val="24"/>
          <w:szCs w:val="24"/>
        </w:rPr>
        <w:t xml:space="preserve"> entraram em cena as atividades </w:t>
      </w:r>
      <w:r w:rsidR="002C07DA" w:rsidRPr="00DB0D55">
        <w:rPr>
          <w:rFonts w:ascii="Times New Roman" w:hAnsi="Times New Roman" w:cs="Times New Roman"/>
          <w:sz w:val="24"/>
          <w:szCs w:val="24"/>
        </w:rPr>
        <w:t>on</w:t>
      </w:r>
      <w:r w:rsidR="00DB0D55" w:rsidRPr="00DB0D55">
        <w:rPr>
          <w:rFonts w:ascii="Times New Roman" w:hAnsi="Times New Roman" w:cs="Times New Roman"/>
          <w:sz w:val="24"/>
          <w:szCs w:val="24"/>
        </w:rPr>
        <w:t>-</w:t>
      </w:r>
      <w:r w:rsidRPr="00DB0D55">
        <w:rPr>
          <w:rFonts w:ascii="Times New Roman" w:hAnsi="Times New Roman" w:cs="Times New Roman"/>
          <w:sz w:val="24"/>
          <w:szCs w:val="24"/>
        </w:rPr>
        <w:t>line</w:t>
      </w:r>
      <w:r w:rsidRPr="00D41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709">
        <w:rPr>
          <w:rFonts w:ascii="Times New Roman" w:hAnsi="Times New Roman" w:cs="Times New Roman"/>
          <w:sz w:val="24"/>
          <w:szCs w:val="24"/>
        </w:rPr>
        <w:t xml:space="preserve">na educação, em contextos de sociabilidade, entretenimento, trabalho e outros setores da sociedade. </w:t>
      </w:r>
    </w:p>
    <w:p w:rsidR="005C2594" w:rsidRPr="00D41709" w:rsidRDefault="005C2594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709">
        <w:rPr>
          <w:rFonts w:ascii="Times New Roman" w:hAnsi="Times New Roman" w:cs="Times New Roman"/>
          <w:sz w:val="24"/>
          <w:szCs w:val="24"/>
        </w:rPr>
        <w:t xml:space="preserve">Na área educacional </w:t>
      </w:r>
      <w:r w:rsidR="00D41709" w:rsidRPr="00D41709">
        <w:rPr>
          <w:rFonts w:ascii="Times New Roman" w:hAnsi="Times New Roman" w:cs="Times New Roman"/>
          <w:sz w:val="24"/>
          <w:szCs w:val="24"/>
        </w:rPr>
        <w:t xml:space="preserve">intensificaram-se </w:t>
      </w:r>
      <w:r w:rsidRPr="00D41709">
        <w:rPr>
          <w:rFonts w:ascii="Times New Roman" w:hAnsi="Times New Roman" w:cs="Times New Roman"/>
          <w:sz w:val="24"/>
          <w:szCs w:val="24"/>
        </w:rPr>
        <w:t xml:space="preserve">os debates </w:t>
      </w:r>
      <w:r w:rsidR="003B46FA">
        <w:rPr>
          <w:rFonts w:ascii="Times New Roman" w:hAnsi="Times New Roman" w:cs="Times New Roman"/>
          <w:sz w:val="24"/>
          <w:szCs w:val="24"/>
        </w:rPr>
        <w:t>em torno da</w:t>
      </w:r>
      <w:r w:rsidRPr="00D41709">
        <w:rPr>
          <w:rFonts w:ascii="Times New Roman" w:hAnsi="Times New Roman" w:cs="Times New Roman"/>
          <w:sz w:val="24"/>
          <w:szCs w:val="24"/>
        </w:rPr>
        <w:t xml:space="preserve"> educação a distância, educação </w:t>
      </w:r>
      <w:r w:rsidR="002C07DA" w:rsidRPr="00DB0D55">
        <w:rPr>
          <w:rFonts w:ascii="Times New Roman" w:hAnsi="Times New Roman" w:cs="Times New Roman"/>
          <w:sz w:val="24"/>
          <w:szCs w:val="24"/>
        </w:rPr>
        <w:t>on</w:t>
      </w:r>
      <w:r w:rsidR="00DB0D55" w:rsidRPr="00DB0D55">
        <w:rPr>
          <w:rFonts w:ascii="Times New Roman" w:hAnsi="Times New Roman" w:cs="Times New Roman"/>
          <w:sz w:val="24"/>
          <w:szCs w:val="24"/>
        </w:rPr>
        <w:t>-</w:t>
      </w:r>
      <w:r w:rsidRPr="00DB0D55">
        <w:rPr>
          <w:rFonts w:ascii="Times New Roman" w:hAnsi="Times New Roman" w:cs="Times New Roman"/>
          <w:sz w:val="24"/>
          <w:szCs w:val="24"/>
        </w:rPr>
        <w:t>line,</w:t>
      </w:r>
      <w:r w:rsidRPr="00D41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709" w:rsidRPr="00D41709">
        <w:rPr>
          <w:rFonts w:ascii="Times New Roman" w:hAnsi="Times New Roman" w:cs="Times New Roman"/>
          <w:sz w:val="24"/>
          <w:szCs w:val="24"/>
        </w:rPr>
        <w:t>ensino remoto</w:t>
      </w:r>
      <w:r w:rsidR="00DB0D55">
        <w:rPr>
          <w:rFonts w:ascii="Times New Roman" w:hAnsi="Times New Roman" w:cs="Times New Roman"/>
          <w:sz w:val="24"/>
          <w:szCs w:val="24"/>
        </w:rPr>
        <w:t>,</w:t>
      </w:r>
      <w:r w:rsidR="00DB0D55" w:rsidRPr="00DB0D55">
        <w:rPr>
          <w:rFonts w:ascii="Times New Roman" w:hAnsi="Times New Roman" w:cs="Times New Roman"/>
          <w:sz w:val="24"/>
          <w:szCs w:val="24"/>
        </w:rPr>
        <w:t xml:space="preserve"> </w:t>
      </w:r>
      <w:r w:rsidR="00DB0D55" w:rsidRPr="00D41709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DB0D55">
        <w:rPr>
          <w:rFonts w:ascii="Times New Roman" w:hAnsi="Times New Roman" w:cs="Times New Roman"/>
          <w:sz w:val="24"/>
          <w:szCs w:val="24"/>
        </w:rPr>
        <w:t>mediada por tecnologias</w:t>
      </w:r>
      <w:r w:rsidRPr="00D41709">
        <w:rPr>
          <w:rFonts w:ascii="Times New Roman" w:hAnsi="Times New Roman" w:cs="Times New Roman"/>
          <w:sz w:val="24"/>
          <w:szCs w:val="24"/>
        </w:rPr>
        <w:t xml:space="preserve"> e outros</w:t>
      </w:r>
      <w:r w:rsidR="00D41709" w:rsidRPr="00D41709">
        <w:rPr>
          <w:rFonts w:ascii="Times New Roman" w:hAnsi="Times New Roman" w:cs="Times New Roman"/>
          <w:sz w:val="24"/>
          <w:szCs w:val="24"/>
        </w:rPr>
        <w:t xml:space="preserve"> </w:t>
      </w:r>
      <w:r w:rsidR="00D41709" w:rsidRPr="00D41709">
        <w:rPr>
          <w:rFonts w:ascii="Times New Roman" w:hAnsi="Times New Roman" w:cs="Times New Roman"/>
          <w:sz w:val="24"/>
          <w:szCs w:val="24"/>
        </w:rPr>
        <w:lastRenderedPageBreak/>
        <w:t>modos de conceituar</w:t>
      </w:r>
      <w:r w:rsidR="00DB0D55">
        <w:rPr>
          <w:rFonts w:ascii="Times New Roman" w:hAnsi="Times New Roman" w:cs="Times New Roman"/>
          <w:sz w:val="24"/>
          <w:szCs w:val="24"/>
        </w:rPr>
        <w:t xml:space="preserve"> o fenômeno, todavia, sem um consenso entre a</w:t>
      </w:r>
      <w:r w:rsidR="00D41709" w:rsidRPr="00D41709">
        <w:rPr>
          <w:rFonts w:ascii="Times New Roman" w:hAnsi="Times New Roman" w:cs="Times New Roman"/>
          <w:sz w:val="24"/>
          <w:szCs w:val="24"/>
        </w:rPr>
        <w:t>s</w:t>
      </w:r>
      <w:r w:rsidRPr="00D41709">
        <w:rPr>
          <w:rFonts w:ascii="Times New Roman" w:hAnsi="Times New Roman" w:cs="Times New Roman"/>
          <w:sz w:val="24"/>
          <w:szCs w:val="24"/>
        </w:rPr>
        <w:t xml:space="preserve"> instituições educacionais. Com as recomendações dos órgãos de saúde ao isolamento social</w:t>
      </w:r>
      <w:r w:rsidR="003B46FA">
        <w:rPr>
          <w:rFonts w:ascii="Times New Roman" w:hAnsi="Times New Roman" w:cs="Times New Roman"/>
          <w:sz w:val="24"/>
          <w:szCs w:val="24"/>
        </w:rPr>
        <w:t>,</w:t>
      </w:r>
      <w:r w:rsidRPr="00D41709">
        <w:rPr>
          <w:rFonts w:ascii="Times New Roman" w:hAnsi="Times New Roman" w:cs="Times New Roman"/>
          <w:sz w:val="24"/>
          <w:szCs w:val="24"/>
        </w:rPr>
        <w:t xml:space="preserve"> a mediação </w:t>
      </w:r>
      <w:r w:rsidRPr="00DB0D55">
        <w:rPr>
          <w:rFonts w:ascii="Times New Roman" w:hAnsi="Times New Roman" w:cs="Times New Roman"/>
          <w:sz w:val="24"/>
          <w:szCs w:val="24"/>
        </w:rPr>
        <w:t>on-line</w:t>
      </w:r>
      <w:r w:rsidR="003B46FA" w:rsidRPr="00DB0D55">
        <w:rPr>
          <w:rFonts w:ascii="Times New Roman" w:hAnsi="Times New Roman" w:cs="Times New Roman"/>
          <w:sz w:val="24"/>
          <w:szCs w:val="24"/>
        </w:rPr>
        <w:t xml:space="preserve"> </w:t>
      </w:r>
      <w:r w:rsidR="00DB0D55">
        <w:rPr>
          <w:rFonts w:ascii="Times New Roman" w:hAnsi="Times New Roman" w:cs="Times New Roman"/>
          <w:sz w:val="24"/>
          <w:szCs w:val="24"/>
        </w:rPr>
        <w:t xml:space="preserve">foi feita com o uso de </w:t>
      </w:r>
      <w:r w:rsidR="003B46FA" w:rsidRPr="00D41709">
        <w:rPr>
          <w:rFonts w:ascii="Times New Roman" w:hAnsi="Times New Roman" w:cs="Times New Roman"/>
          <w:sz w:val="24"/>
          <w:szCs w:val="24"/>
        </w:rPr>
        <w:t>diversas plataformas, dispositivos, interfaces e linguagens</w:t>
      </w:r>
      <w:r w:rsidR="003B46F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B46FA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="003B46FA">
        <w:rPr>
          <w:rFonts w:ascii="Times New Roman" w:hAnsi="Times New Roman" w:cs="Times New Roman"/>
          <w:sz w:val="24"/>
          <w:szCs w:val="24"/>
        </w:rPr>
        <w:t>.</w:t>
      </w:r>
      <w:r w:rsidR="00D41709" w:rsidRPr="00D41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709" w:rsidRDefault="00D41709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A6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07A6A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107A6A">
        <w:rPr>
          <w:rFonts w:ascii="Times New Roman" w:hAnsi="Times New Roman" w:cs="Times New Roman"/>
          <w:sz w:val="24"/>
          <w:szCs w:val="24"/>
        </w:rPr>
        <w:t xml:space="preserve"> para Santos; Santos (2012, p. 161) é </w:t>
      </w:r>
      <w:r w:rsidR="002B1ED3" w:rsidRPr="00107A6A">
        <w:rPr>
          <w:rFonts w:ascii="Times New Roman" w:hAnsi="Times New Roman" w:cs="Times New Roman"/>
          <w:sz w:val="24"/>
          <w:szCs w:val="24"/>
        </w:rPr>
        <w:t>a “cultura contemporânea estruturada pela</w:t>
      </w:r>
      <w:r w:rsidRPr="00107A6A">
        <w:rPr>
          <w:rFonts w:ascii="Times New Roman" w:hAnsi="Times New Roman" w:cs="Times New Roman"/>
          <w:sz w:val="24"/>
          <w:szCs w:val="24"/>
        </w:rPr>
        <w:t xml:space="preserve">s tecnologias digitais em rede”. Neste contexto a educação </w:t>
      </w:r>
      <w:r w:rsidRPr="00DB0D55">
        <w:rPr>
          <w:rFonts w:ascii="Times New Roman" w:hAnsi="Times New Roman" w:cs="Times New Roman"/>
          <w:sz w:val="24"/>
          <w:szCs w:val="24"/>
        </w:rPr>
        <w:t>on</w:t>
      </w:r>
      <w:r w:rsidR="00DB0D55" w:rsidRPr="00DB0D55">
        <w:rPr>
          <w:rFonts w:ascii="Times New Roman" w:hAnsi="Times New Roman" w:cs="Times New Roman"/>
          <w:sz w:val="24"/>
          <w:szCs w:val="24"/>
        </w:rPr>
        <w:t>-</w:t>
      </w:r>
      <w:r w:rsidRPr="00DB0D55">
        <w:rPr>
          <w:rFonts w:ascii="Times New Roman" w:hAnsi="Times New Roman" w:cs="Times New Roman"/>
          <w:sz w:val="24"/>
          <w:szCs w:val="24"/>
        </w:rPr>
        <w:t xml:space="preserve">line </w:t>
      </w:r>
      <w:r w:rsidRPr="00107A6A">
        <w:rPr>
          <w:rFonts w:ascii="Times New Roman" w:hAnsi="Times New Roman" w:cs="Times New Roman"/>
          <w:sz w:val="24"/>
          <w:szCs w:val="24"/>
        </w:rPr>
        <w:t xml:space="preserve">como um fenômeno da </w:t>
      </w:r>
      <w:proofErr w:type="spellStart"/>
      <w:r w:rsidRPr="00107A6A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107A6A">
        <w:rPr>
          <w:rFonts w:ascii="Times New Roman" w:hAnsi="Times New Roman" w:cs="Times New Roman"/>
          <w:sz w:val="24"/>
          <w:szCs w:val="24"/>
        </w:rPr>
        <w:t xml:space="preserve"> “é o conjunto de ações de ensino e aprendizagem ou atos de currículo mediado por interfaces digitais que potencializam práticas comunicacionais e </w:t>
      </w:r>
      <w:proofErr w:type="spellStart"/>
      <w:r w:rsidRPr="00107A6A">
        <w:rPr>
          <w:rFonts w:ascii="Times New Roman" w:hAnsi="Times New Roman" w:cs="Times New Roman"/>
          <w:sz w:val="24"/>
          <w:szCs w:val="24"/>
        </w:rPr>
        <w:t>hipertextuais</w:t>
      </w:r>
      <w:proofErr w:type="spellEnd"/>
      <w:r w:rsidRPr="00107A6A">
        <w:rPr>
          <w:rFonts w:ascii="Times New Roman" w:hAnsi="Times New Roman" w:cs="Times New Roman"/>
          <w:sz w:val="24"/>
          <w:szCs w:val="24"/>
        </w:rPr>
        <w:t>”</w:t>
      </w:r>
      <w:r w:rsidR="00107A6A" w:rsidRPr="00107A6A">
        <w:rPr>
          <w:rFonts w:ascii="Times New Roman" w:hAnsi="Times New Roman" w:cs="Times New Roman"/>
          <w:sz w:val="24"/>
          <w:szCs w:val="24"/>
        </w:rPr>
        <w:t xml:space="preserve"> (SANTOS, 2012, p</w:t>
      </w:r>
      <w:r w:rsidRPr="00107A6A">
        <w:rPr>
          <w:rFonts w:ascii="Times New Roman" w:hAnsi="Times New Roman" w:cs="Times New Roman"/>
          <w:sz w:val="24"/>
          <w:szCs w:val="24"/>
        </w:rPr>
        <w:t>. 37)</w:t>
      </w:r>
      <w:r w:rsidR="00107A6A" w:rsidRPr="00107A6A">
        <w:rPr>
          <w:rFonts w:ascii="Times New Roman" w:hAnsi="Times New Roman" w:cs="Times New Roman"/>
          <w:sz w:val="24"/>
          <w:szCs w:val="24"/>
        </w:rPr>
        <w:t xml:space="preserve">. Para a autora as potencialidades da educação </w:t>
      </w:r>
      <w:r w:rsidR="00107A6A" w:rsidRPr="00DB0D55">
        <w:rPr>
          <w:rFonts w:ascii="Times New Roman" w:hAnsi="Times New Roman" w:cs="Times New Roman"/>
          <w:sz w:val="24"/>
          <w:szCs w:val="24"/>
        </w:rPr>
        <w:t>on</w:t>
      </w:r>
      <w:r w:rsidR="00DB0D55" w:rsidRPr="00DB0D55">
        <w:rPr>
          <w:rFonts w:ascii="Times New Roman" w:hAnsi="Times New Roman" w:cs="Times New Roman"/>
          <w:sz w:val="24"/>
          <w:szCs w:val="24"/>
        </w:rPr>
        <w:t>-</w:t>
      </w:r>
      <w:r w:rsidR="00107A6A" w:rsidRPr="00DB0D55">
        <w:rPr>
          <w:rFonts w:ascii="Times New Roman" w:hAnsi="Times New Roman" w:cs="Times New Roman"/>
          <w:sz w:val="24"/>
          <w:szCs w:val="24"/>
        </w:rPr>
        <w:t>line</w:t>
      </w:r>
      <w:r w:rsidR="00107A6A" w:rsidRPr="00107A6A">
        <w:rPr>
          <w:rFonts w:ascii="Times New Roman" w:hAnsi="Times New Roman" w:cs="Times New Roman"/>
          <w:sz w:val="24"/>
          <w:szCs w:val="24"/>
        </w:rPr>
        <w:t xml:space="preserve"> mediada pelas potencialidades do ciberespaço possibilitam processos interativos e interacionais de comunicação síncrona e assíncrona em que os praticantes geograficamente dispersos produzem, aprendem e colaboram em r</w:t>
      </w:r>
      <w:r w:rsidR="003B46FA">
        <w:rPr>
          <w:rFonts w:ascii="Times New Roman" w:hAnsi="Times New Roman" w:cs="Times New Roman"/>
          <w:sz w:val="24"/>
          <w:szCs w:val="24"/>
        </w:rPr>
        <w:t xml:space="preserve">edes de conhecimentos e saberes, e neste contexto, </w:t>
      </w:r>
      <w:r w:rsidR="0078154D">
        <w:rPr>
          <w:rFonts w:ascii="Times New Roman" w:hAnsi="Times New Roman" w:cs="Times New Roman"/>
          <w:sz w:val="24"/>
          <w:szCs w:val="24"/>
        </w:rPr>
        <w:t xml:space="preserve">localizam-se os movimentos </w:t>
      </w:r>
      <w:proofErr w:type="spellStart"/>
      <w:r w:rsidR="0078154D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="0078154D" w:rsidRPr="0078154D">
        <w:rPr>
          <w:rFonts w:ascii="Times New Roman" w:hAnsi="Times New Roman" w:cs="Times New Roman"/>
          <w:i/>
          <w:sz w:val="24"/>
          <w:szCs w:val="24"/>
        </w:rPr>
        <w:t>.</w:t>
      </w:r>
    </w:p>
    <w:p w:rsidR="00AF298C" w:rsidRPr="00AF298C" w:rsidRDefault="00AF298C" w:rsidP="0022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98C">
        <w:rPr>
          <w:rFonts w:ascii="Times New Roman" w:hAnsi="Times New Roman" w:cs="Times New Roman"/>
          <w:sz w:val="24"/>
          <w:szCs w:val="24"/>
        </w:rPr>
        <w:t>As práticas em redes sociais</w:t>
      </w:r>
      <w:r w:rsidRPr="00AF2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98C">
        <w:rPr>
          <w:rFonts w:ascii="Times New Roman" w:hAnsi="Times New Roman" w:cs="Times New Roman"/>
          <w:sz w:val="24"/>
          <w:szCs w:val="24"/>
        </w:rPr>
        <w:t>são movimentos da sociedade em rede (CASTELLS, 2013), práticas dinâmicas que engendram valores e perspectivas de transformação social como marcas do século XXI. Estas práticas na e em rede, segundo o autor, são conflitivas</w:t>
      </w:r>
      <w:r w:rsidR="00DB0D55">
        <w:rPr>
          <w:rFonts w:ascii="Times New Roman" w:hAnsi="Times New Roman" w:cs="Times New Roman"/>
          <w:sz w:val="24"/>
          <w:szCs w:val="24"/>
        </w:rPr>
        <w:t xml:space="preserve"> por diversas razões:</w:t>
      </w:r>
      <w:r w:rsidRPr="00AF298C">
        <w:rPr>
          <w:rFonts w:ascii="Times New Roman" w:hAnsi="Times New Roman" w:cs="Times New Roman"/>
          <w:sz w:val="24"/>
          <w:szCs w:val="24"/>
        </w:rPr>
        <w:t xml:space="preserve"> por serem enraizadas nas contradi</w:t>
      </w:r>
      <w:r w:rsidR="00DB0D55">
        <w:rPr>
          <w:rFonts w:ascii="Times New Roman" w:hAnsi="Times New Roman" w:cs="Times New Roman"/>
          <w:sz w:val="24"/>
          <w:szCs w:val="24"/>
        </w:rPr>
        <w:t>ções do mundo atual;</w:t>
      </w:r>
      <w:r w:rsidRPr="00AF298C">
        <w:rPr>
          <w:rFonts w:ascii="Times New Roman" w:hAnsi="Times New Roman" w:cs="Times New Roman"/>
          <w:sz w:val="24"/>
          <w:szCs w:val="24"/>
        </w:rPr>
        <w:t xml:space="preserve"> por instituírem novos rumos às mudanças sociais em curso, pois as relações de poder, controle, </w:t>
      </w:r>
      <w:r w:rsidR="00DB0D55">
        <w:rPr>
          <w:rFonts w:ascii="Times New Roman" w:hAnsi="Times New Roman" w:cs="Times New Roman"/>
          <w:sz w:val="24"/>
          <w:szCs w:val="24"/>
        </w:rPr>
        <w:t xml:space="preserve">vigilância e </w:t>
      </w:r>
      <w:r w:rsidRPr="00AF298C">
        <w:rPr>
          <w:rFonts w:ascii="Times New Roman" w:hAnsi="Times New Roman" w:cs="Times New Roman"/>
          <w:sz w:val="24"/>
          <w:szCs w:val="24"/>
        </w:rPr>
        <w:t xml:space="preserve">violência </w:t>
      </w:r>
      <w:r w:rsidR="00DB0D55">
        <w:rPr>
          <w:rFonts w:ascii="Times New Roman" w:hAnsi="Times New Roman" w:cs="Times New Roman"/>
          <w:sz w:val="24"/>
          <w:szCs w:val="24"/>
        </w:rPr>
        <w:t xml:space="preserve">são </w:t>
      </w:r>
      <w:r w:rsidRPr="00AF298C">
        <w:rPr>
          <w:rFonts w:ascii="Times New Roman" w:hAnsi="Times New Roman" w:cs="Times New Roman"/>
          <w:sz w:val="24"/>
          <w:szCs w:val="24"/>
        </w:rPr>
        <w:t>legitimada</w:t>
      </w:r>
      <w:r w:rsidR="00DB0D55">
        <w:rPr>
          <w:rFonts w:ascii="Times New Roman" w:hAnsi="Times New Roman" w:cs="Times New Roman"/>
          <w:sz w:val="24"/>
          <w:szCs w:val="24"/>
        </w:rPr>
        <w:t>s</w:t>
      </w:r>
      <w:r w:rsidRPr="00AF298C">
        <w:rPr>
          <w:rFonts w:ascii="Times New Roman" w:hAnsi="Times New Roman" w:cs="Times New Roman"/>
          <w:sz w:val="24"/>
          <w:szCs w:val="24"/>
        </w:rPr>
        <w:t xml:space="preserve"> pelo Estado</w:t>
      </w:r>
      <w:r w:rsidR="00DB0D55">
        <w:rPr>
          <w:rFonts w:ascii="Times New Roman" w:hAnsi="Times New Roman" w:cs="Times New Roman"/>
          <w:sz w:val="24"/>
          <w:szCs w:val="24"/>
        </w:rPr>
        <w:t xml:space="preserve">; por possibilitarem </w:t>
      </w:r>
      <w:r w:rsidRPr="00AF298C">
        <w:rPr>
          <w:rFonts w:ascii="Times New Roman" w:hAnsi="Times New Roman" w:cs="Times New Roman"/>
          <w:sz w:val="24"/>
          <w:szCs w:val="24"/>
        </w:rPr>
        <w:t>a construção de significadas nas mentes das pessoas</w:t>
      </w:r>
      <w:r w:rsidR="00DB0D55">
        <w:rPr>
          <w:rFonts w:ascii="Times New Roman" w:hAnsi="Times New Roman" w:cs="Times New Roman"/>
          <w:sz w:val="24"/>
          <w:szCs w:val="24"/>
        </w:rPr>
        <w:t>,</w:t>
      </w:r>
      <w:r w:rsidRPr="00AF298C">
        <w:rPr>
          <w:rFonts w:ascii="Times New Roman" w:hAnsi="Times New Roman" w:cs="Times New Roman"/>
          <w:sz w:val="24"/>
          <w:szCs w:val="24"/>
        </w:rPr>
        <w:t xml:space="preserve"> pelos mecanismos de m</w:t>
      </w:r>
      <w:r w:rsidR="00DB0D55">
        <w:rPr>
          <w:rFonts w:ascii="Times New Roman" w:hAnsi="Times New Roman" w:cs="Times New Roman"/>
          <w:sz w:val="24"/>
          <w:szCs w:val="24"/>
        </w:rPr>
        <w:t>anipul</w:t>
      </w:r>
      <w:r w:rsidR="00402B2B">
        <w:rPr>
          <w:rFonts w:ascii="Times New Roman" w:hAnsi="Times New Roman" w:cs="Times New Roman"/>
          <w:sz w:val="24"/>
          <w:szCs w:val="24"/>
        </w:rPr>
        <w:t>ação simbólica; por favorecer</w:t>
      </w:r>
      <w:r w:rsidRPr="00AF298C">
        <w:rPr>
          <w:rFonts w:ascii="Times New Roman" w:hAnsi="Times New Roman" w:cs="Times New Roman"/>
          <w:sz w:val="24"/>
          <w:szCs w:val="24"/>
        </w:rPr>
        <w:t xml:space="preserve"> </w:t>
      </w:r>
      <w:r w:rsidR="00DB0D55">
        <w:rPr>
          <w:rFonts w:ascii="Times New Roman" w:hAnsi="Times New Roman" w:cs="Times New Roman"/>
          <w:sz w:val="24"/>
          <w:szCs w:val="24"/>
        </w:rPr>
        <w:t xml:space="preserve">o exercício do </w:t>
      </w:r>
      <w:r w:rsidRPr="00AF298C">
        <w:rPr>
          <w:rFonts w:ascii="Times New Roman" w:hAnsi="Times New Roman" w:cs="Times New Roman"/>
          <w:sz w:val="24"/>
          <w:szCs w:val="24"/>
        </w:rPr>
        <w:t xml:space="preserve">contra poder, pelo movimento e interação das pessoas que habitam estes espaços e reivindicam a representação de valores e interesses. </w:t>
      </w:r>
    </w:p>
    <w:p w:rsidR="00402B2B" w:rsidRDefault="005C2594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6FA">
        <w:rPr>
          <w:rFonts w:ascii="Times New Roman" w:hAnsi="Times New Roman" w:cs="Times New Roman"/>
          <w:sz w:val="24"/>
          <w:szCs w:val="24"/>
        </w:rPr>
        <w:t xml:space="preserve">Os movimentos </w:t>
      </w:r>
      <w:proofErr w:type="spellStart"/>
      <w:r w:rsidRPr="003B46FA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Pr="003B46FA">
        <w:rPr>
          <w:rFonts w:ascii="Times New Roman" w:hAnsi="Times New Roman" w:cs="Times New Roman"/>
          <w:sz w:val="24"/>
          <w:szCs w:val="24"/>
        </w:rPr>
        <w:t xml:space="preserve"> são caracterizados por </w:t>
      </w:r>
      <w:proofErr w:type="spellStart"/>
      <w:r w:rsidRPr="003B46FA">
        <w:rPr>
          <w:rFonts w:ascii="Times New Roman" w:hAnsi="Times New Roman" w:cs="Times New Roman"/>
          <w:sz w:val="24"/>
          <w:szCs w:val="24"/>
        </w:rPr>
        <w:t>Haraway</w:t>
      </w:r>
      <w:proofErr w:type="spellEnd"/>
      <w:r w:rsidRPr="003B46FA">
        <w:rPr>
          <w:rFonts w:ascii="Times New Roman" w:hAnsi="Times New Roman" w:cs="Times New Roman"/>
          <w:sz w:val="24"/>
          <w:szCs w:val="24"/>
        </w:rPr>
        <w:t xml:space="preserve"> (2009), como atuação de mulheres na “</w:t>
      </w:r>
      <w:proofErr w:type="spellStart"/>
      <w:r w:rsidRPr="003B46FA">
        <w:rPr>
          <w:rFonts w:ascii="Times New Roman" w:hAnsi="Times New Roman" w:cs="Times New Roman"/>
          <w:sz w:val="24"/>
          <w:szCs w:val="24"/>
        </w:rPr>
        <w:t>co-habitação</w:t>
      </w:r>
      <w:proofErr w:type="spellEnd"/>
      <w:r w:rsidRPr="003B46FA">
        <w:rPr>
          <w:rFonts w:ascii="Times New Roman" w:hAnsi="Times New Roman" w:cs="Times New Roman"/>
          <w:sz w:val="24"/>
          <w:szCs w:val="24"/>
        </w:rPr>
        <w:t xml:space="preserve">” entre os meios tecnológicos e movimentos políticos e entre fronteiras de significados sobre os </w:t>
      </w:r>
      <w:r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feminismos e suas </w:t>
      </w:r>
      <w:proofErr w:type="spellStart"/>
      <w:r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reapropriações</w:t>
      </w:r>
      <w:proofErr w:type="spellEnd"/>
      <w:r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internet. </w:t>
      </w:r>
      <w:r w:rsidR="00402B2B">
        <w:rPr>
          <w:rFonts w:ascii="Times New Roman" w:hAnsi="Times New Roman" w:cs="Times New Roman"/>
          <w:sz w:val="24"/>
        </w:rPr>
        <w:t>Est</w:t>
      </w:r>
      <w:r w:rsidRPr="003B46FA">
        <w:rPr>
          <w:rFonts w:ascii="Times New Roman" w:hAnsi="Times New Roman" w:cs="Times New Roman"/>
          <w:sz w:val="24"/>
        </w:rPr>
        <w:t xml:space="preserve">es </w:t>
      </w:r>
      <w:r w:rsidRPr="003B46FA">
        <w:rPr>
          <w:rFonts w:ascii="Times New Roman" w:hAnsi="Times New Roman" w:cs="Times New Roman"/>
          <w:sz w:val="24"/>
          <w:szCs w:val="24"/>
        </w:rPr>
        <w:t>movimentos de mulheres na internet marcam a quarta onda dos feminismos no Brasil</w:t>
      </w:r>
      <w:r w:rsidR="00402B2B">
        <w:rPr>
          <w:rFonts w:ascii="Times New Roman" w:hAnsi="Times New Roman" w:cs="Times New Roman"/>
          <w:sz w:val="24"/>
          <w:szCs w:val="24"/>
        </w:rPr>
        <w:t>.</w:t>
      </w:r>
    </w:p>
    <w:p w:rsidR="005C2594" w:rsidRPr="003B46FA" w:rsidRDefault="00402B2B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C2594" w:rsidRPr="003B46FA">
        <w:rPr>
          <w:rFonts w:ascii="Times New Roman" w:hAnsi="Times New Roman" w:cs="Times New Roman"/>
          <w:sz w:val="24"/>
          <w:szCs w:val="24"/>
        </w:rPr>
        <w:t xml:space="preserve">ara Buarque de </w:t>
      </w:r>
      <w:proofErr w:type="spellStart"/>
      <w:r w:rsidR="005C2594" w:rsidRPr="003B46FA">
        <w:rPr>
          <w:rFonts w:ascii="Times New Roman" w:hAnsi="Times New Roman" w:cs="Times New Roman"/>
          <w:sz w:val="24"/>
          <w:szCs w:val="24"/>
        </w:rPr>
        <w:t>Hollanda</w:t>
      </w:r>
      <w:proofErr w:type="spellEnd"/>
      <w:r w:rsidR="005C2594" w:rsidRPr="003B46FA">
        <w:rPr>
          <w:rFonts w:ascii="Times New Roman" w:hAnsi="Times New Roman" w:cs="Times New Roman"/>
          <w:sz w:val="24"/>
          <w:szCs w:val="24"/>
        </w:rPr>
        <w:t xml:space="preserve"> (2018),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pós-jornadas de junho de 2013,</w:t>
      </w:r>
      <w:r w:rsidR="005C2594" w:rsidRPr="003B4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tais movimentos </w:t>
      </w:r>
      <w:r w:rsidR="005C2594" w:rsidRPr="003B46FA">
        <w:rPr>
          <w:rFonts w:ascii="Times New Roman" w:hAnsi="Times New Roman" w:cs="Times New Roman"/>
          <w:sz w:val="24"/>
          <w:szCs w:val="24"/>
        </w:rPr>
        <w:t>passam a ser plurais e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ganham força a partir de 2015.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um coletivo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compartilhado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ligado pelo afeto, sem lideranças claras, sem mediadores e que se faz ouvir com o domínio das redes sociais na internet.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 a autora, é u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m movimento horizontal, performático, com ocupações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ruas e das redes digitais, 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converge novas gerações de pensadoras, filósofas, jornalistas </w:t>
      </w:r>
      <w:proofErr w:type="spellStart"/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etc</w:t>
      </w:r>
      <w:proofErr w:type="spellEnd"/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quais convidam outras mulheres a </w:t>
      </w:r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saírem do lugar de </w:t>
      </w:r>
      <w:proofErr w:type="spellStart"/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silenciamento</w:t>
      </w:r>
      <w:proofErr w:type="spellEnd"/>
      <w:r w:rsidR="005C2594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históric</w:t>
      </w:r>
      <w:r w:rsidR="0078154D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para buscar seu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espaço </w:t>
      </w:r>
      <w:r w:rsidR="0078154D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contexto de marcadores </w:t>
      </w:r>
      <w:r w:rsidR="00654A67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8154D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654A67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suas </w:t>
      </w:r>
      <w:r w:rsidR="0078154D" w:rsidRPr="003B4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pautas sociais. </w:t>
      </w:r>
    </w:p>
    <w:p w:rsidR="0078154D" w:rsidRPr="00DB3EBC" w:rsidRDefault="00402B2B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destes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 espaço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 de potencialidades</w:t>
      </w:r>
      <w:r>
        <w:rPr>
          <w:rFonts w:ascii="Times New Roman" w:hAnsi="Times New Roman" w:cs="Times New Roman"/>
          <w:sz w:val="24"/>
          <w:szCs w:val="24"/>
        </w:rPr>
        <w:t xml:space="preserve"> e que emergiu com força durante a pandemia de COVID/19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foi o de </w:t>
      </w:r>
      <w:proofErr w:type="spellStart"/>
      <w:r w:rsidR="002C07DA" w:rsidRPr="00777163">
        <w:rPr>
          <w:rFonts w:ascii="Times New Roman" w:hAnsi="Times New Roman" w:cs="Times New Roman"/>
          <w:i/>
          <w:iCs/>
          <w:sz w:val="24"/>
          <w:szCs w:val="24"/>
        </w:rPr>
        <w:t>live</w:t>
      </w:r>
      <w:proofErr w:type="spellEnd"/>
      <w:r w:rsidR="002C07DA" w:rsidRPr="00777163">
        <w:rPr>
          <w:rFonts w:ascii="Times New Roman" w:hAnsi="Times New Roman" w:cs="Times New Roman"/>
          <w:i/>
          <w:iCs/>
          <w:sz w:val="24"/>
          <w:szCs w:val="24"/>
        </w:rPr>
        <w:t xml:space="preserve"> streaming</w:t>
      </w:r>
      <w:r w:rsidR="002C07DA" w:rsidRPr="00777163">
        <w:rPr>
          <w:rFonts w:ascii="Times New Roman" w:hAnsi="Times New Roman" w:cs="Times New Roman"/>
          <w:sz w:val="24"/>
          <w:szCs w:val="24"/>
        </w:rPr>
        <w:t xml:space="preserve"> </w:t>
      </w:r>
      <w:r w:rsidR="0078154D" w:rsidRPr="00777163">
        <w:rPr>
          <w:rFonts w:ascii="Times New Roman" w:hAnsi="Times New Roman" w:cs="Times New Roman"/>
          <w:sz w:val="24"/>
          <w:szCs w:val="24"/>
        </w:rPr>
        <w:t xml:space="preserve">em </w:t>
      </w:r>
      <w:r w:rsidR="0078154D" w:rsidRPr="00DB3EBC">
        <w:rPr>
          <w:rFonts w:ascii="Times New Roman" w:hAnsi="Times New Roman" w:cs="Times New Roman"/>
          <w:sz w:val="24"/>
          <w:szCs w:val="24"/>
        </w:rPr>
        <w:t>redes sociais</w:t>
      </w:r>
      <w:r w:rsidR="0078154D" w:rsidRPr="00DB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conforme Santos (2020),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estas </w:t>
      </w:r>
      <w:r w:rsidR="0078154D" w:rsidRPr="00DB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são transmissões síncronas de conteúdo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conteúdos individuais e/</w:t>
      </w:r>
      <w:r w:rsidR="0078154D" w:rsidRPr="00DB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ou coletivos. </w:t>
      </w:r>
      <w:r w:rsidR="0078154D" w:rsidRPr="00DB3EBC">
        <w:rPr>
          <w:rFonts w:ascii="Times New Roman" w:hAnsi="Times New Roman" w:cs="Times New Roman"/>
          <w:sz w:val="24"/>
          <w:szCs w:val="24"/>
        </w:rPr>
        <w:t>Estas interfaces</w:t>
      </w:r>
      <w:r>
        <w:rPr>
          <w:rFonts w:ascii="Times New Roman" w:hAnsi="Times New Roman" w:cs="Times New Roman"/>
          <w:sz w:val="24"/>
          <w:szCs w:val="24"/>
        </w:rPr>
        <w:t>, segundo a autora,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 são espaços </w:t>
      </w:r>
      <w:r>
        <w:rPr>
          <w:rFonts w:ascii="Times New Roman" w:hAnsi="Times New Roman" w:cs="Times New Roman"/>
          <w:sz w:val="24"/>
          <w:szCs w:val="24"/>
        </w:rPr>
        <w:t xml:space="preserve">usados 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para diversos fins, possibilitando o engajamento, a interação, os comentários, as reações e o sentido do estar junto em potência por educadores, artistas, influenciadores digitais, empresários, políticos e coletivos </w:t>
      </w:r>
      <w:proofErr w:type="spellStart"/>
      <w:r w:rsidR="0078154D" w:rsidRPr="00DB3EBC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="0078154D" w:rsidRPr="00DB3EBC">
        <w:rPr>
          <w:rFonts w:ascii="Times New Roman" w:hAnsi="Times New Roman" w:cs="Times New Roman"/>
          <w:sz w:val="24"/>
          <w:szCs w:val="24"/>
        </w:rPr>
        <w:t xml:space="preserve">. E estas práticas </w:t>
      </w:r>
      <w:proofErr w:type="spellStart"/>
      <w:r w:rsidR="0078154D" w:rsidRPr="00DB3EBC">
        <w:rPr>
          <w:rFonts w:ascii="Times New Roman" w:hAnsi="Times New Roman" w:cs="Times New Roman"/>
          <w:sz w:val="24"/>
          <w:szCs w:val="24"/>
        </w:rPr>
        <w:t>ciberculturais</w:t>
      </w:r>
      <w:proofErr w:type="spellEnd"/>
      <w:r w:rsidR="00866A97">
        <w:rPr>
          <w:rFonts w:ascii="Times New Roman" w:hAnsi="Times New Roman" w:cs="Times New Roman"/>
          <w:sz w:val="24"/>
          <w:szCs w:val="24"/>
        </w:rPr>
        <w:t xml:space="preserve"> </w:t>
      </w:r>
      <w:r w:rsidR="0078154D" w:rsidRPr="00DB3EBC">
        <w:rPr>
          <w:rFonts w:ascii="Times New Roman" w:hAnsi="Times New Roman" w:cs="Times New Roman"/>
          <w:sz w:val="24"/>
          <w:szCs w:val="24"/>
        </w:rPr>
        <w:t xml:space="preserve">são </w:t>
      </w:r>
      <w:proofErr w:type="spellStart"/>
      <w:r w:rsidR="0078154D" w:rsidRPr="00DB3EBC">
        <w:rPr>
          <w:rFonts w:ascii="Times New Roman" w:hAnsi="Times New Roman" w:cs="Times New Roman"/>
          <w:sz w:val="24"/>
          <w:szCs w:val="24"/>
        </w:rPr>
        <w:t>potencializadoras</w:t>
      </w:r>
      <w:proofErr w:type="spellEnd"/>
      <w:r w:rsidR="0078154D" w:rsidRPr="00DB3EBC">
        <w:rPr>
          <w:rFonts w:ascii="Times New Roman" w:hAnsi="Times New Roman" w:cs="Times New Roman"/>
          <w:sz w:val="24"/>
          <w:szCs w:val="24"/>
        </w:rPr>
        <w:t xml:space="preserve"> de conhecimentos </w:t>
      </w:r>
      <w:r>
        <w:rPr>
          <w:rFonts w:ascii="Times New Roman" w:hAnsi="Times New Roman" w:cs="Times New Roman"/>
          <w:sz w:val="24"/>
          <w:szCs w:val="24"/>
        </w:rPr>
        <w:t xml:space="preserve">e saberes que podem mobilizar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multiteltramentos</w:t>
      </w:r>
      <w:proofErr w:type="spellEnd"/>
      <w:r w:rsidR="00866A97">
        <w:rPr>
          <w:rFonts w:ascii="Times New Roman" w:hAnsi="Times New Roman" w:cs="Times New Roman"/>
          <w:sz w:val="24"/>
          <w:szCs w:val="24"/>
        </w:rPr>
        <w:t xml:space="preserve"> críticos (FERNANDES; CRUZ; SANTOS,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98C" w:rsidRDefault="00402B2B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considerar </w:t>
      </w:r>
      <w:proofErr w:type="spellStart"/>
      <w:r w:rsidR="005C2594" w:rsidRPr="002D3A4E">
        <w:rPr>
          <w:rFonts w:ascii="Times New Roman" w:hAnsi="Times New Roman" w:cs="Times New Roman"/>
          <w:sz w:val="24"/>
          <w:szCs w:val="24"/>
        </w:rPr>
        <w:t>multiletramentos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(STREET, </w:t>
      </w:r>
      <w:r w:rsidR="005C2594" w:rsidRPr="002D3A4E">
        <w:rPr>
          <w:rFonts w:ascii="Times New Roman" w:hAnsi="Times New Roman" w:cs="Times New Roman"/>
          <w:sz w:val="24"/>
          <w:szCs w:val="24"/>
        </w:rPr>
        <w:t xml:space="preserve">2014), </w:t>
      </w:r>
      <w:r w:rsidR="005C2594">
        <w:rPr>
          <w:rFonts w:ascii="Times New Roman" w:hAnsi="Times New Roman" w:cs="Times New Roman"/>
          <w:sz w:val="24"/>
          <w:szCs w:val="24"/>
        </w:rPr>
        <w:t xml:space="preserve">como </w:t>
      </w:r>
      <w:r w:rsidR="005C2594" w:rsidRPr="002D3A4E">
        <w:rPr>
          <w:rFonts w:ascii="Times New Roman" w:hAnsi="Times New Roman" w:cs="Times New Roman"/>
          <w:sz w:val="24"/>
          <w:szCs w:val="24"/>
        </w:rPr>
        <w:t xml:space="preserve">práticas sociais em que os conhecimentos são resultantes dos modos como os </w:t>
      </w:r>
      <w:r w:rsidR="00866A97">
        <w:rPr>
          <w:rFonts w:ascii="Times New Roman" w:hAnsi="Times New Roman" w:cs="Times New Roman"/>
          <w:sz w:val="24"/>
          <w:szCs w:val="24"/>
        </w:rPr>
        <w:t>sujeitos se relacionam com</w:t>
      </w:r>
      <w:r w:rsidR="005C2594" w:rsidRPr="002D3A4E">
        <w:rPr>
          <w:rFonts w:ascii="Times New Roman" w:hAnsi="Times New Roman" w:cs="Times New Roman"/>
          <w:sz w:val="24"/>
          <w:szCs w:val="24"/>
        </w:rPr>
        <w:t xml:space="preserve"> os contextos, os discursos produzi</w:t>
      </w:r>
      <w:r w:rsidR="00866A97">
        <w:rPr>
          <w:rFonts w:ascii="Times New Roman" w:hAnsi="Times New Roman" w:cs="Times New Roman"/>
          <w:sz w:val="24"/>
          <w:szCs w:val="24"/>
        </w:rPr>
        <w:t>dos,</w:t>
      </w:r>
      <w:r w:rsidR="005C2594" w:rsidRPr="002D3A4E">
        <w:rPr>
          <w:rFonts w:ascii="Times New Roman" w:hAnsi="Times New Roman" w:cs="Times New Roman"/>
          <w:sz w:val="24"/>
          <w:szCs w:val="24"/>
        </w:rPr>
        <w:t xml:space="preserve"> as relações de poder </w:t>
      </w:r>
      <w:r w:rsidR="00866A97">
        <w:rPr>
          <w:rFonts w:ascii="Times New Roman" w:hAnsi="Times New Roman" w:cs="Times New Roman"/>
          <w:sz w:val="24"/>
          <w:szCs w:val="24"/>
        </w:rPr>
        <w:t xml:space="preserve">estabelecidas e o atravessamentos de suas múltiplas identidades, e estes processos </w:t>
      </w:r>
      <w:r w:rsidR="005C2594" w:rsidRPr="002D3A4E">
        <w:rPr>
          <w:rFonts w:ascii="Times New Roman" w:hAnsi="Times New Roman" w:cs="Times New Roman"/>
          <w:sz w:val="24"/>
          <w:szCs w:val="24"/>
        </w:rPr>
        <w:t xml:space="preserve">contribuem para promover mudanças e transformações sociais. </w:t>
      </w:r>
      <w:r w:rsidR="00866A97">
        <w:rPr>
          <w:rFonts w:ascii="Times New Roman" w:hAnsi="Times New Roman" w:cs="Times New Roman"/>
          <w:sz w:val="24"/>
          <w:szCs w:val="24"/>
        </w:rPr>
        <w:t>Assim, para Fernandes; Cruz; Santos (2020) e</w:t>
      </w:r>
      <w:r w:rsidR="005C2594" w:rsidRPr="002D3A4E">
        <w:rPr>
          <w:rFonts w:ascii="Times New Roman" w:hAnsi="Times New Roman" w:cs="Times New Roman"/>
          <w:sz w:val="24"/>
          <w:szCs w:val="24"/>
        </w:rPr>
        <w:t>ste</w:t>
      </w:r>
      <w:r w:rsidR="00317B07">
        <w:rPr>
          <w:rFonts w:ascii="Times New Roman" w:hAnsi="Times New Roman" w:cs="Times New Roman"/>
          <w:sz w:val="24"/>
          <w:szCs w:val="24"/>
        </w:rPr>
        <w:t xml:space="preserve"> movimento </w:t>
      </w:r>
      <w:r w:rsidR="00866A97">
        <w:rPr>
          <w:rFonts w:ascii="Times New Roman" w:hAnsi="Times New Roman" w:cs="Times New Roman"/>
          <w:sz w:val="24"/>
          <w:szCs w:val="24"/>
        </w:rPr>
        <w:t xml:space="preserve">que é </w:t>
      </w:r>
      <w:r w:rsidR="00317B0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17B07">
        <w:rPr>
          <w:rFonts w:ascii="Times New Roman" w:hAnsi="Times New Roman" w:cs="Times New Roman"/>
          <w:sz w:val="24"/>
          <w:szCs w:val="24"/>
        </w:rPr>
        <w:t>co-habitação</w:t>
      </w:r>
      <w:proofErr w:type="spellEnd"/>
      <w:r w:rsidR="00317B07">
        <w:rPr>
          <w:rFonts w:ascii="Times New Roman" w:hAnsi="Times New Roman" w:cs="Times New Roman"/>
          <w:sz w:val="24"/>
          <w:szCs w:val="24"/>
        </w:rPr>
        <w:t xml:space="preserve"> do </w:t>
      </w:r>
      <w:r w:rsidR="00866A97">
        <w:rPr>
          <w:rFonts w:ascii="Times New Roman" w:hAnsi="Times New Roman" w:cs="Times New Roman"/>
          <w:sz w:val="24"/>
          <w:szCs w:val="24"/>
        </w:rPr>
        <w:t xml:space="preserve">ciberespaço possibilita o desenvolvimento de conhecimentos e saberes que promovem mudanças sociais, compreendidos como </w:t>
      </w:r>
      <w:proofErr w:type="spellStart"/>
      <w:r w:rsidR="00866A97">
        <w:rPr>
          <w:rFonts w:ascii="Times New Roman" w:hAnsi="Times New Roman" w:cs="Times New Roman"/>
          <w:sz w:val="24"/>
          <w:szCs w:val="24"/>
        </w:rPr>
        <w:t>multiletramentos</w:t>
      </w:r>
      <w:proofErr w:type="spellEnd"/>
      <w:r w:rsidR="00866A97">
        <w:rPr>
          <w:rFonts w:ascii="Times New Roman" w:hAnsi="Times New Roman" w:cs="Times New Roman"/>
          <w:sz w:val="24"/>
          <w:szCs w:val="24"/>
        </w:rPr>
        <w:t xml:space="preserve"> críticos.</w:t>
      </w:r>
      <w:r w:rsidR="00777163" w:rsidRPr="00777163">
        <w:rPr>
          <w:rFonts w:ascii="Times New Roman" w:hAnsi="Times New Roman" w:cs="Times New Roman"/>
          <w:sz w:val="24"/>
          <w:szCs w:val="24"/>
        </w:rPr>
        <w:t xml:space="preserve"> </w:t>
      </w:r>
      <w:r w:rsidR="00777163">
        <w:rPr>
          <w:rFonts w:ascii="Times New Roman" w:hAnsi="Times New Roman" w:cs="Times New Roman"/>
          <w:sz w:val="24"/>
          <w:szCs w:val="24"/>
        </w:rPr>
        <w:t xml:space="preserve">E este espaço é também </w:t>
      </w:r>
      <w:r w:rsidR="00777163" w:rsidRPr="002D3A4E">
        <w:rPr>
          <w:rFonts w:ascii="Times New Roman" w:hAnsi="Times New Roman" w:cs="Times New Roman"/>
          <w:sz w:val="24"/>
          <w:szCs w:val="24"/>
        </w:rPr>
        <w:t>usado por mulheres feministas para a ampliação de enfrentamentos e resistências às relações de opressão vivenciadas historicamente</w:t>
      </w:r>
      <w:r w:rsidR="00777163">
        <w:rPr>
          <w:rFonts w:ascii="Times New Roman" w:hAnsi="Times New Roman" w:cs="Times New Roman"/>
          <w:sz w:val="24"/>
          <w:szCs w:val="24"/>
        </w:rPr>
        <w:t>.</w:t>
      </w:r>
    </w:p>
    <w:p w:rsidR="00317B07" w:rsidRPr="00777163" w:rsidRDefault="004F4983" w:rsidP="00226A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3AC">
        <w:rPr>
          <w:rFonts w:ascii="Times New Roman" w:hAnsi="Times New Roman" w:cs="Times New Roman"/>
          <w:sz w:val="24"/>
          <w:szCs w:val="24"/>
        </w:rPr>
        <w:t xml:space="preserve">Pensar tais questões a partir da noção de </w:t>
      </w:r>
      <w:r w:rsidR="003B46FA">
        <w:rPr>
          <w:rFonts w:ascii="Times New Roman" w:hAnsi="Times New Roman" w:cs="Times New Roman"/>
          <w:sz w:val="24"/>
          <w:szCs w:val="24"/>
        </w:rPr>
        <w:t>l</w:t>
      </w:r>
      <w:r w:rsidR="005C2594" w:rsidRPr="001C13AC">
        <w:rPr>
          <w:rFonts w:ascii="Times New Roman" w:hAnsi="Times New Roman" w:cs="Times New Roman"/>
          <w:sz w:val="24"/>
          <w:szCs w:val="24"/>
        </w:rPr>
        <w:t>ugar de fala</w:t>
      </w:r>
      <w:r w:rsidR="001C13AC" w:rsidRPr="001C13AC">
        <w:rPr>
          <w:rFonts w:ascii="Times New Roman" w:hAnsi="Times New Roman" w:cs="Times New Roman"/>
          <w:sz w:val="24"/>
          <w:szCs w:val="24"/>
        </w:rPr>
        <w:t xml:space="preserve"> (RIBEIRO, 2017</w:t>
      </w:r>
      <w:r w:rsidRPr="001C13AC">
        <w:rPr>
          <w:rFonts w:ascii="Times New Roman" w:hAnsi="Times New Roman" w:cs="Times New Roman"/>
          <w:sz w:val="24"/>
          <w:szCs w:val="24"/>
        </w:rPr>
        <w:t>) é pensar em quem pode falar em uma sociedade patriarcal, racista e branca heterossexual, buscando desestruturar este regime de autorização discursiva para que mu</w:t>
      </w:r>
      <w:r w:rsidR="00D46EBC">
        <w:rPr>
          <w:rFonts w:ascii="Times New Roman" w:hAnsi="Times New Roman" w:cs="Times New Roman"/>
          <w:sz w:val="24"/>
          <w:szCs w:val="24"/>
        </w:rPr>
        <w:t>lheres tenham voz, no sentido das</w:t>
      </w:r>
      <w:r w:rsidRPr="001C13AC">
        <w:rPr>
          <w:rFonts w:ascii="Times New Roman" w:hAnsi="Times New Roman" w:cs="Times New Roman"/>
          <w:sz w:val="24"/>
          <w:szCs w:val="24"/>
        </w:rPr>
        <w:t xml:space="preserve"> sua</w:t>
      </w:r>
      <w:r w:rsidR="00D46EBC">
        <w:rPr>
          <w:rFonts w:ascii="Times New Roman" w:hAnsi="Times New Roman" w:cs="Times New Roman"/>
          <w:sz w:val="24"/>
          <w:szCs w:val="24"/>
        </w:rPr>
        <w:t>s múltiplas</w:t>
      </w:r>
      <w:r w:rsidRPr="001C13AC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D46EBC">
        <w:rPr>
          <w:rFonts w:ascii="Times New Roman" w:hAnsi="Times New Roman" w:cs="Times New Roman"/>
          <w:sz w:val="24"/>
          <w:szCs w:val="24"/>
        </w:rPr>
        <w:t xml:space="preserve">s, identidades </w:t>
      </w:r>
      <w:r w:rsidRPr="001C13AC">
        <w:rPr>
          <w:rFonts w:ascii="Times New Roman" w:hAnsi="Times New Roman" w:cs="Times New Roman"/>
          <w:sz w:val="24"/>
          <w:szCs w:val="24"/>
        </w:rPr>
        <w:t>e poder</w:t>
      </w:r>
      <w:r w:rsidR="00D46EBC">
        <w:rPr>
          <w:rFonts w:ascii="Times New Roman" w:hAnsi="Times New Roman" w:cs="Times New Roman"/>
          <w:sz w:val="24"/>
          <w:szCs w:val="24"/>
        </w:rPr>
        <w:t>es</w:t>
      </w:r>
      <w:r w:rsidRPr="001C13AC">
        <w:rPr>
          <w:rFonts w:ascii="Times New Roman" w:hAnsi="Times New Roman" w:cs="Times New Roman"/>
          <w:sz w:val="24"/>
          <w:szCs w:val="24"/>
        </w:rPr>
        <w:t xml:space="preserve"> den</w:t>
      </w:r>
      <w:r w:rsidR="00477DBA">
        <w:rPr>
          <w:rFonts w:ascii="Times New Roman" w:hAnsi="Times New Roman" w:cs="Times New Roman"/>
          <w:sz w:val="24"/>
          <w:szCs w:val="24"/>
        </w:rPr>
        <w:t>tro desta estrutura. P</w:t>
      </w:r>
      <w:r w:rsidRPr="001C13AC">
        <w:rPr>
          <w:rFonts w:ascii="Times New Roman" w:hAnsi="Times New Roman" w:cs="Times New Roman"/>
          <w:sz w:val="24"/>
          <w:szCs w:val="24"/>
        </w:rPr>
        <w:t xml:space="preserve">ara </w:t>
      </w:r>
      <w:r w:rsidR="001C13AC" w:rsidRPr="001C13AC">
        <w:rPr>
          <w:rFonts w:ascii="Times New Roman" w:hAnsi="Times New Roman" w:cs="Times New Roman"/>
          <w:sz w:val="24"/>
          <w:szCs w:val="24"/>
        </w:rPr>
        <w:t>Ribeiro (2017</w:t>
      </w:r>
      <w:r w:rsidRPr="001C13AC">
        <w:rPr>
          <w:rFonts w:ascii="Times New Roman" w:hAnsi="Times New Roman" w:cs="Times New Roman"/>
          <w:sz w:val="24"/>
          <w:szCs w:val="24"/>
        </w:rPr>
        <w:t xml:space="preserve">) </w:t>
      </w:r>
      <w:r w:rsidR="00477DBA">
        <w:rPr>
          <w:rFonts w:ascii="Times New Roman" w:hAnsi="Times New Roman" w:cs="Times New Roman"/>
          <w:sz w:val="24"/>
          <w:szCs w:val="24"/>
        </w:rPr>
        <w:t xml:space="preserve">o </w:t>
      </w:r>
      <w:r w:rsidRPr="001C13AC">
        <w:rPr>
          <w:rFonts w:ascii="Times New Roman" w:hAnsi="Times New Roman" w:cs="Times New Roman"/>
          <w:sz w:val="24"/>
          <w:szCs w:val="24"/>
        </w:rPr>
        <w:t>lugar de fala nas redes sociais digitais é</w:t>
      </w:r>
      <w:r w:rsidR="00477DBA">
        <w:rPr>
          <w:rFonts w:ascii="Times New Roman" w:hAnsi="Times New Roman" w:cs="Times New Roman"/>
          <w:sz w:val="24"/>
          <w:szCs w:val="24"/>
        </w:rPr>
        <w:t xml:space="preserve"> de extrema importância, pois</w:t>
      </w:r>
      <w:r w:rsidRPr="001C13AC">
        <w:rPr>
          <w:rFonts w:ascii="Times New Roman" w:hAnsi="Times New Roman" w:cs="Times New Roman"/>
          <w:sz w:val="24"/>
          <w:szCs w:val="24"/>
        </w:rPr>
        <w:t xml:space="preserve"> iguala</w:t>
      </w:r>
      <w:r w:rsidR="003B46FA">
        <w:rPr>
          <w:rFonts w:ascii="Times New Roman" w:hAnsi="Times New Roman" w:cs="Times New Roman"/>
          <w:sz w:val="24"/>
          <w:szCs w:val="24"/>
        </w:rPr>
        <w:t>r</w:t>
      </w:r>
      <w:r w:rsidRPr="001C13AC">
        <w:rPr>
          <w:rFonts w:ascii="Times New Roman" w:hAnsi="Times New Roman" w:cs="Times New Roman"/>
          <w:sz w:val="24"/>
          <w:szCs w:val="24"/>
        </w:rPr>
        <w:t xml:space="preserve"> o lugar de fala e representatividade entre uma multiplicidade de mulheres que buscam existir. Para a autora, nestes espaços </w:t>
      </w:r>
      <w:r w:rsidR="001C13AC" w:rsidRPr="001C13AC">
        <w:rPr>
          <w:rFonts w:ascii="Times New Roman" w:hAnsi="Times New Roman" w:cs="Times New Roman"/>
          <w:sz w:val="24"/>
          <w:szCs w:val="24"/>
        </w:rPr>
        <w:t xml:space="preserve">das redes sociais </w:t>
      </w:r>
      <w:r w:rsidRPr="001C13AC">
        <w:rPr>
          <w:rFonts w:ascii="Times New Roman" w:hAnsi="Times New Roman" w:cs="Times New Roman"/>
          <w:sz w:val="24"/>
          <w:szCs w:val="24"/>
        </w:rPr>
        <w:t>a linguagem é um mecanismo de poder, uma prática política frente as insurgências e contra o modelo hegemônico</w:t>
      </w:r>
      <w:r w:rsidR="00777163">
        <w:rPr>
          <w:rFonts w:ascii="Times New Roman" w:hAnsi="Times New Roman" w:cs="Times New Roman"/>
          <w:sz w:val="24"/>
          <w:szCs w:val="24"/>
        </w:rPr>
        <w:t>. É também lugar</w:t>
      </w:r>
      <w:r w:rsidR="001C13AC" w:rsidRPr="001C13AC">
        <w:rPr>
          <w:rFonts w:ascii="Times New Roman" w:hAnsi="Times New Roman" w:cs="Times New Roman"/>
          <w:sz w:val="24"/>
          <w:szCs w:val="24"/>
        </w:rPr>
        <w:t xml:space="preserve"> de combate às desigualdades do capitalismo patriarcal, da </w:t>
      </w:r>
      <w:r w:rsidR="001C13AC" w:rsidRPr="00777163">
        <w:rPr>
          <w:rFonts w:ascii="Times New Roman" w:hAnsi="Times New Roman" w:cs="Times New Roman"/>
          <w:sz w:val="24"/>
          <w:szCs w:val="24"/>
        </w:rPr>
        <w:t xml:space="preserve">opressão racial e do colonialismo. </w:t>
      </w:r>
    </w:p>
    <w:p w:rsidR="00D07783" w:rsidRPr="00777163" w:rsidRDefault="00251871" w:rsidP="00F93A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A93">
        <w:rPr>
          <w:rFonts w:ascii="Times New Roman" w:hAnsi="Times New Roman" w:cs="Times New Roman"/>
          <w:sz w:val="24"/>
          <w:szCs w:val="24"/>
        </w:rPr>
        <w:t xml:space="preserve">Tais questões nos levaram a intenção de </w:t>
      </w:r>
      <w:r w:rsidR="00F93A93" w:rsidRPr="00F93A93">
        <w:rPr>
          <w:rFonts w:ascii="Times New Roman" w:hAnsi="Times New Roman" w:cs="Times New Roman"/>
          <w:sz w:val="24"/>
          <w:szCs w:val="24"/>
        </w:rPr>
        <w:t xml:space="preserve">compreender a relação entre as </w:t>
      </w:r>
      <w:r w:rsidR="00F93A93" w:rsidRPr="00F93A9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opressões e violências sofridas por mulheres debatidas em </w:t>
      </w:r>
      <w:proofErr w:type="spellStart"/>
      <w:r w:rsidR="00F93A93" w:rsidRPr="00F93A93">
        <w:rPr>
          <w:rFonts w:ascii="Times New Roman" w:hAnsi="Times New Roman" w:cs="Times New Roman"/>
          <w:i/>
          <w:iCs/>
          <w:sz w:val="24"/>
          <w:szCs w:val="24"/>
        </w:rPr>
        <w:t>live</w:t>
      </w:r>
      <w:proofErr w:type="spellEnd"/>
      <w:r w:rsidR="00F93A93" w:rsidRPr="00F93A93">
        <w:rPr>
          <w:rFonts w:ascii="Times New Roman" w:hAnsi="Times New Roman" w:cs="Times New Roman"/>
          <w:i/>
          <w:iCs/>
          <w:sz w:val="24"/>
          <w:szCs w:val="24"/>
        </w:rPr>
        <w:t xml:space="preserve"> streaming</w:t>
      </w:r>
      <w:r w:rsidR="00F93A93" w:rsidRPr="00F93A93">
        <w:rPr>
          <w:rFonts w:ascii="Times New Roman" w:hAnsi="Times New Roman" w:cs="Times New Roman"/>
          <w:sz w:val="24"/>
          <w:szCs w:val="24"/>
        </w:rPr>
        <w:t xml:space="preserve"> </w:t>
      </w:r>
      <w:r w:rsidR="00F93A93" w:rsidRPr="00F93A9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em redes sociais durante pandemia de COVID/19, buscando um diálogo entre gênero, raça e classe e a noção de </w:t>
      </w:r>
      <w:r w:rsidR="00F93A93" w:rsidRPr="00F93A93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 xml:space="preserve">lugar de fala relacionando aos </w:t>
      </w:r>
      <w:proofErr w:type="spellStart"/>
      <w:r w:rsidR="00F93A93" w:rsidRPr="00F93A93">
        <w:rPr>
          <w:rFonts w:ascii="Times New Roman" w:hAnsi="Times New Roman" w:cs="Times New Roman"/>
          <w:sz w:val="24"/>
          <w:szCs w:val="24"/>
          <w:shd w:val="clear" w:color="auto" w:fill="F9F9F9"/>
        </w:rPr>
        <w:t>multiletramentos</w:t>
      </w:r>
      <w:proofErr w:type="spellEnd"/>
      <w:r w:rsidR="00F93A93" w:rsidRPr="00F93A9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críticos.</w:t>
      </w:r>
      <w:r w:rsidR="00F93A93">
        <w:rPr>
          <w:rFonts w:ascii="Times New Roman" w:hAnsi="Times New Roman" w:cs="Times New Roman"/>
          <w:sz w:val="24"/>
          <w:szCs w:val="24"/>
        </w:rPr>
        <w:t xml:space="preserve"> P</w:t>
      </w:r>
      <w:r w:rsidRPr="00777163">
        <w:rPr>
          <w:rFonts w:ascii="Times New Roman" w:hAnsi="Times New Roman" w:cs="Times New Roman"/>
          <w:sz w:val="24"/>
          <w:szCs w:val="24"/>
        </w:rPr>
        <w:t>ara estruturar a</w:t>
      </w:r>
      <w:r w:rsidR="00777163">
        <w:rPr>
          <w:rFonts w:ascii="Times New Roman" w:hAnsi="Times New Roman" w:cs="Times New Roman"/>
          <w:sz w:val="24"/>
          <w:szCs w:val="24"/>
        </w:rPr>
        <w:t xml:space="preserve">s discussões e reflexões feitas </w:t>
      </w:r>
      <w:r w:rsidR="001C13AC" w:rsidRPr="00777163">
        <w:rPr>
          <w:rFonts w:ascii="Times New Roman" w:hAnsi="Times New Roman" w:cs="Times New Roman"/>
          <w:sz w:val="24"/>
          <w:szCs w:val="24"/>
        </w:rPr>
        <w:t>organiz</w:t>
      </w:r>
      <w:r w:rsidR="00777163">
        <w:rPr>
          <w:rFonts w:ascii="Times New Roman" w:hAnsi="Times New Roman" w:cs="Times New Roman"/>
          <w:sz w:val="24"/>
          <w:szCs w:val="24"/>
        </w:rPr>
        <w:t>amos o artigo</w:t>
      </w:r>
      <w:r w:rsidR="001C13AC" w:rsidRPr="00777163">
        <w:rPr>
          <w:rFonts w:ascii="Times New Roman" w:hAnsi="Times New Roman" w:cs="Times New Roman"/>
          <w:sz w:val="24"/>
          <w:szCs w:val="24"/>
        </w:rPr>
        <w:t xml:space="preserve"> com a apresentação da</w:t>
      </w:r>
      <w:r w:rsidR="00777163">
        <w:rPr>
          <w:rFonts w:ascii="Times New Roman" w:hAnsi="Times New Roman" w:cs="Times New Roman"/>
          <w:sz w:val="24"/>
          <w:szCs w:val="24"/>
        </w:rPr>
        <w:t xml:space="preserve"> abordagem </w:t>
      </w:r>
      <w:proofErr w:type="spellStart"/>
      <w:r w:rsidR="00777163">
        <w:rPr>
          <w:rFonts w:ascii="Times New Roman" w:hAnsi="Times New Roman" w:cs="Times New Roman"/>
          <w:sz w:val="24"/>
          <w:szCs w:val="24"/>
        </w:rPr>
        <w:t>multirreferencial</w:t>
      </w:r>
      <w:proofErr w:type="spellEnd"/>
      <w:r w:rsidR="00777163">
        <w:rPr>
          <w:rFonts w:ascii="Times New Roman" w:hAnsi="Times New Roman" w:cs="Times New Roman"/>
          <w:sz w:val="24"/>
          <w:szCs w:val="24"/>
        </w:rPr>
        <w:t>, a</w:t>
      </w:r>
      <w:r w:rsidR="001C13AC" w:rsidRPr="00777163">
        <w:rPr>
          <w:rFonts w:ascii="Times New Roman" w:hAnsi="Times New Roman" w:cs="Times New Roman"/>
          <w:sz w:val="24"/>
          <w:szCs w:val="24"/>
        </w:rPr>
        <w:t xml:space="preserve"> etnografia </w:t>
      </w:r>
      <w:r w:rsidR="0077716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777163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="00777163">
        <w:rPr>
          <w:rFonts w:ascii="Times New Roman" w:hAnsi="Times New Roman" w:cs="Times New Roman"/>
          <w:sz w:val="24"/>
          <w:szCs w:val="24"/>
        </w:rPr>
        <w:t xml:space="preserve">, </w:t>
      </w:r>
      <w:r w:rsidRPr="00777163">
        <w:rPr>
          <w:rFonts w:ascii="Times New Roman" w:hAnsi="Times New Roman" w:cs="Times New Roman"/>
          <w:sz w:val="24"/>
          <w:szCs w:val="24"/>
        </w:rPr>
        <w:t xml:space="preserve">as práticas </w:t>
      </w:r>
      <w:proofErr w:type="spellStart"/>
      <w:r w:rsidRPr="00777163">
        <w:rPr>
          <w:rFonts w:ascii="Times New Roman" w:hAnsi="Times New Roman" w:cs="Times New Roman"/>
          <w:sz w:val="24"/>
          <w:szCs w:val="24"/>
        </w:rPr>
        <w:t>cib</w:t>
      </w:r>
      <w:r w:rsidR="002C07DA" w:rsidRPr="00777163">
        <w:rPr>
          <w:rFonts w:ascii="Times New Roman" w:hAnsi="Times New Roman" w:cs="Times New Roman"/>
          <w:sz w:val="24"/>
          <w:szCs w:val="24"/>
        </w:rPr>
        <w:t>erfeministas</w:t>
      </w:r>
      <w:proofErr w:type="spellEnd"/>
      <w:r w:rsidR="002C07DA" w:rsidRPr="00777163">
        <w:rPr>
          <w:rFonts w:ascii="Times New Roman" w:hAnsi="Times New Roman" w:cs="Times New Roman"/>
          <w:sz w:val="24"/>
          <w:szCs w:val="24"/>
        </w:rPr>
        <w:t xml:space="preserve"> discutidas a partir</w:t>
      </w:r>
      <w:r w:rsidRPr="00777163">
        <w:rPr>
          <w:rFonts w:ascii="Times New Roman" w:hAnsi="Times New Roman" w:cs="Times New Roman"/>
          <w:sz w:val="24"/>
          <w:szCs w:val="24"/>
        </w:rPr>
        <w:t xml:space="preserve"> de</w:t>
      </w:r>
      <w:r w:rsidR="002C07DA" w:rsidRPr="007771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C07DA" w:rsidRPr="00777163">
        <w:rPr>
          <w:rFonts w:ascii="Times New Roman" w:hAnsi="Times New Roman" w:cs="Times New Roman"/>
          <w:i/>
          <w:iCs/>
          <w:sz w:val="24"/>
          <w:szCs w:val="24"/>
        </w:rPr>
        <w:t>live</w:t>
      </w:r>
      <w:proofErr w:type="spellEnd"/>
      <w:r w:rsidR="002C07DA" w:rsidRPr="00777163">
        <w:rPr>
          <w:rFonts w:ascii="Times New Roman" w:hAnsi="Times New Roman" w:cs="Times New Roman"/>
          <w:i/>
          <w:iCs/>
          <w:sz w:val="24"/>
          <w:szCs w:val="24"/>
        </w:rPr>
        <w:t xml:space="preserve"> streaming</w:t>
      </w:r>
      <w:r w:rsidRPr="00777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163">
        <w:rPr>
          <w:rFonts w:ascii="Times New Roman" w:hAnsi="Times New Roman" w:cs="Times New Roman"/>
          <w:sz w:val="24"/>
          <w:szCs w:val="24"/>
        </w:rPr>
        <w:t xml:space="preserve">em que discutimos as violências e opressões contra mulheres durante a pandemia, </w:t>
      </w:r>
      <w:proofErr w:type="spellStart"/>
      <w:r w:rsidRPr="00777163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 w:rsidRPr="00777163">
        <w:rPr>
          <w:rFonts w:ascii="Times New Roman" w:hAnsi="Times New Roman" w:cs="Times New Roman"/>
          <w:sz w:val="24"/>
          <w:szCs w:val="24"/>
        </w:rPr>
        <w:t xml:space="preserve"> e lugar de fala</w:t>
      </w:r>
      <w:r w:rsidR="00317B07" w:rsidRPr="00777163">
        <w:rPr>
          <w:rFonts w:ascii="Times New Roman" w:hAnsi="Times New Roman" w:cs="Times New Roman"/>
          <w:sz w:val="24"/>
          <w:szCs w:val="24"/>
        </w:rPr>
        <w:t xml:space="preserve"> e as considerações finais</w:t>
      </w:r>
      <w:r w:rsidRPr="00777163">
        <w:rPr>
          <w:rFonts w:ascii="Times New Roman" w:hAnsi="Times New Roman" w:cs="Times New Roman"/>
          <w:sz w:val="24"/>
          <w:szCs w:val="24"/>
        </w:rPr>
        <w:t xml:space="preserve"> em que apontamos possibilidades de desenvolvimentos de </w:t>
      </w:r>
      <w:proofErr w:type="spellStart"/>
      <w:r w:rsidRPr="00777163">
        <w:rPr>
          <w:rFonts w:ascii="Times New Roman" w:hAnsi="Times New Roman" w:cs="Times New Roman"/>
          <w:sz w:val="24"/>
          <w:szCs w:val="24"/>
        </w:rPr>
        <w:t>multiletramentos</w:t>
      </w:r>
      <w:proofErr w:type="spellEnd"/>
      <w:r w:rsidRPr="00777163">
        <w:rPr>
          <w:rFonts w:ascii="Times New Roman" w:hAnsi="Times New Roman" w:cs="Times New Roman"/>
          <w:sz w:val="24"/>
          <w:szCs w:val="24"/>
        </w:rPr>
        <w:t xml:space="preserve"> críticos</w:t>
      </w:r>
      <w:r w:rsidR="00317B07" w:rsidRPr="00777163">
        <w:rPr>
          <w:rFonts w:ascii="Times New Roman" w:hAnsi="Times New Roman" w:cs="Times New Roman"/>
          <w:sz w:val="24"/>
          <w:szCs w:val="24"/>
        </w:rPr>
        <w:t>.</w:t>
      </w:r>
    </w:p>
    <w:p w:rsidR="006345D3" w:rsidRPr="002D3A4E" w:rsidRDefault="006345D3" w:rsidP="00734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56" w:rsidRDefault="00CD068F" w:rsidP="007344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Percurso</w:t>
      </w:r>
      <w:r w:rsidR="00777163">
        <w:rPr>
          <w:rFonts w:ascii="Times New Roman" w:hAnsi="Times New Roman" w:cs="Times New Roman"/>
          <w:b/>
          <w:sz w:val="24"/>
          <w:szCs w:val="24"/>
        </w:rPr>
        <w:t xml:space="preserve"> metodológico</w:t>
      </w:r>
    </w:p>
    <w:p w:rsidR="00F52901" w:rsidRDefault="00F52901" w:rsidP="00734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935" w:rsidRPr="00832CA8" w:rsidRDefault="000C22C7" w:rsidP="00CA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CA8">
        <w:rPr>
          <w:rFonts w:ascii="Times New Roman" w:hAnsi="Times New Roman" w:cs="Times New Roman"/>
          <w:sz w:val="24"/>
          <w:szCs w:val="24"/>
        </w:rPr>
        <w:tab/>
        <w:t xml:space="preserve">Para o desenvolvimento do estudo nos inspiramos </w:t>
      </w:r>
      <w:r w:rsidR="00D35A6A" w:rsidRPr="00832CA8">
        <w:rPr>
          <w:rFonts w:ascii="Times New Roman" w:hAnsi="Times New Roman" w:cs="Times New Roman"/>
          <w:sz w:val="24"/>
          <w:szCs w:val="24"/>
        </w:rPr>
        <w:t xml:space="preserve">na </w:t>
      </w:r>
      <w:r w:rsidR="00E22146" w:rsidRPr="00832CA8">
        <w:rPr>
          <w:rFonts w:ascii="Times New Roman" w:hAnsi="Times New Roman" w:cs="Times New Roman"/>
          <w:sz w:val="24"/>
          <w:szCs w:val="24"/>
        </w:rPr>
        <w:t xml:space="preserve">abordagem </w:t>
      </w:r>
      <w:proofErr w:type="spellStart"/>
      <w:r w:rsidR="00E22146" w:rsidRPr="00832CA8">
        <w:rPr>
          <w:rFonts w:ascii="Times New Roman" w:hAnsi="Times New Roman" w:cs="Times New Roman"/>
          <w:sz w:val="24"/>
          <w:szCs w:val="24"/>
        </w:rPr>
        <w:t>multirreferencial</w:t>
      </w:r>
      <w:proofErr w:type="spellEnd"/>
      <w:r w:rsidR="00CD0935" w:rsidRPr="00832CA8">
        <w:rPr>
          <w:rFonts w:ascii="Times New Roman" w:hAnsi="Times New Roman" w:cs="Times New Roman"/>
          <w:sz w:val="24"/>
          <w:szCs w:val="24"/>
        </w:rPr>
        <w:t xml:space="preserve"> (</w:t>
      </w:r>
      <w:r w:rsidR="00024637" w:rsidRPr="00832CA8">
        <w:rPr>
          <w:rFonts w:ascii="Times New Roman" w:hAnsi="Times New Roman" w:cs="Times New Roman"/>
          <w:sz w:val="24"/>
          <w:szCs w:val="24"/>
        </w:rPr>
        <w:t>ARDOINO;</w:t>
      </w:r>
      <w:r w:rsidR="00024637" w:rsidRPr="00832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BARBIER, </w:t>
      </w:r>
      <w:r w:rsidR="00CD0935" w:rsidRPr="00832CA8">
        <w:rPr>
          <w:rFonts w:ascii="Times New Roman" w:hAnsi="Times New Roman" w:cs="Times New Roman"/>
          <w:sz w:val="24"/>
          <w:szCs w:val="24"/>
        </w:rPr>
        <w:t>1998</w:t>
      </w:r>
      <w:r w:rsidR="00FA4F18" w:rsidRPr="00832CA8">
        <w:rPr>
          <w:rFonts w:ascii="Times New Roman" w:hAnsi="Times New Roman" w:cs="Times New Roman"/>
          <w:sz w:val="24"/>
          <w:szCs w:val="24"/>
        </w:rPr>
        <w:t xml:space="preserve">) 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para </w:t>
      </w:r>
      <w:r w:rsidR="00777163" w:rsidRPr="00832CA8">
        <w:rPr>
          <w:rFonts w:ascii="Times New Roman" w:hAnsi="Times New Roman" w:cs="Times New Roman"/>
          <w:sz w:val="24"/>
          <w:szCs w:val="24"/>
        </w:rPr>
        <w:t>um olhar à</w:t>
      </w:r>
      <w:r w:rsidR="00FA4F18" w:rsidRPr="00832CA8">
        <w:rPr>
          <w:rFonts w:ascii="Times New Roman" w:hAnsi="Times New Roman" w:cs="Times New Roman"/>
          <w:sz w:val="24"/>
          <w:szCs w:val="24"/>
        </w:rPr>
        <w:t xml:space="preserve"> realidade </w:t>
      </w:r>
      <w:r w:rsidR="00024637" w:rsidRPr="00832CA8">
        <w:rPr>
          <w:rFonts w:ascii="Times New Roman" w:hAnsi="Times New Roman" w:cs="Times New Roman"/>
          <w:sz w:val="24"/>
          <w:szCs w:val="24"/>
        </w:rPr>
        <w:t>ou hi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percomplexidade que </w:t>
      </w:r>
      <w:r w:rsidR="00832CA8" w:rsidRPr="00832CA8">
        <w:rPr>
          <w:rFonts w:ascii="Times New Roman" w:hAnsi="Times New Roman" w:cs="Times New Roman"/>
          <w:sz w:val="24"/>
          <w:szCs w:val="24"/>
        </w:rPr>
        <w:t>intencionamos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 </w:t>
      </w:r>
      <w:r w:rsidR="00832CA8" w:rsidRPr="00832CA8">
        <w:rPr>
          <w:rFonts w:ascii="Times New Roman" w:hAnsi="Times New Roman" w:cs="Times New Roman"/>
          <w:sz w:val="24"/>
          <w:szCs w:val="24"/>
        </w:rPr>
        <w:t>compreender</w:t>
      </w:r>
      <w:r w:rsidR="00CD0935" w:rsidRPr="00832CA8">
        <w:rPr>
          <w:rFonts w:ascii="Times New Roman" w:hAnsi="Times New Roman" w:cs="Times New Roman"/>
          <w:sz w:val="24"/>
          <w:szCs w:val="24"/>
        </w:rPr>
        <w:t>. Para o autor,</w:t>
      </w:r>
    </w:p>
    <w:p w:rsidR="00CD0935" w:rsidRPr="00832CA8" w:rsidRDefault="00CD0935" w:rsidP="00CD0935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832CA8">
        <w:rPr>
          <w:rFonts w:ascii="Times New Roman" w:hAnsi="Times New Roman" w:cs="Times New Roman"/>
        </w:rPr>
        <w:t xml:space="preserve">[...] </w:t>
      </w:r>
      <w:r w:rsidR="00FA4F18" w:rsidRPr="00832CA8">
        <w:rPr>
          <w:rFonts w:ascii="Times New Roman" w:hAnsi="Times New Roman" w:cs="Times New Roman"/>
        </w:rPr>
        <w:t xml:space="preserve">a abordagem </w:t>
      </w:r>
      <w:proofErr w:type="spellStart"/>
      <w:r w:rsidR="00FA4F18" w:rsidRPr="00832CA8">
        <w:rPr>
          <w:rFonts w:ascii="Times New Roman" w:hAnsi="Times New Roman" w:cs="Times New Roman"/>
        </w:rPr>
        <w:t>multirreferencial</w:t>
      </w:r>
      <w:proofErr w:type="spellEnd"/>
      <w:r w:rsidR="00FA4F18" w:rsidRPr="00832CA8">
        <w:rPr>
          <w:rFonts w:ascii="Times New Roman" w:hAnsi="Times New Roman" w:cs="Times New Roman"/>
        </w:rPr>
        <w:t xml:space="preserve"> </w:t>
      </w:r>
      <w:r w:rsidRPr="00832CA8">
        <w:rPr>
          <w:rFonts w:ascii="Times New Roman" w:hAnsi="Times New Roman" w:cs="Times New Roman"/>
        </w:rPr>
        <w:t>propõe-se</w:t>
      </w:r>
      <w:r w:rsidR="00FA4F18" w:rsidRPr="00832CA8">
        <w:rPr>
          <w:rFonts w:ascii="Times New Roman" w:hAnsi="Times New Roman" w:cs="Times New Roman"/>
        </w:rPr>
        <w:t xml:space="preserve"> a uma leitura pl</w:t>
      </w:r>
      <w:r w:rsidRPr="00832CA8">
        <w:rPr>
          <w:rFonts w:ascii="Times New Roman" w:hAnsi="Times New Roman" w:cs="Times New Roman"/>
        </w:rPr>
        <w:t>ural de seus objetos (práticos ou</w:t>
      </w:r>
      <w:r w:rsidR="00FA4F18" w:rsidRPr="00832CA8">
        <w:rPr>
          <w:rFonts w:ascii="Times New Roman" w:hAnsi="Times New Roman" w:cs="Times New Roman"/>
        </w:rPr>
        <w:t xml:space="preserve"> teóricos), sob diferentes pontos de vista, que implicam tanto visões específicas quanto linguagens apropriadas às descrições exigidas</w:t>
      </w:r>
      <w:r w:rsidRPr="00832CA8">
        <w:rPr>
          <w:rFonts w:ascii="Times New Roman" w:hAnsi="Times New Roman" w:cs="Times New Roman"/>
        </w:rPr>
        <w:t>,</w:t>
      </w:r>
      <w:r w:rsidR="00FA4F18" w:rsidRPr="00832CA8">
        <w:rPr>
          <w:rFonts w:ascii="Times New Roman" w:hAnsi="Times New Roman" w:cs="Times New Roman"/>
        </w:rPr>
        <w:t xml:space="preserve"> em função de sistemas de referências distintos, considerados reconhecidos explicitamente como não-redutíveis uns aos outros, ou seja, </w:t>
      </w:r>
      <w:r w:rsidRPr="00832CA8">
        <w:rPr>
          <w:rFonts w:ascii="Times New Roman" w:hAnsi="Times New Roman" w:cs="Times New Roman"/>
        </w:rPr>
        <w:t>heterogêneos (ARD</w:t>
      </w:r>
      <w:r w:rsidR="00024637" w:rsidRPr="00832CA8">
        <w:rPr>
          <w:rFonts w:ascii="Times New Roman" w:hAnsi="Times New Roman" w:cs="Times New Roman"/>
        </w:rPr>
        <w:t>OINO;</w:t>
      </w:r>
      <w:r w:rsidRPr="00832CA8">
        <w:rPr>
          <w:rFonts w:ascii="Times New Roman" w:hAnsi="Times New Roman" w:cs="Times New Roman"/>
        </w:rPr>
        <w:t xml:space="preserve"> </w:t>
      </w:r>
      <w:r w:rsidR="00024637" w:rsidRPr="00832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BARBIER, </w:t>
      </w:r>
      <w:r w:rsidRPr="00832CA8">
        <w:rPr>
          <w:rFonts w:ascii="Times New Roman" w:hAnsi="Times New Roman" w:cs="Times New Roman"/>
        </w:rPr>
        <w:t>1998, p. 24).</w:t>
      </w:r>
    </w:p>
    <w:p w:rsidR="00E22146" w:rsidRDefault="00CD0935" w:rsidP="00CA7BF4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CD0935" w:rsidRPr="00832CA8" w:rsidRDefault="00832CA8" w:rsidP="00CD09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 entendimento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Ardoino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(1998)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 estamos considerando o c</w:t>
      </w:r>
      <w:r w:rsidR="009E4980" w:rsidRPr="00832CA8">
        <w:rPr>
          <w:rFonts w:ascii="Times New Roman" w:hAnsi="Times New Roman" w:cs="Times New Roman"/>
          <w:sz w:val="24"/>
          <w:szCs w:val="24"/>
        </w:rPr>
        <w:t xml:space="preserve">iberespaço como espaço </w:t>
      </w:r>
      <w:proofErr w:type="spellStart"/>
      <w:r w:rsidR="009E4980" w:rsidRPr="00832CA8">
        <w:rPr>
          <w:rFonts w:ascii="Times New Roman" w:hAnsi="Times New Roman" w:cs="Times New Roman"/>
          <w:sz w:val="24"/>
          <w:szCs w:val="24"/>
        </w:rPr>
        <w:t>multirreferencial</w:t>
      </w:r>
      <w:proofErr w:type="spellEnd"/>
      <w:r w:rsidR="009E4980" w:rsidRPr="00832CA8">
        <w:rPr>
          <w:rFonts w:ascii="Times New Roman" w:hAnsi="Times New Roman" w:cs="Times New Roman"/>
          <w:sz w:val="24"/>
          <w:szCs w:val="24"/>
        </w:rPr>
        <w:t xml:space="preserve"> de pesquisa e de aprend</w:t>
      </w:r>
      <w:r w:rsidRPr="00832CA8">
        <w:rPr>
          <w:rFonts w:ascii="Times New Roman" w:hAnsi="Times New Roman" w:cs="Times New Roman"/>
          <w:sz w:val="24"/>
          <w:szCs w:val="24"/>
        </w:rPr>
        <w:t>izagens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, no qual as narrativas digitais, imagens e rastros dos praticantes culturais </w:t>
      </w:r>
      <w:r w:rsidRPr="00832CA8">
        <w:rPr>
          <w:rFonts w:ascii="Times New Roman" w:hAnsi="Times New Roman" w:cs="Times New Roman"/>
          <w:sz w:val="24"/>
          <w:szCs w:val="24"/>
        </w:rPr>
        <w:t xml:space="preserve">envolvidos </w:t>
      </w:r>
      <w:r w:rsidR="00CD0935" w:rsidRPr="00832CA8">
        <w:rPr>
          <w:rFonts w:ascii="Times New Roman" w:hAnsi="Times New Roman" w:cs="Times New Roman"/>
          <w:sz w:val="24"/>
          <w:szCs w:val="24"/>
        </w:rPr>
        <w:t>em seus cot</w:t>
      </w:r>
      <w:r w:rsidR="009E4980" w:rsidRPr="00832CA8">
        <w:rPr>
          <w:rFonts w:ascii="Times New Roman" w:hAnsi="Times New Roman" w:cs="Times New Roman"/>
          <w:sz w:val="24"/>
          <w:szCs w:val="24"/>
        </w:rPr>
        <w:t xml:space="preserve">idianos de </w:t>
      </w:r>
      <w:proofErr w:type="spellStart"/>
      <w:r w:rsidR="009E4980" w:rsidRPr="00832CA8">
        <w:rPr>
          <w:rFonts w:ascii="Times New Roman" w:hAnsi="Times New Roman" w:cs="Times New Roman"/>
          <w:sz w:val="24"/>
          <w:szCs w:val="24"/>
        </w:rPr>
        <w:t>co-habitação</w:t>
      </w:r>
      <w:proofErr w:type="spellEnd"/>
      <w:r w:rsidR="00CD0935" w:rsidRPr="00832CA8">
        <w:rPr>
          <w:rFonts w:ascii="Times New Roman" w:hAnsi="Times New Roman" w:cs="Times New Roman"/>
          <w:sz w:val="24"/>
          <w:szCs w:val="24"/>
        </w:rPr>
        <w:t xml:space="preserve"> </w:t>
      </w:r>
      <w:r w:rsidRPr="00832CA8">
        <w:rPr>
          <w:rFonts w:ascii="Times New Roman" w:hAnsi="Times New Roman" w:cs="Times New Roman"/>
          <w:sz w:val="24"/>
          <w:szCs w:val="24"/>
        </w:rPr>
        <w:t>destes espaço, produzem e partilham dados. Este espaço se torna um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 lugar </w:t>
      </w:r>
      <w:r w:rsidR="009E4980" w:rsidRPr="00832CA8">
        <w:rPr>
          <w:rFonts w:ascii="Times New Roman" w:hAnsi="Times New Roman" w:cs="Times New Roman"/>
          <w:sz w:val="24"/>
          <w:szCs w:val="24"/>
        </w:rPr>
        <w:t xml:space="preserve">praticado, </w:t>
      </w:r>
      <w:r w:rsidRPr="00832CA8">
        <w:rPr>
          <w:rFonts w:ascii="Times New Roman" w:hAnsi="Times New Roman" w:cs="Times New Roman"/>
          <w:sz w:val="24"/>
          <w:szCs w:val="24"/>
        </w:rPr>
        <w:t>lugar de</w:t>
      </w:r>
      <w:r w:rsidR="00CD0935" w:rsidRPr="00832CA8">
        <w:rPr>
          <w:rFonts w:ascii="Times New Roman" w:hAnsi="Times New Roman" w:cs="Times New Roman"/>
          <w:sz w:val="24"/>
          <w:szCs w:val="24"/>
        </w:rPr>
        <w:t xml:space="preserve"> experiência plurais e heterogêneas.</w:t>
      </w:r>
    </w:p>
    <w:p w:rsidR="00AC5B79" w:rsidRPr="00CD0935" w:rsidRDefault="00CD0935" w:rsidP="00CD09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32CA8">
        <w:rPr>
          <w:rFonts w:ascii="Times New Roman" w:hAnsi="Times New Roman" w:cs="Times New Roman"/>
          <w:sz w:val="24"/>
          <w:szCs w:val="24"/>
        </w:rPr>
        <w:t xml:space="preserve">Para o desenvolvimento do estudo </w:t>
      </w:r>
      <w:proofErr w:type="spellStart"/>
      <w:r w:rsidR="00832CA8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832CA8">
        <w:rPr>
          <w:rFonts w:ascii="Times New Roman" w:hAnsi="Times New Roman" w:cs="Times New Roman"/>
          <w:sz w:val="24"/>
          <w:szCs w:val="24"/>
        </w:rPr>
        <w:t xml:space="preserve"> </w:t>
      </w:r>
      <w:r w:rsidR="00BA3EE9" w:rsidRPr="00832CA8">
        <w:rPr>
          <w:rFonts w:ascii="Times New Roman" w:hAnsi="Times New Roman" w:cs="Times New Roman"/>
          <w:sz w:val="24"/>
          <w:szCs w:val="24"/>
        </w:rPr>
        <w:t xml:space="preserve">apoiamos na </w:t>
      </w:r>
      <w:r w:rsidR="00832CA8" w:rsidRPr="00832CA8">
        <w:rPr>
          <w:rFonts w:ascii="Times New Roman" w:hAnsi="Times New Roman" w:cs="Times New Roman"/>
          <w:sz w:val="24"/>
          <w:szCs w:val="24"/>
        </w:rPr>
        <w:t>e</w:t>
      </w:r>
      <w:r w:rsidR="00F52901" w:rsidRPr="00832CA8">
        <w:rPr>
          <w:rFonts w:ascii="Times New Roman" w:hAnsi="Times New Roman" w:cs="Times New Roman"/>
          <w:sz w:val="24"/>
          <w:szCs w:val="24"/>
        </w:rPr>
        <w:t xml:space="preserve">tnografia na </w:t>
      </w:r>
      <w:proofErr w:type="spellStart"/>
      <w:r w:rsidR="00F52901" w:rsidRPr="00832CA8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="00BA3EE9" w:rsidRPr="00832CA8">
        <w:rPr>
          <w:rFonts w:ascii="Times New Roman" w:hAnsi="Times New Roman" w:cs="Times New Roman"/>
          <w:sz w:val="24"/>
          <w:szCs w:val="24"/>
        </w:rPr>
        <w:t xml:space="preserve"> (PEREIRA, </w:t>
      </w:r>
      <w:r w:rsidR="00F52901" w:rsidRPr="00832CA8">
        <w:rPr>
          <w:rFonts w:ascii="Times New Roman" w:hAnsi="Times New Roman" w:cs="Times New Roman"/>
          <w:sz w:val="24"/>
          <w:szCs w:val="24"/>
        </w:rPr>
        <w:t>2018)</w:t>
      </w:r>
      <w:r w:rsidR="00CA7BF4" w:rsidRPr="00832CA8">
        <w:rPr>
          <w:rFonts w:ascii="Times New Roman" w:hAnsi="Times New Roman" w:cs="Times New Roman"/>
          <w:sz w:val="24"/>
          <w:szCs w:val="24"/>
        </w:rPr>
        <w:t xml:space="preserve"> </w:t>
      </w:r>
      <w:r w:rsidR="00BA3EE9" w:rsidRPr="00832CA8">
        <w:rPr>
          <w:rFonts w:ascii="Times New Roman" w:hAnsi="Times New Roman" w:cs="Times New Roman"/>
          <w:sz w:val="24"/>
          <w:szCs w:val="24"/>
        </w:rPr>
        <w:t xml:space="preserve">para </w:t>
      </w:r>
      <w:r w:rsidR="00F52901" w:rsidRPr="00077C3C">
        <w:rPr>
          <w:rFonts w:ascii="Times New Roman" w:hAnsi="Times New Roman" w:cs="Times New Roman"/>
          <w:sz w:val="24"/>
          <w:szCs w:val="24"/>
        </w:rPr>
        <w:t xml:space="preserve">compreender as complexidades emergentes nas redes sociais, imersas em práticas cotidianas de mulheres feministas </w:t>
      </w:r>
      <w:proofErr w:type="spellStart"/>
      <w:r w:rsidR="00F52901" w:rsidRPr="00077C3C">
        <w:rPr>
          <w:rFonts w:ascii="Times New Roman" w:hAnsi="Times New Roman" w:cs="Times New Roman"/>
          <w:sz w:val="24"/>
          <w:szCs w:val="24"/>
        </w:rPr>
        <w:t>ciberativistas</w:t>
      </w:r>
      <w:proofErr w:type="spellEnd"/>
      <w:r w:rsidR="00CA7BF4" w:rsidRPr="00077C3C">
        <w:rPr>
          <w:rFonts w:ascii="Times New Roman" w:hAnsi="Times New Roman" w:cs="Times New Roman"/>
          <w:sz w:val="24"/>
          <w:szCs w:val="24"/>
        </w:rPr>
        <w:t xml:space="preserve"> no período de março a junho de 2020</w:t>
      </w:r>
      <w:r w:rsidR="00832CA8">
        <w:rPr>
          <w:rFonts w:ascii="Times New Roman" w:hAnsi="Times New Roman" w:cs="Times New Roman"/>
          <w:sz w:val="24"/>
          <w:szCs w:val="24"/>
        </w:rPr>
        <w:t>,</w:t>
      </w:r>
      <w:r w:rsidR="00F52901" w:rsidRPr="00077C3C">
        <w:rPr>
          <w:rFonts w:ascii="Times New Roman" w:hAnsi="Times New Roman" w:cs="Times New Roman"/>
          <w:sz w:val="24"/>
          <w:szCs w:val="24"/>
        </w:rPr>
        <w:t xml:space="preserve"> contexto da pandemia do </w:t>
      </w:r>
      <w:proofErr w:type="spellStart"/>
      <w:r w:rsidR="00F52901" w:rsidRPr="00077C3C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F52901" w:rsidRPr="00077C3C">
        <w:rPr>
          <w:rFonts w:ascii="Times New Roman" w:hAnsi="Times New Roman" w:cs="Times New Roman"/>
          <w:sz w:val="24"/>
          <w:szCs w:val="24"/>
        </w:rPr>
        <w:t xml:space="preserve">. </w:t>
      </w:r>
      <w:r w:rsidR="00CA7BF4" w:rsidRPr="00077C3C">
        <w:rPr>
          <w:rFonts w:ascii="Times New Roman" w:hAnsi="Times New Roman" w:cs="Times New Roman"/>
          <w:sz w:val="24"/>
          <w:szCs w:val="24"/>
        </w:rPr>
        <w:t>Pereira (2018) toma como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referência a etnografia caracterizada por </w:t>
      </w:r>
      <w:proofErr w:type="spellStart"/>
      <w:r w:rsidR="000C22C7" w:rsidRPr="00077C3C">
        <w:rPr>
          <w:rFonts w:ascii="Times New Roman" w:hAnsi="Times New Roman" w:cs="Times New Roman"/>
          <w:sz w:val="24"/>
          <w:szCs w:val="24"/>
        </w:rPr>
        <w:t>Geertz</w:t>
      </w:r>
      <w:proofErr w:type="spellEnd"/>
      <w:r w:rsidR="000C22C7" w:rsidRPr="00077C3C">
        <w:rPr>
          <w:rFonts w:ascii="Times New Roman" w:hAnsi="Times New Roman" w:cs="Times New Roman"/>
          <w:sz w:val="24"/>
          <w:szCs w:val="24"/>
        </w:rPr>
        <w:t xml:space="preserve"> (2015) como uma descrição densa, na qual o pesquisador imerso no cotidiano do campo de estudo encontra estruturas conceituais complexas e entrelaçadas a outras, por isso</w:t>
      </w:r>
      <w:r w:rsidR="00832CA8">
        <w:rPr>
          <w:rFonts w:ascii="Times New Roman" w:hAnsi="Times New Roman" w:cs="Times New Roman"/>
          <w:sz w:val="24"/>
          <w:szCs w:val="24"/>
        </w:rPr>
        <w:t>,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</w:t>
      </w:r>
      <w:r w:rsidR="00CA7BF4" w:rsidRPr="00077C3C">
        <w:rPr>
          <w:rFonts w:ascii="Times New Roman" w:hAnsi="Times New Roman" w:cs="Times New Roman"/>
          <w:sz w:val="24"/>
          <w:szCs w:val="24"/>
        </w:rPr>
        <w:t>múltiplas e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</w:t>
      </w:r>
      <w:r w:rsidR="00832CA8">
        <w:rPr>
          <w:rFonts w:ascii="Times New Roman" w:hAnsi="Times New Roman" w:cs="Times New Roman"/>
          <w:sz w:val="24"/>
          <w:szCs w:val="24"/>
        </w:rPr>
        <w:t xml:space="preserve"> forjada</w:t>
      </w:r>
      <w:r w:rsidR="00CA7BF4" w:rsidRPr="00077C3C">
        <w:rPr>
          <w:rFonts w:ascii="Times New Roman" w:hAnsi="Times New Roman" w:cs="Times New Roman"/>
          <w:sz w:val="24"/>
          <w:szCs w:val="24"/>
        </w:rPr>
        <w:t>s n</w:t>
      </w:r>
      <w:r w:rsidR="00AC5B79" w:rsidRPr="00077C3C">
        <w:rPr>
          <w:rFonts w:ascii="Times New Roman" w:hAnsi="Times New Roman" w:cs="Times New Roman"/>
          <w:sz w:val="24"/>
          <w:szCs w:val="24"/>
        </w:rPr>
        <w:t>os acontecimentos e fluxos (MACEDO, 2016), que</w:t>
      </w:r>
      <w:r w:rsidR="00AC5B79" w:rsidRPr="00077C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5B79" w:rsidRPr="00077C3C">
        <w:rPr>
          <w:rFonts w:ascii="Times New Roman" w:hAnsi="Times New Roman" w:cs="Times New Roman"/>
          <w:sz w:val="24"/>
          <w:szCs w:val="24"/>
        </w:rPr>
        <w:t xml:space="preserve">por sua vez, possibilitam apropriações, resistências e negociações deslocando as fronteiras da limitação física e geográfica para a liberdade da atuação </w:t>
      </w:r>
      <w:r w:rsidR="00AC5B79" w:rsidRPr="00832CA8">
        <w:rPr>
          <w:rFonts w:ascii="Times New Roman" w:hAnsi="Times New Roman" w:cs="Times New Roman"/>
          <w:sz w:val="24"/>
          <w:szCs w:val="24"/>
        </w:rPr>
        <w:t>on-line</w:t>
      </w:r>
      <w:r w:rsidR="00AC5B79" w:rsidRPr="00077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5B79" w:rsidRPr="00077C3C">
        <w:rPr>
          <w:rFonts w:ascii="Times New Roman" w:hAnsi="Times New Roman" w:cs="Times New Roman"/>
          <w:sz w:val="24"/>
          <w:szCs w:val="24"/>
        </w:rPr>
        <w:t>como campo de possibilidades.</w:t>
      </w:r>
    </w:p>
    <w:p w:rsidR="000C22C7" w:rsidRPr="00D747A5" w:rsidRDefault="000C22C7" w:rsidP="00CA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7A5">
        <w:rPr>
          <w:rFonts w:ascii="Times New Roman" w:hAnsi="Times New Roman" w:cs="Times New Roman"/>
          <w:sz w:val="24"/>
          <w:szCs w:val="24"/>
        </w:rPr>
        <w:t>Pesquisar em ambientes digitais no ciberespaço é cada vez mais frequente na contemporaneidade. Nos estudos de Pereira (2018) a autora propõem uma etnografia na</w:t>
      </w:r>
      <w:r w:rsidR="00CA7BF4" w:rsidRPr="00D747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A7BF4" w:rsidRPr="00077C3C">
        <w:rPr>
          <w:rFonts w:ascii="Times New Roman" w:hAnsi="Times New Roman" w:cs="Times New Roman"/>
          <w:sz w:val="24"/>
          <w:szCs w:val="24"/>
        </w:rPr>
        <w:lastRenderedPageBreak/>
        <w:t>cibercultura</w:t>
      </w:r>
      <w:proofErr w:type="spellEnd"/>
      <w:r w:rsidR="00CA7BF4" w:rsidRPr="00077C3C">
        <w:rPr>
          <w:rFonts w:ascii="Times New Roman" w:hAnsi="Times New Roman" w:cs="Times New Roman"/>
          <w:sz w:val="24"/>
          <w:szCs w:val="24"/>
        </w:rPr>
        <w:t xml:space="preserve">, </w:t>
      </w:r>
      <w:r w:rsidRPr="00077C3C">
        <w:rPr>
          <w:rFonts w:ascii="Times New Roman" w:hAnsi="Times New Roman" w:cs="Times New Roman"/>
          <w:sz w:val="24"/>
          <w:szCs w:val="24"/>
        </w:rPr>
        <w:t xml:space="preserve">compreendendo-a como prática descritiva, cultural, sensível e </w:t>
      </w:r>
      <w:proofErr w:type="spellStart"/>
      <w:r w:rsidRPr="00077C3C">
        <w:rPr>
          <w:rFonts w:ascii="Times New Roman" w:hAnsi="Times New Roman" w:cs="Times New Roman"/>
          <w:sz w:val="24"/>
          <w:szCs w:val="24"/>
        </w:rPr>
        <w:t>aprendente</w:t>
      </w:r>
      <w:proofErr w:type="spellEnd"/>
      <w:r w:rsidR="00CA7BF4" w:rsidRPr="00077C3C">
        <w:rPr>
          <w:rFonts w:ascii="Times New Roman" w:hAnsi="Times New Roman" w:cs="Times New Roman"/>
          <w:sz w:val="24"/>
          <w:szCs w:val="24"/>
        </w:rPr>
        <w:t xml:space="preserve">, em que </w:t>
      </w:r>
      <w:r w:rsidRPr="00077C3C">
        <w:rPr>
          <w:rFonts w:ascii="Times New Roman" w:hAnsi="Times New Roman" w:cs="Times New Roman"/>
          <w:sz w:val="24"/>
          <w:szCs w:val="24"/>
        </w:rPr>
        <w:t>o próprio campo fornece pistas dos melhores caminhos para a prática etnográfica, e implicada com os acontecimentos e incertezas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 (MACEDO, 2016)</w:t>
      </w:r>
      <w:r w:rsidR="00832CA8">
        <w:rPr>
          <w:rFonts w:ascii="Times New Roman" w:hAnsi="Times New Roman" w:cs="Times New Roman"/>
          <w:sz w:val="24"/>
          <w:szCs w:val="24"/>
        </w:rPr>
        <w:t>,</w:t>
      </w:r>
      <w:r w:rsidRPr="00077C3C">
        <w:rPr>
          <w:rFonts w:ascii="Times New Roman" w:hAnsi="Times New Roman" w:cs="Times New Roman"/>
          <w:sz w:val="24"/>
          <w:szCs w:val="24"/>
        </w:rPr>
        <w:t xml:space="preserve"> n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a relação e interação com os interlocutores. </w:t>
      </w:r>
      <w:r w:rsidRPr="00077C3C">
        <w:rPr>
          <w:rFonts w:ascii="Times New Roman" w:hAnsi="Times New Roman" w:cs="Times New Roman"/>
          <w:sz w:val="24"/>
          <w:szCs w:val="24"/>
        </w:rPr>
        <w:t>Para Pereira (2018) a práxis etnográfica é dinâmica e caótica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 n</w:t>
      </w:r>
      <w:r w:rsidRPr="00077C3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77C3C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077C3C">
        <w:rPr>
          <w:rFonts w:ascii="Times New Roman" w:hAnsi="Times New Roman" w:cs="Times New Roman"/>
          <w:sz w:val="24"/>
          <w:szCs w:val="24"/>
        </w:rPr>
        <w:t xml:space="preserve"> e as narrativas dos interlocutores circulantes no cibere</w:t>
      </w:r>
      <w:r w:rsidR="00CA7BF4" w:rsidRPr="00077C3C">
        <w:rPr>
          <w:rFonts w:ascii="Times New Roman" w:hAnsi="Times New Roman" w:cs="Times New Roman"/>
          <w:sz w:val="24"/>
          <w:szCs w:val="24"/>
        </w:rPr>
        <w:t>spaço se multiplicam</w:t>
      </w:r>
      <w:r w:rsidRPr="00077C3C">
        <w:rPr>
          <w:rFonts w:ascii="Times New Roman" w:hAnsi="Times New Roman" w:cs="Times New Roman"/>
          <w:sz w:val="24"/>
          <w:szCs w:val="24"/>
        </w:rPr>
        <w:t>, com possibilidades interativas e autorais diversas, constituindo-se conforme Alves (2012) em redes educativas que</w:t>
      </w:r>
      <w:r w:rsidRPr="00D747A5">
        <w:rPr>
          <w:rFonts w:ascii="Times New Roman" w:hAnsi="Times New Roman" w:cs="Times New Roman"/>
          <w:sz w:val="24"/>
          <w:szCs w:val="24"/>
        </w:rPr>
        <w:t xml:space="preserve"> atravessam as práticas de diversos grupos.</w:t>
      </w:r>
    </w:p>
    <w:p w:rsidR="00AF298C" w:rsidRPr="00D747A5" w:rsidRDefault="000C22C7" w:rsidP="00CA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7A5">
        <w:rPr>
          <w:rFonts w:ascii="Times New Roman" w:hAnsi="Times New Roman" w:cs="Times New Roman"/>
          <w:sz w:val="24"/>
          <w:szCs w:val="24"/>
        </w:rPr>
        <w:t xml:space="preserve">Nos estudos de Pereira (2018) </w:t>
      </w:r>
      <w:r w:rsidRPr="00077C3C">
        <w:rPr>
          <w:rFonts w:ascii="Times New Roman" w:hAnsi="Times New Roman" w:cs="Times New Roman"/>
          <w:sz w:val="24"/>
          <w:szCs w:val="24"/>
        </w:rPr>
        <w:t>o encontro etnográfico com os interlocutores e as interações que nele acontecem representaram oportunidades fecundas de questionamento, encantamento, estranhamento e aprendizagens, que possibilitam reconhecer afinidades e</w:t>
      </w:r>
      <w:r w:rsidRPr="00D747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7C3C">
        <w:rPr>
          <w:rFonts w:ascii="Times New Roman" w:hAnsi="Times New Roman" w:cs="Times New Roman"/>
          <w:sz w:val="24"/>
          <w:szCs w:val="24"/>
        </w:rPr>
        <w:t xml:space="preserve">singularidades. 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A autora </w:t>
      </w:r>
      <w:r w:rsidRPr="00077C3C">
        <w:rPr>
          <w:rFonts w:ascii="Times New Roman" w:hAnsi="Times New Roman" w:cs="Times New Roman"/>
          <w:sz w:val="24"/>
          <w:szCs w:val="24"/>
        </w:rPr>
        <w:t xml:space="preserve">destaca que para </w:t>
      </w:r>
      <w:proofErr w:type="spellStart"/>
      <w:r w:rsidRPr="00077C3C">
        <w:rPr>
          <w:rFonts w:ascii="Times New Roman" w:hAnsi="Times New Roman" w:cs="Times New Roman"/>
          <w:sz w:val="24"/>
          <w:szCs w:val="24"/>
        </w:rPr>
        <w:t>Ardoino</w:t>
      </w:r>
      <w:proofErr w:type="spellEnd"/>
      <w:r w:rsidRPr="00077C3C">
        <w:rPr>
          <w:rFonts w:ascii="Times New Roman" w:hAnsi="Times New Roman" w:cs="Times New Roman"/>
          <w:sz w:val="24"/>
          <w:szCs w:val="24"/>
        </w:rPr>
        <w:t xml:space="preserve"> (2012) a experiência heterogênea e enriquecedora se dá no encontro com o outro, 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e </w:t>
      </w:r>
      <w:r w:rsidRPr="00077C3C">
        <w:rPr>
          <w:rFonts w:ascii="Times New Roman" w:hAnsi="Times New Roman" w:cs="Times New Roman"/>
          <w:sz w:val="24"/>
          <w:szCs w:val="24"/>
        </w:rPr>
        <w:t>na experiência como processo vivo que se busca, se faz e se cria o acontecimento, campo em que o pesquisador se</w:t>
      </w:r>
      <w:r w:rsidRPr="00D747A5">
        <w:rPr>
          <w:rFonts w:ascii="Times New Roman" w:hAnsi="Times New Roman" w:cs="Times New Roman"/>
          <w:sz w:val="24"/>
          <w:szCs w:val="24"/>
        </w:rPr>
        <w:t xml:space="preserve"> encontra inserido e implicado na </w:t>
      </w:r>
      <w:proofErr w:type="spellStart"/>
      <w:r w:rsidRPr="00D747A5">
        <w:rPr>
          <w:rFonts w:ascii="Times New Roman" w:hAnsi="Times New Roman" w:cs="Times New Roman"/>
          <w:sz w:val="24"/>
          <w:szCs w:val="24"/>
        </w:rPr>
        <w:t>acontecimentalidade</w:t>
      </w:r>
      <w:proofErr w:type="spellEnd"/>
      <w:r w:rsidR="00CA7BF4" w:rsidRPr="00D747A5">
        <w:rPr>
          <w:rFonts w:ascii="Times New Roman" w:hAnsi="Times New Roman" w:cs="Times New Roman"/>
          <w:sz w:val="24"/>
          <w:szCs w:val="24"/>
        </w:rPr>
        <w:t xml:space="preserve"> (MACEDO, 2016)</w:t>
      </w:r>
      <w:r w:rsidRPr="00D747A5">
        <w:rPr>
          <w:rFonts w:ascii="Times New Roman" w:hAnsi="Times New Roman" w:cs="Times New Roman"/>
          <w:sz w:val="24"/>
          <w:szCs w:val="24"/>
        </w:rPr>
        <w:t xml:space="preserve">, exercitando a </w:t>
      </w:r>
      <w:r w:rsidRPr="00077C3C">
        <w:rPr>
          <w:rFonts w:ascii="Times New Roman" w:hAnsi="Times New Roman" w:cs="Times New Roman"/>
          <w:sz w:val="24"/>
          <w:szCs w:val="24"/>
        </w:rPr>
        <w:t xml:space="preserve">escuta sensível 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(BARBIER, </w:t>
      </w:r>
      <w:r w:rsidRPr="00077C3C">
        <w:rPr>
          <w:rFonts w:ascii="Times New Roman" w:hAnsi="Times New Roman" w:cs="Times New Roman"/>
          <w:sz w:val="24"/>
          <w:szCs w:val="24"/>
        </w:rPr>
        <w:t>2002) abrindo caminho aos sentidos.</w:t>
      </w:r>
      <w:r w:rsidR="00CA7BF4" w:rsidRPr="00077C3C">
        <w:rPr>
          <w:rFonts w:ascii="Times New Roman" w:hAnsi="Times New Roman" w:cs="Times New Roman"/>
          <w:sz w:val="24"/>
          <w:szCs w:val="24"/>
        </w:rPr>
        <w:t xml:space="preserve"> Para </w:t>
      </w:r>
      <w:r w:rsidRPr="00077C3C">
        <w:rPr>
          <w:rFonts w:ascii="Times New Roman" w:hAnsi="Times New Roman" w:cs="Times New Roman"/>
          <w:sz w:val="24"/>
          <w:szCs w:val="24"/>
        </w:rPr>
        <w:t>Pereira (2018) no trabalho etnográfico se busca a compreensão e a descrição densa dos contextos culturais em uma perspectiva aberta e vinculante, sendo fundamental para compreender os campos simbólicos dos atores sociais.</w:t>
      </w:r>
      <w:r w:rsidRPr="00D74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A5" w:rsidRPr="00D747A5" w:rsidRDefault="00832CA8" w:rsidP="00D74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estudo </w:t>
      </w:r>
      <w:r w:rsidR="00CA7BF4" w:rsidRPr="00D747A5">
        <w:rPr>
          <w:rFonts w:ascii="Times New Roman" w:hAnsi="Times New Roman" w:cs="Times New Roman"/>
          <w:sz w:val="24"/>
          <w:szCs w:val="24"/>
        </w:rPr>
        <w:t xml:space="preserve">buscamos compreender </w:t>
      </w:r>
      <w:r w:rsidR="000C22C7" w:rsidRPr="00D747A5">
        <w:rPr>
          <w:rFonts w:ascii="Times New Roman" w:hAnsi="Times New Roman" w:cs="Times New Roman"/>
          <w:sz w:val="24"/>
          <w:szCs w:val="24"/>
        </w:rPr>
        <w:t xml:space="preserve">práticas </w:t>
      </w:r>
      <w:proofErr w:type="spellStart"/>
      <w:r w:rsidR="00CA7BF4" w:rsidRPr="00D747A5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="000C22C7" w:rsidRPr="00D747A5">
        <w:rPr>
          <w:rFonts w:ascii="Times New Roman" w:hAnsi="Times New Roman" w:cs="Times New Roman"/>
          <w:sz w:val="24"/>
          <w:szCs w:val="24"/>
        </w:rPr>
        <w:t xml:space="preserve"> </w:t>
      </w:r>
      <w:r w:rsidR="00D747A5" w:rsidRPr="00D747A5">
        <w:rPr>
          <w:rFonts w:ascii="Times New Roman" w:hAnsi="Times New Roman" w:cs="Times New Roman"/>
          <w:sz w:val="24"/>
          <w:szCs w:val="24"/>
        </w:rPr>
        <w:t>com a imersão n</w:t>
      </w:r>
      <w:r w:rsidR="000C22C7" w:rsidRPr="00D747A5">
        <w:rPr>
          <w:rFonts w:ascii="Times New Roman" w:hAnsi="Times New Roman" w:cs="Times New Roman"/>
          <w:sz w:val="24"/>
          <w:szCs w:val="24"/>
        </w:rPr>
        <w:t xml:space="preserve">os 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acontecimentos </w:t>
      </w:r>
      <w:r w:rsidR="002C07DA">
        <w:rPr>
          <w:rFonts w:ascii="Times New Roman" w:hAnsi="Times New Roman" w:cs="Times New Roman"/>
          <w:sz w:val="24"/>
          <w:szCs w:val="24"/>
        </w:rPr>
        <w:t>produzido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s por </w:t>
      </w:r>
      <w:r w:rsidR="00D747A5" w:rsidRPr="00077C3C">
        <w:rPr>
          <w:rFonts w:ascii="Times New Roman" w:hAnsi="Times New Roman" w:cs="Times New Roman"/>
          <w:sz w:val="24"/>
          <w:szCs w:val="24"/>
        </w:rPr>
        <w:t>elas em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rede</w:t>
      </w:r>
      <w:r w:rsidR="00D747A5" w:rsidRPr="00077C3C">
        <w:rPr>
          <w:rFonts w:ascii="Times New Roman" w:hAnsi="Times New Roman" w:cs="Times New Roman"/>
          <w:sz w:val="24"/>
          <w:szCs w:val="24"/>
        </w:rPr>
        <w:t>s sociais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 xml:space="preserve">que o nosso encontro se deu pelas 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afinidades com as pautas </w:t>
      </w:r>
      <w:r w:rsidR="008C1705">
        <w:rPr>
          <w:rFonts w:ascii="Times New Roman" w:hAnsi="Times New Roman" w:cs="Times New Roman"/>
          <w:sz w:val="24"/>
          <w:szCs w:val="24"/>
        </w:rPr>
        <w:t xml:space="preserve">em debate </w:t>
      </w:r>
      <w:r w:rsidR="000C22C7" w:rsidRPr="00077C3C">
        <w:rPr>
          <w:rFonts w:ascii="Times New Roman" w:hAnsi="Times New Roman" w:cs="Times New Roman"/>
          <w:sz w:val="24"/>
          <w:szCs w:val="24"/>
        </w:rPr>
        <w:t>e</w:t>
      </w:r>
      <w:r w:rsidR="008C1705">
        <w:rPr>
          <w:rFonts w:ascii="Times New Roman" w:hAnsi="Times New Roman" w:cs="Times New Roman"/>
          <w:sz w:val="24"/>
          <w:szCs w:val="24"/>
        </w:rPr>
        <w:t>,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nessa </w:t>
      </w:r>
      <w:proofErr w:type="spellStart"/>
      <w:r w:rsidR="000C22C7" w:rsidRPr="00077C3C">
        <w:rPr>
          <w:rFonts w:ascii="Times New Roman" w:hAnsi="Times New Roman" w:cs="Times New Roman"/>
          <w:sz w:val="24"/>
          <w:szCs w:val="24"/>
        </w:rPr>
        <w:t>acontecimentalidade</w:t>
      </w:r>
      <w:proofErr w:type="spellEnd"/>
      <w:r w:rsidR="008C1705">
        <w:rPr>
          <w:rFonts w:ascii="Times New Roman" w:hAnsi="Times New Roman" w:cs="Times New Roman"/>
          <w:sz w:val="24"/>
          <w:szCs w:val="24"/>
        </w:rPr>
        <w:t>,</w:t>
      </w:r>
      <w:r w:rsidR="000C22C7" w:rsidRPr="00077C3C">
        <w:rPr>
          <w:rFonts w:ascii="Times New Roman" w:hAnsi="Times New Roman" w:cs="Times New Roman"/>
          <w:sz w:val="24"/>
          <w:szCs w:val="24"/>
        </w:rPr>
        <w:t xml:space="preserve"> exercitamos a escuta </w:t>
      </w:r>
      <w:r w:rsidR="000C22C7" w:rsidRPr="008C1705">
        <w:rPr>
          <w:rFonts w:ascii="Times New Roman" w:hAnsi="Times New Roman" w:cs="Times New Roman"/>
          <w:sz w:val="24"/>
          <w:szCs w:val="24"/>
        </w:rPr>
        <w:t>sensível</w:t>
      </w:r>
      <w:r w:rsidR="008C1705">
        <w:rPr>
          <w:rFonts w:ascii="Times New Roman" w:hAnsi="Times New Roman" w:cs="Times New Roman"/>
          <w:sz w:val="24"/>
          <w:szCs w:val="24"/>
        </w:rPr>
        <w:t xml:space="preserve"> e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 as </w:t>
      </w:r>
      <w:r w:rsidR="00D747A5" w:rsidRPr="000458CA">
        <w:rPr>
          <w:rFonts w:ascii="Times New Roman" w:hAnsi="Times New Roman" w:cs="Times New Roman"/>
          <w:sz w:val="24"/>
          <w:szCs w:val="24"/>
        </w:rPr>
        <w:t>aprendizagens com e por meio das</w:t>
      </w:r>
      <w:r w:rsidR="00D747A5" w:rsidRPr="00077C3C">
        <w:rPr>
          <w:rFonts w:ascii="Times New Roman" w:hAnsi="Times New Roman" w:cs="Times New Roman"/>
          <w:sz w:val="24"/>
          <w:szCs w:val="24"/>
        </w:rPr>
        <w:t xml:space="preserve"> narrativas</w:t>
      </w:r>
      <w:r w:rsidR="008C1705">
        <w:rPr>
          <w:rFonts w:ascii="Times New Roman" w:hAnsi="Times New Roman" w:cs="Times New Roman"/>
          <w:sz w:val="24"/>
          <w:szCs w:val="24"/>
        </w:rPr>
        <w:t xml:space="preserve"> dos praticantes culturais (CERTEAU, 1998). Estas narrativas são</w:t>
      </w:r>
      <w:r w:rsidR="00D747A5" w:rsidRPr="00077C3C">
        <w:rPr>
          <w:rFonts w:ascii="Times New Roman" w:hAnsi="Times New Roman" w:cs="Times New Roman"/>
          <w:sz w:val="24"/>
          <w:szCs w:val="24"/>
        </w:rPr>
        <w:t xml:space="preserve"> processos vivos </w:t>
      </w:r>
      <w:r w:rsidR="008C1705">
        <w:rPr>
          <w:rFonts w:ascii="Times New Roman" w:hAnsi="Times New Roman" w:cs="Times New Roman"/>
          <w:sz w:val="24"/>
          <w:szCs w:val="24"/>
        </w:rPr>
        <w:t>produzidas com e nas</w:t>
      </w:r>
      <w:r w:rsidR="00D747A5" w:rsidRPr="00077C3C">
        <w:rPr>
          <w:rFonts w:ascii="Times New Roman" w:hAnsi="Times New Roman" w:cs="Times New Roman"/>
          <w:sz w:val="24"/>
          <w:szCs w:val="24"/>
        </w:rPr>
        <w:t xml:space="preserve"> experiência</w:t>
      </w:r>
      <w:r w:rsidR="008C1705">
        <w:rPr>
          <w:rFonts w:ascii="Times New Roman" w:hAnsi="Times New Roman" w:cs="Times New Roman"/>
          <w:sz w:val="24"/>
          <w:szCs w:val="24"/>
        </w:rPr>
        <w:t xml:space="preserve">s e expressões heterogêneas nos permitem </w:t>
      </w:r>
      <w:proofErr w:type="spellStart"/>
      <w:r w:rsidR="008C1705">
        <w:rPr>
          <w:rFonts w:ascii="Times New Roman" w:hAnsi="Times New Roman" w:cs="Times New Roman"/>
          <w:sz w:val="24"/>
          <w:szCs w:val="24"/>
        </w:rPr>
        <w:t>narrá-las</w:t>
      </w:r>
      <w:proofErr w:type="spellEnd"/>
      <w:r w:rsidR="008C1705">
        <w:rPr>
          <w:rFonts w:ascii="Times New Roman" w:hAnsi="Times New Roman" w:cs="Times New Roman"/>
          <w:sz w:val="24"/>
          <w:szCs w:val="24"/>
        </w:rPr>
        <w:t xml:space="preserve"> fazendo bricolagens com outros fenômenos e acontecimentos.</w:t>
      </w:r>
      <w:r w:rsidR="00684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8AF" w:rsidRPr="00BE78AF" w:rsidRDefault="000C22C7" w:rsidP="00CD0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8AF">
        <w:rPr>
          <w:rFonts w:ascii="Times New Roman" w:hAnsi="Times New Roman" w:cs="Times New Roman"/>
          <w:sz w:val="24"/>
          <w:szCs w:val="24"/>
        </w:rPr>
        <w:t>Para apree</w:t>
      </w:r>
      <w:r w:rsidR="00D747A5" w:rsidRPr="00BE78AF">
        <w:rPr>
          <w:rFonts w:ascii="Times New Roman" w:hAnsi="Times New Roman" w:cs="Times New Roman"/>
          <w:sz w:val="24"/>
          <w:szCs w:val="24"/>
        </w:rPr>
        <w:t>nder as operações cotidianas, como</w:t>
      </w:r>
      <w:r w:rsidRPr="00BE78AF">
        <w:rPr>
          <w:rFonts w:ascii="Times New Roman" w:hAnsi="Times New Roman" w:cs="Times New Roman"/>
          <w:sz w:val="24"/>
          <w:szCs w:val="24"/>
        </w:rPr>
        <w:t xml:space="preserve"> praticantes </w:t>
      </w:r>
      <w:r w:rsidR="00D747A5" w:rsidRPr="00BE78AF">
        <w:rPr>
          <w:rFonts w:ascii="Times New Roman" w:hAnsi="Times New Roman" w:cs="Times New Roman"/>
          <w:sz w:val="24"/>
          <w:szCs w:val="24"/>
        </w:rPr>
        <w:t>culturais</w:t>
      </w:r>
      <w:r w:rsidR="008C1705" w:rsidRPr="00BE78AF">
        <w:rPr>
          <w:rFonts w:ascii="Times New Roman" w:hAnsi="Times New Roman" w:cs="Times New Roman"/>
          <w:sz w:val="24"/>
          <w:szCs w:val="24"/>
        </w:rPr>
        <w:t>,</w:t>
      </w:r>
      <w:r w:rsidR="00D747A5" w:rsidRPr="00BE78AF">
        <w:rPr>
          <w:rFonts w:ascii="Times New Roman" w:hAnsi="Times New Roman" w:cs="Times New Roman"/>
          <w:sz w:val="24"/>
          <w:szCs w:val="24"/>
        </w:rPr>
        <w:t xml:space="preserve"> </w:t>
      </w:r>
      <w:r w:rsidR="008C1705" w:rsidRPr="00BE78AF">
        <w:rPr>
          <w:rFonts w:ascii="Times New Roman" w:hAnsi="Times New Roman" w:cs="Times New Roman"/>
          <w:sz w:val="24"/>
          <w:szCs w:val="24"/>
        </w:rPr>
        <w:t>acompanhamos e aprendemos com o fenômeno</w:t>
      </w:r>
      <w:r w:rsidR="002C07DA" w:rsidRPr="00BE78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C07DA" w:rsidRPr="00BE78AF">
        <w:rPr>
          <w:rFonts w:ascii="Times New Roman" w:hAnsi="Times New Roman" w:cs="Times New Roman"/>
          <w:i/>
          <w:iCs/>
          <w:sz w:val="24"/>
          <w:szCs w:val="24"/>
        </w:rPr>
        <w:t>live</w:t>
      </w:r>
      <w:proofErr w:type="spellEnd"/>
      <w:r w:rsidR="002C07DA" w:rsidRPr="00BE78AF">
        <w:rPr>
          <w:rFonts w:ascii="Times New Roman" w:hAnsi="Times New Roman" w:cs="Times New Roman"/>
          <w:i/>
          <w:iCs/>
          <w:sz w:val="24"/>
          <w:szCs w:val="24"/>
        </w:rPr>
        <w:t xml:space="preserve"> streaming</w:t>
      </w:r>
      <w:r w:rsidR="008C1705" w:rsidRPr="00BE7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1705" w:rsidRPr="00BE78AF">
        <w:rPr>
          <w:rFonts w:ascii="Times New Roman" w:hAnsi="Times New Roman" w:cs="Times New Roman"/>
          <w:iCs/>
          <w:sz w:val="24"/>
          <w:szCs w:val="24"/>
        </w:rPr>
        <w:t xml:space="preserve">no </w:t>
      </w:r>
      <w:proofErr w:type="spellStart"/>
      <w:r w:rsidR="008C1705" w:rsidRPr="00BE78AF">
        <w:rPr>
          <w:rFonts w:ascii="Times New Roman" w:hAnsi="Times New Roman" w:cs="Times New Roman"/>
          <w:i/>
          <w:iCs/>
          <w:sz w:val="24"/>
          <w:szCs w:val="24"/>
        </w:rPr>
        <w:t>Instagram</w:t>
      </w:r>
      <w:proofErr w:type="spellEnd"/>
      <w:r w:rsidR="00CD068F" w:rsidRPr="00BE78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D068F" w:rsidRPr="00BE78AF">
        <w:rPr>
          <w:rFonts w:ascii="Times New Roman" w:hAnsi="Times New Roman" w:cs="Times New Roman"/>
          <w:iCs/>
          <w:sz w:val="24"/>
          <w:szCs w:val="24"/>
        </w:rPr>
        <w:t xml:space="preserve">de março a </w:t>
      </w:r>
      <w:r w:rsidR="00BE78AF" w:rsidRPr="00BE78AF">
        <w:rPr>
          <w:rFonts w:ascii="Times New Roman" w:hAnsi="Times New Roman" w:cs="Times New Roman"/>
          <w:iCs/>
          <w:sz w:val="24"/>
          <w:szCs w:val="24"/>
        </w:rPr>
        <w:t>junho,</w:t>
      </w:r>
      <w:r w:rsidR="00CD068F" w:rsidRPr="00BE78AF">
        <w:rPr>
          <w:rFonts w:ascii="Times New Roman" w:hAnsi="Times New Roman" w:cs="Times New Roman"/>
          <w:iCs/>
          <w:sz w:val="24"/>
          <w:szCs w:val="24"/>
        </w:rPr>
        <w:t xml:space="preserve"> 2020</w:t>
      </w:r>
      <w:r w:rsidR="008C1705" w:rsidRPr="00BE78AF">
        <w:rPr>
          <w:rFonts w:ascii="Times New Roman" w:hAnsi="Times New Roman" w:cs="Times New Roman"/>
          <w:iCs/>
          <w:sz w:val="24"/>
          <w:szCs w:val="24"/>
        </w:rPr>
        <w:t>.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 </w:t>
      </w:r>
      <w:r w:rsidR="00BE78AF" w:rsidRPr="00BE78AF">
        <w:rPr>
          <w:rFonts w:ascii="Times New Roman" w:hAnsi="Times New Roman" w:cs="Times New Roman"/>
          <w:sz w:val="24"/>
          <w:szCs w:val="24"/>
        </w:rPr>
        <w:t>Esta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 interface </w:t>
      </w:r>
      <w:r w:rsidR="00BE78AF" w:rsidRPr="00BE78AF">
        <w:rPr>
          <w:rFonts w:ascii="Times New Roman" w:hAnsi="Times New Roman" w:cs="Times New Roman"/>
          <w:sz w:val="24"/>
          <w:szCs w:val="24"/>
        </w:rPr>
        <w:t xml:space="preserve">foi 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liberada na plataforma do </w:t>
      </w:r>
      <w:proofErr w:type="spellStart"/>
      <w:r w:rsidR="008C1705" w:rsidRPr="00BE78AF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="00BE78AF" w:rsidRPr="00BE78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8AF" w:rsidRPr="00BE78AF">
        <w:rPr>
          <w:rFonts w:ascii="Times New Roman" w:hAnsi="Times New Roman" w:cs="Times New Roman"/>
          <w:sz w:val="24"/>
          <w:szCs w:val="24"/>
        </w:rPr>
        <w:t>em 2016</w:t>
      </w:r>
      <w:r w:rsidR="00BE78AF">
        <w:rPr>
          <w:rFonts w:ascii="Times New Roman" w:hAnsi="Times New Roman" w:cs="Times New Roman"/>
          <w:sz w:val="24"/>
          <w:szCs w:val="24"/>
        </w:rPr>
        <w:t xml:space="preserve"> e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 além da</w:t>
      </w:r>
      <w:r w:rsidR="00BE78AF">
        <w:rPr>
          <w:rFonts w:ascii="Times New Roman" w:hAnsi="Times New Roman" w:cs="Times New Roman"/>
          <w:sz w:val="24"/>
          <w:szCs w:val="24"/>
        </w:rPr>
        <w:t xml:space="preserve"> transmissão ao vivo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 permite a gravação</w:t>
      </w:r>
      <w:r w:rsidR="00BE78AF">
        <w:rPr>
          <w:rFonts w:ascii="Times New Roman" w:hAnsi="Times New Roman" w:cs="Times New Roman"/>
          <w:sz w:val="24"/>
          <w:szCs w:val="24"/>
        </w:rPr>
        <w:t>,</w:t>
      </w:r>
      <w:r w:rsidR="008C1705" w:rsidRPr="00BE78AF">
        <w:rPr>
          <w:rFonts w:ascii="Times New Roman" w:hAnsi="Times New Roman" w:cs="Times New Roman"/>
          <w:sz w:val="24"/>
          <w:szCs w:val="24"/>
        </w:rPr>
        <w:t xml:space="preserve"> para compartilhamento em outras plataformas. </w:t>
      </w:r>
      <w:r w:rsidR="00BE78AF" w:rsidRPr="00BE78AF">
        <w:rPr>
          <w:rFonts w:ascii="Times New Roman" w:hAnsi="Times New Roman" w:cs="Times New Roman"/>
          <w:sz w:val="24"/>
          <w:szCs w:val="24"/>
        </w:rPr>
        <w:t>É importante destacar, que nem sempre elas são gravadas, seja por problemas técnicos ou</w:t>
      </w:r>
      <w:r w:rsidR="00BE78AF">
        <w:rPr>
          <w:rFonts w:ascii="Times New Roman" w:hAnsi="Times New Roman" w:cs="Times New Roman"/>
          <w:sz w:val="24"/>
          <w:szCs w:val="24"/>
        </w:rPr>
        <w:t xml:space="preserve"> por questões</w:t>
      </w:r>
      <w:r w:rsidR="00BE78AF" w:rsidRPr="00BE78AF">
        <w:rPr>
          <w:rFonts w:ascii="Times New Roman" w:hAnsi="Times New Roman" w:cs="Times New Roman"/>
          <w:sz w:val="24"/>
          <w:szCs w:val="24"/>
        </w:rPr>
        <w:t xml:space="preserve"> política</w:t>
      </w:r>
      <w:r w:rsidR="00BE78AF">
        <w:rPr>
          <w:rFonts w:ascii="Times New Roman" w:hAnsi="Times New Roman" w:cs="Times New Roman"/>
          <w:sz w:val="24"/>
          <w:szCs w:val="24"/>
        </w:rPr>
        <w:t>s</w:t>
      </w:r>
      <w:r w:rsidR="00BE78AF" w:rsidRPr="00BE78AF">
        <w:rPr>
          <w:rFonts w:ascii="Times New Roman" w:hAnsi="Times New Roman" w:cs="Times New Roman"/>
          <w:sz w:val="24"/>
          <w:szCs w:val="24"/>
        </w:rPr>
        <w:t xml:space="preserve"> de divulgação, </w:t>
      </w:r>
      <w:r w:rsidR="00BE78AF">
        <w:rPr>
          <w:rFonts w:ascii="Times New Roman" w:hAnsi="Times New Roman" w:cs="Times New Roman"/>
          <w:sz w:val="24"/>
          <w:szCs w:val="24"/>
        </w:rPr>
        <w:t>o que consideramos uma</w:t>
      </w:r>
      <w:r w:rsidR="00BE78AF" w:rsidRPr="00BE78AF">
        <w:rPr>
          <w:rFonts w:ascii="Times New Roman" w:hAnsi="Times New Roman" w:cs="Times New Roman"/>
          <w:sz w:val="24"/>
          <w:szCs w:val="24"/>
        </w:rPr>
        <w:t xml:space="preserve"> grande perda, pela ri</w:t>
      </w:r>
      <w:r w:rsidR="00BE78AF">
        <w:rPr>
          <w:rFonts w:ascii="Times New Roman" w:hAnsi="Times New Roman" w:cs="Times New Roman"/>
          <w:sz w:val="24"/>
          <w:szCs w:val="24"/>
        </w:rPr>
        <w:t>queza dos conteúdos que elas comportam.</w:t>
      </w:r>
    </w:p>
    <w:p w:rsidR="008C1705" w:rsidRPr="00CD068F" w:rsidRDefault="00CD068F" w:rsidP="00CD0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68F">
        <w:rPr>
          <w:rFonts w:ascii="Times New Roman" w:hAnsi="Times New Roman" w:cs="Times New Roman"/>
          <w:sz w:val="24"/>
          <w:szCs w:val="24"/>
        </w:rPr>
        <w:t>Para Santos (2020) as</w:t>
      </w:r>
      <w:r w:rsidRPr="00CD06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068F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Pr="00CD068F">
        <w:rPr>
          <w:rFonts w:ascii="Times New Roman" w:hAnsi="Times New Roman" w:cs="Times New Roman"/>
          <w:i/>
          <w:sz w:val="24"/>
          <w:szCs w:val="24"/>
        </w:rPr>
        <w:t xml:space="preserve"> streaming</w:t>
      </w:r>
      <w:r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Pr="00AF298C">
        <w:rPr>
          <w:rFonts w:ascii="Times New Roman" w:hAnsi="Times New Roman" w:cs="Times New Roman"/>
          <w:sz w:val="24"/>
          <w:szCs w:val="24"/>
        </w:rPr>
        <w:t>em redes sociais</w:t>
      </w:r>
      <w:r w:rsidRPr="00AF2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são transmissões síncronas de conteúdo em forma vídeo </w:t>
      </w:r>
      <w:r w:rsidRPr="00F93A9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on</w:t>
      </w:r>
      <w:r w:rsidR="00F93A93" w:rsidRPr="00F93A9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</w:t>
      </w:r>
      <w:r w:rsidRPr="00F93A9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line</w:t>
      </w:r>
      <w:r w:rsidR="00BE78AF" w:rsidRPr="00F93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BE78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F29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individuais e coletivos.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a autora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298C">
        <w:rPr>
          <w:rFonts w:ascii="Times New Roman" w:hAnsi="Times New Roman" w:cs="Times New Roman"/>
          <w:sz w:val="24"/>
          <w:szCs w:val="24"/>
        </w:rPr>
        <w:t xml:space="preserve">stas interfaces </w:t>
      </w:r>
      <w:r w:rsidRPr="00AF298C">
        <w:rPr>
          <w:rFonts w:ascii="Times New Roman" w:hAnsi="Times New Roman" w:cs="Times New Roman"/>
          <w:sz w:val="24"/>
          <w:szCs w:val="24"/>
        </w:rPr>
        <w:lastRenderedPageBreak/>
        <w:t xml:space="preserve">são espaços de potencialidades para diversos fins, possibilitando o engajamento, a interação, os comentários, as reações e o sentido do estar junto em potência por educadores, artistas, influenciadores digitais, empresários, políticos e coletivos </w:t>
      </w:r>
      <w:proofErr w:type="spellStart"/>
      <w:r w:rsidRPr="00AF298C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Pr="00AF298C">
        <w:rPr>
          <w:rFonts w:ascii="Times New Roman" w:hAnsi="Times New Roman" w:cs="Times New Roman"/>
          <w:sz w:val="24"/>
          <w:szCs w:val="24"/>
        </w:rPr>
        <w:t>.</w:t>
      </w:r>
    </w:p>
    <w:p w:rsidR="000C22C7" w:rsidRPr="00CE002C" w:rsidRDefault="00CD068F" w:rsidP="00CD0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0C22C7" w:rsidRPr="008C1705">
        <w:rPr>
          <w:rFonts w:ascii="Times New Roman" w:hAnsi="Times New Roman" w:cs="Times New Roman"/>
          <w:sz w:val="24"/>
          <w:szCs w:val="24"/>
        </w:rPr>
        <w:t xml:space="preserve">stas </w:t>
      </w:r>
      <w:r w:rsidR="00D747A5" w:rsidRPr="008C170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ráticas culturais complexas 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a </w:t>
      </w:r>
      <w:r w:rsidR="000C22C7" w:rsidRPr="008C1705">
        <w:rPr>
          <w:rFonts w:ascii="Times New Roman" w:hAnsi="Times New Roman" w:cs="Times New Roman"/>
          <w:sz w:val="24"/>
          <w:szCs w:val="24"/>
        </w:rPr>
        <w:t>multiplic</w:t>
      </w:r>
      <w:r w:rsidR="008C1705" w:rsidRPr="008C1705">
        <w:rPr>
          <w:rFonts w:ascii="Times New Roman" w:hAnsi="Times New Roman" w:cs="Times New Roman"/>
          <w:sz w:val="24"/>
          <w:szCs w:val="24"/>
        </w:rPr>
        <w:t>idade de ideias e significados as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 constituem</w:t>
      </w:r>
      <w:r w:rsidR="008C1705" w:rsidRPr="008C1705">
        <w:rPr>
          <w:rFonts w:ascii="Times New Roman" w:hAnsi="Times New Roman" w:cs="Times New Roman"/>
          <w:sz w:val="24"/>
          <w:szCs w:val="24"/>
        </w:rPr>
        <w:t xml:space="preserve"> como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 </w:t>
      </w:r>
      <w:r w:rsidR="000C22C7" w:rsidRPr="008C1705">
        <w:rPr>
          <w:rFonts w:ascii="Times New Roman" w:hAnsi="Times New Roman" w:cs="Times New Roman"/>
          <w:sz w:val="24"/>
          <w:szCs w:val="24"/>
        </w:rPr>
        <w:t>sistemas simbólicos</w:t>
      </w:r>
      <w:r>
        <w:rPr>
          <w:rFonts w:ascii="Times New Roman" w:hAnsi="Times New Roman" w:cs="Times New Roman"/>
          <w:sz w:val="24"/>
          <w:szCs w:val="24"/>
        </w:rPr>
        <w:t>, nas quais</w:t>
      </w:r>
      <w:r w:rsidR="000C22C7" w:rsidRPr="008C1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diferentes</w:t>
      </w:r>
      <w:r w:rsidR="008C1705" w:rsidRPr="008C1705">
        <w:rPr>
          <w:rFonts w:ascii="Times New Roman" w:hAnsi="Times New Roman" w:cs="Times New Roman"/>
          <w:sz w:val="24"/>
          <w:szCs w:val="24"/>
        </w:rPr>
        <w:t xml:space="preserve"> </w:t>
      </w:r>
      <w:r w:rsidR="000C22C7" w:rsidRPr="008C1705">
        <w:rPr>
          <w:rFonts w:ascii="Times New Roman" w:hAnsi="Times New Roman" w:cs="Times New Roman"/>
          <w:sz w:val="24"/>
          <w:szCs w:val="24"/>
        </w:rPr>
        <w:t>pauta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são debatidas por diversos</w:t>
      </w:r>
      <w:r w:rsidR="00D747A5" w:rsidRPr="008C1705">
        <w:rPr>
          <w:rFonts w:ascii="Times New Roman" w:hAnsi="Times New Roman" w:cs="Times New Roman"/>
          <w:sz w:val="24"/>
          <w:szCs w:val="24"/>
        </w:rPr>
        <w:t xml:space="preserve"> grupos de mulheres.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2C7" w:rsidRPr="00CE002C">
        <w:rPr>
          <w:rFonts w:ascii="Times New Roman" w:hAnsi="Times New Roman" w:cs="Times New Roman"/>
          <w:sz w:val="24"/>
          <w:szCs w:val="24"/>
        </w:rPr>
        <w:t xml:space="preserve">Para o registro </w:t>
      </w:r>
      <w:r w:rsidR="00EA6FC2" w:rsidRPr="00CE002C">
        <w:rPr>
          <w:rFonts w:ascii="Times New Roman" w:hAnsi="Times New Roman" w:cs="Times New Roman"/>
          <w:sz w:val="24"/>
          <w:szCs w:val="24"/>
        </w:rPr>
        <w:t>destas</w:t>
      </w:r>
      <w:r w:rsidR="00EA6FC2" w:rsidRPr="00CE00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0837" w:rsidRPr="00CD068F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D80837" w:rsidRPr="00CD068F">
        <w:rPr>
          <w:rFonts w:ascii="Times New Roman" w:hAnsi="Times New Roman" w:cs="Times New Roman"/>
          <w:i/>
          <w:sz w:val="24"/>
          <w:szCs w:val="24"/>
        </w:rPr>
        <w:t xml:space="preserve"> streaming</w:t>
      </w:r>
      <w:r w:rsidR="00D80837" w:rsidRPr="00CD068F">
        <w:rPr>
          <w:rFonts w:ascii="Times New Roman" w:hAnsi="Times New Roman" w:cs="Times New Roman"/>
          <w:sz w:val="24"/>
          <w:szCs w:val="24"/>
        </w:rPr>
        <w:t xml:space="preserve"> r</w:t>
      </w:r>
      <w:r w:rsidR="000C22C7" w:rsidRPr="00CD068F">
        <w:rPr>
          <w:rFonts w:ascii="Times New Roman" w:hAnsi="Times New Roman" w:cs="Times New Roman"/>
          <w:sz w:val="24"/>
          <w:szCs w:val="24"/>
        </w:rPr>
        <w:t xml:space="preserve">ecorremos </w:t>
      </w:r>
      <w:r w:rsidR="000C22C7" w:rsidRPr="00CE002C">
        <w:rPr>
          <w:rFonts w:ascii="Times New Roman" w:hAnsi="Times New Roman" w:cs="Times New Roman"/>
          <w:sz w:val="24"/>
          <w:szCs w:val="24"/>
        </w:rPr>
        <w:t xml:space="preserve">a lógica da </w:t>
      </w:r>
      <w:r>
        <w:rPr>
          <w:rFonts w:ascii="Times New Roman" w:hAnsi="Times New Roman" w:cs="Times New Roman"/>
          <w:sz w:val="24"/>
          <w:szCs w:val="24"/>
        </w:rPr>
        <w:t xml:space="preserve">cartografia (MARTIN-BARBERO, </w:t>
      </w:r>
      <w:r w:rsidR="000C22C7" w:rsidRPr="00CE002C">
        <w:rPr>
          <w:rFonts w:ascii="Times New Roman" w:hAnsi="Times New Roman" w:cs="Times New Roman"/>
          <w:sz w:val="24"/>
          <w:szCs w:val="24"/>
        </w:rPr>
        <w:t xml:space="preserve">2004) </w:t>
      </w:r>
      <w:r>
        <w:rPr>
          <w:rFonts w:ascii="Times New Roman" w:hAnsi="Times New Roman" w:cs="Times New Roman"/>
          <w:sz w:val="24"/>
          <w:szCs w:val="24"/>
        </w:rPr>
        <w:t xml:space="preserve">por meio da qual </w:t>
      </w:r>
      <w:r w:rsidR="000C22C7" w:rsidRPr="00CE002C">
        <w:rPr>
          <w:rFonts w:ascii="Times New Roman" w:hAnsi="Times New Roman" w:cs="Times New Roman"/>
          <w:sz w:val="24"/>
          <w:szCs w:val="24"/>
        </w:rPr>
        <w:t>é possível desenhar itinerários, captar singularidades, t</w:t>
      </w:r>
      <w:r>
        <w:rPr>
          <w:rFonts w:ascii="Times New Roman" w:hAnsi="Times New Roman" w:cs="Times New Roman"/>
          <w:sz w:val="24"/>
          <w:szCs w:val="24"/>
        </w:rPr>
        <w:t xml:space="preserve">ransitar pela transversalidade </w:t>
      </w:r>
      <w:r w:rsidR="000C22C7" w:rsidRPr="00CE002C">
        <w:rPr>
          <w:rFonts w:ascii="Times New Roman" w:hAnsi="Times New Roman" w:cs="Times New Roman"/>
          <w:sz w:val="24"/>
          <w:szCs w:val="24"/>
        </w:rPr>
        <w:t>e ir além do horizonte previsível, e</w:t>
      </w:r>
      <w:r>
        <w:rPr>
          <w:rFonts w:ascii="Times New Roman" w:hAnsi="Times New Roman" w:cs="Times New Roman"/>
          <w:sz w:val="24"/>
          <w:szCs w:val="24"/>
        </w:rPr>
        <w:t xml:space="preserve">m uma construção que é feita nos </w:t>
      </w:r>
      <w:r w:rsidR="000C22C7" w:rsidRPr="00CE002C">
        <w:rPr>
          <w:rFonts w:ascii="Times New Roman" w:hAnsi="Times New Roman" w:cs="Times New Roman"/>
          <w:sz w:val="24"/>
          <w:szCs w:val="24"/>
        </w:rPr>
        <w:t>caminho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22C7" w:rsidRPr="00CE002C">
        <w:rPr>
          <w:rFonts w:ascii="Times New Roman" w:hAnsi="Times New Roman" w:cs="Times New Roman"/>
          <w:sz w:val="24"/>
          <w:szCs w:val="24"/>
        </w:rPr>
        <w:t xml:space="preserve"> da pesquisa. A partir do olhar para o percurso vai se criando e inventando instrumentos para redirecioná-lo.</w:t>
      </w:r>
    </w:p>
    <w:p w:rsidR="000C22C7" w:rsidRPr="00226AD3" w:rsidRDefault="000C22C7" w:rsidP="000C22C7">
      <w:pPr>
        <w:pStyle w:val="CITAOA5"/>
        <w:rPr>
          <w:sz w:val="22"/>
          <w:szCs w:val="22"/>
        </w:rPr>
      </w:pPr>
      <w:r w:rsidRPr="00226AD3">
        <w:rPr>
          <w:sz w:val="22"/>
          <w:szCs w:val="22"/>
        </w:rPr>
        <w:t xml:space="preserve">[...] a cartografia abriu-se a uma ambiguidade ilimitada, já que o que as tecnologias aclaram, no plano da observação e seu registro, é borrado pela estetização digitalizada de sua forma [...]. Uma lógica cartográfica que se torna fractal – nos mapas o mundo recupera a singularidade diversa dos objetos: cordilheiras, ilhas, selvas e oceanos – e se expressa textualmente, ou melhor, </w:t>
      </w:r>
      <w:proofErr w:type="spellStart"/>
      <w:r w:rsidRPr="00226AD3">
        <w:rPr>
          <w:sz w:val="22"/>
          <w:szCs w:val="22"/>
        </w:rPr>
        <w:t>textilmente</w:t>
      </w:r>
      <w:proofErr w:type="spellEnd"/>
      <w:r w:rsidRPr="00226AD3">
        <w:rPr>
          <w:sz w:val="22"/>
          <w:szCs w:val="22"/>
        </w:rPr>
        <w:t>: em pregas e (de)</w:t>
      </w:r>
      <w:proofErr w:type="spellStart"/>
      <w:r w:rsidRPr="00226AD3">
        <w:rPr>
          <w:sz w:val="22"/>
          <w:szCs w:val="22"/>
        </w:rPr>
        <w:t>ês</w:t>
      </w:r>
      <w:proofErr w:type="spellEnd"/>
      <w:r w:rsidRPr="00226AD3">
        <w:rPr>
          <w:sz w:val="22"/>
          <w:szCs w:val="22"/>
        </w:rPr>
        <w:t xml:space="preserve">-pregas, </w:t>
      </w:r>
      <w:proofErr w:type="spellStart"/>
      <w:r w:rsidRPr="00226AD3">
        <w:rPr>
          <w:sz w:val="22"/>
          <w:szCs w:val="22"/>
        </w:rPr>
        <w:t>re</w:t>
      </w:r>
      <w:r w:rsidR="00CD068F">
        <w:rPr>
          <w:sz w:val="22"/>
          <w:szCs w:val="22"/>
        </w:rPr>
        <w:t>véses</w:t>
      </w:r>
      <w:proofErr w:type="spellEnd"/>
      <w:r w:rsidR="00CD068F">
        <w:rPr>
          <w:sz w:val="22"/>
          <w:szCs w:val="22"/>
        </w:rPr>
        <w:t>, intertextos e intervalos</w:t>
      </w:r>
      <w:r w:rsidRPr="00226AD3">
        <w:rPr>
          <w:sz w:val="22"/>
          <w:szCs w:val="22"/>
        </w:rPr>
        <w:t xml:space="preserve"> (MARTIN-BARBERO, 2004, pp. 11-12).</w:t>
      </w:r>
    </w:p>
    <w:p w:rsidR="00AF298C" w:rsidRPr="00CD068F" w:rsidRDefault="000C22C7" w:rsidP="00AF29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2C">
        <w:rPr>
          <w:rFonts w:ascii="Times New Roman" w:hAnsi="Times New Roman" w:cs="Times New Roman"/>
          <w:sz w:val="24"/>
          <w:szCs w:val="24"/>
        </w:rPr>
        <w:t>Pela lógica cartográfica, renovar o mapeamento é fazer “minar as seguranças que o objeto próprio procura, abrindo orifícios por onde oxigenar o campo [...]” (MARTIN-BARBERO, 2004, p. 20), em um movimento que envolve subjetivação e escolhas dentre as d</w:t>
      </w:r>
      <w:r w:rsidRPr="00CD068F">
        <w:rPr>
          <w:rFonts w:ascii="Times New Roman" w:hAnsi="Times New Roman" w:cs="Times New Roman"/>
          <w:sz w:val="24"/>
          <w:szCs w:val="24"/>
        </w:rPr>
        <w:t xml:space="preserve">iversas possibilidades que são produzidas no caminho percorrido. </w:t>
      </w:r>
    </w:p>
    <w:p w:rsidR="002D3A4E" w:rsidRPr="00CD068F" w:rsidRDefault="00C347DD" w:rsidP="00CD0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8F">
        <w:rPr>
          <w:rFonts w:ascii="Times New Roman" w:hAnsi="Times New Roman" w:cs="Times New Roman"/>
          <w:sz w:val="24"/>
          <w:szCs w:val="24"/>
        </w:rPr>
        <w:t xml:space="preserve">O percurso de produção de dados </w:t>
      </w:r>
      <w:r w:rsidR="00923F3F" w:rsidRPr="00CD068F">
        <w:rPr>
          <w:rFonts w:ascii="Times New Roman" w:hAnsi="Times New Roman" w:cs="Times New Roman"/>
          <w:sz w:val="24"/>
          <w:szCs w:val="24"/>
        </w:rPr>
        <w:t xml:space="preserve">nesta lógica cartográfica </w:t>
      </w:r>
      <w:r w:rsidR="001E244B" w:rsidRPr="00CD068F">
        <w:rPr>
          <w:rFonts w:ascii="Times New Roman" w:hAnsi="Times New Roman" w:cs="Times New Roman"/>
          <w:sz w:val="24"/>
          <w:szCs w:val="24"/>
        </w:rPr>
        <w:t>se deu para formar um mapa de</w:t>
      </w:r>
      <w:r w:rsidR="00CE002C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F52901" w:rsidRPr="00CD068F">
        <w:rPr>
          <w:rFonts w:ascii="Times New Roman" w:hAnsi="Times New Roman" w:cs="Times New Roman"/>
          <w:sz w:val="24"/>
          <w:szCs w:val="24"/>
        </w:rPr>
        <w:t xml:space="preserve">perfis feministas no </w:t>
      </w:r>
      <w:proofErr w:type="spellStart"/>
      <w:r w:rsidR="00F52901" w:rsidRPr="005E3978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="00CD068F" w:rsidRPr="005E3978">
        <w:rPr>
          <w:rFonts w:ascii="Times New Roman" w:hAnsi="Times New Roman" w:cs="Times New Roman"/>
          <w:i/>
          <w:sz w:val="24"/>
          <w:szCs w:val="24"/>
        </w:rPr>
        <w:t>,</w:t>
      </w:r>
      <w:r w:rsidR="001E244B" w:rsidRPr="00CD068F">
        <w:rPr>
          <w:rFonts w:ascii="Times New Roman" w:hAnsi="Times New Roman" w:cs="Times New Roman"/>
          <w:sz w:val="24"/>
          <w:szCs w:val="24"/>
        </w:rPr>
        <w:t xml:space="preserve"> neles e com eles </w:t>
      </w:r>
      <w:r w:rsidR="00CE002C" w:rsidRPr="00CD068F">
        <w:rPr>
          <w:rFonts w:ascii="Times New Roman" w:hAnsi="Times New Roman" w:cs="Times New Roman"/>
          <w:sz w:val="24"/>
          <w:szCs w:val="24"/>
        </w:rPr>
        <w:t>cartografa</w:t>
      </w:r>
      <w:r w:rsidR="001E244B" w:rsidRPr="00CD068F">
        <w:rPr>
          <w:rFonts w:ascii="Times New Roman" w:hAnsi="Times New Roman" w:cs="Times New Roman"/>
          <w:sz w:val="24"/>
          <w:szCs w:val="24"/>
        </w:rPr>
        <w:t>r</w:t>
      </w:r>
      <w:r w:rsidR="00CE002C" w:rsidRPr="00CD068F">
        <w:rPr>
          <w:rFonts w:ascii="Times New Roman" w:hAnsi="Times New Roman" w:cs="Times New Roman"/>
          <w:sz w:val="24"/>
          <w:szCs w:val="24"/>
        </w:rPr>
        <w:t>mos</w:t>
      </w:r>
      <w:r w:rsidR="00D80837" w:rsidRPr="00CD0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837" w:rsidRPr="00CD068F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D80837" w:rsidRPr="00CD068F">
        <w:rPr>
          <w:rFonts w:ascii="Times New Roman" w:hAnsi="Times New Roman" w:cs="Times New Roman"/>
          <w:i/>
          <w:sz w:val="24"/>
          <w:szCs w:val="24"/>
        </w:rPr>
        <w:t xml:space="preserve"> streaming</w:t>
      </w:r>
      <w:r w:rsidR="00D80837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F52901" w:rsidRPr="00CD068F">
        <w:rPr>
          <w:rFonts w:ascii="Times New Roman" w:hAnsi="Times New Roman" w:cs="Times New Roman"/>
          <w:sz w:val="24"/>
          <w:szCs w:val="24"/>
        </w:rPr>
        <w:t>realizadas</w:t>
      </w:r>
      <w:r w:rsidR="00CE002C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5E3978">
        <w:rPr>
          <w:rFonts w:ascii="Times New Roman" w:hAnsi="Times New Roman" w:cs="Times New Roman"/>
          <w:sz w:val="24"/>
          <w:szCs w:val="24"/>
        </w:rPr>
        <w:t>no período de março</w:t>
      </w:r>
      <w:r w:rsidR="00CD068F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1E244B" w:rsidRPr="00CD068F">
        <w:rPr>
          <w:rFonts w:ascii="Times New Roman" w:hAnsi="Times New Roman" w:cs="Times New Roman"/>
          <w:sz w:val="24"/>
          <w:szCs w:val="24"/>
        </w:rPr>
        <w:t xml:space="preserve">a junho e organizá-las </w:t>
      </w:r>
      <w:r w:rsidR="00CD068F" w:rsidRPr="00CD068F">
        <w:rPr>
          <w:rFonts w:ascii="Times New Roman" w:hAnsi="Times New Roman" w:cs="Times New Roman"/>
          <w:sz w:val="24"/>
          <w:szCs w:val="24"/>
        </w:rPr>
        <w:t xml:space="preserve">em torno de </w:t>
      </w:r>
      <w:r w:rsidR="001E244B" w:rsidRPr="00CD068F">
        <w:rPr>
          <w:rFonts w:ascii="Times New Roman" w:hAnsi="Times New Roman" w:cs="Times New Roman"/>
          <w:sz w:val="24"/>
          <w:szCs w:val="24"/>
        </w:rPr>
        <w:t>temátic</w:t>
      </w:r>
      <w:r w:rsidR="00CD068F" w:rsidRPr="00CD068F">
        <w:rPr>
          <w:rFonts w:ascii="Times New Roman" w:hAnsi="Times New Roman" w:cs="Times New Roman"/>
          <w:sz w:val="24"/>
          <w:szCs w:val="24"/>
        </w:rPr>
        <w:t xml:space="preserve">as dos estudos feministas: </w:t>
      </w:r>
      <w:r w:rsidR="001E244B" w:rsidRPr="00CD068F">
        <w:rPr>
          <w:rFonts w:ascii="Times New Roman" w:hAnsi="Times New Roman" w:cs="Times New Roman"/>
          <w:sz w:val="24"/>
          <w:szCs w:val="24"/>
        </w:rPr>
        <w:t xml:space="preserve">Feminismos; </w:t>
      </w:r>
      <w:proofErr w:type="spellStart"/>
      <w:r w:rsidR="001E244B" w:rsidRPr="00CD068F">
        <w:rPr>
          <w:rFonts w:ascii="Times New Roman" w:hAnsi="Times New Roman" w:cs="Times New Roman"/>
          <w:sz w:val="24"/>
          <w:szCs w:val="24"/>
        </w:rPr>
        <w:t>Empoderamento</w:t>
      </w:r>
      <w:proofErr w:type="spellEnd"/>
      <w:r w:rsidR="001E244B" w:rsidRPr="00CD068F">
        <w:rPr>
          <w:rFonts w:ascii="Times New Roman" w:hAnsi="Times New Roman" w:cs="Times New Roman"/>
          <w:sz w:val="24"/>
          <w:szCs w:val="24"/>
        </w:rPr>
        <w:t xml:space="preserve">; Lugar de fala; </w:t>
      </w:r>
      <w:proofErr w:type="spellStart"/>
      <w:r w:rsidR="001E244B" w:rsidRPr="00CD068F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 w:rsidR="00F52901" w:rsidRPr="00CD06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E244B" w:rsidRPr="00CD068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Sororidade</w:t>
      </w:r>
      <w:proofErr w:type="spellEnd"/>
      <w:r w:rsidR="001E244B" w:rsidRPr="00CD068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; </w:t>
      </w:r>
      <w:proofErr w:type="spellStart"/>
      <w:r w:rsidR="001E244B" w:rsidRPr="00CD068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Dororidade</w:t>
      </w:r>
      <w:proofErr w:type="spellEnd"/>
      <w:r w:rsidR="00F52901" w:rsidRPr="00CD068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; </w:t>
      </w:r>
      <w:r w:rsidR="001E244B" w:rsidRPr="00CD068F">
        <w:rPr>
          <w:rFonts w:ascii="Times New Roman" w:hAnsi="Times New Roman" w:cs="Times New Roman"/>
          <w:sz w:val="24"/>
          <w:szCs w:val="24"/>
        </w:rPr>
        <w:t>Racismos; Literatura feminista</w:t>
      </w:r>
      <w:r w:rsidR="00F52901" w:rsidRPr="00CD068F">
        <w:rPr>
          <w:rFonts w:ascii="Times New Roman" w:hAnsi="Times New Roman" w:cs="Times New Roman"/>
          <w:sz w:val="24"/>
          <w:szCs w:val="24"/>
        </w:rPr>
        <w:t xml:space="preserve">; </w:t>
      </w:r>
      <w:r w:rsidR="00CD068F" w:rsidRPr="00CD06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Violência contra a m</w:t>
      </w:r>
      <w:r w:rsidR="001E244B" w:rsidRPr="00CD06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ulher</w:t>
      </w:r>
      <w:r w:rsidR="00F52901" w:rsidRPr="00CD06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; </w:t>
      </w:r>
      <w:r w:rsidR="001E244B" w:rsidRPr="00CD068F">
        <w:rPr>
          <w:rFonts w:ascii="Times New Roman" w:hAnsi="Times New Roman" w:cs="Times New Roman"/>
          <w:sz w:val="24"/>
          <w:szCs w:val="24"/>
        </w:rPr>
        <w:t>Saúde da mulher e outras.</w:t>
      </w:r>
      <w:r w:rsidR="00077C3C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477DBA" w:rsidRPr="00CD068F">
        <w:rPr>
          <w:rFonts w:ascii="Times New Roman" w:hAnsi="Times New Roman" w:cs="Times New Roman"/>
          <w:sz w:val="24"/>
          <w:szCs w:val="24"/>
        </w:rPr>
        <w:t xml:space="preserve">Para </w:t>
      </w:r>
      <w:r w:rsidR="00863E55" w:rsidRPr="00CD068F">
        <w:rPr>
          <w:rFonts w:ascii="Times New Roman" w:hAnsi="Times New Roman" w:cs="Times New Roman"/>
          <w:sz w:val="24"/>
          <w:szCs w:val="24"/>
        </w:rPr>
        <w:t>este texto s</w:t>
      </w:r>
      <w:r w:rsidR="002D3A4E" w:rsidRPr="00CD068F">
        <w:rPr>
          <w:rFonts w:ascii="Times New Roman" w:hAnsi="Times New Roman" w:cs="Times New Roman"/>
          <w:sz w:val="24"/>
          <w:szCs w:val="24"/>
        </w:rPr>
        <w:t>elecionamos</w:t>
      </w:r>
      <w:r w:rsidR="00CC7499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6B1B64" w:rsidRPr="00CD068F">
        <w:rPr>
          <w:rFonts w:ascii="Times New Roman" w:hAnsi="Times New Roman" w:cs="Times New Roman"/>
          <w:sz w:val="24"/>
          <w:szCs w:val="24"/>
        </w:rPr>
        <w:t>três</w:t>
      </w:r>
      <w:r w:rsidR="00734456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CD068F" w:rsidRPr="00CD068F">
        <w:rPr>
          <w:rFonts w:ascii="Times New Roman" w:hAnsi="Times New Roman" w:cs="Times New Roman"/>
          <w:sz w:val="24"/>
          <w:szCs w:val="24"/>
        </w:rPr>
        <w:t>temáticas</w:t>
      </w:r>
      <w:r w:rsidR="00734456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077C3C" w:rsidRPr="00CD068F">
        <w:rPr>
          <w:rFonts w:ascii="Times New Roman" w:hAnsi="Times New Roman" w:cs="Times New Roman"/>
          <w:sz w:val="24"/>
          <w:szCs w:val="24"/>
        </w:rPr>
        <w:t>para a discussão e reflexão.</w:t>
      </w:r>
    </w:p>
    <w:p w:rsidR="00734456" w:rsidRPr="002D3A4E" w:rsidRDefault="00734456" w:rsidP="007344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01" w:rsidRDefault="00E13D4D" w:rsidP="00734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07A6">
        <w:rPr>
          <w:rFonts w:ascii="Times New Roman" w:hAnsi="Times New Roman" w:cs="Times New Roman"/>
          <w:b/>
          <w:sz w:val="24"/>
          <w:szCs w:val="24"/>
        </w:rPr>
        <w:t xml:space="preserve"> Práticas </w:t>
      </w:r>
      <w:proofErr w:type="spellStart"/>
      <w:r w:rsidR="008A07A6">
        <w:rPr>
          <w:rFonts w:ascii="Times New Roman" w:hAnsi="Times New Roman" w:cs="Times New Roman"/>
          <w:b/>
          <w:sz w:val="24"/>
          <w:szCs w:val="24"/>
        </w:rPr>
        <w:t>ciberfeministas</w:t>
      </w:r>
      <w:proofErr w:type="spellEnd"/>
      <w:r w:rsidR="00BA3A87" w:rsidRPr="00BA3A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A3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01" w:rsidRPr="002D3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537">
        <w:rPr>
          <w:rFonts w:ascii="Times New Roman" w:hAnsi="Times New Roman" w:cs="Times New Roman"/>
          <w:b/>
          <w:sz w:val="24"/>
          <w:szCs w:val="24"/>
        </w:rPr>
        <w:t>violências e opressões con</w:t>
      </w:r>
      <w:r w:rsidR="00BA3A87">
        <w:rPr>
          <w:rFonts w:ascii="Times New Roman" w:hAnsi="Times New Roman" w:cs="Times New Roman"/>
          <w:b/>
          <w:sz w:val="24"/>
          <w:szCs w:val="24"/>
        </w:rPr>
        <w:t xml:space="preserve">tra mulheres na pandemia, </w:t>
      </w:r>
      <w:proofErr w:type="spellStart"/>
      <w:r w:rsidR="00BA3A87">
        <w:rPr>
          <w:rFonts w:ascii="Times New Roman" w:hAnsi="Times New Roman" w:cs="Times New Roman"/>
          <w:b/>
          <w:sz w:val="24"/>
          <w:szCs w:val="24"/>
        </w:rPr>
        <w:t>interseccionalidade</w:t>
      </w:r>
      <w:proofErr w:type="spellEnd"/>
      <w:r w:rsidR="00BA3A8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F52901" w:rsidRPr="002D3A4E">
        <w:rPr>
          <w:rFonts w:ascii="Times New Roman" w:hAnsi="Times New Roman" w:cs="Times New Roman"/>
          <w:b/>
          <w:sz w:val="24"/>
          <w:szCs w:val="24"/>
        </w:rPr>
        <w:t xml:space="preserve">lugar de fala </w:t>
      </w:r>
    </w:p>
    <w:p w:rsidR="002C7096" w:rsidRDefault="002C7096" w:rsidP="00734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D0E" w:rsidRDefault="005C1D0E" w:rsidP="00734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096" w:rsidRDefault="002C7096" w:rsidP="002C70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D3A4E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 xml:space="preserve">diálogo com </w:t>
      </w:r>
      <w:proofErr w:type="spellStart"/>
      <w:r w:rsidR="00CE6271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Pr="006F35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271" w:rsidRPr="00CD068F">
        <w:rPr>
          <w:rFonts w:ascii="Times New Roman" w:hAnsi="Times New Roman" w:cs="Times New Roman"/>
          <w:i/>
          <w:sz w:val="24"/>
          <w:szCs w:val="24"/>
        </w:rPr>
        <w:t>streaming</w:t>
      </w:r>
      <w:r w:rsidR="00CE6271" w:rsidRPr="00CD068F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 xml:space="preserve">que apresentamos a seguir busca </w:t>
      </w:r>
      <w:r w:rsidR="00E51E15">
        <w:rPr>
          <w:rFonts w:ascii="Times New Roman" w:hAnsi="Times New Roman" w:cs="Times New Roman"/>
          <w:sz w:val="24"/>
          <w:szCs w:val="24"/>
        </w:rPr>
        <w:t>a compreensão</w:t>
      </w:r>
      <w:r w:rsidR="000371B2" w:rsidRPr="008D6AA9">
        <w:rPr>
          <w:rFonts w:ascii="Times New Roman" w:hAnsi="Times New Roman" w:cs="Times New Roman"/>
          <w:sz w:val="24"/>
          <w:szCs w:val="24"/>
        </w:rPr>
        <w:t xml:space="preserve"> das </w:t>
      </w:r>
      <w:r w:rsidR="00CE6271">
        <w:rPr>
          <w:rFonts w:ascii="Times New Roman" w:hAnsi="Times New Roman" w:cs="Times New Roman"/>
          <w:sz w:val="24"/>
          <w:szCs w:val="24"/>
        </w:rPr>
        <w:t xml:space="preserve">relações </w:t>
      </w:r>
      <w:r w:rsidR="006B1B64" w:rsidRPr="008D6AA9">
        <w:rPr>
          <w:rFonts w:ascii="Times New Roman" w:hAnsi="Times New Roman" w:cs="Times New Roman"/>
          <w:sz w:val="24"/>
          <w:szCs w:val="24"/>
        </w:rPr>
        <w:t xml:space="preserve">raciais, </w:t>
      </w:r>
      <w:r w:rsidR="00CE6271">
        <w:rPr>
          <w:rFonts w:ascii="Times New Roman" w:hAnsi="Times New Roman" w:cs="Times New Roman"/>
          <w:sz w:val="24"/>
          <w:szCs w:val="24"/>
        </w:rPr>
        <w:t>de gênero e classe</w:t>
      </w:r>
      <w:r w:rsidR="009F13DC">
        <w:rPr>
          <w:rFonts w:ascii="Times New Roman" w:hAnsi="Times New Roman" w:cs="Times New Roman"/>
          <w:sz w:val="24"/>
          <w:szCs w:val="24"/>
        </w:rPr>
        <w:t xml:space="preserve"> </w:t>
      </w:r>
      <w:r w:rsidR="006B1B64" w:rsidRPr="008D6AA9">
        <w:rPr>
          <w:rFonts w:ascii="Times New Roman" w:hAnsi="Times New Roman" w:cs="Times New Roman"/>
          <w:sz w:val="24"/>
          <w:szCs w:val="24"/>
        </w:rPr>
        <w:t xml:space="preserve">que estruturam as desigualdades </w:t>
      </w:r>
      <w:r w:rsidR="000371B2" w:rsidRPr="008D6AA9">
        <w:rPr>
          <w:rFonts w:ascii="Times New Roman" w:hAnsi="Times New Roman" w:cs="Times New Roman"/>
          <w:sz w:val="24"/>
          <w:szCs w:val="24"/>
        </w:rPr>
        <w:t>sociais</w:t>
      </w:r>
      <w:r w:rsidR="006B1B64" w:rsidRPr="008D6AA9">
        <w:rPr>
          <w:rFonts w:ascii="Times New Roman" w:hAnsi="Times New Roman" w:cs="Times New Roman"/>
          <w:sz w:val="24"/>
          <w:szCs w:val="24"/>
        </w:rPr>
        <w:t xml:space="preserve"> e geram opressões e violências </w:t>
      </w:r>
      <w:r w:rsidR="00E51E15">
        <w:rPr>
          <w:rFonts w:ascii="Times New Roman" w:hAnsi="Times New Roman" w:cs="Times New Roman"/>
          <w:sz w:val="24"/>
          <w:szCs w:val="24"/>
        </w:rPr>
        <w:t xml:space="preserve">contra </w:t>
      </w:r>
      <w:r w:rsidR="00CE6271">
        <w:rPr>
          <w:rFonts w:ascii="Times New Roman" w:hAnsi="Times New Roman" w:cs="Times New Roman"/>
          <w:sz w:val="24"/>
          <w:szCs w:val="24"/>
        </w:rPr>
        <w:t xml:space="preserve">mulheres, as quais </w:t>
      </w:r>
      <w:r w:rsidR="006B1B64" w:rsidRPr="008D6AA9">
        <w:rPr>
          <w:rFonts w:ascii="Times New Roman" w:hAnsi="Times New Roman" w:cs="Times New Roman"/>
          <w:sz w:val="24"/>
          <w:szCs w:val="24"/>
        </w:rPr>
        <w:t>se tornaram</w:t>
      </w:r>
      <w:r w:rsidR="000371B2" w:rsidRPr="008D6AA9">
        <w:rPr>
          <w:rFonts w:ascii="Times New Roman" w:hAnsi="Times New Roman" w:cs="Times New Roman"/>
          <w:sz w:val="24"/>
          <w:szCs w:val="24"/>
        </w:rPr>
        <w:t xml:space="preserve"> mais </w:t>
      </w:r>
      <w:r w:rsidR="006B1B64" w:rsidRPr="008D6AA9">
        <w:rPr>
          <w:rFonts w:ascii="Times New Roman" w:hAnsi="Times New Roman" w:cs="Times New Roman"/>
          <w:sz w:val="24"/>
          <w:szCs w:val="24"/>
        </w:rPr>
        <w:t xml:space="preserve">visíveis durante </w:t>
      </w:r>
      <w:r w:rsidR="000371B2" w:rsidRPr="008D6AA9">
        <w:rPr>
          <w:rFonts w:ascii="Times New Roman" w:hAnsi="Times New Roman" w:cs="Times New Roman"/>
          <w:sz w:val="24"/>
          <w:szCs w:val="24"/>
        </w:rPr>
        <w:t xml:space="preserve">a </w:t>
      </w:r>
      <w:r w:rsidR="000371B2" w:rsidRPr="008D6AA9">
        <w:rPr>
          <w:rFonts w:ascii="Times New Roman" w:hAnsi="Times New Roman" w:cs="Times New Roman"/>
          <w:sz w:val="24"/>
          <w:szCs w:val="24"/>
        </w:rPr>
        <w:lastRenderedPageBreak/>
        <w:t>pandemia</w:t>
      </w:r>
      <w:r w:rsidR="006D39AC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 xml:space="preserve">de </w:t>
      </w:r>
      <w:r w:rsidR="006D39AC">
        <w:rPr>
          <w:rFonts w:ascii="Times New Roman" w:hAnsi="Times New Roman" w:cs="Times New Roman"/>
          <w:sz w:val="24"/>
          <w:szCs w:val="24"/>
        </w:rPr>
        <w:t>COVID/19</w:t>
      </w:r>
      <w:r w:rsidR="009F13DC">
        <w:rPr>
          <w:rFonts w:ascii="Times New Roman" w:hAnsi="Times New Roman" w:cs="Times New Roman"/>
          <w:sz w:val="24"/>
          <w:szCs w:val="24"/>
        </w:rPr>
        <w:t xml:space="preserve">, </w:t>
      </w:r>
      <w:r w:rsidR="00CE6271">
        <w:rPr>
          <w:rFonts w:ascii="Times New Roman" w:hAnsi="Times New Roman" w:cs="Times New Roman"/>
          <w:sz w:val="24"/>
          <w:szCs w:val="24"/>
        </w:rPr>
        <w:t xml:space="preserve">pois, </w:t>
      </w:r>
      <w:r w:rsidR="009F13DC">
        <w:rPr>
          <w:rFonts w:ascii="Times New Roman" w:hAnsi="Times New Roman" w:cs="Times New Roman"/>
          <w:sz w:val="24"/>
          <w:szCs w:val="24"/>
        </w:rPr>
        <w:t xml:space="preserve">uma vez não consideradas estas </w:t>
      </w:r>
      <w:proofErr w:type="spellStart"/>
      <w:r w:rsidR="009F13DC">
        <w:rPr>
          <w:rFonts w:ascii="Times New Roman" w:hAnsi="Times New Roman" w:cs="Times New Roman"/>
          <w:sz w:val="24"/>
          <w:szCs w:val="24"/>
        </w:rPr>
        <w:t>interseccionalidades</w:t>
      </w:r>
      <w:proofErr w:type="spellEnd"/>
      <w:r w:rsidR="009F13DC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>e atravessamentos das múltiplas identidades</w:t>
      </w:r>
      <w:r w:rsidR="009F13DC">
        <w:rPr>
          <w:rFonts w:ascii="Times New Roman" w:hAnsi="Times New Roman" w:cs="Times New Roman"/>
          <w:sz w:val="24"/>
          <w:szCs w:val="24"/>
        </w:rPr>
        <w:t>,</w:t>
      </w:r>
      <w:r w:rsidR="00CE6271">
        <w:rPr>
          <w:rFonts w:ascii="Times New Roman" w:hAnsi="Times New Roman" w:cs="Times New Roman"/>
          <w:sz w:val="24"/>
          <w:szCs w:val="24"/>
        </w:rPr>
        <w:t xml:space="preserve"> se torna mais difícil considerar o seu o seu</w:t>
      </w:r>
      <w:r w:rsidR="009F13DC">
        <w:rPr>
          <w:rFonts w:ascii="Times New Roman" w:hAnsi="Times New Roman" w:cs="Times New Roman"/>
          <w:sz w:val="24"/>
          <w:szCs w:val="24"/>
        </w:rPr>
        <w:t xml:space="preserve"> lugar de fala, </w:t>
      </w:r>
      <w:r w:rsidR="00CE6271">
        <w:rPr>
          <w:rFonts w:ascii="Times New Roman" w:hAnsi="Times New Roman" w:cs="Times New Roman"/>
          <w:sz w:val="24"/>
          <w:szCs w:val="24"/>
        </w:rPr>
        <w:t>noção fundamental para localizar</w:t>
      </w:r>
      <w:r w:rsidR="009F13DC">
        <w:rPr>
          <w:rFonts w:ascii="Times New Roman" w:hAnsi="Times New Roman" w:cs="Times New Roman"/>
          <w:sz w:val="24"/>
          <w:szCs w:val="24"/>
        </w:rPr>
        <w:t xml:space="preserve"> socialmente estas mulheres.</w:t>
      </w:r>
    </w:p>
    <w:p w:rsidR="00BA3A87" w:rsidRDefault="00BA3A87" w:rsidP="00BA3A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A4E">
        <w:rPr>
          <w:rFonts w:ascii="Times New Roman" w:hAnsi="Times New Roman" w:cs="Times New Roman"/>
          <w:sz w:val="24"/>
          <w:szCs w:val="24"/>
        </w:rPr>
        <w:t>Ribeiro (2017) define lugar de fala como o lugar social de autorização discursiva, em que mulheres se autorizam a falar, a contribuir para desnaturalizar lugares</w:t>
      </w:r>
      <w:r w:rsidR="00CE6271">
        <w:rPr>
          <w:rFonts w:ascii="Times New Roman" w:hAnsi="Times New Roman" w:cs="Times New Roman"/>
          <w:sz w:val="24"/>
          <w:szCs w:val="24"/>
        </w:rPr>
        <w:t xml:space="preserve"> sociais</w:t>
      </w:r>
      <w:r w:rsidRPr="002D3A4E">
        <w:rPr>
          <w:rFonts w:ascii="Times New Roman" w:hAnsi="Times New Roman" w:cs="Times New Roman"/>
          <w:sz w:val="24"/>
          <w:szCs w:val="24"/>
        </w:rPr>
        <w:t>, mostrando que é necessário cada vez mais se incomodar, se responsabilizar e assumir uma postura ética para debater</w:t>
      </w:r>
      <w:r w:rsidR="00CE6271">
        <w:rPr>
          <w:rFonts w:ascii="Times New Roman" w:hAnsi="Times New Roman" w:cs="Times New Roman"/>
          <w:sz w:val="24"/>
          <w:szCs w:val="24"/>
        </w:rPr>
        <w:t xml:space="preserve"> a questão de gênero raça e classe</w:t>
      </w:r>
      <w:r w:rsidRPr="002D3A4E">
        <w:rPr>
          <w:rFonts w:ascii="Times New Roman" w:hAnsi="Times New Roman" w:cs="Times New Roman"/>
          <w:sz w:val="24"/>
          <w:szCs w:val="24"/>
        </w:rPr>
        <w:t>. Para a autora é fundamental problematizar o lugar de fala na hierarquia social contemporânea, juntamente com os atravessamentos cotidianos, no sentido da própria existência como mulher, dentro de uma estrutura de poder patriarcal, racista, sexista, branca e heterossexual. Para Ribeiro “O falar não se restringe ao ato de emitir palavras, mas de existir” (RIBEIRO, 2017, p</w:t>
      </w:r>
      <w:r w:rsidR="00CE6271">
        <w:rPr>
          <w:rFonts w:ascii="Times New Roman" w:hAnsi="Times New Roman" w:cs="Times New Roman"/>
          <w:sz w:val="24"/>
          <w:szCs w:val="24"/>
        </w:rPr>
        <w:t>.</w:t>
      </w:r>
      <w:r w:rsidRPr="002D3A4E">
        <w:rPr>
          <w:rFonts w:ascii="Times New Roman" w:hAnsi="Times New Roman" w:cs="Times New Roman"/>
          <w:sz w:val="24"/>
          <w:szCs w:val="24"/>
        </w:rPr>
        <w:t xml:space="preserve"> 37).</w:t>
      </w:r>
      <w:r w:rsidRPr="002C7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56" w:rsidRPr="00522913" w:rsidRDefault="00734456" w:rsidP="007344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4456" w:rsidRPr="00522913" w:rsidRDefault="00D46EBC" w:rsidP="00FA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5C1D0E" w:rsidRPr="00522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4456" w:rsidRPr="00522913">
        <w:rPr>
          <w:rFonts w:ascii="Times New Roman" w:hAnsi="Times New Roman" w:cs="Times New Roman"/>
          <w:b/>
          <w:sz w:val="24"/>
          <w:szCs w:val="24"/>
        </w:rPr>
        <w:t>Feminicídio</w:t>
      </w:r>
      <w:proofErr w:type="spellEnd"/>
      <w:r w:rsidR="00734456" w:rsidRPr="00522913">
        <w:rPr>
          <w:rFonts w:ascii="Times New Roman" w:hAnsi="Times New Roman" w:cs="Times New Roman"/>
          <w:b/>
          <w:sz w:val="24"/>
          <w:szCs w:val="24"/>
        </w:rPr>
        <w:t xml:space="preserve">, Genocídio e Pandemia: uma conversa com </w:t>
      </w:r>
      <w:proofErr w:type="spellStart"/>
      <w:r w:rsidR="00734456" w:rsidRPr="00522913">
        <w:rPr>
          <w:rFonts w:ascii="Times New Roman" w:hAnsi="Times New Roman" w:cs="Times New Roman"/>
          <w:b/>
          <w:sz w:val="24"/>
          <w:szCs w:val="24"/>
        </w:rPr>
        <w:t>Angela</w:t>
      </w:r>
      <w:proofErr w:type="spellEnd"/>
      <w:r w:rsidR="00734456" w:rsidRPr="00522913">
        <w:rPr>
          <w:rFonts w:ascii="Times New Roman" w:hAnsi="Times New Roman" w:cs="Times New Roman"/>
          <w:b/>
          <w:sz w:val="24"/>
          <w:szCs w:val="24"/>
        </w:rPr>
        <w:t xml:space="preserve"> Davis</w:t>
      </w:r>
    </w:p>
    <w:p w:rsidR="00734456" w:rsidRPr="00522913" w:rsidRDefault="00FA4CE4" w:rsidP="00FA4CE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8" w:history="1">
        <w:r w:rsidR="00734456" w:rsidRPr="0052291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https://www.youtube.com/watch?v=SMmstHbw2BA</w:t>
        </w:r>
      </w:hyperlink>
    </w:p>
    <w:p w:rsidR="00FA4CE4" w:rsidRPr="00522913" w:rsidRDefault="00FA4CE4" w:rsidP="00FA4CE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A4CE4" w:rsidRPr="00522913" w:rsidRDefault="00FA4CE4" w:rsidP="00FA4CE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5079D" w:rsidRPr="00522913" w:rsidRDefault="002C662E" w:rsidP="00206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Nesta</w:t>
      </w:r>
      <w:r w:rsidR="00AA084A" w:rsidRPr="00AA0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084A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AA0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084A" w:rsidRPr="00CD068F">
        <w:rPr>
          <w:rFonts w:ascii="Times New Roman" w:hAnsi="Times New Roman" w:cs="Times New Roman"/>
          <w:i/>
          <w:sz w:val="24"/>
          <w:szCs w:val="24"/>
        </w:rPr>
        <w:t>streaming</w:t>
      </w:r>
      <w:r w:rsidR="00CE6271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,</w:t>
      </w:r>
      <w:r w:rsidR="00D46E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5A17E4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Ceane</w:t>
      </w:r>
      <w:proofErr w:type="spellEnd"/>
      <w:r w:rsidR="005A17E4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Simões</w:t>
      </w:r>
      <w:r w:rsidR="00CE62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5A17E4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42FEF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 Laboratório</w:t>
      </w:r>
      <w:r w:rsidR="009F27CD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Ensino, Pesquisa e</w:t>
      </w:r>
      <w:r w:rsidR="00F42FEF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F27CD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Experiências Transdisciplinares </w:t>
      </w:r>
      <w:r w:rsidR="00F42FEF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proofErr w:type="spellStart"/>
      <w:r w:rsidR="00F42FEF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Lepete</w:t>
      </w:r>
      <w:proofErr w:type="spellEnd"/>
      <w:r w:rsidR="00F42FEF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CE62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D6529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da Universidade do E</w:t>
      </w:r>
      <w:r w:rsidR="009F27CD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stado do Amazonas</w:t>
      </w:r>
      <w:r w:rsidR="001E7910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(UEA)</w:t>
      </w:r>
      <w:r w:rsidR="002A4B43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 seu coletivo</w:t>
      </w:r>
      <w:r w:rsidR="0020660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conversam com</w:t>
      </w:r>
      <w:r w:rsidR="005A17E4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</w:t>
      </w:r>
      <w:r w:rsidR="0085207B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24257">
        <w:rPr>
          <w:rFonts w:ascii="Times New Roman" w:hAnsi="Times New Roman" w:cs="Times New Roman"/>
          <w:sz w:val="24"/>
          <w:szCs w:val="24"/>
        </w:rPr>
        <w:t>f</w:t>
      </w:r>
      <w:r w:rsidR="00F42FEF" w:rsidRPr="00522913">
        <w:rPr>
          <w:rFonts w:ascii="Times New Roman" w:hAnsi="Times New Roman" w:cs="Times New Roman"/>
          <w:sz w:val="24"/>
          <w:szCs w:val="24"/>
        </w:rPr>
        <w:t>ilósofa, escritora, professora e ativista política pelos direitos da população negra e das mulheres</w:t>
      </w:r>
      <w:r w:rsidR="00CE6271">
        <w:rPr>
          <w:rFonts w:ascii="Times New Roman" w:hAnsi="Times New Roman" w:cs="Times New Roman"/>
          <w:sz w:val="24"/>
          <w:szCs w:val="24"/>
        </w:rPr>
        <w:t>,</w:t>
      </w:r>
      <w:r w:rsidR="0085207B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85207B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Angela</w:t>
      </w:r>
      <w:proofErr w:type="spellEnd"/>
      <w:r w:rsidR="0085207B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Davis</w:t>
      </w:r>
      <w:r w:rsidR="00CE62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A mediadora</w:t>
      </w:r>
      <w:r w:rsidR="005A17E4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067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</w:t>
      </w:r>
      <w:r w:rsidR="00CE62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ontextualiza</w:t>
      </w:r>
      <w:r w:rsidR="002A4B43" w:rsidRPr="005229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</w:t>
      </w:r>
      <w:r w:rsidR="0085207B" w:rsidRPr="00522913">
        <w:rPr>
          <w:rFonts w:ascii="Times New Roman" w:hAnsi="Times New Roman" w:cs="Times New Roman"/>
          <w:sz w:val="24"/>
          <w:szCs w:val="24"/>
        </w:rPr>
        <w:t xml:space="preserve">importância histórica </w:t>
      </w:r>
      <w:r w:rsidR="0020660B">
        <w:rPr>
          <w:rFonts w:ascii="Times New Roman" w:hAnsi="Times New Roman" w:cs="Times New Roman"/>
          <w:sz w:val="24"/>
          <w:szCs w:val="24"/>
        </w:rPr>
        <w:t>do encontro</w:t>
      </w:r>
      <w:r w:rsidR="002A4B43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 xml:space="preserve">com Davis </w:t>
      </w:r>
      <w:r w:rsidR="002A4B43" w:rsidRPr="00522913">
        <w:rPr>
          <w:rFonts w:ascii="Times New Roman" w:hAnsi="Times New Roman" w:cs="Times New Roman"/>
          <w:sz w:val="24"/>
          <w:szCs w:val="24"/>
        </w:rPr>
        <w:t xml:space="preserve">para o </w:t>
      </w:r>
      <w:r w:rsidR="0085207B" w:rsidRPr="00522913">
        <w:rPr>
          <w:rFonts w:ascii="Times New Roman" w:hAnsi="Times New Roman" w:cs="Times New Roman"/>
          <w:sz w:val="24"/>
          <w:szCs w:val="24"/>
        </w:rPr>
        <w:t xml:space="preserve">estado do Amazonas </w:t>
      </w:r>
      <w:r w:rsidR="0020660B">
        <w:rPr>
          <w:rFonts w:ascii="Times New Roman" w:hAnsi="Times New Roman" w:cs="Times New Roman"/>
          <w:sz w:val="24"/>
          <w:szCs w:val="24"/>
        </w:rPr>
        <w:t>e para o Brasil, pela</w:t>
      </w:r>
      <w:r w:rsidR="00784922">
        <w:rPr>
          <w:rFonts w:ascii="Times New Roman" w:hAnsi="Times New Roman" w:cs="Times New Roman"/>
          <w:sz w:val="24"/>
          <w:szCs w:val="24"/>
        </w:rPr>
        <w:t xml:space="preserve"> </w:t>
      </w:r>
      <w:r w:rsidR="00CE6271">
        <w:rPr>
          <w:rFonts w:ascii="Times New Roman" w:hAnsi="Times New Roman" w:cs="Times New Roman"/>
          <w:sz w:val="24"/>
          <w:szCs w:val="24"/>
        </w:rPr>
        <w:t xml:space="preserve">sua </w:t>
      </w:r>
      <w:r w:rsidR="00784922">
        <w:rPr>
          <w:rFonts w:ascii="Times New Roman" w:hAnsi="Times New Roman" w:cs="Times New Roman"/>
          <w:sz w:val="24"/>
          <w:szCs w:val="24"/>
        </w:rPr>
        <w:t xml:space="preserve">luta </w:t>
      </w:r>
      <w:r w:rsidR="00CE6271">
        <w:rPr>
          <w:rFonts w:ascii="Times New Roman" w:hAnsi="Times New Roman" w:cs="Times New Roman"/>
          <w:sz w:val="24"/>
          <w:szCs w:val="24"/>
        </w:rPr>
        <w:t xml:space="preserve">histórica </w:t>
      </w:r>
      <w:r w:rsidR="00DD6BE8">
        <w:rPr>
          <w:rFonts w:ascii="Times New Roman" w:hAnsi="Times New Roman" w:cs="Times New Roman"/>
          <w:sz w:val="24"/>
          <w:szCs w:val="24"/>
        </w:rPr>
        <w:t>e</w:t>
      </w:r>
      <w:r w:rsidR="0020660B">
        <w:rPr>
          <w:rFonts w:ascii="Times New Roman" w:hAnsi="Times New Roman" w:cs="Times New Roman"/>
          <w:sz w:val="24"/>
          <w:szCs w:val="24"/>
        </w:rPr>
        <w:t xml:space="preserve"> pelo </w:t>
      </w:r>
      <w:r w:rsidR="00DD6BE8">
        <w:rPr>
          <w:rFonts w:ascii="Times New Roman" w:hAnsi="Times New Roman" w:cs="Times New Roman"/>
          <w:sz w:val="24"/>
          <w:szCs w:val="24"/>
        </w:rPr>
        <w:t xml:space="preserve">contexto </w:t>
      </w:r>
      <w:r w:rsidR="0020660B">
        <w:rPr>
          <w:rFonts w:ascii="Times New Roman" w:hAnsi="Times New Roman" w:cs="Times New Roman"/>
          <w:sz w:val="24"/>
          <w:szCs w:val="24"/>
        </w:rPr>
        <w:t>de</w:t>
      </w:r>
      <w:r w:rsidR="0085207B" w:rsidRPr="00522913">
        <w:rPr>
          <w:rFonts w:ascii="Times New Roman" w:hAnsi="Times New Roman" w:cs="Times New Roman"/>
          <w:sz w:val="24"/>
          <w:szCs w:val="24"/>
        </w:rPr>
        <w:t xml:space="preserve"> pandemia </w:t>
      </w:r>
      <w:r w:rsidR="0020660B">
        <w:rPr>
          <w:rFonts w:ascii="Times New Roman" w:hAnsi="Times New Roman" w:cs="Times New Roman"/>
          <w:sz w:val="24"/>
          <w:szCs w:val="24"/>
        </w:rPr>
        <w:t xml:space="preserve">em </w:t>
      </w:r>
      <w:r w:rsidR="0085207B" w:rsidRPr="00522913">
        <w:rPr>
          <w:rFonts w:ascii="Times New Roman" w:hAnsi="Times New Roman" w:cs="Times New Roman"/>
          <w:sz w:val="24"/>
          <w:szCs w:val="24"/>
        </w:rPr>
        <w:t xml:space="preserve">que </w:t>
      </w:r>
      <w:r w:rsidR="0020660B">
        <w:rPr>
          <w:rFonts w:ascii="Times New Roman" w:hAnsi="Times New Roman" w:cs="Times New Roman"/>
          <w:sz w:val="24"/>
          <w:szCs w:val="24"/>
        </w:rPr>
        <w:t xml:space="preserve">a troca de experiências, </w:t>
      </w:r>
      <w:r w:rsidR="0020660B" w:rsidRPr="00522913">
        <w:rPr>
          <w:rFonts w:ascii="Times New Roman" w:hAnsi="Times New Roman" w:cs="Times New Roman"/>
          <w:sz w:val="24"/>
          <w:szCs w:val="24"/>
        </w:rPr>
        <w:t>conhecimentos, senti</w:t>
      </w:r>
      <w:r w:rsidR="00473609">
        <w:rPr>
          <w:rFonts w:ascii="Times New Roman" w:hAnsi="Times New Roman" w:cs="Times New Roman"/>
          <w:sz w:val="24"/>
          <w:szCs w:val="24"/>
        </w:rPr>
        <w:t>mentos e</w:t>
      </w:r>
      <w:r w:rsidR="0020660B">
        <w:rPr>
          <w:rFonts w:ascii="Times New Roman" w:hAnsi="Times New Roman" w:cs="Times New Roman"/>
          <w:sz w:val="24"/>
          <w:szCs w:val="24"/>
        </w:rPr>
        <w:t xml:space="preserve"> solidariedade entre países</w:t>
      </w:r>
      <w:r w:rsidR="00DD6BE8">
        <w:rPr>
          <w:rFonts w:ascii="Times New Roman" w:hAnsi="Times New Roman" w:cs="Times New Roman"/>
          <w:sz w:val="24"/>
          <w:szCs w:val="24"/>
        </w:rPr>
        <w:t xml:space="preserve"> é de extrema relevância</w:t>
      </w:r>
      <w:r w:rsidR="0020660B">
        <w:rPr>
          <w:rFonts w:ascii="Times New Roman" w:hAnsi="Times New Roman" w:cs="Times New Roman"/>
          <w:sz w:val="24"/>
          <w:szCs w:val="24"/>
        </w:rPr>
        <w:t>.</w:t>
      </w:r>
      <w:r w:rsidR="00C811BB" w:rsidRPr="00B6053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46EBC" w:rsidRPr="008D6AA9">
        <w:rPr>
          <w:rFonts w:ascii="Times New Roman" w:hAnsi="Times New Roman" w:cs="Times New Roman"/>
          <w:sz w:val="24"/>
          <w:szCs w:val="24"/>
        </w:rPr>
        <w:t xml:space="preserve">Foram diversos os </w:t>
      </w:r>
      <w:r w:rsidR="00C811BB" w:rsidRPr="008D6AA9">
        <w:rPr>
          <w:rFonts w:ascii="Times New Roman" w:hAnsi="Times New Roman" w:cs="Times New Roman"/>
          <w:sz w:val="24"/>
          <w:szCs w:val="24"/>
        </w:rPr>
        <w:t xml:space="preserve">temas </w:t>
      </w:r>
      <w:r w:rsidR="00E9012B">
        <w:rPr>
          <w:rFonts w:ascii="Times New Roman" w:hAnsi="Times New Roman" w:cs="Times New Roman"/>
          <w:sz w:val="24"/>
          <w:szCs w:val="24"/>
        </w:rPr>
        <w:t>debatidos</w:t>
      </w:r>
      <w:r w:rsidR="00D46EBC" w:rsidRPr="008D6AA9">
        <w:rPr>
          <w:rFonts w:ascii="Times New Roman" w:hAnsi="Times New Roman" w:cs="Times New Roman"/>
          <w:sz w:val="24"/>
          <w:szCs w:val="24"/>
        </w:rPr>
        <w:t xml:space="preserve">: </w:t>
      </w:r>
      <w:r w:rsidR="00C811BB" w:rsidRPr="008D6AA9">
        <w:rPr>
          <w:rFonts w:ascii="Times New Roman" w:hAnsi="Times New Roman" w:cs="Times New Roman"/>
          <w:sz w:val="24"/>
          <w:szCs w:val="24"/>
        </w:rPr>
        <w:t xml:space="preserve">a naturalização do racismo; </w:t>
      </w:r>
      <w:proofErr w:type="spellStart"/>
      <w:r w:rsidR="00C811BB" w:rsidRPr="008D6AA9">
        <w:rPr>
          <w:rFonts w:ascii="Times New Roman" w:hAnsi="Times New Roman" w:cs="Times New Roman"/>
          <w:sz w:val="24"/>
          <w:szCs w:val="24"/>
        </w:rPr>
        <w:t>invisibilização</w:t>
      </w:r>
      <w:proofErr w:type="spellEnd"/>
      <w:r w:rsidR="00A22169">
        <w:rPr>
          <w:rFonts w:ascii="Times New Roman" w:hAnsi="Times New Roman" w:cs="Times New Roman"/>
          <w:sz w:val="24"/>
          <w:szCs w:val="24"/>
        </w:rPr>
        <w:t xml:space="preserve"> social</w:t>
      </w:r>
      <w:r w:rsidR="00C811BB" w:rsidRPr="008D6AA9">
        <w:rPr>
          <w:rFonts w:ascii="Times New Roman" w:hAnsi="Times New Roman" w:cs="Times New Roman"/>
          <w:sz w:val="24"/>
          <w:szCs w:val="24"/>
        </w:rPr>
        <w:t xml:space="preserve"> e vulnerabilidade de populações negras, pobres, indígenas e encarcerados</w:t>
      </w:r>
      <w:r w:rsidR="00506726" w:rsidRPr="008D6AA9">
        <w:rPr>
          <w:rFonts w:ascii="Times New Roman" w:hAnsi="Times New Roman" w:cs="Times New Roman"/>
          <w:sz w:val="24"/>
          <w:szCs w:val="24"/>
        </w:rPr>
        <w:t xml:space="preserve"> no Brasil</w:t>
      </w:r>
      <w:r w:rsidR="00C811BB" w:rsidRPr="008D6AA9">
        <w:rPr>
          <w:rFonts w:ascii="Times New Roman" w:hAnsi="Times New Roman" w:cs="Times New Roman"/>
          <w:sz w:val="24"/>
          <w:szCs w:val="24"/>
        </w:rPr>
        <w:t>; luta antirracista nos EUA após a morte de George Floyd;</w:t>
      </w:r>
      <w:r w:rsidR="007606A0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C811BB" w:rsidRPr="008D6AA9">
        <w:rPr>
          <w:rFonts w:ascii="Times New Roman" w:hAnsi="Times New Roman" w:cs="Times New Roman"/>
          <w:sz w:val="24"/>
          <w:szCs w:val="24"/>
        </w:rPr>
        <w:t>violência policial</w:t>
      </w:r>
      <w:r w:rsidR="007606A0" w:rsidRPr="008D6AA9">
        <w:rPr>
          <w:rFonts w:ascii="Times New Roman" w:hAnsi="Times New Roman" w:cs="Times New Roman"/>
          <w:sz w:val="24"/>
          <w:szCs w:val="24"/>
        </w:rPr>
        <w:t xml:space="preserve">; </w:t>
      </w:r>
      <w:r w:rsidR="00AA084A">
        <w:rPr>
          <w:rFonts w:ascii="Times New Roman" w:hAnsi="Times New Roman" w:cs="Times New Roman"/>
          <w:sz w:val="24"/>
          <w:szCs w:val="24"/>
        </w:rPr>
        <w:t>m</w:t>
      </w:r>
      <w:r w:rsidR="00506726" w:rsidRPr="008D6AA9">
        <w:rPr>
          <w:rFonts w:ascii="Times New Roman" w:hAnsi="Times New Roman" w:cs="Times New Roman"/>
          <w:sz w:val="24"/>
          <w:szCs w:val="24"/>
        </w:rPr>
        <w:t>ovimento #</w:t>
      </w:r>
      <w:proofErr w:type="spellStart"/>
      <w:r w:rsidR="00506726" w:rsidRPr="008D6AA9">
        <w:rPr>
          <w:rFonts w:ascii="Times New Roman" w:hAnsi="Times New Roman" w:cs="Times New Roman"/>
          <w:sz w:val="24"/>
          <w:szCs w:val="24"/>
        </w:rPr>
        <w:t>vidasnegrasimportam</w:t>
      </w:r>
      <w:proofErr w:type="spellEnd"/>
      <w:r w:rsidR="00506726" w:rsidRPr="008D6AA9">
        <w:rPr>
          <w:rFonts w:ascii="Times New Roman" w:hAnsi="Times New Roman" w:cs="Times New Roman"/>
          <w:sz w:val="24"/>
          <w:szCs w:val="24"/>
        </w:rPr>
        <w:t xml:space="preserve">; </w:t>
      </w:r>
      <w:r w:rsidR="007606A0" w:rsidRPr="008D6AA9">
        <w:rPr>
          <w:rFonts w:ascii="Times New Roman" w:hAnsi="Times New Roman" w:cs="Times New Roman"/>
          <w:sz w:val="24"/>
          <w:szCs w:val="24"/>
        </w:rPr>
        <w:t>abordagem interseccional dos feminismos como estratégia de luta e resistência</w:t>
      </w:r>
      <w:r w:rsidR="00506726" w:rsidRPr="008D6AA9">
        <w:rPr>
          <w:rFonts w:ascii="Times New Roman" w:hAnsi="Times New Roman" w:cs="Times New Roman"/>
          <w:sz w:val="24"/>
          <w:szCs w:val="24"/>
        </w:rPr>
        <w:t>;</w:t>
      </w:r>
      <w:r w:rsidR="00D46EBC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506726" w:rsidRPr="008D6AA9">
        <w:rPr>
          <w:rFonts w:ascii="Times New Roman" w:hAnsi="Times New Roman" w:cs="Times New Roman"/>
          <w:sz w:val="24"/>
          <w:szCs w:val="24"/>
        </w:rPr>
        <w:t xml:space="preserve">e </w:t>
      </w:r>
      <w:r w:rsidR="00D46EBC" w:rsidRPr="008D6AA9">
        <w:rPr>
          <w:rFonts w:ascii="Times New Roman" w:hAnsi="Times New Roman" w:cs="Times New Roman"/>
          <w:sz w:val="24"/>
          <w:szCs w:val="24"/>
        </w:rPr>
        <w:t>violências e opressões contra a mulher</w:t>
      </w:r>
      <w:r w:rsidR="00506726" w:rsidRPr="008D6AA9">
        <w:rPr>
          <w:rFonts w:ascii="Times New Roman" w:hAnsi="Times New Roman" w:cs="Times New Roman"/>
          <w:sz w:val="24"/>
          <w:szCs w:val="24"/>
        </w:rPr>
        <w:t xml:space="preserve"> na pandemia</w:t>
      </w:r>
      <w:r w:rsidR="007606A0" w:rsidRPr="008D6AA9">
        <w:rPr>
          <w:rFonts w:ascii="Times New Roman" w:hAnsi="Times New Roman" w:cs="Times New Roman"/>
          <w:sz w:val="24"/>
          <w:szCs w:val="24"/>
        </w:rPr>
        <w:t>.</w:t>
      </w:r>
      <w:r w:rsidR="00506726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AA084A">
        <w:rPr>
          <w:rFonts w:ascii="Times New Roman" w:hAnsi="Times New Roman" w:cs="Times New Roman"/>
          <w:sz w:val="24"/>
          <w:szCs w:val="24"/>
        </w:rPr>
        <w:t xml:space="preserve">Para a nossa reflexão </w:t>
      </w:r>
      <w:r w:rsidR="00E9012B">
        <w:rPr>
          <w:rFonts w:ascii="Times New Roman" w:hAnsi="Times New Roman" w:cs="Times New Roman"/>
          <w:sz w:val="24"/>
          <w:szCs w:val="24"/>
        </w:rPr>
        <w:t xml:space="preserve">neste texto </w:t>
      </w:r>
      <w:r w:rsidR="00AA084A">
        <w:rPr>
          <w:rFonts w:ascii="Times New Roman" w:hAnsi="Times New Roman" w:cs="Times New Roman"/>
          <w:sz w:val="24"/>
          <w:szCs w:val="24"/>
        </w:rPr>
        <w:t>f</w:t>
      </w:r>
      <w:r w:rsidR="00506726" w:rsidRPr="008D6AA9">
        <w:rPr>
          <w:rFonts w:ascii="Times New Roman" w:hAnsi="Times New Roman" w:cs="Times New Roman"/>
          <w:sz w:val="24"/>
          <w:szCs w:val="24"/>
        </w:rPr>
        <w:t>azemos o recorte no último tema.</w:t>
      </w:r>
    </w:p>
    <w:p w:rsidR="001B17C0" w:rsidRDefault="00175195" w:rsidP="001B17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Kátia Brasil (Amazônia Real) </w:t>
      </w:r>
      <w:r w:rsidR="007606A0">
        <w:rPr>
          <w:rFonts w:ascii="Times New Roman" w:hAnsi="Times New Roman" w:cs="Times New Roman"/>
          <w:sz w:val="24"/>
          <w:szCs w:val="24"/>
        </w:rPr>
        <w:t xml:space="preserve">destaca que </w:t>
      </w:r>
      <w:r w:rsidR="00E9012B">
        <w:rPr>
          <w:rFonts w:ascii="Times New Roman" w:hAnsi="Times New Roman" w:cs="Times New Roman"/>
          <w:sz w:val="24"/>
          <w:szCs w:val="24"/>
        </w:rPr>
        <w:t xml:space="preserve">tanto </w:t>
      </w:r>
      <w:r w:rsidR="00473609">
        <w:rPr>
          <w:rFonts w:ascii="Times New Roman" w:hAnsi="Times New Roman" w:cs="Times New Roman"/>
          <w:sz w:val="24"/>
          <w:szCs w:val="24"/>
        </w:rPr>
        <w:t>c</w:t>
      </w:r>
      <w:r w:rsidR="003C1FB0" w:rsidRPr="00522913">
        <w:rPr>
          <w:rFonts w:ascii="Times New Roman" w:hAnsi="Times New Roman" w:cs="Times New Roman"/>
          <w:sz w:val="24"/>
          <w:szCs w:val="24"/>
        </w:rPr>
        <w:t>ientistas</w:t>
      </w:r>
      <w:r w:rsidR="00E9012B">
        <w:rPr>
          <w:rFonts w:ascii="Times New Roman" w:hAnsi="Times New Roman" w:cs="Times New Roman"/>
          <w:sz w:val="24"/>
          <w:szCs w:val="24"/>
        </w:rPr>
        <w:t xml:space="preserve">, quanto 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a </w:t>
      </w:r>
      <w:r w:rsidR="007606A0">
        <w:rPr>
          <w:rFonts w:ascii="Times New Roman" w:hAnsi="Times New Roman" w:cs="Times New Roman"/>
          <w:sz w:val="24"/>
          <w:szCs w:val="24"/>
        </w:rPr>
        <w:t>Organização das Nações Unidas (</w:t>
      </w:r>
      <w:r w:rsidR="003C1FB0" w:rsidRPr="00522913">
        <w:rPr>
          <w:rFonts w:ascii="Times New Roman" w:hAnsi="Times New Roman" w:cs="Times New Roman"/>
          <w:sz w:val="24"/>
          <w:szCs w:val="24"/>
        </w:rPr>
        <w:t>ONU</w:t>
      </w:r>
      <w:r w:rsidR="007606A0">
        <w:rPr>
          <w:rFonts w:ascii="Times New Roman" w:hAnsi="Times New Roman" w:cs="Times New Roman"/>
          <w:sz w:val="24"/>
          <w:szCs w:val="24"/>
        </w:rPr>
        <w:t>) apresentam dados mostrando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 que crianças e mulheres são a</w:t>
      </w:r>
      <w:r w:rsidR="007606A0">
        <w:rPr>
          <w:rFonts w:ascii="Times New Roman" w:hAnsi="Times New Roman" w:cs="Times New Roman"/>
          <w:sz w:val="24"/>
          <w:szCs w:val="24"/>
        </w:rPr>
        <w:t>s</w:t>
      </w:r>
      <w:r w:rsidR="00E9012B">
        <w:rPr>
          <w:rFonts w:ascii="Times New Roman" w:hAnsi="Times New Roman" w:cs="Times New Roman"/>
          <w:sz w:val="24"/>
          <w:szCs w:val="24"/>
        </w:rPr>
        <w:t xml:space="preserve"> populações</w:t>
      </w:r>
      <w:r w:rsidR="007606A0">
        <w:rPr>
          <w:rFonts w:ascii="Times New Roman" w:hAnsi="Times New Roman" w:cs="Times New Roman"/>
          <w:sz w:val="24"/>
          <w:szCs w:val="24"/>
        </w:rPr>
        <w:t xml:space="preserve"> que mais</w:t>
      </w:r>
      <w:r w:rsidR="00AA084A">
        <w:rPr>
          <w:rFonts w:ascii="Times New Roman" w:hAnsi="Times New Roman" w:cs="Times New Roman"/>
          <w:sz w:val="24"/>
          <w:szCs w:val="24"/>
        </w:rPr>
        <w:t xml:space="preserve"> sentem os efeitos da pandemia,</w:t>
      </w:r>
      <w:r w:rsidR="007606A0">
        <w:rPr>
          <w:rFonts w:ascii="Times New Roman" w:hAnsi="Times New Roman" w:cs="Times New Roman"/>
          <w:sz w:val="24"/>
          <w:szCs w:val="24"/>
        </w:rPr>
        <w:t xml:space="preserve"> dialogando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7606A0">
        <w:rPr>
          <w:rFonts w:ascii="Times New Roman" w:hAnsi="Times New Roman" w:cs="Times New Roman"/>
          <w:sz w:val="24"/>
          <w:szCs w:val="24"/>
        </w:rPr>
        <w:t xml:space="preserve">com o </w:t>
      </w:r>
      <w:r w:rsidR="007606A0" w:rsidRPr="008D6AA9">
        <w:rPr>
          <w:rFonts w:ascii="Times New Roman" w:hAnsi="Times New Roman" w:cs="Times New Roman"/>
          <w:sz w:val="24"/>
          <w:szCs w:val="24"/>
        </w:rPr>
        <w:t xml:space="preserve">feminismo </w:t>
      </w:r>
      <w:proofErr w:type="spellStart"/>
      <w:r w:rsidR="007606A0" w:rsidRPr="008D6AA9">
        <w:rPr>
          <w:rFonts w:ascii="Times New Roman" w:hAnsi="Times New Roman" w:cs="Times New Roman"/>
          <w:sz w:val="24"/>
          <w:szCs w:val="24"/>
        </w:rPr>
        <w:lastRenderedPageBreak/>
        <w:t>decolonial</w:t>
      </w:r>
      <w:proofErr w:type="spellEnd"/>
      <w:r w:rsidR="00506726" w:rsidRPr="008D6AA9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DD6BE8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1B17C0">
        <w:rPr>
          <w:rFonts w:ascii="Times New Roman" w:hAnsi="Times New Roman" w:cs="Times New Roman"/>
          <w:sz w:val="24"/>
          <w:szCs w:val="24"/>
        </w:rPr>
        <w:t>e</w:t>
      </w:r>
      <w:r w:rsidR="00DD6BE8">
        <w:rPr>
          <w:rFonts w:ascii="Times New Roman" w:hAnsi="Times New Roman" w:cs="Times New Roman"/>
          <w:sz w:val="24"/>
          <w:szCs w:val="24"/>
        </w:rPr>
        <w:t xml:space="preserve"> as</w:t>
      </w:r>
      <w:r w:rsidR="001B17C0">
        <w:rPr>
          <w:rFonts w:ascii="Times New Roman" w:hAnsi="Times New Roman" w:cs="Times New Roman"/>
          <w:sz w:val="24"/>
          <w:szCs w:val="24"/>
        </w:rPr>
        <w:t xml:space="preserve"> desigualdades so</w:t>
      </w:r>
      <w:r w:rsidR="00AA084A">
        <w:rPr>
          <w:rFonts w:ascii="Times New Roman" w:hAnsi="Times New Roman" w:cs="Times New Roman"/>
          <w:sz w:val="24"/>
          <w:szCs w:val="24"/>
        </w:rPr>
        <w:t>ciais do capitalismo neoliberal. A jornalista destaca</w:t>
      </w:r>
      <w:r w:rsidR="001B17C0">
        <w:rPr>
          <w:rFonts w:ascii="Times New Roman" w:hAnsi="Times New Roman" w:cs="Times New Roman"/>
          <w:sz w:val="24"/>
          <w:szCs w:val="24"/>
        </w:rPr>
        <w:t xml:space="preserve"> </w:t>
      </w:r>
      <w:r w:rsidR="00A642FD" w:rsidRPr="00522913">
        <w:rPr>
          <w:rFonts w:ascii="Times New Roman" w:hAnsi="Times New Roman" w:cs="Times New Roman"/>
          <w:sz w:val="24"/>
          <w:szCs w:val="24"/>
        </w:rPr>
        <w:t>as imagens</w:t>
      </w:r>
      <w:r w:rsidR="001B17C0">
        <w:rPr>
          <w:rFonts w:ascii="Times New Roman" w:hAnsi="Times New Roman" w:cs="Times New Roman"/>
          <w:sz w:val="24"/>
          <w:szCs w:val="24"/>
        </w:rPr>
        <w:t xml:space="preserve"> mais representativas a ela durante </w:t>
      </w:r>
      <w:r w:rsidR="00AA084A">
        <w:rPr>
          <w:rFonts w:ascii="Times New Roman" w:hAnsi="Times New Roman" w:cs="Times New Roman"/>
          <w:sz w:val="24"/>
          <w:szCs w:val="24"/>
        </w:rPr>
        <w:t>a fase inicial da pandemia</w:t>
      </w:r>
      <w:r w:rsidR="00A642FD" w:rsidRPr="00522913">
        <w:rPr>
          <w:rFonts w:ascii="Times New Roman" w:hAnsi="Times New Roman" w:cs="Times New Roman"/>
          <w:sz w:val="24"/>
          <w:szCs w:val="24"/>
        </w:rPr>
        <w:t>: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 mulheres brancas correndo aos supermercad</w:t>
      </w:r>
      <w:r w:rsidR="00A642FD" w:rsidRPr="00522913">
        <w:rPr>
          <w:rFonts w:ascii="Times New Roman" w:hAnsi="Times New Roman" w:cs="Times New Roman"/>
          <w:sz w:val="24"/>
          <w:szCs w:val="24"/>
        </w:rPr>
        <w:t>os para comprar papel higiênico</w:t>
      </w:r>
      <w:r w:rsidR="00AA084A">
        <w:rPr>
          <w:rFonts w:ascii="Times New Roman" w:hAnsi="Times New Roman" w:cs="Times New Roman"/>
          <w:sz w:val="24"/>
          <w:szCs w:val="24"/>
        </w:rPr>
        <w:t xml:space="preserve"> e álcool em gel</w:t>
      </w:r>
      <w:r w:rsidR="00A642FD" w:rsidRPr="00522913">
        <w:rPr>
          <w:rFonts w:ascii="Times New Roman" w:hAnsi="Times New Roman" w:cs="Times New Roman"/>
          <w:sz w:val="24"/>
          <w:szCs w:val="24"/>
        </w:rPr>
        <w:t>;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 corpos 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de pessoas 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em sacos pretos depositados nos corredores dos hospitais 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e em enfermarias ao lado de pessoas vivas em tratamento </w:t>
      </w:r>
      <w:r w:rsidR="001B17C0">
        <w:rPr>
          <w:rFonts w:ascii="Times New Roman" w:hAnsi="Times New Roman" w:cs="Times New Roman"/>
          <w:sz w:val="24"/>
          <w:szCs w:val="24"/>
        </w:rPr>
        <w:t>e profissionais mulheres (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enfermeiras, médicas e serviços gerais) </w:t>
      </w:r>
      <w:r w:rsidR="00AA084A">
        <w:rPr>
          <w:rFonts w:ascii="Times New Roman" w:hAnsi="Times New Roman" w:cs="Times New Roman"/>
          <w:sz w:val="24"/>
          <w:szCs w:val="24"/>
        </w:rPr>
        <w:t>perplexas</w:t>
      </w:r>
      <w:r w:rsidR="00473609">
        <w:rPr>
          <w:rFonts w:ascii="Times New Roman" w:hAnsi="Times New Roman" w:cs="Times New Roman"/>
          <w:sz w:val="24"/>
          <w:szCs w:val="24"/>
        </w:rPr>
        <w:t>,</w:t>
      </w:r>
      <w:r w:rsidR="00AA084A">
        <w:rPr>
          <w:rFonts w:ascii="Times New Roman" w:hAnsi="Times New Roman" w:cs="Times New Roman"/>
          <w:sz w:val="24"/>
          <w:szCs w:val="24"/>
        </w:rPr>
        <w:t xml:space="preserve"> </w:t>
      </w:r>
      <w:r w:rsidR="003C1FB0" w:rsidRPr="00522913">
        <w:rPr>
          <w:rFonts w:ascii="Times New Roman" w:hAnsi="Times New Roman" w:cs="Times New Roman"/>
          <w:sz w:val="24"/>
          <w:szCs w:val="24"/>
        </w:rPr>
        <w:t>sem sab</w:t>
      </w:r>
      <w:r w:rsidR="001B17C0">
        <w:rPr>
          <w:rFonts w:ascii="Times New Roman" w:hAnsi="Times New Roman" w:cs="Times New Roman"/>
          <w:sz w:val="24"/>
          <w:szCs w:val="24"/>
        </w:rPr>
        <w:t>er o que fazer com o</w:t>
      </w:r>
      <w:r w:rsidR="00A642FD" w:rsidRPr="00522913">
        <w:rPr>
          <w:rFonts w:ascii="Times New Roman" w:hAnsi="Times New Roman" w:cs="Times New Roman"/>
          <w:sz w:val="24"/>
          <w:szCs w:val="24"/>
        </w:rPr>
        <w:t>s corpos; abertura de</w:t>
      </w:r>
      <w:r w:rsidR="003C1FB0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valas comuns </w:t>
      </w:r>
      <w:r w:rsidR="001B17C0">
        <w:rPr>
          <w:rFonts w:ascii="Times New Roman" w:hAnsi="Times New Roman" w:cs="Times New Roman"/>
          <w:sz w:val="24"/>
          <w:szCs w:val="24"/>
        </w:rPr>
        <w:t>nos cemitérios para enterros coletivos de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 pessoas pobres que não tiveram direito </w:t>
      </w:r>
      <w:r w:rsidR="00AA084A">
        <w:rPr>
          <w:rFonts w:ascii="Times New Roman" w:hAnsi="Times New Roman" w:cs="Times New Roman"/>
          <w:sz w:val="24"/>
          <w:szCs w:val="24"/>
        </w:rPr>
        <w:t xml:space="preserve">a 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um funeral (mulheres negras, </w:t>
      </w:r>
      <w:r w:rsidR="001B17C0">
        <w:rPr>
          <w:rFonts w:ascii="Times New Roman" w:hAnsi="Times New Roman" w:cs="Times New Roman"/>
          <w:sz w:val="24"/>
          <w:szCs w:val="24"/>
        </w:rPr>
        <w:t>homens negros, povos indígenas)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; violência doméstica e </w:t>
      </w:r>
      <w:proofErr w:type="spellStart"/>
      <w:r w:rsidR="00A642FD" w:rsidRPr="00522913"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 w:rsidR="00A642FD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AA084A">
        <w:rPr>
          <w:rFonts w:ascii="Times New Roman" w:hAnsi="Times New Roman" w:cs="Times New Roman"/>
          <w:sz w:val="24"/>
          <w:szCs w:val="24"/>
        </w:rPr>
        <w:t>crescente</w:t>
      </w:r>
      <w:r w:rsidR="00DD6BE8">
        <w:rPr>
          <w:rFonts w:ascii="Times New Roman" w:hAnsi="Times New Roman" w:cs="Times New Roman"/>
          <w:sz w:val="24"/>
          <w:szCs w:val="24"/>
        </w:rPr>
        <w:t xml:space="preserve"> </w:t>
      </w:r>
      <w:r w:rsidR="00A642FD" w:rsidRPr="00522913">
        <w:rPr>
          <w:rFonts w:ascii="Times New Roman" w:hAnsi="Times New Roman" w:cs="Times New Roman"/>
          <w:sz w:val="24"/>
          <w:szCs w:val="24"/>
        </w:rPr>
        <w:t>a partir</w:t>
      </w:r>
      <w:r w:rsidR="001B17C0">
        <w:rPr>
          <w:rFonts w:ascii="Times New Roman" w:hAnsi="Times New Roman" w:cs="Times New Roman"/>
          <w:sz w:val="24"/>
          <w:szCs w:val="24"/>
        </w:rPr>
        <w:t xml:space="preserve"> de março; mulheres nas filas de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 banco</w:t>
      </w:r>
      <w:r w:rsidR="001B17C0">
        <w:rPr>
          <w:rFonts w:ascii="Times New Roman" w:hAnsi="Times New Roman" w:cs="Times New Roman"/>
          <w:sz w:val="24"/>
          <w:szCs w:val="24"/>
        </w:rPr>
        <w:t>s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 para recebe</w:t>
      </w:r>
      <w:r w:rsidR="00AA084A">
        <w:rPr>
          <w:rFonts w:ascii="Times New Roman" w:hAnsi="Times New Roman" w:cs="Times New Roman"/>
          <w:sz w:val="24"/>
          <w:szCs w:val="24"/>
        </w:rPr>
        <w:t>r o auxílio emergencial para subsidiar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 o d</w:t>
      </w:r>
      <w:r w:rsidR="00AA084A">
        <w:rPr>
          <w:rFonts w:ascii="Times New Roman" w:hAnsi="Times New Roman" w:cs="Times New Roman"/>
          <w:sz w:val="24"/>
          <w:szCs w:val="24"/>
        </w:rPr>
        <w:t xml:space="preserve">ireito de ficar em casa, </w:t>
      </w:r>
      <w:r w:rsidR="00473609">
        <w:rPr>
          <w:rFonts w:ascii="Times New Roman" w:hAnsi="Times New Roman" w:cs="Times New Roman"/>
          <w:sz w:val="24"/>
          <w:szCs w:val="24"/>
        </w:rPr>
        <w:t>na maioria dos casos sem êxito</w:t>
      </w:r>
      <w:r w:rsidR="00647EA5" w:rsidRPr="00522913">
        <w:rPr>
          <w:rFonts w:ascii="Times New Roman" w:hAnsi="Times New Roman" w:cs="Times New Roman"/>
          <w:sz w:val="24"/>
          <w:szCs w:val="24"/>
        </w:rPr>
        <w:t>; mulheres empregada</w:t>
      </w:r>
      <w:r w:rsidR="001B17C0">
        <w:rPr>
          <w:rFonts w:ascii="Times New Roman" w:hAnsi="Times New Roman" w:cs="Times New Roman"/>
          <w:sz w:val="24"/>
          <w:szCs w:val="24"/>
        </w:rPr>
        <w:t>s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 doméstica</w:t>
      </w:r>
      <w:r w:rsidR="001B17C0">
        <w:rPr>
          <w:rFonts w:ascii="Times New Roman" w:hAnsi="Times New Roman" w:cs="Times New Roman"/>
          <w:sz w:val="24"/>
          <w:szCs w:val="24"/>
        </w:rPr>
        <w:t xml:space="preserve">s trabalhando sem </w:t>
      </w:r>
      <w:r w:rsidR="00E24257">
        <w:rPr>
          <w:rFonts w:ascii="Times New Roman" w:hAnsi="Times New Roman" w:cs="Times New Roman"/>
          <w:sz w:val="24"/>
          <w:szCs w:val="24"/>
        </w:rPr>
        <w:t xml:space="preserve">receber </w:t>
      </w:r>
      <w:r w:rsidR="001B17C0">
        <w:rPr>
          <w:rFonts w:ascii="Times New Roman" w:hAnsi="Times New Roman" w:cs="Times New Roman"/>
          <w:sz w:val="24"/>
          <w:szCs w:val="24"/>
        </w:rPr>
        <w:t>máscaras de proteção.</w:t>
      </w:r>
      <w:r w:rsidR="00AA084A">
        <w:rPr>
          <w:rFonts w:ascii="Times New Roman" w:hAnsi="Times New Roman" w:cs="Times New Roman"/>
          <w:sz w:val="24"/>
          <w:szCs w:val="24"/>
        </w:rPr>
        <w:t xml:space="preserve"> Assim,</w:t>
      </w:r>
      <w:r w:rsidR="001B17C0">
        <w:rPr>
          <w:rFonts w:ascii="Times New Roman" w:hAnsi="Times New Roman" w:cs="Times New Roman"/>
          <w:sz w:val="24"/>
          <w:szCs w:val="24"/>
        </w:rPr>
        <w:t xml:space="preserve"> </w:t>
      </w:r>
      <w:r w:rsidR="00A630BD">
        <w:rPr>
          <w:rFonts w:ascii="Times New Roman" w:hAnsi="Times New Roman" w:cs="Times New Roman"/>
          <w:sz w:val="24"/>
          <w:szCs w:val="24"/>
        </w:rPr>
        <w:t>pergunta a Davis:</w:t>
      </w:r>
      <w:r w:rsidR="001B17C0">
        <w:rPr>
          <w:rFonts w:ascii="Times New Roman" w:hAnsi="Times New Roman" w:cs="Times New Roman"/>
          <w:sz w:val="24"/>
          <w:szCs w:val="24"/>
        </w:rPr>
        <w:t xml:space="preserve"> </w:t>
      </w:r>
      <w:r w:rsidR="00AA084A">
        <w:rPr>
          <w:rFonts w:ascii="Times New Roman" w:hAnsi="Times New Roman" w:cs="Times New Roman"/>
          <w:sz w:val="24"/>
          <w:szCs w:val="24"/>
        </w:rPr>
        <w:t xml:space="preserve">pode compartilhar conosco </w:t>
      </w:r>
      <w:r w:rsidR="001B17C0">
        <w:rPr>
          <w:rFonts w:ascii="Times New Roman" w:hAnsi="Times New Roman" w:cs="Times New Roman"/>
          <w:sz w:val="24"/>
          <w:szCs w:val="24"/>
        </w:rPr>
        <w:t>q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uais </w:t>
      </w:r>
      <w:r w:rsidR="00AA084A">
        <w:rPr>
          <w:rFonts w:ascii="Times New Roman" w:hAnsi="Times New Roman" w:cs="Times New Roman"/>
          <w:sz w:val="24"/>
          <w:szCs w:val="24"/>
        </w:rPr>
        <w:t xml:space="preserve">foram </w:t>
      </w:r>
      <w:r w:rsidR="00A642FD" w:rsidRPr="00522913">
        <w:rPr>
          <w:rFonts w:ascii="Times New Roman" w:hAnsi="Times New Roman" w:cs="Times New Roman"/>
          <w:sz w:val="24"/>
          <w:szCs w:val="24"/>
        </w:rPr>
        <w:t xml:space="preserve">as imagens </w:t>
      </w:r>
      <w:r w:rsidR="00AA084A">
        <w:rPr>
          <w:rFonts w:ascii="Times New Roman" w:hAnsi="Times New Roman" w:cs="Times New Roman"/>
          <w:sz w:val="24"/>
          <w:szCs w:val="24"/>
        </w:rPr>
        <w:t xml:space="preserve">marcantes a </w:t>
      </w:r>
      <w:r w:rsidR="00DD6BE8">
        <w:rPr>
          <w:rFonts w:ascii="Times New Roman" w:hAnsi="Times New Roman" w:cs="Times New Roman"/>
          <w:sz w:val="24"/>
          <w:szCs w:val="24"/>
        </w:rPr>
        <w:t xml:space="preserve">você </w:t>
      </w:r>
      <w:r w:rsidR="00AA084A">
        <w:rPr>
          <w:rFonts w:ascii="Times New Roman" w:hAnsi="Times New Roman" w:cs="Times New Roman"/>
          <w:sz w:val="24"/>
          <w:szCs w:val="24"/>
        </w:rPr>
        <w:t>nos EUA</w:t>
      </w:r>
      <w:r w:rsidR="005D602C" w:rsidRPr="00522913">
        <w:rPr>
          <w:rFonts w:ascii="Times New Roman" w:hAnsi="Times New Roman" w:cs="Times New Roman"/>
          <w:sz w:val="24"/>
          <w:szCs w:val="24"/>
        </w:rPr>
        <w:t>?</w:t>
      </w:r>
      <w:r w:rsidR="00C463B2" w:rsidRPr="00522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3B2" w:rsidRPr="00522913" w:rsidRDefault="00C463B2" w:rsidP="005067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Davis </w:t>
      </w:r>
      <w:r w:rsidR="00506726" w:rsidRPr="00522913">
        <w:rPr>
          <w:rFonts w:ascii="Times New Roman" w:hAnsi="Times New Roman" w:cs="Times New Roman"/>
          <w:sz w:val="24"/>
          <w:szCs w:val="24"/>
        </w:rPr>
        <w:t xml:space="preserve">destaca a importância de discussões </w:t>
      </w:r>
      <w:proofErr w:type="spellStart"/>
      <w:r w:rsidR="00506726" w:rsidRPr="00522913">
        <w:rPr>
          <w:rFonts w:ascii="Times New Roman" w:hAnsi="Times New Roman" w:cs="Times New Roman"/>
          <w:sz w:val="24"/>
          <w:szCs w:val="24"/>
        </w:rPr>
        <w:t>trasnacionais</w:t>
      </w:r>
      <w:proofErr w:type="spellEnd"/>
      <w:r w:rsidR="00A630BD">
        <w:rPr>
          <w:rFonts w:ascii="Times New Roman" w:hAnsi="Times New Roman" w:cs="Times New Roman"/>
          <w:sz w:val="24"/>
          <w:szCs w:val="24"/>
        </w:rPr>
        <w:t>,</w:t>
      </w:r>
      <w:r w:rsidR="00506726" w:rsidRPr="00522913">
        <w:rPr>
          <w:rFonts w:ascii="Times New Roman" w:hAnsi="Times New Roman" w:cs="Times New Roman"/>
          <w:sz w:val="24"/>
          <w:szCs w:val="24"/>
        </w:rPr>
        <w:t xml:space="preserve"> neste momento de pandemia</w:t>
      </w:r>
      <w:r w:rsidR="00506726">
        <w:rPr>
          <w:rFonts w:ascii="Times New Roman" w:hAnsi="Times New Roman" w:cs="Times New Roman"/>
          <w:sz w:val="24"/>
          <w:szCs w:val="24"/>
        </w:rPr>
        <w:t>. Para a autora</w:t>
      </w:r>
      <w:r w:rsidR="00506726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506726">
        <w:rPr>
          <w:rFonts w:ascii="Times New Roman" w:hAnsi="Times New Roman" w:cs="Times New Roman"/>
          <w:sz w:val="24"/>
          <w:szCs w:val="24"/>
        </w:rPr>
        <w:t xml:space="preserve">a </w:t>
      </w:r>
      <w:r w:rsidR="00506726" w:rsidRPr="00522913">
        <w:rPr>
          <w:rFonts w:ascii="Times New Roman" w:hAnsi="Times New Roman" w:cs="Times New Roman"/>
          <w:sz w:val="24"/>
          <w:szCs w:val="24"/>
        </w:rPr>
        <w:t xml:space="preserve">pandemia global vai além da COVID/19, porque a violência doméstica contra mulheres é pandêmica, a violência policial é </w:t>
      </w:r>
      <w:r w:rsidR="00506726">
        <w:rPr>
          <w:rFonts w:ascii="Times New Roman" w:hAnsi="Times New Roman" w:cs="Times New Roman"/>
          <w:sz w:val="24"/>
          <w:szCs w:val="24"/>
        </w:rPr>
        <w:t>pandêmica e</w:t>
      </w:r>
      <w:r w:rsidR="00506726" w:rsidRPr="00522913">
        <w:rPr>
          <w:rFonts w:ascii="Times New Roman" w:hAnsi="Times New Roman" w:cs="Times New Roman"/>
          <w:sz w:val="24"/>
          <w:szCs w:val="24"/>
        </w:rPr>
        <w:t xml:space="preserve"> o racismo também é pandêmico. </w:t>
      </w:r>
      <w:r w:rsidR="00506726">
        <w:rPr>
          <w:rFonts w:ascii="Times New Roman" w:hAnsi="Times New Roman" w:cs="Times New Roman"/>
          <w:sz w:val="24"/>
          <w:szCs w:val="24"/>
        </w:rPr>
        <w:t>E</w:t>
      </w:r>
      <w:r w:rsidR="00473609">
        <w:rPr>
          <w:rFonts w:ascii="Times New Roman" w:hAnsi="Times New Roman" w:cs="Times New Roman"/>
          <w:sz w:val="24"/>
          <w:szCs w:val="24"/>
        </w:rPr>
        <w:t>,</w:t>
      </w:r>
      <w:r w:rsidR="00506726">
        <w:rPr>
          <w:rFonts w:ascii="Times New Roman" w:hAnsi="Times New Roman" w:cs="Times New Roman"/>
          <w:sz w:val="24"/>
          <w:szCs w:val="24"/>
        </w:rPr>
        <w:t xml:space="preserve"> </w:t>
      </w:r>
      <w:r w:rsidR="00647EA5" w:rsidRPr="00522913">
        <w:rPr>
          <w:rFonts w:ascii="Times New Roman" w:hAnsi="Times New Roman" w:cs="Times New Roman"/>
          <w:sz w:val="24"/>
          <w:szCs w:val="24"/>
        </w:rPr>
        <w:t>isso</w:t>
      </w:r>
      <w:r w:rsidR="00473609">
        <w:rPr>
          <w:rFonts w:ascii="Times New Roman" w:hAnsi="Times New Roman" w:cs="Times New Roman"/>
          <w:sz w:val="24"/>
          <w:szCs w:val="24"/>
        </w:rPr>
        <w:t>,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</w:rPr>
        <w:t>tem a ver com a natureza da democracia</w:t>
      </w:r>
      <w:r w:rsidR="00AA084A">
        <w:rPr>
          <w:rFonts w:ascii="Times New Roman" w:hAnsi="Times New Roman" w:cs="Times New Roman"/>
          <w:sz w:val="24"/>
          <w:szCs w:val="24"/>
        </w:rPr>
        <w:t xml:space="preserve">, pois a ideia do </w:t>
      </w:r>
      <w:proofErr w:type="spellStart"/>
      <w:r w:rsidR="00AA084A">
        <w:rPr>
          <w:rFonts w:ascii="Times New Roman" w:hAnsi="Times New Roman" w:cs="Times New Roman"/>
          <w:sz w:val="24"/>
          <w:szCs w:val="24"/>
        </w:rPr>
        <w:t>c</w:t>
      </w:r>
      <w:r w:rsidR="001B17C0">
        <w:rPr>
          <w:rFonts w:ascii="Times New Roman" w:hAnsi="Times New Roman" w:cs="Times New Roman"/>
          <w:sz w:val="24"/>
          <w:szCs w:val="24"/>
        </w:rPr>
        <w:t>onaví</w:t>
      </w:r>
      <w:r w:rsidR="00647EA5" w:rsidRPr="00522913">
        <w:rPr>
          <w:rFonts w:ascii="Times New Roman" w:hAnsi="Times New Roman" w:cs="Times New Roman"/>
          <w:sz w:val="24"/>
          <w:szCs w:val="24"/>
        </w:rPr>
        <w:t>r</w:t>
      </w:r>
      <w:r w:rsidRPr="0052291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522913">
        <w:rPr>
          <w:rFonts w:ascii="Times New Roman" w:hAnsi="Times New Roman" w:cs="Times New Roman"/>
          <w:sz w:val="24"/>
          <w:szCs w:val="24"/>
        </w:rPr>
        <w:t xml:space="preserve"> vai além do que é a própria doença</w:t>
      </w:r>
      <w:r w:rsidR="001B17C0">
        <w:rPr>
          <w:rFonts w:ascii="Times New Roman" w:hAnsi="Times New Roman" w:cs="Times New Roman"/>
          <w:sz w:val="24"/>
          <w:szCs w:val="24"/>
        </w:rPr>
        <w:t>. A</w:t>
      </w:r>
      <w:r w:rsidRPr="00522913">
        <w:rPr>
          <w:rFonts w:ascii="Times New Roman" w:hAnsi="Times New Roman" w:cs="Times New Roman"/>
          <w:sz w:val="24"/>
          <w:szCs w:val="24"/>
        </w:rPr>
        <w:t>s comunidades pobres são a</w:t>
      </w:r>
      <w:r w:rsidR="001B17C0">
        <w:rPr>
          <w:rFonts w:ascii="Times New Roman" w:hAnsi="Times New Roman" w:cs="Times New Roman"/>
          <w:sz w:val="24"/>
          <w:szCs w:val="24"/>
        </w:rPr>
        <w:t>s mais afetadas e</w:t>
      </w:r>
      <w:r w:rsidR="00A630BD">
        <w:rPr>
          <w:rFonts w:ascii="Times New Roman" w:hAnsi="Times New Roman" w:cs="Times New Roman"/>
          <w:sz w:val="24"/>
          <w:szCs w:val="24"/>
        </w:rPr>
        <w:t>,</w:t>
      </w:r>
      <w:r w:rsidR="001B17C0">
        <w:rPr>
          <w:rFonts w:ascii="Times New Roman" w:hAnsi="Times New Roman" w:cs="Times New Roman"/>
          <w:sz w:val="24"/>
          <w:szCs w:val="24"/>
        </w:rPr>
        <w:t xml:space="preserve"> ao mesmo tempo</w:t>
      </w:r>
      <w:r w:rsidR="00A630BD">
        <w:rPr>
          <w:rFonts w:ascii="Times New Roman" w:hAnsi="Times New Roman" w:cs="Times New Roman"/>
          <w:sz w:val="24"/>
          <w:szCs w:val="24"/>
        </w:rPr>
        <w:t>,</w:t>
      </w:r>
      <w:r w:rsidR="001B17C0">
        <w:rPr>
          <w:rFonts w:ascii="Times New Roman" w:hAnsi="Times New Roman" w:cs="Times New Roman"/>
          <w:sz w:val="24"/>
          <w:szCs w:val="24"/>
        </w:rPr>
        <w:t xml:space="preserve"> h</w:t>
      </w:r>
      <w:r w:rsidR="00647EA5" w:rsidRPr="00522913">
        <w:rPr>
          <w:rFonts w:ascii="Times New Roman" w:hAnsi="Times New Roman" w:cs="Times New Roman"/>
          <w:sz w:val="24"/>
          <w:szCs w:val="24"/>
        </w:rPr>
        <w:t>á um discurso de</w:t>
      </w:r>
      <w:r w:rsidRPr="00522913">
        <w:rPr>
          <w:rFonts w:ascii="Times New Roman" w:hAnsi="Times New Roman" w:cs="Times New Roman"/>
          <w:sz w:val="24"/>
          <w:szCs w:val="24"/>
        </w:rPr>
        <w:t xml:space="preserve"> que a pandemia vai fazer com que as pessoas se tornem mais humanas, mas são as populações negras e pobres que estão saindo para trabalhar e as comunidades indígenas que estão send</w:t>
      </w:r>
      <w:r w:rsidR="001B17C0">
        <w:rPr>
          <w:rFonts w:ascii="Times New Roman" w:hAnsi="Times New Roman" w:cs="Times New Roman"/>
          <w:sz w:val="24"/>
          <w:szCs w:val="24"/>
        </w:rPr>
        <w:t>o mais afetada</w:t>
      </w:r>
      <w:r w:rsidR="00DD6BE8">
        <w:rPr>
          <w:rFonts w:ascii="Times New Roman" w:hAnsi="Times New Roman" w:cs="Times New Roman"/>
          <w:sz w:val="24"/>
          <w:szCs w:val="24"/>
        </w:rPr>
        <w:t>s. A ideia do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DD6BE8">
        <w:rPr>
          <w:rFonts w:ascii="Times New Roman" w:hAnsi="Times New Roman" w:cs="Times New Roman"/>
          <w:sz w:val="24"/>
          <w:szCs w:val="24"/>
        </w:rPr>
        <w:t>“</w:t>
      </w:r>
      <w:r w:rsidRPr="00522913">
        <w:rPr>
          <w:rFonts w:ascii="Times New Roman" w:hAnsi="Times New Roman" w:cs="Times New Roman"/>
          <w:sz w:val="24"/>
          <w:szCs w:val="24"/>
        </w:rPr>
        <w:t>fique em casa</w:t>
      </w:r>
      <w:r w:rsidR="00DD6BE8">
        <w:rPr>
          <w:rFonts w:ascii="Times New Roman" w:hAnsi="Times New Roman" w:cs="Times New Roman"/>
          <w:sz w:val="24"/>
          <w:szCs w:val="24"/>
        </w:rPr>
        <w:t>”</w:t>
      </w:r>
      <w:r w:rsidRPr="00522913">
        <w:rPr>
          <w:rFonts w:ascii="Times New Roman" w:hAnsi="Times New Roman" w:cs="Times New Roman"/>
          <w:sz w:val="24"/>
          <w:szCs w:val="24"/>
        </w:rPr>
        <w:t xml:space="preserve"> não cabe para essas populações e para as </w:t>
      </w:r>
      <w:r w:rsidR="00647EA5" w:rsidRPr="00522913">
        <w:rPr>
          <w:rFonts w:ascii="Times New Roman" w:hAnsi="Times New Roman" w:cs="Times New Roman"/>
          <w:sz w:val="24"/>
          <w:szCs w:val="24"/>
        </w:rPr>
        <w:t>mulheres que são empregadas domé</w:t>
      </w:r>
      <w:r w:rsidRPr="00522913">
        <w:rPr>
          <w:rFonts w:ascii="Times New Roman" w:hAnsi="Times New Roman" w:cs="Times New Roman"/>
          <w:sz w:val="24"/>
          <w:szCs w:val="24"/>
        </w:rPr>
        <w:t xml:space="preserve">sticas propensas a serem contaminadas, são as pessoas de cor que estão morrendo mais. Isso nos mostra todas as formas do </w:t>
      </w:r>
      <w:r w:rsidRPr="00DD6BE8">
        <w:rPr>
          <w:rFonts w:ascii="Times New Roman" w:hAnsi="Times New Roman" w:cs="Times New Roman"/>
          <w:sz w:val="24"/>
          <w:szCs w:val="24"/>
        </w:rPr>
        <w:t xml:space="preserve">patriarcado </w:t>
      </w:r>
      <w:r w:rsidRPr="00522913">
        <w:rPr>
          <w:rFonts w:ascii="Times New Roman" w:hAnsi="Times New Roman" w:cs="Times New Roman"/>
          <w:sz w:val="24"/>
          <w:szCs w:val="24"/>
        </w:rPr>
        <w:t>que</w:t>
      </w:r>
      <w:r w:rsidR="00506726">
        <w:rPr>
          <w:rFonts w:ascii="Times New Roman" w:hAnsi="Times New Roman" w:cs="Times New Roman"/>
          <w:sz w:val="24"/>
          <w:szCs w:val="24"/>
        </w:rPr>
        <w:t>,</w:t>
      </w:r>
      <w:r w:rsidRPr="00522913">
        <w:rPr>
          <w:rFonts w:ascii="Times New Roman" w:hAnsi="Times New Roman" w:cs="Times New Roman"/>
          <w:sz w:val="24"/>
          <w:szCs w:val="24"/>
        </w:rPr>
        <w:t xml:space="preserve"> nestas circunst</w:t>
      </w:r>
      <w:r w:rsidR="00B13CF3">
        <w:rPr>
          <w:rFonts w:ascii="Times New Roman" w:hAnsi="Times New Roman" w:cs="Times New Roman"/>
          <w:sz w:val="24"/>
          <w:szCs w:val="24"/>
        </w:rPr>
        <w:t>âncias</w:t>
      </w:r>
      <w:r w:rsidR="00506726">
        <w:rPr>
          <w:rFonts w:ascii="Times New Roman" w:hAnsi="Times New Roman" w:cs="Times New Roman"/>
          <w:sz w:val="24"/>
          <w:szCs w:val="24"/>
        </w:rPr>
        <w:t>,</w:t>
      </w:r>
      <w:r w:rsidR="00B13CF3">
        <w:rPr>
          <w:rFonts w:ascii="Times New Roman" w:hAnsi="Times New Roman" w:cs="Times New Roman"/>
          <w:sz w:val="24"/>
          <w:szCs w:val="24"/>
        </w:rPr>
        <w:t xml:space="preserve"> está</w:t>
      </w:r>
      <w:r w:rsidR="00506726">
        <w:rPr>
          <w:rFonts w:ascii="Times New Roman" w:hAnsi="Times New Roman" w:cs="Times New Roman"/>
          <w:sz w:val="24"/>
          <w:szCs w:val="24"/>
        </w:rPr>
        <w:t xml:space="preserve"> sendo devastador. Para Davis</w:t>
      </w:r>
      <w:r w:rsidR="00A630BD">
        <w:rPr>
          <w:rFonts w:ascii="Times New Roman" w:hAnsi="Times New Roman" w:cs="Times New Roman"/>
          <w:sz w:val="24"/>
          <w:szCs w:val="24"/>
        </w:rPr>
        <w:t>,</w:t>
      </w:r>
      <w:r w:rsidR="00506726">
        <w:rPr>
          <w:rFonts w:ascii="Times New Roman" w:hAnsi="Times New Roman" w:cs="Times New Roman"/>
          <w:sz w:val="24"/>
          <w:szCs w:val="24"/>
        </w:rPr>
        <w:t xml:space="preserve"> </w:t>
      </w:r>
      <w:r w:rsidR="00B13CF3">
        <w:rPr>
          <w:rFonts w:ascii="Times New Roman" w:hAnsi="Times New Roman" w:cs="Times New Roman"/>
          <w:sz w:val="24"/>
          <w:szCs w:val="24"/>
        </w:rPr>
        <w:t xml:space="preserve">a </w:t>
      </w:r>
      <w:r w:rsidR="00647EA5" w:rsidRPr="00522913">
        <w:rPr>
          <w:rFonts w:ascii="Times New Roman" w:hAnsi="Times New Roman" w:cs="Times New Roman"/>
          <w:sz w:val="24"/>
          <w:szCs w:val="24"/>
        </w:rPr>
        <w:t>primeira imagem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B13CF3">
        <w:rPr>
          <w:rFonts w:ascii="Times New Roman" w:hAnsi="Times New Roman" w:cs="Times New Roman"/>
          <w:sz w:val="24"/>
          <w:szCs w:val="24"/>
        </w:rPr>
        <w:t xml:space="preserve">deste </w:t>
      </w:r>
      <w:r w:rsidRPr="00522913">
        <w:rPr>
          <w:rFonts w:ascii="Times New Roman" w:hAnsi="Times New Roman" w:cs="Times New Roman"/>
          <w:sz w:val="24"/>
          <w:szCs w:val="24"/>
        </w:rPr>
        <w:t>momento</w:t>
      </w:r>
      <w:r w:rsidR="00506726">
        <w:rPr>
          <w:rFonts w:ascii="Times New Roman" w:hAnsi="Times New Roman" w:cs="Times New Roman"/>
          <w:sz w:val="24"/>
          <w:szCs w:val="24"/>
        </w:rPr>
        <w:t xml:space="preserve"> de pandemia</w:t>
      </w:r>
      <w:r w:rsidRPr="00522913">
        <w:rPr>
          <w:rFonts w:ascii="Times New Roman" w:hAnsi="Times New Roman" w:cs="Times New Roman"/>
          <w:sz w:val="24"/>
          <w:szCs w:val="24"/>
        </w:rPr>
        <w:t xml:space="preserve"> é 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a </w:t>
      </w:r>
      <w:r w:rsidRPr="00522913">
        <w:rPr>
          <w:rFonts w:ascii="Times New Roman" w:hAnsi="Times New Roman" w:cs="Times New Roman"/>
          <w:sz w:val="24"/>
          <w:szCs w:val="24"/>
        </w:rPr>
        <w:t xml:space="preserve">das pessoas indo para </w:t>
      </w:r>
      <w:r w:rsidR="00473609">
        <w:rPr>
          <w:rFonts w:ascii="Times New Roman" w:hAnsi="Times New Roman" w:cs="Times New Roman"/>
          <w:sz w:val="24"/>
          <w:szCs w:val="24"/>
        </w:rPr>
        <w:t>as ruas lutar contra o racismo,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o </w:t>
      </w:r>
      <w:r w:rsidR="00473609">
        <w:rPr>
          <w:rFonts w:ascii="Times New Roman" w:hAnsi="Times New Roman" w:cs="Times New Roman"/>
          <w:sz w:val="24"/>
          <w:szCs w:val="24"/>
        </w:rPr>
        <w:t>patriarcado e</w:t>
      </w:r>
      <w:r w:rsidRPr="00522913">
        <w:rPr>
          <w:rFonts w:ascii="Times New Roman" w:hAnsi="Times New Roman" w:cs="Times New Roman"/>
          <w:sz w:val="24"/>
          <w:szCs w:val="24"/>
        </w:rPr>
        <w:t xml:space="preserve"> reivindicando mudanças radicais; e </w:t>
      </w:r>
      <w:r w:rsidR="00647EA5" w:rsidRPr="00522913">
        <w:rPr>
          <w:rFonts w:ascii="Times New Roman" w:hAnsi="Times New Roman" w:cs="Times New Roman"/>
          <w:sz w:val="24"/>
          <w:szCs w:val="24"/>
        </w:rPr>
        <w:t>a segunda imagem</w:t>
      </w:r>
      <w:r w:rsidR="005C3249">
        <w:rPr>
          <w:rFonts w:ascii="Times New Roman" w:hAnsi="Times New Roman" w:cs="Times New Roman"/>
          <w:sz w:val="24"/>
          <w:szCs w:val="24"/>
        </w:rPr>
        <w:t>,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é a </w:t>
      </w:r>
      <w:r w:rsidRPr="00522913">
        <w:rPr>
          <w:rFonts w:ascii="Times New Roman" w:hAnsi="Times New Roman" w:cs="Times New Roman"/>
          <w:sz w:val="24"/>
          <w:szCs w:val="24"/>
        </w:rPr>
        <w:t>da violência policial</w:t>
      </w:r>
      <w:r w:rsidR="00DD6BE8">
        <w:rPr>
          <w:rFonts w:ascii="Times New Roman" w:hAnsi="Times New Roman" w:cs="Times New Roman"/>
          <w:sz w:val="24"/>
          <w:szCs w:val="24"/>
        </w:rPr>
        <w:t xml:space="preserve"> contra a população negra</w:t>
      </w:r>
      <w:r w:rsidRPr="00522913">
        <w:rPr>
          <w:rFonts w:ascii="Times New Roman" w:hAnsi="Times New Roman" w:cs="Times New Roman"/>
          <w:sz w:val="24"/>
          <w:szCs w:val="24"/>
        </w:rPr>
        <w:t xml:space="preserve">. Como </w:t>
      </w:r>
      <w:r w:rsidRPr="00522913">
        <w:rPr>
          <w:rFonts w:ascii="Times New Roman" w:hAnsi="Times New Roman" w:cs="Times New Roman"/>
          <w:sz w:val="24"/>
          <w:szCs w:val="24"/>
        </w:rPr>
        <w:lastRenderedPageBreak/>
        <w:t>mudar o mundo? Faze</w:t>
      </w:r>
      <w:r w:rsidR="00647EA5" w:rsidRPr="00522913">
        <w:rPr>
          <w:rFonts w:ascii="Times New Roman" w:hAnsi="Times New Roman" w:cs="Times New Roman"/>
          <w:sz w:val="24"/>
          <w:szCs w:val="24"/>
        </w:rPr>
        <w:t>ndo o que estamos fazendo, falando</w:t>
      </w:r>
      <w:r w:rsidRPr="00522913">
        <w:rPr>
          <w:rFonts w:ascii="Times New Roman" w:hAnsi="Times New Roman" w:cs="Times New Roman"/>
          <w:sz w:val="24"/>
          <w:szCs w:val="24"/>
        </w:rPr>
        <w:t xml:space="preserve"> sobre femi</w:t>
      </w:r>
      <w:r w:rsidR="00647EA5" w:rsidRPr="00522913">
        <w:rPr>
          <w:rFonts w:ascii="Times New Roman" w:hAnsi="Times New Roman" w:cs="Times New Roman"/>
          <w:sz w:val="24"/>
          <w:szCs w:val="24"/>
        </w:rPr>
        <w:t xml:space="preserve">nismo </w:t>
      </w:r>
      <w:proofErr w:type="spellStart"/>
      <w:r w:rsidR="00647EA5" w:rsidRPr="00522913">
        <w:rPr>
          <w:rFonts w:ascii="Times New Roman" w:hAnsi="Times New Roman" w:cs="Times New Roman"/>
          <w:sz w:val="24"/>
          <w:szCs w:val="24"/>
        </w:rPr>
        <w:t>decolonial</w:t>
      </w:r>
      <w:proofErr w:type="spellEnd"/>
      <w:r w:rsidR="00647EA5" w:rsidRPr="00522913">
        <w:rPr>
          <w:rFonts w:ascii="Times New Roman" w:hAnsi="Times New Roman" w:cs="Times New Roman"/>
          <w:sz w:val="24"/>
          <w:szCs w:val="24"/>
        </w:rPr>
        <w:t>, gênero, raça,</w:t>
      </w:r>
      <w:r w:rsidR="00B13CF3">
        <w:rPr>
          <w:rFonts w:ascii="Times New Roman" w:hAnsi="Times New Roman" w:cs="Times New Roman"/>
          <w:sz w:val="24"/>
          <w:szCs w:val="24"/>
        </w:rPr>
        <w:t xml:space="preserve"> </w:t>
      </w:r>
      <w:r w:rsidR="00506726">
        <w:rPr>
          <w:rFonts w:ascii="Times New Roman" w:hAnsi="Times New Roman" w:cs="Times New Roman"/>
          <w:sz w:val="24"/>
          <w:szCs w:val="24"/>
        </w:rPr>
        <w:t xml:space="preserve">classe, </w:t>
      </w:r>
      <w:r w:rsidR="00B13CF3">
        <w:rPr>
          <w:rFonts w:ascii="Times New Roman" w:hAnsi="Times New Roman" w:cs="Times New Roman"/>
          <w:sz w:val="24"/>
          <w:szCs w:val="24"/>
        </w:rPr>
        <w:t>desigualdades sociais e capitalismo neoliberal, ainda que</w:t>
      </w:r>
      <w:r w:rsidRPr="00522913">
        <w:rPr>
          <w:rFonts w:ascii="Times New Roman" w:hAnsi="Times New Roman" w:cs="Times New Roman"/>
          <w:sz w:val="24"/>
          <w:szCs w:val="24"/>
        </w:rPr>
        <w:t xml:space="preserve"> para pequenos grupos, o importante é </w:t>
      </w:r>
      <w:r w:rsidR="00B13CF3">
        <w:rPr>
          <w:rFonts w:ascii="Times New Roman" w:hAnsi="Times New Roman" w:cs="Times New Roman"/>
          <w:sz w:val="24"/>
          <w:szCs w:val="24"/>
        </w:rPr>
        <w:t>a consciência mais profunda dest</w:t>
      </w:r>
      <w:r w:rsidRPr="00522913">
        <w:rPr>
          <w:rFonts w:ascii="Times New Roman" w:hAnsi="Times New Roman" w:cs="Times New Roman"/>
          <w:sz w:val="24"/>
          <w:szCs w:val="24"/>
        </w:rPr>
        <w:t>as quest</w:t>
      </w:r>
      <w:r w:rsidR="00AB73DF" w:rsidRPr="00522913">
        <w:rPr>
          <w:rFonts w:ascii="Times New Roman" w:hAnsi="Times New Roman" w:cs="Times New Roman"/>
          <w:sz w:val="24"/>
          <w:szCs w:val="24"/>
        </w:rPr>
        <w:t>ões, mesmo sem atenção da mídia</w:t>
      </w:r>
      <w:r w:rsidRPr="005229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CF3" w:rsidRDefault="00506726" w:rsidP="00B13C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Joana Maria Pedro (UFSC) contextualiza</w:t>
      </w:r>
      <w:r w:rsidR="002607C2" w:rsidRPr="00522913">
        <w:rPr>
          <w:rFonts w:ascii="Times New Roman" w:hAnsi="Times New Roman" w:cs="Times New Roman"/>
          <w:sz w:val="24"/>
          <w:szCs w:val="24"/>
        </w:rPr>
        <w:t xml:space="preserve"> que a pandemia tem seguido hierarquias sociais e exposto os</w:t>
      </w:r>
      <w:r w:rsidR="00B13CF3">
        <w:rPr>
          <w:rFonts w:ascii="Times New Roman" w:hAnsi="Times New Roman" w:cs="Times New Roman"/>
          <w:sz w:val="24"/>
          <w:szCs w:val="24"/>
        </w:rPr>
        <w:t xml:space="preserve"> diversos problemas da sociedade brasileira pelo</w:t>
      </w:r>
      <w:r w:rsidR="002607C2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B13CF3">
        <w:rPr>
          <w:rFonts w:ascii="Times New Roman" w:hAnsi="Times New Roman" w:cs="Times New Roman"/>
          <w:sz w:val="24"/>
          <w:szCs w:val="24"/>
        </w:rPr>
        <w:t>viés de raça, classe e gênero. N</w:t>
      </w:r>
      <w:r w:rsidR="002607C2" w:rsidRPr="00522913">
        <w:rPr>
          <w:rFonts w:ascii="Times New Roman" w:hAnsi="Times New Roman" w:cs="Times New Roman"/>
          <w:sz w:val="24"/>
          <w:szCs w:val="24"/>
        </w:rPr>
        <w:t>o caso de classe e raça tem provocado mais mortes de pessoas que vivem em per</w:t>
      </w:r>
      <w:r w:rsidR="00B13CF3">
        <w:rPr>
          <w:rFonts w:ascii="Times New Roman" w:hAnsi="Times New Roman" w:cs="Times New Roman"/>
          <w:sz w:val="24"/>
          <w:szCs w:val="24"/>
        </w:rPr>
        <w:t xml:space="preserve">iferias em extrema precariedade. Na </w:t>
      </w:r>
      <w:r w:rsidR="002607C2" w:rsidRPr="00522913">
        <w:rPr>
          <w:rFonts w:ascii="Times New Roman" w:hAnsi="Times New Roman" w:cs="Times New Roman"/>
          <w:sz w:val="24"/>
          <w:szCs w:val="24"/>
        </w:rPr>
        <w:t>intersecção entre raça, classe e gênero a pandemia sobrecarrega as mulheres de maneira geral, principalmente as negras e pobres que criam sozinhas seus filhos e precisam trabalhar para sobreviver</w:t>
      </w:r>
      <w:r w:rsidR="00B13CF3">
        <w:rPr>
          <w:rFonts w:ascii="Times New Roman" w:hAnsi="Times New Roman" w:cs="Times New Roman"/>
          <w:sz w:val="24"/>
          <w:szCs w:val="24"/>
        </w:rPr>
        <w:t xml:space="preserve">. As crianças </w:t>
      </w:r>
      <w:r w:rsidR="006E32F5">
        <w:rPr>
          <w:rFonts w:ascii="Times New Roman" w:hAnsi="Times New Roman" w:cs="Times New Roman"/>
          <w:sz w:val="24"/>
          <w:szCs w:val="24"/>
        </w:rPr>
        <w:t xml:space="preserve">sem ir para </w:t>
      </w:r>
      <w:r w:rsidR="00B13CF3">
        <w:rPr>
          <w:rFonts w:ascii="Times New Roman" w:hAnsi="Times New Roman" w:cs="Times New Roman"/>
          <w:sz w:val="24"/>
          <w:szCs w:val="24"/>
        </w:rPr>
        <w:t>a escola ou creche</w:t>
      </w:r>
      <w:r w:rsidR="006E32F5">
        <w:rPr>
          <w:rFonts w:ascii="Times New Roman" w:hAnsi="Times New Roman" w:cs="Times New Roman"/>
          <w:sz w:val="24"/>
          <w:szCs w:val="24"/>
        </w:rPr>
        <w:t xml:space="preserve"> precisam ser</w:t>
      </w:r>
      <w:r w:rsidR="00B13CF3">
        <w:rPr>
          <w:rFonts w:ascii="Times New Roman" w:hAnsi="Times New Roman" w:cs="Times New Roman"/>
          <w:sz w:val="24"/>
          <w:szCs w:val="24"/>
        </w:rPr>
        <w:t xml:space="preserve"> cuida</w:t>
      </w:r>
      <w:r w:rsidR="006E32F5">
        <w:rPr>
          <w:rFonts w:ascii="Times New Roman" w:hAnsi="Times New Roman" w:cs="Times New Roman"/>
          <w:sz w:val="24"/>
          <w:szCs w:val="24"/>
        </w:rPr>
        <w:t>da</w:t>
      </w:r>
      <w:r w:rsidR="00B13CF3">
        <w:rPr>
          <w:rFonts w:ascii="Times New Roman" w:hAnsi="Times New Roman" w:cs="Times New Roman"/>
          <w:sz w:val="24"/>
          <w:szCs w:val="24"/>
        </w:rPr>
        <w:t>s pelas avós</w:t>
      </w:r>
      <w:r w:rsidR="006E32F5">
        <w:rPr>
          <w:rFonts w:ascii="Times New Roman" w:hAnsi="Times New Roman" w:cs="Times New Roman"/>
          <w:sz w:val="24"/>
          <w:szCs w:val="24"/>
        </w:rPr>
        <w:t xml:space="preserve">, </w:t>
      </w:r>
      <w:r w:rsidR="00473609">
        <w:rPr>
          <w:rFonts w:ascii="Times New Roman" w:hAnsi="Times New Roman" w:cs="Times New Roman"/>
          <w:sz w:val="24"/>
          <w:szCs w:val="24"/>
        </w:rPr>
        <w:t xml:space="preserve">e estas, </w:t>
      </w:r>
      <w:r w:rsidR="006E32F5">
        <w:rPr>
          <w:rFonts w:ascii="Times New Roman" w:hAnsi="Times New Roman" w:cs="Times New Roman"/>
          <w:sz w:val="24"/>
          <w:szCs w:val="24"/>
        </w:rPr>
        <w:t>mesmo sendo do grupo de risco</w:t>
      </w:r>
      <w:r w:rsidR="00473609">
        <w:rPr>
          <w:rFonts w:ascii="Times New Roman" w:hAnsi="Times New Roman" w:cs="Times New Roman"/>
          <w:sz w:val="24"/>
          <w:szCs w:val="24"/>
        </w:rPr>
        <w:t xml:space="preserve"> cuidam as crianças, </w:t>
      </w:r>
      <w:r w:rsidR="00B13CF3">
        <w:rPr>
          <w:rFonts w:ascii="Times New Roman" w:hAnsi="Times New Roman" w:cs="Times New Roman"/>
          <w:sz w:val="24"/>
          <w:szCs w:val="24"/>
        </w:rPr>
        <w:t>na maioria dos casos</w:t>
      </w:r>
      <w:r w:rsidR="00473609">
        <w:rPr>
          <w:rFonts w:ascii="Times New Roman" w:hAnsi="Times New Roman" w:cs="Times New Roman"/>
          <w:sz w:val="24"/>
          <w:szCs w:val="24"/>
        </w:rPr>
        <w:t>, por serem</w:t>
      </w:r>
      <w:r w:rsidR="00B13CF3">
        <w:rPr>
          <w:rFonts w:ascii="Times New Roman" w:hAnsi="Times New Roman" w:cs="Times New Roman"/>
          <w:sz w:val="24"/>
          <w:szCs w:val="24"/>
        </w:rPr>
        <w:t xml:space="preserve"> </w:t>
      </w:r>
      <w:r w:rsidR="00473609">
        <w:rPr>
          <w:rFonts w:ascii="Times New Roman" w:hAnsi="Times New Roman" w:cs="Times New Roman"/>
          <w:sz w:val="24"/>
          <w:szCs w:val="24"/>
        </w:rPr>
        <w:t>aposentadas possuem o</w:t>
      </w:r>
      <w:r w:rsidR="006E32F5">
        <w:rPr>
          <w:rFonts w:ascii="Times New Roman" w:hAnsi="Times New Roman" w:cs="Times New Roman"/>
          <w:sz w:val="24"/>
          <w:szCs w:val="24"/>
        </w:rPr>
        <w:t xml:space="preserve"> </w:t>
      </w:r>
      <w:r w:rsidR="00CD2148" w:rsidRPr="00522913">
        <w:rPr>
          <w:rFonts w:ascii="Times New Roman" w:hAnsi="Times New Roman" w:cs="Times New Roman"/>
          <w:sz w:val="24"/>
          <w:szCs w:val="24"/>
        </w:rPr>
        <w:t xml:space="preserve">único rendimento fixo da família. </w:t>
      </w:r>
      <w:r w:rsidR="006E32F5">
        <w:rPr>
          <w:rFonts w:ascii="Times New Roman" w:hAnsi="Times New Roman" w:cs="Times New Roman"/>
          <w:sz w:val="24"/>
          <w:szCs w:val="24"/>
        </w:rPr>
        <w:t>Q</w:t>
      </w:r>
      <w:r w:rsidR="00B13CF3">
        <w:rPr>
          <w:rFonts w:ascii="Times New Roman" w:hAnsi="Times New Roman" w:cs="Times New Roman"/>
          <w:sz w:val="24"/>
          <w:szCs w:val="24"/>
        </w:rPr>
        <w:t xml:space="preserve">ue </w:t>
      </w:r>
      <w:r w:rsidR="006E32F5">
        <w:rPr>
          <w:rFonts w:ascii="Times New Roman" w:hAnsi="Times New Roman" w:cs="Times New Roman"/>
          <w:sz w:val="24"/>
          <w:szCs w:val="24"/>
        </w:rPr>
        <w:t>políticas públicas pode</w:t>
      </w:r>
      <w:r w:rsidR="00CD2148" w:rsidRPr="00522913">
        <w:rPr>
          <w:rFonts w:ascii="Times New Roman" w:hAnsi="Times New Roman" w:cs="Times New Roman"/>
          <w:sz w:val="24"/>
          <w:szCs w:val="24"/>
        </w:rPr>
        <w:t>mos reivind</w:t>
      </w:r>
      <w:r w:rsidR="007C3E63">
        <w:rPr>
          <w:rFonts w:ascii="Times New Roman" w:hAnsi="Times New Roman" w:cs="Times New Roman"/>
          <w:sz w:val="24"/>
          <w:szCs w:val="24"/>
        </w:rPr>
        <w:t xml:space="preserve">icar para reduzir o impacto da pandemia </w:t>
      </w:r>
      <w:r w:rsidR="00CD2148" w:rsidRPr="00522913">
        <w:rPr>
          <w:rFonts w:ascii="Times New Roman" w:hAnsi="Times New Roman" w:cs="Times New Roman"/>
          <w:sz w:val="24"/>
          <w:szCs w:val="24"/>
        </w:rPr>
        <w:t xml:space="preserve">a </w:t>
      </w:r>
      <w:r w:rsidR="006E32F5">
        <w:rPr>
          <w:rFonts w:ascii="Times New Roman" w:hAnsi="Times New Roman" w:cs="Times New Roman"/>
          <w:sz w:val="24"/>
          <w:szCs w:val="24"/>
        </w:rPr>
        <w:t>est</w:t>
      </w:r>
      <w:r w:rsidR="00B13CF3">
        <w:rPr>
          <w:rFonts w:ascii="Times New Roman" w:hAnsi="Times New Roman" w:cs="Times New Roman"/>
          <w:sz w:val="24"/>
          <w:szCs w:val="24"/>
        </w:rPr>
        <w:t>a</w:t>
      </w:r>
      <w:r w:rsidR="006E32F5">
        <w:rPr>
          <w:rFonts w:ascii="Times New Roman" w:hAnsi="Times New Roman" w:cs="Times New Roman"/>
          <w:sz w:val="24"/>
          <w:szCs w:val="24"/>
        </w:rPr>
        <w:t xml:space="preserve">s mulheres? </w:t>
      </w:r>
      <w:r w:rsidR="00CD2148" w:rsidRPr="00522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597" w:rsidRDefault="00CD2148" w:rsidP="00640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Davis </w:t>
      </w:r>
      <w:r w:rsidR="00B13CF3">
        <w:rPr>
          <w:rFonts w:ascii="Times New Roman" w:hAnsi="Times New Roman" w:cs="Times New Roman"/>
          <w:sz w:val="24"/>
          <w:szCs w:val="24"/>
        </w:rPr>
        <w:t xml:space="preserve">diz </w:t>
      </w:r>
      <w:r w:rsidR="007C3E63">
        <w:rPr>
          <w:rFonts w:ascii="Times New Roman" w:hAnsi="Times New Roman" w:cs="Times New Roman"/>
          <w:sz w:val="24"/>
          <w:szCs w:val="24"/>
        </w:rPr>
        <w:t>que trata-se de</w:t>
      </w:r>
      <w:r w:rsidRPr="00522913">
        <w:rPr>
          <w:rFonts w:ascii="Times New Roman" w:hAnsi="Times New Roman" w:cs="Times New Roman"/>
          <w:sz w:val="24"/>
          <w:szCs w:val="24"/>
        </w:rPr>
        <w:t xml:space="preserve"> uma falha </w:t>
      </w:r>
      <w:r w:rsidR="006E32F5">
        <w:rPr>
          <w:rFonts w:ascii="Times New Roman" w:hAnsi="Times New Roman" w:cs="Times New Roman"/>
          <w:sz w:val="24"/>
          <w:szCs w:val="24"/>
        </w:rPr>
        <w:t xml:space="preserve">estrutural </w:t>
      </w:r>
      <w:r w:rsidRPr="00522913">
        <w:rPr>
          <w:rFonts w:ascii="Times New Roman" w:hAnsi="Times New Roman" w:cs="Times New Roman"/>
          <w:sz w:val="24"/>
          <w:szCs w:val="24"/>
        </w:rPr>
        <w:t>do capitalismo global</w:t>
      </w:r>
      <w:r w:rsidR="00290597">
        <w:rPr>
          <w:rFonts w:ascii="Times New Roman" w:hAnsi="Times New Roman" w:cs="Times New Roman"/>
          <w:sz w:val="24"/>
          <w:szCs w:val="24"/>
        </w:rPr>
        <w:t>,</w:t>
      </w:r>
      <w:r w:rsidRPr="00522913">
        <w:rPr>
          <w:rFonts w:ascii="Times New Roman" w:hAnsi="Times New Roman" w:cs="Times New Roman"/>
          <w:sz w:val="24"/>
          <w:szCs w:val="24"/>
        </w:rPr>
        <w:t xml:space="preserve"> que afeta as populações que </w:t>
      </w:r>
      <w:r w:rsidR="00290597">
        <w:rPr>
          <w:rFonts w:ascii="Times New Roman" w:hAnsi="Times New Roman" w:cs="Times New Roman"/>
          <w:sz w:val="24"/>
          <w:szCs w:val="24"/>
        </w:rPr>
        <w:t xml:space="preserve">mais </w:t>
      </w:r>
      <w:r w:rsidRPr="00522913">
        <w:rPr>
          <w:rFonts w:ascii="Times New Roman" w:hAnsi="Times New Roman" w:cs="Times New Roman"/>
          <w:sz w:val="24"/>
          <w:szCs w:val="24"/>
        </w:rPr>
        <w:t xml:space="preserve">precisam de </w:t>
      </w:r>
      <w:r w:rsidR="00B13CF3">
        <w:rPr>
          <w:rFonts w:ascii="Times New Roman" w:hAnsi="Times New Roman" w:cs="Times New Roman"/>
          <w:sz w:val="24"/>
          <w:szCs w:val="24"/>
        </w:rPr>
        <w:t xml:space="preserve">educação, </w:t>
      </w:r>
      <w:r w:rsidRPr="00522913">
        <w:rPr>
          <w:rFonts w:ascii="Times New Roman" w:hAnsi="Times New Roman" w:cs="Times New Roman"/>
          <w:sz w:val="24"/>
          <w:szCs w:val="24"/>
        </w:rPr>
        <w:t>saúde</w:t>
      </w:r>
      <w:r w:rsidR="00B13CF3">
        <w:rPr>
          <w:rFonts w:ascii="Times New Roman" w:hAnsi="Times New Roman" w:cs="Times New Roman"/>
          <w:sz w:val="24"/>
          <w:szCs w:val="24"/>
        </w:rPr>
        <w:t>, moradia</w:t>
      </w:r>
      <w:r w:rsidRPr="00522913">
        <w:rPr>
          <w:rFonts w:ascii="Times New Roman" w:hAnsi="Times New Roman" w:cs="Times New Roman"/>
          <w:sz w:val="24"/>
          <w:szCs w:val="24"/>
        </w:rPr>
        <w:t xml:space="preserve"> e</w:t>
      </w:r>
      <w:r w:rsidR="00B13CF3">
        <w:rPr>
          <w:rFonts w:ascii="Times New Roman" w:hAnsi="Times New Roman" w:cs="Times New Roman"/>
          <w:sz w:val="24"/>
          <w:szCs w:val="24"/>
        </w:rPr>
        <w:t xml:space="preserve"> alimentação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7C3E63">
        <w:rPr>
          <w:rFonts w:ascii="Times New Roman" w:hAnsi="Times New Roman" w:cs="Times New Roman"/>
          <w:sz w:val="24"/>
          <w:szCs w:val="24"/>
        </w:rPr>
        <w:t xml:space="preserve">e </w:t>
      </w:r>
      <w:r w:rsidRPr="00522913">
        <w:rPr>
          <w:rFonts w:ascii="Times New Roman" w:hAnsi="Times New Roman" w:cs="Times New Roman"/>
          <w:sz w:val="24"/>
          <w:szCs w:val="24"/>
        </w:rPr>
        <w:t xml:space="preserve">os sistemas </w:t>
      </w:r>
      <w:r w:rsidR="00B13CF3">
        <w:rPr>
          <w:rFonts w:ascii="Times New Roman" w:hAnsi="Times New Roman" w:cs="Times New Roman"/>
          <w:sz w:val="24"/>
          <w:szCs w:val="24"/>
        </w:rPr>
        <w:t xml:space="preserve">públicos </w:t>
      </w:r>
      <w:r w:rsidRPr="00522913">
        <w:rPr>
          <w:rFonts w:ascii="Times New Roman" w:hAnsi="Times New Roman" w:cs="Times New Roman"/>
          <w:sz w:val="24"/>
          <w:szCs w:val="24"/>
        </w:rPr>
        <w:t xml:space="preserve">não conseguem responder a estas necessidades, principalmente </w:t>
      </w:r>
      <w:r w:rsidR="00290597">
        <w:rPr>
          <w:rFonts w:ascii="Times New Roman" w:hAnsi="Times New Roman" w:cs="Times New Roman"/>
          <w:sz w:val="24"/>
          <w:szCs w:val="24"/>
        </w:rPr>
        <w:t>junto à</w:t>
      </w:r>
      <w:r w:rsidRPr="00522913">
        <w:rPr>
          <w:rFonts w:ascii="Times New Roman" w:hAnsi="Times New Roman" w:cs="Times New Roman"/>
          <w:sz w:val="24"/>
          <w:szCs w:val="24"/>
        </w:rPr>
        <w:t>s comunidades mais pobres</w:t>
      </w:r>
      <w:r w:rsidR="00B2223A">
        <w:rPr>
          <w:rFonts w:ascii="Times New Roman" w:hAnsi="Times New Roman" w:cs="Times New Roman"/>
          <w:sz w:val="24"/>
          <w:szCs w:val="24"/>
        </w:rPr>
        <w:t xml:space="preserve">. </w:t>
      </w:r>
      <w:r w:rsidR="007C3E63">
        <w:rPr>
          <w:rFonts w:ascii="Times New Roman" w:hAnsi="Times New Roman" w:cs="Times New Roman"/>
          <w:sz w:val="24"/>
          <w:szCs w:val="24"/>
        </w:rPr>
        <w:t>Para a autora</w:t>
      </w:r>
      <w:r w:rsidR="00290597">
        <w:rPr>
          <w:rFonts w:ascii="Times New Roman" w:hAnsi="Times New Roman" w:cs="Times New Roman"/>
          <w:sz w:val="24"/>
          <w:szCs w:val="24"/>
        </w:rPr>
        <w:t>,</w:t>
      </w:r>
      <w:r w:rsidR="007C3E63">
        <w:rPr>
          <w:rFonts w:ascii="Times New Roman" w:hAnsi="Times New Roman" w:cs="Times New Roman"/>
          <w:sz w:val="24"/>
          <w:szCs w:val="24"/>
        </w:rPr>
        <w:t xml:space="preserve"> é</w:t>
      </w:r>
      <w:r w:rsidRPr="00522913">
        <w:rPr>
          <w:rFonts w:ascii="Times New Roman" w:hAnsi="Times New Roman" w:cs="Times New Roman"/>
          <w:sz w:val="24"/>
          <w:szCs w:val="24"/>
        </w:rPr>
        <w:t xml:space="preserve"> preciso erradicar o capitalismo racial, pois quem mais sofre com isso são as mulheres</w:t>
      </w:r>
      <w:r w:rsidR="007C3E63">
        <w:rPr>
          <w:rFonts w:ascii="Times New Roman" w:hAnsi="Times New Roman" w:cs="Times New Roman"/>
          <w:sz w:val="24"/>
          <w:szCs w:val="24"/>
        </w:rPr>
        <w:t xml:space="preserve"> negras </w:t>
      </w:r>
      <w:r w:rsidRPr="00522913">
        <w:rPr>
          <w:rFonts w:ascii="Times New Roman" w:hAnsi="Times New Roman" w:cs="Times New Roman"/>
          <w:sz w:val="24"/>
          <w:szCs w:val="24"/>
        </w:rPr>
        <w:t>e as</w:t>
      </w:r>
      <w:r w:rsidR="00B2223A">
        <w:rPr>
          <w:rFonts w:ascii="Times New Roman" w:hAnsi="Times New Roman" w:cs="Times New Roman"/>
          <w:sz w:val="24"/>
          <w:szCs w:val="24"/>
        </w:rPr>
        <w:t xml:space="preserve"> crianças, pois o</w:t>
      </w:r>
      <w:r w:rsidR="00B2223A" w:rsidRPr="00522913">
        <w:rPr>
          <w:rFonts w:ascii="Times New Roman" w:hAnsi="Times New Roman" w:cs="Times New Roman"/>
          <w:sz w:val="24"/>
          <w:szCs w:val="24"/>
        </w:rPr>
        <w:t xml:space="preserve"> capitalismo vai se preocupar primeiro com o que é rentável e depois com o ser humano.</w:t>
      </w:r>
      <w:r w:rsidR="00B2223A">
        <w:rPr>
          <w:rFonts w:ascii="Times New Roman" w:hAnsi="Times New Roman" w:cs="Times New Roman"/>
          <w:sz w:val="24"/>
          <w:szCs w:val="24"/>
        </w:rPr>
        <w:t xml:space="preserve"> </w:t>
      </w:r>
      <w:r w:rsidR="00AB73DF" w:rsidRPr="00522913">
        <w:rPr>
          <w:rFonts w:ascii="Times New Roman" w:hAnsi="Times New Roman" w:cs="Times New Roman"/>
          <w:sz w:val="24"/>
          <w:szCs w:val="24"/>
        </w:rPr>
        <w:t>Davis destaca</w:t>
      </w:r>
      <w:r w:rsidR="00290597">
        <w:rPr>
          <w:rFonts w:ascii="Times New Roman" w:hAnsi="Times New Roman" w:cs="Times New Roman"/>
          <w:sz w:val="24"/>
          <w:szCs w:val="24"/>
        </w:rPr>
        <w:t>,</w:t>
      </w:r>
      <w:r w:rsidR="00AB73DF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6E32F5">
        <w:rPr>
          <w:rFonts w:ascii="Times New Roman" w:hAnsi="Times New Roman" w:cs="Times New Roman"/>
          <w:sz w:val="24"/>
          <w:szCs w:val="24"/>
        </w:rPr>
        <w:t>ainda</w:t>
      </w:r>
      <w:r w:rsidR="00290597">
        <w:rPr>
          <w:rFonts w:ascii="Times New Roman" w:hAnsi="Times New Roman" w:cs="Times New Roman"/>
          <w:sz w:val="24"/>
          <w:szCs w:val="24"/>
        </w:rPr>
        <w:t>,</w:t>
      </w:r>
      <w:r w:rsidR="006E32F5">
        <w:rPr>
          <w:rFonts w:ascii="Times New Roman" w:hAnsi="Times New Roman" w:cs="Times New Roman"/>
          <w:sz w:val="24"/>
          <w:szCs w:val="24"/>
        </w:rPr>
        <w:t xml:space="preserve"> </w:t>
      </w:r>
      <w:r w:rsidR="00AB73DF" w:rsidRPr="00522913">
        <w:rPr>
          <w:rFonts w:ascii="Times New Roman" w:hAnsi="Times New Roman" w:cs="Times New Roman"/>
          <w:sz w:val="24"/>
          <w:szCs w:val="24"/>
        </w:rPr>
        <w:t>o papel de</w:t>
      </w:r>
      <w:r w:rsidR="00E55AB6" w:rsidRPr="00522913">
        <w:rPr>
          <w:rFonts w:ascii="Times New Roman" w:hAnsi="Times New Roman" w:cs="Times New Roman"/>
          <w:sz w:val="24"/>
          <w:szCs w:val="24"/>
        </w:rPr>
        <w:t xml:space="preserve"> mulheres jovens que estão construindo comunidades de lutas e inspirando o mundo, ressaltando a luta de </w:t>
      </w:r>
      <w:proofErr w:type="spellStart"/>
      <w:r w:rsidR="00E55AB6" w:rsidRPr="00522913">
        <w:rPr>
          <w:rFonts w:ascii="Times New Roman" w:hAnsi="Times New Roman" w:cs="Times New Roman"/>
          <w:sz w:val="24"/>
          <w:szCs w:val="24"/>
        </w:rPr>
        <w:t>Marielle</w:t>
      </w:r>
      <w:proofErr w:type="spellEnd"/>
      <w:r w:rsidR="00E55AB6" w:rsidRPr="00522913">
        <w:rPr>
          <w:rFonts w:ascii="Times New Roman" w:hAnsi="Times New Roman" w:cs="Times New Roman"/>
          <w:sz w:val="24"/>
          <w:szCs w:val="24"/>
        </w:rPr>
        <w:t xml:space="preserve"> Franco </w:t>
      </w:r>
      <w:r w:rsidR="00B2223A">
        <w:rPr>
          <w:rFonts w:ascii="Times New Roman" w:hAnsi="Times New Roman" w:cs="Times New Roman"/>
          <w:sz w:val="24"/>
          <w:szCs w:val="24"/>
        </w:rPr>
        <w:t>no Brasil</w:t>
      </w:r>
      <w:r w:rsidR="007C3E63">
        <w:rPr>
          <w:rFonts w:ascii="Times New Roman" w:hAnsi="Times New Roman" w:cs="Times New Roman"/>
          <w:sz w:val="24"/>
          <w:szCs w:val="24"/>
        </w:rPr>
        <w:t>,</w:t>
      </w:r>
      <w:r w:rsidR="00B2223A">
        <w:rPr>
          <w:rFonts w:ascii="Times New Roman" w:hAnsi="Times New Roman" w:cs="Times New Roman"/>
          <w:sz w:val="24"/>
          <w:szCs w:val="24"/>
        </w:rPr>
        <w:t xml:space="preserve"> que trouxe </w:t>
      </w:r>
      <w:r w:rsidR="006E32F5">
        <w:rPr>
          <w:rFonts w:ascii="Times New Roman" w:hAnsi="Times New Roman" w:cs="Times New Roman"/>
          <w:sz w:val="24"/>
          <w:szCs w:val="24"/>
        </w:rPr>
        <w:t xml:space="preserve">para a discussão </w:t>
      </w:r>
      <w:r w:rsidR="00E55AB6" w:rsidRPr="00522913">
        <w:rPr>
          <w:rFonts w:ascii="Times New Roman" w:hAnsi="Times New Roman" w:cs="Times New Roman"/>
          <w:sz w:val="24"/>
          <w:szCs w:val="24"/>
        </w:rPr>
        <w:t>problemas</w:t>
      </w:r>
      <w:r w:rsidR="00B2223A">
        <w:rPr>
          <w:rFonts w:ascii="Times New Roman" w:hAnsi="Times New Roman" w:cs="Times New Roman"/>
          <w:sz w:val="24"/>
          <w:szCs w:val="24"/>
        </w:rPr>
        <w:t xml:space="preserve"> como racismo, homofobia, capitalismo e</w:t>
      </w:r>
      <w:r w:rsidR="00E55AB6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B2223A">
        <w:rPr>
          <w:rFonts w:ascii="Times New Roman" w:hAnsi="Times New Roman" w:cs="Times New Roman"/>
          <w:sz w:val="24"/>
          <w:szCs w:val="24"/>
        </w:rPr>
        <w:t>violência</w:t>
      </w:r>
      <w:r w:rsidR="00290597">
        <w:rPr>
          <w:rFonts w:ascii="Times New Roman" w:hAnsi="Times New Roman" w:cs="Times New Roman"/>
          <w:sz w:val="24"/>
          <w:szCs w:val="24"/>
        </w:rPr>
        <w:t>,</w:t>
      </w:r>
      <w:r w:rsidR="00B2223A">
        <w:rPr>
          <w:rFonts w:ascii="Times New Roman" w:hAnsi="Times New Roman" w:cs="Times New Roman"/>
          <w:sz w:val="24"/>
          <w:szCs w:val="24"/>
        </w:rPr>
        <w:t xml:space="preserve"> </w:t>
      </w:r>
      <w:r w:rsidR="00290597">
        <w:rPr>
          <w:rFonts w:ascii="Times New Roman" w:hAnsi="Times New Roman" w:cs="Times New Roman"/>
          <w:sz w:val="24"/>
          <w:szCs w:val="24"/>
        </w:rPr>
        <w:t>ressaltando que</w:t>
      </w:r>
      <w:r w:rsidR="00E55AB6" w:rsidRPr="00522913">
        <w:rPr>
          <w:rFonts w:ascii="Times New Roman" w:hAnsi="Times New Roman" w:cs="Times New Roman"/>
          <w:sz w:val="24"/>
          <w:szCs w:val="24"/>
        </w:rPr>
        <w:t xml:space="preserve"> são mulheres </w:t>
      </w:r>
      <w:r w:rsidR="00AB73DF" w:rsidRPr="00522913">
        <w:rPr>
          <w:rFonts w:ascii="Times New Roman" w:hAnsi="Times New Roman" w:cs="Times New Roman"/>
          <w:sz w:val="24"/>
          <w:szCs w:val="24"/>
        </w:rPr>
        <w:t xml:space="preserve">como ela </w:t>
      </w:r>
      <w:r w:rsidR="00E55AB6" w:rsidRPr="00522913">
        <w:rPr>
          <w:rFonts w:ascii="Times New Roman" w:hAnsi="Times New Roman" w:cs="Times New Roman"/>
          <w:sz w:val="24"/>
          <w:szCs w:val="24"/>
        </w:rPr>
        <w:t>que nos trazem esperança.</w:t>
      </w:r>
      <w:r w:rsidR="005E40BD" w:rsidRPr="00522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3A" w:rsidRDefault="00290597" w:rsidP="00E259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encontro foi encerrado</w:t>
      </w:r>
      <w:r w:rsidR="00E2599A" w:rsidRPr="00E2599A">
        <w:rPr>
          <w:rFonts w:ascii="Times New Roman" w:hAnsi="Times New Roman" w:cs="Times New Roman"/>
          <w:sz w:val="24"/>
          <w:szCs w:val="24"/>
        </w:rPr>
        <w:t xml:space="preserve"> com o poema “Vozes Mulheres”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599A" w:rsidRPr="00E2599A">
        <w:rPr>
          <w:rFonts w:ascii="Times New Roman" w:hAnsi="Times New Roman" w:cs="Times New Roman"/>
          <w:sz w:val="24"/>
          <w:szCs w:val="24"/>
        </w:rPr>
        <w:t xml:space="preserve"> de Conceição Evaristo, do qual trazemos um</w:t>
      </w:r>
      <w:r w:rsidR="00B04F3E">
        <w:rPr>
          <w:rFonts w:ascii="Times New Roman" w:hAnsi="Times New Roman" w:cs="Times New Roman"/>
          <w:sz w:val="24"/>
          <w:szCs w:val="24"/>
        </w:rPr>
        <w:t>a paráfrase</w:t>
      </w:r>
      <w:r w:rsidR="00BB0D11">
        <w:rPr>
          <w:rFonts w:ascii="Times New Roman" w:hAnsi="Times New Roman" w:cs="Times New Roman"/>
          <w:sz w:val="24"/>
          <w:szCs w:val="24"/>
        </w:rPr>
        <w:t>,</w:t>
      </w:r>
      <w:r w:rsidR="00B04F3E">
        <w:rPr>
          <w:rFonts w:ascii="Times New Roman" w:hAnsi="Times New Roman" w:cs="Times New Roman"/>
          <w:sz w:val="24"/>
          <w:szCs w:val="24"/>
        </w:rPr>
        <w:t xml:space="preserve"> seguida de um</w:t>
      </w:r>
      <w:r w:rsidR="00E2599A" w:rsidRPr="00E2599A">
        <w:rPr>
          <w:rFonts w:ascii="Times New Roman" w:hAnsi="Times New Roman" w:cs="Times New Roman"/>
          <w:sz w:val="24"/>
          <w:szCs w:val="24"/>
        </w:rPr>
        <w:t xml:space="preserve"> excerto</w:t>
      </w:r>
      <w:r w:rsidR="00BB0D11">
        <w:rPr>
          <w:rFonts w:ascii="Times New Roman" w:hAnsi="Times New Roman" w:cs="Times New Roman"/>
          <w:sz w:val="24"/>
          <w:szCs w:val="24"/>
        </w:rPr>
        <w:t xml:space="preserve"> os quais</w:t>
      </w:r>
      <w:r w:rsidR="00E2599A" w:rsidRPr="00E25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retrata</w:t>
      </w:r>
      <w:r w:rsidR="00B04F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FA6" w:rsidRPr="008D6AA9">
        <w:rPr>
          <w:rFonts w:ascii="Times New Roman" w:hAnsi="Times New Roman" w:cs="Times New Roman"/>
          <w:sz w:val="24"/>
          <w:szCs w:val="24"/>
        </w:rPr>
        <w:t>as violências e opressões históricas contra as mulheres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5FA6" w:rsidRPr="008D6AA9">
        <w:rPr>
          <w:rFonts w:ascii="Times New Roman" w:hAnsi="Times New Roman" w:cs="Times New Roman"/>
          <w:sz w:val="24"/>
          <w:szCs w:val="24"/>
        </w:rPr>
        <w:t xml:space="preserve"> bem como </w:t>
      </w:r>
      <w:r w:rsidR="00B04F3E">
        <w:rPr>
          <w:rFonts w:ascii="Times New Roman" w:hAnsi="Times New Roman" w:cs="Times New Roman"/>
          <w:sz w:val="24"/>
          <w:szCs w:val="24"/>
        </w:rPr>
        <w:t xml:space="preserve">retratam as </w:t>
      </w:r>
      <w:r w:rsidR="00FB5FA6" w:rsidRPr="008D6AA9">
        <w:rPr>
          <w:rFonts w:ascii="Times New Roman" w:hAnsi="Times New Roman" w:cs="Times New Roman"/>
          <w:sz w:val="24"/>
          <w:szCs w:val="24"/>
        </w:rPr>
        <w:t>suas lutas e resistências</w:t>
      </w:r>
      <w:r w:rsidR="00B04F3E">
        <w:rPr>
          <w:rFonts w:ascii="Times New Roman" w:hAnsi="Times New Roman" w:cs="Times New Roman"/>
          <w:sz w:val="24"/>
          <w:szCs w:val="24"/>
        </w:rPr>
        <w:t xml:space="preserve"> -</w:t>
      </w:r>
      <w:r w:rsidR="00FB5FA6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E2599A" w:rsidRPr="00E2599A">
        <w:rPr>
          <w:rFonts w:ascii="Times New Roman" w:hAnsi="Times New Roman" w:cs="Times New Roman"/>
          <w:sz w:val="24"/>
          <w:szCs w:val="24"/>
        </w:rPr>
        <w:t xml:space="preserve">a voz da minha bisavó (nos porões do navio), da minha vó </w:t>
      </w:r>
      <w:r w:rsidR="00E259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obediência aos brancos donos-de-</w:t>
      </w:r>
      <w:r w:rsidR="00E2599A" w:rsidRPr="00E2599A">
        <w:rPr>
          <w:rFonts w:ascii="Times New Roman" w:hAnsi="Times New Roman" w:cs="Times New Roman"/>
          <w:sz w:val="24"/>
          <w:szCs w:val="24"/>
        </w:rPr>
        <w:t>tudo), da minha mãe (no fundo das cozinhas alheias debaixo das trouxas roupagens sujas dos brancos), a minha</w:t>
      </w:r>
      <w:r w:rsidR="00E2599A">
        <w:rPr>
          <w:rFonts w:ascii="Times New Roman" w:hAnsi="Times New Roman" w:cs="Times New Roman"/>
          <w:sz w:val="24"/>
          <w:szCs w:val="24"/>
        </w:rPr>
        <w:t xml:space="preserve"> (</w:t>
      </w:r>
      <w:r w:rsidR="00BB0D11">
        <w:rPr>
          <w:rFonts w:ascii="Times New Roman" w:hAnsi="Times New Roman" w:cs="Times New Roman"/>
          <w:sz w:val="24"/>
          <w:szCs w:val="24"/>
        </w:rPr>
        <w:t>ecoa versos perplexos de/</w:t>
      </w:r>
      <w:r w:rsidR="00634B74">
        <w:rPr>
          <w:rFonts w:ascii="Times New Roman" w:hAnsi="Times New Roman" w:cs="Times New Roman"/>
          <w:sz w:val="24"/>
          <w:szCs w:val="24"/>
        </w:rPr>
        <w:t xml:space="preserve">com rima de </w:t>
      </w:r>
      <w:r w:rsidR="00E2599A" w:rsidRPr="00E2599A">
        <w:rPr>
          <w:rFonts w:ascii="Times New Roman" w:hAnsi="Times New Roman" w:cs="Times New Roman"/>
          <w:sz w:val="24"/>
          <w:szCs w:val="24"/>
        </w:rPr>
        <w:t>sangue e fome)</w:t>
      </w:r>
      <w:r w:rsidR="00E2599A">
        <w:rPr>
          <w:rFonts w:ascii="Times New Roman" w:hAnsi="Times New Roman" w:cs="Times New Roman"/>
          <w:sz w:val="24"/>
          <w:szCs w:val="24"/>
        </w:rPr>
        <w:t xml:space="preserve"> </w:t>
      </w:r>
      <w:r w:rsidR="00B2223A">
        <w:rPr>
          <w:rFonts w:ascii="Times New Roman" w:hAnsi="Times New Roman" w:cs="Times New Roman"/>
          <w:sz w:val="24"/>
          <w:szCs w:val="24"/>
        </w:rPr>
        <w:t xml:space="preserve">e </w:t>
      </w:r>
      <w:r w:rsidR="00177D3C">
        <w:rPr>
          <w:rFonts w:ascii="Times New Roman" w:hAnsi="Times New Roman" w:cs="Times New Roman"/>
          <w:sz w:val="24"/>
          <w:szCs w:val="24"/>
        </w:rPr>
        <w:t xml:space="preserve">a </w:t>
      </w:r>
      <w:r w:rsidR="00B2223A">
        <w:rPr>
          <w:rFonts w:ascii="Times New Roman" w:hAnsi="Times New Roman" w:cs="Times New Roman"/>
          <w:sz w:val="24"/>
          <w:szCs w:val="24"/>
        </w:rPr>
        <w:t>da minha filha</w:t>
      </w:r>
      <w:r w:rsidR="00B04F3E">
        <w:rPr>
          <w:rFonts w:ascii="Times New Roman" w:hAnsi="Times New Roman" w:cs="Times New Roman"/>
          <w:sz w:val="24"/>
          <w:szCs w:val="24"/>
        </w:rPr>
        <w:t xml:space="preserve"> -</w:t>
      </w:r>
      <w:r w:rsidR="006E32F5">
        <w:rPr>
          <w:rFonts w:ascii="Times New Roman" w:hAnsi="Times New Roman" w:cs="Times New Roman"/>
          <w:sz w:val="24"/>
          <w:szCs w:val="24"/>
        </w:rPr>
        <w:t xml:space="preserve"> que</w:t>
      </w:r>
      <w:r w:rsidR="00177D3C">
        <w:rPr>
          <w:rFonts w:ascii="Times New Roman" w:hAnsi="Times New Roman" w:cs="Times New Roman"/>
          <w:sz w:val="24"/>
          <w:szCs w:val="24"/>
        </w:rPr>
        <w:t>:</w:t>
      </w:r>
    </w:p>
    <w:p w:rsidR="00E2599A" w:rsidRDefault="006D39AC" w:rsidP="00177D3C">
      <w:pPr>
        <w:spacing w:after="0" w:line="240" w:lineRule="auto"/>
        <w:ind w:left="2268"/>
        <w:rPr>
          <w:rFonts w:ascii="Times New Roman" w:hAnsi="Times New Roman" w:cs="Times New Roman"/>
          <w:bCs/>
          <w:iCs/>
        </w:rPr>
      </w:pPr>
      <w:r w:rsidRPr="00177D3C">
        <w:rPr>
          <w:rFonts w:ascii="Times New Roman" w:hAnsi="Times New Roman" w:cs="Times New Roman"/>
          <w:bCs/>
          <w:iCs/>
        </w:rPr>
        <w:t xml:space="preserve">[...] </w:t>
      </w:r>
      <w:r w:rsidR="00E2599A">
        <w:rPr>
          <w:rFonts w:ascii="Times New Roman" w:hAnsi="Times New Roman" w:cs="Times New Roman"/>
          <w:bCs/>
          <w:iCs/>
        </w:rPr>
        <w:t>recolhe todas as nossas vozes</w:t>
      </w:r>
    </w:p>
    <w:p w:rsidR="00177D3C" w:rsidRPr="00177D3C" w:rsidRDefault="006D39AC" w:rsidP="00177D3C">
      <w:pPr>
        <w:spacing w:after="0" w:line="240" w:lineRule="auto"/>
        <w:ind w:left="2268"/>
        <w:rPr>
          <w:rFonts w:ascii="Times New Roman" w:hAnsi="Times New Roman" w:cs="Times New Roman"/>
          <w:bCs/>
        </w:rPr>
      </w:pPr>
      <w:proofErr w:type="gramStart"/>
      <w:r w:rsidRPr="00177D3C">
        <w:rPr>
          <w:rFonts w:ascii="Times New Roman" w:hAnsi="Times New Roman" w:cs="Times New Roman"/>
          <w:bCs/>
          <w:iCs/>
        </w:rPr>
        <w:t>recolhe</w:t>
      </w:r>
      <w:proofErr w:type="gramEnd"/>
      <w:r w:rsidRPr="00177D3C">
        <w:rPr>
          <w:rFonts w:ascii="Times New Roman" w:hAnsi="Times New Roman" w:cs="Times New Roman"/>
          <w:bCs/>
          <w:iCs/>
        </w:rPr>
        <w:t xml:space="preserve"> em si</w:t>
      </w:r>
      <w:r w:rsidR="00177D3C" w:rsidRPr="00177D3C">
        <w:rPr>
          <w:rFonts w:ascii="Times New Roman" w:hAnsi="Times New Roman" w:cs="Times New Roman"/>
        </w:rPr>
        <w:br/>
      </w:r>
      <w:r w:rsidRPr="00177D3C">
        <w:rPr>
          <w:rFonts w:ascii="Times New Roman" w:hAnsi="Times New Roman" w:cs="Times New Roman"/>
          <w:bCs/>
          <w:iCs/>
        </w:rPr>
        <w:t>as vozes mudas caladas</w:t>
      </w:r>
      <w:r w:rsidR="00177D3C" w:rsidRPr="00177D3C">
        <w:rPr>
          <w:rFonts w:ascii="Times New Roman" w:hAnsi="Times New Roman" w:cs="Times New Roman"/>
        </w:rPr>
        <w:br/>
      </w:r>
      <w:r w:rsidRPr="00177D3C">
        <w:rPr>
          <w:rFonts w:ascii="Times New Roman" w:hAnsi="Times New Roman" w:cs="Times New Roman"/>
          <w:bCs/>
          <w:iCs/>
        </w:rPr>
        <w:t>engasgadas nas gargantas.</w:t>
      </w:r>
      <w:r w:rsidRPr="00177D3C">
        <w:rPr>
          <w:rFonts w:ascii="Times New Roman" w:hAnsi="Times New Roman" w:cs="Times New Roman"/>
          <w:bCs/>
        </w:rPr>
        <w:t xml:space="preserve"> </w:t>
      </w:r>
    </w:p>
    <w:p w:rsidR="00177D3C" w:rsidRDefault="006D39AC" w:rsidP="00EB1F19">
      <w:pPr>
        <w:spacing w:after="0" w:line="240" w:lineRule="auto"/>
        <w:ind w:left="2268"/>
        <w:rPr>
          <w:rFonts w:ascii="Times New Roman" w:hAnsi="Times New Roman" w:cs="Times New Roman"/>
        </w:rPr>
      </w:pPr>
      <w:r w:rsidRPr="00177D3C">
        <w:rPr>
          <w:rFonts w:ascii="Times New Roman" w:hAnsi="Times New Roman" w:cs="Times New Roman"/>
          <w:bCs/>
        </w:rPr>
        <w:lastRenderedPageBreak/>
        <w:t xml:space="preserve">[...] </w:t>
      </w:r>
      <w:r w:rsidRPr="00177D3C">
        <w:rPr>
          <w:rFonts w:ascii="Times New Roman" w:hAnsi="Times New Roman" w:cs="Times New Roman"/>
          <w:bCs/>
          <w:iCs/>
        </w:rPr>
        <w:t>recolhe em si</w:t>
      </w:r>
      <w:r w:rsidR="00177D3C" w:rsidRPr="00177D3C">
        <w:rPr>
          <w:rFonts w:ascii="Times New Roman" w:hAnsi="Times New Roman" w:cs="Times New Roman"/>
        </w:rPr>
        <w:br/>
      </w:r>
      <w:r w:rsidRPr="00177D3C">
        <w:rPr>
          <w:rFonts w:ascii="Times New Roman" w:hAnsi="Times New Roman" w:cs="Times New Roman"/>
          <w:bCs/>
          <w:iCs/>
        </w:rPr>
        <w:t>a fala e o ato.</w:t>
      </w:r>
      <w:r w:rsidR="00177D3C" w:rsidRPr="00177D3C">
        <w:rPr>
          <w:rFonts w:ascii="Times New Roman" w:hAnsi="Times New Roman" w:cs="Times New Roman"/>
        </w:rPr>
        <w:br/>
      </w:r>
      <w:r w:rsidRPr="00177D3C">
        <w:rPr>
          <w:rFonts w:ascii="Times New Roman" w:hAnsi="Times New Roman" w:cs="Times New Roman"/>
          <w:bCs/>
          <w:iCs/>
        </w:rPr>
        <w:t>O ontem</w:t>
      </w:r>
      <w:r w:rsidR="002D319B">
        <w:rPr>
          <w:rFonts w:ascii="Times New Roman" w:hAnsi="Times New Roman" w:cs="Times New Roman"/>
          <w:bCs/>
          <w:iCs/>
        </w:rPr>
        <w:t xml:space="preserve"> - o hoje -</w:t>
      </w:r>
      <w:r w:rsidR="00290597">
        <w:rPr>
          <w:rFonts w:ascii="Times New Roman" w:hAnsi="Times New Roman" w:cs="Times New Roman"/>
          <w:bCs/>
          <w:iCs/>
        </w:rPr>
        <w:t xml:space="preserve"> o agora</w:t>
      </w:r>
      <w:r w:rsidR="00177D3C" w:rsidRPr="00177D3C">
        <w:rPr>
          <w:rFonts w:ascii="Times New Roman" w:hAnsi="Times New Roman" w:cs="Times New Roman"/>
        </w:rPr>
        <w:t xml:space="preserve"> (</w:t>
      </w:r>
      <w:r w:rsidR="00EB1F19">
        <w:rPr>
          <w:rFonts w:ascii="Times New Roman" w:hAnsi="Times New Roman" w:cs="Times New Roman"/>
        </w:rPr>
        <w:t>EVARISTO, 2008</w:t>
      </w:r>
      <w:r w:rsidR="00EB1F19" w:rsidRPr="00177D3C">
        <w:rPr>
          <w:rFonts w:ascii="Times New Roman" w:hAnsi="Times New Roman" w:cs="Times New Roman"/>
        </w:rPr>
        <w:t>).</w:t>
      </w:r>
    </w:p>
    <w:p w:rsidR="00177D3C" w:rsidRDefault="00177D3C" w:rsidP="00177D3C">
      <w:pPr>
        <w:spacing w:after="0" w:line="240" w:lineRule="auto"/>
        <w:ind w:left="2268"/>
        <w:rPr>
          <w:rFonts w:ascii="Times New Roman" w:hAnsi="Times New Roman" w:cs="Times New Roman"/>
        </w:rPr>
      </w:pPr>
    </w:p>
    <w:p w:rsidR="00E2599A" w:rsidRPr="008D6AA9" w:rsidRDefault="006E32F5" w:rsidP="00E259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AA9">
        <w:rPr>
          <w:rFonts w:ascii="Times New Roman" w:hAnsi="Times New Roman" w:cs="Times New Roman"/>
          <w:sz w:val="24"/>
          <w:szCs w:val="24"/>
        </w:rPr>
        <w:t>A</w:t>
      </w:r>
      <w:r w:rsidR="00EB1F19" w:rsidRPr="008D6AA9">
        <w:rPr>
          <w:rFonts w:ascii="Times New Roman" w:hAnsi="Times New Roman" w:cs="Times New Roman"/>
          <w:sz w:val="24"/>
          <w:szCs w:val="24"/>
        </w:rPr>
        <w:t>s vozes ecoadas nestes versos</w:t>
      </w:r>
      <w:r w:rsidR="002C662E" w:rsidRPr="008D6AA9">
        <w:rPr>
          <w:rFonts w:ascii="Times New Roman" w:hAnsi="Times New Roman" w:cs="Times New Roman"/>
          <w:sz w:val="24"/>
          <w:szCs w:val="24"/>
        </w:rPr>
        <w:t>,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 somadas as </w:t>
      </w:r>
      <w:r w:rsidRPr="008D6AA9">
        <w:rPr>
          <w:rFonts w:ascii="Times New Roman" w:hAnsi="Times New Roman" w:cs="Times New Roman"/>
          <w:sz w:val="24"/>
          <w:szCs w:val="24"/>
        </w:rPr>
        <w:t xml:space="preserve">vozes </w:t>
      </w:r>
      <w:r w:rsidR="00EB1F19" w:rsidRPr="008D6AA9">
        <w:rPr>
          <w:rFonts w:ascii="Times New Roman" w:hAnsi="Times New Roman" w:cs="Times New Roman"/>
          <w:sz w:val="24"/>
          <w:szCs w:val="24"/>
        </w:rPr>
        <w:t>de outras mulheres</w:t>
      </w:r>
      <w:r w:rsidR="00634B74" w:rsidRPr="008D6AA9">
        <w:rPr>
          <w:rFonts w:ascii="Times New Roman" w:hAnsi="Times New Roman" w:cs="Times New Roman"/>
          <w:sz w:val="24"/>
          <w:szCs w:val="24"/>
        </w:rPr>
        <w:t xml:space="preserve"> negras</w:t>
      </w:r>
      <w:r w:rsidRPr="008D6AA9">
        <w:rPr>
          <w:rFonts w:ascii="Times New Roman" w:hAnsi="Times New Roman" w:cs="Times New Roman"/>
          <w:sz w:val="24"/>
          <w:szCs w:val="24"/>
        </w:rPr>
        <w:t>, indígenas</w:t>
      </w:r>
      <w:r w:rsidR="002D319B">
        <w:rPr>
          <w:rFonts w:ascii="Times New Roman" w:hAnsi="Times New Roman" w:cs="Times New Roman"/>
          <w:sz w:val="24"/>
          <w:szCs w:val="24"/>
        </w:rPr>
        <w:t>, quilombolas</w:t>
      </w:r>
      <w:r w:rsidR="00634B74" w:rsidRPr="008D6AA9">
        <w:rPr>
          <w:rFonts w:ascii="Times New Roman" w:hAnsi="Times New Roman" w:cs="Times New Roman"/>
          <w:sz w:val="24"/>
          <w:szCs w:val="24"/>
        </w:rPr>
        <w:t xml:space="preserve"> e pobres do nosso país,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 expressam a</w:t>
      </w:r>
      <w:r w:rsidR="002C662E" w:rsidRPr="008D6AA9">
        <w:rPr>
          <w:rFonts w:ascii="Times New Roman" w:hAnsi="Times New Roman" w:cs="Times New Roman"/>
          <w:sz w:val="24"/>
          <w:szCs w:val="24"/>
        </w:rPr>
        <w:t>s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 dor</w:t>
      </w:r>
      <w:r w:rsidR="002C662E" w:rsidRPr="008D6AA9">
        <w:rPr>
          <w:rFonts w:ascii="Times New Roman" w:hAnsi="Times New Roman" w:cs="Times New Roman"/>
          <w:sz w:val="24"/>
          <w:szCs w:val="24"/>
        </w:rPr>
        <w:t>es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 das desigualdades</w:t>
      </w:r>
      <w:r w:rsidR="002D319B">
        <w:rPr>
          <w:rFonts w:ascii="Times New Roman" w:hAnsi="Times New Roman" w:cs="Times New Roman"/>
          <w:sz w:val="24"/>
          <w:szCs w:val="24"/>
        </w:rPr>
        <w:t xml:space="preserve">, das </w:t>
      </w:r>
      <w:r w:rsidR="002C662E" w:rsidRPr="008D6AA9">
        <w:rPr>
          <w:rFonts w:ascii="Times New Roman" w:hAnsi="Times New Roman" w:cs="Times New Roman"/>
          <w:sz w:val="24"/>
          <w:szCs w:val="24"/>
        </w:rPr>
        <w:t xml:space="preserve">injustiças sociais 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e </w:t>
      </w:r>
      <w:r w:rsidR="002D319B">
        <w:rPr>
          <w:rFonts w:ascii="Times New Roman" w:hAnsi="Times New Roman" w:cs="Times New Roman"/>
          <w:sz w:val="24"/>
          <w:szCs w:val="24"/>
        </w:rPr>
        <w:t xml:space="preserve">das </w:t>
      </w:r>
      <w:r w:rsidR="00EB1F19" w:rsidRPr="008D6AA9">
        <w:rPr>
          <w:rFonts w:ascii="Times New Roman" w:hAnsi="Times New Roman" w:cs="Times New Roman"/>
          <w:sz w:val="24"/>
          <w:szCs w:val="24"/>
        </w:rPr>
        <w:t>violações de direitos sofridas historicamente</w:t>
      </w:r>
      <w:r w:rsidR="00634B74" w:rsidRPr="008D6AA9">
        <w:rPr>
          <w:rFonts w:ascii="Times New Roman" w:hAnsi="Times New Roman" w:cs="Times New Roman"/>
          <w:sz w:val="24"/>
          <w:szCs w:val="24"/>
        </w:rPr>
        <w:t xml:space="preserve">, 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mas sobretudo, </w:t>
      </w:r>
      <w:r w:rsidR="00634B74" w:rsidRPr="008D6AA9">
        <w:rPr>
          <w:rFonts w:ascii="Times New Roman" w:hAnsi="Times New Roman" w:cs="Times New Roman"/>
          <w:sz w:val="24"/>
          <w:szCs w:val="24"/>
        </w:rPr>
        <w:t xml:space="preserve">expressam </w:t>
      </w:r>
      <w:r w:rsidR="002C662E" w:rsidRPr="008D6AA9">
        <w:rPr>
          <w:rFonts w:ascii="Times New Roman" w:hAnsi="Times New Roman" w:cs="Times New Roman"/>
          <w:sz w:val="24"/>
          <w:szCs w:val="24"/>
        </w:rPr>
        <w:t xml:space="preserve">a </w:t>
      </w:r>
      <w:r w:rsidR="00EB1F19" w:rsidRPr="008D6AA9">
        <w:rPr>
          <w:rFonts w:ascii="Times New Roman" w:hAnsi="Times New Roman" w:cs="Times New Roman"/>
          <w:sz w:val="24"/>
          <w:szCs w:val="24"/>
        </w:rPr>
        <w:t>força</w:t>
      </w:r>
      <w:r w:rsidR="00BB0D11">
        <w:rPr>
          <w:rFonts w:ascii="Times New Roman" w:hAnsi="Times New Roman" w:cs="Times New Roman"/>
          <w:sz w:val="24"/>
          <w:szCs w:val="24"/>
        </w:rPr>
        <w:t xml:space="preserve"> e</w:t>
      </w:r>
      <w:r w:rsidR="00EB1F19" w:rsidRPr="008D6AA9">
        <w:rPr>
          <w:rFonts w:ascii="Times New Roman" w:hAnsi="Times New Roman" w:cs="Times New Roman"/>
          <w:sz w:val="24"/>
          <w:szCs w:val="24"/>
        </w:rPr>
        <w:t xml:space="preserve"> </w:t>
      </w:r>
      <w:r w:rsidR="00BB0D11">
        <w:rPr>
          <w:rFonts w:ascii="Times New Roman" w:hAnsi="Times New Roman" w:cs="Times New Roman"/>
          <w:sz w:val="24"/>
          <w:szCs w:val="24"/>
        </w:rPr>
        <w:t xml:space="preserve">a potência </w:t>
      </w:r>
      <w:r w:rsidR="00290597">
        <w:rPr>
          <w:rFonts w:ascii="Times New Roman" w:hAnsi="Times New Roman" w:cs="Times New Roman"/>
          <w:sz w:val="24"/>
          <w:szCs w:val="24"/>
        </w:rPr>
        <w:t>dos</w:t>
      </w:r>
      <w:r w:rsidR="00B62DAA" w:rsidRPr="008D6AA9">
        <w:rPr>
          <w:rFonts w:ascii="Times New Roman" w:hAnsi="Times New Roman" w:cs="Times New Roman"/>
          <w:sz w:val="24"/>
          <w:szCs w:val="24"/>
        </w:rPr>
        <w:t xml:space="preserve"> movimentos </w:t>
      </w:r>
      <w:r w:rsidR="00290597">
        <w:rPr>
          <w:rFonts w:ascii="Times New Roman" w:hAnsi="Times New Roman" w:cs="Times New Roman"/>
          <w:sz w:val="24"/>
          <w:szCs w:val="24"/>
        </w:rPr>
        <w:t xml:space="preserve">feministas que povoam </w:t>
      </w:r>
      <w:r w:rsidRPr="008D6AA9">
        <w:rPr>
          <w:rFonts w:ascii="Times New Roman" w:hAnsi="Times New Roman" w:cs="Times New Roman"/>
          <w:sz w:val="24"/>
          <w:szCs w:val="24"/>
        </w:rPr>
        <w:t xml:space="preserve">as </w:t>
      </w:r>
      <w:r w:rsidR="00290597">
        <w:rPr>
          <w:rFonts w:ascii="Times New Roman" w:hAnsi="Times New Roman" w:cs="Times New Roman"/>
          <w:sz w:val="24"/>
          <w:szCs w:val="24"/>
        </w:rPr>
        <w:t>ruas e</w:t>
      </w:r>
      <w:r w:rsidR="00BB0D11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290597"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="00290597">
        <w:rPr>
          <w:rFonts w:ascii="Times New Roman" w:hAnsi="Times New Roman" w:cs="Times New Roman"/>
          <w:sz w:val="24"/>
          <w:szCs w:val="24"/>
        </w:rPr>
        <w:t xml:space="preserve"> que habitam as redes sociais</w:t>
      </w:r>
      <w:r w:rsidR="00BB0D11">
        <w:rPr>
          <w:rFonts w:ascii="Times New Roman" w:hAnsi="Times New Roman" w:cs="Times New Roman"/>
          <w:sz w:val="24"/>
          <w:szCs w:val="24"/>
        </w:rPr>
        <w:t xml:space="preserve"> e juntos habitam o mundo</w:t>
      </w:r>
      <w:r w:rsidR="00EB1F19" w:rsidRPr="008D6AA9">
        <w:rPr>
          <w:rFonts w:ascii="Times New Roman" w:hAnsi="Times New Roman" w:cs="Times New Roman"/>
          <w:sz w:val="24"/>
          <w:szCs w:val="24"/>
        </w:rPr>
        <w:t>.</w:t>
      </w:r>
    </w:p>
    <w:p w:rsidR="00D46EBC" w:rsidRPr="00522913" w:rsidRDefault="00D46EBC" w:rsidP="00D46EBC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46EBC" w:rsidRPr="00522913" w:rsidRDefault="002C662E" w:rsidP="00D46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D46EBC" w:rsidRPr="00522913">
        <w:rPr>
          <w:rFonts w:ascii="Times New Roman" w:hAnsi="Times New Roman" w:cs="Times New Roman"/>
          <w:b/>
          <w:sz w:val="24"/>
          <w:szCs w:val="24"/>
        </w:rPr>
        <w:t xml:space="preserve"> Feminismo Negro e Educação Popular com </w:t>
      </w:r>
      <w:proofErr w:type="spellStart"/>
      <w:r w:rsidR="00D46EBC" w:rsidRPr="00522913">
        <w:rPr>
          <w:rFonts w:ascii="Times New Roman" w:hAnsi="Times New Roman" w:cs="Times New Roman"/>
          <w:b/>
          <w:sz w:val="24"/>
          <w:szCs w:val="24"/>
        </w:rPr>
        <w:t>Djamila</w:t>
      </w:r>
      <w:proofErr w:type="spellEnd"/>
      <w:r w:rsidR="00D46EBC" w:rsidRPr="00522913">
        <w:rPr>
          <w:rFonts w:ascii="Times New Roman" w:hAnsi="Times New Roman" w:cs="Times New Roman"/>
          <w:b/>
          <w:sz w:val="24"/>
          <w:szCs w:val="24"/>
        </w:rPr>
        <w:t xml:space="preserve"> Ribeiro</w:t>
      </w:r>
    </w:p>
    <w:p w:rsidR="00D46EBC" w:rsidRPr="00522913" w:rsidRDefault="00D46EBC" w:rsidP="00D46E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9" w:history="1">
        <w:r w:rsidRPr="0052291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https://www.youtube.com/watch?v=L1iby16YcmE</w:t>
        </w:r>
      </w:hyperlink>
    </w:p>
    <w:p w:rsidR="00D46EBC" w:rsidRPr="00522913" w:rsidRDefault="00D46EBC" w:rsidP="00D4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6EBC" w:rsidRDefault="002C662E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2530F">
        <w:rPr>
          <w:rFonts w:ascii="Times New Roman" w:hAnsi="Times New Roman" w:cs="Times New Roman"/>
          <w:sz w:val="24"/>
          <w:szCs w:val="24"/>
        </w:rPr>
        <w:t xml:space="preserve">ste encontro </w:t>
      </w:r>
      <w:r>
        <w:rPr>
          <w:rFonts w:ascii="Times New Roman" w:hAnsi="Times New Roman" w:cs="Times New Roman"/>
          <w:sz w:val="24"/>
          <w:szCs w:val="24"/>
        </w:rPr>
        <w:t xml:space="preserve">foi realizada por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representantes dos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ursinhos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populares: Lélia Gonzalez; TRIU;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Ma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loca Arte e Cultura; </w:t>
      </w:r>
      <w:proofErr w:type="spellStart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Colmé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ia</w:t>
      </w:r>
      <w:proofErr w:type="spellEnd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 </w:t>
      </w:r>
      <w:proofErr w:type="spellStart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Marielle</w:t>
      </w:r>
      <w:proofErr w:type="spellEnd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Franco</w:t>
      </w:r>
      <w:r w:rsidR="00BB0D11">
        <w:rPr>
          <w:rFonts w:ascii="Times New Roman" w:hAnsi="Times New Roman" w:cs="Times New Roman"/>
          <w:sz w:val="24"/>
          <w:szCs w:val="24"/>
          <w:shd w:val="clear" w:color="auto" w:fill="F9F9F9"/>
        </w:rPr>
        <w:t>, as mediadoras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B62DAA">
        <w:rPr>
          <w:rFonts w:ascii="Times New Roman" w:hAnsi="Times New Roman" w:cs="Times New Roman"/>
          <w:sz w:val="24"/>
          <w:szCs w:val="24"/>
          <w:shd w:val="clear" w:color="auto" w:fill="F9F9F9"/>
        </w:rPr>
        <w:t>conversam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com a </w:t>
      </w:r>
      <w:r w:rsidR="00BB0D11">
        <w:rPr>
          <w:rFonts w:ascii="Times New Roman" w:hAnsi="Times New Roman" w:cs="Times New Roman"/>
          <w:sz w:val="24"/>
          <w:szCs w:val="24"/>
          <w:shd w:val="clear" w:color="auto" w:fill="F9F9F9"/>
        </w:rPr>
        <w:t>f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ilósofa </w:t>
      </w:r>
      <w:proofErr w:type="spellStart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Djamila</w:t>
      </w:r>
      <w:proofErr w:type="spellEnd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Ribeiro sobre f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eminismo negro e educação popular. </w:t>
      </w:r>
      <w:r w:rsidR="00B62DAA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D</w:t>
      </w:r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e</w:t>
      </w:r>
      <w:r w:rsidR="00BB0D11">
        <w:rPr>
          <w:rFonts w:ascii="Times New Roman" w:hAnsi="Times New Roman" w:cs="Times New Roman"/>
          <w:sz w:val="24"/>
          <w:szCs w:val="24"/>
          <w:shd w:val="clear" w:color="auto" w:fill="F9F9F9"/>
        </w:rPr>
        <w:t>ntre os tantos temas debatidos, de</w:t>
      </w:r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stacamos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para dialogar neste texto, </w:t>
      </w:r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as questões de gênero, raça e classe compreendidas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pela autora </w:t>
      </w:r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como </w:t>
      </w:r>
      <w:proofErr w:type="spellStart"/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interseccionalidade</w:t>
      </w:r>
      <w:proofErr w:type="spellEnd"/>
      <w:r w:rsidR="00D46EBC" w:rsidRPr="008D6AA9">
        <w:rPr>
          <w:rStyle w:val="Refdenotaderodap"/>
          <w:rFonts w:ascii="Times New Roman" w:hAnsi="Times New Roman" w:cs="Times New Roman"/>
          <w:sz w:val="24"/>
          <w:szCs w:val="24"/>
          <w:shd w:val="clear" w:color="auto" w:fill="F9F9F9"/>
        </w:rPr>
        <w:footnoteReference w:id="4"/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B62DAA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no contexto das desigua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ldades históricas sofridas por</w:t>
      </w:r>
      <w:r w:rsidR="00B62DAA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mulheres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:rsidR="00D46EBC" w:rsidRPr="00C47BC8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Ribeiro ressalta que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compreensão do lugar social da mulher negra no contexto do trabalho e dos direitos trabalhistas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necessário entender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que 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emprego doméstico no Brasil tem uma relação direta com a escravidão, mulheres negras no pós abolição não foram incluídas de fato na sociedade brasileira.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las saíram da condição de escravas para a con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dição de empregadas domésticas 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hoje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somam em torno de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sete milhões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empre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gadas domésticas que não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são contempladas com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políticas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públicas para romper com 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ciclo de exclusão.</w:t>
      </w:r>
    </w:p>
    <w:p w:rsidR="00D46EBC" w:rsidRPr="00522913" w:rsidRDefault="00B62DAA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Segundo a autora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âmbito do feminismo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negro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Lélia Gonzalez 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Luiza Bairros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trazem a empregada doméstica como figura importante para se questionar raça, gênero e classe no Brasil, pois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historicamente ela é a mulher negra, figura invisível, que vive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 xml:space="preserve">relação da desigualdade, com um misto de afeto,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mas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está sempre na cozinha ou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no quarto de empregados, não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é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reconhecida socialmente.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Entender que a mulher negra é atravessada pel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as quest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ões de raça, classe e gênero de maneira diferente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é entender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como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nossa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sociedade foi estabelecida e como a opr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essão dessa mulher manté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m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essas hierarquias. Quando há a universalidade da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categoria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s como gênero,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raça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 classe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as mulheres negras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estão na base da pirâmide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têm as suas realidades contempladas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pois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elas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sofrem de maneira diferente as opr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essões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E e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stas opressões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agem de forma conjunta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colocando estas mulheres em um lugar de ma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ior vulnerabilidade, então não deve ser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uma questão de escolha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de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qual opressão 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iremos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combater.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</w:p>
    <w:p w:rsidR="00D46EBC" w:rsidRDefault="0039437D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Por exemplo, 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e não pens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armos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 maternidade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como uma questão de raça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historicamente fez com que mulheres negras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escravizadas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não tivessem o direito de vivenciar a sua maternidad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porque seus filhos foram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vendidos como mercadorias e elas foram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obrigadas a cuidar dos filhos das senhoras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; se não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levarmos em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conta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depois da abolição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essa lógica perdur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u na casa das famílias brancas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com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as mulheres negras e pobres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como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empregadas domésticas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não levamos em consideração que as mães negras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 pobres tê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m que enterrar seus filhos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que são assassinados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num país extremam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ente violento com jovens negros como o Brasil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estaremos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>, de maneira alguma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olhando raça,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gênero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classe </w:t>
      </w:r>
      <w:r w:rsidR="00523D6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como estruturas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que atravessam a vida dessas mulheres, ou seja, como dimensões da </w:t>
      </w:r>
      <w:proofErr w:type="spellStart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interseccionalidade</w:t>
      </w:r>
      <w:proofErr w:type="spellEnd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:rsidR="00D46EBC" w:rsidRPr="009B1A46" w:rsidRDefault="00D46EBC" w:rsidP="00D46EB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B1A46">
        <w:rPr>
          <w:rFonts w:ascii="Times New Roman" w:hAnsi="Times New Roman" w:cs="Times New Roman"/>
        </w:rPr>
        <w:t xml:space="preserve">[...] precisamos desagregar os dados de raça e gênero e ter certeza de que sabemos diferenciar o que está acontecendo em função de questões raciais e em função de questões de gênero. [...] Só assim a discriminação intersecional deixará de ser uma causa de desproteção para as mulheres. Só assim as discriminações racial e de gênero serão mais corretamente redirecionadas com o objetivo de garantir soluções mais eficazes. A </w:t>
      </w:r>
      <w:proofErr w:type="spellStart"/>
      <w:r w:rsidRPr="009B1A46">
        <w:rPr>
          <w:rFonts w:ascii="Times New Roman" w:hAnsi="Times New Roman" w:cs="Times New Roman"/>
        </w:rPr>
        <w:t>intersecionalidade</w:t>
      </w:r>
      <w:proofErr w:type="spellEnd"/>
      <w:r w:rsidRPr="009B1A46">
        <w:rPr>
          <w:rFonts w:ascii="Times New Roman" w:hAnsi="Times New Roman" w:cs="Times New Roman"/>
        </w:rPr>
        <w:t xml:space="preserve"> oferece uma oportunidade de fazermos com que todas as nossas políticas e práticas sejam, efetivamente, inclusivas e produtivas (CRENSHAW, s.d., p. 16).</w:t>
      </w:r>
    </w:p>
    <w:p w:rsidR="00D46EBC" w:rsidRPr="00522913" w:rsidRDefault="00D46EBC" w:rsidP="00D46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</w:p>
    <w:p w:rsidR="00D46EBC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Para Ribeiro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interseccionalidade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entre raça, classe e gênero deve ser pensada em todas as políticas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públicas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neste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momento de pandemia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 questão fica mais evidente, pois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 população negra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é 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que mora em casa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de um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único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cômodo com várias pessoas, lo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go não te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m com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o fazer o distanciamento social;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vive em áreas que não possui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sane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amento básico e nem água e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por isso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 não te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m condições de higiene adequada;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possui atendimento público à saúde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portanto, 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 </w:t>
      </w:r>
      <w:r w:rsidR="0039437D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que mais morre segundo a agência públic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a. Esta população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é 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que mais sente o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pe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so d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as opressões</w:t>
      </w:r>
      <w:r w:rsidR="0039437D">
        <w:rPr>
          <w:rFonts w:ascii="Times New Roman" w:hAnsi="Times New Roman" w:cs="Times New Roman"/>
          <w:sz w:val="24"/>
          <w:szCs w:val="24"/>
          <w:shd w:val="clear" w:color="auto" w:fill="F9F9F9"/>
        </w:rPr>
        <w:t>, então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6E32F5">
        <w:rPr>
          <w:rFonts w:ascii="Times New Roman" w:hAnsi="Times New Roman" w:cs="Times New Roman"/>
          <w:color w:val="0070C0"/>
          <w:sz w:val="24"/>
          <w:szCs w:val="24"/>
          <w:shd w:val="clear" w:color="auto" w:fill="F9F9F9"/>
        </w:rPr>
        <w:t xml:space="preserve"> 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para pensar um 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 xml:space="preserve">modelo alternativo de sociedade é necessário </w:t>
      </w:r>
      <w:r w:rsidR="0039437D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considerar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essas questões de maneira </w:t>
      </w:r>
      <w:r w:rsidR="00A43C72"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conjunta, interseccional, 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como questões que estruturam todas as relações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em sociedade.</w:t>
      </w:r>
    </w:p>
    <w:p w:rsidR="00D46EBC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9F9F9"/>
        </w:rPr>
      </w:pPr>
    </w:p>
    <w:p w:rsidR="00D46EBC" w:rsidRPr="00966A53" w:rsidRDefault="009F13DC" w:rsidP="00D46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D46EBC" w:rsidRPr="00966A53">
        <w:rPr>
          <w:rFonts w:ascii="Times New Roman" w:hAnsi="Times New Roman" w:cs="Times New Roman"/>
          <w:b/>
          <w:sz w:val="24"/>
          <w:szCs w:val="24"/>
        </w:rPr>
        <w:t xml:space="preserve"> Uma </w:t>
      </w:r>
      <w:r w:rsidR="00D46EBC" w:rsidRPr="00602673">
        <w:rPr>
          <w:rFonts w:ascii="Times New Roman" w:hAnsi="Times New Roman" w:cs="Times New Roman"/>
          <w:b/>
          <w:i/>
          <w:sz w:val="24"/>
          <w:szCs w:val="24"/>
        </w:rPr>
        <w:t>Live</w:t>
      </w:r>
      <w:r w:rsidR="00D46EBC" w:rsidRPr="00966A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6EBC" w:rsidRPr="00966A53">
        <w:rPr>
          <w:rFonts w:ascii="Times New Roman" w:hAnsi="Times New Roman" w:cs="Times New Roman"/>
          <w:b/>
          <w:sz w:val="24"/>
          <w:szCs w:val="24"/>
        </w:rPr>
        <w:t>Anti-racista</w:t>
      </w:r>
      <w:proofErr w:type="spellEnd"/>
      <w:r w:rsidR="00D46EBC" w:rsidRPr="00966A53">
        <w:rPr>
          <w:rFonts w:ascii="Times New Roman" w:hAnsi="Times New Roman" w:cs="Times New Roman"/>
          <w:b/>
          <w:sz w:val="24"/>
          <w:szCs w:val="24"/>
        </w:rPr>
        <w:t xml:space="preserve">! André Trigueiro </w:t>
      </w:r>
      <w:proofErr w:type="spellStart"/>
      <w:r w:rsidR="00D46EBC" w:rsidRPr="00966A53">
        <w:rPr>
          <w:rFonts w:ascii="Times New Roman" w:hAnsi="Times New Roman" w:cs="Times New Roman"/>
          <w:b/>
          <w:sz w:val="24"/>
          <w:szCs w:val="24"/>
        </w:rPr>
        <w:t>Djamila</w:t>
      </w:r>
      <w:proofErr w:type="spellEnd"/>
      <w:r w:rsidR="00D46EBC" w:rsidRPr="00966A53">
        <w:rPr>
          <w:rFonts w:ascii="Times New Roman" w:hAnsi="Times New Roman" w:cs="Times New Roman"/>
          <w:b/>
          <w:sz w:val="24"/>
          <w:szCs w:val="24"/>
        </w:rPr>
        <w:t xml:space="preserve"> Ribeiro</w:t>
      </w:r>
    </w:p>
    <w:p w:rsidR="00D46EBC" w:rsidRPr="00966A53" w:rsidRDefault="00D46EBC" w:rsidP="00D46EBC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66A53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10" w:history="1">
        <w:r w:rsidRPr="00966A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https://www.youtube.com/watch?v=HJZDo8V8Wf4</w:t>
        </w:r>
      </w:hyperlink>
    </w:p>
    <w:p w:rsidR="00D46EBC" w:rsidRDefault="00D46EBC" w:rsidP="00D4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6EBC" w:rsidRPr="00522913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André Trigueiro conversa com 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>a autora do livro</w:t>
      </w:r>
      <w:r w:rsidR="00A43C72" w:rsidRP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A43C72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seu livro “O que é lugar de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fala?”,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Djamila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Ribeiro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sobre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temas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lugar de fala;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colorismo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derrubada de estátuas de racistas do passado; protestos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antirracistas nos EUA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no Brasil;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desigualdade racial no Brasil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>violações de direitos, opressões e violências contra a mulher. A nossa ênfase,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neste texto,</w:t>
      </w:r>
      <w:r w:rsidRPr="008D6AA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é na compreensão sobre lugar de fala.</w:t>
      </w:r>
    </w:p>
    <w:p w:rsidR="00D46EBC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Trigueiro pergunta a Ribeiro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se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pessoas brancas têm 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>“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lugar de fala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>”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para discutir racismo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, recuperando a afirmação de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Silvio Almeida,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na participação no Roda Viva (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TV Cultura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),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de que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“sem os brancos não é po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ssível superar o racismo”. Ribeiro 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ressalta que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tema gerou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polêmica nas redes sociais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por parte de algumas pessoas, porque discutir lugar de fala é discutir lugar de poder.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Para a autora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lugar de fala não tem a ver com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que cada um pode ou não falar,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ou seja, o que é interdito ou autorizado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. Pensar lugar de fala é primeiramente refutar o interdito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 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já está posto, por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exemplo, na Filosofia 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na História só estudamos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referências de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homens brancos europeus,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não porque estes autores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sã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mais inteligentes e geniais, e sim,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porque existe uma sociedade estruturada em desigualdades que não permite</w:t>
      </w:r>
      <w:r w:rsidR="00A43C72">
        <w:rPr>
          <w:rFonts w:ascii="Times New Roman" w:hAnsi="Times New Roman" w:cs="Times New Roman"/>
          <w:sz w:val="24"/>
          <w:szCs w:val="24"/>
          <w:shd w:val="clear" w:color="auto" w:fill="F9F9F9"/>
        </w:rPr>
        <w:t>m que homens e mulheres negra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 tenham as mesmas oportunidades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isso é discutir lugar de fala. É desvelar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processos históricos que criam hegemonias q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ue são naturalizadas,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são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entendidas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com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uma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construção social, que faz com que em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espaços acadêmicos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não se tenha lugar para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Zélia Gonzalez, Sueli Carneiro,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Achille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522913">
        <w:rPr>
          <w:rFonts w:ascii="Times New Roman" w:hAnsi="Times New Roman" w:cs="Times New Roman"/>
          <w:sz w:val="24"/>
          <w:szCs w:val="24"/>
        </w:rPr>
        <w:t>Mbembe</w:t>
      </w:r>
      <w:proofErr w:type="spellEnd"/>
      <w:r w:rsidRPr="005229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Abdias do Nascimento e uma sé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rie de autores negros importantes, isso significa que já tem um interdito. </w:t>
      </w:r>
    </w:p>
    <w:p w:rsidR="00D46EBC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iscutir lugar de fala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 discutir a partir do lugar social construído historicamente. P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essoas brancas v</w:t>
      </w:r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m de um lugar social construído na base da opressão de outros grupos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 uma série de oportunidades 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privilégio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sociais</w:t>
      </w:r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gera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o privilégio epistêmico. Já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pessoas negras,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mais especificamente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mulheres negras, parte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 lugar so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cial em que as oportunidades foram historicamente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restringidas,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tiveram menos oportunidades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nenhum privilégio, consequentemente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as produções, as vozes e visões de mundo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destas mulheres são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invisibilizadas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Desnaturalizar essa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hegemonia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perceber que se trata de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hierarquia construída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historicamente e localizada socialmente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reconhecer que estas mulheres tê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m 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ugar de fala.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pessoas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brancas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reconhecerem que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estão localizadas 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lugar de privilégios, oportunidades e benefícios faz com que elas tenham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dever de falar sobre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racismo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entender seus impa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ctos na sociedade.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importante que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pessoas brancas questionem o que é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branquitude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>porque</w:t>
      </w:r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diz Grada </w:t>
      </w:r>
      <w:proofErr w:type="spellStart"/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>Kilomba</w:t>
      </w:r>
      <w:proofErr w:type="spellEnd"/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necessário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discutir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bra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nquitude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metáfora do poder. 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discussão de </w:t>
      </w:r>
      <w:r w:rsidRPr="005229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proofErr w:type="spellStart"/>
      <w:r w:rsidRPr="005229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critical</w:t>
      </w:r>
      <w:proofErr w:type="spellEnd"/>
      <w:r w:rsidRPr="005229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229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whiteness</w:t>
      </w:r>
      <w:proofErr w:type="spellEnd"/>
      <w:r w:rsidRPr="005229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="006837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Alemanha, nos EUA 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no Brasil</w:t>
      </w:r>
      <w:r w:rsidR="006837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fundamental para se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compreender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esses processos históricos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como o racismo é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construído</w:t>
      </w:r>
      <w:r w:rsidR="00A43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socialmente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46EBC" w:rsidRPr="00E24A15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Para Ribeiro</w:t>
      </w:r>
      <w:r w:rsidR="0068374B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tais questões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leva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 feminismo negro a refutar uma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visão universal de mulher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como quis 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movimento femi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nista hegemônico, pois somos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>várias mulheres, partimos de vários lugares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sociais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1841 quando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Sojouner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Truth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, fez 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discurso</w:t>
      </w:r>
      <w:r w:rsidRPr="00C80619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na convenção d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direito das mulheres em Ohio,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“e eu não sou uma mulher?”, ela estava questionando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 lugar social da mulher negra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ela olhava a </w:t>
      </w:r>
      <w:r w:rsidRPr="00E24A15">
        <w:rPr>
          <w:rFonts w:ascii="Times New Roman" w:hAnsi="Times New Roman" w:cs="Times New Roman"/>
          <w:sz w:val="24"/>
          <w:szCs w:val="24"/>
          <w:shd w:val="clear" w:color="auto" w:fill="F9F9F9"/>
        </w:rPr>
        <w:t>realidade das mulheres do movimento sufragista e questionava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 seu lugar social:</w:t>
      </w:r>
    </w:p>
    <w:p w:rsidR="00D46EBC" w:rsidRPr="00E24A15" w:rsidRDefault="00D46EBC" w:rsidP="00D46EBC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E24A15">
        <w:rPr>
          <w:rFonts w:ascii="Times New Roman" w:hAnsi="Times New Roman" w:cs="Times New Roman"/>
        </w:rPr>
        <w:t>[...] Aquele homem ali diz que é preciso ajudar as mulheres a subir numa carruagem, é preciso carregar elas quando atravessam um lamaçal e elas devem ocupar sempre os melhores lugares. Nunca ninguém me ajuda a subir numa carruagem, a passar por cima da lama ou me cede o melhor lugar! E não sou uma mulher? [...]. Pari cinco filhos e a maioria deles foi vendida como escravos. Quando manifestei minha dor de mãe, ninguém, a não ser Jesus, me ouviu! E não sou uma mulher? (</w:t>
      </w:r>
      <w:proofErr w:type="spellStart"/>
      <w:r w:rsidRPr="00E24A15">
        <w:rPr>
          <w:rFonts w:ascii="Times New Roman" w:hAnsi="Times New Roman" w:cs="Times New Roman"/>
        </w:rPr>
        <w:t>Sojourner</w:t>
      </w:r>
      <w:proofErr w:type="spellEnd"/>
      <w:r w:rsidRPr="00E24A15">
        <w:rPr>
          <w:rFonts w:ascii="Times New Roman" w:hAnsi="Times New Roman" w:cs="Times New Roman"/>
        </w:rPr>
        <w:t xml:space="preserve"> </w:t>
      </w:r>
      <w:proofErr w:type="spellStart"/>
      <w:r w:rsidRPr="00E24A15">
        <w:rPr>
          <w:rFonts w:ascii="Times New Roman" w:hAnsi="Times New Roman" w:cs="Times New Roman"/>
        </w:rPr>
        <w:t>Truth</w:t>
      </w:r>
      <w:proofErr w:type="spellEnd"/>
      <w:r w:rsidRPr="00E24A15">
        <w:rPr>
          <w:rFonts w:ascii="Times New Roman" w:hAnsi="Times New Roman" w:cs="Times New Roman"/>
        </w:rPr>
        <w:t xml:space="preserve"> apud RIBEIRO, 2017, p. 13).</w:t>
      </w:r>
    </w:p>
    <w:p w:rsidR="00D46EBC" w:rsidRDefault="00D46EBC" w:rsidP="00D46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</w:p>
    <w:p w:rsidR="00D46EBC" w:rsidRDefault="00A43C72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Ribeiro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diz que, por mais que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não a entendamos como feminista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proofErr w:type="spellStart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Truth</w:t>
      </w:r>
      <w:proofErr w:type="spellEnd"/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foi muito importante para as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feministas negras, a própria bel </w:t>
      </w:r>
      <w:proofErr w:type="spellStart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hooks</w:t>
      </w:r>
      <w:proofErr w:type="spellEnd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deu o título ao seu primeiro libro “e eu não sou uma mulher?”, em 1981, para questionar a reprodução do discurso do poder e hierarquizar vidas, ou eleger quais sujeitos se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rão representados, não levando em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consideração a realidade de mulheres negras, indígenas, pobres, lésbicas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 outras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S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existem mulheres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negras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 movimento fem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inista precisa ser antirracista;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se existem mulheres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lésbicas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 movimento feminista precisa ser </w:t>
      </w:r>
      <w:proofErr w:type="spellStart"/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lgbtqfóbico</w:t>
      </w:r>
      <w:proofErr w:type="spellEnd"/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 assim por diante,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para não criarmos hierarquias com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aquela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 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mulheres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que são atravessada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 por outras iden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tidades, 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não </w:t>
      </w:r>
      <w:proofErr w:type="spellStart"/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>invisibilizar</w:t>
      </w:r>
      <w:proofErr w:type="spellEnd"/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o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seu lugar de fala.</w:t>
      </w:r>
      <w:r w:rsidR="00D46EBC" w:rsidRPr="007D6A0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Ribeiro diz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tanto Lélia Gonzalez, quanto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Patrícia Hill Collins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vão afirmar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>a mulher negra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parte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de um lugar de fala diferente, pois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vivencia gênero de form</w:t>
      </w:r>
      <w:r w:rsidR="00D46EBC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 diferente da mulher branca, bem como vivencia raça de forma diferente </w:t>
      </w:r>
      <w:r w:rsidR="00D46EBC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do homem negro. </w:t>
      </w:r>
    </w:p>
    <w:p w:rsidR="00D46EBC" w:rsidRPr="00E24A15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Ribeiro esclarece que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quando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tratamos de 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lugar de fala de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mulheres negras 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que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têm suas vidas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atravessadas por raça, classe e gênero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D673B6" w:rsidRP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D673B6"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estamos falando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do seu lugar social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racismo é estrutural,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assim como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capitalismo,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sexismo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machismo, patriarcalismo e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>igualemente</w:t>
      </w:r>
      <w:proofErr w:type="spellEnd"/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geram opressões que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estrutura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m a sociedade, por isso,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não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podemos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pensar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estas opressões de modo separado.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Para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Lélia Gonzalez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pensar raça como est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rutura perde-se a sua potência, isso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significa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lançar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um olhar interseccional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o problema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, pois as mulheres são travessada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s por diversas identidades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.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A partir deste lugar social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esta</w:t>
      </w:r>
      <w:r w:rsidR="00D673B6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s mulheres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compa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rtilham experiências de não acesso à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educação de qualidade, alta taxa de natalidade materna, </w:t>
      </w:r>
      <w:proofErr w:type="spellStart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>feminício</w:t>
      </w:r>
      <w:proofErr w:type="spellEnd"/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alta taxa de 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en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carceramento,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e estas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não são experiências individuais</w:t>
      </w:r>
      <w:r w:rsidR="00072BA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 sim de grupos, então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o </w:t>
      </w:r>
      <w:r w:rsidRPr="00522913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debate é estrutural. </w:t>
      </w:r>
    </w:p>
    <w:p w:rsidR="00D46EBC" w:rsidRDefault="00D46EBC" w:rsidP="00D46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072BA7">
        <w:rPr>
          <w:rFonts w:ascii="Times New Roman" w:hAnsi="Times New Roman" w:cs="Times New Roman"/>
          <w:sz w:val="24"/>
          <w:szCs w:val="24"/>
        </w:rPr>
        <w:t xml:space="preserve">A autora diz que </w:t>
      </w:r>
      <w:r>
        <w:rPr>
          <w:rFonts w:ascii="Times New Roman" w:hAnsi="Times New Roman" w:cs="Times New Roman"/>
          <w:sz w:val="24"/>
          <w:szCs w:val="24"/>
        </w:rPr>
        <w:t>a mulher negra vai viver no lugar d</w:t>
      </w:r>
      <w:r w:rsidRPr="00522913">
        <w:rPr>
          <w:rFonts w:ascii="Times New Roman" w:hAnsi="Times New Roman" w:cs="Times New Roman"/>
          <w:sz w:val="24"/>
          <w:szCs w:val="24"/>
        </w:rPr>
        <w:t>a dor</w:t>
      </w:r>
      <w:r>
        <w:rPr>
          <w:rFonts w:ascii="Times New Roman" w:hAnsi="Times New Roman" w:cs="Times New Roman"/>
          <w:sz w:val="24"/>
          <w:szCs w:val="24"/>
        </w:rPr>
        <w:t>, porque vive</w:t>
      </w:r>
      <w:r w:rsidRPr="00522913">
        <w:rPr>
          <w:rFonts w:ascii="Times New Roman" w:hAnsi="Times New Roman" w:cs="Times New Roman"/>
          <w:sz w:val="24"/>
          <w:szCs w:val="24"/>
        </w:rPr>
        <w:t xml:space="preserve"> numa sociedade violenta, </w:t>
      </w:r>
      <w:r>
        <w:rPr>
          <w:rFonts w:ascii="Times New Roman" w:hAnsi="Times New Roman" w:cs="Times New Roman"/>
          <w:sz w:val="24"/>
          <w:szCs w:val="24"/>
        </w:rPr>
        <w:t>mas como ensina Lélia Gonzalez</w:t>
      </w:r>
      <w:r w:rsidR="00072BA7">
        <w:rPr>
          <w:rFonts w:ascii="Times New Roman" w:hAnsi="Times New Roman" w:cs="Times New Roman"/>
          <w:sz w:val="24"/>
          <w:szCs w:val="24"/>
        </w:rPr>
        <w:t>, vai também viver no lugar da</w:t>
      </w:r>
      <w:r>
        <w:rPr>
          <w:rFonts w:ascii="Times New Roman" w:hAnsi="Times New Roman" w:cs="Times New Roman"/>
          <w:sz w:val="24"/>
          <w:szCs w:val="24"/>
        </w:rPr>
        <w:t xml:space="preserve"> luta e </w:t>
      </w:r>
      <w:r w:rsidR="00D673B6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resistência, </w:t>
      </w:r>
      <w:r w:rsidR="00D673B6">
        <w:rPr>
          <w:rFonts w:ascii="Times New Roman" w:hAnsi="Times New Roman" w:cs="Times New Roman"/>
          <w:sz w:val="24"/>
          <w:szCs w:val="24"/>
        </w:rPr>
        <w:t xml:space="preserve">em espaços como </w:t>
      </w:r>
      <w:r>
        <w:rPr>
          <w:rFonts w:ascii="Times New Roman" w:hAnsi="Times New Roman" w:cs="Times New Roman"/>
          <w:sz w:val="24"/>
          <w:szCs w:val="24"/>
        </w:rPr>
        <w:t xml:space="preserve">a academia, na autoria de livros, no </w:t>
      </w:r>
      <w:r w:rsidRPr="00522913">
        <w:rPr>
          <w:rFonts w:ascii="Times New Roman" w:hAnsi="Times New Roman" w:cs="Times New Roman"/>
          <w:sz w:val="24"/>
          <w:szCs w:val="24"/>
        </w:rPr>
        <w:t xml:space="preserve">candomblé </w:t>
      </w:r>
      <w:r>
        <w:rPr>
          <w:rFonts w:ascii="Times New Roman" w:hAnsi="Times New Roman" w:cs="Times New Roman"/>
          <w:sz w:val="24"/>
          <w:szCs w:val="24"/>
        </w:rPr>
        <w:t xml:space="preserve">e em outros </w:t>
      </w:r>
      <w:r w:rsidR="00072BA7">
        <w:rPr>
          <w:rFonts w:ascii="Times New Roman" w:hAnsi="Times New Roman" w:cs="Times New Roman"/>
          <w:sz w:val="24"/>
          <w:szCs w:val="24"/>
        </w:rPr>
        <w:t xml:space="preserve">tantos </w:t>
      </w:r>
      <w:r>
        <w:rPr>
          <w:rFonts w:ascii="Times New Roman" w:hAnsi="Times New Roman" w:cs="Times New Roman"/>
          <w:sz w:val="24"/>
          <w:szCs w:val="24"/>
        </w:rPr>
        <w:t xml:space="preserve">modos de </w:t>
      </w:r>
      <w:r w:rsidRPr="00522913">
        <w:rPr>
          <w:rFonts w:ascii="Times New Roman" w:hAnsi="Times New Roman" w:cs="Times New Roman"/>
          <w:sz w:val="24"/>
          <w:szCs w:val="24"/>
        </w:rPr>
        <w:t>existência e humanidade</w:t>
      </w:r>
      <w:r>
        <w:rPr>
          <w:rFonts w:ascii="Times New Roman" w:hAnsi="Times New Roman" w:cs="Times New Roman"/>
          <w:sz w:val="24"/>
          <w:szCs w:val="24"/>
        </w:rPr>
        <w:t>. Por isso, é importante e necessário que mulheres falem, escrevam, pautem e “saiam do lugar” historicamente construído, para legitimar</w:t>
      </w:r>
      <w:r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D673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913">
        <w:rPr>
          <w:rFonts w:ascii="Times New Roman" w:hAnsi="Times New Roman" w:cs="Times New Roman"/>
          <w:sz w:val="24"/>
          <w:szCs w:val="24"/>
        </w:rPr>
        <w:t>lugar de outras possibilidades de existência</w:t>
      </w:r>
      <w:r>
        <w:rPr>
          <w:rFonts w:ascii="Times New Roman" w:hAnsi="Times New Roman" w:cs="Times New Roman"/>
          <w:sz w:val="24"/>
          <w:szCs w:val="24"/>
        </w:rPr>
        <w:t xml:space="preserve"> que é também seu lugar de fala</w:t>
      </w:r>
      <w:r w:rsidR="00D67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52E" w:rsidRDefault="004D052E" w:rsidP="004D05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43E" w:rsidRPr="00FC4610" w:rsidRDefault="004D052E" w:rsidP="00FC4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61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C1543E" w:rsidRPr="00863E55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6D005E" w:rsidRDefault="006D005E" w:rsidP="00C154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05E" w:rsidRDefault="006D005E" w:rsidP="006D0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E55">
        <w:rPr>
          <w:rFonts w:ascii="Times New Roman" w:hAnsi="Times New Roman" w:cs="Times New Roman"/>
          <w:sz w:val="24"/>
          <w:szCs w:val="24"/>
        </w:rPr>
        <w:t xml:space="preserve">É necessário cada vez mais forjar espaços para o </w:t>
      </w:r>
      <w:proofErr w:type="spellStart"/>
      <w:r w:rsidRPr="00863E55">
        <w:rPr>
          <w:rFonts w:ascii="Times New Roman" w:hAnsi="Times New Roman" w:cs="Times New Roman"/>
          <w:sz w:val="24"/>
          <w:szCs w:val="24"/>
        </w:rPr>
        <w:t>empoderamento</w:t>
      </w:r>
      <w:proofErr w:type="spellEnd"/>
      <w:r w:rsidRPr="00863E55">
        <w:rPr>
          <w:rFonts w:ascii="Times New Roman" w:hAnsi="Times New Roman" w:cs="Times New Roman"/>
          <w:sz w:val="24"/>
          <w:szCs w:val="24"/>
        </w:rPr>
        <w:t xml:space="preserve"> de mulheres, </w:t>
      </w:r>
      <w:r w:rsidR="00D43F72">
        <w:rPr>
          <w:rFonts w:ascii="Times New Roman" w:hAnsi="Times New Roman" w:cs="Times New Roman"/>
          <w:sz w:val="24"/>
          <w:szCs w:val="24"/>
        </w:rPr>
        <w:t xml:space="preserve">reivindicação de suas pautas, </w:t>
      </w:r>
      <w:proofErr w:type="spellStart"/>
      <w:r w:rsidRPr="00863E55">
        <w:rPr>
          <w:rFonts w:ascii="Times New Roman" w:hAnsi="Times New Roman" w:cs="Times New Roman"/>
          <w:sz w:val="24"/>
          <w:szCs w:val="24"/>
        </w:rPr>
        <w:t>ressignificando</w:t>
      </w:r>
      <w:proofErr w:type="spellEnd"/>
      <w:r w:rsidRPr="00863E55">
        <w:rPr>
          <w:rFonts w:ascii="Times New Roman" w:hAnsi="Times New Roman" w:cs="Times New Roman"/>
          <w:sz w:val="24"/>
          <w:szCs w:val="24"/>
        </w:rPr>
        <w:t xml:space="preserve"> valores e desenvolvendo a participação ativa e crítica, com debates que dialoguem com as desigualdades que permeiam as relaçõ</w:t>
      </w:r>
      <w:r>
        <w:rPr>
          <w:rFonts w:ascii="Times New Roman" w:hAnsi="Times New Roman" w:cs="Times New Roman"/>
          <w:sz w:val="24"/>
          <w:szCs w:val="24"/>
        </w:rPr>
        <w:t>es de gênero também na educação, percebemos isso com a</w:t>
      </w:r>
      <w:r w:rsidR="00D43F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prática</w:t>
      </w:r>
      <w:r w:rsidR="00D43F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ciberfeministas</w:t>
      </w:r>
      <w:proofErr w:type="spellEnd"/>
      <w:r w:rsidR="00D43F7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D43F72" w:rsidRPr="00D43F72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="00D43F72" w:rsidRPr="00D43F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530F">
        <w:rPr>
          <w:rFonts w:ascii="Times New Roman" w:hAnsi="Times New Roman" w:cs="Times New Roman"/>
          <w:sz w:val="24"/>
          <w:szCs w:val="24"/>
        </w:rPr>
        <w:t xml:space="preserve">com </w:t>
      </w:r>
      <w:proofErr w:type="spellStart"/>
      <w:r w:rsidR="00C2530F" w:rsidRPr="00353231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C2530F" w:rsidRPr="00522913">
        <w:rPr>
          <w:rFonts w:ascii="Times New Roman" w:hAnsi="Times New Roman" w:cs="Times New Roman"/>
          <w:sz w:val="24"/>
          <w:szCs w:val="24"/>
        </w:rPr>
        <w:t xml:space="preserve"> </w:t>
      </w:r>
      <w:r w:rsidR="00C2530F" w:rsidRPr="00CD068F">
        <w:rPr>
          <w:rFonts w:ascii="Times New Roman" w:hAnsi="Times New Roman" w:cs="Times New Roman"/>
          <w:i/>
          <w:sz w:val="24"/>
          <w:szCs w:val="24"/>
        </w:rPr>
        <w:t>streaming</w:t>
      </w:r>
      <w:r w:rsidR="00C2530F">
        <w:rPr>
          <w:rFonts w:ascii="Times New Roman" w:hAnsi="Times New Roman" w:cs="Times New Roman"/>
          <w:i/>
          <w:sz w:val="24"/>
          <w:szCs w:val="24"/>
        </w:rPr>
        <w:t>.</w:t>
      </w:r>
      <w:r w:rsidR="00C253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Pr="00863E55">
        <w:rPr>
          <w:rFonts w:ascii="Times New Roman" w:hAnsi="Times New Roman" w:cs="Times New Roman"/>
          <w:sz w:val="24"/>
          <w:szCs w:val="24"/>
        </w:rPr>
        <w:t xml:space="preserve">A ocupação desses espaços promove </w:t>
      </w:r>
      <w:r w:rsidR="00C2530F">
        <w:rPr>
          <w:rFonts w:ascii="Times New Roman" w:hAnsi="Times New Roman" w:cs="Times New Roman"/>
          <w:sz w:val="24"/>
          <w:szCs w:val="24"/>
        </w:rPr>
        <w:t xml:space="preserve">mudanças, remodela e desafia </w:t>
      </w:r>
      <w:r w:rsidRPr="00863E55">
        <w:rPr>
          <w:rFonts w:ascii="Times New Roman" w:hAnsi="Times New Roman" w:cs="Times New Roman"/>
          <w:sz w:val="24"/>
          <w:szCs w:val="24"/>
        </w:rPr>
        <w:t xml:space="preserve">coletivos de mulheres a repensar estratégias de atuação, papéis, repertórios de mobilização, modos </w:t>
      </w:r>
      <w:r w:rsidR="004D052E">
        <w:rPr>
          <w:rFonts w:ascii="Times New Roman" w:hAnsi="Times New Roman" w:cs="Times New Roman"/>
          <w:sz w:val="24"/>
          <w:szCs w:val="24"/>
        </w:rPr>
        <w:t xml:space="preserve">de </w:t>
      </w:r>
      <w:r w:rsidRPr="00863E55">
        <w:rPr>
          <w:rFonts w:ascii="Times New Roman" w:hAnsi="Times New Roman" w:cs="Times New Roman"/>
          <w:sz w:val="24"/>
          <w:szCs w:val="24"/>
        </w:rPr>
        <w:t>engajamento e de produção de saberes sem fron</w:t>
      </w:r>
      <w:r w:rsidR="00C2530F">
        <w:rPr>
          <w:rFonts w:ascii="Times New Roman" w:hAnsi="Times New Roman" w:cs="Times New Roman"/>
          <w:sz w:val="24"/>
          <w:szCs w:val="24"/>
        </w:rPr>
        <w:t>teiras geográficas e espaciais e possibilitam</w:t>
      </w:r>
      <w:r w:rsidRPr="00863E55">
        <w:rPr>
          <w:rFonts w:ascii="Times New Roman" w:hAnsi="Times New Roman" w:cs="Times New Roman"/>
          <w:sz w:val="24"/>
          <w:szCs w:val="24"/>
        </w:rPr>
        <w:t xml:space="preserve"> a representação de valores e interesses.</w:t>
      </w:r>
    </w:p>
    <w:p w:rsidR="006345D3" w:rsidRDefault="004D052E" w:rsidP="00FC4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Práticas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</w:t>
      </w:r>
      <w:r w:rsidR="000E66E7">
        <w:rPr>
          <w:rFonts w:ascii="Times New Roman" w:hAnsi="Times New Roman" w:cs="Times New Roman"/>
          <w:sz w:val="24"/>
          <w:szCs w:val="24"/>
        </w:rPr>
        <w:t>r</w:t>
      </w:r>
      <w:r w:rsidR="006D005E" w:rsidRPr="00863E55">
        <w:rPr>
          <w:rFonts w:ascii="Times New Roman" w:hAnsi="Times New Roman" w:cs="Times New Roman"/>
          <w:sz w:val="24"/>
          <w:szCs w:val="24"/>
        </w:rPr>
        <w:t>feministas</w:t>
      </w:r>
      <w:proofErr w:type="spellEnd"/>
      <w:r w:rsidR="006D005E" w:rsidRPr="00863E55">
        <w:rPr>
          <w:rFonts w:ascii="Times New Roman" w:hAnsi="Times New Roman" w:cs="Times New Roman"/>
          <w:sz w:val="24"/>
          <w:szCs w:val="24"/>
        </w:rPr>
        <w:t xml:space="preserve"> em redes sociais </w:t>
      </w:r>
      <w:r>
        <w:rPr>
          <w:rFonts w:ascii="Times New Roman" w:hAnsi="Times New Roman" w:cs="Times New Roman"/>
          <w:sz w:val="24"/>
          <w:szCs w:val="24"/>
        </w:rPr>
        <w:t xml:space="preserve">suscitam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multiletramentos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compreendidos como múltiplo</w:t>
      </w:r>
      <w:r w:rsidR="006D005E" w:rsidRPr="00863E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heterogêneos e multifacetados. N</w:t>
      </w:r>
      <w:r w:rsidR="006D005E" w:rsidRPr="00863E55">
        <w:rPr>
          <w:rFonts w:ascii="Times New Roman" w:hAnsi="Times New Roman" w:cs="Times New Roman"/>
          <w:sz w:val="24"/>
          <w:szCs w:val="24"/>
        </w:rPr>
        <w:t>estas práticas sociais e</w:t>
      </w:r>
      <w:r>
        <w:rPr>
          <w:rFonts w:ascii="Times New Roman" w:hAnsi="Times New Roman" w:cs="Times New Roman"/>
          <w:sz w:val="24"/>
          <w:szCs w:val="24"/>
        </w:rPr>
        <w:t>mergem</w:t>
      </w:r>
      <w:r w:rsidR="00C253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força e intensidade</w:t>
      </w:r>
      <w:r w:rsidR="00C253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informações e conhecimentos na interação </w:t>
      </w:r>
      <w:r w:rsidR="00C2530F">
        <w:rPr>
          <w:rFonts w:ascii="Times New Roman" w:hAnsi="Times New Roman" w:cs="Times New Roman"/>
          <w:sz w:val="24"/>
          <w:szCs w:val="24"/>
        </w:rPr>
        <w:t xml:space="preserve">e mediação feita </w:t>
      </w:r>
      <w:r>
        <w:rPr>
          <w:rFonts w:ascii="Times New Roman" w:hAnsi="Times New Roman" w:cs="Times New Roman"/>
          <w:sz w:val="24"/>
          <w:szCs w:val="24"/>
        </w:rPr>
        <w:t xml:space="preserve">entre as </w:t>
      </w:r>
      <w:r w:rsidRPr="00863E55">
        <w:rPr>
          <w:rFonts w:ascii="Times New Roman" w:hAnsi="Times New Roman" w:cs="Times New Roman"/>
          <w:sz w:val="24"/>
          <w:szCs w:val="24"/>
        </w:rPr>
        <w:t xml:space="preserve">praticantes culturais </w:t>
      </w:r>
      <w:r>
        <w:rPr>
          <w:rFonts w:ascii="Times New Roman" w:hAnsi="Times New Roman" w:cs="Times New Roman"/>
          <w:sz w:val="24"/>
          <w:szCs w:val="24"/>
        </w:rPr>
        <w:t xml:space="preserve">e seu público. Portanto, são </w:t>
      </w:r>
      <w:r w:rsidR="006D005E" w:rsidRPr="00863E55">
        <w:rPr>
          <w:rFonts w:ascii="Times New Roman" w:hAnsi="Times New Roman" w:cs="Times New Roman"/>
          <w:sz w:val="24"/>
          <w:szCs w:val="24"/>
        </w:rPr>
        <w:t xml:space="preserve">espaços </w:t>
      </w:r>
      <w:r>
        <w:rPr>
          <w:rFonts w:ascii="Times New Roman" w:hAnsi="Times New Roman" w:cs="Times New Roman"/>
          <w:sz w:val="24"/>
          <w:szCs w:val="24"/>
        </w:rPr>
        <w:t>e tempos conectados por</w:t>
      </w:r>
      <w:r w:rsidR="006D005E" w:rsidRPr="00863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rede técnica e humana que possibilita</w:t>
      </w:r>
      <w:r w:rsidR="006D005E" w:rsidRPr="00863E55">
        <w:rPr>
          <w:rFonts w:ascii="Times New Roman" w:hAnsi="Times New Roman" w:cs="Times New Roman"/>
          <w:sz w:val="24"/>
          <w:szCs w:val="24"/>
        </w:rPr>
        <w:t xml:space="preserve"> criar, colaborar e compartilhar experiências e saberes críticos</w:t>
      </w:r>
      <w:r>
        <w:rPr>
          <w:rFonts w:ascii="Times New Roman" w:hAnsi="Times New Roman" w:cs="Times New Roman"/>
          <w:sz w:val="24"/>
          <w:szCs w:val="24"/>
        </w:rPr>
        <w:t xml:space="preserve"> para a compreensão e enfrentamento da realidade social</w:t>
      </w:r>
      <w:r w:rsidR="00FC46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511" w:rsidRPr="00FC4610" w:rsidRDefault="00FC4610" w:rsidP="00C25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E55">
        <w:rPr>
          <w:rFonts w:ascii="Times New Roman" w:hAnsi="Times New Roman" w:cs="Times New Roman"/>
          <w:sz w:val="24"/>
          <w:szCs w:val="24"/>
        </w:rPr>
        <w:t xml:space="preserve">Compreender tais fenômenos como mediadores de conhecimentos construídos por mulheres e que contribuem para </w:t>
      </w:r>
      <w:r w:rsidR="00251871">
        <w:rPr>
          <w:rFonts w:ascii="Times New Roman" w:hAnsi="Times New Roman" w:cs="Times New Roman"/>
          <w:sz w:val="24"/>
          <w:szCs w:val="24"/>
        </w:rPr>
        <w:t xml:space="preserve">práticas </w:t>
      </w:r>
      <w:r w:rsidRPr="00863E55">
        <w:rPr>
          <w:rFonts w:ascii="Times New Roman" w:hAnsi="Times New Roman" w:cs="Times New Roman"/>
          <w:sz w:val="24"/>
          <w:szCs w:val="24"/>
        </w:rPr>
        <w:t>crítica</w:t>
      </w:r>
      <w:r w:rsidR="00251871">
        <w:rPr>
          <w:rFonts w:ascii="Times New Roman" w:hAnsi="Times New Roman" w:cs="Times New Roman"/>
          <w:sz w:val="24"/>
          <w:szCs w:val="24"/>
        </w:rPr>
        <w:t>s</w:t>
      </w:r>
      <w:r w:rsidRPr="00863E55">
        <w:rPr>
          <w:rFonts w:ascii="Times New Roman" w:hAnsi="Times New Roman" w:cs="Times New Roman"/>
          <w:sz w:val="24"/>
          <w:szCs w:val="24"/>
        </w:rPr>
        <w:t xml:space="preserve"> é fundamental</w:t>
      </w:r>
      <w:r>
        <w:rPr>
          <w:rFonts w:ascii="Times New Roman" w:hAnsi="Times New Roman" w:cs="Times New Roman"/>
          <w:sz w:val="24"/>
          <w:szCs w:val="24"/>
        </w:rPr>
        <w:t>, por isso</w:t>
      </w:r>
      <w:r w:rsidR="00C2530F">
        <w:rPr>
          <w:rFonts w:ascii="Times New Roman" w:hAnsi="Times New Roman" w:cs="Times New Roman"/>
          <w:sz w:val="24"/>
          <w:szCs w:val="24"/>
        </w:rPr>
        <w:t>,</w:t>
      </w:r>
      <w:r w:rsidRPr="00863E55">
        <w:rPr>
          <w:rFonts w:ascii="Times New Roman" w:hAnsi="Times New Roman" w:cs="Times New Roman"/>
          <w:sz w:val="24"/>
          <w:szCs w:val="24"/>
        </w:rPr>
        <w:t xml:space="preserve"> situamos </w:t>
      </w:r>
      <w:r w:rsidR="00C2530F">
        <w:rPr>
          <w:rFonts w:ascii="Times New Roman" w:hAnsi="Times New Roman" w:cs="Times New Roman"/>
          <w:sz w:val="24"/>
          <w:szCs w:val="24"/>
        </w:rPr>
        <w:t>estes espaços nas redes sociais, como</w:t>
      </w:r>
      <w:r w:rsidRPr="00863E55">
        <w:rPr>
          <w:rFonts w:ascii="Times New Roman" w:hAnsi="Times New Roman" w:cs="Times New Roman"/>
          <w:sz w:val="24"/>
          <w:szCs w:val="24"/>
        </w:rPr>
        <w:t xml:space="preserve"> lugares de práticas sociais que mobilizam um conjunto de conhecimentos</w:t>
      </w:r>
      <w:r w:rsidR="00C2530F">
        <w:rPr>
          <w:rFonts w:ascii="Times New Roman" w:hAnsi="Times New Roman" w:cs="Times New Roman"/>
          <w:sz w:val="24"/>
          <w:szCs w:val="24"/>
        </w:rPr>
        <w:t>, circunstanciado</w:t>
      </w:r>
      <w:r w:rsidRPr="00863E55">
        <w:rPr>
          <w:rFonts w:ascii="Times New Roman" w:hAnsi="Times New Roman" w:cs="Times New Roman"/>
          <w:sz w:val="24"/>
          <w:szCs w:val="24"/>
        </w:rPr>
        <w:t xml:space="preserve">s pelo contexto sócio histórico do discurso e das </w:t>
      </w:r>
      <w:r w:rsidRPr="00863E55">
        <w:rPr>
          <w:rFonts w:ascii="Times New Roman" w:hAnsi="Times New Roman" w:cs="Times New Roman"/>
          <w:sz w:val="24"/>
          <w:szCs w:val="24"/>
        </w:rPr>
        <w:lastRenderedPageBreak/>
        <w:t>condições de produção</w:t>
      </w:r>
      <w:r>
        <w:rPr>
          <w:rFonts w:ascii="Times New Roman" w:hAnsi="Times New Roman" w:cs="Times New Roman"/>
          <w:sz w:val="24"/>
          <w:szCs w:val="24"/>
        </w:rPr>
        <w:t xml:space="preserve">, campo de possibilidades, aprendizagens, criações e autorias. 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>Tais q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ues</w:t>
      </w:r>
      <w:r w:rsidR="00C2530F">
        <w:rPr>
          <w:rFonts w:ascii="Times New Roman" w:hAnsi="Times New Roman" w:cs="Times New Roman"/>
          <w:sz w:val="24"/>
          <w:szCs w:val="24"/>
          <w:shd w:val="clear" w:color="auto" w:fill="FFFFFF"/>
        </w:rPr>
        <w:t>tões mostram a relevância de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práticas </w:t>
      </w:r>
      <w:proofErr w:type="spellStart"/>
      <w:r w:rsidR="00C2530F">
        <w:rPr>
          <w:rFonts w:ascii="Times New Roman" w:hAnsi="Times New Roman" w:cs="Times New Roman"/>
          <w:sz w:val="24"/>
          <w:szCs w:val="24"/>
          <w:shd w:val="clear" w:color="auto" w:fill="FFFFFF"/>
        </w:rPr>
        <w:t>ciberfeministas</w:t>
      </w:r>
      <w:proofErr w:type="spellEnd"/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desconstruir </w:t>
      </w:r>
      <w:r w:rsidR="00745511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novos 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modelos de vida em sociedade, buscando </w:t>
      </w:r>
      <w:r w:rsidR="00251871">
        <w:rPr>
          <w:rFonts w:ascii="Times New Roman" w:hAnsi="Times New Roman" w:cs="Times New Roman"/>
          <w:sz w:val="24"/>
          <w:szCs w:val="24"/>
          <w:shd w:val="clear" w:color="auto" w:fill="FFFFFF"/>
        </w:rPr>
        <w:t>um olhar crítico à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raízes históricas e culturais do racismo, patriarcalismo e machismo que estruturam </w:t>
      </w:r>
      <w:r w:rsidR="00745511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>as relações de poder e opressão</w:t>
      </w:r>
      <w:r w:rsidR="000E66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45511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geram</w:t>
      </w:r>
      <w:r w:rsidR="00745511" w:rsidRPr="00745511">
        <w:rPr>
          <w:rFonts w:ascii="Times New Roman" w:hAnsi="Times New Roman" w:cs="Times New Roman"/>
          <w:sz w:val="24"/>
          <w:szCs w:val="24"/>
        </w:rPr>
        <w:t xml:space="preserve"> violências </w:t>
      </w:r>
      <w:r w:rsidR="000E66E7">
        <w:rPr>
          <w:rFonts w:ascii="Times New Roman" w:hAnsi="Times New Roman" w:cs="Times New Roman"/>
          <w:sz w:val="24"/>
          <w:szCs w:val="24"/>
        </w:rPr>
        <w:t xml:space="preserve">e que se tornaram </w:t>
      </w:r>
      <w:r w:rsidR="00745511" w:rsidRPr="00745511">
        <w:rPr>
          <w:rFonts w:ascii="Times New Roman" w:hAnsi="Times New Roman" w:cs="Times New Roman"/>
          <w:sz w:val="24"/>
          <w:szCs w:val="24"/>
        </w:rPr>
        <w:t>mais evidentes durante a pandemia</w:t>
      </w:r>
      <w:r w:rsidR="00251871">
        <w:rPr>
          <w:rFonts w:ascii="Times New Roman" w:hAnsi="Times New Roman" w:cs="Times New Roman"/>
          <w:sz w:val="24"/>
          <w:szCs w:val="24"/>
        </w:rPr>
        <w:t>, situando o lugar de fala destas mulheres, para</w:t>
      </w:r>
      <w:r w:rsidR="00745511" w:rsidRPr="00745511">
        <w:rPr>
          <w:rFonts w:ascii="Times New Roman" w:hAnsi="Times New Roman" w:cs="Times New Roman"/>
          <w:sz w:val="24"/>
          <w:szCs w:val="24"/>
        </w:rPr>
        <w:t xml:space="preserve"> </w:t>
      </w:r>
      <w:r w:rsidR="00251871">
        <w:rPr>
          <w:rFonts w:ascii="Times New Roman" w:hAnsi="Times New Roman" w:cs="Times New Roman"/>
          <w:sz w:val="24"/>
          <w:szCs w:val="24"/>
        </w:rPr>
        <w:t xml:space="preserve">pensar </w:t>
      </w:r>
      <w:r w:rsidR="00745511" w:rsidRPr="00745511">
        <w:rPr>
          <w:rFonts w:ascii="Times New Roman" w:hAnsi="Times New Roman" w:cs="Times New Roman"/>
          <w:sz w:val="24"/>
          <w:szCs w:val="24"/>
        </w:rPr>
        <w:t>práticas</w:t>
      </w:r>
      <w:r w:rsidR="006F0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possam </w:t>
      </w:r>
      <w:r w:rsidR="00C2530F">
        <w:rPr>
          <w:rFonts w:ascii="Times New Roman" w:hAnsi="Times New Roman" w:cs="Times New Roman"/>
          <w:sz w:val="24"/>
          <w:szCs w:val="24"/>
          <w:shd w:val="clear" w:color="auto" w:fill="FFFFFF"/>
        </w:rPr>
        <w:t>se instituírem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</w:t>
      </w:r>
      <w:r w:rsidR="000E66E7">
        <w:rPr>
          <w:rFonts w:ascii="Times New Roman" w:hAnsi="Times New Roman" w:cs="Times New Roman"/>
          <w:sz w:val="24"/>
          <w:szCs w:val="24"/>
          <w:shd w:val="clear" w:color="auto" w:fill="FFFFFF"/>
        </w:rPr>
        <w:t>possibilidade</w:t>
      </w:r>
      <w:r w:rsidR="006F082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345D3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construção de </w:t>
      </w:r>
      <w:r w:rsidR="00C25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novas experiências </w:t>
      </w:r>
      <w:r w:rsidR="00C1543E" w:rsidRPr="00745511">
        <w:rPr>
          <w:rFonts w:ascii="Times New Roman" w:hAnsi="Times New Roman" w:cs="Times New Roman"/>
          <w:sz w:val="24"/>
          <w:szCs w:val="24"/>
          <w:shd w:val="clear" w:color="auto" w:fill="FFFFFF"/>
        </w:rPr>
        <w:t>sociais.</w:t>
      </w:r>
      <w:r w:rsidR="00745511" w:rsidRPr="0074551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</w:p>
    <w:p w:rsidR="00745511" w:rsidRPr="000E66E7" w:rsidRDefault="00745511" w:rsidP="004D05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As práticas </w:t>
      </w:r>
      <w:proofErr w:type="spellStart"/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ciberfeministas</w:t>
      </w:r>
      <w:proofErr w:type="spellEnd"/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C2530F">
        <w:rPr>
          <w:rFonts w:ascii="Times New Roman" w:hAnsi="Times New Roman" w:cs="Times New Roman"/>
          <w:sz w:val="24"/>
          <w:szCs w:val="24"/>
          <w:shd w:val="clear" w:color="auto" w:fill="F9F9F9"/>
        </w:rPr>
        <w:t>nos mostram que há um esforço para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tornar 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possível a compre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ensão sobre um olhar </w:t>
      </w:r>
      <w:r w:rsidR="000E66E7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em conjunto para as 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questões de gênero, raça e classe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para o entendimento </w:t>
      </w:r>
      <w:r w:rsidR="000E66E7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interseccional d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as desigualdades históricas sofridas pelas mulheres</w:t>
      </w:r>
      <w:r w:rsidR="000E66E7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negras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que 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vivencia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m gênero de modo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diferente da mulher branca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vivencia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m raça de modo</w:t>
      </w:r>
      <w:r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diferente 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do homem negro</w:t>
      </w:r>
      <w:r w:rsidR="000E66E7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para que </w:t>
      </w:r>
      <w:r w:rsidR="00C2530F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assim, 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seja possível pensar em políticas públicas específicas</w:t>
      </w:r>
      <w:r w:rsid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 estas mulheres</w:t>
      </w:r>
      <w:r w:rsidR="004D052E" w:rsidRP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:rsidR="00745511" w:rsidRDefault="00745511" w:rsidP="000E66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pudemos perceber as</w:t>
      </w:r>
      <w:r w:rsidRPr="002D3A4E">
        <w:rPr>
          <w:rFonts w:ascii="Times New Roman" w:hAnsi="Times New Roman" w:cs="Times New Roman"/>
          <w:sz w:val="24"/>
          <w:szCs w:val="24"/>
        </w:rPr>
        <w:t xml:space="preserve"> p</w:t>
      </w:r>
      <w:r w:rsidR="004D052E">
        <w:rPr>
          <w:rFonts w:ascii="Times New Roman" w:hAnsi="Times New Roman" w:cs="Times New Roman"/>
          <w:sz w:val="24"/>
          <w:szCs w:val="24"/>
        </w:rPr>
        <w:t xml:space="preserve">ráticas cotidianas de mulheres </w:t>
      </w:r>
      <w:r w:rsidRPr="002D3A4E">
        <w:rPr>
          <w:rFonts w:ascii="Times New Roman" w:hAnsi="Times New Roman" w:cs="Times New Roman"/>
          <w:sz w:val="24"/>
          <w:szCs w:val="24"/>
        </w:rPr>
        <w:t>nas redes sociais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3A4E">
        <w:rPr>
          <w:rFonts w:ascii="Times New Roman" w:hAnsi="Times New Roman" w:cs="Times New Roman"/>
          <w:sz w:val="24"/>
          <w:szCs w:val="24"/>
        </w:rPr>
        <w:t xml:space="preserve"> </w:t>
      </w:r>
      <w:r w:rsidR="00C2530F">
        <w:rPr>
          <w:rFonts w:ascii="Times New Roman" w:hAnsi="Times New Roman" w:cs="Times New Roman"/>
          <w:sz w:val="24"/>
          <w:szCs w:val="24"/>
        </w:rPr>
        <w:t xml:space="preserve">são </w:t>
      </w:r>
      <w:r w:rsidRPr="002D3A4E">
        <w:rPr>
          <w:rFonts w:ascii="Times New Roman" w:hAnsi="Times New Roman" w:cs="Times New Roman"/>
          <w:sz w:val="24"/>
          <w:szCs w:val="24"/>
        </w:rPr>
        <w:t>espaços e tempos forjados por s</w:t>
      </w:r>
      <w:r w:rsidR="00C2530F">
        <w:rPr>
          <w:rFonts w:ascii="Times New Roman" w:hAnsi="Times New Roman" w:cs="Times New Roman"/>
          <w:sz w:val="24"/>
          <w:szCs w:val="24"/>
        </w:rPr>
        <w:t xml:space="preserve">ubjetividades e coletividades </w:t>
      </w:r>
      <w:r w:rsidRPr="002D3A4E">
        <w:rPr>
          <w:rFonts w:ascii="Times New Roman" w:hAnsi="Times New Roman" w:cs="Times New Roman"/>
          <w:sz w:val="24"/>
          <w:szCs w:val="24"/>
        </w:rPr>
        <w:t>e estas praticantes culturais operam para “inventar a sua própria liberdade para criar para si um espaço de movimentação” (</w:t>
      </w:r>
      <w:r>
        <w:rPr>
          <w:rFonts w:ascii="Times New Roman" w:hAnsi="Times New Roman" w:cs="Times New Roman"/>
          <w:sz w:val="24"/>
          <w:szCs w:val="24"/>
        </w:rPr>
        <w:t xml:space="preserve">CERTEAU, 1998, p. 7) </w:t>
      </w:r>
      <w:r w:rsidR="00C2530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são</w:t>
      </w:r>
      <w:r w:rsidRPr="002D3A4E">
        <w:rPr>
          <w:rFonts w:ascii="Times New Roman" w:hAnsi="Times New Roman" w:cs="Times New Roman"/>
          <w:sz w:val="24"/>
          <w:szCs w:val="24"/>
        </w:rPr>
        <w:t xml:space="preserve">, portanto, </w:t>
      </w:r>
      <w:r>
        <w:rPr>
          <w:rFonts w:ascii="Times New Roman" w:hAnsi="Times New Roman" w:cs="Times New Roman"/>
          <w:sz w:val="24"/>
          <w:szCs w:val="24"/>
        </w:rPr>
        <w:t>espaços potentes</w:t>
      </w:r>
      <w:r w:rsidRPr="002D3A4E">
        <w:rPr>
          <w:rFonts w:ascii="Times New Roman" w:hAnsi="Times New Roman" w:cs="Times New Roman"/>
          <w:sz w:val="24"/>
          <w:szCs w:val="24"/>
        </w:rPr>
        <w:t xml:space="preserve"> à reivindicação de </w:t>
      </w:r>
      <w:r w:rsidR="00C2530F">
        <w:rPr>
          <w:rFonts w:ascii="Times New Roman" w:hAnsi="Times New Roman" w:cs="Times New Roman"/>
          <w:sz w:val="24"/>
          <w:szCs w:val="24"/>
        </w:rPr>
        <w:t xml:space="preserve">seus </w:t>
      </w:r>
      <w:r w:rsidRPr="002D3A4E">
        <w:rPr>
          <w:rFonts w:ascii="Times New Roman" w:hAnsi="Times New Roman" w:cs="Times New Roman"/>
          <w:sz w:val="24"/>
          <w:szCs w:val="24"/>
        </w:rPr>
        <w:t>lugares de fala.</w:t>
      </w:r>
      <w:r w:rsidRPr="002C70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0E66E7" w:rsidRPr="000E66E7" w:rsidRDefault="00D21951" w:rsidP="000E6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Com isso, fica evidente que</w:t>
      </w:r>
      <w:r w:rsid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as mulheres 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>constituem</w:t>
      </w:r>
      <w:r w:rsid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a parcela da população que mais sofre violências, violações de direitos e opressões; que possui diversas identidades e atravessamentos; 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que </w:t>
      </w:r>
      <w:r w:rsidR="000E66E7">
        <w:rPr>
          <w:rFonts w:ascii="Times New Roman" w:hAnsi="Times New Roman" w:cs="Times New Roman"/>
          <w:sz w:val="24"/>
          <w:szCs w:val="24"/>
          <w:shd w:val="clear" w:color="auto" w:fill="F9F9F9"/>
        </w:rPr>
        <w:t>compart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>ilha experiências diferentes de acesso a polític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as públicas à saúde, habitação,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educação, </w:t>
      </w:r>
      <w:r w:rsidR="00904265">
        <w:rPr>
          <w:rFonts w:ascii="Times New Roman" w:hAnsi="Times New Roman" w:cs="Times New Roman"/>
          <w:sz w:val="24"/>
          <w:szCs w:val="24"/>
          <w:shd w:val="clear" w:color="auto" w:fill="F9F9F9"/>
        </w:rPr>
        <w:t>bens materiais e culturais,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6F082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>a compreensão destas dimensões</w:t>
      </w:r>
      <w:r w:rsidR="00904265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é imprescindível para reconhecermos </w:t>
      </w:r>
      <w:r w:rsidR="006F082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e legitimarmos </w:t>
      </w:r>
      <w:r w:rsidR="001E244B">
        <w:rPr>
          <w:rFonts w:ascii="Times New Roman" w:hAnsi="Times New Roman" w:cs="Times New Roman"/>
          <w:sz w:val="24"/>
          <w:szCs w:val="24"/>
          <w:shd w:val="clear" w:color="auto" w:fill="F9F9F9"/>
        </w:rPr>
        <w:t>o seu lugar de fala no contexto social.</w:t>
      </w:r>
    </w:p>
    <w:p w:rsidR="005C2594" w:rsidRPr="00863E55" w:rsidRDefault="005C2594" w:rsidP="0074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543E" w:rsidRPr="00014226" w:rsidRDefault="00C1543E" w:rsidP="00634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2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1543E" w:rsidRPr="00014226" w:rsidRDefault="00C1543E" w:rsidP="00634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CE4" w:rsidRDefault="00FA4CE4" w:rsidP="006345D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4CE4">
        <w:rPr>
          <w:rFonts w:ascii="Times New Roman" w:hAnsi="Times New Roman" w:cs="Times New Roman"/>
          <w:sz w:val="24"/>
          <w:szCs w:val="24"/>
        </w:rPr>
        <w:t>AMAZONAS, U</w:t>
      </w:r>
      <w:r>
        <w:rPr>
          <w:rFonts w:ascii="Times New Roman" w:hAnsi="Times New Roman" w:cs="Times New Roman"/>
          <w:sz w:val="24"/>
          <w:szCs w:val="24"/>
        </w:rPr>
        <w:t>niversidade Estadual do</w:t>
      </w:r>
      <w:r w:rsidRPr="00FA4C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4CE4">
        <w:rPr>
          <w:rFonts w:ascii="Times New Roman" w:hAnsi="Times New Roman" w:cs="Times New Roman"/>
          <w:b/>
          <w:sz w:val="24"/>
          <w:szCs w:val="24"/>
        </w:rPr>
        <w:t>Feminicídio</w:t>
      </w:r>
      <w:proofErr w:type="spellEnd"/>
      <w:r w:rsidRPr="00FA4CE4">
        <w:rPr>
          <w:rFonts w:ascii="Times New Roman" w:hAnsi="Times New Roman" w:cs="Times New Roman"/>
          <w:b/>
          <w:sz w:val="24"/>
          <w:szCs w:val="24"/>
        </w:rPr>
        <w:t xml:space="preserve">, Genocídio e Pandemia: uma conversa com </w:t>
      </w:r>
      <w:proofErr w:type="spellStart"/>
      <w:r w:rsidRPr="00FA4CE4">
        <w:rPr>
          <w:rFonts w:ascii="Times New Roman" w:hAnsi="Times New Roman" w:cs="Times New Roman"/>
          <w:b/>
          <w:sz w:val="24"/>
          <w:szCs w:val="24"/>
        </w:rPr>
        <w:t>Angela</w:t>
      </w:r>
      <w:proofErr w:type="spellEnd"/>
      <w:r w:rsidRPr="00FA4CE4">
        <w:rPr>
          <w:rFonts w:ascii="Times New Roman" w:hAnsi="Times New Roman" w:cs="Times New Roman"/>
          <w:b/>
          <w:sz w:val="24"/>
          <w:szCs w:val="24"/>
        </w:rPr>
        <w:t xml:space="preserve"> Davis</w:t>
      </w:r>
      <w:r w:rsidRPr="00FA4CE4">
        <w:rPr>
          <w:rFonts w:ascii="Times New Roman" w:hAnsi="Times New Roman" w:cs="Times New Roman"/>
          <w:sz w:val="24"/>
          <w:szCs w:val="24"/>
        </w:rPr>
        <w:t xml:space="preserve"> - Conversas Impertinentes #9. </w:t>
      </w:r>
      <w:r w:rsidRPr="00FA4CE4">
        <w:rPr>
          <w:rFonts w:ascii="Times New Roman" w:hAnsi="Times New Roman" w:cs="Times New Roman"/>
          <w:sz w:val="24"/>
          <w:szCs w:val="24"/>
          <w:shd w:val="clear" w:color="auto" w:fill="F9F9F9"/>
        </w:rPr>
        <w:t>2020.</w:t>
      </w:r>
      <w:r w:rsidR="0085207B" w:rsidRPr="0085207B">
        <w:rPr>
          <w:rFonts w:ascii="Times New Roman" w:hAnsi="Times New Roman" w:cs="Times New Roman"/>
          <w:sz w:val="24"/>
          <w:szCs w:val="24"/>
        </w:rPr>
        <w:t xml:space="preserve"> </w:t>
      </w:r>
      <w:r w:rsidR="0085207B" w:rsidRPr="00FA4CE4">
        <w:rPr>
          <w:rFonts w:ascii="Times New Roman" w:hAnsi="Times New Roman" w:cs="Times New Roman"/>
          <w:sz w:val="24"/>
          <w:szCs w:val="24"/>
        </w:rPr>
        <w:t xml:space="preserve">TV </w:t>
      </w:r>
      <w:proofErr w:type="spellStart"/>
      <w:r w:rsidR="0085207B" w:rsidRPr="00FA4CE4">
        <w:rPr>
          <w:rFonts w:ascii="Times New Roman" w:hAnsi="Times New Roman" w:cs="Times New Roman"/>
          <w:sz w:val="24"/>
          <w:szCs w:val="24"/>
        </w:rPr>
        <w:t>Lepete</w:t>
      </w:r>
      <w:proofErr w:type="spellEnd"/>
      <w:r w:rsidR="0085207B" w:rsidRPr="00FA4CE4">
        <w:rPr>
          <w:rFonts w:ascii="Times New Roman" w:hAnsi="Times New Roman" w:cs="Times New Roman"/>
          <w:sz w:val="24"/>
          <w:szCs w:val="24"/>
        </w:rPr>
        <w:t xml:space="preserve">. </w:t>
      </w:r>
      <w:r w:rsidRPr="00FA4CE4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FA4CE4">
        <w:rPr>
          <w:rFonts w:ascii="Times New Roman" w:hAnsi="Times New Roman" w:cs="Times New Roman"/>
          <w:sz w:val="24"/>
          <w:szCs w:val="24"/>
          <w:shd w:val="clear" w:color="auto" w:fill="F9F9F9"/>
        </w:rPr>
        <w:t>Youtube</w:t>
      </w:r>
      <w:proofErr w:type="spellEnd"/>
      <w:r w:rsidRPr="00FA4CE4">
        <w:rPr>
          <w:rFonts w:ascii="Times New Roman" w:hAnsi="Times New Roman" w:cs="Times New Roman"/>
          <w:sz w:val="24"/>
          <w:szCs w:val="24"/>
          <w:shd w:val="clear" w:color="auto" w:fill="F9F9F9"/>
        </w:rPr>
        <w:t>. Acessível em:</w:t>
      </w:r>
      <w:r w:rsidRPr="00FA4CE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A4C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https://www.youtube.com/watch?v=SMmstHbw2BA</w:t>
        </w:r>
      </w:hyperlink>
      <w:r w:rsidRPr="00FA4C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Acesso em: 05 de junho de 2020.</w:t>
      </w:r>
    </w:p>
    <w:p w:rsidR="00735A52" w:rsidRDefault="00735A52" w:rsidP="006345D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35A52" w:rsidRPr="00FA4CE4" w:rsidRDefault="00735A52" w:rsidP="006345D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ARDOINO, Jacques. BARBIER, René. Abordagem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multirreferencial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plural das situações educativas e formativas. In BARBOSA, Joaquim Gonçalves. </w:t>
      </w:r>
      <w:proofErr w:type="spellStart"/>
      <w:r w:rsidRPr="00735A5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Multirreferencialidade</w:t>
      </w:r>
      <w:proofErr w:type="spellEnd"/>
      <w:r w:rsidRPr="00735A5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nas ciências e na educação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São Carlos: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EdUFSCar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1998.</w:t>
      </w:r>
    </w:p>
    <w:p w:rsidR="00FA4CE4" w:rsidRDefault="00FA4CE4" w:rsidP="006345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543E" w:rsidRPr="00014226" w:rsidRDefault="00C1543E" w:rsidP="00634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4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CASTELLS, Manuel. </w:t>
      </w:r>
      <w:r w:rsidRPr="004D7169">
        <w:rPr>
          <w:rStyle w:val="nfas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Redes de indignação e esperança</w:t>
      </w:r>
      <w:r w:rsidRPr="0001422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Pr="000142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14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movimentos sociais na era da internet. Rio de Janeiro: Zahar, 2013.</w:t>
      </w:r>
    </w:p>
    <w:p w:rsidR="00C1543E" w:rsidRDefault="00C1543E" w:rsidP="00634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7169" w:rsidRPr="004D7169" w:rsidRDefault="004D7169" w:rsidP="004D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CASTRO, Susana. Feminismo </w:t>
      </w:r>
      <w:proofErr w:type="spellStart"/>
      <w:r w:rsidRPr="004D7169">
        <w:rPr>
          <w:rFonts w:ascii="Times New Roman" w:hAnsi="Times New Roman" w:cs="Times New Roman"/>
          <w:sz w:val="24"/>
          <w:szCs w:val="24"/>
          <w:shd w:val="clear" w:color="auto" w:fill="FFFFFF"/>
        </w:rPr>
        <w:t>Decolonial</w:t>
      </w:r>
      <w:proofErr w:type="spellEnd"/>
      <w:r w:rsidRPr="004D7169">
        <w:rPr>
          <w:rFonts w:ascii="Times New Roman" w:hAnsi="Times New Roman" w:cs="Times New Roman"/>
          <w:sz w:val="24"/>
          <w:szCs w:val="24"/>
          <w:shd w:val="clear" w:color="auto" w:fill="FFFFFF"/>
        </w:rPr>
        <w:t>.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rincípios: </w:t>
      </w:r>
      <w:r w:rsidRPr="004D71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Revista de Filosofia.</w:t>
      </w:r>
      <w:r w:rsidRPr="004D71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Natal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27, n. 52,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</w:t>
      </w:r>
      <w:proofErr w:type="spellEnd"/>
      <w:r w:rsidRPr="004D7169">
        <w:rPr>
          <w:rFonts w:ascii="Times New Roman" w:hAnsi="Times New Roman" w:cs="Times New Roman"/>
          <w:sz w:val="24"/>
          <w:szCs w:val="24"/>
          <w:shd w:val="clear" w:color="auto" w:fill="FFFFFF"/>
        </w:rPr>
        <w:t>-abr. 2020.</w:t>
      </w:r>
    </w:p>
    <w:p w:rsidR="004D7169" w:rsidRPr="00014226" w:rsidRDefault="004D7169" w:rsidP="00634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43E" w:rsidRDefault="00C1543E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26">
        <w:rPr>
          <w:rFonts w:ascii="Times New Roman" w:hAnsi="Times New Roman" w:cs="Times New Roman"/>
          <w:sz w:val="24"/>
          <w:szCs w:val="24"/>
        </w:rPr>
        <w:t xml:space="preserve">CERTEAU, Michel de. </w:t>
      </w:r>
      <w:r w:rsidRPr="00014226">
        <w:rPr>
          <w:rFonts w:ascii="Times New Roman" w:hAnsi="Times New Roman" w:cs="Times New Roman"/>
          <w:b/>
          <w:sz w:val="24"/>
          <w:szCs w:val="24"/>
        </w:rPr>
        <w:t>A Invenção do Cotidiano:</w:t>
      </w:r>
      <w:r w:rsidRPr="00014226">
        <w:rPr>
          <w:rFonts w:ascii="Times New Roman" w:hAnsi="Times New Roman" w:cs="Times New Roman"/>
          <w:sz w:val="24"/>
          <w:szCs w:val="24"/>
        </w:rPr>
        <w:t xml:space="preserve"> artes de fazer. Editora Vozes: Petrópolis, 1998. </w:t>
      </w:r>
    </w:p>
    <w:p w:rsidR="00194F0A" w:rsidRDefault="00194F0A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F0A" w:rsidRDefault="00194F0A" w:rsidP="00D4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A0">
        <w:rPr>
          <w:rFonts w:ascii="Times New Roman" w:hAnsi="Times New Roman" w:cs="Times New Roman"/>
          <w:sz w:val="24"/>
          <w:szCs w:val="24"/>
        </w:rPr>
        <w:t xml:space="preserve">CRENSHAW, </w:t>
      </w:r>
      <w:proofErr w:type="spellStart"/>
      <w:r w:rsidRPr="00027EA0">
        <w:rPr>
          <w:rFonts w:ascii="Times New Roman" w:hAnsi="Times New Roman" w:cs="Times New Roman"/>
          <w:sz w:val="24"/>
          <w:szCs w:val="24"/>
        </w:rPr>
        <w:t>Kimberle</w:t>
      </w:r>
      <w:proofErr w:type="spellEnd"/>
      <w:r w:rsidRPr="00027EA0">
        <w:rPr>
          <w:rFonts w:ascii="Times New Roman" w:hAnsi="Times New Roman" w:cs="Times New Roman"/>
          <w:sz w:val="24"/>
          <w:szCs w:val="24"/>
        </w:rPr>
        <w:t xml:space="preserve">. </w:t>
      </w:r>
      <w:r w:rsidRPr="00027EA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027EA0">
        <w:rPr>
          <w:rFonts w:ascii="Times New Roman" w:hAnsi="Times New Roman" w:cs="Times New Roman"/>
          <w:b/>
          <w:sz w:val="24"/>
          <w:szCs w:val="24"/>
        </w:rPr>
        <w:t>Intersecionalidade</w:t>
      </w:r>
      <w:proofErr w:type="spellEnd"/>
      <w:r w:rsidRPr="00027EA0">
        <w:rPr>
          <w:rFonts w:ascii="Times New Roman" w:hAnsi="Times New Roman" w:cs="Times New Roman"/>
          <w:b/>
          <w:sz w:val="24"/>
          <w:szCs w:val="24"/>
        </w:rPr>
        <w:t xml:space="preserve"> na Discriminação de Raça e Gênero.</w:t>
      </w:r>
      <w:r w:rsidRPr="00027EA0">
        <w:rPr>
          <w:rFonts w:ascii="Times New Roman" w:hAnsi="Times New Roman" w:cs="Times New Roman"/>
          <w:sz w:val="24"/>
          <w:szCs w:val="24"/>
        </w:rPr>
        <w:t xml:space="preserve"> Cruzamento: raça e gênero. Painel 1 Acessível em: </w:t>
      </w:r>
      <w:hyperlink r:id="rId12" w:history="1">
        <w:r w:rsidRPr="00027EA0">
          <w:rPr>
            <w:rFonts w:ascii="Times New Roman" w:hAnsi="Times New Roman" w:cs="Times New Roman"/>
            <w:sz w:val="24"/>
            <w:szCs w:val="24"/>
          </w:rPr>
          <w:t>file:///C:/Users/home/Documents/1%20POS%20DOC%20prioridade/POS%20DOC%20leituras/Cl%C3%A1ssicos%20FEMINISMOS/16%20Kimberle-Crenshaw%20Diferentes%20tipos.pdf</w:t>
        </w:r>
      </w:hyperlink>
      <w:r w:rsidRPr="00027EA0">
        <w:rPr>
          <w:rFonts w:ascii="Times New Roman" w:hAnsi="Times New Roman" w:cs="Times New Roman"/>
          <w:sz w:val="24"/>
          <w:szCs w:val="24"/>
        </w:rPr>
        <w:t xml:space="preserve"> Acesso em: 20 de julho de 2020.</w:t>
      </w:r>
    </w:p>
    <w:p w:rsidR="00D4648D" w:rsidRDefault="00D4648D" w:rsidP="00D4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48D" w:rsidRPr="00027EA0" w:rsidRDefault="00D4648D" w:rsidP="00D4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3A4">
        <w:rPr>
          <w:rFonts w:ascii="Times New Roman" w:hAnsi="Times New Roman" w:cs="Times New Roman"/>
          <w:sz w:val="24"/>
          <w:szCs w:val="24"/>
        </w:rPr>
        <w:t xml:space="preserve">EVARISTO, Conceição. </w:t>
      </w:r>
      <w:r w:rsidRPr="006423A4">
        <w:rPr>
          <w:rFonts w:ascii="Times New Roman" w:hAnsi="Times New Roman" w:cs="Times New Roman"/>
          <w:b/>
          <w:sz w:val="24"/>
          <w:szCs w:val="24"/>
        </w:rPr>
        <w:t>Poemas da recordação e outros movimentos.</w:t>
      </w:r>
      <w:r>
        <w:rPr>
          <w:rFonts w:ascii="Times New Roman" w:hAnsi="Times New Roman" w:cs="Times New Roman"/>
          <w:sz w:val="24"/>
          <w:szCs w:val="24"/>
        </w:rPr>
        <w:t xml:space="preserve"> Rio de Janeiro: Malê, 2008</w:t>
      </w:r>
      <w:r w:rsidRPr="006423A4">
        <w:rPr>
          <w:rFonts w:ascii="Times New Roman" w:hAnsi="Times New Roman" w:cs="Times New Roman"/>
          <w:sz w:val="24"/>
          <w:szCs w:val="24"/>
        </w:rPr>
        <w:t>.</w:t>
      </w:r>
    </w:p>
    <w:p w:rsidR="00194F0A" w:rsidRPr="00014226" w:rsidRDefault="00194F0A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5D3" w:rsidRDefault="00C1543E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pt-BR"/>
        </w:rPr>
      </w:pPr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HARAWAY, Donna J. Manifesto </w:t>
      </w:r>
      <w:proofErr w:type="spellStart"/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>Ciborgue</w:t>
      </w:r>
      <w:proofErr w:type="spellEnd"/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: ciência, tecnologia e feminismo-socialista no final do século XX. </w:t>
      </w:r>
      <w:r w:rsidRPr="00014226">
        <w:rPr>
          <w:rFonts w:ascii="Times New Roman" w:eastAsia="Times" w:hAnsi="Times New Roman" w:cs="Times New Roman"/>
          <w:i/>
          <w:iCs/>
          <w:sz w:val="24"/>
          <w:szCs w:val="24"/>
          <w:lang w:eastAsia="pt-BR"/>
        </w:rPr>
        <w:t>In</w:t>
      </w:r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: SILVA, Tomaz Tadeu (Org.). </w:t>
      </w:r>
      <w:r w:rsidRPr="00014226">
        <w:rPr>
          <w:rFonts w:ascii="Times New Roman" w:eastAsia="Times" w:hAnsi="Times New Roman" w:cs="Times New Roman"/>
          <w:b/>
          <w:sz w:val="24"/>
          <w:szCs w:val="24"/>
          <w:lang w:eastAsia="pt-BR"/>
        </w:rPr>
        <w:t xml:space="preserve">Antropologia do </w:t>
      </w:r>
      <w:proofErr w:type="spellStart"/>
      <w:r w:rsidRPr="00014226">
        <w:rPr>
          <w:rFonts w:ascii="Times New Roman" w:eastAsia="Times" w:hAnsi="Times New Roman" w:cs="Times New Roman"/>
          <w:b/>
          <w:sz w:val="24"/>
          <w:szCs w:val="24"/>
          <w:lang w:eastAsia="pt-BR"/>
        </w:rPr>
        <w:t>Ciborgue</w:t>
      </w:r>
      <w:proofErr w:type="spellEnd"/>
      <w:r w:rsidRPr="00014226">
        <w:rPr>
          <w:rFonts w:ascii="Times New Roman" w:eastAsia="Times" w:hAnsi="Times New Roman" w:cs="Times New Roman"/>
          <w:b/>
          <w:iCs/>
          <w:sz w:val="24"/>
          <w:szCs w:val="24"/>
          <w:lang w:eastAsia="pt-BR"/>
        </w:rPr>
        <w:t>:</w:t>
      </w:r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 as vertigens do pós-humano. Belo Horizonte: Autêntica, 2009.</w:t>
      </w:r>
    </w:p>
    <w:p w:rsidR="00DA7204" w:rsidRDefault="00DA7204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pt-BR"/>
        </w:rPr>
      </w:pPr>
    </w:p>
    <w:p w:rsidR="00DA7204" w:rsidRPr="00A64FBB" w:rsidRDefault="00DA7204" w:rsidP="00DA720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A64FBB">
        <w:rPr>
          <w:rFonts w:ascii="Times New Roman" w:hAnsi="Times New Roman" w:cs="Times New Roman"/>
          <w:sz w:val="24"/>
          <w:szCs w:val="24"/>
        </w:rPr>
        <w:t xml:space="preserve">HENNIG, Carlos Eduardo. </w:t>
      </w:r>
      <w:proofErr w:type="spellStart"/>
      <w:r w:rsidRPr="00A64FBB">
        <w:rPr>
          <w:rFonts w:ascii="Times New Roman" w:hAnsi="Times New Roman" w:cs="Times New Roman"/>
          <w:sz w:val="24"/>
          <w:szCs w:val="24"/>
        </w:rPr>
        <w:t>Intersecciona</w:t>
      </w:r>
      <w:r w:rsidR="008E2ECB">
        <w:rPr>
          <w:rFonts w:ascii="Times New Roman" w:hAnsi="Times New Roman" w:cs="Times New Roman"/>
          <w:sz w:val="24"/>
          <w:szCs w:val="24"/>
        </w:rPr>
        <w:t>lidade</w:t>
      </w:r>
      <w:proofErr w:type="spellEnd"/>
      <w:r w:rsidR="008E2ECB">
        <w:rPr>
          <w:rFonts w:ascii="Times New Roman" w:hAnsi="Times New Roman" w:cs="Times New Roman"/>
          <w:sz w:val="24"/>
          <w:szCs w:val="24"/>
        </w:rPr>
        <w:t xml:space="preserve"> e pensamento feminista: a</w:t>
      </w:r>
      <w:r w:rsidRPr="00A64FBB">
        <w:rPr>
          <w:rFonts w:ascii="Times New Roman" w:hAnsi="Times New Roman" w:cs="Times New Roman"/>
          <w:sz w:val="24"/>
          <w:szCs w:val="24"/>
        </w:rPr>
        <w:t xml:space="preserve">s contribuições históricas e os debates contemporâneos acerca do entrelaçamento de marcadores sociais da diferença. Dossiê Desigualdades e </w:t>
      </w:r>
      <w:proofErr w:type="spellStart"/>
      <w:r w:rsidRPr="00A64FBB">
        <w:rPr>
          <w:rFonts w:ascii="Times New Roman" w:hAnsi="Times New Roman" w:cs="Times New Roman"/>
          <w:sz w:val="24"/>
          <w:szCs w:val="24"/>
        </w:rPr>
        <w:t>Interseccionalidades</w:t>
      </w:r>
      <w:proofErr w:type="spellEnd"/>
      <w:r w:rsidRPr="00A64FBB">
        <w:rPr>
          <w:rFonts w:ascii="Times New Roman" w:hAnsi="Times New Roman" w:cs="Times New Roman"/>
          <w:sz w:val="24"/>
          <w:szCs w:val="24"/>
        </w:rPr>
        <w:t xml:space="preserve">. </w:t>
      </w:r>
      <w:r w:rsidRPr="00A64FBB">
        <w:rPr>
          <w:rFonts w:ascii="Times New Roman" w:hAnsi="Times New Roman" w:cs="Times New Roman"/>
          <w:b/>
          <w:sz w:val="24"/>
          <w:szCs w:val="24"/>
        </w:rPr>
        <w:t>Mediações.</w:t>
      </w:r>
      <w:r w:rsidRPr="00A64FBB">
        <w:rPr>
          <w:rFonts w:ascii="Times New Roman" w:hAnsi="Times New Roman" w:cs="Times New Roman"/>
          <w:sz w:val="24"/>
          <w:szCs w:val="24"/>
        </w:rPr>
        <w:t xml:space="preserve"> Londrina, v. 20 n. 2, p. 97-128, jul./dez. 2015.</w:t>
      </w:r>
    </w:p>
    <w:p w:rsidR="00DA7204" w:rsidRDefault="00DA7204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pt-BR"/>
        </w:rPr>
      </w:pPr>
    </w:p>
    <w:p w:rsidR="00C1543E" w:rsidRDefault="00C1543E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226">
        <w:rPr>
          <w:rFonts w:ascii="Times New Roman" w:eastAsia="Calibri" w:hAnsi="Times New Roman" w:cs="Times New Roman"/>
          <w:sz w:val="24"/>
          <w:szCs w:val="24"/>
        </w:rPr>
        <w:t xml:space="preserve">MACEDO, Roberto Sidnei. </w:t>
      </w:r>
      <w:r w:rsidRPr="00014226">
        <w:rPr>
          <w:rFonts w:ascii="Times New Roman" w:eastAsia="Calibri" w:hAnsi="Times New Roman" w:cs="Times New Roman"/>
          <w:b/>
          <w:sz w:val="24"/>
          <w:szCs w:val="24"/>
        </w:rPr>
        <w:t>A pesquisa e o acontecimento:</w:t>
      </w:r>
      <w:r w:rsidRPr="00014226">
        <w:rPr>
          <w:rFonts w:ascii="Times New Roman" w:eastAsia="Calibri" w:hAnsi="Times New Roman" w:cs="Times New Roman"/>
          <w:sz w:val="24"/>
          <w:szCs w:val="24"/>
        </w:rPr>
        <w:t xml:space="preserve"> compreender situações, experiências e saberes </w:t>
      </w:r>
      <w:proofErr w:type="spellStart"/>
      <w:r w:rsidRPr="00014226">
        <w:rPr>
          <w:rFonts w:ascii="Times New Roman" w:eastAsia="Calibri" w:hAnsi="Times New Roman" w:cs="Times New Roman"/>
          <w:sz w:val="24"/>
          <w:szCs w:val="24"/>
        </w:rPr>
        <w:t>acontecimentais</w:t>
      </w:r>
      <w:proofErr w:type="spellEnd"/>
      <w:r w:rsidRPr="00014226">
        <w:rPr>
          <w:rFonts w:ascii="Times New Roman" w:eastAsia="Calibri" w:hAnsi="Times New Roman" w:cs="Times New Roman"/>
          <w:sz w:val="24"/>
          <w:szCs w:val="24"/>
        </w:rPr>
        <w:t>. Salvador: EDUFBA, 2016.</w:t>
      </w:r>
    </w:p>
    <w:p w:rsidR="00904265" w:rsidRPr="001F320C" w:rsidRDefault="00904265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pt-BR"/>
        </w:rPr>
      </w:pPr>
    </w:p>
    <w:p w:rsidR="00C1543E" w:rsidRDefault="00C1543E" w:rsidP="006345D3">
      <w:pPr>
        <w:pStyle w:val="REFA5"/>
        <w:rPr>
          <w:sz w:val="24"/>
          <w:shd w:val="clear" w:color="auto" w:fill="FFFFFF"/>
        </w:rPr>
      </w:pPr>
      <w:r w:rsidRPr="00014226">
        <w:rPr>
          <w:sz w:val="24"/>
          <w:shd w:val="clear" w:color="auto" w:fill="FFFFFF"/>
        </w:rPr>
        <w:t xml:space="preserve">MARTIN-BARBERO. </w:t>
      </w:r>
      <w:proofErr w:type="spellStart"/>
      <w:r w:rsidRPr="00014226">
        <w:rPr>
          <w:sz w:val="24"/>
          <w:shd w:val="clear" w:color="auto" w:fill="FFFFFF"/>
        </w:rPr>
        <w:t>Jesús</w:t>
      </w:r>
      <w:proofErr w:type="spellEnd"/>
      <w:r w:rsidRPr="00014226">
        <w:rPr>
          <w:sz w:val="24"/>
          <w:shd w:val="clear" w:color="auto" w:fill="FFFFFF"/>
        </w:rPr>
        <w:t xml:space="preserve">. </w:t>
      </w:r>
      <w:r w:rsidRPr="00014226">
        <w:rPr>
          <w:b/>
          <w:sz w:val="24"/>
          <w:shd w:val="clear" w:color="auto" w:fill="FFFFFF"/>
        </w:rPr>
        <w:t>Ofício de Cartógrafo:</w:t>
      </w:r>
      <w:r w:rsidRPr="00014226">
        <w:rPr>
          <w:sz w:val="24"/>
          <w:shd w:val="clear" w:color="auto" w:fill="FFFFFF"/>
        </w:rPr>
        <w:t xml:space="preserve"> travessias latino-americanas da comunicação na </w:t>
      </w:r>
      <w:proofErr w:type="spellStart"/>
      <w:r w:rsidRPr="00014226">
        <w:rPr>
          <w:sz w:val="24"/>
          <w:shd w:val="clear" w:color="auto" w:fill="FFFFFF"/>
        </w:rPr>
        <w:t>cultura.São</w:t>
      </w:r>
      <w:proofErr w:type="spellEnd"/>
      <w:r w:rsidRPr="00014226">
        <w:rPr>
          <w:sz w:val="24"/>
          <w:shd w:val="clear" w:color="auto" w:fill="FFFFFF"/>
        </w:rPr>
        <w:t xml:space="preserve"> Paulo: Edições Loyola, 2004.</w:t>
      </w:r>
    </w:p>
    <w:p w:rsidR="001F320C" w:rsidRDefault="001F320C" w:rsidP="006345D3">
      <w:pPr>
        <w:spacing w:after="0" w:line="240" w:lineRule="auto"/>
        <w:rPr>
          <w:lang w:val="x-none" w:eastAsia="x-none"/>
        </w:rPr>
      </w:pPr>
    </w:p>
    <w:p w:rsidR="001F320C" w:rsidRDefault="001F320C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20C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Pr="001F320C">
        <w:rPr>
          <w:rFonts w:ascii="Times New Roman" w:hAnsi="Times New Roman" w:cs="Times New Roman"/>
          <w:sz w:val="24"/>
          <w:szCs w:val="24"/>
        </w:rPr>
        <w:t>Máira</w:t>
      </w:r>
      <w:proofErr w:type="spellEnd"/>
      <w:r w:rsidRPr="001F320C">
        <w:rPr>
          <w:rFonts w:ascii="Times New Roman" w:hAnsi="Times New Roman" w:cs="Times New Roman"/>
          <w:sz w:val="24"/>
          <w:szCs w:val="24"/>
        </w:rPr>
        <w:t xml:space="preserve"> Conceição Alves. </w:t>
      </w:r>
      <w:r w:rsidRPr="001F320C">
        <w:rPr>
          <w:rFonts w:ascii="Times New Roman" w:hAnsi="Times New Roman" w:cs="Times New Roman"/>
          <w:b/>
          <w:sz w:val="24"/>
          <w:szCs w:val="24"/>
        </w:rPr>
        <w:t xml:space="preserve">Redes Educativas no Terreiro </w:t>
      </w:r>
      <w:proofErr w:type="spellStart"/>
      <w:r w:rsidRPr="001F320C">
        <w:rPr>
          <w:rFonts w:ascii="Times New Roman" w:hAnsi="Times New Roman" w:cs="Times New Roman"/>
          <w:b/>
          <w:sz w:val="24"/>
          <w:szCs w:val="24"/>
        </w:rPr>
        <w:t>Ilè</w:t>
      </w:r>
      <w:proofErr w:type="spellEnd"/>
      <w:r w:rsidRPr="001F3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20C">
        <w:rPr>
          <w:rFonts w:ascii="Times New Roman" w:hAnsi="Times New Roman" w:cs="Times New Roman"/>
          <w:b/>
          <w:sz w:val="24"/>
          <w:szCs w:val="24"/>
        </w:rPr>
        <w:t>Omidayè</w:t>
      </w:r>
      <w:proofErr w:type="spellEnd"/>
      <w:r w:rsidRPr="001F320C">
        <w:rPr>
          <w:rFonts w:ascii="Times New Roman" w:hAnsi="Times New Roman" w:cs="Times New Roman"/>
          <w:b/>
          <w:sz w:val="24"/>
          <w:szCs w:val="24"/>
        </w:rPr>
        <w:t>:</w:t>
      </w:r>
      <w:r w:rsidRPr="001F320C">
        <w:rPr>
          <w:rFonts w:ascii="Times New Roman" w:hAnsi="Times New Roman" w:cs="Times New Roman"/>
          <w:sz w:val="24"/>
          <w:szCs w:val="24"/>
        </w:rPr>
        <w:t xml:space="preserve"> uma pesquisa com os cotidianos na </w:t>
      </w:r>
      <w:proofErr w:type="spellStart"/>
      <w:r w:rsidRPr="001F320C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1F320C">
        <w:rPr>
          <w:rFonts w:ascii="Times New Roman" w:hAnsi="Times New Roman" w:cs="Times New Roman"/>
          <w:sz w:val="24"/>
          <w:szCs w:val="24"/>
        </w:rPr>
        <w:t>. Tese de Doutorado. Universidade do estado do rio de Janeiro, 2018.</w:t>
      </w:r>
    </w:p>
    <w:p w:rsidR="006345D3" w:rsidRPr="001F320C" w:rsidRDefault="006345D3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43E" w:rsidRDefault="00C1543E" w:rsidP="00634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RIBEIRO, </w:t>
      </w:r>
      <w:proofErr w:type="spellStart"/>
      <w:r w:rsidRPr="00014226">
        <w:rPr>
          <w:rFonts w:ascii="Times New Roman" w:eastAsia="Times New Roman" w:hAnsi="Times New Roman" w:cs="Times New Roman"/>
          <w:sz w:val="24"/>
          <w:szCs w:val="24"/>
          <w:lang w:eastAsia="pt-BR"/>
        </w:rPr>
        <w:t>Djamila</w:t>
      </w:r>
      <w:proofErr w:type="spellEnd"/>
      <w:r w:rsidRPr="0001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142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que é lugar de </w:t>
      </w:r>
      <w:proofErr w:type="gramStart"/>
      <w:r w:rsidRPr="000142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fala?.</w:t>
      </w:r>
      <w:proofErr w:type="gramEnd"/>
      <w:r w:rsidRPr="0001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Belo Horizonte: Letramento, 2017.</w:t>
      </w:r>
    </w:p>
    <w:p w:rsidR="00401390" w:rsidRDefault="00401390" w:rsidP="00634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43E" w:rsidRPr="00014226" w:rsidRDefault="00C1543E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14226">
        <w:rPr>
          <w:rFonts w:ascii="Times New Roman" w:hAnsi="Times New Roman" w:cs="Times New Roman"/>
          <w:sz w:val="24"/>
          <w:szCs w:val="24"/>
          <w:lang w:eastAsia="pt-BR"/>
        </w:rPr>
        <w:t xml:space="preserve">SANTOS, </w:t>
      </w:r>
      <w:proofErr w:type="spellStart"/>
      <w:r w:rsidRPr="00014226">
        <w:rPr>
          <w:rFonts w:ascii="Times New Roman" w:hAnsi="Times New Roman" w:cs="Times New Roman"/>
          <w:sz w:val="24"/>
          <w:szCs w:val="24"/>
          <w:lang w:eastAsia="pt-BR"/>
        </w:rPr>
        <w:t>Edméa</w:t>
      </w:r>
      <w:proofErr w:type="spellEnd"/>
      <w:r w:rsidRPr="00014226">
        <w:rPr>
          <w:rFonts w:ascii="Times New Roman" w:hAnsi="Times New Roman" w:cs="Times New Roman"/>
          <w:sz w:val="24"/>
          <w:szCs w:val="24"/>
          <w:lang w:eastAsia="pt-BR"/>
        </w:rPr>
        <w:t>. #</w:t>
      </w:r>
      <w:proofErr w:type="spellStart"/>
      <w:r w:rsidRPr="00014226">
        <w:rPr>
          <w:rFonts w:ascii="Times New Roman" w:hAnsi="Times New Roman" w:cs="Times New Roman"/>
          <w:sz w:val="24"/>
          <w:szCs w:val="24"/>
          <w:lang w:eastAsia="pt-BR"/>
        </w:rPr>
        <w:t>livesdemaio</w:t>
      </w:r>
      <w:proofErr w:type="spellEnd"/>
      <w:r w:rsidRPr="00014226">
        <w:rPr>
          <w:rFonts w:ascii="Times New Roman" w:hAnsi="Times New Roman" w:cs="Times New Roman"/>
          <w:sz w:val="24"/>
          <w:szCs w:val="24"/>
          <w:lang w:eastAsia="pt-BR"/>
        </w:rPr>
        <w:t xml:space="preserve">... Educações em tempos de pandemia. </w:t>
      </w:r>
      <w:r w:rsidRPr="00014226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Revista Docência e </w:t>
      </w:r>
      <w:proofErr w:type="spellStart"/>
      <w:r w:rsidRPr="00014226">
        <w:rPr>
          <w:rFonts w:ascii="Times New Roman" w:hAnsi="Times New Roman" w:cs="Times New Roman"/>
          <w:b/>
          <w:sz w:val="24"/>
          <w:szCs w:val="24"/>
          <w:lang w:eastAsia="pt-BR"/>
        </w:rPr>
        <w:t>Cibercultura</w:t>
      </w:r>
      <w:proofErr w:type="spellEnd"/>
      <w:r w:rsidRPr="00014226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 w:rsidR="00966A53">
        <w:rPr>
          <w:rFonts w:ascii="Times New Roman" w:hAnsi="Times New Roman" w:cs="Times New Roman"/>
          <w:sz w:val="24"/>
          <w:szCs w:val="24"/>
          <w:lang w:eastAsia="pt-BR"/>
        </w:rPr>
        <w:t xml:space="preserve">Online. </w:t>
      </w:r>
      <w:r w:rsidRPr="00014226">
        <w:rPr>
          <w:rFonts w:ascii="Times New Roman" w:hAnsi="Times New Roman" w:cs="Times New Roman"/>
          <w:sz w:val="24"/>
          <w:szCs w:val="24"/>
          <w:lang w:eastAsia="pt-BR"/>
        </w:rPr>
        <w:t>2020.</w:t>
      </w:r>
    </w:p>
    <w:p w:rsidR="00C1543E" w:rsidRPr="00014226" w:rsidRDefault="00C1543E" w:rsidP="006345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43E" w:rsidRDefault="00C1543E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26">
        <w:rPr>
          <w:rFonts w:ascii="Times New Roman" w:hAnsi="Times New Roman" w:cs="Times New Roman"/>
          <w:sz w:val="24"/>
          <w:szCs w:val="24"/>
        </w:rPr>
        <w:t xml:space="preserve">SANTOS, Rosemary; SANTOS, </w:t>
      </w:r>
      <w:proofErr w:type="spellStart"/>
      <w:r w:rsidRPr="00014226">
        <w:rPr>
          <w:rFonts w:ascii="Times New Roman" w:hAnsi="Times New Roman" w:cs="Times New Roman"/>
          <w:sz w:val="24"/>
          <w:szCs w:val="24"/>
        </w:rPr>
        <w:t>Edméa</w:t>
      </w:r>
      <w:proofErr w:type="spellEnd"/>
      <w:r w:rsidRPr="00014226">
        <w:rPr>
          <w:rFonts w:ascii="Times New Roman" w:hAnsi="Times New Roman" w:cs="Times New Roman"/>
          <w:sz w:val="24"/>
          <w:szCs w:val="24"/>
        </w:rPr>
        <w:t xml:space="preserve"> O. </w:t>
      </w:r>
      <w:proofErr w:type="spellStart"/>
      <w:r w:rsidRPr="00014226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014226">
        <w:rPr>
          <w:rFonts w:ascii="Times New Roman" w:hAnsi="Times New Roman" w:cs="Times New Roman"/>
          <w:sz w:val="24"/>
          <w:szCs w:val="24"/>
        </w:rPr>
        <w:t xml:space="preserve">: redes educativas e práticas cotidianas. </w:t>
      </w:r>
      <w:r w:rsidRPr="00014226">
        <w:rPr>
          <w:rFonts w:ascii="Times New Roman" w:hAnsi="Times New Roman" w:cs="Times New Roman"/>
          <w:b/>
          <w:sz w:val="24"/>
          <w:szCs w:val="24"/>
        </w:rPr>
        <w:t xml:space="preserve">Revista Eletrônica </w:t>
      </w:r>
      <w:proofErr w:type="spellStart"/>
      <w:r w:rsidRPr="00014226">
        <w:rPr>
          <w:rFonts w:ascii="Times New Roman" w:hAnsi="Times New Roman" w:cs="Times New Roman"/>
          <w:b/>
          <w:sz w:val="24"/>
          <w:szCs w:val="24"/>
        </w:rPr>
        <w:t>Pesquiseduca</w:t>
      </w:r>
      <w:proofErr w:type="spellEnd"/>
      <w:r w:rsidRPr="00014226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142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4226">
        <w:rPr>
          <w:rFonts w:ascii="Times New Roman" w:hAnsi="Times New Roman" w:cs="Times New Roman"/>
          <w:sz w:val="24"/>
          <w:szCs w:val="24"/>
        </w:rPr>
        <w:t>Santos, v. 4, n. 7, p. 159-183, jan./jul. 2012.</w:t>
      </w:r>
    </w:p>
    <w:p w:rsidR="0078154D" w:rsidRDefault="0078154D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54D" w:rsidRDefault="0078154D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Edméa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Educação Online para além da EAD: um fenômeno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SILVA, Marco. PESCE, Lucila. </w:t>
      </w:r>
      <w:proofErr w:type="spellStart"/>
      <w:r>
        <w:rPr>
          <w:rFonts w:ascii="Times New Roman" w:hAnsi="Times New Roman" w:cs="Times New Roman"/>
          <w:sz w:val="24"/>
          <w:szCs w:val="24"/>
        </w:rPr>
        <w:t>Zuin</w:t>
      </w:r>
      <w:proofErr w:type="spellEnd"/>
      <w:r>
        <w:rPr>
          <w:rFonts w:ascii="Times New Roman" w:hAnsi="Times New Roman" w:cs="Times New Roman"/>
          <w:sz w:val="24"/>
          <w:szCs w:val="24"/>
        </w:rPr>
        <w:t>, Antônio.</w:t>
      </w:r>
      <w:r w:rsidRPr="0078154D">
        <w:rPr>
          <w:rFonts w:ascii="Times New Roman" w:hAnsi="Times New Roman" w:cs="Times New Roman"/>
          <w:b/>
          <w:sz w:val="24"/>
          <w:szCs w:val="24"/>
        </w:rPr>
        <w:t xml:space="preserve"> Educação online: cenário, formação e questões didático-metodológica.</w:t>
      </w:r>
      <w:r>
        <w:rPr>
          <w:rFonts w:ascii="Times New Roman" w:hAnsi="Times New Roman" w:cs="Times New Roman"/>
          <w:sz w:val="24"/>
          <w:szCs w:val="24"/>
        </w:rPr>
        <w:t xml:space="preserve"> Rio de Janeiro,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Ed, 2010.</w:t>
      </w:r>
    </w:p>
    <w:p w:rsidR="00470A10" w:rsidRDefault="00470A10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A10" w:rsidRPr="00470A10" w:rsidRDefault="00470A10" w:rsidP="006345D3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70A10"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 xml:space="preserve">SÃO PAULO. </w:t>
      </w:r>
      <w:r w:rsidRPr="00470A10">
        <w:rPr>
          <w:rFonts w:ascii="Times New Roman" w:hAnsi="Times New Roman" w:cs="Times New Roman"/>
          <w:sz w:val="24"/>
          <w:szCs w:val="24"/>
        </w:rPr>
        <w:t>Cursinho Popular Lélia González.</w:t>
      </w:r>
      <w:r w:rsidRPr="00470A10">
        <w:rPr>
          <w:rFonts w:ascii="Times New Roman" w:hAnsi="Times New Roman" w:cs="Times New Roman"/>
          <w:b/>
          <w:sz w:val="24"/>
          <w:szCs w:val="24"/>
        </w:rPr>
        <w:t xml:space="preserve"> Feminismo Negro e Educação Popular com </w:t>
      </w:r>
      <w:proofErr w:type="spellStart"/>
      <w:r w:rsidRPr="00470A10">
        <w:rPr>
          <w:rFonts w:ascii="Times New Roman" w:hAnsi="Times New Roman" w:cs="Times New Roman"/>
          <w:b/>
          <w:sz w:val="24"/>
          <w:szCs w:val="24"/>
        </w:rPr>
        <w:t>Djamila</w:t>
      </w:r>
      <w:proofErr w:type="spellEnd"/>
      <w:r w:rsidRPr="00470A10">
        <w:rPr>
          <w:rFonts w:ascii="Times New Roman" w:hAnsi="Times New Roman" w:cs="Times New Roman"/>
          <w:b/>
          <w:sz w:val="24"/>
          <w:szCs w:val="24"/>
        </w:rPr>
        <w:t xml:space="preserve"> Ribeiro, </w:t>
      </w:r>
      <w:proofErr w:type="spellStart"/>
      <w:r w:rsidRPr="00470A10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Pr="00470A10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470A10">
        <w:rPr>
          <w:rFonts w:ascii="Times New Roman" w:hAnsi="Times New Roman" w:cs="Times New Roman"/>
          <w:sz w:val="24"/>
          <w:szCs w:val="24"/>
        </w:rPr>
        <w:t>cursinhopopularleliagonzalez</w:t>
      </w:r>
      <w:proofErr w:type="spellEnd"/>
      <w:r w:rsidRPr="00470A10">
        <w:rPr>
          <w:rFonts w:ascii="Times New Roman" w:hAnsi="Times New Roman" w:cs="Times New Roman"/>
          <w:sz w:val="24"/>
          <w:szCs w:val="24"/>
        </w:rPr>
        <w:t>. Acessível em:</w:t>
      </w:r>
      <w:r w:rsidRPr="00470A1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3" w:history="1">
        <w:r w:rsidRPr="00470A1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https://www.youtube.com/watch?v=L1iby16YcmE</w:t>
        </w:r>
      </w:hyperlink>
      <w:r w:rsidRPr="00470A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Acesso em 05 de junho de 2020.</w:t>
      </w:r>
    </w:p>
    <w:p w:rsidR="00C1543E" w:rsidRPr="00014226" w:rsidRDefault="00C1543E" w:rsidP="00634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43E" w:rsidRDefault="00C1543E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val="en-US" w:eastAsia="pt-BR"/>
        </w:rPr>
      </w:pPr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STREET, Brian. </w:t>
      </w:r>
      <w:r w:rsidRPr="00014226">
        <w:rPr>
          <w:rFonts w:ascii="Times New Roman" w:eastAsia="Times" w:hAnsi="Times New Roman" w:cs="Times New Roman"/>
          <w:b/>
          <w:sz w:val="24"/>
          <w:szCs w:val="24"/>
          <w:lang w:eastAsia="pt-BR"/>
        </w:rPr>
        <w:t>Letramentos sociais</w:t>
      </w:r>
      <w:r w:rsidRPr="00014226">
        <w:rPr>
          <w:rFonts w:ascii="Times New Roman" w:eastAsia="Times" w:hAnsi="Times New Roman" w:cs="Times New Roman"/>
          <w:b/>
          <w:iCs/>
          <w:sz w:val="24"/>
          <w:szCs w:val="24"/>
          <w:lang w:eastAsia="pt-BR"/>
        </w:rPr>
        <w:t>:</w:t>
      </w:r>
      <w:r w:rsidRPr="00014226">
        <w:rPr>
          <w:rFonts w:ascii="Times New Roman" w:eastAsia="Times" w:hAnsi="Times New Roman" w:cs="Times New Roman"/>
          <w:i/>
          <w:sz w:val="24"/>
          <w:szCs w:val="24"/>
          <w:lang w:eastAsia="pt-BR"/>
        </w:rPr>
        <w:t xml:space="preserve"> </w:t>
      </w:r>
      <w:r w:rsidRPr="00014226">
        <w:rPr>
          <w:rFonts w:ascii="Times New Roman" w:eastAsia="Times" w:hAnsi="Times New Roman" w:cs="Times New Roman"/>
          <w:sz w:val="24"/>
          <w:szCs w:val="24"/>
          <w:lang w:eastAsia="pt-BR"/>
        </w:rPr>
        <w:t xml:space="preserve">abordagens críticas do letramento no desenvolvimento, na etnografia e na educação. </w:t>
      </w:r>
      <w:proofErr w:type="spellStart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>Trad</w:t>
      </w:r>
      <w:proofErr w:type="spellEnd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 xml:space="preserve">. </w:t>
      </w:r>
      <w:proofErr w:type="gramStart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>de</w:t>
      </w:r>
      <w:proofErr w:type="gramEnd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 xml:space="preserve"> Marcos </w:t>
      </w:r>
      <w:proofErr w:type="spellStart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>Bagno</w:t>
      </w:r>
      <w:proofErr w:type="spellEnd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 xml:space="preserve">. São Paulo: </w:t>
      </w:r>
      <w:proofErr w:type="spellStart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>Parábola</w:t>
      </w:r>
      <w:proofErr w:type="spellEnd"/>
      <w:r w:rsidRPr="00014226">
        <w:rPr>
          <w:rFonts w:ascii="Times New Roman" w:eastAsia="Times" w:hAnsi="Times New Roman" w:cs="Times New Roman"/>
          <w:sz w:val="24"/>
          <w:szCs w:val="24"/>
          <w:lang w:val="en-US" w:eastAsia="pt-BR"/>
        </w:rPr>
        <w:t xml:space="preserve"> Editorial, 2014.</w:t>
      </w:r>
    </w:p>
    <w:p w:rsidR="004D7169" w:rsidRDefault="004D7169" w:rsidP="006345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val="en-US" w:eastAsia="pt-BR"/>
        </w:rPr>
      </w:pPr>
    </w:p>
    <w:p w:rsidR="00966A53" w:rsidRDefault="00966A53" w:rsidP="006345D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TRIGUEIRO, André. </w:t>
      </w:r>
      <w:r w:rsidRPr="005C1D0E">
        <w:rPr>
          <w:rFonts w:ascii="Times New Roman" w:hAnsi="Times New Roman" w:cs="Times New Roman"/>
          <w:b/>
          <w:sz w:val="24"/>
          <w:szCs w:val="24"/>
        </w:rPr>
        <w:t xml:space="preserve">Uma Live </w:t>
      </w:r>
      <w:proofErr w:type="spellStart"/>
      <w:r w:rsidRPr="005C1D0E">
        <w:rPr>
          <w:rFonts w:ascii="Times New Roman" w:hAnsi="Times New Roman" w:cs="Times New Roman"/>
          <w:b/>
          <w:sz w:val="24"/>
          <w:szCs w:val="24"/>
        </w:rPr>
        <w:t>Anti-racista</w:t>
      </w:r>
      <w:proofErr w:type="spellEnd"/>
      <w:r w:rsidRPr="005C1D0E">
        <w:rPr>
          <w:rFonts w:ascii="Times New Roman" w:hAnsi="Times New Roman" w:cs="Times New Roman"/>
          <w:b/>
          <w:sz w:val="24"/>
          <w:szCs w:val="24"/>
        </w:rPr>
        <w:t xml:space="preserve">! André Trigueiro </w:t>
      </w:r>
      <w:proofErr w:type="spellStart"/>
      <w:r w:rsidRPr="005C1D0E">
        <w:rPr>
          <w:rFonts w:ascii="Times New Roman" w:hAnsi="Times New Roman" w:cs="Times New Roman"/>
          <w:b/>
          <w:sz w:val="24"/>
          <w:szCs w:val="24"/>
        </w:rPr>
        <w:t>Djamila</w:t>
      </w:r>
      <w:proofErr w:type="spellEnd"/>
      <w:r w:rsidRPr="005C1D0E">
        <w:rPr>
          <w:rFonts w:ascii="Times New Roman" w:hAnsi="Times New Roman" w:cs="Times New Roman"/>
          <w:b/>
          <w:sz w:val="24"/>
          <w:szCs w:val="24"/>
        </w:rPr>
        <w:t xml:space="preserve"> Ribeiro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>. Acessí</w:t>
      </w:r>
      <w:r w:rsidRPr="00966A53">
        <w:rPr>
          <w:rFonts w:ascii="Times New Roman" w:hAnsi="Times New Roman" w:cs="Times New Roman"/>
          <w:sz w:val="24"/>
          <w:szCs w:val="24"/>
        </w:rPr>
        <w:t>vel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C1D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https://www.youtube.com/watch?v=HJZDo8V8Wf4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Acesso em: 05 de junho de 2020.</w:t>
      </w:r>
    </w:p>
    <w:p w:rsidR="00966A53" w:rsidRPr="002D3A4E" w:rsidRDefault="00966A53" w:rsidP="00C15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2353" w:rsidRPr="002D3A4E" w:rsidRDefault="00F82353">
      <w:pPr>
        <w:rPr>
          <w:rFonts w:ascii="Times New Roman" w:hAnsi="Times New Roman" w:cs="Times New Roman"/>
          <w:sz w:val="24"/>
          <w:szCs w:val="24"/>
        </w:rPr>
      </w:pPr>
    </w:p>
    <w:sectPr w:rsidR="00F82353" w:rsidRPr="002D3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70A" w:rsidRDefault="00E1370A" w:rsidP="00F82353">
      <w:pPr>
        <w:spacing w:after="0" w:line="240" w:lineRule="auto"/>
      </w:pPr>
      <w:r>
        <w:separator/>
      </w:r>
    </w:p>
  </w:endnote>
  <w:endnote w:type="continuationSeparator" w:id="0">
    <w:p w:rsidR="00E1370A" w:rsidRDefault="00E1370A" w:rsidP="00F8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70A" w:rsidRDefault="00E1370A" w:rsidP="00F82353">
      <w:pPr>
        <w:spacing w:after="0" w:line="240" w:lineRule="auto"/>
      </w:pPr>
      <w:r>
        <w:separator/>
      </w:r>
    </w:p>
  </w:footnote>
  <w:footnote w:type="continuationSeparator" w:id="0">
    <w:p w:rsidR="00E1370A" w:rsidRDefault="00E1370A" w:rsidP="00F82353">
      <w:pPr>
        <w:spacing w:after="0" w:line="240" w:lineRule="auto"/>
      </w:pPr>
      <w:r>
        <w:continuationSeparator/>
      </w:r>
    </w:p>
  </w:footnote>
  <w:footnote w:id="1">
    <w:p w:rsidR="00B04F3E" w:rsidRPr="00F93A93" w:rsidRDefault="00B04F3E" w:rsidP="00C1543E">
      <w:pPr>
        <w:pStyle w:val="Textodenotaderodap"/>
        <w:jc w:val="both"/>
        <w:rPr>
          <w:rFonts w:ascii="Times New Roman" w:hAnsi="Times New Roman" w:cs="Times New Roman"/>
        </w:rPr>
      </w:pPr>
      <w:r w:rsidRPr="00F93A93">
        <w:rPr>
          <w:rStyle w:val="Refdenotaderodap"/>
          <w:rFonts w:ascii="Times New Roman" w:hAnsi="Times New Roman" w:cs="Times New Roman"/>
        </w:rPr>
        <w:footnoteRef/>
      </w:r>
      <w:r w:rsidRPr="00F93A93">
        <w:rPr>
          <w:rFonts w:ascii="Times New Roman" w:hAnsi="Times New Roman" w:cs="Times New Roman"/>
        </w:rPr>
        <w:t xml:space="preserve"> </w:t>
      </w:r>
      <w:r w:rsidRPr="00F93A93">
        <w:rPr>
          <w:rFonts w:ascii="Times New Roman" w:eastAsia="Times New Roman" w:hAnsi="Times New Roman" w:cs="Times New Roman"/>
          <w:lang w:eastAsia="pt-BR"/>
        </w:rPr>
        <w:t>Professora Adjunta do Instituto de Educação da Universidade Federal de Mato Grosso (UFMT) e do Programa de Pós-graduação em Educação (PPGE). Mestre e Doutora em Educação pela Universidade Federal de Santa Catarina (UFSC), com doutoramento sanduíche pela Universidade Aberta (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UAb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>) PT. Membro</w:t>
      </w:r>
      <w:r w:rsidRPr="00F93A93">
        <w:rPr>
          <w:rFonts w:ascii="Times New Roman" w:eastAsia="Times New Roman" w:hAnsi="Times New Roman" w:cs="Times New Roman"/>
          <w:i/>
          <w:lang w:eastAsia="pt-BR"/>
        </w:rPr>
        <w:t xml:space="preserve"> </w:t>
      </w:r>
      <w:r w:rsidRPr="00F93A93">
        <w:rPr>
          <w:rFonts w:ascii="Times New Roman" w:eastAsia="Times New Roman" w:hAnsi="Times New Roman" w:cs="Times New Roman"/>
          <w:lang w:eastAsia="pt-BR"/>
        </w:rPr>
        <w:t>do Laboratório de Estudos sobre Tecnologias da Informação e Comunicação na Educação (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LêTECE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) e Docência e 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Cibercultura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 (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GpDoc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)/UFRRJ. Pós-doutoranda em Educação na UFRRJ. 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Email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: </w:t>
      </w:r>
      <w:hyperlink r:id="rId1" w:history="1">
        <w:r w:rsidRPr="00F93A93">
          <w:rPr>
            <w:rFonts w:ascii="Times New Roman" w:eastAsia="Times New Roman" w:hAnsi="Times New Roman" w:cs="Times New Roman"/>
            <w:lang w:eastAsia="pt-BR"/>
          </w:rPr>
          <w:t>terezinha.ufmt@gmail.com</w:t>
        </w:r>
      </w:hyperlink>
    </w:p>
  </w:footnote>
  <w:footnote w:id="2">
    <w:p w:rsidR="00B04F3E" w:rsidRDefault="00B04F3E" w:rsidP="00C1543E">
      <w:pPr>
        <w:pStyle w:val="Textodenotaderodap"/>
        <w:jc w:val="both"/>
      </w:pPr>
      <w:r w:rsidRPr="00F93A93">
        <w:rPr>
          <w:rStyle w:val="Refdenotaderodap"/>
          <w:rFonts w:ascii="Times New Roman" w:hAnsi="Times New Roman" w:cs="Times New Roman"/>
        </w:rPr>
        <w:footnoteRef/>
      </w:r>
      <w:r w:rsidRPr="00F93A93">
        <w:rPr>
          <w:rFonts w:ascii="Times New Roman" w:hAnsi="Times New Roman" w:cs="Times New Roman"/>
        </w:rPr>
        <w:t xml:space="preserve"> </w:t>
      </w:r>
      <w:r w:rsidRPr="00F93A93">
        <w:rPr>
          <w:rFonts w:ascii="Times New Roman" w:eastAsia="Times New Roman" w:hAnsi="Times New Roman" w:cs="Times New Roman"/>
          <w:lang w:eastAsia="pt-BR"/>
        </w:rPr>
        <w:t xml:space="preserve">Professora Titular-livre da Universidade Federal Rural do Rio de Janeiro (UFRRJ), do Programa de Pós-graduação em Educação (PPGDUC) e do Programa de Pós-graduação em Educação da UERJ (PROPED). Mestre, Doutora e 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Pós-doutora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 em Educação. Professora convidada no Mestrado em Pedagogia do </w:t>
      </w:r>
      <w:r w:rsidRPr="00F93A93">
        <w:rPr>
          <w:rFonts w:ascii="Times New Roman" w:eastAsia="Times New Roman" w:hAnsi="Times New Roman" w:cs="Times New Roman"/>
          <w:i/>
          <w:iCs/>
          <w:lang w:eastAsia="pt-BR"/>
        </w:rPr>
        <w:t>e-</w:t>
      </w:r>
      <w:proofErr w:type="spellStart"/>
      <w:r w:rsidRPr="00F93A93">
        <w:rPr>
          <w:rFonts w:ascii="Times New Roman" w:eastAsia="Times New Roman" w:hAnsi="Times New Roman" w:cs="Times New Roman"/>
          <w:i/>
          <w:iCs/>
          <w:lang w:eastAsia="pt-BR"/>
        </w:rPr>
        <w:t>learning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UAb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 PT. Líder do grupo de Pesquisa Docência 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Cibercultura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 xml:space="preserve"> (</w:t>
      </w:r>
      <w:proofErr w:type="spellStart"/>
      <w:r w:rsidRPr="00F93A93">
        <w:rPr>
          <w:rFonts w:ascii="Times New Roman" w:eastAsia="Times New Roman" w:hAnsi="Times New Roman" w:cs="Times New Roman"/>
          <w:lang w:eastAsia="pt-BR"/>
        </w:rPr>
        <w:t>GpDOC</w:t>
      </w:r>
      <w:proofErr w:type="spellEnd"/>
      <w:r w:rsidRPr="00F93A93">
        <w:rPr>
          <w:rFonts w:ascii="Times New Roman" w:eastAsia="Times New Roman" w:hAnsi="Times New Roman" w:cs="Times New Roman"/>
          <w:lang w:eastAsia="pt-BR"/>
        </w:rPr>
        <w:t>).</w:t>
      </w:r>
      <w:r w:rsidRPr="00F93A93">
        <w:rPr>
          <w:rFonts w:ascii="Times New Roman" w:hAnsi="Times New Roman" w:cs="Times New Roman"/>
        </w:rPr>
        <w:t xml:space="preserve"> </w:t>
      </w:r>
      <w:proofErr w:type="spellStart"/>
      <w:r w:rsidRPr="00F93A93">
        <w:rPr>
          <w:rFonts w:ascii="Times New Roman" w:hAnsi="Times New Roman" w:cs="Times New Roman"/>
        </w:rPr>
        <w:t>Email</w:t>
      </w:r>
      <w:proofErr w:type="spellEnd"/>
      <w:r w:rsidRPr="00F93A93">
        <w:rPr>
          <w:rFonts w:ascii="Times New Roman" w:hAnsi="Times New Roman" w:cs="Times New Roman"/>
        </w:rPr>
        <w:t xml:space="preserve">: </w:t>
      </w:r>
      <w:hyperlink r:id="rId2" w:history="1">
        <w:r w:rsidRPr="00F93A93">
          <w:rPr>
            <w:rFonts w:ascii="Times New Roman" w:hAnsi="Times New Roman" w:cs="Times New Roman"/>
          </w:rPr>
          <w:t>edmea.baiana@gmail.com</w:t>
        </w:r>
      </w:hyperlink>
    </w:p>
  </w:footnote>
  <w:footnote w:id="3">
    <w:p w:rsidR="00B04F3E" w:rsidRPr="000763B4" w:rsidRDefault="00B04F3E" w:rsidP="00076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A3A8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A3A87">
        <w:rPr>
          <w:rFonts w:ascii="Times New Roman" w:hAnsi="Times New Roman" w:cs="Times New Roman"/>
          <w:sz w:val="20"/>
          <w:szCs w:val="20"/>
        </w:rPr>
        <w:t xml:space="preserve"> </w:t>
      </w:r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proposta do feminismo </w:t>
      </w:r>
      <w:proofErr w:type="spellStart"/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>decolonial</w:t>
      </w:r>
      <w:proofErr w:type="spellEnd"/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é romp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>er com qual</w:t>
      </w:r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>quer noção de ponto de partida universal comum, abstrato, para o feminismo. Primeiro, não é possível falar em nome da mulher em abstrato, como propõe o fem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>inismo tradicional, já que a ex</w:t>
      </w:r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periências de vida e de história das mulheres são culturalmente 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diferenciadas.  Segundo, por baixo do machismo ainda há uma </w:t>
      </w:r>
      <w:r w:rsidRPr="001A53A3">
        <w:rPr>
          <w:rFonts w:ascii="Times New Roman" w:eastAsia="Times New Roman" w:hAnsi="Times New Roman" w:cs="Times New Roman"/>
          <w:sz w:val="20"/>
          <w:szCs w:val="20"/>
          <w:lang w:eastAsia="pt-BR"/>
        </w:rPr>
        <w:t>outra opressão, mais violenta e que lhe serve de base, o racismo colonial.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Seguindo sua fundadora, a argentina Maria </w:t>
      </w:r>
      <w:proofErr w:type="spellStart"/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>Lugones</w:t>
      </w:r>
      <w:proofErr w:type="spellEnd"/>
      <w:r w:rsidRPr="0090662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(2008), o feminismo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decolonial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ostra que as </w:t>
      </w:r>
      <w:r w:rsidR="00640B3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sociedades 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>pré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-</w:t>
      </w:r>
      <w:proofErr w:type="gramStart"/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colombianas  não</w:t>
      </w:r>
      <w:proofErr w:type="gramEnd"/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estavam  sujeitas  à  mesma  divisão  sexual  de  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tarefas que a 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europeia e como consequência dessa situação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histó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rica, seus d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>escendentes nos chamados países periféricos, ex-co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lônias, herdam estratégias de vida e de sobrevivência, hábitos e formas de sociabilidade, diferentes da norma </w:t>
      </w:r>
      <w:proofErr w:type="spellStart"/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>eurocentrada</w:t>
      </w:r>
      <w:proofErr w:type="spellEnd"/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(CASTRO,</w:t>
      </w:r>
      <w:r w:rsidRPr="00BA3A8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2020,</w:t>
      </w:r>
      <w:r w:rsidRPr="000763B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p. 215).</w:t>
      </w:r>
    </w:p>
    <w:p w:rsidR="00B04F3E" w:rsidRDefault="00B04F3E">
      <w:pPr>
        <w:pStyle w:val="Textodenotaderodap"/>
      </w:pPr>
    </w:p>
  </w:footnote>
  <w:footnote w:id="4">
    <w:p w:rsidR="00B04F3E" w:rsidRPr="00640B36" w:rsidRDefault="00B04F3E" w:rsidP="00D46E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B3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40B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Henning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(2015, p. 102-103)</w:t>
      </w:r>
      <w:r w:rsidR="00523D61" w:rsidRPr="00640B36">
        <w:rPr>
          <w:rFonts w:ascii="Times New Roman" w:hAnsi="Times New Roman" w:cs="Times New Roman"/>
          <w:sz w:val="20"/>
          <w:szCs w:val="20"/>
        </w:rPr>
        <w:t xml:space="preserve"> destaca que</w:t>
      </w:r>
      <w:r w:rsidRPr="00640B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interseccionalidade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é uma noção cunhada em 1989, pela teórica feminista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Kimberlé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Crenshaw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, em </w:t>
      </w:r>
      <w:r w:rsidR="00640B36" w:rsidRPr="00640B36">
        <w:rPr>
          <w:rFonts w:ascii="Times New Roman" w:hAnsi="Times New Roman" w:cs="Times New Roman"/>
          <w:sz w:val="20"/>
          <w:szCs w:val="20"/>
        </w:rPr>
        <w:t>princípio</w:t>
      </w:r>
      <w:r w:rsidRPr="00640B36">
        <w:rPr>
          <w:rFonts w:ascii="Times New Roman" w:hAnsi="Times New Roman" w:cs="Times New Roman"/>
          <w:sz w:val="20"/>
          <w:szCs w:val="20"/>
        </w:rPr>
        <w:t xml:space="preserve"> como uma metáfora e depois como uma categoria provisória (1991) para falar da interação entre diferentes formas de opressão, embora “[...] a preocupação em entrelaçar distintas formas de diferenciações sociais (e de desigualdades) é bem anterior, e um de seus marcos simbólicos tem sido visto como as contribuições do influente manifesto de 1977 do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Combahee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River Collective10. Tratava-se de um coletivo de feministas negras e lésbicas baseado em Boston, entre 1973 e 1980,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o qual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defendia uma luta articulada não apenas contra a opressão sexual das mulheres, mas também contra outras formas de dominação e de desigualdades baseadas em racismos, </w:t>
      </w:r>
      <w:proofErr w:type="spellStart"/>
      <w:r w:rsidRPr="00640B36">
        <w:rPr>
          <w:rFonts w:ascii="Times New Roman" w:hAnsi="Times New Roman" w:cs="Times New Roman"/>
          <w:sz w:val="20"/>
          <w:szCs w:val="20"/>
        </w:rPr>
        <w:t>heterossexismos</w:t>
      </w:r>
      <w:proofErr w:type="spellEnd"/>
      <w:r w:rsidRPr="00640B36">
        <w:rPr>
          <w:rFonts w:ascii="Times New Roman" w:hAnsi="Times New Roman" w:cs="Times New Roman"/>
          <w:sz w:val="20"/>
          <w:szCs w:val="20"/>
        </w:rPr>
        <w:t xml:space="preserve"> e exploração por classe social [...]”.</w:t>
      </w:r>
    </w:p>
    <w:p w:rsidR="00B04F3E" w:rsidRDefault="00B04F3E" w:rsidP="00D46EB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5C0"/>
    <w:multiLevelType w:val="hybridMultilevel"/>
    <w:tmpl w:val="6A967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2864"/>
    <w:multiLevelType w:val="hybridMultilevel"/>
    <w:tmpl w:val="82F69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21BDA"/>
    <w:multiLevelType w:val="hybridMultilevel"/>
    <w:tmpl w:val="BB02CF94"/>
    <w:lvl w:ilvl="0" w:tplc="506E24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7669D"/>
    <w:multiLevelType w:val="hybridMultilevel"/>
    <w:tmpl w:val="D2D27EFE"/>
    <w:lvl w:ilvl="0" w:tplc="6368174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F276D"/>
    <w:multiLevelType w:val="hybridMultilevel"/>
    <w:tmpl w:val="BB1E0072"/>
    <w:lvl w:ilvl="0" w:tplc="C944AAB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B2F80"/>
    <w:multiLevelType w:val="hybridMultilevel"/>
    <w:tmpl w:val="AB4C3560"/>
    <w:lvl w:ilvl="0" w:tplc="F1BAFC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53"/>
    <w:rsid w:val="0000058A"/>
    <w:rsid w:val="00004A8A"/>
    <w:rsid w:val="00024637"/>
    <w:rsid w:val="000371B2"/>
    <w:rsid w:val="000458CA"/>
    <w:rsid w:val="00062F1D"/>
    <w:rsid w:val="00072BA7"/>
    <w:rsid w:val="000763B4"/>
    <w:rsid w:val="00077077"/>
    <w:rsid w:val="00077C3C"/>
    <w:rsid w:val="000876E2"/>
    <w:rsid w:val="00090144"/>
    <w:rsid w:val="00094674"/>
    <w:rsid w:val="000B0FE3"/>
    <w:rsid w:val="000B18D6"/>
    <w:rsid w:val="000C22C7"/>
    <w:rsid w:val="000C5116"/>
    <w:rsid w:val="000D7017"/>
    <w:rsid w:val="000E5ACD"/>
    <w:rsid w:val="000E66E7"/>
    <w:rsid w:val="000E74A5"/>
    <w:rsid w:val="001048E4"/>
    <w:rsid w:val="00107A6A"/>
    <w:rsid w:val="001200F9"/>
    <w:rsid w:val="00136452"/>
    <w:rsid w:val="00141EC1"/>
    <w:rsid w:val="0015259B"/>
    <w:rsid w:val="00163633"/>
    <w:rsid w:val="00167149"/>
    <w:rsid w:val="00175195"/>
    <w:rsid w:val="00177D3C"/>
    <w:rsid w:val="00194F0A"/>
    <w:rsid w:val="00195EFC"/>
    <w:rsid w:val="001A3283"/>
    <w:rsid w:val="001A6DE9"/>
    <w:rsid w:val="001B17C0"/>
    <w:rsid w:val="001C13AC"/>
    <w:rsid w:val="001D279C"/>
    <w:rsid w:val="001E228E"/>
    <w:rsid w:val="001E244B"/>
    <w:rsid w:val="001E7910"/>
    <w:rsid w:val="001F320C"/>
    <w:rsid w:val="001F7D63"/>
    <w:rsid w:val="0020660B"/>
    <w:rsid w:val="0020684F"/>
    <w:rsid w:val="00226AD3"/>
    <w:rsid w:val="00227727"/>
    <w:rsid w:val="00227891"/>
    <w:rsid w:val="00241D67"/>
    <w:rsid w:val="00242DA3"/>
    <w:rsid w:val="00251871"/>
    <w:rsid w:val="002607C2"/>
    <w:rsid w:val="002656E7"/>
    <w:rsid w:val="00284AD0"/>
    <w:rsid w:val="00290597"/>
    <w:rsid w:val="002A24A3"/>
    <w:rsid w:val="002A4B43"/>
    <w:rsid w:val="002B1ED3"/>
    <w:rsid w:val="002B3A9B"/>
    <w:rsid w:val="002C07DA"/>
    <w:rsid w:val="002C1EC2"/>
    <w:rsid w:val="002C662E"/>
    <w:rsid w:val="002C7096"/>
    <w:rsid w:val="002D319B"/>
    <w:rsid w:val="002D3A4E"/>
    <w:rsid w:val="002E1BC5"/>
    <w:rsid w:val="002E3040"/>
    <w:rsid w:val="002F72E2"/>
    <w:rsid w:val="003129F1"/>
    <w:rsid w:val="003166E3"/>
    <w:rsid w:val="00317B07"/>
    <w:rsid w:val="003242AA"/>
    <w:rsid w:val="003360A0"/>
    <w:rsid w:val="00337EA4"/>
    <w:rsid w:val="00342E58"/>
    <w:rsid w:val="0035079D"/>
    <w:rsid w:val="00353231"/>
    <w:rsid w:val="00355019"/>
    <w:rsid w:val="003620C3"/>
    <w:rsid w:val="003625A4"/>
    <w:rsid w:val="00364CBC"/>
    <w:rsid w:val="00387F06"/>
    <w:rsid w:val="0039437D"/>
    <w:rsid w:val="003A51F4"/>
    <w:rsid w:val="003A656F"/>
    <w:rsid w:val="003B39BE"/>
    <w:rsid w:val="003B46FA"/>
    <w:rsid w:val="003C1FB0"/>
    <w:rsid w:val="003C283C"/>
    <w:rsid w:val="003C36A0"/>
    <w:rsid w:val="003C3A6A"/>
    <w:rsid w:val="003E6248"/>
    <w:rsid w:val="00401390"/>
    <w:rsid w:val="00402B2B"/>
    <w:rsid w:val="0042270E"/>
    <w:rsid w:val="004416A1"/>
    <w:rsid w:val="004435F5"/>
    <w:rsid w:val="00465AA0"/>
    <w:rsid w:val="00470A10"/>
    <w:rsid w:val="00471521"/>
    <w:rsid w:val="004733C9"/>
    <w:rsid w:val="00473609"/>
    <w:rsid w:val="00477DBA"/>
    <w:rsid w:val="00482925"/>
    <w:rsid w:val="00483BE0"/>
    <w:rsid w:val="0048639A"/>
    <w:rsid w:val="004967D5"/>
    <w:rsid w:val="004B3FEE"/>
    <w:rsid w:val="004B40EC"/>
    <w:rsid w:val="004B7E02"/>
    <w:rsid w:val="004D052E"/>
    <w:rsid w:val="004D4DFE"/>
    <w:rsid w:val="004D7169"/>
    <w:rsid w:val="004E34E8"/>
    <w:rsid w:val="004E6DD8"/>
    <w:rsid w:val="004E77F4"/>
    <w:rsid w:val="004F4983"/>
    <w:rsid w:val="00504AA4"/>
    <w:rsid w:val="00506726"/>
    <w:rsid w:val="00522913"/>
    <w:rsid w:val="00523D61"/>
    <w:rsid w:val="00525756"/>
    <w:rsid w:val="005268EE"/>
    <w:rsid w:val="0054403F"/>
    <w:rsid w:val="005764E3"/>
    <w:rsid w:val="00584113"/>
    <w:rsid w:val="005A09CE"/>
    <w:rsid w:val="005A0FEF"/>
    <w:rsid w:val="005A17E4"/>
    <w:rsid w:val="005A22DC"/>
    <w:rsid w:val="005A2690"/>
    <w:rsid w:val="005A467F"/>
    <w:rsid w:val="005A4D7E"/>
    <w:rsid w:val="005B434B"/>
    <w:rsid w:val="005C1D0E"/>
    <w:rsid w:val="005C2594"/>
    <w:rsid w:val="005C3249"/>
    <w:rsid w:val="005D073D"/>
    <w:rsid w:val="005D4019"/>
    <w:rsid w:val="005D602C"/>
    <w:rsid w:val="005E3273"/>
    <w:rsid w:val="005E3978"/>
    <w:rsid w:val="005E40BD"/>
    <w:rsid w:val="005F29D9"/>
    <w:rsid w:val="005F2AEF"/>
    <w:rsid w:val="005F477B"/>
    <w:rsid w:val="00602673"/>
    <w:rsid w:val="0061257C"/>
    <w:rsid w:val="006154BF"/>
    <w:rsid w:val="00620E83"/>
    <w:rsid w:val="00625619"/>
    <w:rsid w:val="006340BD"/>
    <w:rsid w:val="006345D3"/>
    <w:rsid w:val="00634B74"/>
    <w:rsid w:val="00640B36"/>
    <w:rsid w:val="00647EA5"/>
    <w:rsid w:val="00654A67"/>
    <w:rsid w:val="00655730"/>
    <w:rsid w:val="00657F90"/>
    <w:rsid w:val="00674452"/>
    <w:rsid w:val="0068082C"/>
    <w:rsid w:val="0068374B"/>
    <w:rsid w:val="00684E2D"/>
    <w:rsid w:val="00684F38"/>
    <w:rsid w:val="006B1648"/>
    <w:rsid w:val="006B1B64"/>
    <w:rsid w:val="006B5EE5"/>
    <w:rsid w:val="006C31E5"/>
    <w:rsid w:val="006C412A"/>
    <w:rsid w:val="006D005E"/>
    <w:rsid w:val="006D39AC"/>
    <w:rsid w:val="006E32F5"/>
    <w:rsid w:val="006F082B"/>
    <w:rsid w:val="006F3574"/>
    <w:rsid w:val="00717961"/>
    <w:rsid w:val="0072476D"/>
    <w:rsid w:val="00724D68"/>
    <w:rsid w:val="00734456"/>
    <w:rsid w:val="00735A52"/>
    <w:rsid w:val="00736520"/>
    <w:rsid w:val="00741761"/>
    <w:rsid w:val="00745511"/>
    <w:rsid w:val="00746371"/>
    <w:rsid w:val="00755ACA"/>
    <w:rsid w:val="007606A0"/>
    <w:rsid w:val="00767511"/>
    <w:rsid w:val="00767583"/>
    <w:rsid w:val="00777163"/>
    <w:rsid w:val="0078154D"/>
    <w:rsid w:val="00784922"/>
    <w:rsid w:val="007A2871"/>
    <w:rsid w:val="007C2D64"/>
    <w:rsid w:val="007C3E63"/>
    <w:rsid w:val="007D6A05"/>
    <w:rsid w:val="007E206D"/>
    <w:rsid w:val="007E6424"/>
    <w:rsid w:val="007E6996"/>
    <w:rsid w:val="00816957"/>
    <w:rsid w:val="00825554"/>
    <w:rsid w:val="00832CA8"/>
    <w:rsid w:val="008338CB"/>
    <w:rsid w:val="00836978"/>
    <w:rsid w:val="0085207B"/>
    <w:rsid w:val="00852BC7"/>
    <w:rsid w:val="00855FE5"/>
    <w:rsid w:val="00863E55"/>
    <w:rsid w:val="008647B9"/>
    <w:rsid w:val="00866A97"/>
    <w:rsid w:val="00871848"/>
    <w:rsid w:val="00890FC4"/>
    <w:rsid w:val="008A07A6"/>
    <w:rsid w:val="008A2F45"/>
    <w:rsid w:val="008B7D5F"/>
    <w:rsid w:val="008C1705"/>
    <w:rsid w:val="008C5850"/>
    <w:rsid w:val="008D6AA9"/>
    <w:rsid w:val="008E2ECB"/>
    <w:rsid w:val="008E7C3E"/>
    <w:rsid w:val="00900F49"/>
    <w:rsid w:val="00904265"/>
    <w:rsid w:val="00904657"/>
    <w:rsid w:val="00907A0D"/>
    <w:rsid w:val="009140E0"/>
    <w:rsid w:val="009205AF"/>
    <w:rsid w:val="00923F3F"/>
    <w:rsid w:val="009303B2"/>
    <w:rsid w:val="00930823"/>
    <w:rsid w:val="00966A53"/>
    <w:rsid w:val="00994387"/>
    <w:rsid w:val="00997865"/>
    <w:rsid w:val="009A1A65"/>
    <w:rsid w:val="009A4296"/>
    <w:rsid w:val="009B1A46"/>
    <w:rsid w:val="009B4442"/>
    <w:rsid w:val="009C1B31"/>
    <w:rsid w:val="009D16EA"/>
    <w:rsid w:val="009D2D4E"/>
    <w:rsid w:val="009D3A39"/>
    <w:rsid w:val="009E4980"/>
    <w:rsid w:val="009E6C3D"/>
    <w:rsid w:val="009F13DC"/>
    <w:rsid w:val="009F27CD"/>
    <w:rsid w:val="009F3CBF"/>
    <w:rsid w:val="00A10816"/>
    <w:rsid w:val="00A169DC"/>
    <w:rsid w:val="00A17D8D"/>
    <w:rsid w:val="00A22169"/>
    <w:rsid w:val="00A339BB"/>
    <w:rsid w:val="00A3550E"/>
    <w:rsid w:val="00A37F9A"/>
    <w:rsid w:val="00A43C72"/>
    <w:rsid w:val="00A630BD"/>
    <w:rsid w:val="00A642FD"/>
    <w:rsid w:val="00A96245"/>
    <w:rsid w:val="00AA084A"/>
    <w:rsid w:val="00AA0A50"/>
    <w:rsid w:val="00AA2F20"/>
    <w:rsid w:val="00AA362B"/>
    <w:rsid w:val="00AA37FC"/>
    <w:rsid w:val="00AA40AC"/>
    <w:rsid w:val="00AA4410"/>
    <w:rsid w:val="00AB55DC"/>
    <w:rsid w:val="00AB73DF"/>
    <w:rsid w:val="00AC5B79"/>
    <w:rsid w:val="00AD6B21"/>
    <w:rsid w:val="00AE5A61"/>
    <w:rsid w:val="00AE7873"/>
    <w:rsid w:val="00AF2428"/>
    <w:rsid w:val="00AF298C"/>
    <w:rsid w:val="00AF56C7"/>
    <w:rsid w:val="00B04F3E"/>
    <w:rsid w:val="00B107B7"/>
    <w:rsid w:val="00B13CF3"/>
    <w:rsid w:val="00B2223A"/>
    <w:rsid w:val="00B23474"/>
    <w:rsid w:val="00B55C73"/>
    <w:rsid w:val="00B60532"/>
    <w:rsid w:val="00B62DAA"/>
    <w:rsid w:val="00B640FC"/>
    <w:rsid w:val="00B67FA1"/>
    <w:rsid w:val="00B7692A"/>
    <w:rsid w:val="00B97BFA"/>
    <w:rsid w:val="00BA349D"/>
    <w:rsid w:val="00BA3A87"/>
    <w:rsid w:val="00BA3EE9"/>
    <w:rsid w:val="00BA7AD4"/>
    <w:rsid w:val="00BB0D11"/>
    <w:rsid w:val="00BB0D7C"/>
    <w:rsid w:val="00BB5626"/>
    <w:rsid w:val="00BB6989"/>
    <w:rsid w:val="00BC3DC7"/>
    <w:rsid w:val="00BD591A"/>
    <w:rsid w:val="00BE09A7"/>
    <w:rsid w:val="00BE2974"/>
    <w:rsid w:val="00BE78AF"/>
    <w:rsid w:val="00BE7A1D"/>
    <w:rsid w:val="00BF2368"/>
    <w:rsid w:val="00C059CC"/>
    <w:rsid w:val="00C1543E"/>
    <w:rsid w:val="00C21C92"/>
    <w:rsid w:val="00C2530F"/>
    <w:rsid w:val="00C26E5C"/>
    <w:rsid w:val="00C31B24"/>
    <w:rsid w:val="00C3216A"/>
    <w:rsid w:val="00C347DD"/>
    <w:rsid w:val="00C453A6"/>
    <w:rsid w:val="00C463B2"/>
    <w:rsid w:val="00C47BC8"/>
    <w:rsid w:val="00C52315"/>
    <w:rsid w:val="00C73DBF"/>
    <w:rsid w:val="00C74143"/>
    <w:rsid w:val="00C80619"/>
    <w:rsid w:val="00C811BB"/>
    <w:rsid w:val="00CA714C"/>
    <w:rsid w:val="00CA7AAE"/>
    <w:rsid w:val="00CA7BF4"/>
    <w:rsid w:val="00CB7199"/>
    <w:rsid w:val="00CB76BA"/>
    <w:rsid w:val="00CC46E8"/>
    <w:rsid w:val="00CC6233"/>
    <w:rsid w:val="00CC7499"/>
    <w:rsid w:val="00CD068F"/>
    <w:rsid w:val="00CD0935"/>
    <w:rsid w:val="00CD2148"/>
    <w:rsid w:val="00CD6120"/>
    <w:rsid w:val="00CD7CC8"/>
    <w:rsid w:val="00CE002C"/>
    <w:rsid w:val="00CE6271"/>
    <w:rsid w:val="00CE7329"/>
    <w:rsid w:val="00D07783"/>
    <w:rsid w:val="00D21951"/>
    <w:rsid w:val="00D33211"/>
    <w:rsid w:val="00D35A6A"/>
    <w:rsid w:val="00D40679"/>
    <w:rsid w:val="00D41709"/>
    <w:rsid w:val="00D438D9"/>
    <w:rsid w:val="00D43EEB"/>
    <w:rsid w:val="00D43F72"/>
    <w:rsid w:val="00D4648D"/>
    <w:rsid w:val="00D46EBC"/>
    <w:rsid w:val="00D65296"/>
    <w:rsid w:val="00D673B6"/>
    <w:rsid w:val="00D70257"/>
    <w:rsid w:val="00D747A5"/>
    <w:rsid w:val="00D80837"/>
    <w:rsid w:val="00D9132D"/>
    <w:rsid w:val="00D960C1"/>
    <w:rsid w:val="00D97606"/>
    <w:rsid w:val="00DA48EB"/>
    <w:rsid w:val="00DA5866"/>
    <w:rsid w:val="00DA7204"/>
    <w:rsid w:val="00DB0D55"/>
    <w:rsid w:val="00DB0DCF"/>
    <w:rsid w:val="00DB246F"/>
    <w:rsid w:val="00DB3EBC"/>
    <w:rsid w:val="00DB7994"/>
    <w:rsid w:val="00DC5B98"/>
    <w:rsid w:val="00DD1B1D"/>
    <w:rsid w:val="00DD584C"/>
    <w:rsid w:val="00DD6BE8"/>
    <w:rsid w:val="00DE0174"/>
    <w:rsid w:val="00DE0E09"/>
    <w:rsid w:val="00DE29E1"/>
    <w:rsid w:val="00DF0EE6"/>
    <w:rsid w:val="00DF18C1"/>
    <w:rsid w:val="00DF6E54"/>
    <w:rsid w:val="00DF6F0E"/>
    <w:rsid w:val="00E1370A"/>
    <w:rsid w:val="00E13D4D"/>
    <w:rsid w:val="00E21C6E"/>
    <w:rsid w:val="00E22146"/>
    <w:rsid w:val="00E24257"/>
    <w:rsid w:val="00E24A15"/>
    <w:rsid w:val="00E24E82"/>
    <w:rsid w:val="00E2599A"/>
    <w:rsid w:val="00E36537"/>
    <w:rsid w:val="00E51E15"/>
    <w:rsid w:val="00E54BE9"/>
    <w:rsid w:val="00E55AB6"/>
    <w:rsid w:val="00E62127"/>
    <w:rsid w:val="00E62E57"/>
    <w:rsid w:val="00E6592C"/>
    <w:rsid w:val="00E71ACD"/>
    <w:rsid w:val="00E754F9"/>
    <w:rsid w:val="00E86FE1"/>
    <w:rsid w:val="00E9012B"/>
    <w:rsid w:val="00E96305"/>
    <w:rsid w:val="00EA6FC2"/>
    <w:rsid w:val="00EA7F63"/>
    <w:rsid w:val="00EB1F19"/>
    <w:rsid w:val="00EB20B4"/>
    <w:rsid w:val="00EB7F49"/>
    <w:rsid w:val="00EC28B0"/>
    <w:rsid w:val="00EC5EA1"/>
    <w:rsid w:val="00EC661C"/>
    <w:rsid w:val="00ED286B"/>
    <w:rsid w:val="00EF197B"/>
    <w:rsid w:val="00F01B0A"/>
    <w:rsid w:val="00F30B7C"/>
    <w:rsid w:val="00F32926"/>
    <w:rsid w:val="00F34827"/>
    <w:rsid w:val="00F37369"/>
    <w:rsid w:val="00F42FEF"/>
    <w:rsid w:val="00F43AEB"/>
    <w:rsid w:val="00F52901"/>
    <w:rsid w:val="00F529D2"/>
    <w:rsid w:val="00F53AE6"/>
    <w:rsid w:val="00F82353"/>
    <w:rsid w:val="00F93A93"/>
    <w:rsid w:val="00FA4CE4"/>
    <w:rsid w:val="00FA4F18"/>
    <w:rsid w:val="00FA6D2D"/>
    <w:rsid w:val="00FB5FA6"/>
    <w:rsid w:val="00FC40DC"/>
    <w:rsid w:val="00FC4610"/>
    <w:rsid w:val="00FD0C3A"/>
    <w:rsid w:val="00FE3701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8542-0A95-4B6E-9664-B77BFFAB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235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3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3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2353"/>
    <w:rPr>
      <w:vertAlign w:val="superscript"/>
    </w:rPr>
  </w:style>
  <w:style w:type="paragraph" w:customStyle="1" w:styleId="CITAOA5">
    <w:name w:val="CITAÇÃOA5"/>
    <w:basedOn w:val="Normal"/>
    <w:link w:val="CITAOA5Char"/>
    <w:qFormat/>
    <w:rsid w:val="002B1ED3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19"/>
      <w:szCs w:val="20"/>
    </w:rPr>
  </w:style>
  <w:style w:type="character" w:customStyle="1" w:styleId="CITAOA5Char">
    <w:name w:val="CITAÇÃOA5 Char"/>
    <w:basedOn w:val="Fontepargpadro"/>
    <w:link w:val="CITAOA5"/>
    <w:rsid w:val="002B1ED3"/>
    <w:rPr>
      <w:rFonts w:ascii="Times New Roman" w:eastAsia="Calibri" w:hAnsi="Times New Roman" w:cs="Times New Roman"/>
      <w:sz w:val="19"/>
      <w:szCs w:val="20"/>
    </w:rPr>
  </w:style>
  <w:style w:type="paragraph" w:customStyle="1" w:styleId="REFA5">
    <w:name w:val="REF A5"/>
    <w:basedOn w:val="Normal"/>
    <w:next w:val="Normal"/>
    <w:link w:val="REFA5Char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character" w:customStyle="1" w:styleId="REFA5Char">
    <w:name w:val="REF A5 Char"/>
    <w:link w:val="REFA5"/>
    <w:rsid w:val="00F52901"/>
    <w:rPr>
      <w:rFonts w:ascii="Times New Roman" w:eastAsia="Times New Roman" w:hAnsi="Times New Roman" w:cs="Times New Roman"/>
      <w:sz w:val="21"/>
      <w:szCs w:val="24"/>
      <w:lang w:val="x-none" w:eastAsia="x-none"/>
    </w:rPr>
  </w:style>
  <w:style w:type="character" w:styleId="nfase">
    <w:name w:val="Emphasis"/>
    <w:basedOn w:val="Fontepargpadro"/>
    <w:uiPriority w:val="20"/>
    <w:qFormat/>
    <w:rsid w:val="00F52901"/>
    <w:rPr>
      <w:i/>
      <w:iCs/>
    </w:rPr>
  </w:style>
  <w:style w:type="paragraph" w:styleId="PargrafodaLista">
    <w:name w:val="List Paragraph"/>
    <w:basedOn w:val="Normal"/>
    <w:uiPriority w:val="34"/>
    <w:qFormat/>
    <w:rsid w:val="00F52901"/>
    <w:pPr>
      <w:ind w:left="720"/>
      <w:contextualSpacing/>
    </w:pPr>
  </w:style>
  <w:style w:type="paragraph" w:customStyle="1" w:styleId="A5CORPO">
    <w:name w:val="A5 CORPO"/>
    <w:basedOn w:val="Normal"/>
    <w:link w:val="A5CORPOChar"/>
    <w:qFormat/>
    <w:rsid w:val="00C31B2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1"/>
      <w:szCs w:val="24"/>
    </w:rPr>
  </w:style>
  <w:style w:type="character" w:customStyle="1" w:styleId="A5CORPOChar">
    <w:name w:val="A5 CORPO Char"/>
    <w:link w:val="A5CORPO"/>
    <w:rsid w:val="00C31B24"/>
    <w:rPr>
      <w:rFonts w:ascii="Times New Roman" w:eastAsia="Calibri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mstHbw2BA" TargetMode="External"/><Relationship Id="rId13" Type="http://schemas.openxmlformats.org/officeDocument/2006/relationships/hyperlink" Target="https://www.youtube.com/watch?v=L1iby16Yc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home\Documents\1%20POS%20DOC%20prioridade\POS%20DOC%20leituras\Cl%C3%A1ssicos%20FEMINISMOS\16%20Kimberle-Crenshaw%20Diferentes%20tipo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MmstHbw2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JZDo8V8W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1iby16YcmE" TargetMode="External"/><Relationship Id="rId14" Type="http://schemas.openxmlformats.org/officeDocument/2006/relationships/hyperlink" Target="https://www.youtube.com/watch?v=HJZDo8V8Wf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dmea.baiana@gmail.com" TargetMode="External"/><Relationship Id="rId1" Type="http://schemas.openxmlformats.org/officeDocument/2006/relationships/hyperlink" Target="mailto:terezinha.ufmt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D471-0AD7-4886-94FB-9F73AB6B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  <Pages>17</Pages>
  <Words>6314</Words>
  <Characters>34099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290</cp:revision>
  <dcterms:created xsi:type="dcterms:W3CDTF">2020-06-30T13:22:00Z</dcterms:created>
  <dcterms:modified xsi:type="dcterms:W3CDTF">2020-07-29T01:09:00Z</dcterms:modified>
</cp:coreProperties>
</file>