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42198" w14:textId="342AE369" w:rsidR="009C3466" w:rsidRPr="009C3466" w:rsidRDefault="009C3466" w:rsidP="009C3466">
      <w:pPr>
        <w:spacing w:after="0" w:line="360" w:lineRule="auto"/>
        <w:jc w:val="center"/>
        <w:rPr>
          <w:rFonts w:ascii="Times New Roman" w:hAnsi="Times New Roman" w:cs="Times New Roman"/>
          <w:b/>
          <w:bCs/>
          <w:caps/>
          <w:sz w:val="24"/>
          <w:szCs w:val="24"/>
        </w:rPr>
      </w:pPr>
      <w:r w:rsidRPr="009C3466">
        <w:rPr>
          <w:rFonts w:ascii="Times New Roman" w:hAnsi="Times New Roman" w:cs="Times New Roman"/>
          <w:b/>
          <w:bCs/>
          <w:i/>
          <w:caps/>
          <w:sz w:val="24"/>
          <w:szCs w:val="24"/>
        </w:rPr>
        <w:t>Flipped Classroom</w:t>
      </w:r>
      <w:r w:rsidRPr="009C3466">
        <w:rPr>
          <w:rFonts w:ascii="Times New Roman" w:hAnsi="Times New Roman" w:cs="Times New Roman"/>
          <w:b/>
          <w:bCs/>
          <w:caps/>
          <w:sz w:val="24"/>
          <w:szCs w:val="24"/>
        </w:rPr>
        <w:t xml:space="preserve"> No APP Edmodo: UMA PESQUISA-FORMAÇÃO na cibercultura</w:t>
      </w:r>
      <w:r w:rsidR="00305DF4">
        <w:rPr>
          <w:rStyle w:val="Refdenotaderodap"/>
          <w:rFonts w:ascii="Times New Roman" w:hAnsi="Times New Roman" w:cs="Times New Roman"/>
          <w:b/>
          <w:bCs/>
          <w:caps/>
          <w:sz w:val="24"/>
          <w:szCs w:val="24"/>
        </w:rPr>
        <w:footnoteReference w:id="1"/>
      </w:r>
    </w:p>
    <w:p w14:paraId="0C199718" w14:textId="77777777" w:rsidR="009C3466" w:rsidRPr="009C3466" w:rsidRDefault="009C3466" w:rsidP="009C3466">
      <w:pPr>
        <w:spacing w:after="0" w:line="360" w:lineRule="auto"/>
        <w:rPr>
          <w:rFonts w:ascii="Times New Roman" w:hAnsi="Times New Roman" w:cs="Times New Roman"/>
          <w:b/>
          <w:bCs/>
          <w:sz w:val="24"/>
          <w:szCs w:val="24"/>
        </w:rPr>
      </w:pPr>
    </w:p>
    <w:p w14:paraId="4CC62326" w14:textId="77777777" w:rsidR="009C3466" w:rsidRPr="009C3466" w:rsidRDefault="009C3466" w:rsidP="009C3466">
      <w:pPr>
        <w:spacing w:line="240" w:lineRule="auto"/>
        <w:jc w:val="center"/>
        <w:rPr>
          <w:rFonts w:ascii="Times New Roman" w:hAnsi="Times New Roman" w:cs="Times New Roman"/>
          <w:caps/>
          <w:sz w:val="24"/>
          <w:szCs w:val="24"/>
        </w:rPr>
      </w:pPr>
      <w:r w:rsidRPr="009C3466">
        <w:rPr>
          <w:rFonts w:ascii="Times New Roman" w:hAnsi="Times New Roman" w:cs="Times New Roman"/>
          <w:caps/>
          <w:sz w:val="24"/>
          <w:szCs w:val="24"/>
        </w:rPr>
        <w:t>Eunice Oliveira</w:t>
      </w:r>
      <w:r w:rsidRPr="009C3466">
        <w:rPr>
          <w:rStyle w:val="Refdenotaderodap"/>
          <w:rFonts w:ascii="Times New Roman" w:hAnsi="Times New Roman" w:cs="Times New Roman"/>
          <w:caps/>
          <w:sz w:val="24"/>
          <w:szCs w:val="24"/>
        </w:rPr>
        <w:footnoteReference w:id="2"/>
      </w:r>
    </w:p>
    <w:p w14:paraId="683F41D1" w14:textId="77777777" w:rsidR="009C3466" w:rsidRPr="009C3466" w:rsidRDefault="009C3466" w:rsidP="009C3466">
      <w:pPr>
        <w:spacing w:line="240" w:lineRule="auto"/>
        <w:jc w:val="center"/>
        <w:rPr>
          <w:rFonts w:ascii="Times New Roman" w:hAnsi="Times New Roman" w:cs="Times New Roman"/>
          <w:caps/>
          <w:sz w:val="24"/>
          <w:szCs w:val="24"/>
        </w:rPr>
      </w:pPr>
    </w:p>
    <w:p w14:paraId="5DCCE709" w14:textId="77777777" w:rsidR="009C3466" w:rsidRPr="009C3466" w:rsidRDefault="009C3466" w:rsidP="009C3466">
      <w:pPr>
        <w:spacing w:line="240" w:lineRule="auto"/>
        <w:jc w:val="center"/>
        <w:rPr>
          <w:rFonts w:ascii="Times New Roman" w:hAnsi="Times New Roman" w:cs="Times New Roman"/>
          <w:caps/>
          <w:color w:val="000000"/>
          <w:sz w:val="24"/>
          <w:szCs w:val="24"/>
        </w:rPr>
      </w:pPr>
      <w:r w:rsidRPr="009C3466">
        <w:rPr>
          <w:rFonts w:ascii="Times New Roman" w:hAnsi="Times New Roman" w:cs="Times New Roman"/>
          <w:caps/>
          <w:color w:val="000000"/>
          <w:sz w:val="24"/>
          <w:szCs w:val="24"/>
        </w:rPr>
        <w:t>Edméa Santos</w:t>
      </w:r>
      <w:r w:rsidRPr="009C3466">
        <w:rPr>
          <w:rStyle w:val="Refdenotaderodap"/>
          <w:rFonts w:ascii="Times New Roman" w:hAnsi="Times New Roman" w:cs="Times New Roman"/>
          <w:caps/>
          <w:color w:val="000000"/>
          <w:sz w:val="24"/>
          <w:szCs w:val="24"/>
        </w:rPr>
        <w:footnoteReference w:id="3"/>
      </w:r>
    </w:p>
    <w:p w14:paraId="18C824A1" w14:textId="77777777" w:rsidR="009C3466" w:rsidRPr="009C3466" w:rsidRDefault="009C3466" w:rsidP="009C3466">
      <w:pPr>
        <w:spacing w:line="240" w:lineRule="auto"/>
        <w:jc w:val="center"/>
        <w:rPr>
          <w:rFonts w:ascii="Times New Roman" w:hAnsi="Times New Roman" w:cs="Times New Roman"/>
          <w:caps/>
          <w:color w:val="000000"/>
          <w:sz w:val="24"/>
          <w:szCs w:val="24"/>
        </w:rPr>
      </w:pPr>
    </w:p>
    <w:p w14:paraId="5131FE97" w14:textId="77777777" w:rsidR="009C3466" w:rsidRPr="009C3466" w:rsidRDefault="009C3466" w:rsidP="009C3466">
      <w:pPr>
        <w:spacing w:line="240" w:lineRule="auto"/>
        <w:jc w:val="center"/>
        <w:rPr>
          <w:rFonts w:ascii="Times New Roman" w:hAnsi="Times New Roman" w:cs="Times New Roman"/>
          <w:caps/>
          <w:color w:val="000000"/>
          <w:sz w:val="24"/>
          <w:szCs w:val="24"/>
        </w:rPr>
      </w:pPr>
      <w:r w:rsidRPr="009C3466">
        <w:rPr>
          <w:rFonts w:ascii="Times New Roman" w:hAnsi="Times New Roman" w:cs="Times New Roman"/>
          <w:caps/>
          <w:color w:val="000000"/>
          <w:sz w:val="24"/>
          <w:szCs w:val="24"/>
        </w:rPr>
        <w:t>Lina Morgado</w:t>
      </w:r>
      <w:r w:rsidRPr="009C3466">
        <w:rPr>
          <w:rStyle w:val="Refdenotaderodap"/>
          <w:rFonts w:ascii="Times New Roman" w:hAnsi="Times New Roman" w:cs="Times New Roman"/>
          <w:caps/>
          <w:color w:val="000000"/>
          <w:sz w:val="24"/>
          <w:szCs w:val="24"/>
        </w:rPr>
        <w:footnoteReference w:id="4"/>
      </w:r>
    </w:p>
    <w:p w14:paraId="794515A4" w14:textId="77777777" w:rsidR="00741651" w:rsidRPr="009C3466" w:rsidRDefault="00741651" w:rsidP="00741651">
      <w:pPr>
        <w:spacing w:line="240" w:lineRule="auto"/>
        <w:jc w:val="right"/>
        <w:rPr>
          <w:rFonts w:ascii="Times New Roman" w:hAnsi="Times New Roman" w:cs="Times New Roman"/>
          <w:color w:val="000000"/>
          <w:sz w:val="24"/>
          <w:szCs w:val="24"/>
        </w:rPr>
      </w:pPr>
    </w:p>
    <w:p w14:paraId="63208781" w14:textId="7B7AA126" w:rsidR="00D713F3" w:rsidRPr="009C3466" w:rsidRDefault="00D713F3" w:rsidP="00372216">
      <w:pPr>
        <w:pStyle w:val="Corpodetexto"/>
        <w:spacing w:after="0" w:line="360" w:lineRule="auto"/>
        <w:rPr>
          <w:rFonts w:ascii="Times New Roman" w:hAnsi="Times New Roman" w:cs="Times New Roman"/>
          <w:sz w:val="24"/>
          <w:szCs w:val="24"/>
        </w:rPr>
      </w:pPr>
    </w:p>
    <w:p w14:paraId="1D28FAC6" w14:textId="77777777" w:rsidR="009C3466" w:rsidRDefault="009C3466" w:rsidP="009C3466">
      <w:pPr>
        <w:spacing w:after="0" w:line="360" w:lineRule="auto"/>
        <w:rPr>
          <w:rFonts w:ascii="Times New Roman" w:hAnsi="Times New Roman" w:cs="Times New Roman"/>
          <w:b/>
          <w:bCs/>
          <w:caps/>
          <w:color w:val="000000"/>
          <w:sz w:val="24"/>
          <w:szCs w:val="24"/>
        </w:rPr>
      </w:pPr>
      <w:r w:rsidRPr="00754088">
        <w:rPr>
          <w:rFonts w:ascii="Times New Roman" w:hAnsi="Times New Roman" w:cs="Times New Roman"/>
          <w:b/>
          <w:bCs/>
          <w:caps/>
          <w:color w:val="000000"/>
          <w:sz w:val="24"/>
          <w:szCs w:val="24"/>
        </w:rPr>
        <w:t>Resumo</w:t>
      </w:r>
    </w:p>
    <w:p w14:paraId="48293C32" w14:textId="77777777" w:rsidR="009C3466" w:rsidRPr="008811C9" w:rsidRDefault="009C3466" w:rsidP="009C3466">
      <w:pPr>
        <w:spacing w:after="0" w:line="360" w:lineRule="auto"/>
        <w:rPr>
          <w:rFonts w:ascii="Times New Roman" w:hAnsi="Times New Roman" w:cs="Times New Roman"/>
          <w:b/>
          <w:bCs/>
          <w:caps/>
          <w:color w:val="000000"/>
          <w:sz w:val="24"/>
          <w:szCs w:val="24"/>
        </w:rPr>
      </w:pPr>
    </w:p>
    <w:p w14:paraId="70F721D4" w14:textId="77777777" w:rsidR="009C3466" w:rsidRPr="00754088" w:rsidRDefault="009C3466" w:rsidP="009C3466">
      <w:pPr>
        <w:pStyle w:val="NormalWeb"/>
        <w:spacing w:before="0" w:beforeAutospacing="0" w:after="0" w:afterAutospacing="0" w:line="360" w:lineRule="auto"/>
        <w:jc w:val="both"/>
        <w:rPr>
          <w:i/>
          <w:iCs/>
          <w:color w:val="000000"/>
        </w:rPr>
      </w:pPr>
      <w:bookmarkStart w:id="0" w:name="_Hlk42511283"/>
      <w:r w:rsidRPr="00754088">
        <w:t xml:space="preserve">Este artigo tem como objetivo apresentar um dispositivo de pesquisa-formação na cibercultura, no contexto de uma investigação de Mestrado em Pedagogia do e-Learning na </w:t>
      </w:r>
      <w:proofErr w:type="spellStart"/>
      <w:r w:rsidRPr="00754088">
        <w:t>UAb</w:t>
      </w:r>
      <w:proofErr w:type="spellEnd"/>
      <w:r w:rsidRPr="00754088">
        <w:t xml:space="preserve">-PT. O dispositivo metodológico procurou materializar uma sala de aula para o ensino de Inglês Língua Estrangeira (ILE), numa classe de educação básica em Portugal. A metodologia de trabalho partiu da bricolagem da metodologia </w:t>
      </w:r>
      <w:proofErr w:type="spellStart"/>
      <w:r w:rsidRPr="00754088">
        <w:rPr>
          <w:i/>
          <w:iCs/>
        </w:rPr>
        <w:t>Flipped</w:t>
      </w:r>
      <w:proofErr w:type="spellEnd"/>
      <w:r w:rsidRPr="00754088">
        <w:rPr>
          <w:i/>
          <w:iCs/>
        </w:rPr>
        <w:t xml:space="preserve"> </w:t>
      </w:r>
      <w:proofErr w:type="spellStart"/>
      <w:r w:rsidRPr="00754088">
        <w:rPr>
          <w:i/>
          <w:iCs/>
        </w:rPr>
        <w:t>Classroom</w:t>
      </w:r>
      <w:proofErr w:type="spellEnd"/>
      <w:r w:rsidRPr="00754088">
        <w:rPr>
          <w:i/>
          <w:iCs/>
        </w:rPr>
        <w:t xml:space="preserve"> </w:t>
      </w:r>
      <w:r w:rsidRPr="00754088">
        <w:t xml:space="preserve">(FC) com a “Sala de Aula Interativa” (Silva), utilizando o aplicativo (APP) </w:t>
      </w:r>
      <w:proofErr w:type="spellStart"/>
      <w:r w:rsidRPr="00754088">
        <w:t>Edmodo</w:t>
      </w:r>
      <w:proofErr w:type="spellEnd"/>
      <w:r w:rsidRPr="00754088">
        <w:t xml:space="preserve">. </w:t>
      </w:r>
      <w:r>
        <w:t>D</w:t>
      </w:r>
      <w:r w:rsidRPr="00754088">
        <w:rPr>
          <w:color w:val="000000"/>
        </w:rPr>
        <w:t xml:space="preserve">esenvolvemos o dispositivo </w:t>
      </w:r>
      <w:proofErr w:type="spellStart"/>
      <w:r w:rsidRPr="00754088">
        <w:rPr>
          <w:i/>
          <w:iCs/>
          <w:color w:val="000000"/>
        </w:rPr>
        <w:t>Flipped</w:t>
      </w:r>
      <w:proofErr w:type="spellEnd"/>
      <w:r w:rsidRPr="00754088">
        <w:rPr>
          <w:i/>
          <w:iCs/>
          <w:color w:val="000000"/>
        </w:rPr>
        <w:t xml:space="preserve"> Mobile </w:t>
      </w:r>
      <w:proofErr w:type="spellStart"/>
      <w:r w:rsidRPr="00754088">
        <w:rPr>
          <w:i/>
          <w:iCs/>
          <w:color w:val="000000"/>
        </w:rPr>
        <w:t>English</w:t>
      </w:r>
      <w:proofErr w:type="spellEnd"/>
      <w:r w:rsidRPr="00754088">
        <w:rPr>
          <w:i/>
          <w:iCs/>
          <w:color w:val="000000"/>
        </w:rPr>
        <w:t xml:space="preserve"> Learning</w:t>
      </w:r>
      <w:r w:rsidRPr="00754088">
        <w:rPr>
          <w:color w:val="000000"/>
        </w:rPr>
        <w:t xml:space="preserve"> que, no seu desenho didático, que congregou momentos de aprendizagem presencial com momentos de aprendizagem </w:t>
      </w:r>
      <w:r w:rsidRPr="00754088">
        <w:rPr>
          <w:i/>
          <w:iCs/>
          <w:color w:val="000000"/>
        </w:rPr>
        <w:t xml:space="preserve">online. </w:t>
      </w:r>
    </w:p>
    <w:bookmarkEnd w:id="0"/>
    <w:p w14:paraId="61398FE7" w14:textId="0D0023A7" w:rsidR="009C3466" w:rsidRDefault="009C3466" w:rsidP="009C3466">
      <w:pPr>
        <w:pStyle w:val="NormalWeb"/>
        <w:spacing w:before="0" w:beforeAutospacing="0" w:after="0" w:afterAutospacing="0" w:line="360" w:lineRule="auto"/>
        <w:jc w:val="both"/>
        <w:rPr>
          <w:noProof/>
        </w:rPr>
      </w:pPr>
    </w:p>
    <w:p w14:paraId="59648094" w14:textId="77777777" w:rsidR="00305DF4" w:rsidRPr="00754088" w:rsidRDefault="00305DF4" w:rsidP="009C3466">
      <w:pPr>
        <w:pStyle w:val="NormalWeb"/>
        <w:spacing w:before="0" w:beforeAutospacing="0" w:after="0" w:afterAutospacing="0" w:line="360" w:lineRule="auto"/>
        <w:jc w:val="both"/>
        <w:rPr>
          <w:noProof/>
        </w:rPr>
      </w:pPr>
    </w:p>
    <w:p w14:paraId="10431EB5" w14:textId="5517CC29" w:rsidR="009C3466" w:rsidRDefault="009C3466" w:rsidP="009C3466">
      <w:pPr>
        <w:pStyle w:val="NormalWeb"/>
        <w:spacing w:before="0" w:beforeAutospacing="0" w:after="0" w:afterAutospacing="0" w:line="360" w:lineRule="auto"/>
        <w:jc w:val="both"/>
        <w:rPr>
          <w:noProof/>
        </w:rPr>
      </w:pPr>
      <w:r w:rsidRPr="00754088">
        <w:rPr>
          <w:b/>
          <w:caps/>
          <w:noProof/>
        </w:rPr>
        <w:t>Palavras-chave:</w:t>
      </w:r>
      <w:r w:rsidRPr="00754088">
        <w:rPr>
          <w:noProof/>
        </w:rPr>
        <w:t xml:space="preserve"> </w:t>
      </w:r>
    </w:p>
    <w:p w14:paraId="23080A9A" w14:textId="7FA58F78" w:rsidR="00A94313" w:rsidRPr="009C3466" w:rsidRDefault="009C3466" w:rsidP="003846FE">
      <w:pPr>
        <w:pStyle w:val="NormalWeb"/>
        <w:spacing w:before="0" w:beforeAutospacing="0" w:after="0" w:afterAutospacing="0" w:line="360" w:lineRule="auto"/>
        <w:jc w:val="both"/>
        <w:rPr>
          <w:noProof/>
        </w:rPr>
      </w:pPr>
      <w:r w:rsidRPr="00754088">
        <w:rPr>
          <w:noProof/>
        </w:rPr>
        <w:t>sala de aula invertida, sala de aula interativa, app-docência, ensino de inglês online, pesquisa-formação na cibercultura.</w:t>
      </w:r>
    </w:p>
    <w:p w14:paraId="3F689529" w14:textId="77777777" w:rsidR="008D2D71" w:rsidRDefault="008D2D71" w:rsidP="00A94313">
      <w:pPr>
        <w:pStyle w:val="NormalWeb"/>
        <w:spacing w:before="0" w:beforeAutospacing="0" w:after="0" w:afterAutospacing="0" w:line="360" w:lineRule="auto"/>
        <w:jc w:val="both"/>
        <w:rPr>
          <w:b/>
          <w:bCs/>
        </w:rPr>
      </w:pPr>
    </w:p>
    <w:p w14:paraId="784DAF73" w14:textId="06ECA452" w:rsidR="009C3466" w:rsidRPr="00CE650A" w:rsidRDefault="009C3466" w:rsidP="00A94313">
      <w:pPr>
        <w:pStyle w:val="NormalWeb"/>
        <w:spacing w:before="0" w:beforeAutospacing="0" w:after="0" w:afterAutospacing="0" w:line="360" w:lineRule="auto"/>
        <w:jc w:val="both"/>
        <w:rPr>
          <w:b/>
          <w:bCs/>
        </w:rPr>
      </w:pPr>
      <w:r w:rsidRPr="00CE650A">
        <w:rPr>
          <w:b/>
          <w:bCs/>
        </w:rPr>
        <w:lastRenderedPageBreak/>
        <w:t>1. INTRODUÇÃO</w:t>
      </w:r>
    </w:p>
    <w:p w14:paraId="7B9A23BC" w14:textId="77777777" w:rsidR="009C3466" w:rsidRPr="009C3466" w:rsidRDefault="009C3466" w:rsidP="00A94313">
      <w:pPr>
        <w:pStyle w:val="NormalWeb"/>
        <w:spacing w:before="0" w:beforeAutospacing="0" w:after="0" w:afterAutospacing="0" w:line="360" w:lineRule="auto"/>
        <w:jc w:val="both"/>
        <w:rPr>
          <w:b/>
          <w:bCs/>
          <w:highlight w:val="yellow"/>
        </w:rPr>
      </w:pPr>
    </w:p>
    <w:p w14:paraId="7815D464" w14:textId="48E6296F" w:rsidR="00A94313" w:rsidRPr="008D2D71" w:rsidRDefault="00A94313" w:rsidP="00A94313">
      <w:pPr>
        <w:pStyle w:val="NormalWeb"/>
        <w:spacing w:before="0" w:beforeAutospacing="0" w:after="0" w:afterAutospacing="0" w:line="360" w:lineRule="auto"/>
        <w:jc w:val="both"/>
      </w:pPr>
      <w:r w:rsidRPr="008D2D71">
        <w:t xml:space="preserve">A nossa investigação partiu da pergunta: </w:t>
      </w:r>
      <w:r w:rsidRPr="008D2D71">
        <w:rPr>
          <w:color w:val="000000"/>
        </w:rPr>
        <w:t>Pode a metodologia FC potenciar a aprendizagem ILE no sexto ano do segundo ciclo do ensino básico?</w:t>
      </w:r>
      <w:r w:rsidRPr="008D2D71">
        <w:t xml:space="preserve"> </w:t>
      </w:r>
      <w:r w:rsidR="00651741" w:rsidRPr="008D2D71">
        <w:t>Neste estudo p</w:t>
      </w:r>
      <w:r w:rsidRPr="008D2D71">
        <w:t>rocurar-se-á:</w:t>
      </w:r>
    </w:p>
    <w:p w14:paraId="7881FDFB" w14:textId="77777777" w:rsidR="00A94313" w:rsidRPr="008D2D71" w:rsidRDefault="00A94313" w:rsidP="00A94313">
      <w:pPr>
        <w:pStyle w:val="NormalWeb"/>
        <w:numPr>
          <w:ilvl w:val="0"/>
          <w:numId w:val="1"/>
        </w:numPr>
        <w:spacing w:before="0" w:beforeAutospacing="0" w:after="0" w:afterAutospacing="0" w:line="360" w:lineRule="auto"/>
        <w:jc w:val="both"/>
        <w:rPr>
          <w:color w:val="000000"/>
        </w:rPr>
      </w:pPr>
      <w:r w:rsidRPr="008D2D71">
        <w:rPr>
          <w:color w:val="000000"/>
        </w:rPr>
        <w:t xml:space="preserve"> Mapear fundamentos teóricos e metodológicos da metodologia FC, mais especificamente para o ensino de inglês;</w:t>
      </w:r>
    </w:p>
    <w:p w14:paraId="2DF9778D" w14:textId="28607CF1" w:rsidR="00A94313" w:rsidRPr="008D2D71" w:rsidRDefault="00A94313" w:rsidP="00A94313">
      <w:pPr>
        <w:pStyle w:val="NormalWeb"/>
        <w:numPr>
          <w:ilvl w:val="0"/>
          <w:numId w:val="1"/>
        </w:numPr>
        <w:spacing w:before="0" w:beforeAutospacing="0" w:after="0" w:afterAutospacing="0" w:line="360" w:lineRule="auto"/>
        <w:jc w:val="both"/>
        <w:rPr>
          <w:color w:val="000000"/>
        </w:rPr>
      </w:pPr>
      <w:r w:rsidRPr="008D2D71">
        <w:rPr>
          <w:color w:val="000000"/>
        </w:rPr>
        <w:t xml:space="preserve">Desenvolver o dispositivo </w:t>
      </w:r>
      <w:r w:rsidRPr="008D2D71">
        <w:rPr>
          <w:i/>
          <w:iCs/>
          <w:lang w:val="en-US"/>
        </w:rPr>
        <w:t>Flipped Mobile English Learning</w:t>
      </w:r>
      <w:r w:rsidRPr="008D2D71">
        <w:rPr>
          <w:color w:val="000000"/>
        </w:rPr>
        <w:t xml:space="preserve"> combinando FC na plataforma </w:t>
      </w:r>
      <w:proofErr w:type="spellStart"/>
      <w:r w:rsidRPr="008D2D71">
        <w:rPr>
          <w:color w:val="000000"/>
        </w:rPr>
        <w:t>Edmodo</w:t>
      </w:r>
      <w:proofErr w:type="spellEnd"/>
      <w:r w:rsidRPr="008D2D71">
        <w:rPr>
          <w:color w:val="000000"/>
        </w:rPr>
        <w:t xml:space="preserve"> com aulas presenciais interativas, numa unidade temática, que desenvolva as competências comunicativas (compreensão oral e escrita, interação oral e escrita, produção oral e escrita), competência intercultural e competência estratégica (conforme as Aprendizagens Essenciais, 6º ano</w:t>
      </w:r>
      <w:r w:rsidR="00CE650A" w:rsidRPr="008D2D71">
        <w:rPr>
          <w:rStyle w:val="Refdenotaderodap"/>
          <w:color w:val="000000"/>
        </w:rPr>
        <w:footnoteReference w:id="5"/>
      </w:r>
      <w:r w:rsidRPr="008D2D71">
        <w:rPr>
          <w:color w:val="000000"/>
        </w:rPr>
        <w:t>);</w:t>
      </w:r>
    </w:p>
    <w:p w14:paraId="566C2F51" w14:textId="77777777" w:rsidR="00A94313" w:rsidRPr="008D2D71" w:rsidRDefault="00A94313" w:rsidP="00A94313">
      <w:pPr>
        <w:pStyle w:val="NormalWeb"/>
        <w:numPr>
          <w:ilvl w:val="0"/>
          <w:numId w:val="1"/>
        </w:numPr>
        <w:spacing w:before="0" w:beforeAutospacing="0" w:after="0" w:afterAutospacing="0" w:line="360" w:lineRule="auto"/>
        <w:jc w:val="both"/>
        <w:rPr>
          <w:color w:val="000000"/>
        </w:rPr>
      </w:pPr>
      <w:r w:rsidRPr="008D2D71">
        <w:rPr>
          <w:color w:val="000000"/>
        </w:rPr>
        <w:t xml:space="preserve">Aferir se esta metodologia promove aprendizagens efetivas e significativas na aprendizagem da língua inglesa de alunos do segundo ciclo do ensino básico, mapeando noções </w:t>
      </w:r>
      <w:proofErr w:type="spellStart"/>
      <w:r w:rsidRPr="008D2D71">
        <w:rPr>
          <w:color w:val="000000"/>
        </w:rPr>
        <w:t>subsunçoras</w:t>
      </w:r>
      <w:proofErr w:type="spellEnd"/>
      <w:r w:rsidRPr="008D2D71">
        <w:rPr>
          <w:color w:val="000000"/>
        </w:rPr>
        <w:t xml:space="preserve"> (categorias de analise que emergirão no campo empírico);</w:t>
      </w:r>
    </w:p>
    <w:p w14:paraId="0F602121" w14:textId="77777777" w:rsidR="00A94313" w:rsidRPr="008D2D71" w:rsidRDefault="00A94313" w:rsidP="00A94313">
      <w:pPr>
        <w:pStyle w:val="NormalWeb"/>
        <w:numPr>
          <w:ilvl w:val="0"/>
          <w:numId w:val="1"/>
        </w:numPr>
        <w:spacing w:before="0" w:beforeAutospacing="0" w:after="0" w:afterAutospacing="0" w:line="360" w:lineRule="auto"/>
        <w:jc w:val="both"/>
        <w:rPr>
          <w:color w:val="000000"/>
        </w:rPr>
      </w:pPr>
      <w:r w:rsidRPr="008D2D71">
        <w:rPr>
          <w:color w:val="000000"/>
        </w:rPr>
        <w:t>Produzir indicadores de ensino para a FC no ensino de inglês.</w:t>
      </w:r>
    </w:p>
    <w:p w14:paraId="49473D6D" w14:textId="77777777" w:rsidR="00E8111C" w:rsidRPr="009C3466" w:rsidRDefault="00E8111C" w:rsidP="003846FE">
      <w:pPr>
        <w:pStyle w:val="NormalWeb"/>
        <w:spacing w:before="0" w:beforeAutospacing="0" w:after="0" w:afterAutospacing="0" w:line="360" w:lineRule="auto"/>
        <w:jc w:val="both"/>
        <w:rPr>
          <w:color w:val="000000"/>
        </w:rPr>
      </w:pPr>
    </w:p>
    <w:p w14:paraId="4FCE4F7A" w14:textId="174E13DF" w:rsidR="003846FE" w:rsidRPr="009C3466" w:rsidRDefault="003846FE" w:rsidP="003846FE">
      <w:pPr>
        <w:pStyle w:val="NormalWeb"/>
        <w:spacing w:before="0" w:beforeAutospacing="0" w:after="0" w:afterAutospacing="0" w:line="360" w:lineRule="auto"/>
        <w:jc w:val="both"/>
        <w:rPr>
          <w:color w:val="000000"/>
        </w:rPr>
      </w:pPr>
      <w:r w:rsidRPr="009C3466">
        <w:rPr>
          <w:color w:val="000000"/>
        </w:rPr>
        <w:t xml:space="preserve">Desenvolvemos o dispositivo </w:t>
      </w:r>
      <w:proofErr w:type="spellStart"/>
      <w:r w:rsidRPr="009C3466">
        <w:rPr>
          <w:i/>
          <w:iCs/>
          <w:color w:val="000000"/>
        </w:rPr>
        <w:t>Flipped</w:t>
      </w:r>
      <w:proofErr w:type="spellEnd"/>
      <w:r w:rsidRPr="009C3466">
        <w:rPr>
          <w:i/>
          <w:iCs/>
          <w:color w:val="000000"/>
        </w:rPr>
        <w:t xml:space="preserve"> Mobile </w:t>
      </w:r>
      <w:proofErr w:type="spellStart"/>
      <w:r w:rsidRPr="009C3466">
        <w:rPr>
          <w:i/>
          <w:iCs/>
          <w:color w:val="000000"/>
        </w:rPr>
        <w:t>English</w:t>
      </w:r>
      <w:proofErr w:type="spellEnd"/>
      <w:r w:rsidRPr="009C3466">
        <w:rPr>
          <w:i/>
          <w:iCs/>
          <w:color w:val="000000"/>
        </w:rPr>
        <w:t xml:space="preserve"> Learning</w:t>
      </w:r>
      <w:r w:rsidR="007A5857" w:rsidRPr="009C3466">
        <w:rPr>
          <w:color w:val="000000"/>
        </w:rPr>
        <w:t xml:space="preserve"> </w:t>
      </w:r>
      <w:r w:rsidRPr="009C3466">
        <w:rPr>
          <w:color w:val="000000"/>
        </w:rPr>
        <w:t>que</w:t>
      </w:r>
      <w:r w:rsidR="009C2ABE" w:rsidRPr="009C3466">
        <w:rPr>
          <w:color w:val="000000"/>
        </w:rPr>
        <w:t>,</w:t>
      </w:r>
      <w:r w:rsidRPr="009C3466">
        <w:rPr>
          <w:color w:val="000000"/>
        </w:rPr>
        <w:t xml:space="preserve"> no seu desenho didático</w:t>
      </w:r>
      <w:r w:rsidR="00E8111C" w:rsidRPr="009C3466">
        <w:rPr>
          <w:color w:val="000000"/>
        </w:rPr>
        <w:t>,</w:t>
      </w:r>
      <w:r w:rsidRPr="009C3466">
        <w:rPr>
          <w:color w:val="000000"/>
        </w:rPr>
        <w:t xml:space="preserve"> congreg</w:t>
      </w:r>
      <w:r w:rsidR="004D5A6B" w:rsidRPr="009C3466">
        <w:rPr>
          <w:color w:val="000000"/>
        </w:rPr>
        <w:t>ou</w:t>
      </w:r>
      <w:r w:rsidRPr="009C3466">
        <w:rPr>
          <w:color w:val="000000"/>
        </w:rPr>
        <w:t xml:space="preserve"> momentos de aprendizagem presencial com momentos de aprendizagem </w:t>
      </w:r>
      <w:r w:rsidRPr="009C3466">
        <w:rPr>
          <w:i/>
          <w:iCs/>
          <w:color w:val="000000"/>
        </w:rPr>
        <w:t xml:space="preserve">online. </w:t>
      </w:r>
      <w:r w:rsidRPr="009C3466">
        <w:rPr>
          <w:color w:val="000000"/>
        </w:rPr>
        <w:t xml:space="preserve">Este capítulo focará </w:t>
      </w:r>
      <w:r w:rsidR="007F65F5" w:rsidRPr="009C3466">
        <w:rPr>
          <w:color w:val="000000"/>
        </w:rPr>
        <w:t xml:space="preserve">exclusivamente </w:t>
      </w:r>
      <w:r w:rsidRPr="009C3466">
        <w:rPr>
          <w:color w:val="000000"/>
        </w:rPr>
        <w:t xml:space="preserve">o </w:t>
      </w:r>
      <w:r w:rsidR="007F65F5" w:rsidRPr="009C3466">
        <w:rPr>
          <w:color w:val="000000"/>
        </w:rPr>
        <w:t xml:space="preserve">dispositivo </w:t>
      </w:r>
      <w:r w:rsidR="00827EDA" w:rsidRPr="009C3466">
        <w:rPr>
          <w:color w:val="000000"/>
        </w:rPr>
        <w:t xml:space="preserve">da </w:t>
      </w:r>
      <w:r w:rsidR="007F65F5" w:rsidRPr="009C3466">
        <w:rPr>
          <w:color w:val="000000"/>
        </w:rPr>
        <w:t>FC</w:t>
      </w:r>
      <w:r w:rsidRPr="009C3466">
        <w:rPr>
          <w:color w:val="000000"/>
        </w:rPr>
        <w:t xml:space="preserve"> no APP </w:t>
      </w:r>
      <w:proofErr w:type="spellStart"/>
      <w:r w:rsidRPr="009C3466">
        <w:rPr>
          <w:color w:val="000000"/>
        </w:rPr>
        <w:t>Edmodo</w:t>
      </w:r>
      <w:proofErr w:type="spellEnd"/>
      <w:r w:rsidRPr="009C3466">
        <w:rPr>
          <w:color w:val="000000"/>
        </w:rPr>
        <w:t xml:space="preserve">. A Sala de Aula Virtual (SAV) criada no </w:t>
      </w:r>
      <w:proofErr w:type="spellStart"/>
      <w:r w:rsidRPr="009C3466">
        <w:rPr>
          <w:color w:val="000000"/>
        </w:rPr>
        <w:t>Edmodo</w:t>
      </w:r>
      <w:proofErr w:type="spellEnd"/>
      <w:r w:rsidRPr="009C3466">
        <w:rPr>
          <w:color w:val="000000"/>
        </w:rPr>
        <w:t xml:space="preserve"> contempl</w:t>
      </w:r>
      <w:r w:rsidR="00E8111C" w:rsidRPr="009C3466">
        <w:rPr>
          <w:color w:val="000000"/>
        </w:rPr>
        <w:t>ou:</w:t>
      </w:r>
      <w:r w:rsidRPr="009C3466">
        <w:rPr>
          <w:color w:val="000000"/>
        </w:rPr>
        <w:t xml:space="preserve"> conteúdos, propostas de atividades e avaliação de aprendizagem.  Esta pesquisa-formação na cibercultura demonstra que as tecnologias digitais, tão presentes no cotidiano dos alunos, podem e devem ser utilizadas para a potencialização dos processos de ensino e aprendizagem em ILE. </w:t>
      </w:r>
    </w:p>
    <w:p w14:paraId="2A851DA0" w14:textId="77777777" w:rsidR="003846FE" w:rsidRPr="009C3466" w:rsidRDefault="003846FE" w:rsidP="00372216">
      <w:pPr>
        <w:pStyle w:val="Corpodetexto"/>
        <w:spacing w:after="0" w:line="360" w:lineRule="auto"/>
        <w:rPr>
          <w:rFonts w:ascii="Times New Roman" w:hAnsi="Times New Roman" w:cs="Times New Roman"/>
          <w:sz w:val="24"/>
          <w:szCs w:val="24"/>
        </w:rPr>
      </w:pPr>
    </w:p>
    <w:p w14:paraId="711B6AAE" w14:textId="7B27C407" w:rsidR="00372216" w:rsidRPr="009C3466" w:rsidRDefault="00372216" w:rsidP="00372216">
      <w:pPr>
        <w:pStyle w:val="Corpodetexto"/>
        <w:spacing w:after="0" w:line="360" w:lineRule="auto"/>
        <w:rPr>
          <w:rFonts w:ascii="Times New Roman" w:hAnsi="Times New Roman" w:cs="Times New Roman"/>
          <w:sz w:val="24"/>
          <w:szCs w:val="24"/>
        </w:rPr>
      </w:pPr>
      <w:r w:rsidRPr="009C3466">
        <w:rPr>
          <w:rFonts w:ascii="Times New Roman" w:hAnsi="Times New Roman" w:cs="Times New Roman"/>
          <w:sz w:val="24"/>
          <w:szCs w:val="24"/>
        </w:rPr>
        <w:t>A metodologia FC conta com quase duas décadas de existência. Já foi amplamente utilizada no ensino universitário</w:t>
      </w:r>
      <w:r w:rsidR="00D713F3" w:rsidRPr="009C3466">
        <w:rPr>
          <w:rFonts w:ascii="Times New Roman" w:hAnsi="Times New Roman" w:cs="Times New Roman"/>
          <w:sz w:val="24"/>
          <w:szCs w:val="24"/>
        </w:rPr>
        <w:t xml:space="preserve">. </w:t>
      </w:r>
      <w:r w:rsidRPr="009C3466">
        <w:rPr>
          <w:rFonts w:ascii="Times New Roman" w:hAnsi="Times New Roman" w:cs="Times New Roman"/>
          <w:sz w:val="24"/>
          <w:szCs w:val="24"/>
        </w:rPr>
        <w:t>Apesar do seu tempo de existência e de já existirem muitos estudos sobre a sua utilização, em diversos contextos e níveis de ensino, no ensino básico apresenta-se como uma novidade por explorar.</w:t>
      </w:r>
    </w:p>
    <w:p w14:paraId="2438071A" w14:textId="77777777" w:rsidR="00D713F3" w:rsidRPr="009C3466" w:rsidRDefault="00D713F3" w:rsidP="00372216">
      <w:pPr>
        <w:pStyle w:val="Corpodetexto"/>
        <w:spacing w:after="0" w:line="360" w:lineRule="auto"/>
        <w:rPr>
          <w:rFonts w:ascii="Times New Roman" w:hAnsi="Times New Roman" w:cs="Times New Roman"/>
          <w:sz w:val="24"/>
          <w:szCs w:val="24"/>
        </w:rPr>
      </w:pPr>
    </w:p>
    <w:p w14:paraId="14FEF969" w14:textId="7B9DF06D" w:rsidR="00372216" w:rsidRPr="009C3466" w:rsidRDefault="00372216" w:rsidP="00372216">
      <w:pPr>
        <w:pStyle w:val="Corpodetexto"/>
        <w:spacing w:after="0" w:line="360" w:lineRule="auto"/>
        <w:rPr>
          <w:rFonts w:ascii="Times New Roman" w:hAnsi="Times New Roman" w:cs="Times New Roman"/>
          <w:sz w:val="24"/>
          <w:szCs w:val="24"/>
        </w:rPr>
      </w:pPr>
      <w:r w:rsidRPr="009C3466">
        <w:rPr>
          <w:rFonts w:ascii="Times New Roman" w:hAnsi="Times New Roman" w:cs="Times New Roman"/>
          <w:sz w:val="24"/>
          <w:szCs w:val="24"/>
        </w:rPr>
        <w:lastRenderedPageBreak/>
        <w:t xml:space="preserve">Esta investigação reveste-se de importância na atualidade do sistema educativo português uma vez que o sistema de Ensino Básico em Portugal mantém-se perpetuador de uma cultura de transmissão do conhecimento. A proposta do Ministério de Educação no que se refere à Autonomia e Flexibilidade Curricular prevê a promoção das competências do século XXI, nomeadamente o conhecimento científico, o espírito crítico e interventivo e a criatividade, promovendo o trabalho colaborativo e contemplando o uso das Tecnologias Digitais em Rede (TDR). Assim sendo, esta metodologia pode ser inserida neste desenho curricular. </w:t>
      </w:r>
    </w:p>
    <w:p w14:paraId="60C877A7" w14:textId="5FCB7979" w:rsidR="00305DF4" w:rsidRPr="009C3466" w:rsidRDefault="00B06296" w:rsidP="00372216">
      <w:pPr>
        <w:pStyle w:val="Corpodetexto"/>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CD4F29F" w14:textId="48F5C38B" w:rsidR="00824288" w:rsidRDefault="00510CCD" w:rsidP="00372216">
      <w:pPr>
        <w:pStyle w:val="Corpodetexto"/>
        <w:spacing w:after="0" w:line="360" w:lineRule="auto"/>
        <w:rPr>
          <w:rFonts w:ascii="Times New Roman" w:hAnsi="Times New Roman" w:cs="Times New Roman"/>
          <w:sz w:val="24"/>
          <w:szCs w:val="24"/>
        </w:rPr>
      </w:pPr>
      <w:r w:rsidRPr="009C3466">
        <w:rPr>
          <w:rFonts w:ascii="Times New Roman" w:hAnsi="Times New Roman" w:cs="Times New Roman"/>
          <w:sz w:val="24"/>
          <w:szCs w:val="24"/>
        </w:rPr>
        <w:t xml:space="preserve">Na primeira parte </w:t>
      </w:r>
      <w:r w:rsidR="00305DF4">
        <w:rPr>
          <w:rFonts w:ascii="Times New Roman" w:hAnsi="Times New Roman" w:cs="Times New Roman"/>
          <w:sz w:val="24"/>
          <w:szCs w:val="24"/>
        </w:rPr>
        <w:t xml:space="preserve">deste artigo </w:t>
      </w:r>
      <w:r w:rsidRPr="009C3466">
        <w:rPr>
          <w:rFonts w:ascii="Times New Roman" w:hAnsi="Times New Roman" w:cs="Times New Roman"/>
          <w:sz w:val="24"/>
          <w:szCs w:val="24"/>
        </w:rPr>
        <w:t xml:space="preserve">faremos uma introdução ao tema em estudo. Seguidamente, </w:t>
      </w:r>
      <w:r w:rsidR="00492834" w:rsidRPr="009C3466">
        <w:rPr>
          <w:rFonts w:ascii="Times New Roman" w:hAnsi="Times New Roman" w:cs="Times New Roman"/>
          <w:sz w:val="24"/>
          <w:szCs w:val="24"/>
        </w:rPr>
        <w:t>realizaremos</w:t>
      </w:r>
      <w:r w:rsidRPr="009C3466">
        <w:rPr>
          <w:rFonts w:ascii="Times New Roman" w:hAnsi="Times New Roman" w:cs="Times New Roman"/>
          <w:sz w:val="24"/>
          <w:szCs w:val="24"/>
        </w:rPr>
        <w:t xml:space="preserve"> breves apontamentos teórico-metodológicos, partindo da educação </w:t>
      </w:r>
      <w:r w:rsidRPr="009C3466">
        <w:rPr>
          <w:rFonts w:ascii="Times New Roman" w:hAnsi="Times New Roman" w:cs="Times New Roman"/>
          <w:i/>
          <w:iCs/>
          <w:sz w:val="24"/>
          <w:szCs w:val="24"/>
        </w:rPr>
        <w:t>online</w:t>
      </w:r>
      <w:r w:rsidRPr="009C3466">
        <w:rPr>
          <w:rFonts w:ascii="Times New Roman" w:hAnsi="Times New Roman" w:cs="Times New Roman"/>
          <w:sz w:val="24"/>
          <w:szCs w:val="24"/>
        </w:rPr>
        <w:t xml:space="preserve"> e chegando até ao </w:t>
      </w:r>
      <w:r w:rsidR="00B06296">
        <w:rPr>
          <w:rFonts w:ascii="Times New Roman" w:hAnsi="Times New Roman" w:cs="Times New Roman"/>
          <w:i/>
          <w:iCs/>
          <w:sz w:val="24"/>
          <w:szCs w:val="24"/>
        </w:rPr>
        <w:t>M</w:t>
      </w:r>
      <w:r w:rsidRPr="009C3466">
        <w:rPr>
          <w:rFonts w:ascii="Times New Roman" w:hAnsi="Times New Roman" w:cs="Times New Roman"/>
          <w:i/>
          <w:iCs/>
          <w:sz w:val="24"/>
          <w:szCs w:val="24"/>
        </w:rPr>
        <w:t>obile Learning</w:t>
      </w:r>
      <w:r w:rsidR="00B00936" w:rsidRPr="009C3466">
        <w:rPr>
          <w:rFonts w:ascii="Times New Roman" w:hAnsi="Times New Roman" w:cs="Times New Roman"/>
          <w:sz w:val="24"/>
          <w:szCs w:val="24"/>
        </w:rPr>
        <w:t>;</w:t>
      </w:r>
      <w:r w:rsidRPr="009C3466">
        <w:rPr>
          <w:rFonts w:ascii="Times New Roman" w:hAnsi="Times New Roman" w:cs="Times New Roman"/>
          <w:sz w:val="24"/>
          <w:szCs w:val="24"/>
        </w:rPr>
        <w:t xml:space="preserve"> apresentaremos</w:t>
      </w:r>
      <w:r w:rsidR="00B00936" w:rsidRPr="009C3466">
        <w:rPr>
          <w:rFonts w:ascii="Times New Roman" w:hAnsi="Times New Roman" w:cs="Times New Roman"/>
          <w:sz w:val="24"/>
          <w:szCs w:val="24"/>
        </w:rPr>
        <w:t xml:space="preserve"> ainda</w:t>
      </w:r>
      <w:r w:rsidRPr="009C3466">
        <w:rPr>
          <w:rFonts w:ascii="Times New Roman" w:hAnsi="Times New Roman" w:cs="Times New Roman"/>
          <w:sz w:val="24"/>
          <w:szCs w:val="24"/>
        </w:rPr>
        <w:t xml:space="preserve"> a metodologia FC. Na terceira parte discursaremos sobre a plataforma de aprendizagem </w:t>
      </w:r>
      <w:proofErr w:type="spellStart"/>
      <w:r w:rsidRPr="009C3466">
        <w:rPr>
          <w:rFonts w:ascii="Times New Roman" w:hAnsi="Times New Roman" w:cs="Times New Roman"/>
          <w:sz w:val="24"/>
          <w:szCs w:val="24"/>
        </w:rPr>
        <w:t>Edmodo</w:t>
      </w:r>
      <w:proofErr w:type="spellEnd"/>
      <w:r w:rsidRPr="009C3466">
        <w:rPr>
          <w:rFonts w:ascii="Times New Roman" w:hAnsi="Times New Roman" w:cs="Times New Roman"/>
          <w:sz w:val="24"/>
          <w:szCs w:val="24"/>
        </w:rPr>
        <w:t>, fazendo referência às suas características, potencialidade</w:t>
      </w:r>
      <w:r w:rsidR="009C2ABE" w:rsidRPr="009C3466">
        <w:rPr>
          <w:rFonts w:ascii="Times New Roman" w:hAnsi="Times New Roman" w:cs="Times New Roman"/>
          <w:sz w:val="24"/>
          <w:szCs w:val="24"/>
        </w:rPr>
        <w:t>s</w:t>
      </w:r>
      <w:r w:rsidRPr="009C3466">
        <w:rPr>
          <w:rFonts w:ascii="Times New Roman" w:hAnsi="Times New Roman" w:cs="Times New Roman"/>
          <w:sz w:val="24"/>
          <w:szCs w:val="24"/>
        </w:rPr>
        <w:t xml:space="preserve"> e constrangimentos. Posteriormente narraremos a metodologia utilizada</w:t>
      </w:r>
      <w:r w:rsidR="0096437A" w:rsidRPr="009C3466">
        <w:rPr>
          <w:rFonts w:ascii="Times New Roman" w:hAnsi="Times New Roman" w:cs="Times New Roman"/>
          <w:sz w:val="24"/>
          <w:szCs w:val="24"/>
        </w:rPr>
        <w:t xml:space="preserve">, pesquisa-formação na cibercultura. Na quinta parte apresentaremos o dispositivo </w:t>
      </w:r>
      <w:proofErr w:type="spellStart"/>
      <w:r w:rsidR="0096437A" w:rsidRPr="009C3466">
        <w:rPr>
          <w:rFonts w:ascii="Times New Roman" w:hAnsi="Times New Roman" w:cs="Times New Roman"/>
          <w:i/>
          <w:iCs/>
          <w:sz w:val="24"/>
          <w:szCs w:val="24"/>
        </w:rPr>
        <w:t>Flipped</w:t>
      </w:r>
      <w:proofErr w:type="spellEnd"/>
      <w:r w:rsidR="0096437A" w:rsidRPr="009C3466">
        <w:rPr>
          <w:rFonts w:ascii="Times New Roman" w:hAnsi="Times New Roman" w:cs="Times New Roman"/>
          <w:i/>
          <w:iCs/>
          <w:sz w:val="24"/>
          <w:szCs w:val="24"/>
        </w:rPr>
        <w:t xml:space="preserve"> Mobile </w:t>
      </w:r>
      <w:proofErr w:type="spellStart"/>
      <w:r w:rsidR="0096437A" w:rsidRPr="009C3466">
        <w:rPr>
          <w:rFonts w:ascii="Times New Roman" w:hAnsi="Times New Roman" w:cs="Times New Roman"/>
          <w:i/>
          <w:iCs/>
          <w:sz w:val="24"/>
          <w:szCs w:val="24"/>
        </w:rPr>
        <w:t>English</w:t>
      </w:r>
      <w:proofErr w:type="spellEnd"/>
      <w:r w:rsidR="0096437A" w:rsidRPr="009C3466">
        <w:rPr>
          <w:rFonts w:ascii="Times New Roman" w:hAnsi="Times New Roman" w:cs="Times New Roman"/>
          <w:i/>
          <w:iCs/>
          <w:sz w:val="24"/>
          <w:szCs w:val="24"/>
        </w:rPr>
        <w:t xml:space="preserve"> Learning</w:t>
      </w:r>
      <w:r w:rsidR="0096437A" w:rsidRPr="009C3466">
        <w:rPr>
          <w:rFonts w:ascii="Times New Roman" w:hAnsi="Times New Roman" w:cs="Times New Roman"/>
          <w:sz w:val="24"/>
          <w:szCs w:val="24"/>
        </w:rPr>
        <w:t>, expondo o seu desenho didático. Por fim</w:t>
      </w:r>
      <w:r w:rsidR="009C2ABE" w:rsidRPr="009C3466">
        <w:rPr>
          <w:rFonts w:ascii="Times New Roman" w:hAnsi="Times New Roman" w:cs="Times New Roman"/>
          <w:sz w:val="24"/>
          <w:szCs w:val="24"/>
        </w:rPr>
        <w:t>,</w:t>
      </w:r>
      <w:r w:rsidR="0096437A" w:rsidRPr="009C3466">
        <w:rPr>
          <w:rFonts w:ascii="Times New Roman" w:hAnsi="Times New Roman" w:cs="Times New Roman"/>
          <w:sz w:val="24"/>
          <w:szCs w:val="24"/>
        </w:rPr>
        <w:t xml:space="preserve"> teceremos algumas considerações resultantes desta experiência pedagógica.</w:t>
      </w:r>
    </w:p>
    <w:p w14:paraId="5E58DEC7" w14:textId="12675F2C" w:rsidR="009C3466" w:rsidRDefault="009C3466" w:rsidP="00372216">
      <w:pPr>
        <w:pStyle w:val="Corpodetexto"/>
        <w:spacing w:after="0" w:line="360" w:lineRule="auto"/>
        <w:rPr>
          <w:rFonts w:ascii="Times New Roman" w:hAnsi="Times New Roman" w:cs="Times New Roman"/>
          <w:sz w:val="24"/>
          <w:szCs w:val="24"/>
        </w:rPr>
      </w:pPr>
    </w:p>
    <w:p w14:paraId="22BADD86" w14:textId="75D11C8B" w:rsidR="009C3466" w:rsidRPr="009C3466" w:rsidRDefault="009C3466" w:rsidP="00372216">
      <w:pPr>
        <w:pStyle w:val="Corpodetexto"/>
        <w:spacing w:after="0" w:line="360" w:lineRule="auto"/>
        <w:rPr>
          <w:rFonts w:ascii="Times New Roman" w:hAnsi="Times New Roman" w:cs="Times New Roman"/>
          <w:sz w:val="24"/>
          <w:szCs w:val="24"/>
        </w:rPr>
      </w:pPr>
      <w:r w:rsidRPr="009C3466">
        <w:rPr>
          <w:rFonts w:ascii="Times New Roman" w:hAnsi="Times New Roman" w:cs="Times New Roman"/>
          <w:color w:val="000000"/>
          <w:sz w:val="24"/>
          <w:szCs w:val="24"/>
        </w:rPr>
        <w:t xml:space="preserve">Este artigo focará exclusivamente o dispositivo da FC no APP </w:t>
      </w:r>
      <w:proofErr w:type="spellStart"/>
      <w:r w:rsidRPr="009C3466">
        <w:rPr>
          <w:rFonts w:ascii="Times New Roman" w:hAnsi="Times New Roman" w:cs="Times New Roman"/>
          <w:color w:val="000000"/>
          <w:sz w:val="24"/>
          <w:szCs w:val="24"/>
        </w:rPr>
        <w:t>Edmodo</w:t>
      </w:r>
      <w:proofErr w:type="spellEnd"/>
      <w:r w:rsidRPr="009C3466">
        <w:rPr>
          <w:rFonts w:ascii="Times New Roman" w:hAnsi="Times New Roman" w:cs="Times New Roman"/>
          <w:color w:val="000000"/>
          <w:sz w:val="24"/>
          <w:szCs w:val="24"/>
        </w:rPr>
        <w:t xml:space="preserve">. A Sala de Aula Virtual (SAV) criada no </w:t>
      </w:r>
      <w:proofErr w:type="spellStart"/>
      <w:r w:rsidRPr="009C3466">
        <w:rPr>
          <w:rFonts w:ascii="Times New Roman" w:hAnsi="Times New Roman" w:cs="Times New Roman"/>
          <w:color w:val="000000"/>
          <w:sz w:val="24"/>
          <w:szCs w:val="24"/>
        </w:rPr>
        <w:t>Edmodo</w:t>
      </w:r>
      <w:proofErr w:type="spellEnd"/>
      <w:r w:rsidRPr="009C3466">
        <w:rPr>
          <w:rFonts w:ascii="Times New Roman" w:hAnsi="Times New Roman" w:cs="Times New Roman"/>
          <w:color w:val="000000"/>
          <w:sz w:val="24"/>
          <w:szCs w:val="24"/>
        </w:rPr>
        <w:t xml:space="preserve"> contemplou: conteúdos, propostas de atividades e avaliação de aprendizagem.  </w:t>
      </w:r>
    </w:p>
    <w:p w14:paraId="6ED0BCFA" w14:textId="77777777" w:rsidR="0096437A" w:rsidRPr="009C3466" w:rsidRDefault="0096437A" w:rsidP="004B365B">
      <w:pPr>
        <w:rPr>
          <w:rFonts w:ascii="Times New Roman" w:hAnsi="Times New Roman" w:cs="Times New Roman"/>
          <w:color w:val="000000"/>
          <w:sz w:val="24"/>
          <w:szCs w:val="24"/>
        </w:rPr>
      </w:pPr>
    </w:p>
    <w:p w14:paraId="154C6B0A" w14:textId="7DF3BC22" w:rsidR="00CD286B" w:rsidRPr="009C3466" w:rsidRDefault="004B365B" w:rsidP="004B365B">
      <w:pPr>
        <w:rPr>
          <w:rFonts w:ascii="Times New Roman" w:hAnsi="Times New Roman" w:cs="Times New Roman"/>
          <w:b/>
          <w:bCs/>
          <w:color w:val="000000"/>
          <w:sz w:val="24"/>
          <w:szCs w:val="24"/>
        </w:rPr>
      </w:pPr>
      <w:r w:rsidRPr="009C3466">
        <w:rPr>
          <w:rFonts w:ascii="Times New Roman" w:hAnsi="Times New Roman" w:cs="Times New Roman"/>
          <w:b/>
          <w:bCs/>
          <w:color w:val="000000"/>
          <w:sz w:val="24"/>
          <w:szCs w:val="24"/>
        </w:rPr>
        <w:t xml:space="preserve">2. </w:t>
      </w:r>
      <w:r w:rsidR="00EC5048" w:rsidRPr="009C3466">
        <w:rPr>
          <w:rFonts w:ascii="Times New Roman" w:hAnsi="Times New Roman" w:cs="Times New Roman"/>
          <w:b/>
          <w:bCs/>
          <w:caps/>
          <w:color w:val="000000"/>
          <w:sz w:val="24"/>
          <w:szCs w:val="24"/>
        </w:rPr>
        <w:t>APONTAMENTOS TEÓRICO-METODOLÓGICOS</w:t>
      </w:r>
    </w:p>
    <w:p w14:paraId="18F484FF" w14:textId="77777777" w:rsidR="00D713F3" w:rsidRPr="009C3466" w:rsidRDefault="00D713F3" w:rsidP="00392257">
      <w:pPr>
        <w:spacing w:after="0" w:line="360" w:lineRule="auto"/>
        <w:rPr>
          <w:rFonts w:ascii="Times New Roman" w:hAnsi="Times New Roman" w:cs="Times New Roman"/>
          <w:b/>
          <w:bCs/>
          <w:i/>
          <w:iCs/>
          <w:color w:val="000000"/>
          <w:sz w:val="24"/>
          <w:szCs w:val="24"/>
        </w:rPr>
      </w:pPr>
    </w:p>
    <w:p w14:paraId="06936DC6" w14:textId="4763DED1" w:rsidR="00CD286B" w:rsidRPr="009C3466" w:rsidRDefault="00ED3A8B" w:rsidP="004B365B">
      <w:pPr>
        <w:rPr>
          <w:rFonts w:ascii="Times New Roman" w:hAnsi="Times New Roman" w:cs="Times New Roman"/>
          <w:b/>
          <w:bCs/>
          <w:color w:val="000000"/>
          <w:sz w:val="24"/>
          <w:szCs w:val="24"/>
        </w:rPr>
      </w:pPr>
      <w:r w:rsidRPr="009C3466">
        <w:rPr>
          <w:rFonts w:ascii="Times New Roman" w:hAnsi="Times New Roman" w:cs="Times New Roman"/>
          <w:b/>
          <w:bCs/>
          <w:color w:val="000000"/>
          <w:sz w:val="24"/>
          <w:szCs w:val="24"/>
        </w:rPr>
        <w:t xml:space="preserve">Da educação </w:t>
      </w:r>
      <w:r w:rsidRPr="009C3466">
        <w:rPr>
          <w:rFonts w:ascii="Times New Roman" w:hAnsi="Times New Roman" w:cs="Times New Roman"/>
          <w:b/>
          <w:bCs/>
          <w:i/>
          <w:iCs/>
          <w:color w:val="000000"/>
          <w:sz w:val="24"/>
          <w:szCs w:val="24"/>
        </w:rPr>
        <w:t>online</w:t>
      </w:r>
      <w:r w:rsidRPr="009C3466">
        <w:rPr>
          <w:rFonts w:ascii="Times New Roman" w:hAnsi="Times New Roman" w:cs="Times New Roman"/>
          <w:b/>
          <w:bCs/>
          <w:color w:val="000000"/>
          <w:sz w:val="24"/>
          <w:szCs w:val="24"/>
        </w:rPr>
        <w:t xml:space="preserve"> ao </w:t>
      </w:r>
      <w:r w:rsidR="00404947" w:rsidRPr="009C3466">
        <w:rPr>
          <w:rFonts w:ascii="Times New Roman" w:hAnsi="Times New Roman" w:cs="Times New Roman"/>
          <w:b/>
          <w:bCs/>
          <w:i/>
          <w:iCs/>
          <w:color w:val="000000"/>
          <w:sz w:val="24"/>
          <w:szCs w:val="24"/>
        </w:rPr>
        <w:t>Mobile Learning</w:t>
      </w:r>
    </w:p>
    <w:p w14:paraId="36E74E7D" w14:textId="77777777" w:rsidR="00233351" w:rsidRPr="009C3466" w:rsidRDefault="00233351" w:rsidP="00CD286B">
      <w:pPr>
        <w:pStyle w:val="Default"/>
        <w:spacing w:line="360" w:lineRule="auto"/>
        <w:jc w:val="both"/>
      </w:pPr>
    </w:p>
    <w:p w14:paraId="05ADE5FA" w14:textId="3F983522" w:rsidR="00404947" w:rsidRPr="009C3466" w:rsidRDefault="00B80D21" w:rsidP="00CD286B">
      <w:pPr>
        <w:pStyle w:val="Default"/>
        <w:spacing w:line="360" w:lineRule="auto"/>
        <w:jc w:val="both"/>
      </w:pPr>
      <w:r w:rsidRPr="009C3466">
        <w:t>A</w:t>
      </w:r>
      <w:r w:rsidR="00E21B56" w:rsidRPr="009C3466">
        <w:t xml:space="preserve"> cibercultura </w:t>
      </w:r>
      <w:r w:rsidRPr="009C3466">
        <w:t xml:space="preserve">disponibilizou a conexão generalizada, o que </w:t>
      </w:r>
      <w:r w:rsidR="00E21B56" w:rsidRPr="009C3466">
        <w:t>impulsionou o desenvolvimento da educação em rede e esta requer constantes interações entre os seus membros</w:t>
      </w:r>
      <w:r w:rsidRPr="009C3466">
        <w:t>.</w:t>
      </w:r>
      <w:r w:rsidR="00233351" w:rsidRPr="009C3466">
        <w:t xml:space="preserve"> </w:t>
      </w:r>
      <w:r w:rsidR="00404947" w:rsidRPr="009C3466">
        <w:t>Segundo Santos</w:t>
      </w:r>
      <w:r w:rsidR="00C810A2" w:rsidRPr="009C3466">
        <w:t xml:space="preserve"> </w:t>
      </w:r>
      <w:r w:rsidR="00404947" w:rsidRPr="009C3466">
        <w:t xml:space="preserve"> </w:t>
      </w:r>
      <w:r w:rsidR="00C810A2" w:rsidRPr="009C3466">
        <w:fldChar w:fldCharType="begin" w:fldLock="1"/>
      </w:r>
      <w:r w:rsidR="005D17E2" w:rsidRPr="009C3466">
        <w:instrText>ADDIN CSL_CITATION {"citationItems":[{"id":"ITEM-1","itemData":{"author":[{"dropping-particle":"","family":"Santos","given":"Edméa","non-dropping-particle":"","parse-names":false,"suffix":""}],"edition":"1ª","id":"ITEM-1","issued":{"date-parts":[["2014"]]},"number-of-pages":"200","publisher":"WH!TEBOOKS","publisher-place":"Santo Tirso","title":"Pesquisa-Formação na Cibercultura","type":"book"},"uris":["http://www.mendeley.com/documents/?uuid=f930a852-03ce-4c99-9aca-15c534bd929a"]}],"mendeley":{"formattedCitation":"(SANTOS, E., 2014)","plainTextFormattedCitation":"(SANTOS, E., 2014)","previouslyFormattedCitation":"(SANTOS, E., 2014)"},"properties":{"noteIndex":0},"schema":"https://github.com/citation-style-language/schema/raw/master/csl-citation.json"}</w:instrText>
      </w:r>
      <w:r w:rsidR="00C810A2" w:rsidRPr="009C3466">
        <w:fldChar w:fldCharType="separate"/>
      </w:r>
      <w:r w:rsidR="005D17E2" w:rsidRPr="009C3466">
        <w:rPr>
          <w:noProof/>
        </w:rPr>
        <w:t>(2014</w:t>
      </w:r>
      <w:r w:rsidR="001039BD" w:rsidRPr="009C3466">
        <w:rPr>
          <w:noProof/>
        </w:rPr>
        <w:t>, p. 63</w:t>
      </w:r>
      <w:r w:rsidR="005D17E2" w:rsidRPr="009C3466">
        <w:rPr>
          <w:noProof/>
        </w:rPr>
        <w:t>)</w:t>
      </w:r>
      <w:r w:rsidR="00C810A2" w:rsidRPr="009C3466">
        <w:fldChar w:fldCharType="end"/>
      </w:r>
      <w:r w:rsidR="00404947" w:rsidRPr="009C3466">
        <w:t xml:space="preserve"> </w:t>
      </w:r>
      <w:r w:rsidR="00404947" w:rsidRPr="009C3466">
        <w:rPr>
          <w:iCs/>
        </w:rPr>
        <w:t xml:space="preserve">a educação </w:t>
      </w:r>
      <w:r w:rsidR="00404947" w:rsidRPr="009C3466">
        <w:rPr>
          <w:i/>
        </w:rPr>
        <w:t xml:space="preserve">online </w:t>
      </w:r>
      <w:r w:rsidR="001039BD" w:rsidRPr="009C3466">
        <w:rPr>
          <w:iCs/>
        </w:rPr>
        <w:t>“</w:t>
      </w:r>
      <w:r w:rsidR="00404947" w:rsidRPr="009C3466">
        <w:rPr>
          <w:iCs/>
        </w:rPr>
        <w:t>é o conjunto de ações ensino-aprendizagem ou atos de currículo mediados por interfaces digitais que potencializam práticas comunicacionais interativas, hipertextuais e em mobilidade</w:t>
      </w:r>
      <w:r w:rsidR="001039BD" w:rsidRPr="009C3466">
        <w:rPr>
          <w:iCs/>
        </w:rPr>
        <w:t>”</w:t>
      </w:r>
      <w:r w:rsidR="00404947" w:rsidRPr="009C3466">
        <w:rPr>
          <w:iCs/>
        </w:rPr>
        <w:t>.</w:t>
      </w:r>
      <w:r w:rsidR="00EC5048" w:rsidRPr="009C3466">
        <w:t xml:space="preserve"> </w:t>
      </w:r>
      <w:r w:rsidR="00404947" w:rsidRPr="009C3466">
        <w:t>Ainda de acordo com esta autora,</w:t>
      </w:r>
      <w:r w:rsidR="00F56FB7" w:rsidRPr="009C3466">
        <w:t xml:space="preserve"> </w:t>
      </w:r>
      <w:r w:rsidR="00404947" w:rsidRPr="009C3466">
        <w:t>os Ambientes Virtuais de Aprendizagem</w:t>
      </w:r>
      <w:r w:rsidR="00F56FB7" w:rsidRPr="009C3466">
        <w:t xml:space="preserve"> (AVA) possibilitam, para além </w:t>
      </w:r>
      <w:r w:rsidR="00F56FB7" w:rsidRPr="009C3466">
        <w:lastRenderedPageBreak/>
        <w:t>das aprendizagens com o próprio material disponibilizado, aprendizagem colaborativa entre os participantes</w:t>
      </w:r>
      <w:r w:rsidR="00710BD3" w:rsidRPr="009C3466">
        <w:t>,</w:t>
      </w:r>
      <w:r w:rsidR="00F56FB7" w:rsidRPr="009C3466">
        <w:t xml:space="preserve"> interatividade, oportunidade de autoria e cocriação.</w:t>
      </w:r>
    </w:p>
    <w:p w14:paraId="3C7119C4" w14:textId="77777777" w:rsidR="00B671C7" w:rsidRPr="009C3466" w:rsidRDefault="00B671C7" w:rsidP="00CD286B">
      <w:pPr>
        <w:pStyle w:val="Default"/>
        <w:spacing w:line="360" w:lineRule="auto"/>
        <w:jc w:val="both"/>
      </w:pPr>
    </w:p>
    <w:p w14:paraId="57EF73CE" w14:textId="710B48C9" w:rsidR="002E4A7D" w:rsidRPr="009C3466" w:rsidRDefault="00B80D21" w:rsidP="00B80D21">
      <w:pPr>
        <w:pStyle w:val="Default"/>
        <w:spacing w:line="360" w:lineRule="auto"/>
        <w:jc w:val="both"/>
      </w:pPr>
      <w:r w:rsidRPr="009C3466">
        <w:t xml:space="preserve">Por outro lado, a evolução tecnológica trouxe muitos e variados dispositivos móveis: computador portátil, </w:t>
      </w:r>
      <w:r w:rsidRPr="009C3466">
        <w:rPr>
          <w:i/>
          <w:iCs/>
        </w:rPr>
        <w:t>smartphone</w:t>
      </w:r>
      <w:r w:rsidRPr="009C3466">
        <w:t xml:space="preserve">, </w:t>
      </w:r>
      <w:r w:rsidRPr="009C3466">
        <w:rPr>
          <w:i/>
          <w:iCs/>
        </w:rPr>
        <w:t>tablet</w:t>
      </w:r>
      <w:r w:rsidRPr="009C3466">
        <w:t xml:space="preserve">, </w:t>
      </w:r>
      <w:r w:rsidR="00467A0A" w:rsidRPr="009C3466">
        <w:t>entre outros</w:t>
      </w:r>
      <w:r w:rsidRPr="009C3466">
        <w:t>. Assim, e</w:t>
      </w:r>
      <w:r w:rsidR="00E21B56" w:rsidRPr="009C3466">
        <w:t>xiste uma maior flexibilidade com a utilização de dispositivos móveis, que podem ser utilizados de forma colaborativa em qualquer momento e local de forma síncrona e assíncrona.</w:t>
      </w:r>
      <w:r w:rsidRPr="009C3466">
        <w:t xml:space="preserve"> </w:t>
      </w:r>
      <w:r w:rsidR="00F56FB7" w:rsidRPr="009C3466">
        <w:t xml:space="preserve">Surge então o </w:t>
      </w:r>
      <w:r w:rsidR="00F56FB7" w:rsidRPr="009C3466">
        <w:rPr>
          <w:i/>
          <w:iCs/>
        </w:rPr>
        <w:t xml:space="preserve">mobilie </w:t>
      </w:r>
      <w:proofErr w:type="spellStart"/>
      <w:r w:rsidR="00710BD3" w:rsidRPr="009C3466">
        <w:rPr>
          <w:i/>
          <w:iCs/>
        </w:rPr>
        <w:t>l</w:t>
      </w:r>
      <w:r w:rsidR="00F56FB7" w:rsidRPr="009C3466">
        <w:rPr>
          <w:i/>
          <w:iCs/>
        </w:rPr>
        <w:t>earning</w:t>
      </w:r>
      <w:proofErr w:type="spellEnd"/>
      <w:r w:rsidR="00F56FB7" w:rsidRPr="009C3466">
        <w:t xml:space="preserve">, </w:t>
      </w:r>
      <w:r w:rsidRPr="009C3466">
        <w:t xml:space="preserve"> </w:t>
      </w:r>
    </w:p>
    <w:p w14:paraId="7ADED3CE" w14:textId="5E8C59F1" w:rsidR="002E4A7D" w:rsidRPr="009C3466" w:rsidRDefault="006F3DF4" w:rsidP="00F47F81">
      <w:pPr>
        <w:pStyle w:val="Default"/>
        <w:ind w:left="2268"/>
        <w:jc w:val="both"/>
        <w:rPr>
          <w:sz w:val="22"/>
          <w:szCs w:val="22"/>
        </w:rPr>
      </w:pPr>
      <w:r w:rsidRPr="009C3466">
        <w:rPr>
          <w:sz w:val="22"/>
          <w:szCs w:val="22"/>
        </w:rPr>
        <w:t>“</w:t>
      </w:r>
      <w:r w:rsidR="00B80D21" w:rsidRPr="009C3466">
        <w:rPr>
          <w:sz w:val="22"/>
          <w:szCs w:val="22"/>
        </w:rPr>
        <w:t xml:space="preserve">O forte desenvolvimento dos dispositivos móveis (telemóveis, smartphones, computadores de bolso, tablet </w:t>
      </w:r>
      <w:proofErr w:type="spellStart"/>
      <w:r w:rsidR="00B80D21" w:rsidRPr="009C3466">
        <w:rPr>
          <w:sz w:val="22"/>
          <w:szCs w:val="22"/>
        </w:rPr>
        <w:t>PCs</w:t>
      </w:r>
      <w:proofErr w:type="spellEnd"/>
      <w:r w:rsidR="00B80D21" w:rsidRPr="009C3466">
        <w:rPr>
          <w:sz w:val="22"/>
          <w:szCs w:val="22"/>
        </w:rPr>
        <w:t xml:space="preserve">, computadores </w:t>
      </w:r>
      <w:proofErr w:type="spellStart"/>
      <w:r w:rsidR="00B80D21" w:rsidRPr="009C3466">
        <w:rPr>
          <w:sz w:val="22"/>
          <w:szCs w:val="22"/>
        </w:rPr>
        <w:t>ultra-portáteis</w:t>
      </w:r>
      <w:proofErr w:type="spellEnd"/>
      <w:r w:rsidR="00B80D21" w:rsidRPr="009C3466">
        <w:rPr>
          <w:sz w:val="22"/>
          <w:szCs w:val="22"/>
        </w:rPr>
        <w:t xml:space="preserve">, computadores portáteis, entre outros) e das redes sem fios deu origem ao conceito de </w:t>
      </w:r>
      <w:proofErr w:type="spellStart"/>
      <w:r w:rsidR="00B80D21" w:rsidRPr="009C3466">
        <w:rPr>
          <w:sz w:val="22"/>
          <w:szCs w:val="22"/>
        </w:rPr>
        <w:t>m-learning</w:t>
      </w:r>
      <w:proofErr w:type="spellEnd"/>
      <w:r w:rsidR="00B80D21" w:rsidRPr="009C3466">
        <w:rPr>
          <w:sz w:val="22"/>
          <w:szCs w:val="22"/>
        </w:rPr>
        <w:t xml:space="preserve"> (mobile </w:t>
      </w:r>
      <w:proofErr w:type="spellStart"/>
      <w:r w:rsidR="00B80D21" w:rsidRPr="009C3466">
        <w:rPr>
          <w:sz w:val="22"/>
          <w:szCs w:val="22"/>
        </w:rPr>
        <w:t>learning</w:t>
      </w:r>
      <w:proofErr w:type="spellEnd"/>
      <w:r w:rsidR="00B80D21" w:rsidRPr="009C3466">
        <w:rPr>
          <w:sz w:val="22"/>
          <w:szCs w:val="22"/>
        </w:rPr>
        <w:t>)</w:t>
      </w:r>
      <w:r w:rsidR="00F56FB7" w:rsidRPr="009C3466">
        <w:rPr>
          <w:sz w:val="22"/>
          <w:szCs w:val="22"/>
        </w:rPr>
        <w:t xml:space="preserve"> </w:t>
      </w:r>
      <w:r w:rsidR="00C810A2" w:rsidRPr="009C3466">
        <w:rPr>
          <w:sz w:val="22"/>
          <w:szCs w:val="22"/>
        </w:rPr>
        <w:fldChar w:fldCharType="begin" w:fldLock="1"/>
      </w:r>
      <w:r w:rsidR="00C810A2" w:rsidRPr="009C3466">
        <w:rPr>
          <w:sz w:val="22"/>
          <w:szCs w:val="22"/>
        </w:rPr>
        <w:instrText>ADDIN CSL_CITATION {"citationItems":[{"id":"ITEM-1","itemData":{"author":[{"dropping-particle":"","family":"Marques","given":"Célio","non-dropping-particle":"","parse-names":false,"suffix":""}],"genre":"Tese (Doutoramento em Ciências da Educação)","id":"ITEM-1","issued":{"date-parts":[["2011"]]},"note":"Página 66, mobile learning","number-of-pages":"555","publisher":"Universidade do Minho, Instituto de Educação","publisher-place":"Aveiro","title":"Desenvolvimento e Implementação de um Modelo de Blended-Learning com Objectos de Aprendizagem no Ensino Superior","type":"thesis"},"locator":"66","uris":["http://www.mendeley.com/documents/?uuid=5af95ce9-fc98-4a91-858d-a2586d9fa427"]}],"mendeley":{"formattedCitation":"(MARQUES, 2011, p. 66)","plainTextFormattedCitation":"(MARQUES, 2011, p. 66)","previouslyFormattedCitation":"(MARQUES, 2011, p. 66)"},"properties":{"noteIndex":0},"schema":"https://github.com/citation-style-language/schema/raw/master/csl-citation.json"}</w:instrText>
      </w:r>
      <w:r w:rsidR="00C810A2" w:rsidRPr="009C3466">
        <w:rPr>
          <w:sz w:val="22"/>
          <w:szCs w:val="22"/>
        </w:rPr>
        <w:fldChar w:fldCharType="separate"/>
      </w:r>
      <w:r w:rsidR="00C810A2" w:rsidRPr="009C3466">
        <w:rPr>
          <w:noProof/>
          <w:sz w:val="22"/>
          <w:szCs w:val="22"/>
        </w:rPr>
        <w:t>(MARQUES, 2011, p. 66)</w:t>
      </w:r>
      <w:r w:rsidR="00C810A2" w:rsidRPr="009C3466">
        <w:rPr>
          <w:sz w:val="22"/>
          <w:szCs w:val="22"/>
        </w:rPr>
        <w:fldChar w:fldCharType="end"/>
      </w:r>
      <w:r w:rsidR="00C810A2" w:rsidRPr="009C3466">
        <w:rPr>
          <w:sz w:val="22"/>
          <w:szCs w:val="22"/>
        </w:rPr>
        <w:t>.</w:t>
      </w:r>
      <w:r w:rsidRPr="009C3466">
        <w:rPr>
          <w:sz w:val="22"/>
          <w:szCs w:val="22"/>
        </w:rPr>
        <w:t>”</w:t>
      </w:r>
    </w:p>
    <w:p w14:paraId="1D78A930" w14:textId="77777777" w:rsidR="00B671C7" w:rsidRPr="009C3466" w:rsidRDefault="00B671C7" w:rsidP="00CD286B">
      <w:pPr>
        <w:spacing w:after="0" w:line="360" w:lineRule="auto"/>
        <w:jc w:val="both"/>
        <w:rPr>
          <w:rFonts w:ascii="Times New Roman" w:eastAsia="Times New Roman" w:hAnsi="Times New Roman" w:cs="Times New Roman"/>
          <w:color w:val="000000"/>
          <w:sz w:val="24"/>
          <w:szCs w:val="24"/>
          <w:lang w:eastAsia="pt-PT"/>
        </w:rPr>
      </w:pPr>
    </w:p>
    <w:p w14:paraId="317C44C0" w14:textId="3DCB6755" w:rsidR="008325A4" w:rsidRPr="009C3466" w:rsidRDefault="00F47F81" w:rsidP="00CD286B">
      <w:pPr>
        <w:spacing w:after="0" w:line="360" w:lineRule="auto"/>
        <w:jc w:val="both"/>
        <w:rPr>
          <w:rFonts w:ascii="Times New Roman" w:hAnsi="Times New Roman" w:cs="Times New Roman"/>
          <w:sz w:val="24"/>
          <w:szCs w:val="24"/>
        </w:rPr>
      </w:pPr>
      <w:r w:rsidRPr="009C3466">
        <w:rPr>
          <w:rFonts w:ascii="Times New Roman" w:hAnsi="Times New Roman" w:cs="Times New Roman"/>
          <w:sz w:val="24"/>
          <w:szCs w:val="24"/>
        </w:rPr>
        <w:t xml:space="preserve">Deste modo, é necessário repensar e refazer os papeis dos alunos e dos professores, das suas relações e interações no processo de ensino/aprendizagem </w:t>
      </w:r>
      <w:r w:rsidR="009F31AE" w:rsidRPr="009C3466">
        <w:rPr>
          <w:rFonts w:ascii="Times New Roman" w:hAnsi="Times New Roman" w:cs="Times New Roman"/>
          <w:sz w:val="24"/>
          <w:szCs w:val="24"/>
        </w:rPr>
        <w:t>porque</w:t>
      </w:r>
    </w:p>
    <w:p w14:paraId="583D3A1B" w14:textId="015DEEB9" w:rsidR="00F47F81" w:rsidRPr="009C3466" w:rsidRDefault="006F3DF4" w:rsidP="008325A4">
      <w:pPr>
        <w:spacing w:after="0" w:line="240" w:lineRule="auto"/>
        <w:ind w:left="2268"/>
        <w:jc w:val="both"/>
        <w:rPr>
          <w:rFonts w:ascii="Times New Roman" w:eastAsia="Times New Roman" w:hAnsi="Times New Roman" w:cs="Times New Roman"/>
          <w:color w:val="000000"/>
          <w:lang w:eastAsia="pt-PT"/>
        </w:rPr>
      </w:pPr>
      <w:r w:rsidRPr="009C3466">
        <w:rPr>
          <w:rFonts w:ascii="Times New Roman" w:hAnsi="Times New Roman" w:cs="Times New Roman"/>
        </w:rPr>
        <w:t>“</w:t>
      </w:r>
      <w:r w:rsidR="00F47F81" w:rsidRPr="009C3466">
        <w:rPr>
          <w:rFonts w:ascii="Times New Roman" w:hAnsi="Times New Roman" w:cs="Times New Roman"/>
        </w:rPr>
        <w:t>com as tecnologias móveis nas mãos, os estudantes podem aprender tanto em sala de aula como fora dela, tanto no tempo da escola como após o horário escolar, potenciando a aprendizagem formal e a aprendizagem informal</w:t>
      </w:r>
      <w:r w:rsidR="00B671C7" w:rsidRPr="009C3466">
        <w:rPr>
          <w:rFonts w:ascii="Times New Roman" w:hAnsi="Times New Roman" w:cs="Times New Roman"/>
        </w:rPr>
        <w:t xml:space="preserve">. </w:t>
      </w:r>
      <w:r w:rsidR="00C810A2" w:rsidRPr="009C3466">
        <w:rPr>
          <w:rFonts w:ascii="Times New Roman" w:hAnsi="Times New Roman" w:cs="Times New Roman"/>
        </w:rPr>
        <w:t xml:space="preserve"> </w:t>
      </w:r>
      <w:r w:rsidR="00C810A2" w:rsidRPr="009C3466">
        <w:rPr>
          <w:rFonts w:ascii="Times New Roman" w:hAnsi="Times New Roman" w:cs="Times New Roman"/>
        </w:rPr>
        <w:fldChar w:fldCharType="begin" w:fldLock="1"/>
      </w:r>
      <w:r w:rsidR="00827EDA" w:rsidRPr="009C3466">
        <w:rPr>
          <w:rFonts w:ascii="Times New Roman" w:hAnsi="Times New Roman" w:cs="Times New Roman"/>
        </w:rPr>
        <w:instrText>ADDIN CSL_CITATION {"citationItems":[{"id":"ITEM-1","itemData":{"author":[{"dropping-particle":"","family":"Lencastre","given":"José Alberto;","non-dropping-particle":"","parse-names":false,"suffix":""},{"dropping-particle":"","family":"Bento","given":"Celestino","non-dropping-particle":"","parse-names":false,"suffix":""},{"dropping-particle":"","family":"Magalhaes","given":"Celestino","non-dropping-particle":"","parse-names":false,"suffix":""}],"container-title":"Tecnologias e processos inovadores na educação","editor":[{"dropping-particle":"","family":"HETKOWSKI","given":"Tânia Maria;","non-dropping-particle":"","parse-names":false,"suffix":""},{"dropping-particle":"","family":"RAMOS","given":"Maria Altina","non-dropping-particle":"","parse-names":false,"suffix":""}],"id":"ITEM-1","issued":{"date-parts":[["2016"]]},"page":"159-176","publisher":"CRV","publisher-place":"Curitiba","title":"Mobile Learning: potencial de inovação pedagógica EPRIS-E-learning em estabelecimentos prisionais View project","type":"chapter"},"uris":["http://www.mendeley.com/documents/?uuid=be13a1d7-7c7a-3ed2-b512-681b47a17262"]}],"mendeley":{"formattedCitation":"(LENCASTRE; BENTO; MAGALHAES, 2016)","manualFormatting":"(LENCASTRE; BENTO; MAGALHAES, 2016, p.159)","plainTextFormattedCitation":"(LENCASTRE; BENTO; MAGALHAES, 2016)","previouslyFormattedCitation":"(LENCASTRE; BENTO; MAGALHAES, 2016)"},"properties":{"noteIndex":0},"schema":"https://github.com/citation-style-language/schema/raw/master/csl-citation.json"}</w:instrText>
      </w:r>
      <w:r w:rsidR="00C810A2" w:rsidRPr="009C3466">
        <w:rPr>
          <w:rFonts w:ascii="Times New Roman" w:hAnsi="Times New Roman" w:cs="Times New Roman"/>
        </w:rPr>
        <w:fldChar w:fldCharType="separate"/>
      </w:r>
      <w:r w:rsidR="00C810A2" w:rsidRPr="009C3466">
        <w:rPr>
          <w:rFonts w:ascii="Times New Roman" w:hAnsi="Times New Roman" w:cs="Times New Roman"/>
          <w:noProof/>
        </w:rPr>
        <w:t>(LENCASTRE; BENTO; MAGALHAES, 2016</w:t>
      </w:r>
      <w:r w:rsidR="00827EDA" w:rsidRPr="009C3466">
        <w:rPr>
          <w:rFonts w:ascii="Times New Roman" w:hAnsi="Times New Roman" w:cs="Times New Roman"/>
          <w:noProof/>
        </w:rPr>
        <w:t>, p.159</w:t>
      </w:r>
      <w:r w:rsidR="00C810A2" w:rsidRPr="009C3466">
        <w:rPr>
          <w:rFonts w:ascii="Times New Roman" w:hAnsi="Times New Roman" w:cs="Times New Roman"/>
          <w:noProof/>
        </w:rPr>
        <w:t>)</w:t>
      </w:r>
      <w:r w:rsidR="00C810A2" w:rsidRPr="009C3466">
        <w:rPr>
          <w:rFonts w:ascii="Times New Roman" w:hAnsi="Times New Roman" w:cs="Times New Roman"/>
        </w:rPr>
        <w:fldChar w:fldCharType="end"/>
      </w:r>
      <w:r w:rsidR="00C810A2" w:rsidRPr="009C3466">
        <w:rPr>
          <w:rFonts w:ascii="Times New Roman" w:hAnsi="Times New Roman" w:cs="Times New Roman"/>
        </w:rPr>
        <w:t>.</w:t>
      </w:r>
      <w:r w:rsidRPr="009C3466">
        <w:rPr>
          <w:rFonts w:ascii="Times New Roman" w:hAnsi="Times New Roman" w:cs="Times New Roman"/>
        </w:rPr>
        <w:t>”</w:t>
      </w:r>
    </w:p>
    <w:p w14:paraId="5AA2556B" w14:textId="77777777" w:rsidR="00B671C7" w:rsidRPr="009C3466" w:rsidRDefault="00B671C7" w:rsidP="00BC3583">
      <w:pPr>
        <w:spacing w:after="0" w:line="360" w:lineRule="auto"/>
        <w:jc w:val="both"/>
        <w:rPr>
          <w:rFonts w:ascii="Times New Roman" w:hAnsi="Times New Roman" w:cs="Times New Roman"/>
          <w:sz w:val="24"/>
          <w:szCs w:val="24"/>
        </w:rPr>
      </w:pPr>
    </w:p>
    <w:p w14:paraId="6E8CA824" w14:textId="77777777" w:rsidR="00E8111C" w:rsidRPr="009C3466" w:rsidRDefault="00E8111C" w:rsidP="0030372B">
      <w:pPr>
        <w:spacing w:after="0" w:line="360" w:lineRule="auto"/>
        <w:jc w:val="both"/>
        <w:rPr>
          <w:rFonts w:ascii="Times New Roman" w:hAnsi="Times New Roman" w:cs="Times New Roman"/>
          <w:b/>
          <w:bCs/>
          <w:iCs/>
          <w:color w:val="000000"/>
          <w:sz w:val="24"/>
          <w:szCs w:val="24"/>
        </w:rPr>
      </w:pPr>
    </w:p>
    <w:p w14:paraId="2C34059C" w14:textId="4D0C5E5B" w:rsidR="00B671C7" w:rsidRPr="00A01782" w:rsidRDefault="004B365B" w:rsidP="0030372B">
      <w:pPr>
        <w:spacing w:after="0" w:line="360" w:lineRule="auto"/>
        <w:jc w:val="both"/>
        <w:rPr>
          <w:rFonts w:ascii="Times New Roman" w:hAnsi="Times New Roman" w:cs="Times New Roman"/>
          <w:b/>
          <w:bCs/>
          <w:i/>
          <w:color w:val="000000"/>
          <w:sz w:val="24"/>
          <w:szCs w:val="24"/>
        </w:rPr>
      </w:pPr>
      <w:proofErr w:type="spellStart"/>
      <w:r w:rsidRPr="00A01782">
        <w:rPr>
          <w:rFonts w:ascii="Times New Roman" w:hAnsi="Times New Roman" w:cs="Times New Roman"/>
          <w:b/>
          <w:bCs/>
          <w:i/>
          <w:color w:val="000000"/>
          <w:sz w:val="24"/>
          <w:szCs w:val="24"/>
        </w:rPr>
        <w:t>Flipped</w:t>
      </w:r>
      <w:proofErr w:type="spellEnd"/>
      <w:r w:rsidRPr="00A01782">
        <w:rPr>
          <w:rFonts w:ascii="Times New Roman" w:hAnsi="Times New Roman" w:cs="Times New Roman"/>
          <w:b/>
          <w:bCs/>
          <w:i/>
          <w:color w:val="000000"/>
          <w:sz w:val="24"/>
          <w:szCs w:val="24"/>
        </w:rPr>
        <w:t xml:space="preserve"> </w:t>
      </w:r>
      <w:proofErr w:type="spellStart"/>
      <w:r w:rsidRPr="00A01782">
        <w:rPr>
          <w:rFonts w:ascii="Times New Roman" w:hAnsi="Times New Roman" w:cs="Times New Roman"/>
          <w:b/>
          <w:bCs/>
          <w:i/>
          <w:color w:val="000000"/>
          <w:sz w:val="24"/>
          <w:szCs w:val="24"/>
        </w:rPr>
        <w:t>Classroom</w:t>
      </w:r>
      <w:proofErr w:type="spellEnd"/>
    </w:p>
    <w:p w14:paraId="3725B150" w14:textId="77777777" w:rsidR="007F65F5" w:rsidRPr="009C3466" w:rsidRDefault="007F65F5" w:rsidP="0030372B">
      <w:pPr>
        <w:spacing w:after="0" w:line="360" w:lineRule="auto"/>
        <w:jc w:val="both"/>
        <w:rPr>
          <w:rFonts w:ascii="Times New Roman" w:hAnsi="Times New Roman" w:cs="Times New Roman"/>
          <w:i/>
          <w:iCs/>
          <w:color w:val="000000"/>
          <w:sz w:val="24"/>
          <w:szCs w:val="24"/>
        </w:rPr>
      </w:pPr>
    </w:p>
    <w:p w14:paraId="2A85F64E" w14:textId="2CA12B38" w:rsidR="00D75893" w:rsidRPr="009C3466" w:rsidRDefault="00F47F81" w:rsidP="0030372B">
      <w:p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color w:val="000000"/>
          <w:sz w:val="24"/>
          <w:szCs w:val="24"/>
        </w:rPr>
        <w:t xml:space="preserve">FC é uma metodologia de ensino/aprendizagem que se insere no </w:t>
      </w:r>
      <w:proofErr w:type="spellStart"/>
      <w:r w:rsidR="0030372B" w:rsidRPr="009C3466">
        <w:rPr>
          <w:rFonts w:ascii="Times New Roman" w:hAnsi="Times New Roman" w:cs="Times New Roman"/>
          <w:i/>
          <w:iCs/>
          <w:color w:val="000000"/>
          <w:sz w:val="24"/>
          <w:szCs w:val="24"/>
        </w:rPr>
        <w:t>blended</w:t>
      </w:r>
      <w:proofErr w:type="spellEnd"/>
      <w:r w:rsidR="0030372B" w:rsidRPr="009C3466">
        <w:rPr>
          <w:rFonts w:ascii="Times New Roman" w:hAnsi="Times New Roman" w:cs="Times New Roman"/>
          <w:i/>
          <w:iCs/>
          <w:color w:val="000000"/>
          <w:sz w:val="24"/>
          <w:szCs w:val="24"/>
        </w:rPr>
        <w:t xml:space="preserve"> </w:t>
      </w:r>
      <w:proofErr w:type="spellStart"/>
      <w:r w:rsidR="0030372B" w:rsidRPr="009C3466">
        <w:rPr>
          <w:rFonts w:ascii="Times New Roman" w:hAnsi="Times New Roman" w:cs="Times New Roman"/>
          <w:i/>
          <w:iCs/>
          <w:color w:val="000000"/>
          <w:sz w:val="24"/>
          <w:szCs w:val="24"/>
        </w:rPr>
        <w:t>learning</w:t>
      </w:r>
      <w:proofErr w:type="spellEnd"/>
      <w:r w:rsidR="0030372B" w:rsidRPr="009C3466">
        <w:rPr>
          <w:rFonts w:ascii="Times New Roman" w:hAnsi="Times New Roman" w:cs="Times New Roman"/>
          <w:color w:val="000000"/>
          <w:sz w:val="24"/>
          <w:szCs w:val="24"/>
        </w:rPr>
        <w:t xml:space="preserve"> (também conhecido por </w:t>
      </w:r>
      <w:r w:rsidR="0030372B" w:rsidRPr="009C3466">
        <w:rPr>
          <w:rFonts w:ascii="Times New Roman" w:hAnsi="Times New Roman" w:cs="Times New Roman"/>
          <w:i/>
          <w:iCs/>
          <w:color w:val="000000"/>
          <w:sz w:val="24"/>
          <w:szCs w:val="24"/>
        </w:rPr>
        <w:t>b-learning</w:t>
      </w:r>
      <w:r w:rsidR="0030372B" w:rsidRPr="009C3466">
        <w:rPr>
          <w:rFonts w:ascii="Times New Roman" w:hAnsi="Times New Roman" w:cs="Times New Roman"/>
          <w:color w:val="000000"/>
          <w:sz w:val="24"/>
          <w:szCs w:val="24"/>
        </w:rPr>
        <w:t xml:space="preserve"> ou ensino híbrido</w:t>
      </w:r>
      <w:r w:rsidR="00B06296">
        <w:rPr>
          <w:rFonts w:ascii="Times New Roman" w:hAnsi="Times New Roman" w:cs="Times New Roman"/>
          <w:color w:val="000000"/>
          <w:sz w:val="24"/>
          <w:szCs w:val="24"/>
        </w:rPr>
        <w:t>)</w:t>
      </w:r>
      <w:r w:rsidR="0030372B" w:rsidRPr="009C3466">
        <w:rPr>
          <w:rFonts w:ascii="Times New Roman" w:hAnsi="Times New Roman" w:cs="Times New Roman"/>
          <w:color w:val="000000"/>
          <w:sz w:val="24"/>
          <w:szCs w:val="24"/>
        </w:rPr>
        <w:t xml:space="preserve">. </w:t>
      </w:r>
      <w:r w:rsidR="0001055D" w:rsidRPr="009C3466">
        <w:rPr>
          <w:rFonts w:ascii="Times New Roman" w:hAnsi="Times New Roman" w:cs="Times New Roman"/>
          <w:color w:val="000000"/>
          <w:sz w:val="24"/>
          <w:szCs w:val="24"/>
        </w:rPr>
        <w:t xml:space="preserve">Em consonância com </w:t>
      </w:r>
      <w:r w:rsidR="0001055D" w:rsidRPr="009C3466">
        <w:rPr>
          <w:rFonts w:ascii="Times New Roman" w:hAnsi="Times New Roman" w:cs="Times New Roman"/>
          <w:sz w:val="24"/>
          <w:szCs w:val="24"/>
        </w:rPr>
        <w:t>Monteiro, Moreira e Lencastre</w:t>
      </w:r>
      <w:r w:rsidR="004E3361" w:rsidRPr="009C3466">
        <w:rPr>
          <w:rFonts w:ascii="Times New Roman" w:hAnsi="Times New Roman" w:cs="Times New Roman"/>
          <w:color w:val="000000"/>
          <w:sz w:val="24"/>
          <w:szCs w:val="24"/>
        </w:rPr>
        <w:t xml:space="preserve"> </w:t>
      </w:r>
      <w:r w:rsidR="004E3361" w:rsidRPr="009C3466">
        <w:rPr>
          <w:rFonts w:ascii="Times New Roman" w:hAnsi="Times New Roman" w:cs="Times New Roman"/>
          <w:color w:val="000000"/>
          <w:sz w:val="24"/>
          <w:szCs w:val="24"/>
        </w:rPr>
        <w:fldChar w:fldCharType="begin" w:fldLock="1"/>
      </w:r>
      <w:r w:rsidR="0030486C" w:rsidRPr="009C3466">
        <w:rPr>
          <w:rFonts w:ascii="Times New Roman" w:hAnsi="Times New Roman" w:cs="Times New Roman"/>
          <w:color w:val="000000"/>
          <w:sz w:val="24"/>
          <w:szCs w:val="24"/>
        </w:rPr>
        <w:instrText>ADDIN CSL_CITATION {"citationItems":[{"id":"ITEM-1","itemData":{"author":[{"dropping-particle":"","family":"Monteiro","given":"Angélica","non-dropping-particle":"","parse-names":false,"suffix":""},{"dropping-particle":"","family":"Morieira","given":"J. António","non-dropping-particle":"","parse-names":false,"suffix":""},{"dropping-particle":"","family":"Lencastre","given":"José Alberto","non-dropping-particle":"","parse-names":false,"suffix":""}],"edition":"1ª","id":"ITEM-1","issued":{"date-parts":[["2015"]]},"number-of-pages":"81","publisher":"WH!TEBOOKS","publisher-place":"Santo Tirso","title":"BLENDED (E)LEARNING NA SOCIEDADE DIGITAL","type":"book"},"locator":"23","suppress-author":1,"uris":["http://www.mendeley.com/documents/?uuid=cc1ebaa9-6d9f-49b9-acbe-86f6d468d200"]}],"mendeley":{"formattedCitation":"(2015, p. 23)","plainTextFormattedCitation":"(2015, p. 23)","previouslyFormattedCitation":"(2015, p. 23)"},"properties":{"noteIndex":0},"schema":"https://github.com/citation-style-language/schema/raw/master/csl-citation.json"}</w:instrText>
      </w:r>
      <w:r w:rsidR="004E3361" w:rsidRPr="009C3466">
        <w:rPr>
          <w:rFonts w:ascii="Times New Roman" w:hAnsi="Times New Roman" w:cs="Times New Roman"/>
          <w:color w:val="000000"/>
          <w:sz w:val="24"/>
          <w:szCs w:val="24"/>
        </w:rPr>
        <w:fldChar w:fldCharType="separate"/>
      </w:r>
      <w:r w:rsidR="004E3361" w:rsidRPr="009C3466">
        <w:rPr>
          <w:rFonts w:ascii="Times New Roman" w:hAnsi="Times New Roman" w:cs="Times New Roman"/>
          <w:noProof/>
          <w:color w:val="000000"/>
          <w:sz w:val="24"/>
          <w:szCs w:val="24"/>
        </w:rPr>
        <w:t>(2015, p. 23)</w:t>
      </w:r>
      <w:r w:rsidR="004E3361" w:rsidRPr="009C3466">
        <w:rPr>
          <w:rFonts w:ascii="Times New Roman" w:hAnsi="Times New Roman" w:cs="Times New Roman"/>
          <w:color w:val="000000"/>
          <w:sz w:val="24"/>
          <w:szCs w:val="24"/>
        </w:rPr>
        <w:fldChar w:fldCharType="end"/>
      </w:r>
      <w:r w:rsidR="0001055D" w:rsidRPr="009C3466">
        <w:rPr>
          <w:rFonts w:ascii="Times New Roman" w:hAnsi="Times New Roman" w:cs="Times New Roman"/>
          <w:color w:val="000000"/>
          <w:sz w:val="24"/>
          <w:szCs w:val="24"/>
        </w:rPr>
        <w:t xml:space="preserve">, </w:t>
      </w:r>
      <w:r w:rsidR="00D75893" w:rsidRPr="009C3466">
        <w:rPr>
          <w:rFonts w:ascii="Times New Roman" w:hAnsi="Times New Roman" w:cs="Times New Roman"/>
          <w:color w:val="000000"/>
          <w:sz w:val="24"/>
          <w:szCs w:val="24"/>
        </w:rPr>
        <w:t>este termo pode ter várias utilizações:</w:t>
      </w:r>
    </w:p>
    <w:p w14:paraId="1D62A0E9" w14:textId="29AB9D84" w:rsidR="00312B1A" w:rsidRPr="009C3466" w:rsidRDefault="00467A0A" w:rsidP="00D75893">
      <w:pPr>
        <w:pStyle w:val="PargrafodaLista"/>
        <w:numPr>
          <w:ilvl w:val="0"/>
          <w:numId w:val="4"/>
        </w:num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color w:val="000000"/>
          <w:sz w:val="24"/>
          <w:szCs w:val="24"/>
        </w:rPr>
        <w:t xml:space="preserve">combinação </w:t>
      </w:r>
      <w:r w:rsidR="00D75893" w:rsidRPr="009C3466">
        <w:rPr>
          <w:rFonts w:ascii="Times New Roman" w:hAnsi="Times New Roman" w:cs="Times New Roman"/>
          <w:color w:val="000000"/>
          <w:sz w:val="24"/>
          <w:szCs w:val="24"/>
        </w:rPr>
        <w:t>da sala de aula presencial com o ensino a distância através de um computador;</w:t>
      </w:r>
    </w:p>
    <w:p w14:paraId="52987F69" w14:textId="37C68734" w:rsidR="00D75893" w:rsidRPr="009C3466" w:rsidRDefault="00467A0A" w:rsidP="00D75893">
      <w:pPr>
        <w:pStyle w:val="PargrafodaLista"/>
        <w:numPr>
          <w:ilvl w:val="0"/>
          <w:numId w:val="4"/>
        </w:num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color w:val="000000"/>
          <w:sz w:val="24"/>
          <w:szCs w:val="24"/>
        </w:rPr>
        <w:t xml:space="preserve">utilização </w:t>
      </w:r>
      <w:r w:rsidR="00D75893" w:rsidRPr="009C3466">
        <w:rPr>
          <w:rFonts w:ascii="Times New Roman" w:hAnsi="Times New Roman" w:cs="Times New Roman"/>
          <w:color w:val="000000"/>
          <w:sz w:val="24"/>
          <w:szCs w:val="24"/>
        </w:rPr>
        <w:t>de Tecnologias de Informação e Comunicação nas escolas</w:t>
      </w:r>
      <w:r w:rsidR="00827EDA" w:rsidRPr="009C3466">
        <w:rPr>
          <w:rFonts w:ascii="Times New Roman" w:hAnsi="Times New Roman" w:cs="Times New Roman"/>
          <w:color w:val="000000"/>
          <w:sz w:val="24"/>
          <w:szCs w:val="24"/>
        </w:rPr>
        <w:t>;</w:t>
      </w:r>
    </w:p>
    <w:p w14:paraId="42100503" w14:textId="14B70B33" w:rsidR="00D75893" w:rsidRPr="009C3466" w:rsidRDefault="00467A0A" w:rsidP="00D75893">
      <w:pPr>
        <w:pStyle w:val="PargrafodaLista"/>
        <w:numPr>
          <w:ilvl w:val="0"/>
          <w:numId w:val="4"/>
        </w:num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color w:val="000000"/>
          <w:sz w:val="24"/>
          <w:szCs w:val="24"/>
        </w:rPr>
        <w:t xml:space="preserve">compreensão </w:t>
      </w:r>
      <w:r w:rsidR="00710BD3" w:rsidRPr="009C3466">
        <w:rPr>
          <w:rFonts w:ascii="Times New Roman" w:hAnsi="Times New Roman" w:cs="Times New Roman"/>
          <w:color w:val="000000"/>
          <w:sz w:val="24"/>
          <w:szCs w:val="24"/>
        </w:rPr>
        <w:t xml:space="preserve">e utilização </w:t>
      </w:r>
      <w:r w:rsidR="00D75893" w:rsidRPr="009C3466">
        <w:rPr>
          <w:rFonts w:ascii="Times New Roman" w:hAnsi="Times New Roman" w:cs="Times New Roman"/>
          <w:color w:val="000000"/>
          <w:sz w:val="24"/>
          <w:szCs w:val="24"/>
        </w:rPr>
        <w:t>dos conceitos de aprendizagem síncrona e assíncrona.</w:t>
      </w:r>
    </w:p>
    <w:p w14:paraId="356D20C9" w14:textId="31CB2DF8" w:rsidR="00724007" w:rsidRPr="009C3466" w:rsidRDefault="00D75893" w:rsidP="00B671C7">
      <w:pPr>
        <w:spacing w:after="0" w:line="360" w:lineRule="auto"/>
        <w:jc w:val="both"/>
        <w:rPr>
          <w:rFonts w:ascii="Times New Roman" w:hAnsi="Times New Roman" w:cs="Times New Roman"/>
          <w:sz w:val="24"/>
          <w:szCs w:val="24"/>
        </w:rPr>
      </w:pPr>
      <w:r w:rsidRPr="009C3466">
        <w:rPr>
          <w:rFonts w:ascii="Times New Roman" w:hAnsi="Times New Roman" w:cs="Times New Roman"/>
          <w:color w:val="000000"/>
          <w:sz w:val="24"/>
          <w:szCs w:val="24"/>
        </w:rPr>
        <w:t xml:space="preserve">Neste estudo </w:t>
      </w:r>
      <w:r w:rsidR="00365884" w:rsidRPr="009C3466">
        <w:rPr>
          <w:rFonts w:ascii="Times New Roman" w:hAnsi="Times New Roman" w:cs="Times New Roman"/>
          <w:color w:val="000000"/>
          <w:sz w:val="24"/>
          <w:szCs w:val="24"/>
        </w:rPr>
        <w:t xml:space="preserve">usaremos o termo </w:t>
      </w:r>
      <w:r w:rsidR="00EF060A" w:rsidRPr="009C3466">
        <w:rPr>
          <w:rFonts w:ascii="Times New Roman" w:hAnsi="Times New Roman" w:cs="Times New Roman"/>
          <w:i/>
          <w:iCs/>
          <w:color w:val="000000"/>
          <w:sz w:val="24"/>
          <w:szCs w:val="24"/>
        </w:rPr>
        <w:t>b</w:t>
      </w:r>
      <w:r w:rsidR="00365884" w:rsidRPr="009C3466">
        <w:rPr>
          <w:rFonts w:ascii="Times New Roman" w:hAnsi="Times New Roman" w:cs="Times New Roman"/>
          <w:i/>
          <w:iCs/>
          <w:color w:val="000000"/>
          <w:sz w:val="24"/>
          <w:szCs w:val="24"/>
        </w:rPr>
        <w:t>-</w:t>
      </w:r>
      <w:r w:rsidR="00EF060A" w:rsidRPr="009C3466">
        <w:rPr>
          <w:rFonts w:ascii="Times New Roman" w:hAnsi="Times New Roman" w:cs="Times New Roman"/>
          <w:i/>
          <w:iCs/>
          <w:color w:val="000000"/>
          <w:sz w:val="24"/>
          <w:szCs w:val="24"/>
        </w:rPr>
        <w:t>l</w:t>
      </w:r>
      <w:r w:rsidR="00365884" w:rsidRPr="009C3466">
        <w:rPr>
          <w:rFonts w:ascii="Times New Roman" w:hAnsi="Times New Roman" w:cs="Times New Roman"/>
          <w:i/>
          <w:iCs/>
          <w:color w:val="000000"/>
          <w:sz w:val="24"/>
          <w:szCs w:val="24"/>
        </w:rPr>
        <w:t>earning</w:t>
      </w:r>
      <w:r w:rsidR="00365884" w:rsidRPr="009C3466">
        <w:rPr>
          <w:rFonts w:ascii="Times New Roman" w:hAnsi="Times New Roman" w:cs="Times New Roman"/>
          <w:color w:val="000000"/>
          <w:sz w:val="24"/>
          <w:szCs w:val="24"/>
        </w:rPr>
        <w:t xml:space="preserve"> significando</w:t>
      </w:r>
      <w:r w:rsidRPr="009C3466">
        <w:rPr>
          <w:rFonts w:ascii="Times New Roman" w:hAnsi="Times New Roman" w:cs="Times New Roman"/>
          <w:color w:val="000000"/>
          <w:sz w:val="24"/>
          <w:szCs w:val="24"/>
        </w:rPr>
        <w:t xml:space="preserve"> </w:t>
      </w:r>
      <w:r w:rsidR="00055A3C" w:rsidRPr="009C3466">
        <w:rPr>
          <w:rFonts w:ascii="Times New Roman" w:hAnsi="Times New Roman" w:cs="Times New Roman"/>
          <w:color w:val="000000"/>
          <w:sz w:val="24"/>
          <w:szCs w:val="24"/>
        </w:rPr>
        <w:t xml:space="preserve">a combinação da sala de aula presencial na escola com a SAV </w:t>
      </w:r>
      <w:r w:rsidR="00365884" w:rsidRPr="009C3466">
        <w:rPr>
          <w:rFonts w:ascii="Times New Roman" w:hAnsi="Times New Roman" w:cs="Times New Roman"/>
          <w:color w:val="000000"/>
          <w:sz w:val="24"/>
          <w:szCs w:val="24"/>
        </w:rPr>
        <w:t xml:space="preserve">criada </w:t>
      </w:r>
      <w:r w:rsidR="00055A3C" w:rsidRPr="009C3466">
        <w:rPr>
          <w:rFonts w:ascii="Times New Roman" w:hAnsi="Times New Roman" w:cs="Times New Roman"/>
          <w:color w:val="000000"/>
          <w:sz w:val="24"/>
          <w:szCs w:val="24"/>
        </w:rPr>
        <w:t xml:space="preserve">na plataforma </w:t>
      </w:r>
      <w:proofErr w:type="spellStart"/>
      <w:r w:rsidR="00055A3C" w:rsidRPr="009C3466">
        <w:rPr>
          <w:rFonts w:ascii="Times New Roman" w:hAnsi="Times New Roman" w:cs="Times New Roman"/>
          <w:color w:val="000000"/>
          <w:sz w:val="24"/>
          <w:szCs w:val="24"/>
        </w:rPr>
        <w:t>Edmodo</w:t>
      </w:r>
      <w:proofErr w:type="spellEnd"/>
      <w:r w:rsidR="00710BD3" w:rsidRPr="009C3466">
        <w:rPr>
          <w:rFonts w:ascii="Times New Roman" w:hAnsi="Times New Roman" w:cs="Times New Roman"/>
          <w:color w:val="000000"/>
          <w:sz w:val="24"/>
          <w:szCs w:val="24"/>
        </w:rPr>
        <w:t xml:space="preserve">, em momentos síncronos e assíncronos de </w:t>
      </w:r>
      <w:proofErr w:type="spellStart"/>
      <w:r w:rsidR="00710BD3" w:rsidRPr="009C3466">
        <w:rPr>
          <w:rFonts w:ascii="Times New Roman" w:hAnsi="Times New Roman" w:cs="Times New Roman"/>
          <w:i/>
          <w:iCs/>
          <w:color w:val="000000"/>
          <w:sz w:val="24"/>
          <w:szCs w:val="24"/>
        </w:rPr>
        <w:t>ensinaraprender</w:t>
      </w:r>
      <w:proofErr w:type="spellEnd"/>
      <w:r w:rsidR="00055A3C" w:rsidRPr="009C3466">
        <w:rPr>
          <w:rFonts w:ascii="Times New Roman" w:hAnsi="Times New Roman" w:cs="Times New Roman"/>
          <w:color w:val="000000"/>
          <w:sz w:val="24"/>
          <w:szCs w:val="24"/>
        </w:rPr>
        <w:t>.</w:t>
      </w:r>
      <w:r w:rsidR="00B671C7" w:rsidRPr="009C3466">
        <w:rPr>
          <w:rFonts w:ascii="Times New Roman" w:hAnsi="Times New Roman" w:cs="Times New Roman"/>
          <w:color w:val="000000"/>
          <w:sz w:val="24"/>
          <w:szCs w:val="24"/>
        </w:rPr>
        <w:t xml:space="preserve"> </w:t>
      </w:r>
      <w:r w:rsidR="00055A3C" w:rsidRPr="009C3466">
        <w:rPr>
          <w:rFonts w:ascii="Times New Roman" w:hAnsi="Times New Roman" w:cs="Times New Roman"/>
          <w:sz w:val="24"/>
          <w:szCs w:val="24"/>
        </w:rPr>
        <w:t xml:space="preserve">A FC é uma metodologia que se estende para além da sala de aula, em contexto mediado pela tecnologia e </w:t>
      </w:r>
      <w:r w:rsidR="00055A3C" w:rsidRPr="009C3466">
        <w:rPr>
          <w:rFonts w:ascii="Times New Roman" w:hAnsi="Times New Roman" w:cs="Times New Roman"/>
          <w:i/>
          <w:sz w:val="24"/>
          <w:szCs w:val="24"/>
        </w:rPr>
        <w:t>Internet</w:t>
      </w:r>
      <w:r w:rsidR="00055A3C" w:rsidRPr="009C3466">
        <w:rPr>
          <w:rFonts w:ascii="Times New Roman" w:hAnsi="Times New Roman" w:cs="Times New Roman"/>
          <w:sz w:val="24"/>
          <w:szCs w:val="24"/>
        </w:rPr>
        <w:t xml:space="preserve">. Preconiza “virar a sala de aula ao contrário”, ou seja, os alunos estudam os conteúdos em casa, em contexto </w:t>
      </w:r>
      <w:r w:rsidR="00055A3C" w:rsidRPr="009C3466">
        <w:rPr>
          <w:rFonts w:ascii="Times New Roman" w:hAnsi="Times New Roman" w:cs="Times New Roman"/>
          <w:i/>
          <w:sz w:val="24"/>
          <w:szCs w:val="24"/>
        </w:rPr>
        <w:t>online</w:t>
      </w:r>
      <w:r w:rsidR="00055A3C" w:rsidRPr="009C3466">
        <w:rPr>
          <w:rFonts w:ascii="Times New Roman" w:hAnsi="Times New Roman" w:cs="Times New Roman"/>
          <w:sz w:val="24"/>
          <w:szCs w:val="24"/>
        </w:rPr>
        <w:t xml:space="preserve">; </w:t>
      </w:r>
      <w:r w:rsidR="00055A3C" w:rsidRPr="009C3466">
        <w:rPr>
          <w:rFonts w:ascii="Times New Roman" w:hAnsi="Times New Roman" w:cs="Times New Roman"/>
          <w:sz w:val="24"/>
          <w:szCs w:val="24"/>
        </w:rPr>
        <w:lastRenderedPageBreak/>
        <w:t>em contexto da sala de aula presencial</w:t>
      </w:r>
      <w:r w:rsidR="00467A0A" w:rsidRPr="009C3466">
        <w:rPr>
          <w:rFonts w:ascii="Times New Roman" w:hAnsi="Times New Roman" w:cs="Times New Roman"/>
          <w:sz w:val="24"/>
          <w:szCs w:val="24"/>
        </w:rPr>
        <w:t>,</w:t>
      </w:r>
      <w:r w:rsidR="00055A3C" w:rsidRPr="009C3466">
        <w:rPr>
          <w:rFonts w:ascii="Times New Roman" w:hAnsi="Times New Roman" w:cs="Times New Roman"/>
          <w:sz w:val="24"/>
          <w:szCs w:val="24"/>
        </w:rPr>
        <w:t xml:space="preserve"> o professor propõe resolução de atividades que consolidam a aprendizagem desenvolvida pelos discentes.</w:t>
      </w:r>
      <w:r w:rsidR="00724007" w:rsidRPr="009C3466">
        <w:rPr>
          <w:rFonts w:ascii="Times New Roman" w:hAnsi="Times New Roman" w:cs="Times New Roman"/>
          <w:sz w:val="24"/>
          <w:szCs w:val="24"/>
        </w:rPr>
        <w:t xml:space="preserve"> </w:t>
      </w:r>
    </w:p>
    <w:p w14:paraId="77925ADA" w14:textId="77777777" w:rsidR="00B671C7" w:rsidRPr="009C3466" w:rsidRDefault="00B671C7" w:rsidP="00B671C7">
      <w:pPr>
        <w:spacing w:after="0" w:line="360" w:lineRule="auto"/>
        <w:jc w:val="both"/>
        <w:rPr>
          <w:rFonts w:ascii="Times New Roman" w:hAnsi="Times New Roman" w:cs="Times New Roman"/>
          <w:color w:val="000000"/>
          <w:sz w:val="24"/>
          <w:szCs w:val="24"/>
        </w:rPr>
      </w:pPr>
    </w:p>
    <w:p w14:paraId="1973C6FA" w14:textId="7790C077" w:rsidR="00055A3C" w:rsidRPr="009C3466" w:rsidRDefault="00055A3C" w:rsidP="00724007">
      <w:pPr>
        <w:pStyle w:val="Corpodetexto"/>
        <w:spacing w:after="0" w:line="360" w:lineRule="auto"/>
        <w:rPr>
          <w:rFonts w:ascii="Times New Roman" w:hAnsi="Times New Roman" w:cs="Times New Roman"/>
          <w:sz w:val="24"/>
          <w:szCs w:val="24"/>
        </w:rPr>
      </w:pPr>
      <w:r w:rsidRPr="009C3466">
        <w:rPr>
          <w:rFonts w:ascii="Times New Roman" w:hAnsi="Times New Roman" w:cs="Times New Roman"/>
          <w:color w:val="000000"/>
          <w:sz w:val="24"/>
          <w:szCs w:val="24"/>
        </w:rPr>
        <w:t xml:space="preserve">Conforme </w:t>
      </w:r>
      <w:proofErr w:type="spellStart"/>
      <w:r w:rsidRPr="009C3466">
        <w:rPr>
          <w:rFonts w:ascii="Times New Roman" w:hAnsi="Times New Roman" w:cs="Times New Roman"/>
          <w:sz w:val="24"/>
          <w:szCs w:val="24"/>
        </w:rPr>
        <w:t>T</w:t>
      </w:r>
      <w:r w:rsidR="00461012" w:rsidRPr="009C3466">
        <w:rPr>
          <w:rFonts w:ascii="Times New Roman" w:hAnsi="Times New Roman" w:cs="Times New Roman"/>
          <w:sz w:val="24"/>
          <w:szCs w:val="24"/>
        </w:rPr>
        <w:t>r</w:t>
      </w:r>
      <w:r w:rsidRPr="009C3466">
        <w:rPr>
          <w:rFonts w:ascii="Times New Roman" w:hAnsi="Times New Roman" w:cs="Times New Roman"/>
          <w:sz w:val="24"/>
          <w:szCs w:val="24"/>
        </w:rPr>
        <w:t>evelin</w:t>
      </w:r>
      <w:proofErr w:type="spellEnd"/>
      <w:r w:rsidRPr="009C3466">
        <w:rPr>
          <w:rFonts w:ascii="Times New Roman" w:hAnsi="Times New Roman" w:cs="Times New Roman"/>
          <w:sz w:val="24"/>
          <w:szCs w:val="24"/>
        </w:rPr>
        <w:t>, Pereira e N</w:t>
      </w:r>
      <w:r w:rsidR="00C73EB8" w:rsidRPr="009C3466">
        <w:rPr>
          <w:rFonts w:ascii="Times New Roman" w:hAnsi="Times New Roman" w:cs="Times New Roman"/>
          <w:sz w:val="24"/>
          <w:szCs w:val="24"/>
        </w:rPr>
        <w:t>eto</w:t>
      </w:r>
      <w:r w:rsidR="007422A8" w:rsidRPr="009C3466">
        <w:rPr>
          <w:rFonts w:ascii="Times New Roman" w:hAnsi="Times New Roman" w:cs="Times New Roman"/>
          <w:sz w:val="24"/>
          <w:szCs w:val="24"/>
        </w:rPr>
        <w:t xml:space="preserve"> </w:t>
      </w:r>
      <w:r w:rsidR="000A64A8" w:rsidRPr="009C3466">
        <w:rPr>
          <w:rFonts w:ascii="Times New Roman" w:hAnsi="Times New Roman" w:cs="Times New Roman"/>
          <w:sz w:val="24"/>
          <w:szCs w:val="24"/>
        </w:rPr>
        <w:fldChar w:fldCharType="begin" w:fldLock="1"/>
      </w:r>
      <w:r w:rsidR="007724DF" w:rsidRPr="009C3466">
        <w:rPr>
          <w:rFonts w:ascii="Times New Roman" w:hAnsi="Times New Roman" w:cs="Times New Roman"/>
          <w:sz w:val="24"/>
          <w:szCs w:val="24"/>
        </w:rPr>
        <w:instrText>ADDIN CSL_CITATION {"citationItems":[{"id":"ITEM-1","itemData":{"abstract":"Tecnologias da Informação e Comunicação tê m sido considerada s um suporte importante para a educação presencial nos cursos de tecnologia porque abrangem diferentes formas de aprendizagem em oposição aos métodos tradicionais que privilegiam um tipo de aprendizagem. Este trabalho teve como objetivo comparar os resultados de uma disciplina intitulada Sistemas Operacionais , ministrada para diferentes turmas ora de forma tradicional ora através da combinação dos estilos de aprendizagem com a metodologia Flipped Classroom.\\n\\nPara o desenvolvimento desta pesquisa efetuou - se um estudo de caso aplicado na Faculdade de Tecnologia de Taquaritinga onde uma turma a chamada controle teve as aulas ministradas de maneira tradicional e outra turma chamada experiencial teve seus estilos de aprendizagem medidos e as aulas ministradas através da aplicação da metodologia Flipped Classroom. \\n\\nOs resultados apontaram uma redução no número de reprovação na turma experiencial e relatos de satisfação dos alunos envolvidos. Novas pesquisas estão sendo realizadas","author":[{"dropping-particle":"","family":"Trevellin, Ana Teresa Colenci Pereira","given":"Marco Antonio Alves","non-dropping-particle":"","parse-names":false,"suffix":""},{"dropping-particle":"","family":"Neto","given":"Jose Dutra de Oliveira","non-dropping-particle":"","parse-names":false,"suffix":""}],"container-title":"Revista de estilos de aprendizaje","id":"ITEM-1","issue":"12","issued":{"date-parts":[["2013"]]},"page":"137-150","title":"A utilizaçâo da \"sala de aula invertida\" em cursos superiores de tecnologia: comparaçâo entre o modelo tradicional e o modelo invertido \"flipped classroom\" adaptado aos estilos de aprendizagem","type":"article-journal","volume":"12"},"locator":"5","suppress-author":1,"uris":["http://www.mendeley.com/documents/?uuid=c253fd23-6eb6-4859-a5c9-f51517f29ce0"]}],"mendeley":{"formattedCitation":"(2013, p. 5)","plainTextFormattedCitation":"(2013, p. 5)","previouslyFormattedCitation":"(2013, p. 5)"},"properties":{"noteIndex":0},"schema":"https://github.com/citation-style-language/schema/raw/master/csl-citation.json"}</w:instrText>
      </w:r>
      <w:r w:rsidR="000A64A8" w:rsidRPr="009C3466">
        <w:rPr>
          <w:rFonts w:ascii="Times New Roman" w:hAnsi="Times New Roman" w:cs="Times New Roman"/>
          <w:sz w:val="24"/>
          <w:szCs w:val="24"/>
        </w:rPr>
        <w:fldChar w:fldCharType="separate"/>
      </w:r>
      <w:r w:rsidR="000A64A8" w:rsidRPr="009C3466">
        <w:rPr>
          <w:rFonts w:ascii="Times New Roman" w:hAnsi="Times New Roman" w:cs="Times New Roman"/>
          <w:noProof/>
          <w:sz w:val="24"/>
          <w:szCs w:val="24"/>
        </w:rPr>
        <w:t>(2013, p. 5)</w:t>
      </w:r>
      <w:r w:rsidR="000A64A8" w:rsidRPr="009C3466">
        <w:rPr>
          <w:rFonts w:ascii="Times New Roman" w:hAnsi="Times New Roman" w:cs="Times New Roman"/>
          <w:sz w:val="24"/>
          <w:szCs w:val="24"/>
        </w:rPr>
        <w:fldChar w:fldCharType="end"/>
      </w:r>
      <w:r w:rsidR="007422A8" w:rsidRPr="009C3466">
        <w:rPr>
          <w:rFonts w:ascii="Times New Roman" w:hAnsi="Times New Roman" w:cs="Times New Roman"/>
          <w:color w:val="000000"/>
          <w:sz w:val="24"/>
          <w:szCs w:val="24"/>
        </w:rPr>
        <w:t xml:space="preserve"> </w:t>
      </w:r>
      <w:r w:rsidR="00C73EB8" w:rsidRPr="009C3466">
        <w:rPr>
          <w:rFonts w:ascii="Times New Roman" w:hAnsi="Times New Roman" w:cs="Times New Roman"/>
          <w:color w:val="000000"/>
          <w:sz w:val="24"/>
          <w:szCs w:val="24"/>
        </w:rPr>
        <w:t xml:space="preserve">FC </w:t>
      </w:r>
      <w:r w:rsidRPr="009C3466">
        <w:rPr>
          <w:rFonts w:ascii="Times New Roman" w:hAnsi="Times New Roman" w:cs="Times New Roman"/>
          <w:color w:val="000000"/>
          <w:sz w:val="24"/>
          <w:szCs w:val="24"/>
        </w:rPr>
        <w:t>é</w:t>
      </w:r>
      <w:r w:rsidR="0030486C" w:rsidRPr="009C3466">
        <w:rPr>
          <w:rFonts w:ascii="Times New Roman" w:hAnsi="Times New Roman" w:cs="Times New Roman"/>
          <w:color w:val="000000"/>
          <w:sz w:val="24"/>
          <w:szCs w:val="24"/>
        </w:rPr>
        <w:t xml:space="preserve"> </w:t>
      </w:r>
    </w:p>
    <w:p w14:paraId="21FA5B3C" w14:textId="1EAD214A" w:rsidR="00055A3C" w:rsidRPr="009C3466" w:rsidRDefault="006F3DF4" w:rsidP="00365884">
      <w:pPr>
        <w:pStyle w:val="NormalWeb"/>
        <w:spacing w:before="0" w:beforeAutospacing="0" w:after="0" w:afterAutospacing="0"/>
        <w:ind w:left="2268"/>
        <w:jc w:val="both"/>
        <w:rPr>
          <w:color w:val="000000"/>
          <w:sz w:val="22"/>
          <w:szCs w:val="22"/>
        </w:rPr>
      </w:pPr>
      <w:r w:rsidRPr="009C3466">
        <w:rPr>
          <w:color w:val="000000"/>
          <w:sz w:val="22"/>
          <w:szCs w:val="22"/>
        </w:rPr>
        <w:t>“</w:t>
      </w:r>
      <w:r w:rsidR="00055A3C" w:rsidRPr="009C3466">
        <w:rPr>
          <w:color w:val="000000"/>
          <w:sz w:val="22"/>
          <w:szCs w:val="22"/>
        </w:rPr>
        <w:t xml:space="preserve">um modelo de ensino onde a apresentação do conteúdo da disciplina é realizada através de vídeos gravados pelo professor e que ficam disponíveis aos alunos, normalmente utilizando-se de ferramentas da Internet para seu armazenamento. Desta forma, as atividades complementares propostas pelo professor, ou seja, as “tarefas”, são realizadas em sala de aula, em equipes, com o suporte deste. Assim, os estudantes têm a oportunidade de solucionar suas dúvidas </w:t>
      </w:r>
      <w:proofErr w:type="gramStart"/>
      <w:r w:rsidR="00055A3C" w:rsidRPr="009C3466">
        <w:rPr>
          <w:color w:val="000000"/>
          <w:sz w:val="22"/>
          <w:szCs w:val="22"/>
        </w:rPr>
        <w:t>no momento em que</w:t>
      </w:r>
      <w:proofErr w:type="gramEnd"/>
      <w:r w:rsidR="00055A3C" w:rsidRPr="009C3466">
        <w:rPr>
          <w:color w:val="000000"/>
          <w:sz w:val="22"/>
          <w:szCs w:val="22"/>
        </w:rPr>
        <w:t xml:space="preserve"> elas ocorrem, com a ajuda de seus pares e do professor, o que promove um ambiente colaborativo de aprendizagem. (</w:t>
      </w:r>
      <w:proofErr w:type="spellStart"/>
      <w:r w:rsidR="00055A3C" w:rsidRPr="009C3466">
        <w:rPr>
          <w:color w:val="000000"/>
          <w:sz w:val="22"/>
          <w:szCs w:val="22"/>
        </w:rPr>
        <w:t>TechSmith</w:t>
      </w:r>
      <w:proofErr w:type="spellEnd"/>
      <w:r w:rsidR="00055A3C" w:rsidRPr="009C3466">
        <w:rPr>
          <w:color w:val="000000"/>
          <w:sz w:val="22"/>
          <w:szCs w:val="22"/>
        </w:rPr>
        <w:t>, 2013).</w:t>
      </w:r>
      <w:r w:rsidRPr="009C3466">
        <w:rPr>
          <w:color w:val="000000"/>
          <w:sz w:val="22"/>
          <w:szCs w:val="22"/>
        </w:rPr>
        <w:t>”</w:t>
      </w:r>
    </w:p>
    <w:p w14:paraId="546D5AE0" w14:textId="77777777" w:rsidR="00B671C7" w:rsidRPr="009C3466" w:rsidRDefault="00B671C7" w:rsidP="00710BD3">
      <w:pPr>
        <w:shd w:val="clear" w:color="auto" w:fill="FFFFFF"/>
        <w:spacing w:after="0" w:line="360" w:lineRule="auto"/>
        <w:jc w:val="both"/>
        <w:rPr>
          <w:rFonts w:ascii="Times New Roman" w:hAnsi="Times New Roman" w:cs="Times New Roman"/>
          <w:color w:val="000000"/>
          <w:sz w:val="24"/>
          <w:szCs w:val="24"/>
        </w:rPr>
      </w:pPr>
    </w:p>
    <w:p w14:paraId="1C8AD03C" w14:textId="7806C2D2" w:rsidR="00055A3C" w:rsidRPr="009C3466" w:rsidRDefault="00055A3C" w:rsidP="00710BD3">
      <w:pPr>
        <w:shd w:val="clear" w:color="auto" w:fill="FFFFFF"/>
        <w:spacing w:after="0" w:line="360" w:lineRule="auto"/>
        <w:jc w:val="both"/>
        <w:rPr>
          <w:rFonts w:ascii="Times New Roman" w:hAnsi="Times New Roman" w:cs="Times New Roman"/>
          <w:sz w:val="24"/>
          <w:szCs w:val="24"/>
        </w:rPr>
      </w:pPr>
      <w:r w:rsidRPr="009C3466">
        <w:rPr>
          <w:rFonts w:ascii="Times New Roman" w:hAnsi="Times New Roman" w:cs="Times New Roman"/>
          <w:color w:val="000000"/>
          <w:sz w:val="24"/>
          <w:szCs w:val="24"/>
        </w:rPr>
        <w:t xml:space="preserve">A integração das </w:t>
      </w:r>
      <w:r w:rsidR="00492834" w:rsidRPr="009C3466">
        <w:rPr>
          <w:rFonts w:ascii="Times New Roman" w:hAnsi="Times New Roman" w:cs="Times New Roman"/>
          <w:color w:val="000000"/>
          <w:sz w:val="24"/>
          <w:szCs w:val="24"/>
        </w:rPr>
        <w:t>TDR</w:t>
      </w:r>
      <w:r w:rsidRPr="009C3466">
        <w:rPr>
          <w:rFonts w:ascii="Times New Roman" w:hAnsi="Times New Roman" w:cs="Times New Roman"/>
          <w:color w:val="000000"/>
          <w:sz w:val="24"/>
          <w:szCs w:val="24"/>
        </w:rPr>
        <w:t xml:space="preserve"> no ensino tradicional tem promovido alterações na dinâmica das aulas e potenciado o </w:t>
      </w:r>
      <w:r w:rsidRPr="009C3466">
        <w:rPr>
          <w:rFonts w:ascii="Times New Roman" w:hAnsi="Times New Roman" w:cs="Times New Roman"/>
          <w:i/>
          <w:color w:val="000000"/>
          <w:sz w:val="24"/>
          <w:szCs w:val="24"/>
        </w:rPr>
        <w:t>b-learning</w:t>
      </w:r>
      <w:r w:rsidRPr="009C3466">
        <w:rPr>
          <w:rFonts w:ascii="Times New Roman" w:hAnsi="Times New Roman" w:cs="Times New Roman"/>
          <w:sz w:val="24"/>
          <w:szCs w:val="24"/>
        </w:rPr>
        <w:t xml:space="preserve">. Desta forma, os estudantes para além de aprenderem em contexto sala de aula, em presença física do professor, podem aprender em casa, com recurso ao </w:t>
      </w:r>
      <w:r w:rsidRPr="009C3466">
        <w:rPr>
          <w:rFonts w:ascii="Times New Roman" w:hAnsi="Times New Roman" w:cs="Times New Roman"/>
          <w:i/>
          <w:sz w:val="24"/>
          <w:szCs w:val="24"/>
        </w:rPr>
        <w:t>online,</w:t>
      </w:r>
      <w:r w:rsidRPr="009C3466">
        <w:rPr>
          <w:rFonts w:ascii="Times New Roman" w:hAnsi="Times New Roman" w:cs="Times New Roman"/>
          <w:sz w:val="24"/>
          <w:szCs w:val="24"/>
        </w:rPr>
        <w:t xml:space="preserve"> controlando o tempo e ritmo de aprendizagem e tornando </w:t>
      </w:r>
      <w:r w:rsidR="00467A0A" w:rsidRPr="009C3466">
        <w:rPr>
          <w:rFonts w:ascii="Times New Roman" w:hAnsi="Times New Roman" w:cs="Times New Roman"/>
          <w:sz w:val="24"/>
          <w:szCs w:val="24"/>
        </w:rPr>
        <w:t xml:space="preserve">a gestão das suas aprendizagens </w:t>
      </w:r>
      <w:r w:rsidRPr="009C3466">
        <w:rPr>
          <w:rFonts w:ascii="Times New Roman" w:hAnsi="Times New Roman" w:cs="Times New Roman"/>
          <w:sz w:val="24"/>
          <w:szCs w:val="24"/>
        </w:rPr>
        <w:t>mais acessível</w:t>
      </w:r>
      <w:r w:rsidR="00492834" w:rsidRPr="009C3466">
        <w:rPr>
          <w:rFonts w:ascii="Times New Roman" w:hAnsi="Times New Roman" w:cs="Times New Roman"/>
          <w:sz w:val="24"/>
          <w:szCs w:val="24"/>
        </w:rPr>
        <w:t>.</w:t>
      </w:r>
    </w:p>
    <w:p w14:paraId="0B60AA4D" w14:textId="77777777" w:rsidR="00B671C7" w:rsidRPr="009C3466" w:rsidRDefault="00B671C7" w:rsidP="00991B3F">
      <w:pPr>
        <w:pStyle w:val="NormalWeb"/>
        <w:spacing w:before="0" w:beforeAutospacing="0" w:after="0" w:afterAutospacing="0" w:line="360" w:lineRule="auto"/>
        <w:jc w:val="both"/>
        <w:rPr>
          <w:color w:val="000000"/>
        </w:rPr>
      </w:pPr>
    </w:p>
    <w:p w14:paraId="463A8FFB" w14:textId="17852A49" w:rsidR="00055A3C" w:rsidRPr="009C3466" w:rsidRDefault="00055A3C" w:rsidP="00991B3F">
      <w:pPr>
        <w:pStyle w:val="NormalWeb"/>
        <w:spacing w:before="0" w:beforeAutospacing="0" w:after="0" w:afterAutospacing="0" w:line="360" w:lineRule="auto"/>
        <w:jc w:val="both"/>
        <w:rPr>
          <w:color w:val="000000"/>
        </w:rPr>
      </w:pPr>
      <w:proofErr w:type="spellStart"/>
      <w:r w:rsidRPr="009C3466">
        <w:rPr>
          <w:color w:val="000000"/>
        </w:rPr>
        <w:t>Bergmann</w:t>
      </w:r>
      <w:proofErr w:type="spellEnd"/>
      <w:r w:rsidR="00B87DF0" w:rsidRPr="009C3466">
        <w:rPr>
          <w:color w:val="000000"/>
        </w:rPr>
        <w:t xml:space="preserve"> e</w:t>
      </w:r>
      <w:r w:rsidRPr="009C3466">
        <w:rPr>
          <w:color w:val="000000"/>
        </w:rPr>
        <w:t xml:space="preserve"> </w:t>
      </w:r>
      <w:proofErr w:type="spellStart"/>
      <w:r w:rsidR="003838FE" w:rsidRPr="009C3466">
        <w:rPr>
          <w:color w:val="000000"/>
        </w:rPr>
        <w:t>Sams</w:t>
      </w:r>
      <w:proofErr w:type="spellEnd"/>
      <w:r w:rsidRPr="009C3466">
        <w:rPr>
          <w:color w:val="000000"/>
        </w:rPr>
        <w:t xml:space="preserve"> </w:t>
      </w:r>
      <w:r w:rsidR="00F75378" w:rsidRPr="009C3466">
        <w:rPr>
          <w:color w:val="000000"/>
        </w:rPr>
        <w:fldChar w:fldCharType="begin" w:fldLock="1"/>
      </w:r>
      <w:r w:rsidR="00F75378" w:rsidRPr="009C3466">
        <w:rPr>
          <w:color w:val="000000"/>
        </w:rPr>
        <w:instrText>ADDIN CSL_CITATION {"citationItems":[{"id":"ITEM-1","itemData":{"author":[{"dropping-particle":"","family":"Bergmann","given":"Jonathan","non-dropping-particle":"","parse-names":false,"suffix":""},{"dropping-particle":"","family":"Sams","given":"Aaron","non-dropping-particle":"","parse-names":false,"suffix":""}],"edition":"1ª","id":"ITEM-1","issued":{"date-parts":[["2016"]]},"number-of-pages":"104","publisher":"LTC- Livros Técnicos e Científicos Editora Ltda.","publisher-place":"Rio de Janeiro","title":"Sala de Aula Invertida - Uma Metodologia Ativa de Aprendizagem","type":"book"},"locator":"17-30","suppress-author":1,"uris":["http://www.mendeley.com/documents/?uuid=d9b8aac4-415f-43f4-b6fb-3c3558172f1d"]}],"mendeley":{"formattedCitation":"(2016, p. 17–30)","plainTextFormattedCitation":"(2016, p. 17–30)","previouslyFormattedCitation":"(2016, p. 17–30)"},"properties":{"noteIndex":0},"schema":"https://github.com/citation-style-language/schema/raw/master/csl-citation.json"}</w:instrText>
      </w:r>
      <w:r w:rsidR="00F75378" w:rsidRPr="009C3466">
        <w:rPr>
          <w:color w:val="000000"/>
        </w:rPr>
        <w:fldChar w:fldCharType="separate"/>
      </w:r>
      <w:r w:rsidR="00F75378" w:rsidRPr="009C3466">
        <w:rPr>
          <w:noProof/>
          <w:color w:val="000000"/>
        </w:rPr>
        <w:t>(2016, p. 17–30)</w:t>
      </w:r>
      <w:r w:rsidR="00F75378" w:rsidRPr="009C3466">
        <w:rPr>
          <w:color w:val="000000"/>
        </w:rPr>
        <w:fldChar w:fldCharType="end"/>
      </w:r>
      <w:r w:rsidR="00991B3F" w:rsidRPr="009C3466">
        <w:rPr>
          <w:color w:val="000000"/>
        </w:rPr>
        <w:t xml:space="preserve"> apresentam os seguintes motivos para</w:t>
      </w:r>
      <w:r w:rsidR="00B87DF0" w:rsidRPr="009C3466">
        <w:rPr>
          <w:color w:val="000000"/>
        </w:rPr>
        <w:t xml:space="preserve"> </w:t>
      </w:r>
      <w:r w:rsidR="00991B3F" w:rsidRPr="009C3466">
        <w:rPr>
          <w:color w:val="000000"/>
        </w:rPr>
        <w:t>inverter a sala de aula:</w:t>
      </w:r>
    </w:p>
    <w:p w14:paraId="4D71730C" w14:textId="00B03DB2" w:rsidR="00B87DF0" w:rsidRPr="009C3466" w:rsidRDefault="006F3DF4"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w:t>
      </w:r>
      <w:r w:rsidR="00991B3F" w:rsidRPr="009C3466">
        <w:rPr>
          <w:color w:val="000000"/>
          <w:sz w:val="22"/>
          <w:szCs w:val="22"/>
        </w:rPr>
        <w:t>f</w:t>
      </w:r>
      <w:r w:rsidR="00B87DF0" w:rsidRPr="009C3466">
        <w:rPr>
          <w:color w:val="000000"/>
          <w:sz w:val="22"/>
          <w:szCs w:val="22"/>
        </w:rPr>
        <w:t>ala a língua dos estudantes de hoje;</w:t>
      </w:r>
    </w:p>
    <w:p w14:paraId="3A37DC90" w14:textId="1011D350" w:rsidR="00B87DF0" w:rsidRPr="009C3466" w:rsidRDefault="00B87DF0"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ajuda os estudantes ocupados;</w:t>
      </w:r>
    </w:p>
    <w:p w14:paraId="7B043502" w14:textId="696B0B51" w:rsidR="00B87DF0" w:rsidRPr="009C3466" w:rsidRDefault="00B87DF0"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ajuda os estudantes que enfrentam dificuldades;</w:t>
      </w:r>
    </w:p>
    <w:p w14:paraId="4677203F" w14:textId="3F51181D" w:rsidR="00B87DF0" w:rsidRPr="009C3466" w:rsidRDefault="00991B3F"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ajuda os alunos com diferentes habilidades a se superarem;</w:t>
      </w:r>
    </w:p>
    <w:p w14:paraId="06AE8629" w14:textId="3A029748" w:rsidR="00991B3F" w:rsidRPr="009C3466" w:rsidRDefault="00991B3F"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cria condições para que os alunos pausem e rebobinem o professor;</w:t>
      </w:r>
    </w:p>
    <w:p w14:paraId="107281FF" w14:textId="3A241AF1" w:rsidR="00991B3F" w:rsidRPr="009C3466" w:rsidRDefault="00991B3F"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intensifica a interação aluno-professor;</w:t>
      </w:r>
    </w:p>
    <w:p w14:paraId="162A6379" w14:textId="679348DD" w:rsidR="00991B3F" w:rsidRPr="009C3466" w:rsidRDefault="00991B3F"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possibilita que os professores conheçam melhor os seus alunos;</w:t>
      </w:r>
    </w:p>
    <w:p w14:paraId="185F2BE4" w14:textId="0827D331" w:rsidR="00991B3F" w:rsidRPr="009C3466" w:rsidRDefault="00991B3F"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aumenta a interação aluno-aluno;</w:t>
      </w:r>
    </w:p>
    <w:p w14:paraId="7ADDA456" w14:textId="1C85BF03" w:rsidR="00991B3F" w:rsidRPr="009C3466" w:rsidRDefault="00991B3F"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permite uma verdadeira diferenciação;</w:t>
      </w:r>
    </w:p>
    <w:p w14:paraId="51FD89A4" w14:textId="7F5B2E4A" w:rsidR="00991B3F" w:rsidRPr="009C3466" w:rsidRDefault="00991B3F"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muda o gerenciamento da aula;</w:t>
      </w:r>
    </w:p>
    <w:p w14:paraId="680BB6E7" w14:textId="6EA83070" w:rsidR="00991B3F" w:rsidRPr="009C3466" w:rsidRDefault="00991B3F"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muda a maneira como conversamos com os pais;</w:t>
      </w:r>
    </w:p>
    <w:p w14:paraId="45572D80" w14:textId="76B1CD03" w:rsidR="00991B3F" w:rsidRPr="009C3466" w:rsidRDefault="00991B3F"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educa os pais;</w:t>
      </w:r>
    </w:p>
    <w:p w14:paraId="1E12E926" w14:textId="5569A2E0" w:rsidR="00991B3F" w:rsidRPr="009C3466" w:rsidRDefault="00991B3F"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torna a aula mais transparente;</w:t>
      </w:r>
    </w:p>
    <w:p w14:paraId="509A55D9" w14:textId="78506532" w:rsidR="00991B3F" w:rsidRPr="009C3466" w:rsidRDefault="00991B3F"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é uma ótima ferramenta na ausência de professores;</w:t>
      </w:r>
    </w:p>
    <w:p w14:paraId="1A4AA48B" w14:textId="5D712B0C" w:rsidR="00B87DF0" w:rsidRPr="009C3466" w:rsidRDefault="00991B3F" w:rsidP="00993118">
      <w:pPr>
        <w:pStyle w:val="NormalWeb"/>
        <w:numPr>
          <w:ilvl w:val="0"/>
          <w:numId w:val="8"/>
        </w:numPr>
        <w:spacing w:before="0" w:beforeAutospacing="0" w:after="0" w:afterAutospacing="0"/>
        <w:ind w:left="2268"/>
        <w:jc w:val="both"/>
        <w:rPr>
          <w:color w:val="000000"/>
          <w:sz w:val="22"/>
          <w:szCs w:val="22"/>
        </w:rPr>
      </w:pPr>
      <w:r w:rsidRPr="009C3466">
        <w:rPr>
          <w:color w:val="000000"/>
          <w:sz w:val="22"/>
          <w:szCs w:val="22"/>
        </w:rPr>
        <w:t>pode introduzir o programa reverso de aprendizagem para o domínio.</w:t>
      </w:r>
      <w:r w:rsidR="006F3DF4" w:rsidRPr="009C3466">
        <w:rPr>
          <w:color w:val="000000"/>
          <w:sz w:val="22"/>
          <w:szCs w:val="22"/>
        </w:rPr>
        <w:t>”</w:t>
      </w:r>
    </w:p>
    <w:p w14:paraId="05B1F4F6" w14:textId="77777777" w:rsidR="003C4839" w:rsidRPr="009C3466" w:rsidRDefault="003C4839" w:rsidP="00055A3C">
      <w:pPr>
        <w:pStyle w:val="NormalWeb"/>
        <w:spacing w:before="0" w:beforeAutospacing="0" w:after="0" w:afterAutospacing="0" w:line="360" w:lineRule="auto"/>
        <w:jc w:val="both"/>
        <w:rPr>
          <w:color w:val="000000"/>
        </w:rPr>
      </w:pPr>
    </w:p>
    <w:p w14:paraId="7F8CECAA" w14:textId="077361DA" w:rsidR="00F47F81" w:rsidRPr="009C3466" w:rsidRDefault="00991B3F" w:rsidP="003C4839">
      <w:pPr>
        <w:pStyle w:val="NormalWeb"/>
        <w:spacing w:before="0" w:beforeAutospacing="0" w:after="0" w:afterAutospacing="0" w:line="360" w:lineRule="auto"/>
        <w:jc w:val="both"/>
        <w:rPr>
          <w:color w:val="000000"/>
        </w:rPr>
      </w:pPr>
      <w:r w:rsidRPr="009C3466">
        <w:rPr>
          <w:color w:val="000000"/>
        </w:rPr>
        <w:t>Na</w:t>
      </w:r>
      <w:r w:rsidR="00055A3C" w:rsidRPr="009C3466">
        <w:rPr>
          <w:color w:val="000000"/>
        </w:rPr>
        <w:t xml:space="preserve"> metodologia FC o estudante assume a responsabilidade de estudar previamente os conceitos, em contexto </w:t>
      </w:r>
      <w:r w:rsidR="00055A3C" w:rsidRPr="009C3466">
        <w:rPr>
          <w:i/>
          <w:color w:val="000000"/>
        </w:rPr>
        <w:t>online,</w:t>
      </w:r>
      <w:r w:rsidR="00055A3C" w:rsidRPr="009C3466">
        <w:rPr>
          <w:color w:val="000000"/>
        </w:rPr>
        <w:t xml:space="preserve"> para posteriormente debatê-los em contexto sala de aula</w:t>
      </w:r>
      <w:r w:rsidR="00D33E87" w:rsidRPr="009C3466">
        <w:rPr>
          <w:color w:val="000000"/>
        </w:rPr>
        <w:t xml:space="preserve"> presencial</w:t>
      </w:r>
      <w:r w:rsidR="00055A3C" w:rsidRPr="009C3466">
        <w:rPr>
          <w:color w:val="000000"/>
        </w:rPr>
        <w:t>. Desta forma</w:t>
      </w:r>
      <w:r w:rsidR="00993118" w:rsidRPr="009C3466">
        <w:rPr>
          <w:color w:val="000000"/>
        </w:rPr>
        <w:t>,</w:t>
      </w:r>
      <w:r w:rsidR="00055A3C" w:rsidRPr="009C3466">
        <w:rPr>
          <w:color w:val="000000"/>
        </w:rPr>
        <w:t xml:space="preserve"> o estudante desenvolve autonomia e responsabilidade</w:t>
      </w:r>
      <w:r w:rsidR="00993118" w:rsidRPr="009C3466">
        <w:rPr>
          <w:color w:val="000000"/>
        </w:rPr>
        <w:t>;</w:t>
      </w:r>
      <w:r w:rsidR="00055A3C" w:rsidRPr="009C3466">
        <w:rPr>
          <w:color w:val="000000"/>
        </w:rPr>
        <w:t xml:space="preserve"> participa </w:t>
      </w:r>
      <w:r w:rsidR="00055A3C" w:rsidRPr="009C3466">
        <w:rPr>
          <w:color w:val="000000"/>
        </w:rPr>
        <w:lastRenderedPageBreak/>
        <w:t xml:space="preserve">ativamente </w:t>
      </w:r>
      <w:r w:rsidR="00993118" w:rsidRPr="009C3466">
        <w:rPr>
          <w:color w:val="000000"/>
        </w:rPr>
        <w:t>n</w:t>
      </w:r>
      <w:r w:rsidR="00055A3C" w:rsidRPr="009C3466">
        <w:rPr>
          <w:color w:val="000000"/>
        </w:rPr>
        <w:t>a construção da sua aprendizagem e o professor media o processo de ensino/aprendizagem (</w:t>
      </w:r>
      <w:r w:rsidR="00467A0A" w:rsidRPr="009C3466">
        <w:rPr>
          <w:color w:val="000000"/>
        </w:rPr>
        <w:t>deixando de estar limitado a</w:t>
      </w:r>
      <w:r w:rsidR="00055A3C" w:rsidRPr="009C3466">
        <w:rPr>
          <w:color w:val="000000"/>
        </w:rPr>
        <w:t xml:space="preserve"> transmi</w:t>
      </w:r>
      <w:r w:rsidR="00467A0A" w:rsidRPr="009C3466">
        <w:rPr>
          <w:color w:val="000000"/>
        </w:rPr>
        <w:t>ti</w:t>
      </w:r>
      <w:r w:rsidR="00055A3C" w:rsidRPr="009C3466">
        <w:rPr>
          <w:color w:val="000000"/>
        </w:rPr>
        <w:t>r conhecimentos).</w:t>
      </w:r>
    </w:p>
    <w:p w14:paraId="1B5C262D" w14:textId="58EEB503" w:rsidR="003C4839" w:rsidRPr="009C3466" w:rsidRDefault="003C4839" w:rsidP="0030372B">
      <w:pPr>
        <w:spacing w:after="0" w:line="360" w:lineRule="auto"/>
        <w:jc w:val="both"/>
        <w:rPr>
          <w:rFonts w:ascii="Times New Roman" w:hAnsi="Times New Roman" w:cs="Times New Roman"/>
          <w:b/>
          <w:bCs/>
          <w:color w:val="000000"/>
          <w:sz w:val="24"/>
          <w:szCs w:val="24"/>
        </w:rPr>
      </w:pPr>
    </w:p>
    <w:p w14:paraId="58A30709" w14:textId="77777777" w:rsidR="0096437A" w:rsidRPr="009C3466" w:rsidRDefault="0096437A" w:rsidP="0030372B">
      <w:pPr>
        <w:spacing w:after="0" w:line="360" w:lineRule="auto"/>
        <w:jc w:val="both"/>
        <w:rPr>
          <w:rFonts w:ascii="Times New Roman" w:hAnsi="Times New Roman" w:cs="Times New Roman"/>
          <w:b/>
          <w:bCs/>
          <w:color w:val="000000"/>
          <w:sz w:val="24"/>
          <w:szCs w:val="24"/>
        </w:rPr>
      </w:pPr>
    </w:p>
    <w:p w14:paraId="37287CA7" w14:textId="0838A286" w:rsidR="004B365B" w:rsidRPr="009C3466" w:rsidRDefault="0098553C" w:rsidP="0030372B">
      <w:pPr>
        <w:spacing w:after="0" w:line="360" w:lineRule="auto"/>
        <w:jc w:val="both"/>
        <w:rPr>
          <w:rFonts w:ascii="Times New Roman" w:hAnsi="Times New Roman" w:cs="Times New Roman"/>
          <w:b/>
          <w:bCs/>
          <w:caps/>
          <w:color w:val="000000"/>
          <w:sz w:val="24"/>
          <w:szCs w:val="24"/>
        </w:rPr>
      </w:pPr>
      <w:r w:rsidRPr="009C3466">
        <w:rPr>
          <w:rFonts w:ascii="Times New Roman" w:hAnsi="Times New Roman" w:cs="Times New Roman"/>
          <w:b/>
          <w:bCs/>
          <w:caps/>
          <w:color w:val="000000"/>
          <w:sz w:val="24"/>
          <w:szCs w:val="24"/>
        </w:rPr>
        <w:t xml:space="preserve">3. </w:t>
      </w:r>
      <w:r w:rsidR="004B365B" w:rsidRPr="009C3466">
        <w:rPr>
          <w:rFonts w:ascii="Times New Roman" w:hAnsi="Times New Roman" w:cs="Times New Roman"/>
          <w:b/>
          <w:bCs/>
          <w:caps/>
          <w:color w:val="000000"/>
          <w:sz w:val="24"/>
          <w:szCs w:val="24"/>
        </w:rPr>
        <w:t xml:space="preserve">Edmodo como </w:t>
      </w:r>
      <w:r w:rsidR="005755FC" w:rsidRPr="009C3466">
        <w:rPr>
          <w:rFonts w:ascii="Times New Roman" w:hAnsi="Times New Roman" w:cs="Times New Roman"/>
          <w:b/>
          <w:bCs/>
          <w:caps/>
          <w:color w:val="000000"/>
          <w:sz w:val="24"/>
          <w:szCs w:val="24"/>
        </w:rPr>
        <w:t>PLATAFORMA</w:t>
      </w:r>
      <w:r w:rsidR="004B365B" w:rsidRPr="009C3466">
        <w:rPr>
          <w:rFonts w:ascii="Times New Roman" w:hAnsi="Times New Roman" w:cs="Times New Roman"/>
          <w:b/>
          <w:bCs/>
          <w:caps/>
          <w:color w:val="000000"/>
          <w:sz w:val="24"/>
          <w:szCs w:val="24"/>
        </w:rPr>
        <w:t xml:space="preserve"> de aprendizagem</w:t>
      </w:r>
    </w:p>
    <w:p w14:paraId="45D92BBB" w14:textId="77777777" w:rsidR="00CC3B88" w:rsidRPr="009C3466" w:rsidRDefault="00CC3B88" w:rsidP="0030372B">
      <w:pPr>
        <w:spacing w:after="0" w:line="360" w:lineRule="auto"/>
        <w:jc w:val="both"/>
        <w:rPr>
          <w:rFonts w:ascii="Times New Roman" w:hAnsi="Times New Roman" w:cs="Times New Roman"/>
          <w:color w:val="000000"/>
          <w:sz w:val="24"/>
          <w:szCs w:val="24"/>
        </w:rPr>
      </w:pPr>
    </w:p>
    <w:p w14:paraId="4849C431" w14:textId="68DFF0C2" w:rsidR="00953F17" w:rsidRPr="009C3466" w:rsidRDefault="00953F17" w:rsidP="0030372B">
      <w:p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color w:val="000000"/>
          <w:sz w:val="24"/>
          <w:szCs w:val="24"/>
        </w:rPr>
        <w:t xml:space="preserve">O </w:t>
      </w:r>
      <w:proofErr w:type="spellStart"/>
      <w:r w:rsidRPr="009C3466">
        <w:rPr>
          <w:rFonts w:ascii="Times New Roman" w:hAnsi="Times New Roman" w:cs="Times New Roman"/>
          <w:color w:val="000000"/>
          <w:sz w:val="24"/>
          <w:szCs w:val="24"/>
        </w:rPr>
        <w:t>Edmodo</w:t>
      </w:r>
      <w:proofErr w:type="spellEnd"/>
      <w:r w:rsidRPr="009C3466">
        <w:rPr>
          <w:rFonts w:ascii="Times New Roman" w:hAnsi="Times New Roman" w:cs="Times New Roman"/>
          <w:color w:val="000000"/>
          <w:sz w:val="24"/>
          <w:szCs w:val="24"/>
        </w:rPr>
        <w:t xml:space="preserve"> é uma plataforma social </w:t>
      </w:r>
      <w:r w:rsidR="00CC3B88" w:rsidRPr="009C3466">
        <w:rPr>
          <w:rFonts w:ascii="Times New Roman" w:hAnsi="Times New Roman" w:cs="Times New Roman"/>
          <w:color w:val="000000"/>
          <w:sz w:val="24"/>
          <w:szCs w:val="24"/>
        </w:rPr>
        <w:t xml:space="preserve">(APP) </w:t>
      </w:r>
      <w:r w:rsidRPr="009C3466">
        <w:rPr>
          <w:rFonts w:ascii="Times New Roman" w:hAnsi="Times New Roman" w:cs="Times New Roman"/>
          <w:color w:val="000000"/>
          <w:sz w:val="24"/>
          <w:szCs w:val="24"/>
        </w:rPr>
        <w:t>que pode ser disponibilizada gratuitamente a toda a comunidade educativa (alunos, professores e pais).</w:t>
      </w:r>
      <w:r w:rsidR="00256582" w:rsidRPr="009C3466">
        <w:rPr>
          <w:rFonts w:ascii="Times New Roman" w:hAnsi="Times New Roman" w:cs="Times New Roman"/>
          <w:color w:val="000000"/>
          <w:sz w:val="24"/>
          <w:szCs w:val="24"/>
        </w:rPr>
        <w:t xml:space="preserve"> Segundo a Wikipédia</w:t>
      </w:r>
      <w:r w:rsidR="00F235F4" w:rsidRPr="009C3466">
        <w:rPr>
          <w:rFonts w:ascii="Times New Roman" w:hAnsi="Times New Roman" w:cs="Times New Roman"/>
          <w:color w:val="000000"/>
          <w:sz w:val="24"/>
          <w:szCs w:val="24"/>
        </w:rPr>
        <w:t xml:space="preserve"> </w:t>
      </w:r>
      <w:r w:rsidR="00F235F4" w:rsidRPr="009C3466">
        <w:rPr>
          <w:rFonts w:ascii="Times New Roman" w:hAnsi="Times New Roman" w:cs="Times New Roman"/>
          <w:color w:val="000000"/>
          <w:sz w:val="24"/>
          <w:szCs w:val="24"/>
        </w:rPr>
        <w:fldChar w:fldCharType="begin" w:fldLock="1"/>
      </w:r>
      <w:r w:rsidR="00C73EB8" w:rsidRPr="009C3466">
        <w:rPr>
          <w:rFonts w:ascii="Times New Roman" w:hAnsi="Times New Roman" w:cs="Times New Roman"/>
          <w:color w:val="000000"/>
          <w:sz w:val="24"/>
          <w:szCs w:val="24"/>
        </w:rPr>
        <w:instrText>ADDIN CSL_CITATION {"citationItems":[{"id":"ITEM-1","itemData":{"URL":"https://pt.wikipedia.org/wiki/Edmodo","accessed":{"date-parts":[["2020","3","27"]]},"id":"ITEM-1","issued":{"date-parts":[["2020"]]},"publisher":"Wikipédia, a enciclopédia livre","publisher-place":"Flórida: wikimedia foundation","title":"Edmodo","type":"webpage"},"uris":["http://www.mendeley.com/documents/?uuid=4d8274ce-f8b9-4b83-9407-10d2214304da"]}],"mendeley":{"formattedCitation":"(2020)","plainTextFormattedCitation":"(2020)","previouslyFormattedCitation":"(2020)"},"properties":{"noteIndex":0},"schema":"https://github.com/citation-style-language/schema/raw/master/csl-citation.json"}</w:instrText>
      </w:r>
      <w:r w:rsidR="00F235F4" w:rsidRPr="009C3466">
        <w:rPr>
          <w:rFonts w:ascii="Times New Roman" w:hAnsi="Times New Roman" w:cs="Times New Roman"/>
          <w:color w:val="000000"/>
          <w:sz w:val="24"/>
          <w:szCs w:val="24"/>
        </w:rPr>
        <w:fldChar w:fldCharType="separate"/>
      </w:r>
      <w:r w:rsidR="00F235F4" w:rsidRPr="009C3466">
        <w:rPr>
          <w:rFonts w:ascii="Times New Roman" w:hAnsi="Times New Roman" w:cs="Times New Roman"/>
          <w:noProof/>
          <w:color w:val="000000"/>
          <w:sz w:val="24"/>
          <w:szCs w:val="24"/>
        </w:rPr>
        <w:t>(2020)</w:t>
      </w:r>
      <w:r w:rsidR="00F235F4" w:rsidRPr="009C3466">
        <w:rPr>
          <w:rFonts w:ascii="Times New Roman" w:hAnsi="Times New Roman" w:cs="Times New Roman"/>
          <w:color w:val="000000"/>
          <w:sz w:val="24"/>
          <w:szCs w:val="24"/>
        </w:rPr>
        <w:fldChar w:fldCharType="end"/>
      </w:r>
      <w:r w:rsidR="00256582" w:rsidRPr="009C3466">
        <w:rPr>
          <w:rFonts w:ascii="Times New Roman" w:hAnsi="Times New Roman" w:cs="Times New Roman"/>
          <w:color w:val="000000"/>
          <w:sz w:val="24"/>
          <w:szCs w:val="24"/>
        </w:rPr>
        <w:t xml:space="preserve">, foi criada em 2008 por </w:t>
      </w:r>
      <w:r w:rsidR="00256582" w:rsidRPr="009C3466">
        <w:rPr>
          <w:rFonts w:ascii="Times New Roman" w:hAnsi="Times New Roman" w:cs="Times New Roman"/>
          <w:sz w:val="24"/>
          <w:szCs w:val="24"/>
          <w:shd w:val="clear" w:color="auto" w:fill="FFFFFF"/>
        </w:rPr>
        <w:t xml:space="preserve">Nicolas </w:t>
      </w:r>
      <w:proofErr w:type="spellStart"/>
      <w:r w:rsidR="00256582" w:rsidRPr="009C3466">
        <w:rPr>
          <w:rFonts w:ascii="Times New Roman" w:hAnsi="Times New Roman" w:cs="Times New Roman"/>
          <w:sz w:val="24"/>
          <w:szCs w:val="24"/>
          <w:shd w:val="clear" w:color="auto" w:fill="FFFFFF"/>
        </w:rPr>
        <w:t>Borg</w:t>
      </w:r>
      <w:proofErr w:type="spellEnd"/>
      <w:r w:rsidR="00256582" w:rsidRPr="009C3466">
        <w:rPr>
          <w:rFonts w:ascii="Times New Roman" w:hAnsi="Times New Roman" w:cs="Times New Roman"/>
          <w:sz w:val="24"/>
          <w:szCs w:val="24"/>
          <w:shd w:val="clear" w:color="auto" w:fill="FFFFFF"/>
        </w:rPr>
        <w:t xml:space="preserve"> e </w:t>
      </w:r>
      <w:proofErr w:type="spellStart"/>
      <w:r w:rsidR="00256582" w:rsidRPr="009C3466">
        <w:rPr>
          <w:rFonts w:ascii="Times New Roman" w:hAnsi="Times New Roman" w:cs="Times New Roman"/>
          <w:sz w:val="24"/>
          <w:szCs w:val="24"/>
          <w:shd w:val="clear" w:color="auto" w:fill="FFFFFF"/>
        </w:rPr>
        <w:t>Jeff</w:t>
      </w:r>
      <w:proofErr w:type="spellEnd"/>
      <w:r w:rsidR="00256582" w:rsidRPr="009C3466">
        <w:rPr>
          <w:rFonts w:ascii="Times New Roman" w:hAnsi="Times New Roman" w:cs="Times New Roman"/>
          <w:sz w:val="24"/>
          <w:szCs w:val="24"/>
          <w:shd w:val="clear" w:color="auto" w:fill="FFFFFF"/>
        </w:rPr>
        <w:t xml:space="preserve"> O'Hara</w:t>
      </w:r>
      <w:r w:rsidR="00F235F4" w:rsidRPr="009C3466">
        <w:rPr>
          <w:rFonts w:ascii="Times New Roman" w:hAnsi="Times New Roman" w:cs="Times New Roman"/>
          <w:sz w:val="24"/>
          <w:szCs w:val="24"/>
          <w:shd w:val="clear" w:color="auto" w:fill="FFFFFF"/>
        </w:rPr>
        <w:t xml:space="preserve"> na Califórnia.</w:t>
      </w:r>
      <w:r w:rsidR="00CC3B88" w:rsidRPr="009C3466">
        <w:rPr>
          <w:rFonts w:ascii="Times New Roman" w:hAnsi="Times New Roman" w:cs="Times New Roman"/>
          <w:color w:val="000000"/>
          <w:sz w:val="24"/>
          <w:szCs w:val="24"/>
        </w:rPr>
        <w:t xml:space="preserve"> </w:t>
      </w:r>
      <w:r w:rsidR="00993118" w:rsidRPr="009C3466">
        <w:rPr>
          <w:rFonts w:ascii="Times New Roman" w:hAnsi="Times New Roman" w:cs="Times New Roman"/>
          <w:color w:val="000000"/>
          <w:sz w:val="24"/>
          <w:szCs w:val="24"/>
        </w:rPr>
        <w:t>Em consonância com</w:t>
      </w:r>
      <w:r w:rsidR="00CE7C86" w:rsidRPr="009C3466">
        <w:rPr>
          <w:rFonts w:ascii="Times New Roman" w:hAnsi="Times New Roman" w:cs="Times New Roman"/>
          <w:color w:val="000000"/>
          <w:sz w:val="24"/>
          <w:szCs w:val="24"/>
        </w:rPr>
        <w:t xml:space="preserve"> Edgar Costa </w:t>
      </w:r>
      <w:r w:rsidR="00CE7C86" w:rsidRPr="009C3466">
        <w:rPr>
          <w:rFonts w:ascii="Times New Roman" w:hAnsi="Times New Roman" w:cs="Times New Roman"/>
          <w:color w:val="000000"/>
          <w:sz w:val="24"/>
          <w:szCs w:val="24"/>
        </w:rPr>
        <w:fldChar w:fldCharType="begin" w:fldLock="1"/>
      </w:r>
      <w:r w:rsidR="00256582" w:rsidRPr="009C3466">
        <w:rPr>
          <w:rFonts w:ascii="Times New Roman" w:hAnsi="Times New Roman" w:cs="Times New Roman"/>
          <w:color w:val="000000"/>
          <w:sz w:val="24"/>
          <w:szCs w:val="24"/>
        </w:rPr>
        <w:instrText>ADDIN CSL_CITATION {"citationItems":[{"id":"ITEM-1","itemData":{"author":[{"dropping-particle":"","family":"Costa","given":"Edgar","non-dropping-particle":"","parse-names":false,"suffix":""}],"id":"ITEM-1","issued":{"date-parts":[["2013"]]},"publisher-place":"Braga","title":"Guia de Sobrevivência: Edmodo para professores","type":"report"},"locator":"2","suppress-author":1,"uris":["http://www.mendeley.com/documents/?uuid=0cbc651f-9a46-43ad-b6cc-6e73c3db27e2"]}],"mendeley":{"formattedCitation":"(2013, p. 2)","plainTextFormattedCitation":"(2013, p. 2)","previouslyFormattedCitation":"(2013, p. 2)"},"properties":{"noteIndex":0},"schema":"https://github.com/citation-style-language/schema/raw/master/csl-citation.json"}</w:instrText>
      </w:r>
      <w:r w:rsidR="00CE7C86" w:rsidRPr="009C3466">
        <w:rPr>
          <w:rFonts w:ascii="Times New Roman" w:hAnsi="Times New Roman" w:cs="Times New Roman"/>
          <w:color w:val="000000"/>
          <w:sz w:val="24"/>
          <w:szCs w:val="24"/>
        </w:rPr>
        <w:fldChar w:fldCharType="separate"/>
      </w:r>
      <w:r w:rsidR="00CE7C86" w:rsidRPr="009C3466">
        <w:rPr>
          <w:rFonts w:ascii="Times New Roman" w:hAnsi="Times New Roman" w:cs="Times New Roman"/>
          <w:noProof/>
          <w:color w:val="000000"/>
          <w:sz w:val="24"/>
          <w:szCs w:val="24"/>
        </w:rPr>
        <w:t>(2013, p. 2)</w:t>
      </w:r>
      <w:r w:rsidR="00CE7C86" w:rsidRPr="009C3466">
        <w:rPr>
          <w:rFonts w:ascii="Times New Roman" w:hAnsi="Times New Roman" w:cs="Times New Roman"/>
          <w:color w:val="000000"/>
          <w:sz w:val="24"/>
          <w:szCs w:val="24"/>
        </w:rPr>
        <w:fldChar w:fldCharType="end"/>
      </w:r>
    </w:p>
    <w:p w14:paraId="47506416" w14:textId="3337B696" w:rsidR="00CE7C86" w:rsidRPr="009C3466" w:rsidRDefault="00CC3B88" w:rsidP="00CE7C86">
      <w:pPr>
        <w:spacing w:after="0" w:line="240" w:lineRule="auto"/>
        <w:ind w:left="2268"/>
        <w:jc w:val="both"/>
        <w:rPr>
          <w:rFonts w:ascii="Times New Roman" w:hAnsi="Times New Roman" w:cs="Times New Roman"/>
          <w:iCs/>
          <w:color w:val="000000"/>
          <w:sz w:val="24"/>
          <w:szCs w:val="24"/>
        </w:rPr>
      </w:pPr>
      <w:r w:rsidRPr="009C3466">
        <w:rPr>
          <w:rFonts w:ascii="Times New Roman" w:hAnsi="Times New Roman" w:cs="Times New Roman"/>
          <w:iCs/>
          <w:sz w:val="24"/>
          <w:szCs w:val="24"/>
        </w:rPr>
        <w:t>“</w:t>
      </w:r>
      <w:r w:rsidR="00CE7C86" w:rsidRPr="009C3466">
        <w:rPr>
          <w:rFonts w:ascii="Times New Roman" w:hAnsi="Times New Roman" w:cs="Times New Roman"/>
          <w:iCs/>
          <w:sz w:val="24"/>
          <w:szCs w:val="24"/>
        </w:rPr>
        <w:t xml:space="preserve">O </w:t>
      </w:r>
      <w:proofErr w:type="spellStart"/>
      <w:r w:rsidR="00CE7C86" w:rsidRPr="009C3466">
        <w:rPr>
          <w:rFonts w:ascii="Times New Roman" w:hAnsi="Times New Roman" w:cs="Times New Roman"/>
          <w:iCs/>
          <w:sz w:val="24"/>
          <w:szCs w:val="24"/>
        </w:rPr>
        <w:t>Edmodo</w:t>
      </w:r>
      <w:proofErr w:type="spellEnd"/>
      <w:r w:rsidR="00CE7C86" w:rsidRPr="009C3466">
        <w:rPr>
          <w:rFonts w:ascii="Times New Roman" w:hAnsi="Times New Roman" w:cs="Times New Roman"/>
          <w:iCs/>
          <w:sz w:val="24"/>
          <w:szCs w:val="24"/>
        </w:rPr>
        <w:t xml:space="preserve"> trata-se de uma plataforma de e-learning com características de uma rede social, nomeadamente, o sentido de pertença a um grupo e a proximidade em relação a outros utilizadores. Tratando-se de uma rede social interna, compõe uma comunidade fechada, composta por um grupo de pessoas a que só é possível aceder por convite.</w:t>
      </w:r>
      <w:r w:rsidRPr="009C3466">
        <w:rPr>
          <w:rFonts w:ascii="Times New Roman" w:hAnsi="Times New Roman" w:cs="Times New Roman"/>
          <w:iCs/>
          <w:sz w:val="24"/>
          <w:szCs w:val="24"/>
        </w:rPr>
        <w:t>”</w:t>
      </w:r>
    </w:p>
    <w:p w14:paraId="554F91E6" w14:textId="77777777" w:rsidR="00CC3B88" w:rsidRPr="009C3466" w:rsidRDefault="00CC3B88" w:rsidP="0030372B">
      <w:pPr>
        <w:spacing w:after="0" w:line="360" w:lineRule="auto"/>
        <w:jc w:val="both"/>
        <w:rPr>
          <w:rFonts w:ascii="Times New Roman" w:hAnsi="Times New Roman" w:cs="Times New Roman"/>
          <w:color w:val="000000"/>
          <w:sz w:val="24"/>
          <w:szCs w:val="24"/>
        </w:rPr>
      </w:pPr>
    </w:p>
    <w:p w14:paraId="65A7C781" w14:textId="7B6463A4" w:rsidR="00953F17" w:rsidRPr="009C3466" w:rsidRDefault="00F235F4" w:rsidP="0030372B">
      <w:p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color w:val="000000"/>
          <w:sz w:val="24"/>
          <w:szCs w:val="24"/>
        </w:rPr>
        <w:t>De acordo com o autor acima citado, esta plataforma apresenta as seguintes características:</w:t>
      </w:r>
    </w:p>
    <w:p w14:paraId="1F2CECC0" w14:textId="77777777" w:rsidR="00465D3B" w:rsidRPr="00CE650A" w:rsidRDefault="006F3DF4" w:rsidP="00465D3B">
      <w:pPr>
        <w:pStyle w:val="PargrafodaLista"/>
        <w:numPr>
          <w:ilvl w:val="0"/>
          <w:numId w:val="15"/>
        </w:numPr>
        <w:spacing w:after="0" w:line="240" w:lineRule="auto"/>
        <w:ind w:left="2268" w:hanging="425"/>
        <w:jc w:val="both"/>
        <w:rPr>
          <w:rFonts w:ascii="Times New Roman" w:hAnsi="Times New Roman" w:cs="Times New Roman"/>
          <w:iCs/>
        </w:rPr>
      </w:pPr>
      <w:r w:rsidRPr="00CE650A">
        <w:rPr>
          <w:rFonts w:ascii="Times New Roman" w:hAnsi="Times New Roman" w:cs="Times New Roman"/>
          <w:iCs/>
        </w:rPr>
        <w:t>“</w:t>
      </w:r>
      <w:r w:rsidR="00F235F4" w:rsidRPr="00CE650A">
        <w:rPr>
          <w:rFonts w:ascii="Times New Roman" w:hAnsi="Times New Roman" w:cs="Times New Roman"/>
          <w:iCs/>
        </w:rPr>
        <w:t xml:space="preserve">Os professores e os alunos podem colaborar num ambiente seguro e fechado; </w:t>
      </w:r>
    </w:p>
    <w:p w14:paraId="6645E917" w14:textId="77777777" w:rsidR="00465D3B" w:rsidRPr="00CE650A" w:rsidRDefault="00F235F4" w:rsidP="00465D3B">
      <w:pPr>
        <w:pStyle w:val="PargrafodaLista"/>
        <w:numPr>
          <w:ilvl w:val="0"/>
          <w:numId w:val="15"/>
        </w:numPr>
        <w:spacing w:after="0" w:line="240" w:lineRule="auto"/>
        <w:ind w:left="2268" w:hanging="425"/>
        <w:jc w:val="both"/>
        <w:rPr>
          <w:rFonts w:ascii="Times New Roman" w:hAnsi="Times New Roman" w:cs="Times New Roman"/>
          <w:iCs/>
        </w:rPr>
      </w:pPr>
      <w:r w:rsidRPr="00CE650A">
        <w:rPr>
          <w:rFonts w:ascii="Times New Roman" w:hAnsi="Times New Roman" w:cs="Times New Roman"/>
          <w:iCs/>
        </w:rPr>
        <w:t xml:space="preserve">O sistema de mensagens permite a comunicação segura e aberta, e com monitorização e controlo por parte do professor;  </w:t>
      </w:r>
    </w:p>
    <w:p w14:paraId="18AADC9D" w14:textId="77777777" w:rsidR="00465D3B" w:rsidRPr="00CE650A" w:rsidRDefault="00F235F4" w:rsidP="00465D3B">
      <w:pPr>
        <w:pStyle w:val="PargrafodaLista"/>
        <w:numPr>
          <w:ilvl w:val="0"/>
          <w:numId w:val="15"/>
        </w:numPr>
        <w:spacing w:after="0" w:line="240" w:lineRule="auto"/>
        <w:ind w:left="2268" w:hanging="425"/>
        <w:jc w:val="both"/>
        <w:rPr>
          <w:rFonts w:ascii="Times New Roman" w:hAnsi="Times New Roman" w:cs="Times New Roman"/>
          <w:iCs/>
        </w:rPr>
      </w:pPr>
      <w:r w:rsidRPr="00CE650A">
        <w:rPr>
          <w:rFonts w:ascii="Times New Roman" w:hAnsi="Times New Roman" w:cs="Times New Roman"/>
          <w:iCs/>
        </w:rPr>
        <w:t xml:space="preserve">Fácil monitorar a interação do aluno;  </w:t>
      </w:r>
    </w:p>
    <w:p w14:paraId="1975E823" w14:textId="77777777" w:rsidR="00465D3B" w:rsidRPr="00CE650A" w:rsidRDefault="00F235F4" w:rsidP="00465D3B">
      <w:pPr>
        <w:pStyle w:val="PargrafodaLista"/>
        <w:numPr>
          <w:ilvl w:val="0"/>
          <w:numId w:val="15"/>
        </w:numPr>
        <w:spacing w:after="0" w:line="240" w:lineRule="auto"/>
        <w:ind w:left="2268" w:hanging="425"/>
        <w:jc w:val="both"/>
        <w:rPr>
          <w:rFonts w:ascii="Times New Roman" w:hAnsi="Times New Roman" w:cs="Times New Roman"/>
          <w:iCs/>
        </w:rPr>
      </w:pPr>
      <w:r w:rsidRPr="00CE650A">
        <w:rPr>
          <w:rFonts w:ascii="Times New Roman" w:hAnsi="Times New Roman" w:cs="Times New Roman"/>
          <w:iCs/>
        </w:rPr>
        <w:t xml:space="preserve">Os professores podem definir trabalhos e avaliações que serão submetidos pelos alunos e avaliados automaticamente;  </w:t>
      </w:r>
    </w:p>
    <w:p w14:paraId="0F2F996C" w14:textId="77777777" w:rsidR="00465D3B" w:rsidRPr="00CE650A" w:rsidRDefault="00F235F4" w:rsidP="00465D3B">
      <w:pPr>
        <w:pStyle w:val="PargrafodaLista"/>
        <w:numPr>
          <w:ilvl w:val="0"/>
          <w:numId w:val="15"/>
        </w:numPr>
        <w:spacing w:after="0" w:line="240" w:lineRule="auto"/>
        <w:ind w:left="2268" w:hanging="425"/>
        <w:jc w:val="both"/>
        <w:rPr>
          <w:rFonts w:ascii="Times New Roman" w:hAnsi="Times New Roman" w:cs="Times New Roman"/>
          <w:iCs/>
        </w:rPr>
      </w:pPr>
      <w:r w:rsidRPr="00CE650A">
        <w:rPr>
          <w:rFonts w:ascii="Times New Roman" w:hAnsi="Times New Roman" w:cs="Times New Roman"/>
          <w:iCs/>
        </w:rPr>
        <w:t xml:space="preserve">Os professores e outros elementos da escola podem criar grupos para estender as comunidades, por área temática, de forma a ampliar o desenvolvimento profissional; </w:t>
      </w:r>
    </w:p>
    <w:p w14:paraId="4A263817" w14:textId="77777777" w:rsidR="00465D3B" w:rsidRPr="00CE650A" w:rsidRDefault="00F235F4" w:rsidP="00465D3B">
      <w:pPr>
        <w:pStyle w:val="PargrafodaLista"/>
        <w:numPr>
          <w:ilvl w:val="0"/>
          <w:numId w:val="15"/>
        </w:numPr>
        <w:spacing w:after="0" w:line="240" w:lineRule="auto"/>
        <w:ind w:left="2268" w:hanging="436"/>
        <w:jc w:val="both"/>
        <w:rPr>
          <w:rFonts w:ascii="Times New Roman" w:hAnsi="Times New Roman" w:cs="Times New Roman"/>
          <w:iCs/>
        </w:rPr>
      </w:pPr>
      <w:r w:rsidRPr="00CE650A">
        <w:rPr>
          <w:rFonts w:ascii="Times New Roman" w:hAnsi="Times New Roman" w:cs="Times New Roman"/>
          <w:iCs/>
        </w:rPr>
        <w:t xml:space="preserve">Os professores e os alunos podem armazenar e partilhar documentos e ficheiros de vários formatos num ambiente baseado em </w:t>
      </w:r>
      <w:proofErr w:type="spellStart"/>
      <w:r w:rsidRPr="00CE650A">
        <w:rPr>
          <w:rFonts w:ascii="Times New Roman" w:hAnsi="Times New Roman" w:cs="Times New Roman"/>
          <w:iCs/>
        </w:rPr>
        <w:t>cloud</w:t>
      </w:r>
      <w:proofErr w:type="spellEnd"/>
      <w:r w:rsidRPr="00CE650A">
        <w:rPr>
          <w:rFonts w:ascii="Times New Roman" w:hAnsi="Times New Roman" w:cs="Times New Roman"/>
          <w:iCs/>
        </w:rPr>
        <w:t xml:space="preserve"> </w:t>
      </w:r>
      <w:proofErr w:type="spellStart"/>
      <w:r w:rsidRPr="00CE650A">
        <w:rPr>
          <w:rFonts w:ascii="Times New Roman" w:hAnsi="Times New Roman" w:cs="Times New Roman"/>
          <w:iCs/>
        </w:rPr>
        <w:t>computing</w:t>
      </w:r>
      <w:proofErr w:type="spellEnd"/>
      <w:r w:rsidRPr="00CE650A">
        <w:rPr>
          <w:rFonts w:ascii="Times New Roman" w:hAnsi="Times New Roman" w:cs="Times New Roman"/>
          <w:iCs/>
        </w:rPr>
        <w:t xml:space="preserve">; </w:t>
      </w:r>
    </w:p>
    <w:p w14:paraId="708780C5" w14:textId="77777777" w:rsidR="00465D3B" w:rsidRPr="00CE650A" w:rsidRDefault="00F235F4" w:rsidP="00465D3B">
      <w:pPr>
        <w:pStyle w:val="PargrafodaLista"/>
        <w:numPr>
          <w:ilvl w:val="0"/>
          <w:numId w:val="15"/>
        </w:numPr>
        <w:spacing w:after="0" w:line="240" w:lineRule="auto"/>
        <w:ind w:left="2268" w:hanging="436"/>
        <w:jc w:val="both"/>
        <w:rPr>
          <w:rFonts w:ascii="Times New Roman" w:hAnsi="Times New Roman" w:cs="Times New Roman"/>
          <w:iCs/>
        </w:rPr>
      </w:pPr>
      <w:r w:rsidRPr="00CE650A">
        <w:rPr>
          <w:rFonts w:ascii="Times New Roman" w:hAnsi="Times New Roman" w:cs="Times New Roman"/>
          <w:iCs/>
        </w:rPr>
        <w:t xml:space="preserve">Os professores podem manter uma biblioteca de conteúdos e materiais com a possibilidade de partilha com outros membros;  </w:t>
      </w:r>
    </w:p>
    <w:p w14:paraId="6AF7DEA4" w14:textId="77777777" w:rsidR="00465D3B" w:rsidRPr="00CE650A" w:rsidRDefault="00F235F4" w:rsidP="00465D3B">
      <w:pPr>
        <w:pStyle w:val="PargrafodaLista"/>
        <w:numPr>
          <w:ilvl w:val="0"/>
          <w:numId w:val="15"/>
        </w:numPr>
        <w:spacing w:after="0" w:line="240" w:lineRule="auto"/>
        <w:ind w:left="2268" w:hanging="436"/>
        <w:jc w:val="both"/>
        <w:rPr>
          <w:rFonts w:ascii="Times New Roman" w:hAnsi="Times New Roman" w:cs="Times New Roman"/>
          <w:iCs/>
        </w:rPr>
      </w:pPr>
      <w:r w:rsidRPr="00CE650A">
        <w:rPr>
          <w:rFonts w:ascii="Times New Roman" w:hAnsi="Times New Roman" w:cs="Times New Roman"/>
          <w:iCs/>
        </w:rPr>
        <w:t xml:space="preserve">O sistema de partilha permite aos professores a partilha de conteúdos por unidades curriculares, grupos de alunos ou membros individuais; </w:t>
      </w:r>
    </w:p>
    <w:p w14:paraId="11ECB277" w14:textId="77777777" w:rsidR="00465D3B" w:rsidRPr="00CE650A" w:rsidRDefault="00F235F4" w:rsidP="00465D3B">
      <w:pPr>
        <w:pStyle w:val="PargrafodaLista"/>
        <w:numPr>
          <w:ilvl w:val="0"/>
          <w:numId w:val="15"/>
        </w:numPr>
        <w:spacing w:after="0" w:line="240" w:lineRule="auto"/>
        <w:ind w:left="2268" w:hanging="436"/>
        <w:jc w:val="both"/>
        <w:rPr>
          <w:rFonts w:ascii="Times New Roman" w:hAnsi="Times New Roman" w:cs="Times New Roman"/>
          <w:iCs/>
        </w:rPr>
      </w:pPr>
      <w:r w:rsidRPr="00CE650A">
        <w:rPr>
          <w:rFonts w:ascii="Times New Roman" w:hAnsi="Times New Roman" w:cs="Times New Roman"/>
          <w:iCs/>
        </w:rPr>
        <w:t xml:space="preserve">O encarregado de educação ou a família pode ter uma conta de controlo parental; </w:t>
      </w:r>
    </w:p>
    <w:p w14:paraId="275950DC" w14:textId="77777777" w:rsidR="00465D3B" w:rsidRPr="00CE650A" w:rsidRDefault="00F235F4" w:rsidP="00465D3B">
      <w:pPr>
        <w:pStyle w:val="PargrafodaLista"/>
        <w:numPr>
          <w:ilvl w:val="0"/>
          <w:numId w:val="15"/>
        </w:numPr>
        <w:spacing w:after="0" w:line="240" w:lineRule="auto"/>
        <w:ind w:left="2268" w:hanging="436"/>
        <w:jc w:val="both"/>
        <w:rPr>
          <w:rFonts w:ascii="Times New Roman" w:hAnsi="Times New Roman" w:cs="Times New Roman"/>
          <w:iCs/>
        </w:rPr>
      </w:pPr>
      <w:r w:rsidRPr="00CE650A">
        <w:rPr>
          <w:rFonts w:ascii="Times New Roman" w:hAnsi="Times New Roman" w:cs="Times New Roman"/>
          <w:iCs/>
        </w:rPr>
        <w:t xml:space="preserve">A interface é simples e intuitiva - sem necessidade de conhecimentos prévios;  </w:t>
      </w:r>
    </w:p>
    <w:p w14:paraId="0FFAC004" w14:textId="44288D0B" w:rsidR="00F235F4" w:rsidRPr="00CE650A" w:rsidRDefault="00F235F4" w:rsidP="00465D3B">
      <w:pPr>
        <w:pStyle w:val="PargrafodaLista"/>
        <w:numPr>
          <w:ilvl w:val="0"/>
          <w:numId w:val="15"/>
        </w:numPr>
        <w:spacing w:after="0" w:line="240" w:lineRule="auto"/>
        <w:ind w:left="2268" w:hanging="436"/>
        <w:jc w:val="both"/>
        <w:rPr>
          <w:rFonts w:ascii="Times New Roman" w:hAnsi="Times New Roman" w:cs="Times New Roman"/>
          <w:iCs/>
        </w:rPr>
      </w:pPr>
      <w:r w:rsidRPr="00CE650A">
        <w:rPr>
          <w:rFonts w:ascii="Times New Roman" w:hAnsi="Times New Roman" w:cs="Times New Roman"/>
          <w:iCs/>
        </w:rPr>
        <w:t>Serviço gratuito e livre de publicidade.</w:t>
      </w:r>
      <w:r w:rsidR="00465D3B" w:rsidRPr="00CE650A">
        <w:rPr>
          <w:rFonts w:ascii="Times New Roman" w:hAnsi="Times New Roman" w:cs="Times New Roman"/>
          <w:iCs/>
        </w:rPr>
        <w:t>”</w:t>
      </w:r>
    </w:p>
    <w:p w14:paraId="6A1D3742" w14:textId="77777777" w:rsidR="00CC3B88" w:rsidRPr="009C3466" w:rsidRDefault="00CC3B88" w:rsidP="0030372B">
      <w:pPr>
        <w:spacing w:after="0" w:line="360" w:lineRule="auto"/>
        <w:jc w:val="both"/>
        <w:rPr>
          <w:rFonts w:ascii="Times New Roman" w:hAnsi="Times New Roman" w:cs="Times New Roman"/>
          <w:color w:val="000000"/>
          <w:sz w:val="24"/>
          <w:szCs w:val="24"/>
        </w:rPr>
      </w:pPr>
    </w:p>
    <w:p w14:paraId="17662B06" w14:textId="6FC8282B" w:rsidR="00F235F4" w:rsidRPr="009C3466" w:rsidRDefault="00F235F4" w:rsidP="0030372B">
      <w:p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color w:val="000000"/>
          <w:sz w:val="24"/>
          <w:szCs w:val="24"/>
        </w:rPr>
        <w:t xml:space="preserve">Optámos pela seleção desta plataforma digital, uma vez que os alunos já estavam familiarizados com o uso da mesma </w:t>
      </w:r>
      <w:r w:rsidR="00AD5CD9" w:rsidRPr="009C3466">
        <w:rPr>
          <w:rFonts w:ascii="Times New Roman" w:hAnsi="Times New Roman" w:cs="Times New Roman"/>
          <w:color w:val="000000"/>
          <w:sz w:val="24"/>
          <w:szCs w:val="24"/>
        </w:rPr>
        <w:t>porque</w:t>
      </w:r>
      <w:r w:rsidR="00467A0A" w:rsidRPr="009C3466">
        <w:rPr>
          <w:rFonts w:ascii="Times New Roman" w:hAnsi="Times New Roman" w:cs="Times New Roman"/>
          <w:color w:val="000000"/>
          <w:sz w:val="24"/>
          <w:szCs w:val="24"/>
        </w:rPr>
        <w:t xml:space="preserve"> que </w:t>
      </w:r>
      <w:r w:rsidRPr="009C3466">
        <w:rPr>
          <w:rFonts w:ascii="Times New Roman" w:hAnsi="Times New Roman" w:cs="Times New Roman"/>
          <w:color w:val="000000"/>
          <w:sz w:val="24"/>
          <w:szCs w:val="24"/>
        </w:rPr>
        <w:t xml:space="preserve">na disciplina de TIC, as atividades </w:t>
      </w:r>
      <w:r w:rsidRPr="009C3466">
        <w:rPr>
          <w:rFonts w:ascii="Times New Roman" w:hAnsi="Times New Roman" w:cs="Times New Roman"/>
          <w:color w:val="000000"/>
          <w:sz w:val="24"/>
          <w:szCs w:val="24"/>
        </w:rPr>
        <w:lastRenderedPageBreak/>
        <w:t xml:space="preserve">decorrerem neste ambiente virtual. Outro aspeto que nos fez optar pelo </w:t>
      </w:r>
      <w:proofErr w:type="spellStart"/>
      <w:r w:rsidRPr="009C3466">
        <w:rPr>
          <w:rFonts w:ascii="Times New Roman" w:hAnsi="Times New Roman" w:cs="Times New Roman"/>
          <w:color w:val="000000"/>
          <w:sz w:val="24"/>
          <w:szCs w:val="24"/>
        </w:rPr>
        <w:t>Edmodo</w:t>
      </w:r>
      <w:proofErr w:type="spellEnd"/>
      <w:r w:rsidR="00CC3B88" w:rsidRPr="009C3466">
        <w:rPr>
          <w:rFonts w:ascii="Times New Roman" w:hAnsi="Times New Roman" w:cs="Times New Roman"/>
          <w:color w:val="000000"/>
          <w:sz w:val="24"/>
          <w:szCs w:val="24"/>
        </w:rPr>
        <w:t>,</w:t>
      </w:r>
      <w:r w:rsidRPr="009C3466">
        <w:rPr>
          <w:rFonts w:ascii="Times New Roman" w:hAnsi="Times New Roman" w:cs="Times New Roman"/>
          <w:color w:val="000000"/>
          <w:sz w:val="24"/>
          <w:szCs w:val="24"/>
        </w:rPr>
        <w:t xml:space="preserve"> foi o fa</w:t>
      </w:r>
      <w:r w:rsidR="00467A0A" w:rsidRPr="009C3466">
        <w:rPr>
          <w:rFonts w:ascii="Times New Roman" w:hAnsi="Times New Roman" w:cs="Times New Roman"/>
          <w:color w:val="000000"/>
          <w:sz w:val="24"/>
          <w:szCs w:val="24"/>
        </w:rPr>
        <w:t>c</w:t>
      </w:r>
      <w:r w:rsidRPr="009C3466">
        <w:rPr>
          <w:rFonts w:ascii="Times New Roman" w:hAnsi="Times New Roman" w:cs="Times New Roman"/>
          <w:color w:val="000000"/>
          <w:sz w:val="24"/>
          <w:szCs w:val="24"/>
        </w:rPr>
        <w:t xml:space="preserve">to de se conseguir criar uma conta aluno sem a obrigatoriedade de </w:t>
      </w:r>
      <w:r w:rsidR="00467A0A" w:rsidRPr="009C3466">
        <w:rPr>
          <w:rFonts w:ascii="Times New Roman" w:hAnsi="Times New Roman" w:cs="Times New Roman"/>
          <w:color w:val="000000"/>
          <w:sz w:val="24"/>
          <w:szCs w:val="24"/>
        </w:rPr>
        <w:t>ter conta de</w:t>
      </w:r>
      <w:r w:rsidRPr="009C3466">
        <w:rPr>
          <w:rFonts w:ascii="Times New Roman" w:hAnsi="Times New Roman" w:cs="Times New Roman"/>
          <w:color w:val="000000"/>
          <w:sz w:val="24"/>
          <w:szCs w:val="24"/>
        </w:rPr>
        <w:t xml:space="preserve"> </w:t>
      </w:r>
      <w:r w:rsidRPr="009C3466">
        <w:rPr>
          <w:rFonts w:ascii="Times New Roman" w:hAnsi="Times New Roman" w:cs="Times New Roman"/>
          <w:i/>
          <w:iCs/>
          <w:color w:val="000000"/>
          <w:sz w:val="24"/>
          <w:szCs w:val="24"/>
        </w:rPr>
        <w:t>email</w:t>
      </w:r>
      <w:r w:rsidRPr="009C3466">
        <w:rPr>
          <w:rFonts w:ascii="Times New Roman" w:hAnsi="Times New Roman" w:cs="Times New Roman"/>
          <w:color w:val="000000"/>
          <w:sz w:val="24"/>
          <w:szCs w:val="24"/>
        </w:rPr>
        <w:t>. Tratando-se de alunos com idade inferior a 13 anos</w:t>
      </w:r>
      <w:r w:rsidR="00CC3B88" w:rsidRPr="009C3466">
        <w:rPr>
          <w:rFonts w:ascii="Times New Roman" w:hAnsi="Times New Roman" w:cs="Times New Roman"/>
          <w:color w:val="000000"/>
          <w:sz w:val="24"/>
          <w:szCs w:val="24"/>
        </w:rPr>
        <w:t xml:space="preserve">, </w:t>
      </w:r>
      <w:r w:rsidR="009E145D" w:rsidRPr="009C3466">
        <w:rPr>
          <w:rFonts w:ascii="Times New Roman" w:hAnsi="Times New Roman" w:cs="Times New Roman"/>
          <w:color w:val="000000"/>
          <w:sz w:val="24"/>
          <w:szCs w:val="24"/>
        </w:rPr>
        <w:t>esta questão</w:t>
      </w:r>
      <w:r w:rsidR="00CC3B88" w:rsidRPr="009C3466">
        <w:rPr>
          <w:rFonts w:ascii="Times New Roman" w:hAnsi="Times New Roman" w:cs="Times New Roman"/>
          <w:color w:val="000000"/>
          <w:sz w:val="24"/>
          <w:szCs w:val="24"/>
        </w:rPr>
        <w:t xml:space="preserve"> requer</w:t>
      </w:r>
      <w:r w:rsidRPr="009C3466">
        <w:rPr>
          <w:rFonts w:ascii="Times New Roman" w:hAnsi="Times New Roman" w:cs="Times New Roman"/>
          <w:color w:val="000000"/>
          <w:sz w:val="24"/>
          <w:szCs w:val="24"/>
        </w:rPr>
        <w:t xml:space="preserve"> </w:t>
      </w:r>
      <w:r w:rsidR="00CC3B88" w:rsidRPr="009C3466">
        <w:rPr>
          <w:rFonts w:ascii="Times New Roman" w:hAnsi="Times New Roman" w:cs="Times New Roman"/>
          <w:color w:val="000000"/>
          <w:sz w:val="24"/>
          <w:szCs w:val="24"/>
        </w:rPr>
        <w:t xml:space="preserve">atenção e </w:t>
      </w:r>
      <w:r w:rsidRPr="009C3466">
        <w:rPr>
          <w:rFonts w:ascii="Times New Roman" w:hAnsi="Times New Roman" w:cs="Times New Roman"/>
          <w:color w:val="000000"/>
          <w:sz w:val="24"/>
          <w:szCs w:val="24"/>
        </w:rPr>
        <w:t>cuidado extra</w:t>
      </w:r>
      <w:r w:rsidR="00CC3B88" w:rsidRPr="009C3466">
        <w:rPr>
          <w:rFonts w:ascii="Times New Roman" w:hAnsi="Times New Roman" w:cs="Times New Roman"/>
          <w:color w:val="000000"/>
          <w:sz w:val="24"/>
          <w:szCs w:val="24"/>
        </w:rPr>
        <w:t>s,</w:t>
      </w:r>
      <w:r w:rsidRPr="009C3466">
        <w:rPr>
          <w:rFonts w:ascii="Times New Roman" w:hAnsi="Times New Roman" w:cs="Times New Roman"/>
          <w:color w:val="000000"/>
          <w:sz w:val="24"/>
          <w:szCs w:val="24"/>
        </w:rPr>
        <w:t xml:space="preserve"> no que se refere </w:t>
      </w:r>
      <w:r w:rsidR="00FB6728" w:rsidRPr="009C3466">
        <w:rPr>
          <w:rFonts w:ascii="Times New Roman" w:hAnsi="Times New Roman" w:cs="Times New Roman"/>
          <w:color w:val="000000"/>
          <w:sz w:val="24"/>
          <w:szCs w:val="24"/>
        </w:rPr>
        <w:t>ao Regulamento Geral da Proteção de Dados.</w:t>
      </w:r>
    </w:p>
    <w:p w14:paraId="10CEBD86" w14:textId="77777777" w:rsidR="00CC3B88" w:rsidRPr="009C3466" w:rsidRDefault="00CC3B88" w:rsidP="0030372B">
      <w:pPr>
        <w:spacing w:after="0" w:line="360" w:lineRule="auto"/>
        <w:jc w:val="both"/>
        <w:rPr>
          <w:rFonts w:ascii="Times New Roman" w:hAnsi="Times New Roman" w:cs="Times New Roman"/>
          <w:b/>
          <w:bCs/>
          <w:color w:val="000000"/>
          <w:sz w:val="24"/>
          <w:szCs w:val="24"/>
        </w:rPr>
      </w:pPr>
    </w:p>
    <w:p w14:paraId="5F91BC63" w14:textId="0A4EEC5F" w:rsidR="0098553C" w:rsidRPr="009C3466" w:rsidRDefault="00BE48F5" w:rsidP="0030372B">
      <w:pPr>
        <w:spacing w:after="0" w:line="360" w:lineRule="auto"/>
        <w:jc w:val="both"/>
        <w:rPr>
          <w:rFonts w:ascii="Times New Roman" w:hAnsi="Times New Roman" w:cs="Times New Roman"/>
          <w:b/>
          <w:bCs/>
          <w:color w:val="000000"/>
          <w:sz w:val="24"/>
          <w:szCs w:val="24"/>
        </w:rPr>
      </w:pPr>
      <w:r w:rsidRPr="009C3466">
        <w:rPr>
          <w:rFonts w:ascii="Times New Roman" w:hAnsi="Times New Roman" w:cs="Times New Roman"/>
          <w:b/>
          <w:bCs/>
          <w:color w:val="000000"/>
          <w:sz w:val="24"/>
          <w:szCs w:val="24"/>
        </w:rPr>
        <w:t>Potencialidades e constrangimentos</w:t>
      </w:r>
    </w:p>
    <w:p w14:paraId="45665F98" w14:textId="77777777" w:rsidR="00CC3B88" w:rsidRPr="009C3466" w:rsidRDefault="00CC3B88" w:rsidP="0030372B">
      <w:pPr>
        <w:spacing w:after="0" w:line="360" w:lineRule="auto"/>
        <w:jc w:val="both"/>
        <w:rPr>
          <w:rFonts w:ascii="Times New Roman" w:hAnsi="Times New Roman" w:cs="Times New Roman"/>
          <w:sz w:val="24"/>
          <w:szCs w:val="24"/>
        </w:rPr>
      </w:pPr>
    </w:p>
    <w:p w14:paraId="2F9A7FB8" w14:textId="4E4FEEC7" w:rsidR="00FB6728" w:rsidRPr="009C3466" w:rsidRDefault="000A64A8" w:rsidP="0030372B">
      <w:pPr>
        <w:spacing w:after="0" w:line="360" w:lineRule="auto"/>
        <w:jc w:val="both"/>
        <w:rPr>
          <w:rFonts w:ascii="Times New Roman" w:hAnsi="Times New Roman" w:cs="Times New Roman"/>
          <w:sz w:val="24"/>
          <w:szCs w:val="24"/>
        </w:rPr>
      </w:pPr>
      <w:r w:rsidRPr="009C3466">
        <w:rPr>
          <w:rFonts w:ascii="Times New Roman" w:hAnsi="Times New Roman" w:cs="Times New Roman"/>
          <w:sz w:val="24"/>
          <w:szCs w:val="24"/>
        </w:rPr>
        <w:t xml:space="preserve">Uma vez criada a SAV na plataforma, </w:t>
      </w:r>
      <w:r w:rsidR="00FF2DD2" w:rsidRPr="009C3466">
        <w:rPr>
          <w:rFonts w:ascii="Times New Roman" w:hAnsi="Times New Roman" w:cs="Times New Roman"/>
          <w:sz w:val="24"/>
          <w:szCs w:val="24"/>
        </w:rPr>
        <w:t xml:space="preserve">a turma pode funcionar como um todo ou podem ser criados grupos. No que se refere à comunicação existem </w:t>
      </w:r>
      <w:r w:rsidRPr="009C3466">
        <w:rPr>
          <w:rFonts w:ascii="Times New Roman" w:hAnsi="Times New Roman" w:cs="Times New Roman"/>
          <w:sz w:val="24"/>
          <w:szCs w:val="24"/>
        </w:rPr>
        <w:t xml:space="preserve">diversas possibilidades: através do mural </w:t>
      </w:r>
      <w:r w:rsidR="00FF2DD2" w:rsidRPr="009C3466">
        <w:rPr>
          <w:rFonts w:ascii="Times New Roman" w:hAnsi="Times New Roman" w:cs="Times New Roman"/>
          <w:sz w:val="24"/>
          <w:szCs w:val="24"/>
        </w:rPr>
        <w:t>(</w:t>
      </w:r>
      <w:r w:rsidRPr="009C3466">
        <w:rPr>
          <w:rFonts w:ascii="Times New Roman" w:hAnsi="Times New Roman" w:cs="Times New Roman"/>
          <w:sz w:val="24"/>
          <w:szCs w:val="24"/>
        </w:rPr>
        <w:t>visível a todos</w:t>
      </w:r>
      <w:r w:rsidR="00FF2DD2" w:rsidRPr="009C3466">
        <w:rPr>
          <w:rFonts w:ascii="Times New Roman" w:hAnsi="Times New Roman" w:cs="Times New Roman"/>
          <w:sz w:val="24"/>
          <w:szCs w:val="24"/>
        </w:rPr>
        <w:t xml:space="preserve">) ou de mensagens individuais a cada aluno. O </w:t>
      </w:r>
      <w:proofErr w:type="spellStart"/>
      <w:r w:rsidR="00FF2DD2" w:rsidRPr="009C3466">
        <w:rPr>
          <w:rFonts w:ascii="Times New Roman" w:hAnsi="Times New Roman" w:cs="Times New Roman"/>
          <w:sz w:val="24"/>
          <w:szCs w:val="24"/>
        </w:rPr>
        <w:t>Edmodo</w:t>
      </w:r>
      <w:proofErr w:type="spellEnd"/>
      <w:r w:rsidR="00FF2DD2" w:rsidRPr="009C3466">
        <w:rPr>
          <w:rFonts w:ascii="Times New Roman" w:hAnsi="Times New Roman" w:cs="Times New Roman"/>
          <w:sz w:val="24"/>
          <w:szCs w:val="24"/>
        </w:rPr>
        <w:t xml:space="preserve"> também garante a possibilidade de realizarmos avaliação, quer através da entrega de trabalhos (podendo ser criado um espaço próprio para o efeito) ou da realização de </w:t>
      </w:r>
      <w:proofErr w:type="spellStart"/>
      <w:r w:rsidR="00FF2DD2" w:rsidRPr="009C3466">
        <w:rPr>
          <w:rFonts w:ascii="Times New Roman" w:hAnsi="Times New Roman" w:cs="Times New Roman"/>
          <w:i/>
          <w:iCs/>
          <w:sz w:val="24"/>
          <w:szCs w:val="24"/>
        </w:rPr>
        <w:t>quizzes</w:t>
      </w:r>
      <w:proofErr w:type="spellEnd"/>
      <w:r w:rsidR="00FF2DD2" w:rsidRPr="009C3466">
        <w:rPr>
          <w:rFonts w:ascii="Times New Roman" w:hAnsi="Times New Roman" w:cs="Times New Roman"/>
          <w:sz w:val="24"/>
          <w:szCs w:val="24"/>
        </w:rPr>
        <w:t xml:space="preserve">. As tarefas podem ser agendadas, o que facilita o trabalho do docente. </w:t>
      </w:r>
      <w:r w:rsidR="009E145D" w:rsidRPr="009C3466">
        <w:rPr>
          <w:rFonts w:ascii="Times New Roman" w:hAnsi="Times New Roman" w:cs="Times New Roman"/>
          <w:sz w:val="24"/>
          <w:szCs w:val="24"/>
        </w:rPr>
        <w:t>No</w:t>
      </w:r>
      <w:r w:rsidR="00FF2DD2" w:rsidRPr="009C3466">
        <w:rPr>
          <w:rFonts w:ascii="Times New Roman" w:hAnsi="Times New Roman" w:cs="Times New Roman"/>
          <w:sz w:val="24"/>
          <w:szCs w:val="24"/>
        </w:rPr>
        <w:t xml:space="preserve"> caso de existir um </w:t>
      </w:r>
      <w:r w:rsidR="00FF2DD2" w:rsidRPr="009C3466">
        <w:rPr>
          <w:rFonts w:ascii="Times New Roman" w:hAnsi="Times New Roman" w:cs="Times New Roman"/>
          <w:i/>
          <w:iCs/>
          <w:sz w:val="24"/>
          <w:szCs w:val="24"/>
        </w:rPr>
        <w:t>email</w:t>
      </w:r>
      <w:r w:rsidR="00FF2DD2" w:rsidRPr="009C3466">
        <w:rPr>
          <w:rFonts w:ascii="Times New Roman" w:hAnsi="Times New Roman" w:cs="Times New Roman"/>
          <w:sz w:val="24"/>
          <w:szCs w:val="24"/>
        </w:rPr>
        <w:t xml:space="preserve"> associado à conta, é possível receber as notificações d</w:t>
      </w:r>
      <w:r w:rsidR="009E145D" w:rsidRPr="009C3466">
        <w:rPr>
          <w:rFonts w:ascii="Times New Roman" w:hAnsi="Times New Roman" w:cs="Times New Roman"/>
          <w:sz w:val="24"/>
          <w:szCs w:val="24"/>
        </w:rPr>
        <w:t xml:space="preserve">as </w:t>
      </w:r>
      <w:r w:rsidR="00FF2DD2" w:rsidRPr="009C3466">
        <w:rPr>
          <w:rFonts w:ascii="Times New Roman" w:hAnsi="Times New Roman" w:cs="Times New Roman"/>
          <w:sz w:val="24"/>
          <w:szCs w:val="24"/>
        </w:rPr>
        <w:t xml:space="preserve">publicações por </w:t>
      </w:r>
      <w:r w:rsidR="00FF2DD2" w:rsidRPr="009C3466">
        <w:rPr>
          <w:rFonts w:ascii="Times New Roman" w:hAnsi="Times New Roman" w:cs="Times New Roman"/>
          <w:i/>
          <w:iCs/>
          <w:sz w:val="24"/>
          <w:szCs w:val="24"/>
        </w:rPr>
        <w:t>email</w:t>
      </w:r>
      <w:r w:rsidR="00FF2DD2" w:rsidRPr="009C3466">
        <w:rPr>
          <w:rFonts w:ascii="Times New Roman" w:hAnsi="Times New Roman" w:cs="Times New Roman"/>
          <w:sz w:val="24"/>
          <w:szCs w:val="24"/>
        </w:rPr>
        <w:t>. Os documentos podem ficar alojados numa Biblioteca, e desta forma estão sempre</w:t>
      </w:r>
      <w:r w:rsidR="009E145D" w:rsidRPr="009C3466">
        <w:rPr>
          <w:rFonts w:ascii="Times New Roman" w:hAnsi="Times New Roman" w:cs="Times New Roman"/>
          <w:sz w:val="24"/>
          <w:szCs w:val="24"/>
        </w:rPr>
        <w:t xml:space="preserve"> à disposição do</w:t>
      </w:r>
      <w:r w:rsidR="00FF2DD2" w:rsidRPr="009C3466">
        <w:rPr>
          <w:rFonts w:ascii="Times New Roman" w:hAnsi="Times New Roman" w:cs="Times New Roman"/>
          <w:sz w:val="24"/>
          <w:szCs w:val="24"/>
        </w:rPr>
        <w:t xml:space="preserve">s alunos. </w:t>
      </w:r>
      <w:r w:rsidR="00C20947" w:rsidRPr="009C3466">
        <w:rPr>
          <w:rFonts w:ascii="Times New Roman" w:hAnsi="Times New Roman" w:cs="Times New Roman"/>
          <w:sz w:val="24"/>
          <w:szCs w:val="24"/>
        </w:rPr>
        <w:t xml:space="preserve">É possível </w:t>
      </w:r>
      <w:r w:rsidR="009E145D" w:rsidRPr="009C3466">
        <w:rPr>
          <w:rFonts w:ascii="Times New Roman" w:hAnsi="Times New Roman" w:cs="Times New Roman"/>
          <w:sz w:val="24"/>
          <w:szCs w:val="24"/>
        </w:rPr>
        <w:t>facultar</w:t>
      </w:r>
      <w:r w:rsidR="00C20947" w:rsidRPr="009C3466">
        <w:rPr>
          <w:rFonts w:ascii="Times New Roman" w:hAnsi="Times New Roman" w:cs="Times New Roman"/>
          <w:sz w:val="24"/>
          <w:szCs w:val="24"/>
        </w:rPr>
        <w:t xml:space="preserve"> ficheiros em vários formatos: áudio, vídeo, ficheiros de texto; também permite que sejam </w:t>
      </w:r>
      <w:r w:rsidR="009E145D" w:rsidRPr="009C3466">
        <w:rPr>
          <w:rFonts w:ascii="Times New Roman" w:hAnsi="Times New Roman" w:cs="Times New Roman"/>
          <w:sz w:val="24"/>
          <w:szCs w:val="24"/>
        </w:rPr>
        <w:t>facilitadas</w:t>
      </w:r>
      <w:r w:rsidR="00C20947" w:rsidRPr="009C3466">
        <w:rPr>
          <w:rFonts w:ascii="Times New Roman" w:hAnsi="Times New Roman" w:cs="Times New Roman"/>
          <w:sz w:val="24"/>
          <w:szCs w:val="24"/>
        </w:rPr>
        <w:t xml:space="preserve"> ligações para fora da plataforma. É possível trabalhar colaborativamente através do </w:t>
      </w:r>
      <w:r w:rsidR="00C20947" w:rsidRPr="009C3466">
        <w:rPr>
          <w:rFonts w:ascii="Times New Roman" w:hAnsi="Times New Roman" w:cs="Times New Roman"/>
          <w:i/>
          <w:iCs/>
          <w:sz w:val="24"/>
          <w:szCs w:val="24"/>
        </w:rPr>
        <w:t xml:space="preserve">Google </w:t>
      </w:r>
      <w:proofErr w:type="spellStart"/>
      <w:r w:rsidR="00C20947" w:rsidRPr="009C3466">
        <w:rPr>
          <w:rFonts w:ascii="Times New Roman" w:hAnsi="Times New Roman" w:cs="Times New Roman"/>
          <w:i/>
          <w:iCs/>
          <w:sz w:val="24"/>
          <w:szCs w:val="24"/>
        </w:rPr>
        <w:t>Docs</w:t>
      </w:r>
      <w:proofErr w:type="spellEnd"/>
      <w:r w:rsidR="00C20947" w:rsidRPr="009C3466">
        <w:rPr>
          <w:rFonts w:ascii="Times New Roman" w:hAnsi="Times New Roman" w:cs="Times New Roman"/>
          <w:sz w:val="24"/>
          <w:szCs w:val="24"/>
        </w:rPr>
        <w:t xml:space="preserve"> ou do </w:t>
      </w:r>
      <w:r w:rsidR="00C20947" w:rsidRPr="009C3466">
        <w:rPr>
          <w:rFonts w:ascii="Times New Roman" w:hAnsi="Times New Roman" w:cs="Times New Roman"/>
          <w:i/>
          <w:iCs/>
          <w:sz w:val="24"/>
          <w:szCs w:val="24"/>
        </w:rPr>
        <w:t>Office Online</w:t>
      </w:r>
      <w:r w:rsidR="00C20947" w:rsidRPr="009C3466">
        <w:rPr>
          <w:rFonts w:ascii="Times New Roman" w:hAnsi="Times New Roman" w:cs="Times New Roman"/>
          <w:sz w:val="24"/>
          <w:szCs w:val="24"/>
        </w:rPr>
        <w:t xml:space="preserve">. O professor consegue acompanhar </w:t>
      </w:r>
      <w:r w:rsidR="00CC3B88" w:rsidRPr="009C3466">
        <w:rPr>
          <w:rFonts w:ascii="Times New Roman" w:hAnsi="Times New Roman" w:cs="Times New Roman"/>
          <w:sz w:val="24"/>
          <w:szCs w:val="24"/>
        </w:rPr>
        <w:t>o</w:t>
      </w:r>
      <w:r w:rsidR="00C20947" w:rsidRPr="009C3466">
        <w:rPr>
          <w:rFonts w:ascii="Times New Roman" w:hAnsi="Times New Roman" w:cs="Times New Roman"/>
          <w:sz w:val="24"/>
          <w:szCs w:val="24"/>
        </w:rPr>
        <w:t xml:space="preserve"> progresso do alun</w:t>
      </w:r>
      <w:r w:rsidR="009E145D" w:rsidRPr="009C3466">
        <w:rPr>
          <w:rFonts w:ascii="Times New Roman" w:hAnsi="Times New Roman" w:cs="Times New Roman"/>
          <w:sz w:val="24"/>
          <w:szCs w:val="24"/>
        </w:rPr>
        <w:t>o, que</w:t>
      </w:r>
      <w:r w:rsidR="00C20947" w:rsidRPr="009C3466">
        <w:rPr>
          <w:rFonts w:ascii="Times New Roman" w:hAnsi="Times New Roman" w:cs="Times New Roman"/>
          <w:sz w:val="24"/>
          <w:szCs w:val="24"/>
        </w:rPr>
        <w:t xml:space="preserve"> tarefas que tem em </w:t>
      </w:r>
      <w:r w:rsidR="009E145D" w:rsidRPr="009C3466">
        <w:rPr>
          <w:rFonts w:ascii="Times New Roman" w:hAnsi="Times New Roman" w:cs="Times New Roman"/>
          <w:sz w:val="24"/>
          <w:szCs w:val="24"/>
        </w:rPr>
        <w:t>atraso</w:t>
      </w:r>
      <w:r w:rsidR="00C20947" w:rsidRPr="009C3466">
        <w:rPr>
          <w:rFonts w:ascii="Times New Roman" w:hAnsi="Times New Roman" w:cs="Times New Roman"/>
          <w:sz w:val="24"/>
          <w:szCs w:val="24"/>
        </w:rPr>
        <w:t xml:space="preserve">, </w:t>
      </w:r>
      <w:r w:rsidR="009E145D" w:rsidRPr="009C3466">
        <w:rPr>
          <w:rFonts w:ascii="Times New Roman" w:hAnsi="Times New Roman" w:cs="Times New Roman"/>
          <w:sz w:val="24"/>
          <w:szCs w:val="24"/>
        </w:rPr>
        <w:t>ou</w:t>
      </w:r>
      <w:r w:rsidR="00C20947" w:rsidRPr="009C3466">
        <w:rPr>
          <w:rFonts w:ascii="Times New Roman" w:hAnsi="Times New Roman" w:cs="Times New Roman"/>
          <w:sz w:val="24"/>
          <w:szCs w:val="24"/>
        </w:rPr>
        <w:t xml:space="preserve"> atribuir crachás como forma de incentivar e motivar</w:t>
      </w:r>
      <w:r w:rsidR="009E145D" w:rsidRPr="009C3466">
        <w:rPr>
          <w:rFonts w:ascii="Times New Roman" w:hAnsi="Times New Roman" w:cs="Times New Roman"/>
          <w:sz w:val="24"/>
          <w:szCs w:val="24"/>
        </w:rPr>
        <w:t xml:space="preserve"> os discentes</w:t>
      </w:r>
      <w:r w:rsidR="00C20947" w:rsidRPr="009C3466">
        <w:rPr>
          <w:rFonts w:ascii="Times New Roman" w:hAnsi="Times New Roman" w:cs="Times New Roman"/>
          <w:sz w:val="24"/>
          <w:szCs w:val="24"/>
        </w:rPr>
        <w:t>.</w:t>
      </w:r>
    </w:p>
    <w:p w14:paraId="1401733C" w14:textId="77777777" w:rsidR="00CC3B88" w:rsidRPr="009C3466" w:rsidRDefault="00CC3B88" w:rsidP="00BE0143">
      <w:pPr>
        <w:spacing w:after="0" w:line="360" w:lineRule="auto"/>
        <w:jc w:val="both"/>
        <w:rPr>
          <w:rFonts w:ascii="Times New Roman" w:hAnsi="Times New Roman" w:cs="Times New Roman"/>
          <w:sz w:val="24"/>
          <w:szCs w:val="24"/>
        </w:rPr>
      </w:pPr>
    </w:p>
    <w:p w14:paraId="07AB5FF0" w14:textId="4602ED09" w:rsidR="00BE0143" w:rsidRPr="009C3466" w:rsidRDefault="00C20947" w:rsidP="00BE0143">
      <w:pPr>
        <w:spacing w:after="0" w:line="360" w:lineRule="auto"/>
        <w:jc w:val="both"/>
        <w:rPr>
          <w:rFonts w:ascii="Times New Roman" w:hAnsi="Times New Roman" w:cs="Times New Roman"/>
          <w:sz w:val="24"/>
          <w:szCs w:val="24"/>
        </w:rPr>
      </w:pPr>
      <w:r w:rsidRPr="009C3466">
        <w:rPr>
          <w:rFonts w:ascii="Times New Roman" w:hAnsi="Times New Roman" w:cs="Times New Roman"/>
          <w:sz w:val="24"/>
          <w:szCs w:val="24"/>
        </w:rPr>
        <w:t>Contudo,</w:t>
      </w:r>
      <w:r w:rsidR="00E97CA7" w:rsidRPr="009C3466">
        <w:rPr>
          <w:rFonts w:ascii="Times New Roman" w:hAnsi="Times New Roman" w:cs="Times New Roman"/>
          <w:sz w:val="24"/>
          <w:szCs w:val="24"/>
        </w:rPr>
        <w:t xml:space="preserve"> a </w:t>
      </w:r>
      <w:r w:rsidR="00E97CA7" w:rsidRPr="009C3466">
        <w:rPr>
          <w:rFonts w:ascii="Times New Roman" w:hAnsi="Times New Roman" w:cs="Times New Roman"/>
          <w:iCs/>
          <w:sz w:val="24"/>
          <w:szCs w:val="24"/>
        </w:rPr>
        <w:t>aplicação</w:t>
      </w:r>
      <w:r w:rsidR="00E97CA7" w:rsidRPr="009C3466">
        <w:rPr>
          <w:rFonts w:ascii="Times New Roman" w:hAnsi="Times New Roman" w:cs="Times New Roman"/>
          <w:sz w:val="24"/>
          <w:szCs w:val="24"/>
        </w:rPr>
        <w:t xml:space="preserve"> do </w:t>
      </w:r>
      <w:proofErr w:type="spellStart"/>
      <w:r w:rsidR="00E97CA7" w:rsidRPr="009C3466">
        <w:rPr>
          <w:rFonts w:ascii="Times New Roman" w:hAnsi="Times New Roman" w:cs="Times New Roman"/>
          <w:sz w:val="24"/>
          <w:szCs w:val="24"/>
        </w:rPr>
        <w:t>Edmodo</w:t>
      </w:r>
      <w:proofErr w:type="spellEnd"/>
      <w:r w:rsidR="00E97CA7" w:rsidRPr="009C3466">
        <w:rPr>
          <w:rFonts w:ascii="Times New Roman" w:hAnsi="Times New Roman" w:cs="Times New Roman"/>
          <w:sz w:val="24"/>
          <w:szCs w:val="24"/>
        </w:rPr>
        <w:t xml:space="preserve"> executa com maior eficiência todas as suas funcionalidades no computador</w:t>
      </w:r>
      <w:r w:rsidRPr="009C3466">
        <w:rPr>
          <w:rFonts w:ascii="Times New Roman" w:hAnsi="Times New Roman" w:cs="Times New Roman"/>
          <w:sz w:val="24"/>
          <w:szCs w:val="24"/>
        </w:rPr>
        <w:t xml:space="preserve"> </w:t>
      </w:r>
      <w:r w:rsidR="009E145D" w:rsidRPr="009C3466">
        <w:rPr>
          <w:rFonts w:ascii="Times New Roman" w:hAnsi="Times New Roman" w:cs="Times New Roman"/>
          <w:sz w:val="24"/>
          <w:szCs w:val="24"/>
        </w:rPr>
        <w:t>quando</w:t>
      </w:r>
      <w:r w:rsidR="00E97CA7" w:rsidRPr="009C3466">
        <w:rPr>
          <w:rFonts w:ascii="Times New Roman" w:hAnsi="Times New Roman" w:cs="Times New Roman"/>
          <w:sz w:val="24"/>
          <w:szCs w:val="24"/>
        </w:rPr>
        <w:t xml:space="preserve"> comparada ao seu uso</w:t>
      </w:r>
      <w:r w:rsidR="009E145D" w:rsidRPr="009C3466">
        <w:rPr>
          <w:rFonts w:ascii="Times New Roman" w:hAnsi="Times New Roman" w:cs="Times New Roman"/>
          <w:sz w:val="24"/>
          <w:szCs w:val="24"/>
        </w:rPr>
        <w:t xml:space="preserve"> no telemóvel ou no </w:t>
      </w:r>
      <w:r w:rsidR="009E145D" w:rsidRPr="009C3466">
        <w:rPr>
          <w:rFonts w:ascii="Times New Roman" w:hAnsi="Times New Roman" w:cs="Times New Roman"/>
          <w:i/>
          <w:iCs/>
          <w:sz w:val="24"/>
          <w:szCs w:val="24"/>
        </w:rPr>
        <w:t>tablet</w:t>
      </w:r>
      <w:r w:rsidR="003F78C7" w:rsidRPr="009C3466">
        <w:rPr>
          <w:rFonts w:ascii="Times New Roman" w:hAnsi="Times New Roman" w:cs="Times New Roman"/>
          <w:sz w:val="24"/>
          <w:szCs w:val="24"/>
        </w:rPr>
        <w:t xml:space="preserve">. Outra limitação que esta plataforma apresenta, no </w:t>
      </w:r>
      <w:r w:rsidRPr="009C3466">
        <w:rPr>
          <w:rFonts w:ascii="Times New Roman" w:hAnsi="Times New Roman" w:cs="Times New Roman"/>
          <w:sz w:val="24"/>
          <w:szCs w:val="24"/>
        </w:rPr>
        <w:t>nosso</w:t>
      </w:r>
      <w:r w:rsidR="003F78C7" w:rsidRPr="009C3466">
        <w:rPr>
          <w:rFonts w:ascii="Times New Roman" w:hAnsi="Times New Roman" w:cs="Times New Roman"/>
          <w:sz w:val="24"/>
          <w:szCs w:val="24"/>
        </w:rPr>
        <w:t xml:space="preserve"> entender, é o fa</w:t>
      </w:r>
      <w:r w:rsidR="00E97CA7" w:rsidRPr="009C3466">
        <w:rPr>
          <w:rFonts w:ascii="Times New Roman" w:hAnsi="Times New Roman" w:cs="Times New Roman"/>
          <w:sz w:val="24"/>
          <w:szCs w:val="24"/>
        </w:rPr>
        <w:t>c</w:t>
      </w:r>
      <w:r w:rsidR="003F78C7" w:rsidRPr="009C3466">
        <w:rPr>
          <w:rFonts w:ascii="Times New Roman" w:hAnsi="Times New Roman" w:cs="Times New Roman"/>
          <w:sz w:val="24"/>
          <w:szCs w:val="24"/>
        </w:rPr>
        <w:t>to de os alunos</w:t>
      </w:r>
      <w:r w:rsidRPr="009C3466">
        <w:rPr>
          <w:rFonts w:ascii="Times New Roman" w:hAnsi="Times New Roman" w:cs="Times New Roman"/>
          <w:sz w:val="24"/>
          <w:szCs w:val="24"/>
        </w:rPr>
        <w:t xml:space="preserve"> só</w:t>
      </w:r>
      <w:r w:rsidR="003F78C7" w:rsidRPr="009C3466">
        <w:rPr>
          <w:rFonts w:ascii="Times New Roman" w:hAnsi="Times New Roman" w:cs="Times New Roman"/>
          <w:sz w:val="24"/>
          <w:szCs w:val="24"/>
        </w:rPr>
        <w:t xml:space="preserve"> </w:t>
      </w:r>
      <w:r w:rsidR="00C372D7" w:rsidRPr="009C3466">
        <w:rPr>
          <w:rFonts w:ascii="Times New Roman" w:hAnsi="Times New Roman" w:cs="Times New Roman"/>
          <w:sz w:val="24"/>
          <w:szCs w:val="24"/>
        </w:rPr>
        <w:t>conseguirem</w:t>
      </w:r>
      <w:r w:rsidR="003F78C7" w:rsidRPr="009C3466">
        <w:rPr>
          <w:rFonts w:ascii="Times New Roman" w:hAnsi="Times New Roman" w:cs="Times New Roman"/>
          <w:sz w:val="24"/>
          <w:szCs w:val="24"/>
        </w:rPr>
        <w:t xml:space="preserve"> realizar o </w:t>
      </w:r>
      <w:proofErr w:type="spellStart"/>
      <w:r w:rsidR="003F78C7" w:rsidRPr="009C3466">
        <w:rPr>
          <w:rFonts w:ascii="Times New Roman" w:hAnsi="Times New Roman" w:cs="Times New Roman"/>
          <w:i/>
          <w:iCs/>
          <w:sz w:val="24"/>
          <w:szCs w:val="24"/>
        </w:rPr>
        <w:t>quiz</w:t>
      </w:r>
      <w:proofErr w:type="spellEnd"/>
      <w:r w:rsidR="003F78C7" w:rsidRPr="009C3466">
        <w:rPr>
          <w:rFonts w:ascii="Times New Roman" w:hAnsi="Times New Roman" w:cs="Times New Roman"/>
          <w:sz w:val="24"/>
          <w:szCs w:val="24"/>
        </w:rPr>
        <w:t xml:space="preserve"> uma </w:t>
      </w:r>
      <w:r w:rsidR="009E145D" w:rsidRPr="009C3466">
        <w:rPr>
          <w:rFonts w:ascii="Times New Roman" w:hAnsi="Times New Roman" w:cs="Times New Roman"/>
          <w:sz w:val="24"/>
          <w:szCs w:val="24"/>
        </w:rPr>
        <w:t xml:space="preserve">única </w:t>
      </w:r>
      <w:r w:rsidR="003F78C7" w:rsidRPr="009C3466">
        <w:rPr>
          <w:rFonts w:ascii="Times New Roman" w:hAnsi="Times New Roman" w:cs="Times New Roman"/>
          <w:sz w:val="24"/>
          <w:szCs w:val="24"/>
        </w:rPr>
        <w:t>vez</w:t>
      </w:r>
      <w:r w:rsidR="009E145D" w:rsidRPr="009C3466">
        <w:rPr>
          <w:rFonts w:ascii="Times New Roman" w:hAnsi="Times New Roman" w:cs="Times New Roman"/>
          <w:sz w:val="24"/>
          <w:szCs w:val="24"/>
        </w:rPr>
        <w:t>;</w:t>
      </w:r>
      <w:r w:rsidRPr="009C3466">
        <w:rPr>
          <w:rFonts w:ascii="Times New Roman" w:hAnsi="Times New Roman" w:cs="Times New Roman"/>
          <w:sz w:val="24"/>
          <w:szCs w:val="24"/>
        </w:rPr>
        <w:t xml:space="preserve"> n</w:t>
      </w:r>
      <w:r w:rsidR="003F78C7" w:rsidRPr="009C3466">
        <w:rPr>
          <w:rFonts w:ascii="Times New Roman" w:hAnsi="Times New Roman" w:cs="Times New Roman"/>
          <w:sz w:val="24"/>
          <w:szCs w:val="24"/>
        </w:rPr>
        <w:t xml:space="preserve">ão </w:t>
      </w:r>
      <w:r w:rsidR="00C372D7" w:rsidRPr="009C3466">
        <w:rPr>
          <w:rFonts w:ascii="Times New Roman" w:hAnsi="Times New Roman" w:cs="Times New Roman"/>
          <w:sz w:val="24"/>
          <w:szCs w:val="24"/>
        </w:rPr>
        <w:t>disponibiliza</w:t>
      </w:r>
      <w:r w:rsidR="003F78C7" w:rsidRPr="009C3466">
        <w:rPr>
          <w:rFonts w:ascii="Times New Roman" w:hAnsi="Times New Roman" w:cs="Times New Roman"/>
          <w:sz w:val="24"/>
          <w:szCs w:val="24"/>
        </w:rPr>
        <w:t xml:space="preserve"> uma segunda resolução do </w:t>
      </w:r>
      <w:r w:rsidRPr="009C3466">
        <w:rPr>
          <w:rFonts w:ascii="Times New Roman" w:hAnsi="Times New Roman" w:cs="Times New Roman"/>
          <w:sz w:val="24"/>
          <w:szCs w:val="24"/>
        </w:rPr>
        <w:t xml:space="preserve">mesmo </w:t>
      </w:r>
      <w:r w:rsidR="003F78C7" w:rsidRPr="009C3466">
        <w:rPr>
          <w:rFonts w:ascii="Times New Roman" w:hAnsi="Times New Roman" w:cs="Times New Roman"/>
          <w:sz w:val="24"/>
          <w:szCs w:val="24"/>
        </w:rPr>
        <w:t>exercício</w:t>
      </w:r>
      <w:r w:rsidRPr="009C3466">
        <w:rPr>
          <w:rFonts w:ascii="Times New Roman" w:hAnsi="Times New Roman" w:cs="Times New Roman"/>
          <w:sz w:val="24"/>
          <w:szCs w:val="24"/>
        </w:rPr>
        <w:t xml:space="preserve"> o que não permite ao aluno autocorrigir o seu trabalho.</w:t>
      </w:r>
      <w:r w:rsidR="009E145D" w:rsidRPr="009C3466">
        <w:rPr>
          <w:rFonts w:ascii="Times New Roman" w:hAnsi="Times New Roman" w:cs="Times New Roman"/>
          <w:sz w:val="24"/>
          <w:szCs w:val="24"/>
        </w:rPr>
        <w:t xml:space="preserve"> Também após a atribuição de um </w:t>
      </w:r>
      <w:proofErr w:type="spellStart"/>
      <w:r w:rsidR="009E145D" w:rsidRPr="009C3466">
        <w:rPr>
          <w:rFonts w:ascii="Times New Roman" w:hAnsi="Times New Roman" w:cs="Times New Roman"/>
          <w:i/>
          <w:iCs/>
          <w:sz w:val="24"/>
          <w:szCs w:val="24"/>
        </w:rPr>
        <w:t>quiz</w:t>
      </w:r>
      <w:proofErr w:type="spellEnd"/>
      <w:r w:rsidR="009E145D" w:rsidRPr="009C3466">
        <w:rPr>
          <w:rFonts w:ascii="Times New Roman" w:hAnsi="Times New Roman" w:cs="Times New Roman"/>
          <w:sz w:val="24"/>
          <w:szCs w:val="24"/>
        </w:rPr>
        <w:t xml:space="preserve"> à turma, o professor não </w:t>
      </w:r>
      <w:r w:rsidR="001F30F0" w:rsidRPr="009C3466">
        <w:rPr>
          <w:rFonts w:ascii="Times New Roman" w:hAnsi="Times New Roman" w:cs="Times New Roman"/>
          <w:sz w:val="24"/>
          <w:szCs w:val="24"/>
        </w:rPr>
        <w:t xml:space="preserve">pode </w:t>
      </w:r>
      <w:r w:rsidR="009E145D" w:rsidRPr="009C3466">
        <w:rPr>
          <w:rFonts w:ascii="Times New Roman" w:hAnsi="Times New Roman" w:cs="Times New Roman"/>
          <w:sz w:val="24"/>
          <w:szCs w:val="24"/>
        </w:rPr>
        <w:t>editá-lo</w:t>
      </w:r>
      <w:r w:rsidR="001F30F0" w:rsidRPr="009C3466">
        <w:rPr>
          <w:rFonts w:ascii="Times New Roman" w:hAnsi="Times New Roman" w:cs="Times New Roman"/>
          <w:sz w:val="24"/>
          <w:szCs w:val="24"/>
        </w:rPr>
        <w:t>; não sendo possível fazer alguma eventual correção.</w:t>
      </w:r>
    </w:p>
    <w:p w14:paraId="541483AA" w14:textId="77777777" w:rsidR="00B12DF2" w:rsidRPr="009C3466" w:rsidRDefault="00B12DF2" w:rsidP="00BE0143">
      <w:pPr>
        <w:spacing w:after="0" w:line="360" w:lineRule="auto"/>
        <w:jc w:val="both"/>
        <w:rPr>
          <w:rFonts w:ascii="Times New Roman" w:hAnsi="Times New Roman" w:cs="Times New Roman"/>
          <w:b/>
          <w:bCs/>
          <w:caps/>
          <w:color w:val="000000"/>
          <w:sz w:val="24"/>
          <w:szCs w:val="24"/>
        </w:rPr>
      </w:pPr>
    </w:p>
    <w:p w14:paraId="548C2A97" w14:textId="4A786DEB" w:rsidR="00BE0143" w:rsidRPr="009C3466" w:rsidRDefault="00BC3583" w:rsidP="00BE0143">
      <w:pPr>
        <w:spacing w:after="0" w:line="360" w:lineRule="auto"/>
        <w:jc w:val="both"/>
        <w:rPr>
          <w:rFonts w:ascii="Times New Roman" w:hAnsi="Times New Roman" w:cs="Times New Roman"/>
          <w:b/>
          <w:bCs/>
          <w:caps/>
          <w:color w:val="000000"/>
          <w:sz w:val="24"/>
          <w:szCs w:val="24"/>
        </w:rPr>
      </w:pPr>
      <w:r w:rsidRPr="009C3466">
        <w:rPr>
          <w:rFonts w:ascii="Times New Roman" w:hAnsi="Times New Roman" w:cs="Times New Roman"/>
          <w:b/>
          <w:bCs/>
          <w:caps/>
          <w:color w:val="000000"/>
          <w:sz w:val="24"/>
          <w:szCs w:val="24"/>
        </w:rPr>
        <w:t>4</w:t>
      </w:r>
      <w:r w:rsidR="00BE0143" w:rsidRPr="009C3466">
        <w:rPr>
          <w:rFonts w:ascii="Times New Roman" w:hAnsi="Times New Roman" w:cs="Times New Roman"/>
          <w:b/>
          <w:bCs/>
          <w:caps/>
          <w:color w:val="000000"/>
          <w:sz w:val="24"/>
          <w:szCs w:val="24"/>
        </w:rPr>
        <w:t xml:space="preserve">. </w:t>
      </w:r>
      <w:r w:rsidR="007F65F5" w:rsidRPr="009C3466">
        <w:rPr>
          <w:rFonts w:ascii="Times New Roman" w:hAnsi="Times New Roman" w:cs="Times New Roman"/>
          <w:b/>
          <w:bCs/>
          <w:caps/>
          <w:color w:val="000000"/>
          <w:sz w:val="24"/>
          <w:szCs w:val="24"/>
        </w:rPr>
        <w:t>METODOLOGIA</w:t>
      </w:r>
      <w:r w:rsidR="00BE0143" w:rsidRPr="009C3466">
        <w:rPr>
          <w:rFonts w:ascii="Times New Roman" w:hAnsi="Times New Roman" w:cs="Times New Roman"/>
          <w:b/>
          <w:bCs/>
          <w:caps/>
          <w:color w:val="000000"/>
          <w:sz w:val="24"/>
          <w:szCs w:val="24"/>
        </w:rPr>
        <w:t xml:space="preserve"> </w:t>
      </w:r>
    </w:p>
    <w:p w14:paraId="109DC574" w14:textId="77777777" w:rsidR="00B12DF2" w:rsidRPr="009C3466" w:rsidRDefault="00B12DF2" w:rsidP="00BE0143">
      <w:pPr>
        <w:pStyle w:val="NormalWeb"/>
        <w:spacing w:before="0" w:beforeAutospacing="0" w:after="0" w:afterAutospacing="0" w:line="360" w:lineRule="auto"/>
        <w:jc w:val="both"/>
        <w:rPr>
          <w:color w:val="000000"/>
        </w:rPr>
      </w:pPr>
    </w:p>
    <w:p w14:paraId="204AC9BC" w14:textId="3699096A" w:rsidR="00BE0143" w:rsidRPr="009C3466" w:rsidRDefault="003846FE" w:rsidP="00BE0143">
      <w:pPr>
        <w:pStyle w:val="NormalWeb"/>
        <w:spacing w:before="0" w:beforeAutospacing="0" w:after="0" w:afterAutospacing="0" w:line="360" w:lineRule="auto"/>
        <w:jc w:val="both"/>
        <w:rPr>
          <w:color w:val="000000"/>
        </w:rPr>
      </w:pPr>
      <w:r w:rsidRPr="009C3466">
        <w:rPr>
          <w:color w:val="000000"/>
        </w:rPr>
        <w:t>Opt</w:t>
      </w:r>
      <w:r w:rsidR="001F30F0" w:rsidRPr="009C3466">
        <w:rPr>
          <w:color w:val="000000"/>
        </w:rPr>
        <w:t>á</w:t>
      </w:r>
      <w:r w:rsidRPr="009C3466">
        <w:rPr>
          <w:color w:val="000000"/>
        </w:rPr>
        <w:t>mos pela</w:t>
      </w:r>
      <w:r w:rsidR="00BE0143" w:rsidRPr="009C3466">
        <w:rPr>
          <w:color w:val="000000"/>
        </w:rPr>
        <w:t xml:space="preserve"> abordagem qualitativa, </w:t>
      </w:r>
      <w:r w:rsidRPr="009C3466">
        <w:rPr>
          <w:color w:val="000000"/>
        </w:rPr>
        <w:t xml:space="preserve">desenvolvendo um dispositivo de </w:t>
      </w:r>
      <w:r w:rsidR="00BE0143" w:rsidRPr="009C3466">
        <w:rPr>
          <w:color w:val="000000"/>
        </w:rPr>
        <w:t xml:space="preserve"> </w:t>
      </w:r>
      <w:r w:rsidRPr="009C3466">
        <w:rPr>
          <w:color w:val="000000"/>
        </w:rPr>
        <w:t>p</w:t>
      </w:r>
      <w:r w:rsidR="00BE0143" w:rsidRPr="009C3466">
        <w:rPr>
          <w:color w:val="000000"/>
        </w:rPr>
        <w:t>esquisa-</w:t>
      </w:r>
      <w:r w:rsidRPr="009C3466">
        <w:rPr>
          <w:color w:val="000000"/>
        </w:rPr>
        <w:t>f</w:t>
      </w:r>
      <w:r w:rsidR="00BE0143" w:rsidRPr="009C3466">
        <w:rPr>
          <w:color w:val="000000"/>
        </w:rPr>
        <w:t xml:space="preserve">ormação na </w:t>
      </w:r>
      <w:r w:rsidRPr="009C3466">
        <w:rPr>
          <w:color w:val="000000"/>
        </w:rPr>
        <w:t>c</w:t>
      </w:r>
      <w:r w:rsidR="00BE0143" w:rsidRPr="009C3466">
        <w:rPr>
          <w:color w:val="000000"/>
        </w:rPr>
        <w:t xml:space="preserve">ibercultura </w:t>
      </w:r>
      <w:r w:rsidR="00BE0143" w:rsidRPr="009C3466">
        <w:rPr>
          <w:color w:val="000000"/>
        </w:rPr>
        <w:fldChar w:fldCharType="begin" w:fldLock="1"/>
      </w:r>
      <w:r w:rsidR="005D17E2" w:rsidRPr="009C3466">
        <w:rPr>
          <w:color w:val="000000"/>
        </w:rPr>
        <w:instrText>ADDIN CSL_CITATION {"citationItems":[{"id":"ITEM-1","itemData":{"author":[{"dropping-particle":"","family":"Santos","given":"Edméa","non-dropping-particle":"","parse-names":false,"suffix":""}],"edition":"1ª","id":"ITEM-1","issued":{"date-parts":[["2014"]]},"number-of-pages":"200","publisher":"WH!TEBOOKS","publisher-place":"Santo Tirso","title":"Pesquisa-Formação na Cibercultura","type":"book"},"uris":["http://www.mendeley.com/documents/?uuid=f930a852-03ce-4c99-9aca-15c534bd929a"]}],"mendeley":{"formattedCitation":"(SANTOS, E., 2014)","plainTextFormattedCitation":"(SANTOS, E., 2014)","previouslyFormattedCitation":"(SANTOS, E., 2014)"},"properties":{"noteIndex":0},"schema":"https://github.com/citation-style-language/schema/raw/master/csl-citation.json"}</w:instrText>
      </w:r>
      <w:r w:rsidR="00BE0143" w:rsidRPr="009C3466">
        <w:rPr>
          <w:color w:val="000000"/>
        </w:rPr>
        <w:fldChar w:fldCharType="separate"/>
      </w:r>
      <w:r w:rsidR="005D17E2" w:rsidRPr="009C3466">
        <w:rPr>
          <w:noProof/>
          <w:color w:val="000000"/>
        </w:rPr>
        <w:t>(SANTOS, E., 2014)</w:t>
      </w:r>
      <w:r w:rsidR="00BE0143" w:rsidRPr="009C3466">
        <w:rPr>
          <w:color w:val="000000"/>
        </w:rPr>
        <w:fldChar w:fldCharType="end"/>
      </w:r>
      <w:r w:rsidR="00BE0143" w:rsidRPr="009C3466">
        <w:rPr>
          <w:color w:val="000000"/>
        </w:rPr>
        <w:t xml:space="preserve">. Nesta opção metodológica os dados </w:t>
      </w:r>
    </w:p>
    <w:p w14:paraId="7029F3D5" w14:textId="415944CE" w:rsidR="00BE0143" w:rsidRPr="009C3466" w:rsidRDefault="00465D3B" w:rsidP="00BE0143">
      <w:pPr>
        <w:pStyle w:val="NormalWeb"/>
        <w:spacing w:before="0" w:beforeAutospacing="0" w:after="0" w:afterAutospacing="0"/>
        <w:ind w:left="2268"/>
        <w:jc w:val="both"/>
        <w:rPr>
          <w:iCs/>
          <w:color w:val="000000"/>
          <w:sz w:val="22"/>
          <w:szCs w:val="22"/>
        </w:rPr>
      </w:pPr>
      <w:r w:rsidRPr="009C3466">
        <w:rPr>
          <w:iCs/>
          <w:color w:val="000000"/>
          <w:sz w:val="22"/>
          <w:szCs w:val="22"/>
        </w:rPr>
        <w:lastRenderedPageBreak/>
        <w:t>“</w:t>
      </w:r>
      <w:r w:rsidR="00BE0143" w:rsidRPr="009C3466">
        <w:rPr>
          <w:iCs/>
          <w:color w:val="000000"/>
          <w:sz w:val="22"/>
          <w:szCs w:val="22"/>
        </w:rPr>
        <w:t xml:space="preserve">não são coletados, mas produzidos em ato, na ação implicada dos sujeitos/autores da/na pesquisa, o que nos remete à apresentação dos </w:t>
      </w:r>
      <w:proofErr w:type="spellStart"/>
      <w:r w:rsidR="00BE0143" w:rsidRPr="009C3466">
        <w:rPr>
          <w:iCs/>
          <w:color w:val="000000"/>
          <w:sz w:val="22"/>
          <w:szCs w:val="22"/>
        </w:rPr>
        <w:t>saberesfazeres</w:t>
      </w:r>
      <w:proofErr w:type="spellEnd"/>
      <w:r w:rsidR="00BE0143" w:rsidRPr="009C3466">
        <w:rPr>
          <w:iCs/>
          <w:color w:val="000000"/>
          <w:sz w:val="22"/>
          <w:szCs w:val="22"/>
        </w:rPr>
        <w:t xml:space="preserve"> teórico-metodológicos com inspiração </w:t>
      </w:r>
      <w:proofErr w:type="spellStart"/>
      <w:r w:rsidR="00BE0143" w:rsidRPr="009C3466">
        <w:rPr>
          <w:iCs/>
          <w:color w:val="000000"/>
          <w:sz w:val="22"/>
          <w:szCs w:val="22"/>
        </w:rPr>
        <w:t>multirreferencial</w:t>
      </w:r>
      <w:proofErr w:type="spellEnd"/>
      <w:r w:rsidR="00BE0143" w:rsidRPr="009C3466">
        <w:rPr>
          <w:iCs/>
          <w:color w:val="000000"/>
          <w:sz w:val="22"/>
          <w:szCs w:val="22"/>
        </w:rPr>
        <w:t xml:space="preserve"> e com os cotidianos, tecidos na itinerância da pesquisa-formação vivenciada</w:t>
      </w:r>
      <w:r w:rsidR="001F30F0" w:rsidRPr="009C3466">
        <w:rPr>
          <w:iCs/>
          <w:color w:val="000000"/>
          <w:sz w:val="22"/>
          <w:szCs w:val="22"/>
        </w:rPr>
        <w:t xml:space="preserve"> (</w:t>
      </w:r>
      <w:r w:rsidR="00BE0143" w:rsidRPr="009C3466">
        <w:rPr>
          <w:iCs/>
          <w:color w:val="000000"/>
          <w:sz w:val="22"/>
          <w:szCs w:val="22"/>
        </w:rPr>
        <w:t>…</w:t>
      </w:r>
      <w:r w:rsidR="001F30F0" w:rsidRPr="009C3466">
        <w:rPr>
          <w:iCs/>
          <w:color w:val="000000"/>
          <w:sz w:val="22"/>
          <w:szCs w:val="22"/>
        </w:rPr>
        <w:t>)”</w:t>
      </w:r>
      <w:r w:rsidR="00BE0143" w:rsidRPr="009C3466">
        <w:rPr>
          <w:iCs/>
          <w:color w:val="000000"/>
          <w:sz w:val="22"/>
          <w:szCs w:val="22"/>
        </w:rPr>
        <w:t xml:space="preserve"> </w:t>
      </w:r>
      <w:r w:rsidR="00BE0143" w:rsidRPr="009C3466">
        <w:rPr>
          <w:iCs/>
          <w:color w:val="000000"/>
          <w:sz w:val="22"/>
          <w:szCs w:val="22"/>
        </w:rPr>
        <w:fldChar w:fldCharType="begin" w:fldLock="1"/>
      </w:r>
      <w:r w:rsidR="005909CA" w:rsidRPr="009C3466">
        <w:rPr>
          <w:iCs/>
          <w:color w:val="000000"/>
          <w:sz w:val="22"/>
          <w:szCs w:val="22"/>
        </w:rPr>
        <w:instrText>ADDIN CSL_CITATION {"citationItems":[{"id":"ITEM-1","itemData":{"abstract":"Apresentamos a tessitura metodológica da pesquisa-formação desenvolvida na docência do Curso de Pedagogia da Universidade do Estado do Rio Grande do Norte no contexto de uma pesquisa de doutorado em Educação da Universidade do Estado do Rio de Janeiro. Os dados aqui apresentados foram construídos no contato implicado do pesquisador com a situação de estudo por meio de diálogos produzidos nas relações vividas sentidas em espaços de aprendizagens. Esses espaços são potencializados pela criação de atos de currículo no ensino presencial e online que engendram significações no movimento teoria empiria. Professores e alunos produzem currículo em uma relação com o saber onde há uma política de sentido.","author":[{"dropping-particle":"","family":"Ribeiro","given":"Mayra Rodrigues Fernandes","non-dropping-particle":"","parse-names":false,"suffix":""},{"dropping-particle":"","family":"Santos","given":"Edméa","non-dropping-particle":"","parse-names":false,"suffix":""}],"container-title":"Revista de Educação Pública","id":"ITEM-1","issue":"59/1","issued":{"date-parts":[["2016"]]},"note":"From Duplicate 1 (Pesquisa-formação multirreferencial e com os cotidianos na cibercultura: tecendo a metodologia com um rigor outro - Ribeiro, MRF; Santos, E)\n\nPágina 304 (pg 10 do doc); 7ª e 4ª citação do capítulo Metodologia","page":"295-310","publisher-place":"Cuiabá","title":"Pesquisa-formação multirreferencial e com os cotidianos na cibercultura: tecendo a metodologia com um rigor outro","type":"article-journal","volume":"25"},"locator":"304","uris":["http://www.mendeley.com/documents/?uuid=053e461e-4bae-4573-a6ce-2eaabdb5475b"]}],"mendeley":{"formattedCitation":"(RIBEIRO; SANTOS, 2016, p. 304)","plainTextFormattedCitation":"(RIBEIRO; SANTOS, 2016, p. 304)","previouslyFormattedCitation":"(RIBEIRO; SANTOS, 2016, p. 304)"},"properties":{"noteIndex":0},"schema":"https://github.com/citation-style-language/schema/raw/master/csl-citation.json"}</w:instrText>
      </w:r>
      <w:r w:rsidR="00BE0143" w:rsidRPr="009C3466">
        <w:rPr>
          <w:iCs/>
          <w:color w:val="000000"/>
          <w:sz w:val="22"/>
          <w:szCs w:val="22"/>
        </w:rPr>
        <w:fldChar w:fldCharType="separate"/>
      </w:r>
      <w:r w:rsidR="00BE0143" w:rsidRPr="009C3466">
        <w:rPr>
          <w:iCs/>
          <w:noProof/>
          <w:color w:val="000000"/>
          <w:sz w:val="22"/>
          <w:szCs w:val="22"/>
        </w:rPr>
        <w:t>(RIBEIRO; SANTOS, 2016, p. 304)</w:t>
      </w:r>
      <w:r w:rsidR="00BE0143" w:rsidRPr="009C3466">
        <w:rPr>
          <w:iCs/>
          <w:color w:val="000000"/>
          <w:sz w:val="22"/>
          <w:szCs w:val="22"/>
        </w:rPr>
        <w:fldChar w:fldCharType="end"/>
      </w:r>
    </w:p>
    <w:p w14:paraId="49A16615" w14:textId="77777777" w:rsidR="007560E9" w:rsidRPr="009C3466" w:rsidRDefault="007560E9" w:rsidP="007560E9">
      <w:pPr>
        <w:pStyle w:val="NormalWeb"/>
        <w:spacing w:before="0" w:beforeAutospacing="0" w:after="0" w:afterAutospacing="0"/>
        <w:jc w:val="both"/>
        <w:rPr>
          <w:iCs/>
          <w:color w:val="000000"/>
        </w:rPr>
      </w:pPr>
    </w:p>
    <w:p w14:paraId="563B83B2" w14:textId="6CB9E18B" w:rsidR="007560E9" w:rsidRPr="009C3466" w:rsidRDefault="007560E9" w:rsidP="00465D3B">
      <w:pPr>
        <w:pStyle w:val="NormalWeb"/>
        <w:spacing w:before="0" w:beforeAutospacing="0" w:after="0" w:afterAutospacing="0" w:line="360" w:lineRule="auto"/>
        <w:jc w:val="both"/>
        <w:rPr>
          <w:color w:val="000000"/>
        </w:rPr>
      </w:pPr>
      <w:r w:rsidRPr="009C3466">
        <w:rPr>
          <w:color w:val="000000"/>
        </w:rPr>
        <w:t xml:space="preserve">Implicámo-nos na investigação, sendo simultaneamente docentes e pesquisadores, promovemos estratégias de ensino/aprendizagem, onde professor e alunos interagiram em tempo (síncrono e assíncrono) e espaço (presencial e </w:t>
      </w:r>
      <w:r w:rsidRPr="009C3466">
        <w:rPr>
          <w:i/>
          <w:color w:val="000000"/>
        </w:rPr>
        <w:t>online</w:t>
      </w:r>
      <w:r w:rsidRPr="009C3466">
        <w:rPr>
          <w:color w:val="000000"/>
        </w:rPr>
        <w:t xml:space="preserve">). </w:t>
      </w:r>
      <w:r w:rsidR="00B12DF2" w:rsidRPr="009C3466">
        <w:rPr>
          <w:color w:val="000000"/>
        </w:rPr>
        <w:t xml:space="preserve"> </w:t>
      </w:r>
      <w:r w:rsidRPr="009C3466">
        <w:rPr>
          <w:color w:val="000000"/>
        </w:rPr>
        <w:t xml:space="preserve">De acordo com Santos, Carvalho e Pimentel </w:t>
      </w:r>
      <w:r w:rsidR="00047DE4" w:rsidRPr="009C3466">
        <w:rPr>
          <w:color w:val="000000"/>
        </w:rPr>
        <w:fldChar w:fldCharType="begin" w:fldLock="1"/>
      </w:r>
      <w:r w:rsidR="00A41F1E" w:rsidRPr="009C3466">
        <w:rPr>
          <w:color w:val="000000"/>
        </w:rPr>
        <w:instrText>ADDIN CSL_CITATION {"citationItems":[{"id":"ITEM-1","itemData":{"DOI":"10.20396/etd.v18i1.8640749","ISSN":"1676-2592","abstract":"Nesta pesquisa-formação na cibercultura, investigamos a mediação docente com os cursistas da disciplina Informática na Educação, do curso de Licenciatura em Pedagogia a Distância da UERJ/CEDERJ/UAB no 2º semestre de 2014. Para este artigo, optamos em interpretar os dados produzidos num fórum de discussão de uma das aulas da disciplina. Como principal noção emergente das análises, chegamos ao conceito de “Mediação Docente Online para Colaboração”, que enfatiza a necessidade de uma mediação ativa e crítica para a promoção da colaboração.","author":[{"dropping-particle":"","family":"Edméa Oliveira Santos","given":"","non-dropping-particle":"","parse-names":false,"suffix":""},{"dropping-particle":"","family":"Felipe Silva Ponte Carvalho","given":"","non-dropping-particle":"","parse-names":false,"suffix":""},{"dropping-particle":"","family":"Mariano Pimentel","given":"","non-dropping-particle":"","parse-names":false,"suffix":""},{"dropping-particle":"","family":"Santos","given":"Edméa Oliveira","non-dropping-particle":"","parse-names":false,"suffix":""},{"dropping-particle":"","family":"Carvalho","given":"Felipe Silva Ponte","non-dropping-particle":"","parse-names":false,"suffix":""},{"dropping-particle":"","family":"Pimentel","given":"Mariano","non-dropping-particle":"","parse-names":false,"suffix":""}],"container-title":"ETD - Educação Temática Digital","id":"ITEM-1","issue":"1","issued":{"date-parts":[["2016","4","6"]]},"note":"From Duplicate 1 (Mediação docente online para colaboração: notas de uma pesquisa-formação na cibercultura - Santos, Edméa Oliveira; Carvalho, Felipe Silva Ponte; Pimentel, Mariano)\n\n5ª citação do capítulo Metodologia, página 24\n\n6ª citação do capítulo Metodologia, páginas 27-28","page":"23","publisher":"Biblioteca Prof. Joel Martins da Faculdade de Educação da Universidade Estadual de Campinas","publisher-place":"Campinas","title":"Mediação docente online para colaboração: notas de uma pesquisa-formação na cibercultura","type":"article-journal","volume":"18"},"locator":"24","suppress-author":1,"uris":["http://www.mendeley.com/documents/?uuid=be03f765-5788-4be5-a1bf-5b37f4284acf"]}],"mendeley":{"formattedCitation":"(2016, p. 24)","plainTextFormattedCitation":"(2016, p. 24)","previouslyFormattedCitation":"(2016, p. 24)"},"properties":{"noteIndex":0},"schema":"https://github.com/citation-style-language/schema/raw/master/csl-citation.json"}</w:instrText>
      </w:r>
      <w:r w:rsidR="00047DE4" w:rsidRPr="009C3466">
        <w:rPr>
          <w:color w:val="000000"/>
        </w:rPr>
        <w:fldChar w:fldCharType="separate"/>
      </w:r>
      <w:r w:rsidR="00A41F1E" w:rsidRPr="009C3466">
        <w:rPr>
          <w:noProof/>
          <w:color w:val="000000"/>
        </w:rPr>
        <w:t>(2016, p. 24)</w:t>
      </w:r>
      <w:r w:rsidR="00047DE4" w:rsidRPr="009C3466">
        <w:rPr>
          <w:color w:val="000000"/>
        </w:rPr>
        <w:fldChar w:fldCharType="end"/>
      </w:r>
    </w:p>
    <w:p w14:paraId="443819FB" w14:textId="204663D3" w:rsidR="007560E9" w:rsidRPr="009C3466" w:rsidRDefault="00465D3B" w:rsidP="00465D3B">
      <w:pPr>
        <w:pStyle w:val="NormalWeb"/>
        <w:spacing w:before="0" w:beforeAutospacing="0" w:after="0" w:afterAutospacing="0" w:line="360" w:lineRule="auto"/>
        <w:jc w:val="both"/>
        <w:rPr>
          <w:iCs/>
          <w:color w:val="000000"/>
        </w:rPr>
      </w:pPr>
      <w:r w:rsidRPr="009C3466">
        <w:rPr>
          <w:iCs/>
          <w:color w:val="000000"/>
        </w:rPr>
        <w:t>“</w:t>
      </w:r>
      <w:r w:rsidR="007560E9" w:rsidRPr="009C3466">
        <w:rPr>
          <w:iCs/>
          <w:color w:val="000000"/>
        </w:rPr>
        <w:t>a pesquisa-formação é uma metodologia de pesquisa em que o docente-pesquisador pesquisa a sua prática como docente, não separando o ato educativo do ato de pesquisar.</w:t>
      </w:r>
      <w:r w:rsidRPr="009C3466">
        <w:rPr>
          <w:iCs/>
          <w:color w:val="000000"/>
        </w:rPr>
        <w:t>”</w:t>
      </w:r>
    </w:p>
    <w:p w14:paraId="0D8CB1B0" w14:textId="77777777" w:rsidR="00B12DF2" w:rsidRPr="009C3466" w:rsidRDefault="00B12DF2" w:rsidP="007560E9">
      <w:pPr>
        <w:pStyle w:val="NormalWeb"/>
        <w:spacing w:before="0" w:beforeAutospacing="0" w:after="0" w:afterAutospacing="0" w:line="360" w:lineRule="auto"/>
        <w:jc w:val="both"/>
        <w:rPr>
          <w:color w:val="000000"/>
        </w:rPr>
      </w:pPr>
    </w:p>
    <w:p w14:paraId="1CFD834D" w14:textId="69896222" w:rsidR="007560E9" w:rsidRPr="009C3466" w:rsidRDefault="007560E9" w:rsidP="007560E9">
      <w:pPr>
        <w:pStyle w:val="NormalWeb"/>
        <w:spacing w:before="0" w:beforeAutospacing="0" w:after="0" w:afterAutospacing="0" w:line="360" w:lineRule="auto"/>
        <w:jc w:val="both"/>
        <w:rPr>
          <w:color w:val="000000"/>
        </w:rPr>
      </w:pPr>
      <w:r w:rsidRPr="009C3466">
        <w:rPr>
          <w:color w:val="000000"/>
        </w:rPr>
        <w:t xml:space="preserve">Ressaltamos quatro premissas, no âmbito da metodologia da pesquisa-formação e conforme Santos </w:t>
      </w:r>
      <w:proofErr w:type="spellStart"/>
      <w:r w:rsidRPr="009C3466">
        <w:rPr>
          <w:color w:val="000000"/>
        </w:rPr>
        <w:t>et</w:t>
      </w:r>
      <w:proofErr w:type="spellEnd"/>
      <w:r w:rsidR="00A41F1E" w:rsidRPr="009C3466">
        <w:rPr>
          <w:color w:val="000000"/>
        </w:rPr>
        <w:t xml:space="preserve"> al. </w:t>
      </w:r>
      <w:r w:rsidR="00A41F1E" w:rsidRPr="009C3466">
        <w:rPr>
          <w:color w:val="000000"/>
        </w:rPr>
        <w:fldChar w:fldCharType="begin" w:fldLock="1"/>
      </w:r>
      <w:r w:rsidR="005D17E2" w:rsidRPr="009C3466">
        <w:rPr>
          <w:color w:val="000000"/>
        </w:rPr>
        <w:instrText>ADDIN CSL_CITATION {"citationItems":[{"id":"ITEM-1","itemData":{"DOI":"10.20396/etd.v18i1.8640749","ISSN":"1676-2592","abstract":"Nesta pesquisa-formação na cibercultura, investigamos a mediação docente com os cursistas da disciplina Informática na Educação, do curso de Licenciatura em Pedagogia a Distância da UERJ/CEDERJ/UAB no 2º semestre de 2014. Para este artigo, optamos em interpretar os dados produzidos num fórum de discussão de uma das aulas da disciplina. Como principal noção emergente das análises, chegamos ao conceito de “Mediação Docente Online para Colaboração”, que enfatiza a necessidade de uma mediação ativa e crítica para a promoção da colaboração.","author":[{"dropping-particle":"","family":"Edméa Oliveira Santos","given":"","non-dropping-particle":"","parse-names":false,"suffix":""},{"dropping-particle":"","family":"Felipe Silva Ponte Carvalho","given":"","non-dropping-particle":"","parse-names":false,"suffix":""},{"dropping-particle":"","family":"Mariano Pimentel","given":"","non-dropping-particle":"","parse-names":false,"suffix":""},{"dropping-particle":"","family":"Santos","given":"Edméa Oliveira","non-dropping-particle":"","parse-names":false,"suffix":""},{"dropping-particle":"","family":"Carvalho","given":"Felipe Silva Ponte","non-dropping-particle":"","parse-names":false,"suffix":""},{"dropping-particle":"","family":"Pimentel","given":"Mariano","non-dropping-particle":"","parse-names":false,"suffix":""}],"container-title":"ETD - Educação Temática Digital","id":"ITEM-1","issue":"1","issued":{"date-parts":[["2016","4","6"]]},"note":"From Duplicate 1 (Mediação docente online para colaboração: notas de uma pesquisa-formação na cibercultura - Santos, Edméa Oliveira; Carvalho, Felipe Silva Ponte; Pimentel, Mariano)\n\n5ª citação do capítulo Metodologia, página 24\n\n6ª citação do capítulo Metodologia, páginas 27-28","page":"23","publisher":"Biblioteca Prof. Joel Martins da Faculdade de Educação da Universidade Estadual de Campinas","publisher-place":"Campinas","title":"Mediação docente online para colaboração: notas de uma pesquisa-formação na cibercultura","type":"article-journal","volume":"18"},"locator":"27 e 28","suppress-author":1,"uris":["http://www.mendeley.com/documents/?uuid=be03f765-5788-4be5-a1bf-5b37f4284acf"]}],"mendeley":{"formattedCitation":"(2016, p. 27 e 28)","plainTextFormattedCitation":"(2016, p. 27 e 28)","previouslyFormattedCitation":"(2016, p. 27 e 28)"},"properties":{"noteIndex":0},"schema":"https://github.com/citation-style-language/schema/raw/master/csl-citation.json"}</w:instrText>
      </w:r>
      <w:r w:rsidR="00A41F1E" w:rsidRPr="009C3466">
        <w:rPr>
          <w:color w:val="000000"/>
        </w:rPr>
        <w:fldChar w:fldCharType="separate"/>
      </w:r>
      <w:r w:rsidR="00A41F1E" w:rsidRPr="009C3466">
        <w:rPr>
          <w:noProof/>
          <w:color w:val="000000"/>
        </w:rPr>
        <w:t>(2016, p. 27 e 28)</w:t>
      </w:r>
      <w:r w:rsidR="00A41F1E" w:rsidRPr="009C3466">
        <w:rPr>
          <w:color w:val="000000"/>
        </w:rPr>
        <w:fldChar w:fldCharType="end"/>
      </w:r>
    </w:p>
    <w:p w14:paraId="508D891B" w14:textId="4E5051B0" w:rsidR="00047DE4" w:rsidRPr="009C3466" w:rsidRDefault="00465D3B" w:rsidP="00047DE4">
      <w:pPr>
        <w:pStyle w:val="NormalWeb"/>
        <w:spacing w:before="0" w:beforeAutospacing="0" w:after="0" w:afterAutospacing="0"/>
        <w:ind w:left="2268"/>
        <w:jc w:val="both"/>
        <w:rPr>
          <w:iCs/>
          <w:color w:val="000000"/>
          <w:sz w:val="22"/>
          <w:szCs w:val="22"/>
        </w:rPr>
      </w:pPr>
      <w:r w:rsidRPr="009C3466">
        <w:rPr>
          <w:iCs/>
          <w:color w:val="000000"/>
          <w:sz w:val="22"/>
          <w:szCs w:val="22"/>
        </w:rPr>
        <w:t>“</w:t>
      </w:r>
      <w:r w:rsidR="00047DE4" w:rsidRPr="009C3466">
        <w:rPr>
          <w:iCs/>
          <w:color w:val="000000"/>
          <w:sz w:val="22"/>
          <w:szCs w:val="22"/>
        </w:rPr>
        <w:t xml:space="preserve">a) </w:t>
      </w:r>
      <w:r w:rsidR="007560E9" w:rsidRPr="009C3466">
        <w:rPr>
          <w:iCs/>
          <w:color w:val="000000"/>
          <w:sz w:val="22"/>
          <w:szCs w:val="22"/>
        </w:rPr>
        <w:t xml:space="preserve">Com a cibercultura, novos arranjos </w:t>
      </w:r>
      <w:proofErr w:type="spellStart"/>
      <w:r w:rsidR="007560E9" w:rsidRPr="009C3466">
        <w:rPr>
          <w:iCs/>
          <w:color w:val="000000"/>
          <w:sz w:val="22"/>
          <w:szCs w:val="22"/>
        </w:rPr>
        <w:t>espaçostemporais</w:t>
      </w:r>
      <w:proofErr w:type="spellEnd"/>
      <w:r w:rsidR="007560E9" w:rsidRPr="009C3466">
        <w:rPr>
          <w:iCs/>
          <w:color w:val="000000"/>
          <w:sz w:val="22"/>
          <w:szCs w:val="22"/>
        </w:rPr>
        <w:t xml:space="preserve"> emergem e com eles novas práticas educativas […]</w:t>
      </w:r>
    </w:p>
    <w:p w14:paraId="2E5543EF" w14:textId="77777777" w:rsidR="00047DE4" w:rsidRPr="009C3466" w:rsidRDefault="00047DE4" w:rsidP="00047DE4">
      <w:pPr>
        <w:pStyle w:val="NormalWeb"/>
        <w:spacing w:before="0" w:beforeAutospacing="0" w:after="0" w:afterAutospacing="0"/>
        <w:ind w:left="2268"/>
        <w:rPr>
          <w:iCs/>
          <w:color w:val="000000"/>
          <w:sz w:val="22"/>
          <w:szCs w:val="22"/>
        </w:rPr>
      </w:pPr>
      <w:r w:rsidRPr="009C3466">
        <w:rPr>
          <w:iCs/>
          <w:color w:val="000000"/>
          <w:sz w:val="22"/>
          <w:szCs w:val="22"/>
        </w:rPr>
        <w:t xml:space="preserve">b) </w:t>
      </w:r>
      <w:r w:rsidR="007560E9" w:rsidRPr="009C3466">
        <w:rPr>
          <w:iCs/>
          <w:color w:val="000000"/>
          <w:sz w:val="22"/>
          <w:szCs w:val="22"/>
        </w:rPr>
        <w:t>Pesquisar na cibercultura é atuar como praticante cultural produzindo dados em rede; […]</w:t>
      </w:r>
    </w:p>
    <w:p w14:paraId="7E9DA503" w14:textId="77777777" w:rsidR="00AD5CD9" w:rsidRPr="009C3466" w:rsidRDefault="00047DE4" w:rsidP="00047DE4">
      <w:pPr>
        <w:pStyle w:val="NormalWeb"/>
        <w:spacing w:before="0" w:beforeAutospacing="0" w:after="0" w:afterAutospacing="0"/>
        <w:ind w:left="2268"/>
        <w:jc w:val="both"/>
        <w:rPr>
          <w:iCs/>
          <w:color w:val="000000"/>
          <w:sz w:val="22"/>
          <w:szCs w:val="22"/>
        </w:rPr>
      </w:pPr>
      <w:r w:rsidRPr="009C3466">
        <w:rPr>
          <w:iCs/>
          <w:color w:val="000000"/>
          <w:sz w:val="22"/>
          <w:szCs w:val="22"/>
        </w:rPr>
        <w:t xml:space="preserve">c) </w:t>
      </w:r>
      <w:r w:rsidR="007560E9" w:rsidRPr="009C3466">
        <w:rPr>
          <w:iCs/>
          <w:color w:val="000000"/>
          <w:sz w:val="22"/>
          <w:szCs w:val="22"/>
        </w:rPr>
        <w:t>Não há pesquisa-formação desarticulada do contexto da docência; […]</w:t>
      </w:r>
      <w:r w:rsidRPr="009C3466">
        <w:rPr>
          <w:iCs/>
          <w:color w:val="000000"/>
          <w:sz w:val="22"/>
          <w:szCs w:val="22"/>
        </w:rPr>
        <w:t xml:space="preserve"> </w:t>
      </w:r>
    </w:p>
    <w:p w14:paraId="47B50C73" w14:textId="61EF6AF8" w:rsidR="00BE0143" w:rsidRPr="009C3466" w:rsidRDefault="00AD5CD9" w:rsidP="00047DE4">
      <w:pPr>
        <w:pStyle w:val="NormalWeb"/>
        <w:spacing w:before="0" w:beforeAutospacing="0" w:after="0" w:afterAutospacing="0"/>
        <w:ind w:left="2268"/>
        <w:jc w:val="both"/>
        <w:rPr>
          <w:iCs/>
          <w:color w:val="000000"/>
          <w:sz w:val="22"/>
          <w:szCs w:val="22"/>
        </w:rPr>
      </w:pPr>
      <w:r w:rsidRPr="009C3466">
        <w:rPr>
          <w:iCs/>
          <w:color w:val="000000"/>
          <w:sz w:val="22"/>
          <w:szCs w:val="22"/>
        </w:rPr>
        <w:t>d)</w:t>
      </w:r>
      <w:r w:rsidR="00A279AC" w:rsidRPr="009C3466">
        <w:rPr>
          <w:iCs/>
          <w:color w:val="000000"/>
          <w:sz w:val="22"/>
          <w:szCs w:val="22"/>
        </w:rPr>
        <w:t xml:space="preserve"> </w:t>
      </w:r>
      <w:r w:rsidR="007560E9" w:rsidRPr="009C3466">
        <w:rPr>
          <w:iCs/>
          <w:color w:val="000000"/>
          <w:sz w:val="22"/>
          <w:szCs w:val="22"/>
        </w:rPr>
        <w:t>Educação online não é mera evolução das práticas massivas de EAD</w:t>
      </w:r>
      <w:r w:rsidR="00465D3B" w:rsidRPr="009C3466">
        <w:rPr>
          <w:iCs/>
          <w:color w:val="000000"/>
          <w:sz w:val="22"/>
          <w:szCs w:val="22"/>
        </w:rPr>
        <w:t>.”</w:t>
      </w:r>
    </w:p>
    <w:p w14:paraId="74682255" w14:textId="77777777" w:rsidR="00B12DF2" w:rsidRPr="009C3466" w:rsidRDefault="00B12DF2" w:rsidP="00047DE4">
      <w:pPr>
        <w:pStyle w:val="NormalWeb"/>
        <w:spacing w:before="0" w:beforeAutospacing="0" w:after="0" w:afterAutospacing="0" w:line="360" w:lineRule="auto"/>
        <w:jc w:val="both"/>
        <w:rPr>
          <w:color w:val="000000"/>
        </w:rPr>
      </w:pPr>
    </w:p>
    <w:p w14:paraId="64CBE007" w14:textId="70FB8DAA" w:rsidR="00047DE4" w:rsidRPr="009C3466" w:rsidRDefault="00047DE4" w:rsidP="00047DE4">
      <w:pPr>
        <w:pStyle w:val="NormalWeb"/>
        <w:spacing w:before="0" w:beforeAutospacing="0" w:after="0" w:afterAutospacing="0" w:line="360" w:lineRule="auto"/>
        <w:jc w:val="both"/>
        <w:rPr>
          <w:color w:val="000000"/>
        </w:rPr>
      </w:pPr>
      <w:r w:rsidRPr="009C3466">
        <w:rPr>
          <w:color w:val="000000"/>
        </w:rPr>
        <w:t>Conforme</w:t>
      </w:r>
      <w:r w:rsidRPr="009C3466">
        <w:rPr>
          <w:i/>
          <w:color w:val="000000"/>
        </w:rPr>
        <w:t xml:space="preserve"> </w:t>
      </w:r>
      <w:r w:rsidRPr="009C3466">
        <w:rPr>
          <w:color w:val="000000"/>
        </w:rPr>
        <w:t>Santos</w:t>
      </w:r>
      <w:r w:rsidR="00CB142A" w:rsidRPr="009C3466">
        <w:rPr>
          <w:color w:val="000000"/>
        </w:rPr>
        <w:t xml:space="preserve"> e Rossini</w:t>
      </w:r>
      <w:r w:rsidRPr="009C3466">
        <w:rPr>
          <w:color w:val="000000"/>
        </w:rPr>
        <w:t xml:space="preserve"> </w:t>
      </w:r>
      <w:r w:rsidR="005D17E2" w:rsidRPr="009C3466">
        <w:rPr>
          <w:color w:val="000000"/>
        </w:rPr>
        <w:fldChar w:fldCharType="begin" w:fldLock="1"/>
      </w:r>
      <w:r w:rsidR="00753D59" w:rsidRPr="009C3466">
        <w:rPr>
          <w:color w:val="00000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approach.","author":[{"dropping-particle":"dos","family":"Santos","given":"Edméa Oliveira","non-dropping-particle":"","parse-names":false,"suffix":""},{"dropping-particle":"","family":"Rossini","given":"Tatiana Stofella Sodré","non-dropping-particle":"","parse-names":false,"suffix":""}],"container-title":"e-Curriculum","id":"ITEM-1","issue":"3","issued":{"date-parts":[["2013"]]},"note":"FC no Edmodo 575","page":"569-588","publisher-place":"São Paulo","title":"Design-Interativo: Um Dispositivo da Pesquisa-Formação na Cibercultura","type":"article-journal","volume":"13"},"suppress-author":1,"uris":["http://www.mendeley.com/documents/?uuid=6443bb84-29de-42c2-bbf8-6d9c1d519cb0"]}],"mendeley":{"formattedCitation":"(2013)","plainTextFormattedCitation":"(2013)","previouslyFormattedCitation":"(2013)"},"properties":{"noteIndex":0},"schema":"https://github.com/citation-style-language/schema/raw/master/csl-citation.json"}</w:instrText>
      </w:r>
      <w:r w:rsidR="005D17E2" w:rsidRPr="009C3466">
        <w:rPr>
          <w:color w:val="000000"/>
        </w:rPr>
        <w:fldChar w:fldCharType="separate"/>
      </w:r>
      <w:r w:rsidR="005D17E2" w:rsidRPr="009C3466">
        <w:rPr>
          <w:noProof/>
          <w:color w:val="000000"/>
        </w:rPr>
        <w:t>(2013)</w:t>
      </w:r>
      <w:r w:rsidR="005D17E2" w:rsidRPr="009C3466">
        <w:rPr>
          <w:color w:val="000000"/>
        </w:rPr>
        <w:fldChar w:fldCharType="end"/>
      </w:r>
      <w:r w:rsidR="005D17E2" w:rsidRPr="009C3466">
        <w:rPr>
          <w:color w:val="000000"/>
        </w:rPr>
        <w:t xml:space="preserve"> </w:t>
      </w:r>
      <w:r w:rsidRPr="009C3466">
        <w:rPr>
          <w:color w:val="000000"/>
        </w:rPr>
        <w:t xml:space="preserve">a pesquisa-formação deve atentar à </w:t>
      </w:r>
      <w:proofErr w:type="spellStart"/>
      <w:r w:rsidRPr="009C3466">
        <w:rPr>
          <w:color w:val="000000"/>
        </w:rPr>
        <w:t>multirreferencialidade</w:t>
      </w:r>
      <w:proofErr w:type="spellEnd"/>
      <w:r w:rsidRPr="009C3466">
        <w:rPr>
          <w:color w:val="000000"/>
        </w:rPr>
        <w:t>, à implicação do pesquisador e à complexidade.</w:t>
      </w:r>
      <w:r w:rsidR="00B12DF2" w:rsidRPr="009C3466">
        <w:rPr>
          <w:color w:val="000000"/>
        </w:rPr>
        <w:t xml:space="preserve"> </w:t>
      </w:r>
      <w:r w:rsidRPr="009C3466">
        <w:rPr>
          <w:color w:val="000000"/>
        </w:rPr>
        <w:t xml:space="preserve">A perspetiva </w:t>
      </w:r>
      <w:proofErr w:type="spellStart"/>
      <w:r w:rsidRPr="009C3466">
        <w:rPr>
          <w:color w:val="000000"/>
        </w:rPr>
        <w:t>multirreferencial</w:t>
      </w:r>
      <w:proofErr w:type="spellEnd"/>
      <w:r w:rsidRPr="009C3466">
        <w:rPr>
          <w:color w:val="000000"/>
        </w:rPr>
        <w:t xml:space="preserve"> </w:t>
      </w:r>
      <w:r w:rsidR="00B12DF2" w:rsidRPr="009C3466">
        <w:rPr>
          <w:color w:val="000000"/>
        </w:rPr>
        <w:t>foi</w:t>
      </w:r>
      <w:r w:rsidRPr="009C3466">
        <w:rPr>
          <w:color w:val="000000"/>
        </w:rPr>
        <w:t xml:space="preserve"> amplamente desenvolvida por </w:t>
      </w:r>
      <w:proofErr w:type="spellStart"/>
      <w:r w:rsidRPr="009C3466">
        <w:rPr>
          <w:color w:val="000000"/>
        </w:rPr>
        <w:t>Ardoino</w:t>
      </w:r>
      <w:proofErr w:type="spellEnd"/>
      <w:r w:rsidR="00B12DF2" w:rsidRPr="009C3466">
        <w:rPr>
          <w:color w:val="000000"/>
        </w:rPr>
        <w:t>, que</w:t>
      </w:r>
      <w:r w:rsidRPr="009C3466">
        <w:rPr>
          <w:color w:val="000000"/>
        </w:rPr>
        <w:t xml:space="preserve"> </w:t>
      </w:r>
      <w:r w:rsidR="00B12DF2" w:rsidRPr="009C3466">
        <w:rPr>
          <w:color w:val="000000"/>
        </w:rPr>
        <w:t>estudou</w:t>
      </w:r>
      <w:r w:rsidRPr="009C3466">
        <w:rPr>
          <w:color w:val="000000"/>
        </w:rPr>
        <w:t xml:space="preserve"> fenómenos sociais, nomeadamente no âmbito da educação, trazendo uma perspetiva plural na qual convergem várias teorias. A abordagem </w:t>
      </w:r>
      <w:proofErr w:type="spellStart"/>
      <w:r w:rsidRPr="009C3466">
        <w:rPr>
          <w:color w:val="000000"/>
        </w:rPr>
        <w:t>multirreferencial</w:t>
      </w:r>
      <w:proofErr w:type="spellEnd"/>
      <w:r w:rsidRPr="009C3466">
        <w:rPr>
          <w:color w:val="000000"/>
        </w:rPr>
        <w:t xml:space="preserve"> caracterizava-se inicialmente como um procedimento, mas através dos estudos de </w:t>
      </w:r>
      <w:proofErr w:type="spellStart"/>
      <w:r w:rsidRPr="009C3466">
        <w:rPr>
          <w:color w:val="000000"/>
        </w:rPr>
        <w:t>Ardoino</w:t>
      </w:r>
      <w:proofErr w:type="spellEnd"/>
      <w:r w:rsidR="00B12DF2" w:rsidRPr="009C3466">
        <w:rPr>
          <w:color w:val="000000"/>
        </w:rPr>
        <w:t xml:space="preserve">, </w:t>
      </w:r>
      <w:proofErr w:type="spellStart"/>
      <w:r w:rsidRPr="009C3466">
        <w:rPr>
          <w:color w:val="000000"/>
        </w:rPr>
        <w:t>ressignificou-se</w:t>
      </w:r>
      <w:proofErr w:type="spellEnd"/>
      <w:r w:rsidRPr="009C3466">
        <w:rPr>
          <w:color w:val="000000"/>
        </w:rPr>
        <w:t xml:space="preserve">.  Em consonância com </w:t>
      </w:r>
      <w:proofErr w:type="spellStart"/>
      <w:r w:rsidRPr="009C3466">
        <w:rPr>
          <w:color w:val="000000"/>
        </w:rPr>
        <w:t>Ardoino</w:t>
      </w:r>
      <w:proofErr w:type="spellEnd"/>
      <w:r w:rsidRPr="009C3466">
        <w:rPr>
          <w:color w:val="000000"/>
        </w:rPr>
        <w:t xml:space="preserve">, </w:t>
      </w:r>
      <w:r w:rsidR="00920888" w:rsidRPr="009C3466">
        <w:rPr>
          <w:color w:val="000000"/>
        </w:rPr>
        <w:fldChar w:fldCharType="begin" w:fldLock="1"/>
      </w:r>
      <w:r w:rsidR="00920888" w:rsidRPr="009C3466">
        <w:rPr>
          <w:color w:val="000000"/>
        </w:rPr>
        <w:instrText>ADDIN CSL_CITATION {"citationItems":[{"id":"ITEM-1","itemData":{"DOI":"http://dx.doi.org/10.1590/S1413-24782004000200007","abstract":"Contribuições epistemológicas da abordagem multirreferencial para a compreensão dos fenômenos educacionais Revista Brasileira de Educação 85 Pusemo-nos a destrinchar o processo da vida com nossas tesouras de pesquisa. Fomos do organismo para o órgão, do órgão ao tecido, do tecido à célula, até chegar-mos à molécula de DNA em seu ambiente celular. Conti-nuamos a picotar. Decompusemos o DNA. Decompusemos o ambiente. Com surpresa, descobrimos que a vida desa-pareceu. Para onde ela foi? Schwartz, 1992 Introdução Pretendemos trazer para discussão algumas con-tribuições da abordagem multirreferencial desenvol-vida por Jacques Ardoino para a compreensão dos fenômenos sociais e, mais especificamente, aqueles que se circunscrevem no âmbito da educação, enfo-cando especificamente alguns desdobramentos epis-temológicos. Esta abordagem, à medida que pretende assegu-rar a complexidade de tais fenômenos, pressupõe a conjugação de uma série de abordagens, disciplinas etc. de tal forma que elas não se reduzam umas às outras e nos levem a um tipo de conhecimento que se diferencia daquele que é concebido na ótica do carte-sianismo e do positivismo, caracterizando-se, princi-palmente, pela pluralidade e heterogeneidade. Nesse sentido, a abordagem multirreferencial pode ser considerada como uma (entre várias) res-posta às críticas que são dirigidas aos modelos cientí-ficos estruturados a partir do racionalismo cartesiano e do positivismo comteano. Japiassu (1975) assinala que quando as ciências humanas se instauraram elas buscaram seu reconhecimento e sua legitimidade como ciências apoiando-se em paradigmas então con-sagrados pelas ciências naturais. Objetividade e neu-tralidade são almejadas em direção a um conhecimen-to positivo da realidade humana. Buscar nas ciências naturais os meios para garantir a legitimidade cientí-fica fez com que as ciências humanas assumissem os pressupostos das ciências naturais, incorporando uma perspectiva epistemológica e, em conseqüência, uma perspectiva metodológica que não lhe é própria, o que não nos possibilita explicitar os fenômenos humanos em sua profundidade-em sua complexidade.","author":[{"dropping-particle":"","family":"Martins","given":"João Batista","non-dropping-particle":"","parse-names":false,"suffix":""}],"container-title":"Revista Brasileira de Educação","id":"ITEM-1","issued":{"date-parts":[["2004"]]},"note":"Citação no capítulo Metodologia, págin 87 (pag 3 do documento pdf)\n\nCitação no capítulo Metodologia , página 88 (pag 4 do documento pdf)","page":"85-94","title":"Contribuições epistemológicas da abordagem multirreferencial para a compreensão dos fenômenos educacionais","type":"article-journal","volume":"26"},"locator":"87","prefix":"1998 e 2000 apud MARTINS","suppress-author":1,"uris":["http://www.mendeley.com/documents/?uuid=109130eb-9b98-3adb-bf7f-b166865585d4"]}],"mendeley":{"formattedCitation":"(1998 e 2000 apud MARTINS 2004, p. 87)","plainTextFormattedCitation":"(1998 e 2000 apud MARTINS 2004, p. 87)","previouslyFormattedCitation":"(1998 e 2000 apud MARTINS 2004, p. 87)"},"properties":{"noteIndex":0},"schema":"https://github.com/citation-style-language/schema/raw/master/csl-citation.json"}</w:instrText>
      </w:r>
      <w:r w:rsidR="00920888" w:rsidRPr="009C3466">
        <w:rPr>
          <w:color w:val="000000"/>
        </w:rPr>
        <w:fldChar w:fldCharType="separate"/>
      </w:r>
      <w:r w:rsidR="00920888" w:rsidRPr="009C3466">
        <w:rPr>
          <w:noProof/>
          <w:color w:val="000000"/>
        </w:rPr>
        <w:t>(1998 e 2000 apud MARTINS 2004, p. 87)</w:t>
      </w:r>
      <w:r w:rsidR="00920888" w:rsidRPr="009C3466">
        <w:rPr>
          <w:color w:val="000000"/>
        </w:rPr>
        <w:fldChar w:fldCharType="end"/>
      </w:r>
    </w:p>
    <w:p w14:paraId="7C5E6B8B" w14:textId="4DF8C706" w:rsidR="00047DE4" w:rsidRPr="009C3466" w:rsidRDefault="00195F54" w:rsidP="00047DE4">
      <w:pPr>
        <w:pStyle w:val="NormalWeb"/>
        <w:spacing w:before="0" w:beforeAutospacing="0" w:after="0" w:afterAutospacing="0"/>
        <w:ind w:left="2268"/>
        <w:jc w:val="both"/>
        <w:rPr>
          <w:iCs/>
          <w:color w:val="000000"/>
          <w:sz w:val="22"/>
          <w:szCs w:val="22"/>
          <w:shd w:val="clear" w:color="auto" w:fill="FFFFFF"/>
        </w:rPr>
      </w:pPr>
      <w:r w:rsidRPr="009C3466">
        <w:rPr>
          <w:iCs/>
          <w:color w:val="000000"/>
          <w:sz w:val="22"/>
          <w:szCs w:val="22"/>
          <w:shd w:val="clear" w:color="auto" w:fill="FFFFFF"/>
        </w:rPr>
        <w:t>“</w:t>
      </w:r>
      <w:r w:rsidR="00047DE4" w:rsidRPr="009C3466">
        <w:rPr>
          <w:iCs/>
          <w:color w:val="000000"/>
          <w:sz w:val="22"/>
          <w:szCs w:val="22"/>
          <w:shd w:val="clear" w:color="auto" w:fill="FFFFFF"/>
        </w:rPr>
        <w:t xml:space="preserve">[…] no lugar de buscar um sistema explicativo unitário [...] as ciências humanas necessitam de explicações, ou de olhares, ou de óticas, de </w:t>
      </w:r>
      <w:proofErr w:type="spellStart"/>
      <w:r w:rsidR="00047DE4" w:rsidRPr="009C3466">
        <w:rPr>
          <w:iCs/>
          <w:color w:val="000000"/>
          <w:sz w:val="22"/>
          <w:szCs w:val="22"/>
          <w:shd w:val="clear" w:color="auto" w:fill="FFFFFF"/>
        </w:rPr>
        <w:t>perspectivas</w:t>
      </w:r>
      <w:proofErr w:type="spellEnd"/>
      <w:r w:rsidR="00047DE4" w:rsidRPr="009C3466">
        <w:rPr>
          <w:iCs/>
          <w:color w:val="000000"/>
          <w:sz w:val="22"/>
          <w:szCs w:val="22"/>
          <w:shd w:val="clear" w:color="auto" w:fill="FFFFFF"/>
        </w:rPr>
        <w:t xml:space="preserve"> plurais para dar conta um pouco melhor, ou um pouco menos mal, da complexidade dos objetos (</w:t>
      </w:r>
      <w:proofErr w:type="spellStart"/>
      <w:r w:rsidR="00047DE4" w:rsidRPr="009C3466">
        <w:rPr>
          <w:iCs/>
          <w:color w:val="000000"/>
          <w:sz w:val="22"/>
          <w:szCs w:val="22"/>
          <w:shd w:val="clear" w:color="auto" w:fill="FFFFFF"/>
        </w:rPr>
        <w:t>Ardoino</w:t>
      </w:r>
      <w:proofErr w:type="spellEnd"/>
      <w:r w:rsidR="00047DE4" w:rsidRPr="009C3466">
        <w:rPr>
          <w:iCs/>
          <w:color w:val="000000"/>
          <w:sz w:val="22"/>
          <w:szCs w:val="22"/>
          <w:shd w:val="clear" w:color="auto" w:fill="FFFFFF"/>
        </w:rPr>
        <w:t>, 1998c, p.4).</w:t>
      </w:r>
    </w:p>
    <w:p w14:paraId="2B5B53BD" w14:textId="7722A712" w:rsidR="00047DE4" w:rsidRPr="009C3466" w:rsidRDefault="00047DE4" w:rsidP="003846FE">
      <w:pPr>
        <w:pStyle w:val="NormalWeb"/>
        <w:spacing w:before="0" w:beforeAutospacing="0" w:after="0" w:afterAutospacing="0"/>
        <w:ind w:left="2268"/>
        <w:jc w:val="both"/>
        <w:rPr>
          <w:iCs/>
          <w:color w:val="000000"/>
          <w:sz w:val="22"/>
          <w:szCs w:val="22"/>
        </w:rPr>
      </w:pPr>
      <w:r w:rsidRPr="009C3466">
        <w:rPr>
          <w:iCs/>
          <w:color w:val="000000"/>
          <w:sz w:val="22"/>
          <w:szCs w:val="22"/>
        </w:rPr>
        <w:t>Ou seja, a</w:t>
      </w:r>
      <w:r w:rsidR="003846FE" w:rsidRPr="009C3466">
        <w:rPr>
          <w:iCs/>
          <w:color w:val="000000"/>
          <w:sz w:val="22"/>
          <w:szCs w:val="22"/>
        </w:rPr>
        <w:t xml:space="preserve"> </w:t>
      </w:r>
      <w:r w:rsidRPr="009C3466">
        <w:rPr>
          <w:iCs/>
          <w:color w:val="000000"/>
          <w:sz w:val="22"/>
          <w:szCs w:val="22"/>
          <w:shd w:val="clear" w:color="auto" w:fill="FFFFFF"/>
        </w:rPr>
        <w:t xml:space="preserve">[…] análise </w:t>
      </w:r>
      <w:proofErr w:type="spellStart"/>
      <w:r w:rsidRPr="009C3466">
        <w:rPr>
          <w:iCs/>
          <w:color w:val="000000"/>
          <w:sz w:val="22"/>
          <w:szCs w:val="22"/>
          <w:shd w:val="clear" w:color="auto" w:fill="FFFFFF"/>
        </w:rPr>
        <w:t>multirreferencial</w:t>
      </w:r>
      <w:proofErr w:type="spellEnd"/>
      <w:r w:rsidRPr="009C3466">
        <w:rPr>
          <w:iCs/>
          <w:color w:val="000000"/>
          <w:sz w:val="22"/>
          <w:szCs w:val="22"/>
          <w:shd w:val="clear" w:color="auto" w:fill="FFFFFF"/>
        </w:rPr>
        <w:t xml:space="preserve"> das situações das práticas dos fenômenos e dos fatos educativos se propõe explicitamente uma leitura plural de tais objetos, sob diferentes ângulos e em função de sistemas de referências distintos, os quais não podem reduzir-se uns aos outros. Muito mais que uma posição metodológica, trata-se de uma decisão epistemológica (</w:t>
      </w:r>
      <w:proofErr w:type="spellStart"/>
      <w:r w:rsidRPr="009C3466">
        <w:rPr>
          <w:iCs/>
          <w:color w:val="000000"/>
          <w:sz w:val="22"/>
          <w:szCs w:val="22"/>
          <w:shd w:val="clear" w:color="auto" w:fill="FFFFFF"/>
        </w:rPr>
        <w:t>Ardoino</w:t>
      </w:r>
      <w:proofErr w:type="spellEnd"/>
      <w:r w:rsidRPr="009C3466">
        <w:rPr>
          <w:iCs/>
          <w:color w:val="000000"/>
          <w:sz w:val="22"/>
          <w:szCs w:val="22"/>
          <w:shd w:val="clear" w:color="auto" w:fill="FFFFFF"/>
        </w:rPr>
        <w:t>, 2000a, p. 254).</w:t>
      </w:r>
      <w:r w:rsidR="00195F54" w:rsidRPr="009C3466">
        <w:rPr>
          <w:iCs/>
          <w:color w:val="000000"/>
          <w:sz w:val="22"/>
          <w:szCs w:val="22"/>
          <w:shd w:val="clear" w:color="auto" w:fill="FFFFFF"/>
        </w:rPr>
        <w:t>”</w:t>
      </w:r>
    </w:p>
    <w:p w14:paraId="3F5E3833" w14:textId="77777777" w:rsidR="00B12DF2" w:rsidRPr="009C3466" w:rsidRDefault="00B12DF2" w:rsidP="00047DE4">
      <w:pPr>
        <w:pStyle w:val="NormalWeb"/>
        <w:spacing w:before="0" w:beforeAutospacing="0" w:after="0" w:afterAutospacing="0" w:line="360" w:lineRule="auto"/>
        <w:jc w:val="both"/>
        <w:rPr>
          <w:color w:val="000000"/>
        </w:rPr>
      </w:pPr>
    </w:p>
    <w:p w14:paraId="69A84FD3" w14:textId="5F2BC273" w:rsidR="00047DE4" w:rsidRPr="009C3466" w:rsidRDefault="00047DE4" w:rsidP="00047DE4">
      <w:pPr>
        <w:pStyle w:val="NormalWeb"/>
        <w:spacing w:before="0" w:beforeAutospacing="0" w:after="0" w:afterAutospacing="0" w:line="360" w:lineRule="auto"/>
        <w:jc w:val="both"/>
        <w:rPr>
          <w:color w:val="000000"/>
        </w:rPr>
      </w:pPr>
      <w:r w:rsidRPr="009C3466">
        <w:rPr>
          <w:color w:val="000000"/>
        </w:rPr>
        <w:lastRenderedPageBreak/>
        <w:t xml:space="preserve">A </w:t>
      </w:r>
      <w:proofErr w:type="spellStart"/>
      <w:r w:rsidRPr="009C3466">
        <w:rPr>
          <w:color w:val="000000"/>
        </w:rPr>
        <w:t>multirrefencialidade</w:t>
      </w:r>
      <w:proofErr w:type="spellEnd"/>
      <w:r w:rsidRPr="009C3466">
        <w:rPr>
          <w:color w:val="000000"/>
        </w:rPr>
        <w:t xml:space="preserve"> congrega o saber teórico com a prática plural </w:t>
      </w:r>
      <w:r w:rsidR="00F6469F" w:rsidRPr="009C3466">
        <w:rPr>
          <w:color w:val="000000"/>
        </w:rPr>
        <w:t xml:space="preserve">sendo </w:t>
      </w:r>
      <w:r w:rsidRPr="009C3466">
        <w:rPr>
          <w:color w:val="000000"/>
        </w:rPr>
        <w:t xml:space="preserve">vivenciada no cotidiano, nos diálogos, nas trocas, na construção, na criação e cocriação do conhecimento e da aprendizagem. Associada à abordagem </w:t>
      </w:r>
      <w:proofErr w:type="spellStart"/>
      <w:r w:rsidRPr="009C3466">
        <w:rPr>
          <w:color w:val="000000"/>
        </w:rPr>
        <w:t>multirreferencial</w:t>
      </w:r>
      <w:proofErr w:type="spellEnd"/>
      <w:r w:rsidRPr="009C3466">
        <w:rPr>
          <w:color w:val="000000"/>
        </w:rPr>
        <w:t xml:space="preserve"> surge a noção de complexidade que, em concordância com Morin </w:t>
      </w:r>
      <w:r w:rsidRPr="009C3466">
        <w:rPr>
          <w:color w:val="000000"/>
        </w:rPr>
        <w:fldChar w:fldCharType="begin" w:fldLock="1"/>
      </w:r>
      <w:r w:rsidR="00753D59" w:rsidRPr="009C3466">
        <w:rPr>
          <w:color w:val="000000"/>
        </w:rPr>
        <w:instrText>ADDIN CSL_CITATION {"citationItems":[{"id":"ITEM-1","itemData":{"DOI":"http://dx.doi.org/10.1590/S1413-24782004000200007","abstract":"Contribuições epistemológicas da abordagem multirreferencial para a compreensão dos fenômenos educacionais Revista Brasileira de Educação 85 Pusemo-nos a destrinchar o processo da vida com nossas tesouras de pesquisa. Fomos do organismo para o órgão, do órgão ao tecido, do tecido à célula, até chegar-mos à molécula de DNA em seu ambiente celular. Conti-nuamos a picotar. Decompusemos o DNA. Decompusemos o ambiente. Com surpresa, descobrimos que a vida desa-pareceu. Para onde ela foi? Schwartz, 1992 Introdução Pretendemos trazer para discussão algumas con-tribuições da abordagem multirreferencial desenvol-vida por Jacques Ardoino para a compreensão dos fenômenos sociais e, mais especificamente, aqueles que se circunscrevem no âmbito da educação, enfo-cando especificamente alguns desdobramentos epis-temológicos. Esta abordagem, à medida que pretende assegu-rar a complexidade de tais fenômenos, pressupõe a conjugação de uma série de abordagens, disciplinas etc. de tal forma que elas não se reduzam umas às outras e nos levem a um tipo de conhecimento que se diferencia daquele que é concebido na ótica do carte-sianismo e do positivismo, caracterizando-se, princi-palmente, pela pluralidade e heterogeneidade. Nesse sentido, a abordagem multirreferencial pode ser considerada como uma (entre várias) res-posta às críticas que são dirigidas aos modelos cientí-ficos estruturados a partir do racionalismo cartesiano e do positivismo comteano. Japiassu (1975) assinala que quando as ciências humanas se instauraram elas buscaram seu reconhecimento e sua legitimidade como ciências apoiando-se em paradigmas então con-sagrados pelas ciências naturais. Objetividade e neu-tralidade são almejadas em direção a um conhecimen-to positivo da realidade humana. Buscar nas ciências naturais os meios para garantir a legitimidade cientí-fica fez com que as ciências humanas assumissem os pressupostos das ciências naturais, incorporando uma perspectiva epistemológica e, em conseqüência, uma perspectiva metodológica que não lhe é própria, o que não nos possibilita explicitar os fenômenos humanos em sua profundidade-em sua complexidade.","author":[{"dropping-particle":"","family":"Martins","given":"João Batista","non-dropping-particle":"","parse-names":false,"suffix":""}],"container-title":"Revista Brasileira de Educação","id":"ITEM-1","issued":{"date-parts":[["2004"]]},"note":"Citação no capítulo Metodologia, págin 87 (pag 3 do documento pdf)\n\nCitação no capítulo Metodologia , página 88 (pag 4 do documento pdf)","page":"85-94","title":"Contribuições epistemológicas da abordagem multirreferencial para a compreensão dos fenômenos educacionais","type":"article-journal","volume":"26"},"locator":"88","prefix":"1996, apud MARTINS","suppress-author":1,"uris":["http://www.mendeley.com/documents/?uuid=109130eb-9b98-3adb-bf7f-b166865585d4"]}],"mendeley":{"formattedCitation":"(1996, apud MARTINS 2004, p. 88)","plainTextFormattedCitation":"(1996, apud MARTINS 2004, p. 88)","previouslyFormattedCitation":"(1996, apud MARTINS 2004, p. 88)"},"properties":{"noteIndex":0},"schema":"https://github.com/citation-style-language/schema/raw/master/csl-citation.json"}</w:instrText>
      </w:r>
      <w:r w:rsidRPr="009C3466">
        <w:rPr>
          <w:color w:val="000000"/>
        </w:rPr>
        <w:fldChar w:fldCharType="separate"/>
      </w:r>
      <w:r w:rsidR="00920888" w:rsidRPr="009C3466">
        <w:rPr>
          <w:noProof/>
          <w:color w:val="000000"/>
        </w:rPr>
        <w:t>(1996, apud MARTINS 2004, p. 88)</w:t>
      </w:r>
      <w:r w:rsidRPr="009C3466">
        <w:rPr>
          <w:color w:val="000000"/>
        </w:rPr>
        <w:fldChar w:fldCharType="end"/>
      </w:r>
      <w:r w:rsidRPr="009C3466">
        <w:rPr>
          <w:color w:val="000000"/>
        </w:rPr>
        <w:t>,</w:t>
      </w:r>
    </w:p>
    <w:p w14:paraId="790B4D81" w14:textId="53C596FE" w:rsidR="00047DE4" w:rsidRPr="009C3466" w:rsidRDefault="00195F54" w:rsidP="00047DE4">
      <w:pPr>
        <w:pStyle w:val="NormalWeb"/>
        <w:spacing w:before="0" w:beforeAutospacing="0" w:after="0" w:afterAutospacing="0"/>
        <w:ind w:left="2268"/>
        <w:jc w:val="both"/>
        <w:rPr>
          <w:iCs/>
          <w:sz w:val="22"/>
          <w:szCs w:val="22"/>
        </w:rPr>
      </w:pPr>
      <w:r w:rsidRPr="009C3466">
        <w:rPr>
          <w:iCs/>
          <w:sz w:val="22"/>
          <w:szCs w:val="22"/>
        </w:rPr>
        <w:t>“</w:t>
      </w:r>
      <w:r w:rsidR="00047DE4" w:rsidRPr="009C3466">
        <w:rPr>
          <w:iCs/>
          <w:sz w:val="22"/>
          <w:szCs w:val="22"/>
        </w:rPr>
        <w:t>designamos algo que, não podendo realmente explicar, vamos chamar de “complexo”. Por isso que existe um pensamento complexo, este não será um pensamento capaz de abrir todas as portas [...], mas um pensamento onde estará sempre presente a dificuldade. (Morin, 1996a, p. 274)</w:t>
      </w:r>
      <w:r w:rsidRPr="009C3466">
        <w:rPr>
          <w:iCs/>
          <w:sz w:val="22"/>
          <w:szCs w:val="22"/>
        </w:rPr>
        <w:t>”</w:t>
      </w:r>
    </w:p>
    <w:p w14:paraId="141CCB20" w14:textId="77777777" w:rsidR="00B12DF2" w:rsidRPr="009C3466" w:rsidRDefault="00B12DF2" w:rsidP="00047DE4">
      <w:pPr>
        <w:pStyle w:val="NormalWeb"/>
        <w:spacing w:before="0" w:beforeAutospacing="0" w:after="0" w:afterAutospacing="0" w:line="360" w:lineRule="auto"/>
        <w:jc w:val="both"/>
        <w:rPr>
          <w:color w:val="000000"/>
        </w:rPr>
      </w:pPr>
    </w:p>
    <w:p w14:paraId="41A957BB" w14:textId="1C9ED34C" w:rsidR="00047DE4" w:rsidRPr="009C3466" w:rsidRDefault="00047DE4" w:rsidP="00047DE4">
      <w:pPr>
        <w:pStyle w:val="NormalWeb"/>
        <w:spacing w:before="0" w:beforeAutospacing="0" w:after="0" w:afterAutospacing="0" w:line="360" w:lineRule="auto"/>
        <w:jc w:val="both"/>
        <w:rPr>
          <w:color w:val="000000"/>
        </w:rPr>
      </w:pPr>
      <w:r w:rsidRPr="009C3466">
        <w:rPr>
          <w:color w:val="000000"/>
        </w:rPr>
        <w:t xml:space="preserve">Ainda em concordância com Morin </w:t>
      </w:r>
      <w:r w:rsidR="00753D59" w:rsidRPr="009C3466">
        <w:rPr>
          <w:color w:val="000000"/>
        </w:rPr>
        <w:fldChar w:fldCharType="begin" w:fldLock="1"/>
      </w:r>
      <w:r w:rsidR="00753D59" w:rsidRPr="009C3466">
        <w:rPr>
          <w:color w:val="00000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approach.","author":[{"dropping-particle":"dos","family":"Santos","given":"Edméa Oliveira","non-dropping-particle":"","parse-names":false,"suffix":""},{"dropping-particle":"","family":"Rossini","given":"Tatiana Stofella Sodré","non-dropping-particle":"","parse-names":false,"suffix":""}],"container-title":"e-Curriculum","id":"ITEM-1","issue":"3","issued":{"date-parts":[["2013"]]},"note":"FC no Edmodo 575","page":"569-588","publisher-place":"São Paulo","title":"Design-Interativo: Um Dispositivo da Pesquisa-Formação na Cibercultura","type":"article-journal","volume":"13"},"locator":"575","prefix":"SANTOS e ROSSINI,","suppress-author":1,"uris":["http://www.mendeley.com/documents/?uuid=6443bb84-29de-42c2-bbf8-6d9c1d519cb0"]}],"mendeley":{"formattedCitation":"(SANTOS e ROSSINI, 2013, p. 575)","plainTextFormattedCitation":"(SANTOS e ROSSINI, 2013, p. 575)","previouslyFormattedCitation":"(SANTOS e ROSSINI, 2013, p. 575)"},"properties":{"noteIndex":0},"schema":"https://github.com/citation-style-language/schema/raw/master/csl-citation.json"}</w:instrText>
      </w:r>
      <w:r w:rsidR="00753D59" w:rsidRPr="009C3466">
        <w:rPr>
          <w:color w:val="000000"/>
        </w:rPr>
        <w:fldChar w:fldCharType="separate"/>
      </w:r>
      <w:r w:rsidR="00753D59" w:rsidRPr="009C3466">
        <w:rPr>
          <w:noProof/>
          <w:color w:val="000000"/>
        </w:rPr>
        <w:t>(SANTOS e ROSSINI, 2013, p. 575)</w:t>
      </w:r>
      <w:r w:rsidR="00753D59" w:rsidRPr="009C3466">
        <w:rPr>
          <w:color w:val="000000"/>
        </w:rPr>
        <w:fldChar w:fldCharType="end"/>
      </w:r>
    </w:p>
    <w:p w14:paraId="1897832B" w14:textId="388006F6" w:rsidR="00047DE4" w:rsidRPr="009C3466" w:rsidRDefault="00195F54" w:rsidP="00195F54">
      <w:pPr>
        <w:pStyle w:val="NormalWeb"/>
        <w:spacing w:before="0" w:beforeAutospacing="0" w:after="0" w:afterAutospacing="0"/>
        <w:ind w:left="2268"/>
        <w:jc w:val="both"/>
        <w:rPr>
          <w:iCs/>
          <w:color w:val="000000"/>
          <w:sz w:val="22"/>
          <w:szCs w:val="22"/>
        </w:rPr>
      </w:pPr>
      <w:r w:rsidRPr="009C3466">
        <w:rPr>
          <w:iCs/>
          <w:color w:val="000000"/>
          <w:sz w:val="22"/>
          <w:szCs w:val="22"/>
        </w:rPr>
        <w:t>“</w:t>
      </w:r>
      <w:r w:rsidR="00047DE4" w:rsidRPr="009C3466">
        <w:rPr>
          <w:iCs/>
          <w:color w:val="000000"/>
          <w:sz w:val="22"/>
          <w:szCs w:val="22"/>
        </w:rPr>
        <w:t xml:space="preserve">[…] há complexidade quando elementos diferentes são inseparáveis constitutivos do todo […], e há um tecido interdependente, interativo e </w:t>
      </w:r>
      <w:proofErr w:type="spellStart"/>
      <w:r w:rsidR="00047DE4" w:rsidRPr="009C3466">
        <w:rPr>
          <w:iCs/>
          <w:color w:val="000000"/>
          <w:sz w:val="22"/>
          <w:szCs w:val="22"/>
        </w:rPr>
        <w:t>interretroativo</w:t>
      </w:r>
      <w:proofErr w:type="spellEnd"/>
      <w:r w:rsidR="00047DE4" w:rsidRPr="009C3466">
        <w:rPr>
          <w:iCs/>
          <w:color w:val="000000"/>
          <w:sz w:val="22"/>
          <w:szCs w:val="22"/>
        </w:rPr>
        <w:t xml:space="preserve"> entre o objeto de conhecimento e seu contexto, as partes e o todo, o todo e as partes, as partes entre si.</w:t>
      </w:r>
      <w:r w:rsidRPr="009C3466">
        <w:rPr>
          <w:iCs/>
          <w:color w:val="000000"/>
          <w:sz w:val="22"/>
          <w:szCs w:val="22"/>
        </w:rPr>
        <w:t>”</w:t>
      </w:r>
    </w:p>
    <w:p w14:paraId="0D020320" w14:textId="77777777" w:rsidR="00B12DF2" w:rsidRPr="009C3466" w:rsidRDefault="00B12DF2" w:rsidP="00753D59">
      <w:pPr>
        <w:pStyle w:val="NormalWeb"/>
        <w:spacing w:before="0" w:beforeAutospacing="0" w:after="0" w:afterAutospacing="0" w:line="360" w:lineRule="auto"/>
        <w:jc w:val="both"/>
        <w:rPr>
          <w:color w:val="000000"/>
        </w:rPr>
      </w:pPr>
    </w:p>
    <w:p w14:paraId="46E497A7" w14:textId="16059118" w:rsidR="00753D59" w:rsidRPr="009C3466" w:rsidRDefault="00753D59" w:rsidP="00F72F7F">
      <w:pPr>
        <w:pStyle w:val="NormalWeb"/>
        <w:spacing w:before="0" w:beforeAutospacing="0" w:after="0" w:afterAutospacing="0" w:line="360" w:lineRule="auto"/>
        <w:jc w:val="both"/>
        <w:rPr>
          <w:color w:val="000000"/>
        </w:rPr>
      </w:pPr>
      <w:r w:rsidRPr="009C3466">
        <w:rPr>
          <w:color w:val="000000"/>
        </w:rPr>
        <w:t>Pelo atrás exposto, considera-se que a metodologia pesquisa-formação é adequada à investigação que se pretende</w:t>
      </w:r>
      <w:r w:rsidR="00B12DF2" w:rsidRPr="009C3466">
        <w:rPr>
          <w:color w:val="000000"/>
        </w:rPr>
        <w:t>u</w:t>
      </w:r>
      <w:r w:rsidRPr="009C3466">
        <w:rPr>
          <w:color w:val="000000"/>
        </w:rPr>
        <w:t xml:space="preserve"> desenvolver: aplicar a metodologia FC, inovando no </w:t>
      </w:r>
      <w:proofErr w:type="spellStart"/>
      <w:r w:rsidRPr="009C3466">
        <w:rPr>
          <w:i/>
          <w:color w:val="000000"/>
        </w:rPr>
        <w:t>espaçotempo</w:t>
      </w:r>
      <w:proofErr w:type="spellEnd"/>
      <w:r w:rsidRPr="009C3466">
        <w:rPr>
          <w:i/>
          <w:color w:val="000000"/>
        </w:rPr>
        <w:t xml:space="preserve"> </w:t>
      </w:r>
      <w:r w:rsidRPr="009C3466">
        <w:rPr>
          <w:color w:val="000000"/>
        </w:rPr>
        <w:t xml:space="preserve">da aula, </w:t>
      </w:r>
      <w:proofErr w:type="spellStart"/>
      <w:r w:rsidRPr="009C3466">
        <w:rPr>
          <w:i/>
          <w:color w:val="000000"/>
        </w:rPr>
        <w:t>ensinandoaprendendo</w:t>
      </w:r>
      <w:proofErr w:type="spellEnd"/>
      <w:r w:rsidRPr="009C3466">
        <w:rPr>
          <w:i/>
          <w:color w:val="000000"/>
        </w:rPr>
        <w:t xml:space="preserve"> </w:t>
      </w:r>
      <w:r w:rsidRPr="009C3466">
        <w:rPr>
          <w:color w:val="000000"/>
        </w:rPr>
        <w:t xml:space="preserve">os e com os alunos, tornando a sala de aula colaborativa, interativa e adequada à realidade </w:t>
      </w:r>
      <w:proofErr w:type="spellStart"/>
      <w:r w:rsidRPr="009C3466">
        <w:rPr>
          <w:i/>
          <w:color w:val="000000"/>
        </w:rPr>
        <w:t>vividasentida</w:t>
      </w:r>
      <w:proofErr w:type="spellEnd"/>
      <w:r w:rsidRPr="009C3466">
        <w:rPr>
          <w:color w:val="000000"/>
        </w:rPr>
        <w:t xml:space="preserve"> pelos discentes – </w:t>
      </w:r>
      <w:r w:rsidR="00B12DF2" w:rsidRPr="009C3466">
        <w:rPr>
          <w:color w:val="000000"/>
        </w:rPr>
        <w:t>n</w:t>
      </w:r>
      <w:r w:rsidRPr="009C3466">
        <w:rPr>
          <w:color w:val="000000"/>
        </w:rPr>
        <w:t>a cibercultura. Em conformidade com Ribeiro e Santos,</w:t>
      </w:r>
    </w:p>
    <w:p w14:paraId="45EEB5B8" w14:textId="6AEB928B" w:rsidR="00753D59" w:rsidRPr="009C3466" w:rsidRDefault="00195F54" w:rsidP="00F72F7F">
      <w:pPr>
        <w:pStyle w:val="NormalWeb"/>
        <w:spacing w:before="0" w:beforeAutospacing="0" w:after="0" w:afterAutospacing="0"/>
        <w:ind w:left="2268"/>
        <w:jc w:val="both"/>
        <w:rPr>
          <w:iCs/>
          <w:color w:val="000000"/>
          <w:sz w:val="22"/>
          <w:szCs w:val="22"/>
        </w:rPr>
      </w:pPr>
      <w:r w:rsidRPr="009C3466">
        <w:rPr>
          <w:iCs/>
          <w:color w:val="000000"/>
          <w:sz w:val="22"/>
          <w:szCs w:val="22"/>
        </w:rPr>
        <w:t>“</w:t>
      </w:r>
      <w:r w:rsidR="00753D59" w:rsidRPr="009C3466">
        <w:rPr>
          <w:iCs/>
          <w:color w:val="000000"/>
          <w:sz w:val="22"/>
          <w:szCs w:val="22"/>
        </w:rPr>
        <w:t xml:space="preserve">a pesquisa-formação é para nós inspiração e possibilidade de reinventar, </w:t>
      </w:r>
      <w:proofErr w:type="spellStart"/>
      <w:r w:rsidR="00753D59" w:rsidRPr="009C3466">
        <w:rPr>
          <w:iCs/>
          <w:color w:val="000000"/>
          <w:sz w:val="22"/>
          <w:szCs w:val="22"/>
        </w:rPr>
        <w:t>ressignificar</w:t>
      </w:r>
      <w:proofErr w:type="spellEnd"/>
      <w:r w:rsidR="00753D59" w:rsidRPr="009C3466">
        <w:rPr>
          <w:iCs/>
          <w:color w:val="000000"/>
          <w:sz w:val="22"/>
          <w:szCs w:val="22"/>
        </w:rPr>
        <w:t xml:space="preserve">, ampliar, </w:t>
      </w:r>
      <w:proofErr w:type="spellStart"/>
      <w:r w:rsidR="00753D59" w:rsidRPr="009C3466">
        <w:rPr>
          <w:iCs/>
          <w:color w:val="000000"/>
          <w:sz w:val="22"/>
          <w:szCs w:val="22"/>
        </w:rPr>
        <w:t>bricolar</w:t>
      </w:r>
      <w:proofErr w:type="spellEnd"/>
      <w:r w:rsidR="00753D59" w:rsidRPr="009C3466">
        <w:rPr>
          <w:iCs/>
          <w:color w:val="000000"/>
          <w:sz w:val="22"/>
          <w:szCs w:val="22"/>
        </w:rPr>
        <w:t xml:space="preserve"> práticas pedagógicas situadas em um novo </w:t>
      </w:r>
      <w:proofErr w:type="spellStart"/>
      <w:r w:rsidR="00753D59" w:rsidRPr="009C3466">
        <w:rPr>
          <w:iCs/>
          <w:color w:val="000000"/>
          <w:sz w:val="22"/>
          <w:szCs w:val="22"/>
        </w:rPr>
        <w:t>espaçotempo</w:t>
      </w:r>
      <w:proofErr w:type="spellEnd"/>
      <w:r w:rsidR="00753D59" w:rsidRPr="009C3466">
        <w:rPr>
          <w:iCs/>
          <w:color w:val="000000"/>
          <w:sz w:val="22"/>
          <w:szCs w:val="22"/>
        </w:rPr>
        <w:t xml:space="preserve"> e em outras maneiras de </w:t>
      </w:r>
      <w:proofErr w:type="spellStart"/>
      <w:r w:rsidR="00753D59" w:rsidRPr="009C3466">
        <w:rPr>
          <w:iCs/>
          <w:color w:val="000000"/>
          <w:sz w:val="22"/>
          <w:szCs w:val="22"/>
        </w:rPr>
        <w:t>aprenderensinar</w:t>
      </w:r>
      <w:proofErr w:type="spellEnd"/>
      <w:r w:rsidR="00753D59" w:rsidRPr="009C3466">
        <w:rPr>
          <w:iCs/>
          <w:color w:val="000000"/>
          <w:sz w:val="22"/>
          <w:szCs w:val="22"/>
        </w:rPr>
        <w:t xml:space="preserve"> na relação cidade e ciberespaços </w:t>
      </w:r>
      <w:r w:rsidR="00753D59" w:rsidRPr="009C3466">
        <w:rPr>
          <w:iCs/>
          <w:color w:val="000000"/>
          <w:sz w:val="22"/>
          <w:szCs w:val="22"/>
        </w:rPr>
        <w:fldChar w:fldCharType="begin" w:fldLock="1"/>
      </w:r>
      <w:r w:rsidR="00753D59" w:rsidRPr="009C3466">
        <w:rPr>
          <w:iCs/>
          <w:color w:val="000000"/>
          <w:sz w:val="22"/>
          <w:szCs w:val="22"/>
        </w:rPr>
        <w:instrText>ADDIN CSL_CITATION {"citationItems":[{"id":"ITEM-1","itemData":{"abstract":"Apresentamos a tessitura metodológica da pesquisa-formação desenvolvida na docência do Curso de Pedagogia da Universidade do Estado do Rio Grande do Norte no contexto de uma pesquisa de doutorado em Educação da Universidade do Estado do Rio de Janeiro. Os dados aqui apresentados foram construídos no contato implicado do pesquisador com a situação de estudo por meio de diálogos produzidos nas relações vividas sentidas em espaços de aprendizagens. Esses espaços são potencializados pela criação de atos de currículo no ensino presencial e online que engendram significações no movimento teoria empiria. Professores e alunos produzem currículo em uma relação com o saber onde há uma política de sentido.","author":[{"dropping-particle":"","family":"Ribeiro","given":"Mayra Rodrigues Fernandes","non-dropping-particle":"","parse-names":false,"suffix":""},{"dropping-particle":"","family":"Santos","given":"Edméa","non-dropping-particle":"","parse-names":false,"suffix":""}],"container-title":"Revista de Educação Pública","id":"ITEM-1","issue":"59/1","issued":{"date-parts":[["2016"]]},"note":"From Duplicate 1 (Pesquisa-formação multirreferencial e com os cotidianos na cibercultura: tecendo a metodologia com um rigor outro - Ribeiro, MRF; Santos, E)\n\nPágina 304 (pg 10 do doc); 7ª e 4ª citação do capítulo Metodologia","page":"295-310","publisher-place":"Cuiabá","title":"Pesquisa-formação multirreferencial e com os cotidianos na cibercultura: tecendo a metodologia com um rigor outro","type":"article-journal","volume":"25"},"locator":"296","suppress-author":1,"uris":["http://www.mendeley.com/documents/?uuid=053e461e-4bae-4573-a6ce-2eaabdb5475b"]}],"mendeley":{"formattedCitation":"(2016, p. 296)","plainTextFormattedCitation":"(2016, p. 296)","previouslyFormattedCitation":"(RIBEIRO; SANTOS, 2016)"},"properties":{"noteIndex":0},"schema":"https://github.com/citation-style-language/schema/raw/master/csl-citation.json"}</w:instrText>
      </w:r>
      <w:r w:rsidR="00753D59" w:rsidRPr="009C3466">
        <w:rPr>
          <w:iCs/>
          <w:color w:val="000000"/>
          <w:sz w:val="22"/>
          <w:szCs w:val="22"/>
        </w:rPr>
        <w:fldChar w:fldCharType="separate"/>
      </w:r>
      <w:r w:rsidR="00753D59" w:rsidRPr="009C3466">
        <w:rPr>
          <w:iCs/>
          <w:noProof/>
          <w:color w:val="000000"/>
          <w:sz w:val="22"/>
          <w:szCs w:val="22"/>
        </w:rPr>
        <w:t>(2016, p. 296)</w:t>
      </w:r>
      <w:r w:rsidR="00753D59" w:rsidRPr="009C3466">
        <w:rPr>
          <w:iCs/>
          <w:color w:val="000000"/>
          <w:sz w:val="22"/>
          <w:szCs w:val="22"/>
        </w:rPr>
        <w:fldChar w:fldCharType="end"/>
      </w:r>
      <w:r w:rsidR="00753D59" w:rsidRPr="009C3466">
        <w:rPr>
          <w:iCs/>
          <w:color w:val="000000"/>
          <w:sz w:val="22"/>
          <w:szCs w:val="22"/>
        </w:rPr>
        <w:t>.</w:t>
      </w:r>
      <w:r w:rsidRPr="009C3466">
        <w:rPr>
          <w:iCs/>
          <w:color w:val="000000"/>
          <w:sz w:val="22"/>
          <w:szCs w:val="22"/>
        </w:rPr>
        <w:t>”</w:t>
      </w:r>
    </w:p>
    <w:p w14:paraId="07D2AA7C" w14:textId="5AAF45C7" w:rsidR="007560E9" w:rsidRDefault="007560E9" w:rsidP="0030372B">
      <w:pPr>
        <w:spacing w:after="0" w:line="360" w:lineRule="auto"/>
        <w:jc w:val="both"/>
        <w:rPr>
          <w:rFonts w:ascii="Times New Roman" w:hAnsi="Times New Roman" w:cs="Times New Roman"/>
          <w:b/>
          <w:bCs/>
          <w:caps/>
          <w:color w:val="000000"/>
          <w:sz w:val="24"/>
          <w:szCs w:val="24"/>
        </w:rPr>
      </w:pPr>
    </w:p>
    <w:p w14:paraId="1114D676" w14:textId="77777777" w:rsidR="00B06296" w:rsidRPr="009C3466" w:rsidRDefault="00B06296" w:rsidP="0030372B">
      <w:pPr>
        <w:spacing w:after="0" w:line="360" w:lineRule="auto"/>
        <w:jc w:val="both"/>
        <w:rPr>
          <w:rFonts w:ascii="Times New Roman" w:hAnsi="Times New Roman" w:cs="Times New Roman"/>
          <w:b/>
          <w:bCs/>
          <w:caps/>
          <w:color w:val="000000"/>
          <w:sz w:val="24"/>
          <w:szCs w:val="24"/>
        </w:rPr>
      </w:pPr>
    </w:p>
    <w:p w14:paraId="3FA9ED6A" w14:textId="1609F043" w:rsidR="0098553C" w:rsidRPr="009C3466" w:rsidRDefault="00BC3583" w:rsidP="0030372B">
      <w:pPr>
        <w:spacing w:after="0" w:line="360" w:lineRule="auto"/>
        <w:jc w:val="both"/>
        <w:rPr>
          <w:rFonts w:ascii="Times New Roman" w:hAnsi="Times New Roman" w:cs="Times New Roman"/>
          <w:b/>
          <w:bCs/>
          <w:caps/>
          <w:color w:val="000000"/>
          <w:sz w:val="24"/>
          <w:szCs w:val="24"/>
          <w:lang w:val="en-US"/>
        </w:rPr>
      </w:pPr>
      <w:r w:rsidRPr="009C3466">
        <w:rPr>
          <w:rFonts w:ascii="Times New Roman" w:hAnsi="Times New Roman" w:cs="Times New Roman"/>
          <w:b/>
          <w:bCs/>
          <w:caps/>
          <w:color w:val="000000"/>
          <w:sz w:val="24"/>
          <w:szCs w:val="24"/>
          <w:lang w:val="en-US"/>
        </w:rPr>
        <w:t>5</w:t>
      </w:r>
      <w:r w:rsidR="00BE48F5" w:rsidRPr="009C3466">
        <w:rPr>
          <w:rFonts w:ascii="Times New Roman" w:hAnsi="Times New Roman" w:cs="Times New Roman"/>
          <w:b/>
          <w:bCs/>
          <w:caps/>
          <w:color w:val="000000"/>
          <w:sz w:val="24"/>
          <w:szCs w:val="24"/>
          <w:lang w:val="en-US"/>
        </w:rPr>
        <w:t xml:space="preserve">. Dispositivo: </w:t>
      </w:r>
      <w:r w:rsidR="00BE48F5" w:rsidRPr="009C3466">
        <w:rPr>
          <w:rFonts w:ascii="Times New Roman" w:hAnsi="Times New Roman" w:cs="Times New Roman"/>
          <w:b/>
          <w:bCs/>
          <w:i/>
          <w:iCs/>
          <w:caps/>
          <w:color w:val="000000"/>
          <w:sz w:val="24"/>
          <w:szCs w:val="24"/>
          <w:lang w:val="en-US"/>
        </w:rPr>
        <w:t>Flipped Mobile English Learning</w:t>
      </w:r>
    </w:p>
    <w:p w14:paraId="11E0EFF5" w14:textId="77777777" w:rsidR="00B12DF2" w:rsidRPr="009C3466" w:rsidRDefault="00B12DF2" w:rsidP="0030372B">
      <w:pPr>
        <w:spacing w:after="0" w:line="360" w:lineRule="auto"/>
        <w:jc w:val="both"/>
        <w:rPr>
          <w:rFonts w:ascii="Times New Roman" w:hAnsi="Times New Roman" w:cs="Times New Roman"/>
          <w:b/>
          <w:bCs/>
          <w:color w:val="000000"/>
          <w:sz w:val="24"/>
          <w:szCs w:val="24"/>
          <w:lang w:val="en-US"/>
        </w:rPr>
      </w:pPr>
    </w:p>
    <w:p w14:paraId="4CFC8B22" w14:textId="234B113C" w:rsidR="00BE48F5" w:rsidRPr="009C3466" w:rsidRDefault="00BE48F5" w:rsidP="0030372B">
      <w:pPr>
        <w:spacing w:after="0" w:line="360" w:lineRule="auto"/>
        <w:jc w:val="both"/>
        <w:rPr>
          <w:rFonts w:ascii="Times New Roman" w:hAnsi="Times New Roman" w:cs="Times New Roman"/>
          <w:b/>
          <w:bCs/>
          <w:color w:val="000000"/>
          <w:sz w:val="24"/>
          <w:szCs w:val="24"/>
          <w:lang w:val="en-GB"/>
        </w:rPr>
      </w:pPr>
      <w:proofErr w:type="spellStart"/>
      <w:r w:rsidRPr="009C3466">
        <w:rPr>
          <w:rFonts w:ascii="Times New Roman" w:hAnsi="Times New Roman" w:cs="Times New Roman"/>
          <w:b/>
          <w:bCs/>
          <w:color w:val="000000"/>
          <w:sz w:val="24"/>
          <w:szCs w:val="24"/>
          <w:lang w:val="en-GB"/>
        </w:rPr>
        <w:t>Desenho</w:t>
      </w:r>
      <w:proofErr w:type="spellEnd"/>
      <w:r w:rsidRPr="009C3466">
        <w:rPr>
          <w:rFonts w:ascii="Times New Roman" w:hAnsi="Times New Roman" w:cs="Times New Roman"/>
          <w:b/>
          <w:bCs/>
          <w:color w:val="000000"/>
          <w:sz w:val="24"/>
          <w:szCs w:val="24"/>
          <w:lang w:val="en-GB"/>
        </w:rPr>
        <w:t xml:space="preserve"> </w:t>
      </w:r>
      <w:proofErr w:type="spellStart"/>
      <w:r w:rsidRPr="009C3466">
        <w:rPr>
          <w:rFonts w:ascii="Times New Roman" w:hAnsi="Times New Roman" w:cs="Times New Roman"/>
          <w:b/>
          <w:bCs/>
          <w:color w:val="000000"/>
          <w:sz w:val="24"/>
          <w:szCs w:val="24"/>
          <w:lang w:val="en-GB"/>
        </w:rPr>
        <w:t>Didático</w:t>
      </w:r>
      <w:proofErr w:type="spellEnd"/>
    </w:p>
    <w:p w14:paraId="749C17D4" w14:textId="77777777" w:rsidR="00B12DF2" w:rsidRPr="009C3466" w:rsidRDefault="00B12DF2" w:rsidP="00C36E9B">
      <w:pPr>
        <w:pStyle w:val="NormalWeb"/>
        <w:spacing w:before="0" w:beforeAutospacing="0" w:after="0" w:afterAutospacing="0" w:line="360" w:lineRule="auto"/>
        <w:jc w:val="both"/>
        <w:rPr>
          <w:color w:val="000000"/>
          <w:lang w:val="en-GB"/>
        </w:rPr>
      </w:pPr>
    </w:p>
    <w:p w14:paraId="5D131938" w14:textId="462DD124" w:rsidR="001E3F85" w:rsidRPr="009C3466" w:rsidRDefault="00C56A58" w:rsidP="00C36E9B">
      <w:pPr>
        <w:pStyle w:val="NormalWeb"/>
        <w:spacing w:before="0" w:beforeAutospacing="0" w:after="0" w:afterAutospacing="0" w:line="360" w:lineRule="auto"/>
        <w:jc w:val="both"/>
        <w:rPr>
          <w:color w:val="000000"/>
        </w:rPr>
      </w:pPr>
      <w:r w:rsidRPr="009C3466">
        <w:rPr>
          <w:color w:val="000000"/>
        </w:rPr>
        <w:t xml:space="preserve">O desenho didático do dispositivo </w:t>
      </w:r>
      <w:proofErr w:type="spellStart"/>
      <w:r w:rsidRPr="009C3466">
        <w:rPr>
          <w:i/>
          <w:iCs/>
          <w:color w:val="000000"/>
        </w:rPr>
        <w:t>Flipped</w:t>
      </w:r>
      <w:proofErr w:type="spellEnd"/>
      <w:r w:rsidRPr="009C3466">
        <w:rPr>
          <w:i/>
          <w:iCs/>
          <w:color w:val="000000"/>
        </w:rPr>
        <w:t xml:space="preserve"> Mobile </w:t>
      </w:r>
      <w:proofErr w:type="spellStart"/>
      <w:r w:rsidRPr="009C3466">
        <w:rPr>
          <w:i/>
          <w:iCs/>
          <w:color w:val="000000"/>
        </w:rPr>
        <w:t>English</w:t>
      </w:r>
      <w:proofErr w:type="spellEnd"/>
      <w:r w:rsidRPr="009C3466">
        <w:rPr>
          <w:i/>
          <w:iCs/>
          <w:color w:val="000000"/>
        </w:rPr>
        <w:t xml:space="preserve"> Learning</w:t>
      </w:r>
      <w:r w:rsidR="00B12DF2" w:rsidRPr="009C3466">
        <w:rPr>
          <w:i/>
          <w:iCs/>
          <w:color w:val="000000"/>
        </w:rPr>
        <w:t>,</w:t>
      </w:r>
      <w:r w:rsidRPr="009C3466">
        <w:rPr>
          <w:color w:val="000000"/>
        </w:rPr>
        <w:t xml:space="preserve"> </w:t>
      </w:r>
      <w:proofErr w:type="spellStart"/>
      <w:r w:rsidR="00C36E9B" w:rsidRPr="009C3466">
        <w:rPr>
          <w:color w:val="000000"/>
        </w:rPr>
        <w:t>bricolou</w:t>
      </w:r>
      <w:proofErr w:type="spellEnd"/>
      <w:r w:rsidR="00C36E9B" w:rsidRPr="009C3466">
        <w:rPr>
          <w:color w:val="000000"/>
        </w:rPr>
        <w:t xml:space="preserve"> FC com sala de aula interativa </w:t>
      </w:r>
      <w:r w:rsidR="00B12DF2" w:rsidRPr="009C3466">
        <w:rPr>
          <w:color w:val="000000"/>
        </w:rPr>
        <w:t>através de uma</w:t>
      </w:r>
      <w:r w:rsidR="00C36E9B" w:rsidRPr="009C3466">
        <w:rPr>
          <w:color w:val="000000"/>
        </w:rPr>
        <w:t xml:space="preserve"> pesquisa-formação na cibercultura</w:t>
      </w:r>
      <w:r w:rsidR="00B12DF2" w:rsidRPr="009C3466">
        <w:rPr>
          <w:color w:val="000000"/>
        </w:rPr>
        <w:t xml:space="preserve">, </w:t>
      </w:r>
      <w:r w:rsidR="00C36E9B" w:rsidRPr="009C3466">
        <w:rPr>
          <w:color w:val="000000"/>
        </w:rPr>
        <w:t xml:space="preserve">alternando entre momentos de aprendizagem presenciais e momentos de aprendizagem </w:t>
      </w:r>
      <w:r w:rsidR="00C36E9B" w:rsidRPr="009C3466">
        <w:rPr>
          <w:i/>
          <w:iCs/>
          <w:color w:val="000000"/>
        </w:rPr>
        <w:t>online</w:t>
      </w:r>
      <w:r w:rsidR="00C36E9B" w:rsidRPr="009C3466">
        <w:rPr>
          <w:color w:val="000000"/>
        </w:rPr>
        <w:t>.</w:t>
      </w:r>
    </w:p>
    <w:p w14:paraId="29E46B5B" w14:textId="77777777" w:rsidR="00B12DF2" w:rsidRPr="009C3466" w:rsidRDefault="00B12DF2" w:rsidP="00C36E9B">
      <w:pPr>
        <w:pStyle w:val="NormalWeb"/>
        <w:spacing w:before="0" w:beforeAutospacing="0" w:after="0" w:afterAutospacing="0" w:line="360" w:lineRule="auto"/>
        <w:jc w:val="both"/>
        <w:rPr>
          <w:color w:val="000000"/>
        </w:rPr>
      </w:pPr>
    </w:p>
    <w:p w14:paraId="5112883D" w14:textId="77777777" w:rsidR="00195F54" w:rsidRPr="009C3466" w:rsidRDefault="001E3F85" w:rsidP="00195F54">
      <w:pPr>
        <w:pStyle w:val="NormalWeb"/>
        <w:keepNext/>
        <w:spacing w:before="0" w:beforeAutospacing="0" w:after="0" w:afterAutospacing="0" w:line="360" w:lineRule="auto"/>
        <w:jc w:val="center"/>
      </w:pPr>
      <w:r w:rsidRPr="009C3466">
        <w:rPr>
          <w:noProof/>
          <w:color w:val="000000"/>
        </w:rPr>
        <w:lastRenderedPageBreak/>
        <w:drawing>
          <wp:inline distT="0" distB="0" distL="0" distR="0" wp14:anchorId="7665D904" wp14:editId="632C3D86">
            <wp:extent cx="4795200" cy="2340000"/>
            <wp:effectExtent l="0" t="0" r="5715" b="3175"/>
            <wp:docPr id="17" name="Imagem 17" descr="Uma imagem com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7838.png"/>
                    <pic:cNvPicPr/>
                  </pic:nvPicPr>
                  <pic:blipFill>
                    <a:blip r:embed="rId8">
                      <a:extLst>
                        <a:ext uri="{28A0092B-C50C-407E-A947-70E740481C1C}">
                          <a14:useLocalDpi xmlns:a14="http://schemas.microsoft.com/office/drawing/2010/main" val="0"/>
                        </a:ext>
                      </a:extLst>
                    </a:blip>
                    <a:stretch>
                      <a:fillRect/>
                    </a:stretch>
                  </pic:blipFill>
                  <pic:spPr>
                    <a:xfrm>
                      <a:off x="0" y="0"/>
                      <a:ext cx="4795200" cy="2340000"/>
                    </a:xfrm>
                    <a:prstGeom prst="rect">
                      <a:avLst/>
                    </a:prstGeom>
                  </pic:spPr>
                </pic:pic>
              </a:graphicData>
            </a:graphic>
          </wp:inline>
        </w:drawing>
      </w:r>
    </w:p>
    <w:p w14:paraId="5381A292" w14:textId="6F038E7B" w:rsidR="001E3F85" w:rsidRPr="00B346CD" w:rsidRDefault="00195F54" w:rsidP="00195F54">
      <w:pPr>
        <w:pStyle w:val="Legenda"/>
        <w:jc w:val="center"/>
        <w:rPr>
          <w:rFonts w:ascii="Times New Roman" w:hAnsi="Times New Roman" w:cs="Times New Roman"/>
          <w:sz w:val="22"/>
          <w:szCs w:val="22"/>
          <w:lang w:val="en-US"/>
        </w:rPr>
      </w:pPr>
      <w:proofErr w:type="spellStart"/>
      <w:r w:rsidRPr="00B346CD">
        <w:rPr>
          <w:rFonts w:ascii="Times New Roman" w:hAnsi="Times New Roman" w:cs="Times New Roman"/>
          <w:sz w:val="22"/>
          <w:szCs w:val="22"/>
          <w:lang w:val="en-US"/>
        </w:rPr>
        <w:t>Figura</w:t>
      </w:r>
      <w:proofErr w:type="spellEnd"/>
      <w:r w:rsidRPr="00B346CD">
        <w:rPr>
          <w:rFonts w:ascii="Times New Roman" w:hAnsi="Times New Roman" w:cs="Times New Roman"/>
          <w:sz w:val="22"/>
          <w:szCs w:val="22"/>
          <w:lang w:val="en-US"/>
        </w:rPr>
        <w:t xml:space="preserve"> </w:t>
      </w:r>
      <w:r w:rsidRPr="00B346CD">
        <w:rPr>
          <w:rFonts w:ascii="Times New Roman" w:hAnsi="Times New Roman" w:cs="Times New Roman"/>
          <w:sz w:val="22"/>
          <w:szCs w:val="22"/>
        </w:rPr>
        <w:fldChar w:fldCharType="begin"/>
      </w:r>
      <w:r w:rsidRPr="00B346CD">
        <w:rPr>
          <w:rFonts w:ascii="Times New Roman" w:hAnsi="Times New Roman" w:cs="Times New Roman"/>
          <w:sz w:val="22"/>
          <w:szCs w:val="22"/>
          <w:lang w:val="en-US"/>
        </w:rPr>
        <w:instrText xml:space="preserve"> SEQ Figura \* ARABIC </w:instrText>
      </w:r>
      <w:r w:rsidRPr="00B346CD">
        <w:rPr>
          <w:rFonts w:ascii="Times New Roman" w:hAnsi="Times New Roman" w:cs="Times New Roman"/>
          <w:sz w:val="22"/>
          <w:szCs w:val="22"/>
        </w:rPr>
        <w:fldChar w:fldCharType="separate"/>
      </w:r>
      <w:r w:rsidR="00A06073" w:rsidRPr="00B346CD">
        <w:rPr>
          <w:rFonts w:ascii="Times New Roman" w:hAnsi="Times New Roman" w:cs="Times New Roman"/>
          <w:noProof/>
          <w:sz w:val="22"/>
          <w:szCs w:val="22"/>
          <w:lang w:val="en-US"/>
        </w:rPr>
        <w:t>1</w:t>
      </w:r>
      <w:r w:rsidRPr="00B346CD">
        <w:rPr>
          <w:rFonts w:ascii="Times New Roman" w:hAnsi="Times New Roman" w:cs="Times New Roman"/>
          <w:sz w:val="22"/>
          <w:szCs w:val="22"/>
        </w:rPr>
        <w:fldChar w:fldCharType="end"/>
      </w:r>
      <w:r w:rsidRPr="00B346CD">
        <w:rPr>
          <w:rFonts w:ascii="Times New Roman" w:hAnsi="Times New Roman" w:cs="Times New Roman"/>
          <w:sz w:val="22"/>
          <w:szCs w:val="22"/>
          <w:lang w:val="en-US"/>
        </w:rPr>
        <w:t xml:space="preserve"> - </w:t>
      </w:r>
      <w:proofErr w:type="spellStart"/>
      <w:r w:rsidRPr="00B346CD">
        <w:rPr>
          <w:rFonts w:ascii="Times New Roman" w:hAnsi="Times New Roman" w:cs="Times New Roman"/>
          <w:sz w:val="22"/>
          <w:szCs w:val="22"/>
          <w:lang w:val="en-US"/>
        </w:rPr>
        <w:t>dispositivo</w:t>
      </w:r>
      <w:proofErr w:type="spellEnd"/>
      <w:r w:rsidRPr="00B346CD">
        <w:rPr>
          <w:rFonts w:ascii="Times New Roman" w:hAnsi="Times New Roman" w:cs="Times New Roman"/>
          <w:sz w:val="22"/>
          <w:szCs w:val="22"/>
          <w:lang w:val="en-US"/>
        </w:rPr>
        <w:t xml:space="preserve"> Flipped Mobile English Learning</w:t>
      </w:r>
    </w:p>
    <w:p w14:paraId="767E0987" w14:textId="493B0EEF" w:rsidR="004A134C" w:rsidRPr="00B346CD" w:rsidRDefault="004A134C" w:rsidP="004A134C">
      <w:pPr>
        <w:jc w:val="center"/>
        <w:rPr>
          <w:rFonts w:ascii="Times New Roman" w:hAnsi="Times New Roman" w:cs="Times New Roman"/>
          <w:lang w:val="en-US"/>
        </w:rPr>
      </w:pPr>
      <w:r w:rsidRPr="008D2D71">
        <w:rPr>
          <w:rFonts w:ascii="Times New Roman" w:hAnsi="Times New Roman" w:cs="Times New Roman"/>
          <w:lang w:val="en-US"/>
        </w:rPr>
        <w:t>[</w:t>
      </w:r>
      <w:proofErr w:type="spellStart"/>
      <w:r w:rsidR="00B346CD" w:rsidRPr="008D2D71">
        <w:rPr>
          <w:rFonts w:ascii="Times New Roman" w:hAnsi="Times New Roman" w:cs="Times New Roman"/>
          <w:lang w:val="en-US"/>
        </w:rPr>
        <w:t>imagem</w:t>
      </w:r>
      <w:proofErr w:type="spellEnd"/>
      <w:r w:rsidR="00B346CD" w:rsidRPr="008D2D71">
        <w:rPr>
          <w:rFonts w:ascii="Times New Roman" w:hAnsi="Times New Roman" w:cs="Times New Roman"/>
          <w:lang w:val="en-US"/>
        </w:rPr>
        <w:t xml:space="preserve"> </w:t>
      </w:r>
      <w:proofErr w:type="spellStart"/>
      <w:r w:rsidR="00B346CD" w:rsidRPr="008D2D71">
        <w:rPr>
          <w:rFonts w:ascii="Times New Roman" w:hAnsi="Times New Roman" w:cs="Times New Roman"/>
          <w:lang w:val="en-US"/>
        </w:rPr>
        <w:t>criada</w:t>
      </w:r>
      <w:proofErr w:type="spellEnd"/>
      <w:r w:rsidR="00B346CD" w:rsidRPr="008D2D71">
        <w:rPr>
          <w:rFonts w:ascii="Times New Roman" w:hAnsi="Times New Roman" w:cs="Times New Roman"/>
          <w:lang w:val="en-US"/>
        </w:rPr>
        <w:t xml:space="preserve"> por Eunice Oliveira e Nuno Oliveira</w:t>
      </w:r>
      <w:r w:rsidRPr="008D2D71">
        <w:rPr>
          <w:rFonts w:ascii="Times New Roman" w:hAnsi="Times New Roman" w:cs="Times New Roman"/>
          <w:lang w:val="en-US"/>
        </w:rPr>
        <w:t>]</w:t>
      </w:r>
    </w:p>
    <w:p w14:paraId="3EB2B68C" w14:textId="77777777" w:rsidR="00B12DF2" w:rsidRPr="009C3466" w:rsidRDefault="00B12DF2" w:rsidP="00195F54">
      <w:pPr>
        <w:pStyle w:val="NormalWeb"/>
        <w:spacing w:before="0" w:beforeAutospacing="0" w:after="0" w:afterAutospacing="0" w:line="360" w:lineRule="auto"/>
        <w:jc w:val="center"/>
        <w:rPr>
          <w:color w:val="000000"/>
          <w:lang w:val="en-US"/>
        </w:rPr>
      </w:pPr>
    </w:p>
    <w:p w14:paraId="79E65A12" w14:textId="1616428B" w:rsidR="00C56A58" w:rsidRPr="009C3466" w:rsidRDefault="00C36E9B" w:rsidP="00C56A58">
      <w:pPr>
        <w:pStyle w:val="NormalWeb"/>
        <w:spacing w:before="0" w:beforeAutospacing="0" w:after="0" w:afterAutospacing="0" w:line="360" w:lineRule="auto"/>
        <w:jc w:val="both"/>
        <w:rPr>
          <w:color w:val="000000"/>
        </w:rPr>
      </w:pPr>
      <w:r w:rsidRPr="009C3466">
        <w:rPr>
          <w:color w:val="000000"/>
        </w:rPr>
        <w:t>A base de trabalho inicial foi</w:t>
      </w:r>
      <w:r w:rsidR="00C56A58" w:rsidRPr="009C3466">
        <w:rPr>
          <w:color w:val="000000"/>
        </w:rPr>
        <w:t xml:space="preserve"> planificação da unidade temática 3 - </w:t>
      </w:r>
      <w:proofErr w:type="spellStart"/>
      <w:r w:rsidR="00C56A58" w:rsidRPr="009C3466">
        <w:rPr>
          <w:i/>
          <w:color w:val="000000"/>
        </w:rPr>
        <w:t>We</w:t>
      </w:r>
      <w:proofErr w:type="spellEnd"/>
      <w:r w:rsidR="00C56A58" w:rsidRPr="009C3466">
        <w:rPr>
          <w:i/>
          <w:color w:val="000000"/>
        </w:rPr>
        <w:t xml:space="preserve"> are </w:t>
      </w:r>
      <w:proofErr w:type="spellStart"/>
      <w:r w:rsidR="00C56A58" w:rsidRPr="009C3466">
        <w:rPr>
          <w:i/>
          <w:color w:val="000000"/>
        </w:rPr>
        <w:t>family</w:t>
      </w:r>
      <w:proofErr w:type="spellEnd"/>
      <w:r w:rsidR="00C56A58" w:rsidRPr="009C3466">
        <w:rPr>
          <w:i/>
          <w:color w:val="000000"/>
        </w:rPr>
        <w:t xml:space="preserve"> –</w:t>
      </w:r>
      <w:r w:rsidR="00C56A58" w:rsidRPr="009C3466">
        <w:rPr>
          <w:color w:val="000000"/>
        </w:rPr>
        <w:t xml:space="preserve"> do manual adotado pela escola</w:t>
      </w:r>
      <w:r w:rsidR="00096881" w:rsidRPr="009C3466">
        <w:rPr>
          <w:rStyle w:val="Refdenotaderodap"/>
          <w:i/>
          <w:iCs/>
          <w:color w:val="000000"/>
        </w:rPr>
        <w:footnoteReference w:id="6"/>
      </w:r>
      <w:r w:rsidR="00C56A58" w:rsidRPr="009C3466">
        <w:rPr>
          <w:color w:val="000000"/>
        </w:rPr>
        <w:t xml:space="preserve">. </w:t>
      </w:r>
      <w:r w:rsidRPr="009C3466">
        <w:rPr>
          <w:color w:val="000000"/>
        </w:rPr>
        <w:t>Apoiámo-nos</w:t>
      </w:r>
      <w:r w:rsidR="00C56A58" w:rsidRPr="009C3466">
        <w:rPr>
          <w:color w:val="000000"/>
        </w:rPr>
        <w:t xml:space="preserve"> </w:t>
      </w:r>
      <w:r w:rsidRPr="009C3466">
        <w:rPr>
          <w:color w:val="000000"/>
        </w:rPr>
        <w:t>n</w:t>
      </w:r>
      <w:r w:rsidR="00C56A58" w:rsidRPr="009C3466">
        <w:rPr>
          <w:color w:val="000000"/>
        </w:rPr>
        <w:t>a planificação anual e por período, realizada pel</w:t>
      </w:r>
      <w:r w:rsidR="00C372D7" w:rsidRPr="009C3466">
        <w:rPr>
          <w:color w:val="000000"/>
        </w:rPr>
        <w:t>as docentes do</w:t>
      </w:r>
      <w:r w:rsidR="00C56A58" w:rsidRPr="009C3466">
        <w:rPr>
          <w:color w:val="000000"/>
        </w:rPr>
        <w:t xml:space="preserve"> grupo disciplinar</w:t>
      </w:r>
      <w:r w:rsidR="00CB142A" w:rsidRPr="009C3466">
        <w:rPr>
          <w:color w:val="000000"/>
        </w:rPr>
        <w:t>,</w:t>
      </w:r>
      <w:r w:rsidR="00C56A58" w:rsidRPr="009C3466">
        <w:rPr>
          <w:color w:val="000000"/>
        </w:rPr>
        <w:t xml:space="preserve"> no início do ano letivo, congregando os documentos oficiais emanados do Ministério da Educação para a disciplina: Perfil do Alun</w:t>
      </w:r>
      <w:r w:rsidR="007C529F" w:rsidRPr="009C3466">
        <w:rPr>
          <w:color w:val="000000"/>
        </w:rPr>
        <w:t>o do Século XXI</w:t>
      </w:r>
      <w:r w:rsidR="00C372D7" w:rsidRPr="009C3466">
        <w:rPr>
          <w:rStyle w:val="Refdenotaderodap"/>
          <w:color w:val="000000"/>
        </w:rPr>
        <w:footnoteReference w:id="7"/>
      </w:r>
      <w:r w:rsidR="007C529F" w:rsidRPr="009C3466">
        <w:rPr>
          <w:color w:val="000000"/>
        </w:rPr>
        <w:t>, Aprendizagens Essenciais Inglês 6º ano</w:t>
      </w:r>
      <w:r w:rsidR="004A134C">
        <w:rPr>
          <w:color w:val="000000"/>
        </w:rPr>
        <w:t xml:space="preserve"> (ligação para o documento partilhada na página 2 deste artigo)</w:t>
      </w:r>
      <w:r w:rsidR="007C529F" w:rsidRPr="009C3466">
        <w:rPr>
          <w:color w:val="000000"/>
        </w:rPr>
        <w:t xml:space="preserve"> e Metas Curriculares de Inglês</w:t>
      </w:r>
      <w:r w:rsidR="00C372D7" w:rsidRPr="009C3466">
        <w:rPr>
          <w:rStyle w:val="Refdenotaderodap"/>
          <w:color w:val="000000"/>
        </w:rPr>
        <w:footnoteReference w:id="8"/>
      </w:r>
      <w:r w:rsidR="00C372D7" w:rsidRPr="009C3466">
        <w:rPr>
          <w:color w:val="000000"/>
        </w:rPr>
        <w:t>.</w:t>
      </w:r>
    </w:p>
    <w:p w14:paraId="6E3FC9BA" w14:textId="77777777" w:rsidR="00B12DF2" w:rsidRPr="009C3466" w:rsidRDefault="00B12DF2" w:rsidP="00C56A58">
      <w:pPr>
        <w:pStyle w:val="NormalWeb"/>
        <w:spacing w:before="0" w:beforeAutospacing="0" w:after="0" w:afterAutospacing="0" w:line="360" w:lineRule="auto"/>
        <w:jc w:val="both"/>
        <w:rPr>
          <w:color w:val="000000"/>
        </w:rPr>
      </w:pPr>
    </w:p>
    <w:p w14:paraId="069A1933" w14:textId="42D34B72" w:rsidR="00C56A58" w:rsidRPr="009C3466" w:rsidRDefault="00C36E9B" w:rsidP="00C56A58">
      <w:pPr>
        <w:pStyle w:val="NormalWeb"/>
        <w:spacing w:before="0" w:beforeAutospacing="0" w:after="0" w:afterAutospacing="0" w:line="360" w:lineRule="auto"/>
        <w:jc w:val="both"/>
        <w:rPr>
          <w:color w:val="000000"/>
        </w:rPr>
      </w:pPr>
      <w:r w:rsidRPr="009C3466">
        <w:rPr>
          <w:color w:val="000000"/>
        </w:rPr>
        <w:t>A</w:t>
      </w:r>
      <w:r w:rsidR="00C56A58" w:rsidRPr="009C3466">
        <w:rPr>
          <w:color w:val="000000"/>
        </w:rPr>
        <w:t xml:space="preserve"> unidade </w:t>
      </w:r>
      <w:r w:rsidR="00A2378D" w:rsidRPr="009C3466">
        <w:rPr>
          <w:color w:val="000000"/>
        </w:rPr>
        <w:t xml:space="preserve">três do manual escolar </w:t>
      </w:r>
      <w:r w:rsidR="00C56A58" w:rsidRPr="009C3466">
        <w:rPr>
          <w:color w:val="000000"/>
        </w:rPr>
        <w:t>encontra-se dividia em três subunidades: 3.1</w:t>
      </w:r>
      <w:r w:rsidR="00C56A58" w:rsidRPr="009C3466">
        <w:rPr>
          <w:i/>
          <w:iCs/>
          <w:color w:val="000000"/>
        </w:rPr>
        <w:t xml:space="preserve"> </w:t>
      </w:r>
      <w:proofErr w:type="spellStart"/>
      <w:r w:rsidR="00C56A58" w:rsidRPr="009C3466">
        <w:rPr>
          <w:i/>
          <w:iCs/>
          <w:color w:val="000000"/>
        </w:rPr>
        <w:t>Our</w:t>
      </w:r>
      <w:proofErr w:type="spellEnd"/>
      <w:r w:rsidR="00C56A58" w:rsidRPr="009C3466">
        <w:rPr>
          <w:i/>
          <w:iCs/>
          <w:color w:val="000000"/>
        </w:rPr>
        <w:t xml:space="preserve"> </w:t>
      </w:r>
      <w:proofErr w:type="spellStart"/>
      <w:r w:rsidR="00C56A58" w:rsidRPr="009C3466">
        <w:rPr>
          <w:i/>
          <w:iCs/>
          <w:color w:val="000000"/>
        </w:rPr>
        <w:t>Family</w:t>
      </w:r>
      <w:proofErr w:type="spellEnd"/>
      <w:r w:rsidR="00C56A58" w:rsidRPr="009C3466">
        <w:rPr>
          <w:i/>
          <w:iCs/>
          <w:color w:val="000000"/>
        </w:rPr>
        <w:t xml:space="preserve"> Jobs</w:t>
      </w:r>
      <w:r w:rsidR="00CE4145" w:rsidRPr="009C3466">
        <w:rPr>
          <w:color w:val="000000"/>
        </w:rPr>
        <w:t>;</w:t>
      </w:r>
      <w:r w:rsidR="00C56A58" w:rsidRPr="009C3466">
        <w:rPr>
          <w:color w:val="000000"/>
        </w:rPr>
        <w:t xml:space="preserve"> 3.2</w:t>
      </w:r>
      <w:r w:rsidR="00C56A58" w:rsidRPr="009C3466">
        <w:rPr>
          <w:i/>
          <w:iCs/>
          <w:color w:val="000000"/>
        </w:rPr>
        <w:t xml:space="preserve"> </w:t>
      </w:r>
      <w:proofErr w:type="spellStart"/>
      <w:r w:rsidR="00C56A58" w:rsidRPr="009C3466">
        <w:rPr>
          <w:i/>
          <w:iCs/>
          <w:color w:val="000000"/>
        </w:rPr>
        <w:t>Our</w:t>
      </w:r>
      <w:proofErr w:type="spellEnd"/>
      <w:r w:rsidR="00C56A58" w:rsidRPr="009C3466">
        <w:rPr>
          <w:i/>
          <w:iCs/>
          <w:color w:val="000000"/>
        </w:rPr>
        <w:t xml:space="preserve"> </w:t>
      </w:r>
      <w:proofErr w:type="spellStart"/>
      <w:r w:rsidR="00C56A58" w:rsidRPr="009C3466">
        <w:rPr>
          <w:i/>
          <w:iCs/>
          <w:color w:val="000000"/>
        </w:rPr>
        <w:t>Family</w:t>
      </w:r>
      <w:proofErr w:type="spellEnd"/>
      <w:r w:rsidR="00C56A58" w:rsidRPr="009C3466">
        <w:rPr>
          <w:i/>
          <w:iCs/>
          <w:color w:val="000000"/>
        </w:rPr>
        <w:t xml:space="preserve"> </w:t>
      </w:r>
      <w:proofErr w:type="spellStart"/>
      <w:r w:rsidR="00C56A58" w:rsidRPr="009C3466">
        <w:rPr>
          <w:i/>
          <w:iCs/>
          <w:color w:val="000000"/>
        </w:rPr>
        <w:t>Meals</w:t>
      </w:r>
      <w:proofErr w:type="spellEnd"/>
      <w:r w:rsidR="00CE4145" w:rsidRPr="009C3466">
        <w:rPr>
          <w:i/>
          <w:iCs/>
          <w:color w:val="000000"/>
        </w:rPr>
        <w:t>;</w:t>
      </w:r>
      <w:r w:rsidR="00C56A58" w:rsidRPr="009C3466">
        <w:rPr>
          <w:color w:val="000000"/>
        </w:rPr>
        <w:t xml:space="preserve"> 3.3</w:t>
      </w:r>
      <w:r w:rsidR="00C56A58" w:rsidRPr="009C3466">
        <w:rPr>
          <w:i/>
          <w:iCs/>
          <w:color w:val="000000"/>
        </w:rPr>
        <w:t xml:space="preserve"> </w:t>
      </w:r>
      <w:proofErr w:type="spellStart"/>
      <w:r w:rsidR="00C56A58" w:rsidRPr="009C3466">
        <w:rPr>
          <w:i/>
          <w:iCs/>
          <w:color w:val="000000"/>
        </w:rPr>
        <w:t>On</w:t>
      </w:r>
      <w:proofErr w:type="spellEnd"/>
      <w:r w:rsidR="00C56A58" w:rsidRPr="009C3466">
        <w:rPr>
          <w:i/>
          <w:iCs/>
          <w:color w:val="000000"/>
        </w:rPr>
        <w:t xml:space="preserve"> </w:t>
      </w:r>
      <w:proofErr w:type="spellStart"/>
      <w:r w:rsidR="00C56A58" w:rsidRPr="009C3466">
        <w:rPr>
          <w:i/>
          <w:iCs/>
          <w:color w:val="000000"/>
        </w:rPr>
        <w:t>the</w:t>
      </w:r>
      <w:proofErr w:type="spellEnd"/>
      <w:r w:rsidR="00C56A58" w:rsidRPr="009C3466">
        <w:rPr>
          <w:i/>
          <w:iCs/>
          <w:color w:val="000000"/>
        </w:rPr>
        <w:t xml:space="preserve"> </w:t>
      </w:r>
      <w:proofErr w:type="spellStart"/>
      <w:r w:rsidR="00C56A58" w:rsidRPr="009C3466">
        <w:rPr>
          <w:i/>
          <w:iCs/>
          <w:color w:val="000000"/>
        </w:rPr>
        <w:t>House</w:t>
      </w:r>
      <w:proofErr w:type="spellEnd"/>
      <w:r w:rsidR="00C56A58" w:rsidRPr="009C3466">
        <w:rPr>
          <w:i/>
          <w:iCs/>
          <w:color w:val="000000"/>
        </w:rPr>
        <w:t xml:space="preserve">. </w:t>
      </w:r>
      <w:r w:rsidR="00C56A58" w:rsidRPr="009C3466">
        <w:rPr>
          <w:color w:val="000000"/>
        </w:rPr>
        <w:t>Para cada subunidade foi planeado o limite temporal de duas semanas, perfazendo um total de seis semanas de trabalho de campo com os alunos. Cada semana compreendeu três aula</w:t>
      </w:r>
      <w:r w:rsidR="006C7160" w:rsidRPr="009C3466">
        <w:rPr>
          <w:color w:val="000000"/>
        </w:rPr>
        <w:t>s</w:t>
      </w:r>
      <w:r w:rsidR="006D545D" w:rsidRPr="009C3466">
        <w:rPr>
          <w:color w:val="000000"/>
        </w:rPr>
        <w:t xml:space="preserve"> presenciais</w:t>
      </w:r>
      <w:r w:rsidR="006C7160" w:rsidRPr="009C3466">
        <w:rPr>
          <w:color w:val="000000"/>
        </w:rPr>
        <w:t xml:space="preserve"> (</w:t>
      </w:r>
      <w:r w:rsidR="00C56A58" w:rsidRPr="009C3466">
        <w:rPr>
          <w:color w:val="000000"/>
        </w:rPr>
        <w:t>de quarenta e cinco minutos</w:t>
      </w:r>
      <w:r w:rsidR="006C7160" w:rsidRPr="009C3466">
        <w:rPr>
          <w:color w:val="000000"/>
        </w:rPr>
        <w:t xml:space="preserve"> cada)</w:t>
      </w:r>
      <w:r w:rsidR="00C56A58" w:rsidRPr="009C3466">
        <w:rPr>
          <w:color w:val="000000"/>
        </w:rPr>
        <w:t xml:space="preserve">, divididas por dois momentos. Para cada subunidade elaborámos uma planificação para os momentos presenciais e outra para a SAV. </w:t>
      </w:r>
      <w:r w:rsidR="00B12DF2" w:rsidRPr="009C3466">
        <w:rPr>
          <w:color w:val="000000"/>
        </w:rPr>
        <w:t>As</w:t>
      </w:r>
      <w:r w:rsidR="00C56A58" w:rsidRPr="009C3466">
        <w:rPr>
          <w:color w:val="000000"/>
        </w:rPr>
        <w:t xml:space="preserve"> competências </w:t>
      </w:r>
      <w:r w:rsidR="006C7160" w:rsidRPr="009C3466">
        <w:rPr>
          <w:color w:val="000000"/>
        </w:rPr>
        <w:t>(</w:t>
      </w:r>
      <w:r w:rsidR="00C56A58" w:rsidRPr="009C3466">
        <w:rPr>
          <w:color w:val="000000"/>
        </w:rPr>
        <w:t>comunicativa, intercultural e estratégica</w:t>
      </w:r>
      <w:r w:rsidR="006C7160" w:rsidRPr="009C3466">
        <w:rPr>
          <w:color w:val="000000"/>
        </w:rPr>
        <w:t>)</w:t>
      </w:r>
      <w:r w:rsidR="00C56A58" w:rsidRPr="009C3466">
        <w:rPr>
          <w:color w:val="000000"/>
        </w:rPr>
        <w:t xml:space="preserve"> foram contempladas, através da realização das atividades propostas nos dois </w:t>
      </w:r>
      <w:proofErr w:type="spellStart"/>
      <w:r w:rsidR="00C56A58" w:rsidRPr="009C3466">
        <w:rPr>
          <w:i/>
          <w:iCs/>
          <w:color w:val="000000"/>
        </w:rPr>
        <w:t>espaçostempos</w:t>
      </w:r>
      <w:proofErr w:type="spellEnd"/>
      <w:r w:rsidR="00C56A58" w:rsidRPr="009C3466">
        <w:rPr>
          <w:color w:val="000000"/>
        </w:rPr>
        <w:t xml:space="preserve"> de </w:t>
      </w:r>
      <w:proofErr w:type="spellStart"/>
      <w:r w:rsidR="00C56A58" w:rsidRPr="009C3466">
        <w:rPr>
          <w:i/>
          <w:iCs/>
          <w:color w:val="000000"/>
        </w:rPr>
        <w:t>ensinoaprendizagem</w:t>
      </w:r>
      <w:proofErr w:type="spellEnd"/>
      <w:r w:rsidR="00C56A58" w:rsidRPr="009C3466">
        <w:rPr>
          <w:color w:val="000000"/>
        </w:rPr>
        <w:t>.</w:t>
      </w:r>
    </w:p>
    <w:p w14:paraId="255E56B8" w14:textId="77777777" w:rsidR="00B12DF2" w:rsidRPr="009C3466" w:rsidRDefault="00B12DF2" w:rsidP="00C56A58">
      <w:pPr>
        <w:pStyle w:val="NormalWeb"/>
        <w:spacing w:before="0" w:beforeAutospacing="0" w:after="0" w:afterAutospacing="0" w:line="360" w:lineRule="auto"/>
        <w:jc w:val="both"/>
        <w:rPr>
          <w:color w:val="000000"/>
        </w:rPr>
      </w:pPr>
    </w:p>
    <w:p w14:paraId="4CB6BAE2" w14:textId="2699BAEE" w:rsidR="007413D2" w:rsidRPr="009C3466" w:rsidRDefault="00915953" w:rsidP="00B12DF2">
      <w:pPr>
        <w:pStyle w:val="NormalWeb"/>
        <w:spacing w:before="0" w:beforeAutospacing="0" w:after="0" w:afterAutospacing="0" w:line="360" w:lineRule="auto"/>
        <w:jc w:val="both"/>
        <w:rPr>
          <w:color w:val="000000"/>
        </w:rPr>
      </w:pPr>
      <w:r w:rsidRPr="009C3466">
        <w:rPr>
          <w:color w:val="000000"/>
        </w:rPr>
        <w:t>Não selecionámos as áreas temáticas/situacionais</w:t>
      </w:r>
      <w:r w:rsidR="005F6C69" w:rsidRPr="009C3466">
        <w:rPr>
          <w:color w:val="000000"/>
        </w:rPr>
        <w:t xml:space="preserve"> </w:t>
      </w:r>
      <w:r w:rsidRPr="009C3466">
        <w:rPr>
          <w:color w:val="000000"/>
        </w:rPr>
        <w:t xml:space="preserve">nem os conteúdos gramaticais abordados; estes já faziam parte da planificação elaborada para a disciplina, para este período escolar. </w:t>
      </w:r>
      <w:r w:rsidR="00F6469F" w:rsidRPr="009C3466">
        <w:rPr>
          <w:color w:val="000000"/>
        </w:rPr>
        <w:t>Contudo</w:t>
      </w:r>
      <w:r w:rsidRPr="009C3466">
        <w:rPr>
          <w:color w:val="000000"/>
        </w:rPr>
        <w:t xml:space="preserve">, a abordagem aos mesmos foi diferenciada das restantes turmas </w:t>
      </w:r>
      <w:r w:rsidRPr="009C3466">
        <w:rPr>
          <w:color w:val="000000"/>
        </w:rPr>
        <w:lastRenderedPageBreak/>
        <w:t>da escola.</w:t>
      </w:r>
      <w:r w:rsidR="00B12DF2" w:rsidRPr="009C3466">
        <w:rPr>
          <w:color w:val="000000"/>
        </w:rPr>
        <w:t xml:space="preserve"> </w:t>
      </w:r>
      <w:r w:rsidR="007413D2" w:rsidRPr="009C3466">
        <w:t>Previamente</w:t>
      </w:r>
      <w:r w:rsidR="00CE4145" w:rsidRPr="009C3466">
        <w:t xml:space="preserve"> ao início do trabalho de campo com os </w:t>
      </w:r>
      <w:proofErr w:type="spellStart"/>
      <w:proofErr w:type="gramStart"/>
      <w:r w:rsidR="00CE4145" w:rsidRPr="009C3466">
        <w:t>alunos,</w:t>
      </w:r>
      <w:r w:rsidR="007413D2" w:rsidRPr="009C3466">
        <w:t>houve</w:t>
      </w:r>
      <w:proofErr w:type="spellEnd"/>
      <w:proofErr w:type="gramEnd"/>
      <w:r w:rsidR="007413D2" w:rsidRPr="009C3466">
        <w:t xml:space="preserve"> uma explicação </w:t>
      </w:r>
      <w:r w:rsidR="00CE4145" w:rsidRPr="009C3466">
        <w:t>sobre o</w:t>
      </w:r>
      <w:r w:rsidR="007413D2" w:rsidRPr="009C3466">
        <w:t xml:space="preserve"> que é a FC e sobre</w:t>
      </w:r>
      <w:r w:rsidR="00A2378D" w:rsidRPr="009C3466">
        <w:t xml:space="preserve"> como</w:t>
      </w:r>
      <w:r w:rsidR="007413D2" w:rsidRPr="009C3466">
        <w:t xml:space="preserve"> </w:t>
      </w:r>
      <w:r w:rsidR="00A2378D" w:rsidRPr="009C3466">
        <w:t>manusear a SAV n</w:t>
      </w:r>
      <w:r w:rsidR="007413D2" w:rsidRPr="009C3466">
        <w:t xml:space="preserve">o </w:t>
      </w:r>
      <w:proofErr w:type="spellStart"/>
      <w:r w:rsidR="007413D2" w:rsidRPr="009C3466">
        <w:t>Edmodo</w:t>
      </w:r>
      <w:proofErr w:type="spellEnd"/>
      <w:r w:rsidR="007413D2" w:rsidRPr="009C3466">
        <w:t xml:space="preserve">; para tal criámos uma </w:t>
      </w:r>
      <w:r w:rsidR="00A2378D" w:rsidRPr="009C3466">
        <w:t>“</w:t>
      </w:r>
      <w:r w:rsidR="007413D2" w:rsidRPr="009C3466">
        <w:t>SAV teste</w:t>
      </w:r>
      <w:r w:rsidR="00A2378D" w:rsidRPr="009C3466">
        <w:t>”</w:t>
      </w:r>
      <w:r w:rsidR="007413D2" w:rsidRPr="009C3466">
        <w:t>, e numa aula presencial ilustrámos como aceder, visualizar, interagir e responder</w:t>
      </w:r>
      <w:r w:rsidR="00CE4145" w:rsidRPr="009C3466">
        <w:t xml:space="preserve"> às atividades</w:t>
      </w:r>
      <w:r w:rsidR="007413D2" w:rsidRPr="009C3466">
        <w:t>.</w:t>
      </w:r>
    </w:p>
    <w:p w14:paraId="0CBC14F9" w14:textId="77777777" w:rsidR="00B12DF2" w:rsidRPr="009C3466" w:rsidRDefault="00B12DF2" w:rsidP="007413D2">
      <w:pPr>
        <w:spacing w:after="0" w:line="360" w:lineRule="auto"/>
        <w:jc w:val="both"/>
        <w:rPr>
          <w:rFonts w:ascii="Times New Roman" w:hAnsi="Times New Roman" w:cs="Times New Roman"/>
          <w:sz w:val="24"/>
          <w:szCs w:val="24"/>
        </w:rPr>
      </w:pPr>
    </w:p>
    <w:p w14:paraId="192C5089" w14:textId="658E0919" w:rsidR="007413D2" w:rsidRPr="009C3466" w:rsidRDefault="007413D2" w:rsidP="007413D2">
      <w:pPr>
        <w:spacing w:after="0" w:line="360" w:lineRule="auto"/>
        <w:jc w:val="both"/>
        <w:rPr>
          <w:rFonts w:ascii="Times New Roman" w:hAnsi="Times New Roman" w:cs="Times New Roman"/>
          <w:sz w:val="24"/>
          <w:szCs w:val="24"/>
        </w:rPr>
      </w:pPr>
      <w:r w:rsidRPr="009C3466">
        <w:rPr>
          <w:rFonts w:ascii="Times New Roman" w:hAnsi="Times New Roman" w:cs="Times New Roman"/>
          <w:sz w:val="24"/>
          <w:szCs w:val="24"/>
        </w:rPr>
        <w:t xml:space="preserve">Na SAV disponibilizámos conteúdos, propostas de trabalho colaborativo, avaliação formativa individual e discussões (ainda que guiadas). Na sala de aula presencial criámos um guião </w:t>
      </w:r>
      <w:r w:rsidR="00CB142A" w:rsidRPr="009C3466">
        <w:rPr>
          <w:rFonts w:ascii="Times New Roman" w:hAnsi="Times New Roman" w:cs="Times New Roman"/>
          <w:sz w:val="24"/>
          <w:szCs w:val="24"/>
        </w:rPr>
        <w:t>para</w:t>
      </w:r>
      <w:r w:rsidRPr="009C3466">
        <w:rPr>
          <w:rFonts w:ascii="Times New Roman" w:hAnsi="Times New Roman" w:cs="Times New Roman"/>
          <w:sz w:val="24"/>
          <w:szCs w:val="24"/>
        </w:rPr>
        <w:t xml:space="preserve"> trabalho em grupo para cada subunidade</w:t>
      </w:r>
      <w:r w:rsidR="00CB142A" w:rsidRPr="009C3466">
        <w:rPr>
          <w:rFonts w:ascii="Times New Roman" w:hAnsi="Times New Roman" w:cs="Times New Roman"/>
          <w:sz w:val="24"/>
          <w:szCs w:val="24"/>
        </w:rPr>
        <w:t>.</w:t>
      </w:r>
      <w:r w:rsidRPr="009C3466">
        <w:rPr>
          <w:rFonts w:ascii="Times New Roman" w:hAnsi="Times New Roman" w:cs="Times New Roman"/>
          <w:sz w:val="24"/>
          <w:szCs w:val="24"/>
        </w:rPr>
        <w:t xml:space="preserve"> </w:t>
      </w:r>
      <w:r w:rsidR="00742DD4" w:rsidRPr="009C3466">
        <w:rPr>
          <w:rFonts w:ascii="Times New Roman" w:hAnsi="Times New Roman" w:cs="Times New Roman"/>
          <w:sz w:val="24"/>
          <w:szCs w:val="24"/>
        </w:rPr>
        <w:t xml:space="preserve">Os grupos de trabalho foram constituídos de forma </w:t>
      </w:r>
      <w:r w:rsidR="00742DD4" w:rsidRPr="008D2D71">
        <w:rPr>
          <w:rFonts w:ascii="Times New Roman" w:hAnsi="Times New Roman" w:cs="Times New Roman"/>
          <w:sz w:val="24"/>
          <w:szCs w:val="24"/>
        </w:rPr>
        <w:t>heterogénea</w:t>
      </w:r>
      <w:r w:rsidR="00EE11D4" w:rsidRPr="008D2D71">
        <w:rPr>
          <w:rFonts w:ascii="Times New Roman" w:hAnsi="Times New Roman" w:cs="Times New Roman"/>
          <w:sz w:val="24"/>
          <w:szCs w:val="24"/>
        </w:rPr>
        <w:t xml:space="preserve"> (como forma de garantir que alunos com mais dificuldades trabalhavam com alunos com </w:t>
      </w:r>
      <w:r w:rsidR="006B2DA1" w:rsidRPr="008D2D71">
        <w:rPr>
          <w:rFonts w:ascii="Times New Roman" w:hAnsi="Times New Roman" w:cs="Times New Roman"/>
          <w:sz w:val="24"/>
          <w:szCs w:val="24"/>
        </w:rPr>
        <w:t xml:space="preserve">menos </w:t>
      </w:r>
      <w:r w:rsidR="00DA6B25" w:rsidRPr="008D2D71">
        <w:rPr>
          <w:rFonts w:ascii="Times New Roman" w:hAnsi="Times New Roman" w:cs="Times New Roman"/>
          <w:sz w:val="24"/>
          <w:szCs w:val="24"/>
        </w:rPr>
        <w:t>dificuldades</w:t>
      </w:r>
      <w:r w:rsidR="00EE11D4" w:rsidRPr="008D2D71">
        <w:rPr>
          <w:rFonts w:ascii="Times New Roman" w:hAnsi="Times New Roman" w:cs="Times New Roman"/>
          <w:sz w:val="24"/>
          <w:szCs w:val="24"/>
        </w:rPr>
        <w:t xml:space="preserve"> de aprendizagem)</w:t>
      </w:r>
      <w:r w:rsidR="00742DD4" w:rsidRPr="009C3466">
        <w:rPr>
          <w:rFonts w:ascii="Times New Roman" w:hAnsi="Times New Roman" w:cs="Times New Roman"/>
          <w:sz w:val="24"/>
          <w:szCs w:val="24"/>
        </w:rPr>
        <w:t xml:space="preserve"> e a sua constituição variou em cada subunidade. Para além do trabalho colaborativo desenvolvido, os discentes realizaram</w:t>
      </w:r>
      <w:r w:rsidRPr="009C3466">
        <w:rPr>
          <w:rFonts w:ascii="Times New Roman" w:hAnsi="Times New Roman" w:cs="Times New Roman"/>
          <w:sz w:val="24"/>
          <w:szCs w:val="24"/>
        </w:rPr>
        <w:t xml:space="preserve"> a autocorreção d</w:t>
      </w:r>
      <w:r w:rsidR="00742DD4" w:rsidRPr="009C3466">
        <w:rPr>
          <w:rFonts w:ascii="Times New Roman" w:hAnsi="Times New Roman" w:cs="Times New Roman"/>
          <w:sz w:val="24"/>
          <w:szCs w:val="24"/>
        </w:rPr>
        <w:t>as tarefas propostas</w:t>
      </w:r>
      <w:r w:rsidRPr="009C3466">
        <w:rPr>
          <w:rFonts w:ascii="Times New Roman" w:hAnsi="Times New Roman" w:cs="Times New Roman"/>
          <w:sz w:val="24"/>
          <w:szCs w:val="24"/>
        </w:rPr>
        <w:t xml:space="preserve"> (através de um código de correção fornecido </w:t>
      </w:r>
      <w:r w:rsidRPr="008D2D71">
        <w:rPr>
          <w:rFonts w:ascii="Times New Roman" w:hAnsi="Times New Roman" w:cs="Times New Roman"/>
          <w:sz w:val="24"/>
          <w:szCs w:val="24"/>
        </w:rPr>
        <w:t>pela docente)</w:t>
      </w:r>
      <w:r w:rsidR="00742DD4" w:rsidRPr="008D2D71">
        <w:rPr>
          <w:rFonts w:ascii="Times New Roman" w:hAnsi="Times New Roman" w:cs="Times New Roman"/>
          <w:sz w:val="24"/>
          <w:szCs w:val="24"/>
        </w:rPr>
        <w:t xml:space="preserve">, </w:t>
      </w:r>
      <w:r w:rsidRPr="008D2D71">
        <w:rPr>
          <w:rFonts w:ascii="Times New Roman" w:hAnsi="Times New Roman" w:cs="Times New Roman"/>
          <w:sz w:val="24"/>
          <w:szCs w:val="24"/>
        </w:rPr>
        <w:t>a apresentação do trabalho e a autorregulação individual da aprendizagem.</w:t>
      </w:r>
      <w:r w:rsidR="00B06296" w:rsidRPr="008D2D71">
        <w:rPr>
          <w:rFonts w:ascii="Times New Roman" w:hAnsi="Times New Roman" w:cs="Times New Roman"/>
          <w:sz w:val="24"/>
          <w:szCs w:val="24"/>
        </w:rPr>
        <w:t xml:space="preserve"> Cada grupo trabalhou ao seu ritmo e caso algum deles concluísse o seu trabalho mais rapidamente poderia escolher outras atividades para realizar (que a docente disponibilizaria como material de apoio ao estudo).</w:t>
      </w:r>
    </w:p>
    <w:p w14:paraId="32624949" w14:textId="77777777" w:rsidR="00B12DF2" w:rsidRPr="009C3466" w:rsidRDefault="00B12DF2" w:rsidP="007413D2">
      <w:pPr>
        <w:spacing w:after="0" w:line="360" w:lineRule="auto"/>
        <w:jc w:val="both"/>
        <w:rPr>
          <w:rFonts w:ascii="Times New Roman" w:hAnsi="Times New Roman" w:cs="Times New Roman"/>
          <w:sz w:val="24"/>
          <w:szCs w:val="24"/>
        </w:rPr>
      </w:pPr>
    </w:p>
    <w:p w14:paraId="4AC50053" w14:textId="272A6D6F" w:rsidR="00A2378D" w:rsidRPr="009C3466" w:rsidRDefault="00BE0143" w:rsidP="007413D2">
      <w:pPr>
        <w:spacing w:after="0" w:line="360" w:lineRule="auto"/>
        <w:jc w:val="both"/>
        <w:rPr>
          <w:rFonts w:ascii="Times New Roman" w:hAnsi="Times New Roman" w:cs="Times New Roman"/>
          <w:sz w:val="24"/>
          <w:szCs w:val="24"/>
        </w:rPr>
      </w:pPr>
      <w:r w:rsidRPr="009C3466">
        <w:rPr>
          <w:rFonts w:ascii="Times New Roman" w:hAnsi="Times New Roman" w:cs="Times New Roman"/>
          <w:sz w:val="24"/>
          <w:szCs w:val="24"/>
        </w:rPr>
        <w:t>Mantivemos a</w:t>
      </w:r>
      <w:r w:rsidR="00A2378D" w:rsidRPr="009C3466">
        <w:rPr>
          <w:rFonts w:ascii="Times New Roman" w:hAnsi="Times New Roman" w:cs="Times New Roman"/>
          <w:sz w:val="24"/>
          <w:szCs w:val="24"/>
        </w:rPr>
        <w:t xml:space="preserve"> estrutura de trabalho ao longo das três subunidades</w:t>
      </w:r>
      <w:r w:rsidR="00206AC7" w:rsidRPr="009C3466">
        <w:rPr>
          <w:rFonts w:ascii="Times New Roman" w:hAnsi="Times New Roman" w:cs="Times New Roman"/>
          <w:sz w:val="24"/>
          <w:szCs w:val="24"/>
        </w:rPr>
        <w:t xml:space="preserve">, tanto na SAV, como no </w:t>
      </w:r>
      <w:r w:rsidR="00DA6B25">
        <w:rPr>
          <w:rFonts w:ascii="Times New Roman" w:hAnsi="Times New Roman" w:cs="Times New Roman"/>
          <w:sz w:val="24"/>
          <w:szCs w:val="24"/>
        </w:rPr>
        <w:t xml:space="preserve">ensino </w:t>
      </w:r>
      <w:r w:rsidR="00206AC7" w:rsidRPr="009C3466">
        <w:rPr>
          <w:rFonts w:ascii="Times New Roman" w:hAnsi="Times New Roman" w:cs="Times New Roman"/>
          <w:sz w:val="24"/>
          <w:szCs w:val="24"/>
        </w:rPr>
        <w:t xml:space="preserve">presencial, embora com atividades </w:t>
      </w:r>
      <w:r w:rsidR="00206AC7" w:rsidRPr="008D2D71">
        <w:rPr>
          <w:rFonts w:ascii="Times New Roman" w:hAnsi="Times New Roman" w:cs="Times New Roman"/>
          <w:sz w:val="24"/>
          <w:szCs w:val="24"/>
        </w:rPr>
        <w:t>distintas</w:t>
      </w:r>
      <w:r w:rsidR="00B06296" w:rsidRPr="008D2D71">
        <w:rPr>
          <w:rFonts w:ascii="Times New Roman" w:hAnsi="Times New Roman" w:cs="Times New Roman"/>
          <w:sz w:val="24"/>
          <w:szCs w:val="24"/>
        </w:rPr>
        <w:t xml:space="preserve"> e realizando alguns ajustes, mediante a experiência de </w:t>
      </w:r>
      <w:r w:rsidR="00EE11D4" w:rsidRPr="008D2D71">
        <w:rPr>
          <w:rFonts w:ascii="Times New Roman" w:hAnsi="Times New Roman" w:cs="Times New Roman"/>
          <w:sz w:val="24"/>
          <w:szCs w:val="24"/>
        </w:rPr>
        <w:t xml:space="preserve">campo ocorrida em cada </w:t>
      </w:r>
      <w:r w:rsidR="00DA6B25" w:rsidRPr="008D2D71">
        <w:rPr>
          <w:rFonts w:ascii="Times New Roman" w:hAnsi="Times New Roman" w:cs="Times New Roman"/>
          <w:sz w:val="24"/>
          <w:szCs w:val="24"/>
        </w:rPr>
        <w:t>quinzena</w:t>
      </w:r>
      <w:r w:rsidR="00206AC7" w:rsidRPr="008D2D71">
        <w:rPr>
          <w:rFonts w:ascii="Times New Roman" w:hAnsi="Times New Roman" w:cs="Times New Roman"/>
          <w:sz w:val="24"/>
          <w:szCs w:val="24"/>
        </w:rPr>
        <w:t>.</w:t>
      </w:r>
      <w:r w:rsidR="00206AC7" w:rsidRPr="009C3466">
        <w:rPr>
          <w:rFonts w:ascii="Times New Roman" w:hAnsi="Times New Roman" w:cs="Times New Roman"/>
          <w:sz w:val="24"/>
          <w:szCs w:val="24"/>
        </w:rPr>
        <w:t xml:space="preserve"> </w:t>
      </w:r>
    </w:p>
    <w:p w14:paraId="54303864" w14:textId="77777777" w:rsidR="008D2D71" w:rsidRDefault="008D2D71" w:rsidP="00C56A58">
      <w:pPr>
        <w:pStyle w:val="NormalWeb"/>
        <w:spacing w:before="0" w:beforeAutospacing="0" w:after="0" w:afterAutospacing="0" w:line="360" w:lineRule="auto"/>
        <w:jc w:val="both"/>
        <w:rPr>
          <w:color w:val="000000"/>
        </w:rPr>
      </w:pPr>
    </w:p>
    <w:p w14:paraId="60C57146" w14:textId="570ACB90" w:rsidR="00C56A58" w:rsidRPr="009C3466" w:rsidRDefault="00C56A58" w:rsidP="00C56A58">
      <w:pPr>
        <w:pStyle w:val="NormalWeb"/>
        <w:spacing w:before="0" w:beforeAutospacing="0" w:after="0" w:afterAutospacing="0" w:line="360" w:lineRule="auto"/>
        <w:jc w:val="both"/>
        <w:rPr>
          <w:color w:val="000000"/>
        </w:rPr>
      </w:pPr>
      <w:r w:rsidRPr="009C3466">
        <w:rPr>
          <w:color w:val="000000"/>
        </w:rPr>
        <w:t>Apresentamos</w:t>
      </w:r>
      <w:r w:rsidR="00B346CD">
        <w:rPr>
          <w:color w:val="000000"/>
        </w:rPr>
        <w:t>, a título de exemplo,</w:t>
      </w:r>
      <w:r w:rsidRPr="009C3466">
        <w:rPr>
          <w:color w:val="000000"/>
        </w:rPr>
        <w:t xml:space="preserve"> o roteiro de aprendizagem d</w:t>
      </w:r>
      <w:r w:rsidR="00B346CD">
        <w:rPr>
          <w:color w:val="000000"/>
        </w:rPr>
        <w:t>a primeira</w:t>
      </w:r>
      <w:r w:rsidRPr="009C3466">
        <w:rPr>
          <w:color w:val="000000"/>
        </w:rPr>
        <w:t xml:space="preserve"> subunidade:</w:t>
      </w:r>
    </w:p>
    <w:p w14:paraId="23520B17" w14:textId="77777777" w:rsidR="00692F85" w:rsidRPr="009C3466" w:rsidRDefault="00692F85" w:rsidP="00692F85">
      <w:pPr>
        <w:keepNext/>
        <w:spacing w:after="0" w:line="360" w:lineRule="auto"/>
        <w:jc w:val="center"/>
        <w:rPr>
          <w:rFonts w:ascii="Times New Roman" w:hAnsi="Times New Roman" w:cs="Times New Roman"/>
          <w:sz w:val="24"/>
          <w:szCs w:val="24"/>
        </w:rPr>
      </w:pPr>
      <w:r w:rsidRPr="009C3466">
        <w:rPr>
          <w:rFonts w:ascii="Times New Roman" w:hAnsi="Times New Roman" w:cs="Times New Roman"/>
          <w:noProof/>
          <w:color w:val="000000"/>
          <w:sz w:val="24"/>
          <w:szCs w:val="24"/>
        </w:rPr>
        <w:lastRenderedPageBreak/>
        <w:drawing>
          <wp:inline distT="0" distB="0" distL="0" distR="0" wp14:anchorId="277DB87E" wp14:editId="2D737517">
            <wp:extent cx="3572381" cy="3599815"/>
            <wp:effectExtent l="0" t="0" r="9525" b="635"/>
            <wp:docPr id="3" name="Imagem 3" descr="Uma imagem com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teiro_Aprendizagem_3_1.PNG"/>
                    <pic:cNvPicPr/>
                  </pic:nvPicPr>
                  <pic:blipFill>
                    <a:blip r:embed="rId9">
                      <a:extLst>
                        <a:ext uri="{28A0092B-C50C-407E-A947-70E740481C1C}">
                          <a14:useLocalDpi xmlns:a14="http://schemas.microsoft.com/office/drawing/2010/main" val="0"/>
                        </a:ext>
                      </a:extLst>
                    </a:blip>
                    <a:stretch>
                      <a:fillRect/>
                    </a:stretch>
                  </pic:blipFill>
                  <pic:spPr>
                    <a:xfrm>
                      <a:off x="0" y="0"/>
                      <a:ext cx="3582056" cy="3609565"/>
                    </a:xfrm>
                    <a:prstGeom prst="rect">
                      <a:avLst/>
                    </a:prstGeom>
                  </pic:spPr>
                </pic:pic>
              </a:graphicData>
            </a:graphic>
          </wp:inline>
        </w:drawing>
      </w:r>
    </w:p>
    <w:p w14:paraId="56975906" w14:textId="1E2BBE69" w:rsidR="00692F85" w:rsidRDefault="009427AE" w:rsidP="00E47BA1">
      <w:pPr>
        <w:pStyle w:val="Legenda"/>
        <w:jc w:val="center"/>
        <w:rPr>
          <w:rFonts w:ascii="Times New Roman" w:hAnsi="Times New Roman" w:cs="Times New Roman"/>
          <w:sz w:val="22"/>
          <w:szCs w:val="22"/>
        </w:rPr>
      </w:pPr>
      <w:r w:rsidRPr="00B346CD">
        <w:rPr>
          <w:rFonts w:ascii="Times New Roman" w:hAnsi="Times New Roman" w:cs="Times New Roman"/>
          <w:sz w:val="22"/>
          <w:szCs w:val="22"/>
        </w:rPr>
        <w:t>Figura</w:t>
      </w:r>
      <w:r w:rsidR="00E47BA1" w:rsidRPr="00B346CD">
        <w:rPr>
          <w:rFonts w:ascii="Times New Roman" w:hAnsi="Times New Roman" w:cs="Times New Roman"/>
          <w:sz w:val="22"/>
          <w:szCs w:val="22"/>
        </w:rPr>
        <w:t xml:space="preserve"> </w:t>
      </w:r>
      <w:r w:rsidRPr="00B346CD">
        <w:rPr>
          <w:rFonts w:ascii="Times New Roman" w:hAnsi="Times New Roman" w:cs="Times New Roman"/>
          <w:sz w:val="22"/>
          <w:szCs w:val="22"/>
        </w:rPr>
        <w:fldChar w:fldCharType="begin"/>
      </w:r>
      <w:r w:rsidRPr="00B346CD">
        <w:rPr>
          <w:rFonts w:ascii="Times New Roman" w:hAnsi="Times New Roman" w:cs="Times New Roman"/>
          <w:sz w:val="22"/>
          <w:szCs w:val="22"/>
        </w:rPr>
        <w:instrText xml:space="preserve"> SEQ Figura \* ARABIC </w:instrText>
      </w:r>
      <w:r w:rsidRPr="00B346CD">
        <w:rPr>
          <w:rFonts w:ascii="Times New Roman" w:hAnsi="Times New Roman" w:cs="Times New Roman"/>
          <w:sz w:val="22"/>
          <w:szCs w:val="22"/>
        </w:rPr>
        <w:fldChar w:fldCharType="separate"/>
      </w:r>
      <w:r w:rsidR="00A06073" w:rsidRPr="00B346CD">
        <w:rPr>
          <w:rFonts w:ascii="Times New Roman" w:hAnsi="Times New Roman" w:cs="Times New Roman"/>
          <w:noProof/>
          <w:sz w:val="22"/>
          <w:szCs w:val="22"/>
        </w:rPr>
        <w:t>2</w:t>
      </w:r>
      <w:r w:rsidRPr="00B346CD">
        <w:rPr>
          <w:rFonts w:ascii="Times New Roman" w:hAnsi="Times New Roman" w:cs="Times New Roman"/>
          <w:sz w:val="22"/>
          <w:szCs w:val="22"/>
        </w:rPr>
        <w:fldChar w:fldCharType="end"/>
      </w:r>
      <w:r w:rsidR="00E47BA1" w:rsidRPr="00B346CD">
        <w:rPr>
          <w:rFonts w:ascii="Times New Roman" w:hAnsi="Times New Roman" w:cs="Times New Roman"/>
          <w:sz w:val="22"/>
          <w:szCs w:val="22"/>
        </w:rPr>
        <w:t xml:space="preserve"> - Roteiro de aprendizagem, unidade 3.1</w:t>
      </w:r>
    </w:p>
    <w:p w14:paraId="0F3489B4" w14:textId="1C07BF1C" w:rsidR="00B346CD" w:rsidRDefault="00B346CD" w:rsidP="00B346CD">
      <w:pPr>
        <w:jc w:val="center"/>
        <w:rPr>
          <w:rFonts w:ascii="Times New Roman" w:hAnsi="Times New Roman" w:cs="Times New Roman"/>
        </w:rPr>
      </w:pPr>
      <w:r w:rsidRPr="008D2D71">
        <w:rPr>
          <w:rFonts w:ascii="Times New Roman" w:hAnsi="Times New Roman" w:cs="Times New Roman"/>
        </w:rPr>
        <w:t xml:space="preserve">[imagem criada </w:t>
      </w:r>
      <w:r w:rsidR="00EE11D4" w:rsidRPr="008D2D71">
        <w:rPr>
          <w:rFonts w:ascii="Times New Roman" w:hAnsi="Times New Roman" w:cs="Times New Roman"/>
        </w:rPr>
        <w:t>por Eunice Oliveira</w:t>
      </w:r>
      <w:r w:rsidRPr="008D2D71">
        <w:rPr>
          <w:rFonts w:ascii="Times New Roman" w:hAnsi="Times New Roman" w:cs="Times New Roman"/>
        </w:rPr>
        <w:t>]</w:t>
      </w:r>
    </w:p>
    <w:p w14:paraId="638F4D45" w14:textId="77777777" w:rsidR="00B06296" w:rsidRPr="00B346CD" w:rsidRDefault="00B06296" w:rsidP="00B346CD">
      <w:pPr>
        <w:jc w:val="center"/>
        <w:rPr>
          <w:rFonts w:ascii="Times New Roman" w:hAnsi="Times New Roman" w:cs="Times New Roman"/>
        </w:rPr>
      </w:pPr>
    </w:p>
    <w:p w14:paraId="2E22512F" w14:textId="180A2CFE" w:rsidR="00EE11D4" w:rsidRPr="00EE11D4" w:rsidRDefault="00CE650A" w:rsidP="00F72F7F">
      <w:pPr>
        <w:spacing w:after="0" w:line="360" w:lineRule="auto"/>
        <w:jc w:val="both"/>
        <w:rPr>
          <w:rFonts w:ascii="Times New Roman" w:hAnsi="Times New Roman" w:cs="Times New Roman"/>
          <w:i/>
          <w:iCs/>
          <w:color w:val="000000"/>
          <w:sz w:val="24"/>
          <w:szCs w:val="24"/>
          <w:lang w:val="en-US"/>
        </w:rPr>
      </w:pPr>
      <w:r>
        <w:rPr>
          <w:rFonts w:ascii="Times New Roman" w:hAnsi="Times New Roman" w:cs="Times New Roman"/>
          <w:color w:val="000000"/>
          <w:sz w:val="24"/>
          <w:szCs w:val="24"/>
        </w:rPr>
        <w:t>Relembramos que neste artigo</w:t>
      </w:r>
      <w:r w:rsidR="006D545D" w:rsidRPr="009C346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D545D" w:rsidRPr="009C3466">
        <w:rPr>
          <w:rFonts w:ascii="Times New Roman" w:hAnsi="Times New Roman" w:cs="Times New Roman"/>
          <w:color w:val="000000"/>
          <w:sz w:val="24"/>
          <w:szCs w:val="24"/>
        </w:rPr>
        <w:t xml:space="preserve">debruçar-nos-emos essencialmente no desenho didático da SAV na plataforma digital </w:t>
      </w:r>
      <w:proofErr w:type="spellStart"/>
      <w:r w:rsidR="006D545D" w:rsidRPr="009C3466">
        <w:rPr>
          <w:rFonts w:ascii="Times New Roman" w:hAnsi="Times New Roman" w:cs="Times New Roman"/>
          <w:color w:val="000000"/>
          <w:sz w:val="24"/>
          <w:szCs w:val="24"/>
        </w:rPr>
        <w:t>Edmodo</w:t>
      </w:r>
      <w:proofErr w:type="spellEnd"/>
      <w:r w:rsidR="006D545D" w:rsidRPr="009C3466">
        <w:rPr>
          <w:rFonts w:ascii="Times New Roman" w:hAnsi="Times New Roman" w:cs="Times New Roman"/>
          <w:color w:val="000000"/>
          <w:sz w:val="24"/>
          <w:szCs w:val="24"/>
        </w:rPr>
        <w:t xml:space="preserve">. Em cada subunidade, durante a primeira semana </w:t>
      </w:r>
      <w:r w:rsidR="00742DD4" w:rsidRPr="009C3466">
        <w:rPr>
          <w:rFonts w:ascii="Times New Roman" w:hAnsi="Times New Roman" w:cs="Times New Roman"/>
          <w:color w:val="000000"/>
          <w:sz w:val="24"/>
          <w:szCs w:val="24"/>
        </w:rPr>
        <w:t>fo</w:t>
      </w:r>
      <w:r w:rsidR="006D545D" w:rsidRPr="009C3466">
        <w:rPr>
          <w:rFonts w:ascii="Times New Roman" w:hAnsi="Times New Roman" w:cs="Times New Roman"/>
          <w:color w:val="000000"/>
          <w:sz w:val="24"/>
          <w:szCs w:val="24"/>
        </w:rPr>
        <w:t>ram disponibilizados os conteúdos e as tarefas</w:t>
      </w:r>
      <w:r w:rsidR="00195F54" w:rsidRPr="009C3466">
        <w:rPr>
          <w:rFonts w:ascii="Times New Roman" w:hAnsi="Times New Roman" w:cs="Times New Roman"/>
          <w:color w:val="000000"/>
          <w:sz w:val="24"/>
          <w:szCs w:val="24"/>
        </w:rPr>
        <w:t>,</w:t>
      </w:r>
      <w:r w:rsidR="006D545D" w:rsidRPr="009C3466">
        <w:rPr>
          <w:rFonts w:ascii="Times New Roman" w:hAnsi="Times New Roman" w:cs="Times New Roman"/>
          <w:color w:val="000000"/>
          <w:sz w:val="24"/>
          <w:szCs w:val="24"/>
        </w:rPr>
        <w:t xml:space="preserve"> existindo publicações diárias entre segunda e sexta-feira. </w:t>
      </w:r>
      <w:proofErr w:type="spellStart"/>
      <w:r w:rsidR="00741B15" w:rsidRPr="009C3466">
        <w:rPr>
          <w:rFonts w:ascii="Times New Roman" w:hAnsi="Times New Roman" w:cs="Times New Roman"/>
          <w:color w:val="000000"/>
          <w:sz w:val="24"/>
          <w:szCs w:val="24"/>
          <w:lang w:val="en-US"/>
        </w:rPr>
        <w:t>Foram</w:t>
      </w:r>
      <w:proofErr w:type="spellEnd"/>
      <w:r w:rsidR="00741B15" w:rsidRPr="009C3466">
        <w:rPr>
          <w:rFonts w:ascii="Times New Roman" w:hAnsi="Times New Roman" w:cs="Times New Roman"/>
          <w:color w:val="000000"/>
          <w:sz w:val="24"/>
          <w:szCs w:val="24"/>
          <w:lang w:val="en-US"/>
        </w:rPr>
        <w:t xml:space="preserve"> </w:t>
      </w:r>
      <w:proofErr w:type="spellStart"/>
      <w:r w:rsidR="00741B15" w:rsidRPr="009C3466">
        <w:rPr>
          <w:rFonts w:ascii="Times New Roman" w:hAnsi="Times New Roman" w:cs="Times New Roman"/>
          <w:color w:val="000000"/>
          <w:sz w:val="24"/>
          <w:szCs w:val="24"/>
          <w:lang w:val="en-US"/>
        </w:rPr>
        <w:t>criados</w:t>
      </w:r>
      <w:proofErr w:type="spellEnd"/>
      <w:r w:rsidR="00741B15" w:rsidRPr="009C3466">
        <w:rPr>
          <w:rFonts w:ascii="Times New Roman" w:hAnsi="Times New Roman" w:cs="Times New Roman"/>
          <w:color w:val="000000"/>
          <w:sz w:val="24"/>
          <w:szCs w:val="24"/>
          <w:lang w:val="en-US"/>
        </w:rPr>
        <w:t xml:space="preserve"> </w:t>
      </w:r>
      <w:proofErr w:type="spellStart"/>
      <w:r w:rsidR="00741B15" w:rsidRPr="009C3466">
        <w:rPr>
          <w:rFonts w:ascii="Times New Roman" w:hAnsi="Times New Roman" w:cs="Times New Roman"/>
          <w:color w:val="000000"/>
          <w:sz w:val="24"/>
          <w:szCs w:val="24"/>
          <w:lang w:val="en-US"/>
        </w:rPr>
        <w:t>os</w:t>
      </w:r>
      <w:proofErr w:type="spellEnd"/>
      <w:r w:rsidR="00741B15" w:rsidRPr="009C3466">
        <w:rPr>
          <w:rFonts w:ascii="Times New Roman" w:hAnsi="Times New Roman" w:cs="Times New Roman"/>
          <w:color w:val="000000"/>
          <w:sz w:val="24"/>
          <w:szCs w:val="24"/>
          <w:lang w:val="en-US"/>
        </w:rPr>
        <w:t xml:space="preserve"> </w:t>
      </w:r>
      <w:proofErr w:type="spellStart"/>
      <w:r w:rsidR="00741B15" w:rsidRPr="009C3466">
        <w:rPr>
          <w:rFonts w:ascii="Times New Roman" w:hAnsi="Times New Roman" w:cs="Times New Roman"/>
          <w:color w:val="000000"/>
          <w:sz w:val="24"/>
          <w:szCs w:val="24"/>
          <w:lang w:val="en-US"/>
        </w:rPr>
        <w:t>seguintes</w:t>
      </w:r>
      <w:proofErr w:type="spellEnd"/>
      <w:r w:rsidR="00741B15" w:rsidRPr="009C3466">
        <w:rPr>
          <w:rFonts w:ascii="Times New Roman" w:hAnsi="Times New Roman" w:cs="Times New Roman"/>
          <w:color w:val="000000"/>
          <w:sz w:val="24"/>
          <w:szCs w:val="24"/>
          <w:lang w:val="en-US"/>
        </w:rPr>
        <w:t xml:space="preserve"> </w:t>
      </w:r>
      <w:proofErr w:type="spellStart"/>
      <w:r w:rsidR="00741B15" w:rsidRPr="009C3466">
        <w:rPr>
          <w:rFonts w:ascii="Times New Roman" w:hAnsi="Times New Roman" w:cs="Times New Roman"/>
          <w:color w:val="000000"/>
          <w:sz w:val="24"/>
          <w:szCs w:val="24"/>
          <w:lang w:val="en-US"/>
        </w:rPr>
        <w:t>momentos</w:t>
      </w:r>
      <w:proofErr w:type="spellEnd"/>
      <w:r w:rsidR="00741B15" w:rsidRPr="009C3466">
        <w:rPr>
          <w:rFonts w:ascii="Times New Roman" w:hAnsi="Times New Roman" w:cs="Times New Roman"/>
          <w:color w:val="000000"/>
          <w:sz w:val="24"/>
          <w:szCs w:val="24"/>
          <w:lang w:val="en-US"/>
        </w:rPr>
        <w:t xml:space="preserve">: </w:t>
      </w:r>
      <w:r w:rsidR="00741B15" w:rsidRPr="009C3466">
        <w:rPr>
          <w:rFonts w:ascii="Times New Roman" w:hAnsi="Times New Roman" w:cs="Times New Roman"/>
          <w:i/>
          <w:iCs/>
          <w:color w:val="000000"/>
          <w:sz w:val="24"/>
          <w:szCs w:val="24"/>
          <w:lang w:val="en-US"/>
        </w:rPr>
        <w:t>Time to…</w:t>
      </w:r>
      <w:proofErr w:type="gramStart"/>
      <w:r w:rsidR="00741B15" w:rsidRPr="009C3466">
        <w:rPr>
          <w:rFonts w:ascii="Times New Roman" w:hAnsi="Times New Roman" w:cs="Times New Roman"/>
          <w:i/>
          <w:iCs/>
          <w:color w:val="000000"/>
          <w:sz w:val="24"/>
          <w:szCs w:val="24"/>
          <w:lang w:val="en-US"/>
        </w:rPr>
        <w:t>Review!;</w:t>
      </w:r>
      <w:proofErr w:type="gramEnd"/>
      <w:r w:rsidR="00741B15" w:rsidRPr="009C3466">
        <w:rPr>
          <w:rFonts w:ascii="Times New Roman" w:hAnsi="Times New Roman" w:cs="Times New Roman"/>
          <w:i/>
          <w:iCs/>
          <w:color w:val="000000"/>
          <w:sz w:val="24"/>
          <w:szCs w:val="24"/>
          <w:lang w:val="en-US"/>
        </w:rPr>
        <w:t xml:space="preserve"> Time to…Do!; Time to…Answer!; Time to…Listen/See/Watch! e Time to…Discuss!</w:t>
      </w:r>
      <w:r w:rsidR="00EE11D4">
        <w:rPr>
          <w:rFonts w:ascii="Times New Roman" w:hAnsi="Times New Roman" w:cs="Times New Roman"/>
          <w:i/>
          <w:iCs/>
          <w:color w:val="000000"/>
          <w:sz w:val="24"/>
          <w:szCs w:val="24"/>
          <w:lang w:val="en-US"/>
        </w:rPr>
        <w:t xml:space="preserve"> </w:t>
      </w:r>
      <w:r w:rsidR="00EE11D4" w:rsidRPr="008D2D71">
        <w:rPr>
          <w:rFonts w:ascii="Times New Roman" w:hAnsi="Times New Roman" w:cs="Times New Roman"/>
          <w:color w:val="000000"/>
          <w:sz w:val="24"/>
          <w:szCs w:val="24"/>
        </w:rPr>
        <w:t>Apresentaremos seguidamente cada um deles, com maior detalhe.</w:t>
      </w:r>
    </w:p>
    <w:p w14:paraId="6134645F" w14:textId="77777777" w:rsidR="00EE11D4" w:rsidRDefault="00EE11D4" w:rsidP="00F72F7F">
      <w:pPr>
        <w:spacing w:after="0" w:line="360" w:lineRule="auto"/>
        <w:jc w:val="both"/>
        <w:rPr>
          <w:rFonts w:ascii="Times New Roman" w:hAnsi="Times New Roman" w:cs="Times New Roman"/>
          <w:b/>
          <w:bCs/>
          <w:i/>
          <w:iCs/>
          <w:color w:val="000000"/>
          <w:sz w:val="24"/>
          <w:szCs w:val="24"/>
        </w:rPr>
      </w:pPr>
    </w:p>
    <w:p w14:paraId="1B994CF7" w14:textId="58F02F71" w:rsidR="00305DF4" w:rsidRDefault="006D545D" w:rsidP="00F72F7F">
      <w:p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b/>
          <w:bCs/>
          <w:i/>
          <w:iCs/>
          <w:color w:val="000000"/>
          <w:sz w:val="24"/>
          <w:szCs w:val="24"/>
        </w:rPr>
        <w:t>Time to…</w:t>
      </w:r>
      <w:r w:rsidR="00C06D08" w:rsidRPr="009C3466">
        <w:rPr>
          <w:rFonts w:ascii="Times New Roman" w:hAnsi="Times New Roman" w:cs="Times New Roman"/>
          <w:b/>
          <w:bCs/>
          <w:i/>
          <w:iCs/>
          <w:color w:val="000000"/>
          <w:sz w:val="24"/>
          <w:szCs w:val="24"/>
        </w:rPr>
        <w:t xml:space="preserve"> </w:t>
      </w:r>
      <w:proofErr w:type="spellStart"/>
      <w:r w:rsidRPr="009C3466">
        <w:rPr>
          <w:rFonts w:ascii="Times New Roman" w:hAnsi="Times New Roman" w:cs="Times New Roman"/>
          <w:b/>
          <w:bCs/>
          <w:i/>
          <w:iCs/>
          <w:color w:val="000000"/>
          <w:sz w:val="24"/>
          <w:szCs w:val="24"/>
        </w:rPr>
        <w:t>Review</w:t>
      </w:r>
      <w:proofErr w:type="spellEnd"/>
      <w:r w:rsidR="00E47BA1" w:rsidRPr="009C3466">
        <w:rPr>
          <w:rFonts w:ascii="Times New Roman" w:hAnsi="Times New Roman" w:cs="Times New Roman"/>
          <w:b/>
          <w:bCs/>
          <w:i/>
          <w:iCs/>
          <w:color w:val="000000"/>
          <w:sz w:val="24"/>
          <w:szCs w:val="24"/>
        </w:rPr>
        <w:t>!</w:t>
      </w:r>
      <w:r w:rsidRPr="009C3466">
        <w:rPr>
          <w:rFonts w:ascii="Times New Roman" w:hAnsi="Times New Roman" w:cs="Times New Roman"/>
          <w:color w:val="000000"/>
          <w:sz w:val="24"/>
          <w:szCs w:val="24"/>
        </w:rPr>
        <w:t xml:space="preserve"> </w:t>
      </w:r>
      <w:r w:rsidR="00C41C00" w:rsidRPr="009C3466">
        <w:rPr>
          <w:rFonts w:ascii="Times New Roman" w:hAnsi="Times New Roman" w:cs="Times New Roman"/>
          <w:color w:val="000000"/>
          <w:sz w:val="24"/>
          <w:szCs w:val="24"/>
        </w:rPr>
        <w:t>-</w:t>
      </w:r>
      <w:r w:rsidRPr="009C3466">
        <w:rPr>
          <w:rFonts w:ascii="Times New Roman" w:hAnsi="Times New Roman" w:cs="Times New Roman"/>
          <w:color w:val="000000"/>
          <w:sz w:val="24"/>
          <w:szCs w:val="24"/>
        </w:rPr>
        <w:t xml:space="preserve"> </w:t>
      </w:r>
      <w:r w:rsidR="00C06D08" w:rsidRPr="009C3466">
        <w:rPr>
          <w:rFonts w:ascii="Times New Roman" w:hAnsi="Times New Roman" w:cs="Times New Roman"/>
          <w:color w:val="000000"/>
          <w:sz w:val="24"/>
          <w:szCs w:val="24"/>
        </w:rPr>
        <w:t>M</w:t>
      </w:r>
      <w:r w:rsidRPr="009C3466">
        <w:rPr>
          <w:rFonts w:ascii="Times New Roman" w:hAnsi="Times New Roman" w:cs="Times New Roman"/>
          <w:color w:val="000000"/>
          <w:sz w:val="24"/>
          <w:szCs w:val="24"/>
        </w:rPr>
        <w:t xml:space="preserve">omento no qual os discentes </w:t>
      </w:r>
      <w:r w:rsidR="00742DD4" w:rsidRPr="009C3466">
        <w:rPr>
          <w:rFonts w:ascii="Times New Roman" w:hAnsi="Times New Roman" w:cs="Times New Roman"/>
          <w:color w:val="000000"/>
          <w:sz w:val="24"/>
          <w:szCs w:val="24"/>
        </w:rPr>
        <w:t>fizeram</w:t>
      </w:r>
      <w:r w:rsidRPr="009C3466">
        <w:rPr>
          <w:rFonts w:ascii="Times New Roman" w:hAnsi="Times New Roman" w:cs="Times New Roman"/>
          <w:color w:val="000000"/>
          <w:sz w:val="24"/>
          <w:szCs w:val="24"/>
        </w:rPr>
        <w:t xml:space="preserve"> a revisão do vocabulário necessário para a proposta de trabalho</w:t>
      </w:r>
      <w:r w:rsidR="00386F59" w:rsidRPr="009C3466">
        <w:rPr>
          <w:rFonts w:ascii="Times New Roman" w:hAnsi="Times New Roman" w:cs="Times New Roman"/>
          <w:color w:val="000000"/>
          <w:sz w:val="24"/>
          <w:szCs w:val="24"/>
        </w:rPr>
        <w:t xml:space="preserve">. </w:t>
      </w:r>
      <w:r w:rsidR="00915953" w:rsidRPr="009C3466">
        <w:rPr>
          <w:rFonts w:ascii="Times New Roman" w:hAnsi="Times New Roman" w:cs="Times New Roman"/>
          <w:color w:val="000000"/>
          <w:sz w:val="24"/>
          <w:szCs w:val="24"/>
        </w:rPr>
        <w:t>D</w:t>
      </w:r>
      <w:r w:rsidR="00386F59" w:rsidRPr="009C3466">
        <w:rPr>
          <w:rFonts w:ascii="Times New Roman" w:hAnsi="Times New Roman" w:cs="Times New Roman"/>
          <w:color w:val="000000"/>
          <w:sz w:val="24"/>
          <w:szCs w:val="24"/>
        </w:rPr>
        <w:t>isponibiliz</w:t>
      </w:r>
      <w:r w:rsidR="00915953" w:rsidRPr="009C3466">
        <w:rPr>
          <w:rFonts w:ascii="Times New Roman" w:hAnsi="Times New Roman" w:cs="Times New Roman"/>
          <w:color w:val="000000"/>
          <w:sz w:val="24"/>
          <w:szCs w:val="24"/>
        </w:rPr>
        <w:t>amos recursos</w:t>
      </w:r>
      <w:r w:rsidR="00386F59" w:rsidRPr="009C3466">
        <w:rPr>
          <w:rFonts w:ascii="Times New Roman" w:hAnsi="Times New Roman" w:cs="Times New Roman"/>
          <w:color w:val="000000"/>
          <w:sz w:val="24"/>
          <w:szCs w:val="24"/>
        </w:rPr>
        <w:t xml:space="preserve"> em formato vídeo </w:t>
      </w:r>
      <w:r w:rsidR="00EE11D4" w:rsidRPr="008D2D71">
        <w:rPr>
          <w:rFonts w:ascii="Times New Roman" w:hAnsi="Times New Roman" w:cs="Times New Roman"/>
          <w:color w:val="000000"/>
          <w:sz w:val="24"/>
          <w:szCs w:val="24"/>
        </w:rPr>
        <w:t>(trailer do filme “</w:t>
      </w:r>
      <w:proofErr w:type="spellStart"/>
      <w:r w:rsidR="00EE11D4" w:rsidRPr="008D2D71">
        <w:rPr>
          <w:rFonts w:ascii="Times New Roman" w:hAnsi="Times New Roman" w:cs="Times New Roman"/>
          <w:i/>
          <w:iCs/>
          <w:color w:val="000000"/>
          <w:sz w:val="24"/>
          <w:szCs w:val="24"/>
        </w:rPr>
        <w:t>The</w:t>
      </w:r>
      <w:proofErr w:type="spellEnd"/>
      <w:r w:rsidR="00EE11D4" w:rsidRPr="008D2D71">
        <w:rPr>
          <w:rFonts w:ascii="Times New Roman" w:hAnsi="Times New Roman" w:cs="Times New Roman"/>
          <w:i/>
          <w:iCs/>
          <w:color w:val="000000"/>
          <w:sz w:val="24"/>
          <w:szCs w:val="24"/>
        </w:rPr>
        <w:t xml:space="preserve"> Boss Baby</w:t>
      </w:r>
      <w:r w:rsidR="00EE11D4" w:rsidRPr="008D2D71">
        <w:rPr>
          <w:rFonts w:ascii="Times New Roman" w:hAnsi="Times New Roman" w:cs="Times New Roman"/>
          <w:color w:val="000000"/>
          <w:sz w:val="24"/>
          <w:szCs w:val="24"/>
        </w:rPr>
        <w:t>”; vídeo “</w:t>
      </w:r>
      <w:proofErr w:type="spellStart"/>
      <w:r w:rsidR="00EE11D4" w:rsidRPr="008D2D71">
        <w:rPr>
          <w:rFonts w:ascii="Times New Roman" w:hAnsi="Times New Roman" w:cs="Times New Roman"/>
          <w:i/>
          <w:iCs/>
          <w:color w:val="000000"/>
          <w:sz w:val="24"/>
          <w:szCs w:val="24"/>
        </w:rPr>
        <w:t>Jamie’s</w:t>
      </w:r>
      <w:proofErr w:type="spellEnd"/>
      <w:r w:rsidR="00EE11D4" w:rsidRPr="008D2D71">
        <w:rPr>
          <w:rFonts w:ascii="Times New Roman" w:hAnsi="Times New Roman" w:cs="Times New Roman"/>
          <w:i/>
          <w:iCs/>
          <w:color w:val="000000"/>
          <w:sz w:val="24"/>
          <w:szCs w:val="24"/>
        </w:rPr>
        <w:t xml:space="preserve"> </w:t>
      </w:r>
      <w:proofErr w:type="spellStart"/>
      <w:r w:rsidR="00EE11D4" w:rsidRPr="008D2D71">
        <w:rPr>
          <w:rFonts w:ascii="Times New Roman" w:hAnsi="Times New Roman" w:cs="Times New Roman"/>
          <w:i/>
          <w:iCs/>
          <w:color w:val="000000"/>
          <w:sz w:val="24"/>
          <w:szCs w:val="24"/>
        </w:rPr>
        <w:t>Pancakes</w:t>
      </w:r>
      <w:proofErr w:type="spellEnd"/>
      <w:r w:rsidR="00EE11D4" w:rsidRPr="008D2D71">
        <w:rPr>
          <w:rFonts w:ascii="Times New Roman" w:hAnsi="Times New Roman" w:cs="Times New Roman"/>
          <w:color w:val="000000"/>
          <w:sz w:val="24"/>
          <w:szCs w:val="24"/>
        </w:rPr>
        <w:t>”) e PowerPoint (relacionado com</w:t>
      </w:r>
      <w:r w:rsidR="00EE11D4" w:rsidRPr="008D2D71">
        <w:rPr>
          <w:rFonts w:ascii="Times New Roman" w:hAnsi="Times New Roman" w:cs="Times New Roman"/>
          <w:i/>
          <w:iCs/>
          <w:color w:val="000000"/>
          <w:sz w:val="24"/>
          <w:szCs w:val="24"/>
        </w:rPr>
        <w:t xml:space="preserve"> </w:t>
      </w:r>
      <w:proofErr w:type="spellStart"/>
      <w:r w:rsidR="00EE11D4" w:rsidRPr="008D2D71">
        <w:rPr>
          <w:rFonts w:ascii="Times New Roman" w:hAnsi="Times New Roman" w:cs="Times New Roman"/>
          <w:i/>
          <w:iCs/>
          <w:color w:val="000000"/>
          <w:sz w:val="24"/>
          <w:szCs w:val="24"/>
        </w:rPr>
        <w:t>Household</w:t>
      </w:r>
      <w:proofErr w:type="spellEnd"/>
      <w:r w:rsidR="00EE11D4" w:rsidRPr="008D2D71">
        <w:rPr>
          <w:rFonts w:ascii="Times New Roman" w:hAnsi="Times New Roman" w:cs="Times New Roman"/>
          <w:i/>
          <w:iCs/>
          <w:color w:val="000000"/>
          <w:sz w:val="24"/>
          <w:szCs w:val="24"/>
        </w:rPr>
        <w:t xml:space="preserve"> Chores</w:t>
      </w:r>
      <w:r w:rsidR="00EE11D4" w:rsidRPr="008D2D71">
        <w:rPr>
          <w:rFonts w:ascii="Times New Roman" w:hAnsi="Times New Roman" w:cs="Times New Roman"/>
          <w:color w:val="000000"/>
          <w:sz w:val="24"/>
          <w:szCs w:val="24"/>
        </w:rPr>
        <w:t>)</w:t>
      </w:r>
      <w:r w:rsidR="005F6C69" w:rsidRPr="009C3466">
        <w:rPr>
          <w:rFonts w:ascii="Times New Roman" w:hAnsi="Times New Roman" w:cs="Times New Roman"/>
          <w:i/>
          <w:iCs/>
          <w:color w:val="000000"/>
          <w:sz w:val="24"/>
          <w:szCs w:val="24"/>
        </w:rPr>
        <w:t xml:space="preserve"> </w:t>
      </w:r>
      <w:r w:rsidR="005F6C69" w:rsidRPr="009C3466">
        <w:rPr>
          <w:rFonts w:ascii="Times New Roman" w:hAnsi="Times New Roman" w:cs="Times New Roman"/>
          <w:color w:val="000000"/>
          <w:sz w:val="24"/>
          <w:szCs w:val="24"/>
        </w:rPr>
        <w:t>para realizar a revisão das áreas temáticas: família e amigos; comida e bebida; tarefas domésticas</w:t>
      </w:r>
      <w:r w:rsidR="00915953" w:rsidRPr="009C3466">
        <w:rPr>
          <w:rFonts w:ascii="Times New Roman" w:hAnsi="Times New Roman" w:cs="Times New Roman"/>
          <w:color w:val="000000"/>
          <w:sz w:val="24"/>
          <w:szCs w:val="24"/>
        </w:rPr>
        <w:t>.</w:t>
      </w:r>
      <w:r w:rsidR="00C36E9B" w:rsidRPr="009C3466">
        <w:rPr>
          <w:rFonts w:ascii="Times New Roman" w:hAnsi="Times New Roman" w:cs="Times New Roman"/>
          <w:color w:val="000000"/>
          <w:sz w:val="24"/>
          <w:szCs w:val="24"/>
        </w:rPr>
        <w:t xml:space="preserve"> </w:t>
      </w:r>
    </w:p>
    <w:p w14:paraId="553C2908" w14:textId="77777777" w:rsidR="00EE11D4" w:rsidRDefault="00EE11D4" w:rsidP="00F72F7F">
      <w:pPr>
        <w:spacing w:after="0" w:line="360" w:lineRule="auto"/>
        <w:jc w:val="both"/>
        <w:rPr>
          <w:rFonts w:ascii="Times New Roman" w:hAnsi="Times New Roman" w:cs="Times New Roman"/>
          <w:color w:val="000000"/>
          <w:sz w:val="24"/>
          <w:szCs w:val="24"/>
        </w:rPr>
      </w:pPr>
    </w:p>
    <w:p w14:paraId="3527AF21" w14:textId="039DBBD9" w:rsidR="000614F8" w:rsidRPr="009C3466" w:rsidRDefault="00C36E9B" w:rsidP="00F72F7F">
      <w:pPr>
        <w:spacing w:after="0" w:line="360" w:lineRule="auto"/>
        <w:jc w:val="both"/>
        <w:rPr>
          <w:rFonts w:ascii="Times New Roman" w:hAnsi="Times New Roman" w:cs="Times New Roman"/>
          <w:sz w:val="24"/>
          <w:szCs w:val="24"/>
        </w:rPr>
      </w:pPr>
      <w:r w:rsidRPr="009C3466">
        <w:rPr>
          <w:rFonts w:ascii="Times New Roman" w:hAnsi="Times New Roman" w:cs="Times New Roman"/>
          <w:color w:val="000000"/>
          <w:sz w:val="24"/>
          <w:szCs w:val="24"/>
        </w:rPr>
        <w:t>Nestes momentos os discentes desenvolveram a competência comunicativa</w:t>
      </w:r>
      <w:r w:rsidR="00615A60" w:rsidRPr="009C3466">
        <w:rPr>
          <w:rFonts w:ascii="Times New Roman" w:hAnsi="Times New Roman" w:cs="Times New Roman"/>
          <w:color w:val="000000"/>
          <w:sz w:val="24"/>
          <w:szCs w:val="24"/>
        </w:rPr>
        <w:t>:</w:t>
      </w:r>
    </w:p>
    <w:p w14:paraId="5D74B93A" w14:textId="24367518" w:rsidR="001230B1" w:rsidRPr="00CE650A" w:rsidRDefault="00F72F7F" w:rsidP="00F72F7F">
      <w:pPr>
        <w:spacing w:after="0" w:line="240" w:lineRule="auto"/>
        <w:ind w:left="2268"/>
        <w:jc w:val="both"/>
        <w:rPr>
          <w:rFonts w:ascii="Times New Roman" w:hAnsi="Times New Roman" w:cs="Times New Roman"/>
          <w:b/>
          <w:bCs/>
        </w:rPr>
      </w:pPr>
      <w:r w:rsidRPr="00CE650A">
        <w:rPr>
          <w:rFonts w:ascii="Times New Roman" w:hAnsi="Times New Roman" w:cs="Times New Roman"/>
        </w:rPr>
        <w:t>“</w:t>
      </w:r>
      <w:r w:rsidR="001230B1" w:rsidRPr="00CE650A">
        <w:rPr>
          <w:rFonts w:ascii="Times New Roman" w:hAnsi="Times New Roman" w:cs="Times New Roman"/>
        </w:rPr>
        <w:t xml:space="preserve">Compreensão </w:t>
      </w:r>
      <w:r w:rsidR="004E5812" w:rsidRPr="00CE650A">
        <w:rPr>
          <w:rFonts w:ascii="Times New Roman" w:hAnsi="Times New Roman" w:cs="Times New Roman"/>
        </w:rPr>
        <w:t>oral</w:t>
      </w:r>
      <w:r w:rsidR="001230B1" w:rsidRPr="00CE650A">
        <w:rPr>
          <w:rFonts w:ascii="Times New Roman" w:hAnsi="Times New Roman" w:cs="Times New Roman"/>
        </w:rPr>
        <w:t xml:space="preserve"> - </w:t>
      </w:r>
      <w:r w:rsidR="0060505D" w:rsidRPr="00CE650A">
        <w:rPr>
          <w:rFonts w:ascii="Times New Roman" w:hAnsi="Times New Roman" w:cs="Times New Roman"/>
        </w:rPr>
        <w:t>compreender discursos muito simples articulados de forma clara e pausada; compreender os acontecimentos principais de uma história/notícia, contada de forma clara e pausada</w:t>
      </w:r>
      <w:r w:rsidR="0060505D" w:rsidRPr="00CE650A">
        <w:rPr>
          <w:rFonts w:ascii="Times New Roman" w:hAnsi="Times New Roman" w:cs="Times New Roman"/>
          <w:b/>
          <w:bCs/>
        </w:rPr>
        <w:t xml:space="preserve">; </w:t>
      </w:r>
    </w:p>
    <w:p w14:paraId="48BFA0A0" w14:textId="53267E04" w:rsidR="00312B1A" w:rsidRPr="00AF49CC" w:rsidRDefault="0060505D" w:rsidP="00195F54">
      <w:pPr>
        <w:spacing w:after="0" w:line="240" w:lineRule="auto"/>
        <w:ind w:left="2268"/>
        <w:jc w:val="both"/>
        <w:rPr>
          <w:rFonts w:ascii="Times New Roman" w:hAnsi="Times New Roman" w:cs="Times New Roman"/>
          <w:b/>
          <w:bCs/>
        </w:rPr>
      </w:pPr>
      <w:r w:rsidRPr="00CE650A">
        <w:rPr>
          <w:rFonts w:ascii="Times New Roman" w:hAnsi="Times New Roman" w:cs="Times New Roman"/>
        </w:rPr>
        <w:lastRenderedPageBreak/>
        <w:t>Compreensão escrita - compreender textos simples com vocabulário limitado</w:t>
      </w:r>
      <w:r w:rsidR="00F72F7F" w:rsidRPr="00CE650A">
        <w:rPr>
          <w:rFonts w:ascii="Times New Roman" w:hAnsi="Times New Roman" w:cs="Times New Roman"/>
        </w:rPr>
        <w:t>”</w:t>
      </w:r>
      <w:r w:rsidR="004E5812" w:rsidRPr="00CE650A">
        <w:rPr>
          <w:rFonts w:ascii="Times New Roman" w:hAnsi="Times New Roman" w:cs="Times New Roman"/>
          <w:i/>
          <w:iCs/>
        </w:rPr>
        <w:t xml:space="preserve"> </w:t>
      </w:r>
      <w:r w:rsidR="004E5812" w:rsidRPr="00CE650A">
        <w:rPr>
          <w:rFonts w:ascii="Times New Roman" w:hAnsi="Times New Roman" w:cs="Times New Roman"/>
          <w:i/>
          <w:iCs/>
        </w:rPr>
        <w:fldChar w:fldCharType="begin" w:fldLock="1"/>
      </w:r>
      <w:r w:rsidR="004E5812" w:rsidRPr="00CE650A">
        <w:rPr>
          <w:rFonts w:ascii="Times New Roman" w:hAnsi="Times New Roman" w:cs="Times New Roman"/>
          <w:i/>
          <w:iCs/>
        </w:rPr>
        <w:instrText>ADDIN CSL_CITATION {"citationItems":[{"id":"ITEM-1","itemData":{"id":"ITEM-1","issued":{"date-parts":[["2018"]]},"page":"10","title":"Aprendizagens Essenciais, 6.º ano, 2.º ciclo do ensino básico","type":"legislation"},"locator":"5","prefix":"Aprendizagens Essenciais, 6º ano","uris":["http://www.mendeley.com/documents/?uuid=b7abd3a3-dc7b-4069-a37b-ad33adf10936"]}],"mendeley":{"formattedCitation":"(Aprendizagens Essenciais, 6&lt;sup&gt;o&lt;/sup&gt; ano 2018, p. 5)","plainTextFormattedCitation":"(Aprendizagens Essenciais, 6o ano 2018, p. 5)","previouslyFormattedCitation":"(Aprendizagens Essenciais, 6&lt;sup&gt;o&lt;/sup&gt; ano 2018, p. 5)"},"properties":{"noteIndex":0},"schema":"https://github.com/citation-style-language/schema/raw/master/csl-citation.json"}</w:instrText>
      </w:r>
      <w:r w:rsidR="004E5812" w:rsidRPr="00CE650A">
        <w:rPr>
          <w:rFonts w:ascii="Times New Roman" w:hAnsi="Times New Roman" w:cs="Times New Roman"/>
          <w:i/>
          <w:iCs/>
        </w:rPr>
        <w:fldChar w:fldCharType="separate"/>
      </w:r>
      <w:r w:rsidR="004E5812" w:rsidRPr="00CE650A">
        <w:rPr>
          <w:rFonts w:ascii="Times New Roman" w:hAnsi="Times New Roman" w:cs="Times New Roman"/>
          <w:iCs/>
          <w:noProof/>
        </w:rPr>
        <w:t>(Aprendizagens Essenciais</w:t>
      </w:r>
      <w:r w:rsidR="00AF49CC">
        <w:rPr>
          <w:rFonts w:ascii="Times New Roman" w:hAnsi="Times New Roman" w:cs="Times New Roman"/>
          <w:iCs/>
          <w:noProof/>
        </w:rPr>
        <w:t>,</w:t>
      </w:r>
      <w:r w:rsidR="004E5812" w:rsidRPr="00CE650A">
        <w:rPr>
          <w:rFonts w:ascii="Times New Roman" w:hAnsi="Times New Roman" w:cs="Times New Roman"/>
          <w:iCs/>
          <w:noProof/>
        </w:rPr>
        <w:t xml:space="preserve"> 6</w:t>
      </w:r>
      <w:r w:rsidR="004E5812" w:rsidRPr="00CE650A">
        <w:rPr>
          <w:rFonts w:ascii="Times New Roman" w:hAnsi="Times New Roman" w:cs="Times New Roman"/>
          <w:iCs/>
          <w:noProof/>
          <w:vertAlign w:val="superscript"/>
        </w:rPr>
        <w:t>o</w:t>
      </w:r>
      <w:r w:rsidR="004E5812" w:rsidRPr="00CE650A">
        <w:rPr>
          <w:rFonts w:ascii="Times New Roman" w:hAnsi="Times New Roman" w:cs="Times New Roman"/>
          <w:iCs/>
          <w:noProof/>
        </w:rPr>
        <w:t xml:space="preserve"> ano</w:t>
      </w:r>
      <w:r w:rsidR="00742DD4" w:rsidRPr="00CE650A">
        <w:rPr>
          <w:rFonts w:ascii="Times New Roman" w:hAnsi="Times New Roman" w:cs="Times New Roman"/>
          <w:iCs/>
          <w:noProof/>
        </w:rPr>
        <w:t>,</w:t>
      </w:r>
      <w:r w:rsidR="004E5812" w:rsidRPr="00CE650A">
        <w:rPr>
          <w:rFonts w:ascii="Times New Roman" w:hAnsi="Times New Roman" w:cs="Times New Roman"/>
          <w:iCs/>
          <w:noProof/>
        </w:rPr>
        <w:t xml:space="preserve"> 2018, p. 5)</w:t>
      </w:r>
      <w:r w:rsidR="004E5812" w:rsidRPr="00CE650A">
        <w:rPr>
          <w:rFonts w:ascii="Times New Roman" w:hAnsi="Times New Roman" w:cs="Times New Roman"/>
          <w:i/>
          <w:iCs/>
        </w:rPr>
        <w:fldChar w:fldCharType="end"/>
      </w:r>
      <w:r w:rsidR="00AF49CC">
        <w:rPr>
          <w:rFonts w:ascii="Times New Roman" w:hAnsi="Times New Roman" w:cs="Times New Roman"/>
        </w:rPr>
        <w:t>.</w:t>
      </w:r>
    </w:p>
    <w:p w14:paraId="56AB5CC3" w14:textId="77777777" w:rsidR="00BC3583" w:rsidRPr="009C3466" w:rsidRDefault="00BC3583" w:rsidP="00BC3583">
      <w:pPr>
        <w:spacing w:after="0" w:line="240" w:lineRule="auto"/>
        <w:ind w:left="2268"/>
        <w:jc w:val="both"/>
        <w:rPr>
          <w:rFonts w:ascii="Times New Roman" w:hAnsi="Times New Roman" w:cs="Times New Roman"/>
          <w:b/>
          <w:bCs/>
          <w:i/>
          <w:iCs/>
          <w:sz w:val="24"/>
          <w:szCs w:val="24"/>
        </w:rPr>
      </w:pPr>
    </w:p>
    <w:p w14:paraId="236B2960" w14:textId="7C2DDBAE" w:rsidR="00692F85" w:rsidRPr="009C3466" w:rsidRDefault="00692F85" w:rsidP="00692F85">
      <w:pPr>
        <w:spacing w:after="0" w:line="360" w:lineRule="auto"/>
        <w:jc w:val="center"/>
        <w:rPr>
          <w:rFonts w:ascii="Times New Roman" w:hAnsi="Times New Roman" w:cs="Times New Roman"/>
          <w:color w:val="000000"/>
          <w:sz w:val="24"/>
          <w:szCs w:val="24"/>
        </w:rPr>
      </w:pPr>
    </w:p>
    <w:p w14:paraId="07DABBC1" w14:textId="1158D719" w:rsidR="00305DF4" w:rsidRDefault="009427AE" w:rsidP="00F72F7F">
      <w:pPr>
        <w:spacing w:line="360" w:lineRule="auto"/>
        <w:jc w:val="both"/>
        <w:rPr>
          <w:rFonts w:ascii="Times New Roman" w:hAnsi="Times New Roman" w:cs="Times New Roman"/>
          <w:color w:val="000000"/>
          <w:sz w:val="24"/>
          <w:szCs w:val="24"/>
        </w:rPr>
      </w:pPr>
      <w:r w:rsidRPr="009C3466">
        <w:rPr>
          <w:rFonts w:ascii="Times New Roman" w:hAnsi="Times New Roman" w:cs="Times New Roman"/>
          <w:b/>
          <w:bCs/>
          <w:i/>
          <w:iCs/>
          <w:color w:val="000000"/>
          <w:sz w:val="24"/>
          <w:szCs w:val="24"/>
        </w:rPr>
        <w:t>Time to</w:t>
      </w:r>
      <w:proofErr w:type="gramStart"/>
      <w:r w:rsidRPr="009C3466">
        <w:rPr>
          <w:rFonts w:ascii="Times New Roman" w:hAnsi="Times New Roman" w:cs="Times New Roman"/>
          <w:b/>
          <w:bCs/>
          <w:i/>
          <w:iCs/>
          <w:color w:val="000000"/>
          <w:sz w:val="24"/>
          <w:szCs w:val="24"/>
        </w:rPr>
        <w:t>…Do</w:t>
      </w:r>
      <w:proofErr w:type="gramEnd"/>
      <w:r w:rsidRPr="009C3466">
        <w:rPr>
          <w:rFonts w:ascii="Times New Roman" w:hAnsi="Times New Roman" w:cs="Times New Roman"/>
          <w:b/>
          <w:bCs/>
          <w:i/>
          <w:iCs/>
          <w:color w:val="000000"/>
          <w:sz w:val="24"/>
          <w:szCs w:val="24"/>
        </w:rPr>
        <w:t>!</w:t>
      </w:r>
      <w:r w:rsidRPr="009C3466">
        <w:rPr>
          <w:rFonts w:ascii="Times New Roman" w:hAnsi="Times New Roman" w:cs="Times New Roman"/>
          <w:color w:val="000000"/>
          <w:sz w:val="24"/>
          <w:szCs w:val="24"/>
        </w:rPr>
        <w:t xml:space="preserve">  - </w:t>
      </w:r>
      <w:r w:rsidR="00C06D08" w:rsidRPr="009C3466">
        <w:rPr>
          <w:rFonts w:ascii="Times New Roman" w:hAnsi="Times New Roman" w:cs="Times New Roman"/>
          <w:color w:val="000000"/>
          <w:sz w:val="24"/>
          <w:szCs w:val="24"/>
        </w:rPr>
        <w:t>Após</w:t>
      </w:r>
      <w:r w:rsidRPr="009C3466">
        <w:rPr>
          <w:rFonts w:ascii="Times New Roman" w:hAnsi="Times New Roman" w:cs="Times New Roman"/>
          <w:color w:val="000000"/>
          <w:sz w:val="24"/>
          <w:szCs w:val="24"/>
        </w:rPr>
        <w:t xml:space="preserve"> a revisão do vocabulário os alunos foram convidados a realizar um </w:t>
      </w:r>
      <w:proofErr w:type="spellStart"/>
      <w:r w:rsidRPr="009C3466">
        <w:rPr>
          <w:rFonts w:ascii="Times New Roman" w:hAnsi="Times New Roman" w:cs="Times New Roman"/>
          <w:i/>
          <w:iCs/>
          <w:color w:val="000000"/>
          <w:sz w:val="24"/>
          <w:szCs w:val="24"/>
        </w:rPr>
        <w:t>Pictionary</w:t>
      </w:r>
      <w:proofErr w:type="spellEnd"/>
      <w:r w:rsidR="00C06D08" w:rsidRPr="009C3466">
        <w:rPr>
          <w:rFonts w:ascii="Times New Roman" w:hAnsi="Times New Roman" w:cs="Times New Roman"/>
          <w:i/>
          <w:iCs/>
          <w:color w:val="000000"/>
          <w:sz w:val="24"/>
          <w:szCs w:val="24"/>
        </w:rPr>
        <w:t xml:space="preserve"> </w:t>
      </w:r>
      <w:r w:rsidRPr="009C3466">
        <w:rPr>
          <w:rFonts w:ascii="Times New Roman" w:hAnsi="Times New Roman" w:cs="Times New Roman"/>
          <w:i/>
          <w:iCs/>
          <w:color w:val="000000"/>
          <w:sz w:val="24"/>
          <w:szCs w:val="24"/>
        </w:rPr>
        <w:t>Online</w:t>
      </w:r>
      <w:r w:rsidRPr="009C3466">
        <w:rPr>
          <w:rFonts w:ascii="Times New Roman" w:hAnsi="Times New Roman" w:cs="Times New Roman"/>
          <w:color w:val="000000"/>
          <w:sz w:val="24"/>
          <w:szCs w:val="24"/>
        </w:rPr>
        <w:t xml:space="preserve"> de forma colaborativa</w:t>
      </w:r>
      <w:r w:rsidR="00226A33" w:rsidRPr="009C3466">
        <w:rPr>
          <w:rFonts w:ascii="Times New Roman" w:hAnsi="Times New Roman" w:cs="Times New Roman"/>
          <w:color w:val="000000"/>
          <w:sz w:val="24"/>
          <w:szCs w:val="24"/>
        </w:rPr>
        <w:t>, seguindo a ligação</w:t>
      </w:r>
      <w:r w:rsidR="00741B15" w:rsidRPr="009C3466">
        <w:rPr>
          <w:rFonts w:ascii="Times New Roman" w:hAnsi="Times New Roman" w:cs="Times New Roman"/>
          <w:color w:val="000000"/>
          <w:sz w:val="24"/>
          <w:szCs w:val="24"/>
        </w:rPr>
        <w:t xml:space="preserve"> publicada</w:t>
      </w:r>
      <w:r w:rsidR="00226A33" w:rsidRPr="009C3466">
        <w:rPr>
          <w:rFonts w:ascii="Times New Roman" w:hAnsi="Times New Roman" w:cs="Times New Roman"/>
          <w:color w:val="000000"/>
          <w:sz w:val="24"/>
          <w:szCs w:val="24"/>
        </w:rPr>
        <w:t xml:space="preserve"> no mural da turma para o </w:t>
      </w:r>
      <w:r w:rsidR="00226A33" w:rsidRPr="009C3466">
        <w:rPr>
          <w:rFonts w:ascii="Times New Roman" w:hAnsi="Times New Roman" w:cs="Times New Roman"/>
          <w:i/>
          <w:iCs/>
          <w:color w:val="000000"/>
          <w:sz w:val="24"/>
          <w:szCs w:val="24"/>
        </w:rPr>
        <w:t>PowerPoint Online</w:t>
      </w:r>
      <w:r w:rsidRPr="009C3466">
        <w:rPr>
          <w:rFonts w:ascii="Times New Roman" w:hAnsi="Times New Roman" w:cs="Times New Roman"/>
          <w:color w:val="000000"/>
          <w:sz w:val="24"/>
          <w:szCs w:val="24"/>
        </w:rPr>
        <w:t xml:space="preserve">. </w:t>
      </w:r>
    </w:p>
    <w:p w14:paraId="184093C8" w14:textId="77777777" w:rsidR="008D2D71" w:rsidRDefault="008D2D71" w:rsidP="00F72F7F">
      <w:pPr>
        <w:spacing w:line="360" w:lineRule="auto"/>
        <w:jc w:val="both"/>
        <w:rPr>
          <w:rFonts w:ascii="Times New Roman" w:hAnsi="Times New Roman" w:cs="Times New Roman"/>
          <w:color w:val="000000"/>
          <w:sz w:val="24"/>
          <w:szCs w:val="24"/>
        </w:rPr>
      </w:pPr>
    </w:p>
    <w:p w14:paraId="5490B28A" w14:textId="00720DE4" w:rsidR="00305DF4" w:rsidRDefault="00451256" w:rsidP="00F72F7F">
      <w:pPr>
        <w:spacing w:line="360" w:lineRule="auto"/>
        <w:jc w:val="both"/>
        <w:rPr>
          <w:rFonts w:ascii="Times New Roman" w:hAnsi="Times New Roman" w:cs="Times New Roman"/>
          <w:color w:val="000000"/>
          <w:sz w:val="24"/>
          <w:szCs w:val="24"/>
        </w:rPr>
      </w:pPr>
      <w:r w:rsidRPr="008D2D71">
        <w:rPr>
          <w:rFonts w:ascii="Times New Roman" w:hAnsi="Times New Roman" w:cs="Times New Roman"/>
          <w:color w:val="000000"/>
          <w:sz w:val="24"/>
          <w:szCs w:val="24"/>
        </w:rPr>
        <w:t xml:space="preserve">Em cada subunidade os alunos deveriam realizar um </w:t>
      </w:r>
      <w:r w:rsidRPr="008D2D71">
        <w:rPr>
          <w:rFonts w:ascii="Times New Roman" w:hAnsi="Times New Roman" w:cs="Times New Roman"/>
          <w:i/>
          <w:iCs/>
          <w:color w:val="000000"/>
          <w:sz w:val="24"/>
          <w:szCs w:val="24"/>
        </w:rPr>
        <w:t>slide</w:t>
      </w:r>
      <w:r w:rsidRPr="008D2D71">
        <w:rPr>
          <w:rFonts w:ascii="Times New Roman" w:hAnsi="Times New Roman" w:cs="Times New Roman"/>
          <w:color w:val="000000"/>
          <w:sz w:val="24"/>
          <w:szCs w:val="24"/>
        </w:rPr>
        <w:t xml:space="preserve"> (no mínimo) alusivo às áreas temáticas em estudo: </w:t>
      </w:r>
      <w:proofErr w:type="spellStart"/>
      <w:r w:rsidRPr="008D2D71">
        <w:rPr>
          <w:rFonts w:ascii="Times New Roman" w:hAnsi="Times New Roman" w:cs="Times New Roman"/>
          <w:i/>
          <w:iCs/>
          <w:color w:val="000000"/>
          <w:sz w:val="24"/>
          <w:szCs w:val="24"/>
        </w:rPr>
        <w:t>family</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words</w:t>
      </w:r>
      <w:proofErr w:type="spellEnd"/>
      <w:r w:rsidRPr="008D2D71">
        <w:rPr>
          <w:rFonts w:ascii="Times New Roman" w:hAnsi="Times New Roman" w:cs="Times New Roman"/>
          <w:color w:val="000000"/>
          <w:sz w:val="24"/>
          <w:szCs w:val="24"/>
        </w:rPr>
        <w:t>,</w:t>
      </w:r>
      <w:r w:rsidRPr="008D2D71">
        <w:rPr>
          <w:rFonts w:ascii="Times New Roman" w:hAnsi="Times New Roman" w:cs="Times New Roman"/>
          <w:i/>
          <w:iCs/>
          <w:color w:val="000000"/>
          <w:sz w:val="24"/>
          <w:szCs w:val="24"/>
        </w:rPr>
        <w:t xml:space="preserve"> jobs </w:t>
      </w:r>
      <w:proofErr w:type="spellStart"/>
      <w:r w:rsidRPr="008D2D71">
        <w:rPr>
          <w:rFonts w:ascii="Times New Roman" w:hAnsi="Times New Roman" w:cs="Times New Roman"/>
          <w:i/>
          <w:iCs/>
          <w:color w:val="000000"/>
          <w:sz w:val="24"/>
          <w:szCs w:val="24"/>
        </w:rPr>
        <w:t>and</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occupations</w:t>
      </w:r>
      <w:proofErr w:type="spellEnd"/>
      <w:r w:rsidRPr="008D2D71">
        <w:rPr>
          <w:rFonts w:ascii="Times New Roman" w:hAnsi="Times New Roman" w:cs="Times New Roman"/>
          <w:color w:val="000000"/>
          <w:sz w:val="24"/>
          <w:szCs w:val="24"/>
        </w:rPr>
        <w:t>;</w:t>
      </w:r>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meals</w:t>
      </w:r>
      <w:proofErr w:type="spellEnd"/>
      <w:r w:rsidRPr="008D2D71">
        <w:rPr>
          <w:rFonts w:ascii="Times New Roman" w:hAnsi="Times New Roman" w:cs="Times New Roman"/>
          <w:color w:val="000000"/>
          <w:sz w:val="24"/>
          <w:szCs w:val="24"/>
        </w:rPr>
        <w:t>,</w:t>
      </w:r>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food</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and</w:t>
      </w:r>
      <w:proofErr w:type="spellEnd"/>
      <w:r w:rsidRPr="008D2D71">
        <w:rPr>
          <w:rFonts w:ascii="Times New Roman" w:hAnsi="Times New Roman" w:cs="Times New Roman"/>
          <w:i/>
          <w:iCs/>
          <w:color w:val="000000"/>
          <w:sz w:val="24"/>
          <w:szCs w:val="24"/>
        </w:rPr>
        <w:t xml:space="preserve"> drinks</w:t>
      </w:r>
      <w:r w:rsidRPr="008D2D71">
        <w:rPr>
          <w:rFonts w:ascii="Times New Roman" w:hAnsi="Times New Roman" w:cs="Times New Roman"/>
          <w:color w:val="000000"/>
          <w:sz w:val="24"/>
          <w:szCs w:val="24"/>
        </w:rPr>
        <w:t>;</w:t>
      </w:r>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household</w:t>
      </w:r>
      <w:proofErr w:type="spellEnd"/>
      <w:r w:rsidRPr="008D2D71">
        <w:rPr>
          <w:rFonts w:ascii="Times New Roman" w:hAnsi="Times New Roman" w:cs="Times New Roman"/>
          <w:i/>
          <w:iCs/>
          <w:color w:val="000000"/>
          <w:sz w:val="24"/>
          <w:szCs w:val="24"/>
        </w:rPr>
        <w:t xml:space="preserve"> chores</w:t>
      </w:r>
      <w:r w:rsidRPr="008D2D71">
        <w:rPr>
          <w:rFonts w:ascii="Times New Roman" w:hAnsi="Times New Roman" w:cs="Times New Roman"/>
          <w:color w:val="000000"/>
          <w:sz w:val="24"/>
          <w:szCs w:val="24"/>
        </w:rPr>
        <w:t>.</w:t>
      </w:r>
    </w:p>
    <w:p w14:paraId="328B9A14" w14:textId="77777777" w:rsidR="008D2D71" w:rsidRPr="008D2D71" w:rsidRDefault="008D2D71" w:rsidP="00F72F7F">
      <w:pPr>
        <w:spacing w:line="360" w:lineRule="auto"/>
        <w:jc w:val="both"/>
        <w:rPr>
          <w:rFonts w:ascii="Times New Roman" w:hAnsi="Times New Roman" w:cs="Times New Roman"/>
          <w:color w:val="000000"/>
          <w:sz w:val="24"/>
          <w:szCs w:val="24"/>
        </w:rPr>
      </w:pPr>
    </w:p>
    <w:p w14:paraId="1BCB3529" w14:textId="30A2B83A" w:rsidR="00451256" w:rsidRDefault="00451256" w:rsidP="00F72F7F">
      <w:pPr>
        <w:spacing w:line="360" w:lineRule="auto"/>
        <w:jc w:val="both"/>
        <w:rPr>
          <w:rFonts w:ascii="Times New Roman" w:hAnsi="Times New Roman" w:cs="Times New Roman"/>
          <w:color w:val="000000"/>
          <w:sz w:val="24"/>
          <w:szCs w:val="24"/>
        </w:rPr>
      </w:pPr>
      <w:r w:rsidRPr="008D2D71">
        <w:rPr>
          <w:rFonts w:ascii="Times New Roman" w:hAnsi="Times New Roman" w:cs="Times New Roman"/>
          <w:color w:val="000000"/>
          <w:sz w:val="24"/>
          <w:szCs w:val="24"/>
        </w:rPr>
        <w:t xml:space="preserve">Criámos um </w:t>
      </w:r>
      <w:r w:rsidRPr="008D2D71">
        <w:rPr>
          <w:rFonts w:ascii="Times New Roman" w:hAnsi="Times New Roman" w:cs="Times New Roman"/>
          <w:i/>
          <w:iCs/>
          <w:color w:val="000000"/>
          <w:sz w:val="24"/>
          <w:szCs w:val="24"/>
        </w:rPr>
        <w:t>slide</w:t>
      </w:r>
      <w:r w:rsidRPr="008D2D71">
        <w:rPr>
          <w:rFonts w:ascii="Times New Roman" w:hAnsi="Times New Roman" w:cs="Times New Roman"/>
          <w:color w:val="000000"/>
          <w:sz w:val="24"/>
          <w:szCs w:val="24"/>
        </w:rPr>
        <w:t xml:space="preserve"> com instruções e um </w:t>
      </w:r>
      <w:r w:rsidRPr="008D2D71">
        <w:rPr>
          <w:rFonts w:ascii="Times New Roman" w:hAnsi="Times New Roman" w:cs="Times New Roman"/>
          <w:i/>
          <w:iCs/>
          <w:color w:val="000000"/>
          <w:sz w:val="24"/>
          <w:szCs w:val="24"/>
        </w:rPr>
        <w:t>slide</w:t>
      </w:r>
      <w:r w:rsidRPr="008D2D71">
        <w:rPr>
          <w:rFonts w:ascii="Times New Roman" w:hAnsi="Times New Roman" w:cs="Times New Roman"/>
          <w:color w:val="000000"/>
          <w:sz w:val="24"/>
          <w:szCs w:val="24"/>
        </w:rPr>
        <w:t xml:space="preserve"> modelo para que os alunos conseguissem visualizar o trabalho pretendido.</w:t>
      </w:r>
    </w:p>
    <w:p w14:paraId="6D824892" w14:textId="77777777" w:rsidR="008D2D71" w:rsidRDefault="008D2D71" w:rsidP="00F72F7F">
      <w:pPr>
        <w:spacing w:line="360" w:lineRule="auto"/>
        <w:jc w:val="both"/>
        <w:rPr>
          <w:rFonts w:ascii="Times New Roman" w:hAnsi="Times New Roman" w:cs="Times New Roman"/>
          <w:color w:val="000000"/>
          <w:sz w:val="24"/>
          <w:szCs w:val="24"/>
        </w:rPr>
      </w:pPr>
    </w:p>
    <w:p w14:paraId="4DDC1191" w14:textId="54B76C86" w:rsidR="00C06D08" w:rsidRPr="009C3466" w:rsidRDefault="00D13C4D" w:rsidP="00F72F7F">
      <w:pPr>
        <w:spacing w:line="360" w:lineRule="auto"/>
        <w:jc w:val="both"/>
        <w:rPr>
          <w:rFonts w:ascii="Times New Roman" w:hAnsi="Times New Roman" w:cs="Times New Roman"/>
          <w:sz w:val="24"/>
          <w:szCs w:val="24"/>
        </w:rPr>
      </w:pPr>
      <w:r w:rsidRPr="009C3466">
        <w:rPr>
          <w:rFonts w:ascii="Times New Roman" w:hAnsi="Times New Roman" w:cs="Times New Roman"/>
          <w:color w:val="000000"/>
          <w:sz w:val="24"/>
          <w:szCs w:val="24"/>
        </w:rPr>
        <w:t>Usamos</w:t>
      </w:r>
      <w:r w:rsidR="009427AE" w:rsidRPr="009C3466">
        <w:rPr>
          <w:rFonts w:ascii="Times New Roman" w:hAnsi="Times New Roman" w:cs="Times New Roman"/>
          <w:color w:val="000000"/>
          <w:sz w:val="24"/>
          <w:szCs w:val="24"/>
        </w:rPr>
        <w:t xml:space="preserve"> </w:t>
      </w:r>
      <w:r w:rsidRPr="009C3466">
        <w:rPr>
          <w:rFonts w:ascii="Times New Roman" w:hAnsi="Times New Roman" w:cs="Times New Roman"/>
          <w:color w:val="000000"/>
          <w:sz w:val="24"/>
          <w:szCs w:val="24"/>
        </w:rPr>
        <w:t xml:space="preserve">o </w:t>
      </w:r>
      <w:r w:rsidR="009427AE" w:rsidRPr="009C3466">
        <w:rPr>
          <w:rFonts w:ascii="Times New Roman" w:hAnsi="Times New Roman" w:cs="Times New Roman"/>
          <w:color w:val="000000"/>
          <w:sz w:val="24"/>
          <w:szCs w:val="24"/>
        </w:rPr>
        <w:t xml:space="preserve">dicionário de imagens quando queremos consolidar vocabulário porque associa a imagem à palavra. </w:t>
      </w:r>
      <w:r w:rsidR="007573D4" w:rsidRPr="009C3466">
        <w:rPr>
          <w:rFonts w:ascii="Times New Roman" w:hAnsi="Times New Roman" w:cs="Times New Roman"/>
          <w:color w:val="000000"/>
          <w:sz w:val="24"/>
          <w:szCs w:val="24"/>
        </w:rPr>
        <w:t>A realização colaborativa do dicionário de imagens implic</w:t>
      </w:r>
      <w:r w:rsidRPr="009C3466">
        <w:rPr>
          <w:rFonts w:ascii="Times New Roman" w:hAnsi="Times New Roman" w:cs="Times New Roman"/>
          <w:color w:val="000000"/>
          <w:sz w:val="24"/>
          <w:szCs w:val="24"/>
        </w:rPr>
        <w:t>ou</w:t>
      </w:r>
      <w:r w:rsidR="007573D4" w:rsidRPr="009C3466">
        <w:rPr>
          <w:rFonts w:ascii="Times New Roman" w:hAnsi="Times New Roman" w:cs="Times New Roman"/>
          <w:color w:val="000000"/>
          <w:sz w:val="24"/>
          <w:szCs w:val="24"/>
        </w:rPr>
        <w:t xml:space="preserve"> </w:t>
      </w:r>
      <w:r w:rsidR="00481D50" w:rsidRPr="009C3466">
        <w:rPr>
          <w:rFonts w:ascii="Times New Roman" w:hAnsi="Times New Roman" w:cs="Times New Roman"/>
          <w:color w:val="000000"/>
          <w:sz w:val="24"/>
          <w:szCs w:val="24"/>
        </w:rPr>
        <w:t xml:space="preserve">não só a criação de um novo </w:t>
      </w:r>
      <w:r w:rsidR="00481D50" w:rsidRPr="009C3466">
        <w:rPr>
          <w:rFonts w:ascii="Times New Roman" w:hAnsi="Times New Roman" w:cs="Times New Roman"/>
          <w:i/>
          <w:iCs/>
          <w:color w:val="000000"/>
          <w:sz w:val="24"/>
          <w:szCs w:val="24"/>
        </w:rPr>
        <w:t>slide</w:t>
      </w:r>
      <w:r w:rsidR="00481D50" w:rsidRPr="009C3466">
        <w:rPr>
          <w:rFonts w:ascii="Times New Roman" w:hAnsi="Times New Roman" w:cs="Times New Roman"/>
          <w:color w:val="000000"/>
          <w:sz w:val="24"/>
          <w:szCs w:val="24"/>
        </w:rPr>
        <w:t xml:space="preserve">, mas também </w:t>
      </w:r>
      <w:r w:rsidR="007573D4" w:rsidRPr="009C3466">
        <w:rPr>
          <w:rFonts w:ascii="Times New Roman" w:hAnsi="Times New Roman" w:cs="Times New Roman"/>
          <w:color w:val="000000"/>
          <w:sz w:val="24"/>
          <w:szCs w:val="24"/>
        </w:rPr>
        <w:t>a ordenação alfabética e não repetição de vocabulário já introduzido por outro</w:t>
      </w:r>
      <w:r w:rsidR="00C06D08" w:rsidRPr="009C3466">
        <w:rPr>
          <w:rFonts w:ascii="Times New Roman" w:hAnsi="Times New Roman" w:cs="Times New Roman"/>
          <w:color w:val="000000"/>
          <w:sz w:val="24"/>
          <w:szCs w:val="24"/>
        </w:rPr>
        <w:t xml:space="preserve"> discente</w:t>
      </w:r>
      <w:r w:rsidR="007573D4" w:rsidRPr="009C3466">
        <w:rPr>
          <w:rFonts w:ascii="Times New Roman" w:hAnsi="Times New Roman" w:cs="Times New Roman"/>
          <w:color w:val="000000"/>
          <w:sz w:val="24"/>
          <w:szCs w:val="24"/>
        </w:rPr>
        <w:t xml:space="preserve">. </w:t>
      </w:r>
      <w:r w:rsidR="00481D50" w:rsidRPr="009C3466">
        <w:rPr>
          <w:rFonts w:ascii="Times New Roman" w:hAnsi="Times New Roman" w:cs="Times New Roman"/>
          <w:color w:val="000000"/>
          <w:sz w:val="24"/>
          <w:szCs w:val="24"/>
        </w:rPr>
        <w:t>Na concretização desta tarefa</w:t>
      </w:r>
      <w:r w:rsidRPr="009C3466">
        <w:rPr>
          <w:rFonts w:ascii="Times New Roman" w:hAnsi="Times New Roman" w:cs="Times New Roman"/>
          <w:color w:val="000000"/>
          <w:sz w:val="24"/>
          <w:szCs w:val="24"/>
        </w:rPr>
        <w:t>,</w:t>
      </w:r>
      <w:r w:rsidR="00481D50" w:rsidRPr="009C3466">
        <w:rPr>
          <w:rFonts w:ascii="Times New Roman" w:hAnsi="Times New Roman" w:cs="Times New Roman"/>
          <w:color w:val="000000"/>
          <w:sz w:val="24"/>
          <w:szCs w:val="24"/>
        </w:rPr>
        <w:t xml:space="preserve"> os alunos reviam e consolidavam o vocabulário, mas por vezes também se corrigiam uns aos outros, </w:t>
      </w:r>
      <w:r w:rsidR="005909CA" w:rsidRPr="009C3466">
        <w:rPr>
          <w:rFonts w:ascii="Times New Roman" w:hAnsi="Times New Roman" w:cs="Times New Roman"/>
          <w:color w:val="000000"/>
          <w:sz w:val="24"/>
          <w:szCs w:val="24"/>
        </w:rPr>
        <w:t xml:space="preserve">o que está em consonância com Colaço </w:t>
      </w:r>
      <w:r w:rsidR="005909CA" w:rsidRPr="009C3466">
        <w:rPr>
          <w:rFonts w:ascii="Times New Roman" w:hAnsi="Times New Roman" w:cs="Times New Roman"/>
          <w:color w:val="000000"/>
          <w:sz w:val="24"/>
          <w:szCs w:val="24"/>
        </w:rPr>
        <w:fldChar w:fldCharType="begin" w:fldLock="1"/>
      </w:r>
      <w:r w:rsidR="00DA4821" w:rsidRPr="009C3466">
        <w:rPr>
          <w:rFonts w:ascii="Times New Roman" w:hAnsi="Times New Roman" w:cs="Times New Roman"/>
          <w:color w:val="000000"/>
          <w:sz w:val="24"/>
          <w:szCs w:val="24"/>
        </w:rPr>
        <w:instrText>ADDIN CSL_CITATION {"citationItems":[{"id":"ITEM-1","itemData":{"abstract":"Resumo Este artigo propõe uma discussão teórica acerca dos processos interacionais infantis concebidos como mediadores para a construção de conhecimento e subjetividade. Tem como pressuposto a compreensão da atividade discursiva como processo que integra ação e linguagem e que se define como atividade mediada semioticamente, constituindo-se espaço de construção de conhecimento compartilhado. Os referenciais que embasam esta discussão estão pautados na teoria histórico-cultural de Vygotsky e na teoria da linguagem de Bakhtin, focalizando 3 categorias conceituais específicas: mediação semiótica, zona de desenvolvimento proximal e dialogia. O foco central da discussão volta-se para a temática da linguagem e dos processos de desenvolvimento cognitivo e subjetividade. A linguagem é abordada como inter-ação, dentro do enfoque da teoria da enunciação, e o desenvolvimento cognitivo e a construção da subjetividade compreendidos como resultantes dos intercâmbios da criança no seu contexto histórico-cultural, ou seja, linguagem, desenvolvimento e subjetivação como construções sociais. Palavras-chave: Processos interacionais; mediação semiótica; zona de desenvolvimento proximal; subjetividade; dialogia. Children’s Interactional Processes and the Production of Knowledge and Subjectivity This paper discusses children’s interactional processes in terms of their mediation in the production of knowledge and subjectivity. Discoursive activity is conceived as a semiotically mediated process which integrates action and language, constituting a space of construction of shared knowledge. This discussion is based on Vygotsky sociohistorical theory and Bakhtin’s theory of language, particularly on three specific concepts: semiotic mediation, zone of proximal development and dialogism. The argument focuses on themes of language and the processes of cognitive development and subjectivity. Language is understood on terms of the nature of interaction as presented in the theory of enunciation. Cognitive development and subjectivity production are viewed as a result of children’s interchanges within their historical and cultural environment, that is, language, development and production of subjectivity are conceived as social constructions.","author":[{"dropping-particle":"","family":"Colaço","given":"Veriana de Fátima Rodrigues","non-dropping-particle":"","parse-names":false,"suffix":""}],"container-title":"Psicologia: Reflexão e Crítica","id":"ITEM-1","issue":"3","issued":{"date-parts":[["2004"]]},"note":"capítulo no FC no edmodo","page":"333-340","publisher-place":"Ceará","title":"Processos Interacionais e a Construção de Conhecimento e Subjetividade de Crianças","type":"article-journal","volume":"17"},"locator":"337","suppress-author":1,"uris":["http://www.mendeley.com/documents/?uuid=6577f31b-db3c-3b53-8f7a-909471e7295d"]}],"mendeley":{"formattedCitation":"(2004, p. 337)","plainTextFormattedCitation":"(2004, p. 337)","previouslyFormattedCitation":"(2004, p. 337)"},"properties":{"noteIndex":0},"schema":"https://github.com/citation-style-language/schema/raw/master/csl-citation.json"}</w:instrText>
      </w:r>
      <w:r w:rsidR="005909CA" w:rsidRPr="009C3466">
        <w:rPr>
          <w:rFonts w:ascii="Times New Roman" w:hAnsi="Times New Roman" w:cs="Times New Roman"/>
          <w:color w:val="000000"/>
          <w:sz w:val="24"/>
          <w:szCs w:val="24"/>
        </w:rPr>
        <w:fldChar w:fldCharType="separate"/>
      </w:r>
      <w:r w:rsidR="005909CA" w:rsidRPr="009C3466">
        <w:rPr>
          <w:rFonts w:ascii="Times New Roman" w:hAnsi="Times New Roman" w:cs="Times New Roman"/>
          <w:noProof/>
          <w:color w:val="000000"/>
          <w:sz w:val="24"/>
          <w:szCs w:val="24"/>
        </w:rPr>
        <w:t>(2004, p. 337)</w:t>
      </w:r>
      <w:r w:rsidR="005909CA" w:rsidRPr="009C3466">
        <w:rPr>
          <w:rFonts w:ascii="Times New Roman" w:hAnsi="Times New Roman" w:cs="Times New Roman"/>
          <w:color w:val="000000"/>
          <w:sz w:val="24"/>
          <w:szCs w:val="24"/>
        </w:rPr>
        <w:fldChar w:fldCharType="end"/>
      </w:r>
    </w:p>
    <w:p w14:paraId="17B0FA3D" w14:textId="61B4023F" w:rsidR="005909CA" w:rsidRPr="00CE650A" w:rsidRDefault="00F72F7F" w:rsidP="00F72F7F">
      <w:pPr>
        <w:spacing w:after="0" w:line="240" w:lineRule="auto"/>
        <w:ind w:left="2268"/>
        <w:jc w:val="both"/>
        <w:rPr>
          <w:rFonts w:ascii="Times New Roman" w:hAnsi="Times New Roman" w:cs="Times New Roman"/>
        </w:rPr>
      </w:pPr>
      <w:r w:rsidRPr="00CE650A">
        <w:rPr>
          <w:rFonts w:ascii="Times New Roman" w:hAnsi="Times New Roman" w:cs="Times New Roman"/>
        </w:rPr>
        <w:t>“</w:t>
      </w:r>
      <w:r w:rsidR="005909CA" w:rsidRPr="00CE650A">
        <w:rPr>
          <w:rFonts w:ascii="Times New Roman" w:hAnsi="Times New Roman" w:cs="Times New Roman"/>
        </w:rPr>
        <w:t>As situações de realização conjunta das tarefas escolares promovem uma situação propícia à produção de atividades discursivas, que implicam mediação simbólica. Ou seja, enquanto fazem as tarefas conjuntamente as crianças falam a respeito da mesma, perguntando, explicando, explicitando, comentando, etc. Seus enunciados não apenas acompanham a realização da atividade, mas a orientam, num sentido planejador e de apoio. Essa função mediadora dos discursos que acompanham as ações de uma criança repercute também nas ações da outra, mesmo quando não há uma intencionalidade explícita de ajuda.</w:t>
      </w:r>
      <w:r w:rsidRPr="00CE650A">
        <w:rPr>
          <w:rFonts w:ascii="Times New Roman" w:hAnsi="Times New Roman" w:cs="Times New Roman"/>
        </w:rPr>
        <w:t>”</w:t>
      </w:r>
      <w:r w:rsidR="005909CA" w:rsidRPr="00CE650A">
        <w:rPr>
          <w:rFonts w:ascii="Times New Roman" w:hAnsi="Times New Roman" w:cs="Times New Roman"/>
        </w:rPr>
        <w:t xml:space="preserve"> </w:t>
      </w:r>
    </w:p>
    <w:p w14:paraId="51C725B2" w14:textId="77777777" w:rsidR="00CE650A" w:rsidRPr="009C3466" w:rsidRDefault="00CE650A" w:rsidP="00F72F7F">
      <w:pPr>
        <w:spacing w:after="0" w:line="240" w:lineRule="auto"/>
        <w:ind w:left="2268"/>
        <w:jc w:val="both"/>
        <w:rPr>
          <w:rFonts w:ascii="Times New Roman" w:hAnsi="Times New Roman" w:cs="Times New Roman"/>
          <w:sz w:val="24"/>
          <w:szCs w:val="24"/>
        </w:rPr>
      </w:pPr>
    </w:p>
    <w:p w14:paraId="0362D65D" w14:textId="77777777" w:rsidR="008D2D71" w:rsidRDefault="008D2D71" w:rsidP="000614F8">
      <w:pPr>
        <w:spacing w:after="0" w:line="360" w:lineRule="auto"/>
        <w:jc w:val="both"/>
        <w:rPr>
          <w:rFonts w:ascii="Times New Roman" w:hAnsi="Times New Roman" w:cs="Times New Roman"/>
          <w:color w:val="000000"/>
          <w:sz w:val="24"/>
          <w:szCs w:val="24"/>
        </w:rPr>
      </w:pPr>
    </w:p>
    <w:p w14:paraId="451A17E0" w14:textId="3A26F3C6" w:rsidR="000614F8" w:rsidRPr="009C3466" w:rsidRDefault="00D13C4D" w:rsidP="000614F8">
      <w:pPr>
        <w:spacing w:after="0" w:line="360" w:lineRule="auto"/>
        <w:jc w:val="both"/>
        <w:rPr>
          <w:rFonts w:ascii="Times New Roman" w:hAnsi="Times New Roman" w:cs="Times New Roman"/>
          <w:sz w:val="24"/>
          <w:szCs w:val="24"/>
        </w:rPr>
      </w:pPr>
      <w:r w:rsidRPr="009C3466">
        <w:rPr>
          <w:rFonts w:ascii="Times New Roman" w:hAnsi="Times New Roman" w:cs="Times New Roman"/>
          <w:color w:val="000000"/>
          <w:sz w:val="24"/>
          <w:szCs w:val="24"/>
        </w:rPr>
        <w:t>Com a realização desta atividade</w:t>
      </w:r>
      <w:r w:rsidR="009427AE" w:rsidRPr="009C3466">
        <w:rPr>
          <w:rFonts w:ascii="Times New Roman" w:hAnsi="Times New Roman" w:cs="Times New Roman"/>
          <w:i/>
          <w:iCs/>
          <w:color w:val="000000"/>
          <w:sz w:val="24"/>
          <w:szCs w:val="24"/>
        </w:rPr>
        <w:t xml:space="preserve"> </w:t>
      </w:r>
      <w:r w:rsidR="009427AE" w:rsidRPr="009C3466">
        <w:rPr>
          <w:rFonts w:ascii="Times New Roman" w:hAnsi="Times New Roman" w:cs="Times New Roman"/>
          <w:color w:val="000000"/>
          <w:sz w:val="24"/>
          <w:szCs w:val="24"/>
        </w:rPr>
        <w:t>desenvolve</w:t>
      </w:r>
      <w:r w:rsidRPr="009C3466">
        <w:rPr>
          <w:rFonts w:ascii="Times New Roman" w:hAnsi="Times New Roman" w:cs="Times New Roman"/>
          <w:color w:val="000000"/>
          <w:sz w:val="24"/>
          <w:szCs w:val="24"/>
        </w:rPr>
        <w:t>mos</w:t>
      </w:r>
      <w:r w:rsidR="009427AE" w:rsidRPr="009C3466">
        <w:rPr>
          <w:rFonts w:ascii="Times New Roman" w:hAnsi="Times New Roman" w:cs="Times New Roman"/>
          <w:color w:val="000000"/>
          <w:sz w:val="24"/>
          <w:szCs w:val="24"/>
        </w:rPr>
        <w:t xml:space="preserve"> a competência estratégica: </w:t>
      </w:r>
    </w:p>
    <w:p w14:paraId="4E79B17F" w14:textId="247CA1B9" w:rsidR="009427AE" w:rsidRPr="00CE650A" w:rsidRDefault="00F72F7F" w:rsidP="00F72F7F">
      <w:pPr>
        <w:spacing w:after="0" w:line="240" w:lineRule="auto"/>
        <w:ind w:left="2268"/>
        <w:jc w:val="both"/>
        <w:rPr>
          <w:rFonts w:ascii="Times New Roman" w:hAnsi="Times New Roman" w:cs="Times New Roman"/>
        </w:rPr>
      </w:pPr>
      <w:r w:rsidRPr="00CE650A">
        <w:rPr>
          <w:rFonts w:ascii="Times New Roman" w:hAnsi="Times New Roman" w:cs="Times New Roman"/>
          <w:bCs/>
        </w:rPr>
        <w:t>“</w:t>
      </w:r>
      <w:r w:rsidR="004E5812" w:rsidRPr="00CE650A">
        <w:rPr>
          <w:rFonts w:ascii="Times New Roman" w:hAnsi="Times New Roman" w:cs="Times New Roman"/>
          <w:bCs/>
        </w:rPr>
        <w:t xml:space="preserve">Trabalhar e colaborar em pares e pequenos grupos; </w:t>
      </w:r>
      <w:r w:rsidR="000614F8" w:rsidRPr="00CE650A">
        <w:rPr>
          <w:rFonts w:ascii="Times New Roman" w:hAnsi="Times New Roman" w:cs="Times New Roman"/>
          <w:bCs/>
        </w:rPr>
        <w:t>u</w:t>
      </w:r>
      <w:r w:rsidR="009427AE" w:rsidRPr="00CE650A">
        <w:rPr>
          <w:rFonts w:ascii="Times New Roman" w:hAnsi="Times New Roman" w:cs="Times New Roman"/>
          <w:bCs/>
        </w:rPr>
        <w:t xml:space="preserve">tilizar a literacia tecnológica para comunicar e aceder ao saber em contexto; </w:t>
      </w:r>
      <w:r w:rsidR="000614F8" w:rsidRPr="00CE650A">
        <w:rPr>
          <w:rFonts w:ascii="Times New Roman" w:hAnsi="Times New Roman" w:cs="Times New Roman"/>
          <w:bCs/>
        </w:rPr>
        <w:t>comunicar</w:t>
      </w:r>
      <w:r w:rsidR="009427AE" w:rsidRPr="00CE650A">
        <w:rPr>
          <w:rFonts w:ascii="Times New Roman" w:hAnsi="Times New Roman" w:cs="Times New Roman"/>
          <w:bCs/>
        </w:rPr>
        <w:t xml:space="preserve"> com outros a uma escala local, (…) recorrendo a aplicações tecnológicas para a produção e comunicação online</w:t>
      </w:r>
      <w:r w:rsidR="000614F8" w:rsidRPr="00CE650A">
        <w:rPr>
          <w:rFonts w:ascii="Times New Roman" w:hAnsi="Times New Roman" w:cs="Times New Roman"/>
          <w:bCs/>
        </w:rPr>
        <w:t xml:space="preserve">; reunir ou associar </w:t>
      </w:r>
      <w:r w:rsidR="000614F8" w:rsidRPr="00CE650A">
        <w:rPr>
          <w:rFonts w:ascii="Times New Roman" w:hAnsi="Times New Roman" w:cs="Times New Roman"/>
          <w:bCs/>
        </w:rPr>
        <w:lastRenderedPageBreak/>
        <w:t>informação para realizar tarefas e trabalhos (…</w:t>
      </w:r>
      <w:r w:rsidR="00615A60" w:rsidRPr="00CE650A">
        <w:rPr>
          <w:rFonts w:ascii="Times New Roman" w:hAnsi="Times New Roman" w:cs="Times New Roman"/>
          <w:bCs/>
        </w:rPr>
        <w:t>)</w:t>
      </w:r>
      <w:r w:rsidRPr="00CE650A">
        <w:rPr>
          <w:rFonts w:ascii="Times New Roman" w:hAnsi="Times New Roman" w:cs="Times New Roman"/>
          <w:bCs/>
        </w:rPr>
        <w:t>”</w:t>
      </w:r>
      <w:r w:rsidR="000614F8" w:rsidRPr="00CE650A">
        <w:rPr>
          <w:rFonts w:ascii="Times New Roman" w:hAnsi="Times New Roman" w:cs="Times New Roman"/>
          <w:bCs/>
        </w:rPr>
        <w:t xml:space="preserve"> </w:t>
      </w:r>
      <w:r w:rsidR="004E5812" w:rsidRPr="00CE650A">
        <w:rPr>
          <w:rFonts w:ascii="Times New Roman" w:hAnsi="Times New Roman" w:cs="Times New Roman"/>
          <w:bCs/>
        </w:rPr>
        <w:fldChar w:fldCharType="begin" w:fldLock="1"/>
      </w:r>
      <w:r w:rsidR="004E5812" w:rsidRPr="00CE650A">
        <w:rPr>
          <w:rFonts w:ascii="Times New Roman" w:hAnsi="Times New Roman" w:cs="Times New Roman"/>
          <w:bCs/>
        </w:rPr>
        <w:instrText>ADDIN CSL_CITATION {"citationItems":[{"id":"ITEM-1","itemData":{"id":"ITEM-1","issued":{"date-parts":[["2018"]]},"page":"10","title":"Aprendizagens Essenciais, 6.º ano, 2.º ciclo do ensino básico","type":"legislation"},"locator":"8 e 9","prefix":"Aprendizagens Essenciais, 6º ano","uris":["http://www.mendeley.com/documents/?uuid=b7abd3a3-dc7b-4069-a37b-ad33adf10936"]}],"mendeley":{"formattedCitation":"(Aprendizagens Essenciais, 6&lt;sup&gt;o&lt;/sup&gt; ano 2018, p. 8 e 9)","plainTextFormattedCitation":"(Aprendizagens Essenciais, 6o ano 2018, p. 8 e 9)","previouslyFormattedCitation":"(Aprendizagens Essenciais, 6&lt;sup&gt;o&lt;/sup&gt; ano 2018, p. 8 e 9)"},"properties":{"noteIndex":0},"schema":"https://github.com/citation-style-language/schema/raw/master/csl-citation.json"}</w:instrText>
      </w:r>
      <w:r w:rsidR="004E5812" w:rsidRPr="00CE650A">
        <w:rPr>
          <w:rFonts w:ascii="Times New Roman" w:hAnsi="Times New Roman" w:cs="Times New Roman"/>
          <w:bCs/>
        </w:rPr>
        <w:fldChar w:fldCharType="separate"/>
      </w:r>
      <w:r w:rsidR="004E5812" w:rsidRPr="00CE650A">
        <w:rPr>
          <w:rFonts w:ascii="Times New Roman" w:hAnsi="Times New Roman" w:cs="Times New Roman"/>
          <w:bCs/>
          <w:noProof/>
        </w:rPr>
        <w:t>(Aprendizagens Essenciais, 6</w:t>
      </w:r>
      <w:r w:rsidR="004E5812" w:rsidRPr="00CE650A">
        <w:rPr>
          <w:rFonts w:ascii="Times New Roman" w:hAnsi="Times New Roman" w:cs="Times New Roman"/>
          <w:bCs/>
          <w:noProof/>
          <w:vertAlign w:val="superscript"/>
        </w:rPr>
        <w:t>o</w:t>
      </w:r>
      <w:r w:rsidR="004E5812" w:rsidRPr="00CE650A">
        <w:rPr>
          <w:rFonts w:ascii="Times New Roman" w:hAnsi="Times New Roman" w:cs="Times New Roman"/>
          <w:bCs/>
          <w:noProof/>
        </w:rPr>
        <w:t xml:space="preserve"> ano 2018, p. 8 e 9)</w:t>
      </w:r>
      <w:r w:rsidR="004E5812" w:rsidRPr="00CE650A">
        <w:rPr>
          <w:rFonts w:ascii="Times New Roman" w:hAnsi="Times New Roman" w:cs="Times New Roman"/>
          <w:bCs/>
        </w:rPr>
        <w:fldChar w:fldCharType="end"/>
      </w:r>
      <w:r w:rsidR="00AF49CC">
        <w:rPr>
          <w:rFonts w:ascii="Times New Roman" w:hAnsi="Times New Roman" w:cs="Times New Roman"/>
          <w:bCs/>
        </w:rPr>
        <w:t>.</w:t>
      </w:r>
    </w:p>
    <w:p w14:paraId="4F76BD2B" w14:textId="77777777" w:rsidR="00BC3583" w:rsidRPr="009C3466" w:rsidRDefault="00BC3583" w:rsidP="000614F8">
      <w:pPr>
        <w:ind w:left="2268"/>
        <w:jc w:val="both"/>
        <w:rPr>
          <w:rFonts w:ascii="Times New Roman" w:hAnsi="Times New Roman" w:cs="Times New Roman"/>
          <w:sz w:val="24"/>
          <w:szCs w:val="24"/>
        </w:rPr>
      </w:pPr>
    </w:p>
    <w:p w14:paraId="57E3F765" w14:textId="77777777" w:rsidR="000614F8" w:rsidRPr="009C3466" w:rsidRDefault="000614F8" w:rsidP="00BC3583">
      <w:pPr>
        <w:spacing w:after="0" w:line="240" w:lineRule="auto"/>
        <w:jc w:val="both"/>
        <w:rPr>
          <w:rFonts w:ascii="Times New Roman" w:hAnsi="Times New Roman" w:cs="Times New Roman"/>
          <w:bCs/>
          <w:i/>
          <w:iCs/>
          <w:sz w:val="24"/>
          <w:szCs w:val="24"/>
        </w:rPr>
      </w:pPr>
    </w:p>
    <w:p w14:paraId="5FE45159" w14:textId="77777777" w:rsidR="00410CF8" w:rsidRDefault="00E47BA1" w:rsidP="00E47BA1">
      <w:p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b/>
          <w:bCs/>
          <w:i/>
          <w:iCs/>
          <w:color w:val="000000"/>
          <w:sz w:val="24"/>
          <w:szCs w:val="24"/>
        </w:rPr>
        <w:t xml:space="preserve">Time to… </w:t>
      </w:r>
      <w:proofErr w:type="spellStart"/>
      <w:r w:rsidRPr="009C3466">
        <w:rPr>
          <w:rFonts w:ascii="Times New Roman" w:hAnsi="Times New Roman" w:cs="Times New Roman"/>
          <w:b/>
          <w:bCs/>
          <w:i/>
          <w:iCs/>
          <w:color w:val="000000"/>
          <w:sz w:val="24"/>
          <w:szCs w:val="24"/>
        </w:rPr>
        <w:t>Answer</w:t>
      </w:r>
      <w:proofErr w:type="spellEnd"/>
      <w:r w:rsidRPr="009C3466">
        <w:rPr>
          <w:rFonts w:ascii="Times New Roman" w:hAnsi="Times New Roman" w:cs="Times New Roman"/>
          <w:b/>
          <w:bCs/>
          <w:i/>
          <w:iCs/>
          <w:color w:val="000000"/>
          <w:sz w:val="24"/>
          <w:szCs w:val="24"/>
        </w:rPr>
        <w:t>!</w:t>
      </w:r>
      <w:r w:rsidRPr="009C3466">
        <w:rPr>
          <w:rFonts w:ascii="Times New Roman" w:hAnsi="Times New Roman" w:cs="Times New Roman"/>
          <w:color w:val="000000"/>
          <w:sz w:val="24"/>
          <w:szCs w:val="24"/>
        </w:rPr>
        <w:t xml:space="preserve"> – </w:t>
      </w:r>
      <w:r w:rsidR="00AB0DC7" w:rsidRPr="009C3466">
        <w:rPr>
          <w:rFonts w:ascii="Times New Roman" w:hAnsi="Times New Roman" w:cs="Times New Roman"/>
          <w:color w:val="000000"/>
          <w:sz w:val="24"/>
          <w:szCs w:val="24"/>
        </w:rPr>
        <w:t>E</w:t>
      </w:r>
      <w:r w:rsidRPr="009C3466">
        <w:rPr>
          <w:rFonts w:ascii="Times New Roman" w:hAnsi="Times New Roman" w:cs="Times New Roman"/>
          <w:color w:val="000000"/>
          <w:sz w:val="24"/>
          <w:szCs w:val="24"/>
        </w:rPr>
        <w:t>ste momento surg</w:t>
      </w:r>
      <w:r w:rsidR="00D13C4D" w:rsidRPr="009C3466">
        <w:rPr>
          <w:rFonts w:ascii="Times New Roman" w:hAnsi="Times New Roman" w:cs="Times New Roman"/>
          <w:color w:val="000000"/>
          <w:sz w:val="24"/>
          <w:szCs w:val="24"/>
        </w:rPr>
        <w:t>iu</w:t>
      </w:r>
      <w:r w:rsidRPr="009C3466">
        <w:rPr>
          <w:rFonts w:ascii="Times New Roman" w:hAnsi="Times New Roman" w:cs="Times New Roman"/>
          <w:color w:val="000000"/>
          <w:sz w:val="24"/>
          <w:szCs w:val="24"/>
        </w:rPr>
        <w:t xml:space="preserve"> após </w:t>
      </w:r>
      <w:r w:rsidR="00D13C4D" w:rsidRPr="009C3466">
        <w:rPr>
          <w:rFonts w:ascii="Times New Roman" w:hAnsi="Times New Roman" w:cs="Times New Roman"/>
          <w:color w:val="000000"/>
          <w:sz w:val="24"/>
          <w:szCs w:val="24"/>
        </w:rPr>
        <w:t>o</w:t>
      </w:r>
      <w:r w:rsidR="003572E9" w:rsidRPr="009C3466">
        <w:rPr>
          <w:rFonts w:ascii="Times New Roman" w:hAnsi="Times New Roman" w:cs="Times New Roman"/>
          <w:color w:val="000000"/>
          <w:sz w:val="24"/>
          <w:szCs w:val="24"/>
        </w:rPr>
        <w:t xml:space="preserve"> momento de revisão de vocabulário ou de introdução de um conteúdo. Concretizou-se em </w:t>
      </w:r>
      <w:proofErr w:type="spellStart"/>
      <w:r w:rsidR="003572E9" w:rsidRPr="009C3466">
        <w:rPr>
          <w:rFonts w:ascii="Times New Roman" w:hAnsi="Times New Roman" w:cs="Times New Roman"/>
          <w:i/>
          <w:iCs/>
          <w:color w:val="000000"/>
          <w:sz w:val="24"/>
          <w:szCs w:val="24"/>
        </w:rPr>
        <w:t>quizzes</w:t>
      </w:r>
      <w:proofErr w:type="spellEnd"/>
      <w:r w:rsidR="003572E9" w:rsidRPr="009C3466">
        <w:rPr>
          <w:rFonts w:ascii="Times New Roman" w:hAnsi="Times New Roman" w:cs="Times New Roman"/>
          <w:color w:val="000000"/>
          <w:sz w:val="24"/>
          <w:szCs w:val="24"/>
        </w:rPr>
        <w:t xml:space="preserve"> de vários tipos: verdadeiro/falso, escolha múltipla, preenchimento de espaços em branco e correspondência. Esta atividade realizou-se de forma individual. Contudo, contou com a mediação da professora, em comentários individuais de forma oculta aos restantes alunos</w:t>
      </w:r>
      <w:r w:rsidR="00D13C4D" w:rsidRPr="009C3466">
        <w:rPr>
          <w:rFonts w:ascii="Times New Roman" w:hAnsi="Times New Roman" w:cs="Times New Roman"/>
          <w:color w:val="000000"/>
          <w:sz w:val="24"/>
          <w:szCs w:val="24"/>
        </w:rPr>
        <w:t xml:space="preserve">. </w:t>
      </w:r>
    </w:p>
    <w:p w14:paraId="24F74FE1" w14:textId="77777777" w:rsidR="00410CF8" w:rsidRDefault="00410CF8" w:rsidP="00410CF8">
      <w:pPr>
        <w:spacing w:after="0" w:line="360" w:lineRule="auto"/>
        <w:jc w:val="both"/>
        <w:rPr>
          <w:rFonts w:ascii="Times New Roman" w:hAnsi="Times New Roman" w:cs="Times New Roman"/>
          <w:color w:val="000000"/>
          <w:sz w:val="24"/>
          <w:szCs w:val="24"/>
        </w:rPr>
      </w:pPr>
    </w:p>
    <w:p w14:paraId="14145B75" w14:textId="6C055E16" w:rsidR="00410CF8" w:rsidRPr="00410CF8" w:rsidRDefault="00410CF8" w:rsidP="00410CF8">
      <w:pPr>
        <w:spacing w:after="0" w:line="360" w:lineRule="auto"/>
        <w:jc w:val="both"/>
        <w:rPr>
          <w:rFonts w:ascii="Times New Roman" w:hAnsi="Times New Roman" w:cs="Times New Roman"/>
          <w:i/>
          <w:iCs/>
          <w:color w:val="000000"/>
          <w:sz w:val="24"/>
          <w:szCs w:val="24"/>
        </w:rPr>
      </w:pPr>
      <w:r w:rsidRPr="008D2D71">
        <w:rPr>
          <w:rFonts w:ascii="Times New Roman" w:hAnsi="Times New Roman" w:cs="Times New Roman"/>
          <w:color w:val="000000"/>
          <w:sz w:val="24"/>
          <w:szCs w:val="24"/>
        </w:rPr>
        <w:t xml:space="preserve">Uma vez que a correção destes </w:t>
      </w:r>
      <w:proofErr w:type="spellStart"/>
      <w:r w:rsidRPr="008D2D71">
        <w:rPr>
          <w:rFonts w:ascii="Times New Roman" w:hAnsi="Times New Roman" w:cs="Times New Roman"/>
          <w:i/>
          <w:iCs/>
          <w:color w:val="000000"/>
          <w:sz w:val="24"/>
          <w:szCs w:val="24"/>
        </w:rPr>
        <w:t>quizzes</w:t>
      </w:r>
      <w:proofErr w:type="spellEnd"/>
      <w:r w:rsidRPr="008D2D71">
        <w:rPr>
          <w:rFonts w:ascii="Times New Roman" w:hAnsi="Times New Roman" w:cs="Times New Roman"/>
          <w:color w:val="000000"/>
          <w:sz w:val="24"/>
          <w:szCs w:val="24"/>
        </w:rPr>
        <w:t xml:space="preserve"> é automática procurámos estar atentos a eventuais correções que fossem desmotivadores para os alunos. A título de exemplo referimos uma situação em que os alunos deveriam completar os espaços em branco de uma frase. Begónia (nome codificado) viu a sua resposta marcada como incorreta, apesar de na realidade ter compreendido e selecionado as palavras certas e com correção ortográfica, contudo escreveu-as na ordem incorreta: </w:t>
      </w:r>
      <w:proofErr w:type="spellStart"/>
      <w:r w:rsidRPr="008D2D71">
        <w:rPr>
          <w:rFonts w:ascii="Times New Roman" w:hAnsi="Times New Roman" w:cs="Times New Roman"/>
          <w:i/>
          <w:iCs/>
          <w:color w:val="000000"/>
          <w:sz w:val="24"/>
          <w:szCs w:val="24"/>
        </w:rPr>
        <w:t>Decorate</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with</w:t>
      </w:r>
      <w:proofErr w:type="spellEnd"/>
      <w:r w:rsidRPr="008D2D71">
        <w:rPr>
          <w:rFonts w:ascii="Times New Roman" w:hAnsi="Times New Roman" w:cs="Times New Roman"/>
          <w:color w:val="000000"/>
          <w:sz w:val="24"/>
          <w:szCs w:val="24"/>
        </w:rPr>
        <w:t xml:space="preserve"> __________ </w:t>
      </w:r>
      <w:proofErr w:type="spellStart"/>
      <w:r w:rsidRPr="008D2D71">
        <w:rPr>
          <w:rFonts w:ascii="Times New Roman" w:hAnsi="Times New Roman" w:cs="Times New Roman"/>
          <w:i/>
          <w:iCs/>
          <w:color w:val="000000"/>
          <w:sz w:val="24"/>
          <w:szCs w:val="24"/>
        </w:rPr>
        <w:t>and</w:t>
      </w:r>
      <w:proofErr w:type="spellEnd"/>
      <w:r w:rsidRPr="008D2D71">
        <w:rPr>
          <w:rFonts w:ascii="Times New Roman" w:hAnsi="Times New Roman" w:cs="Times New Roman"/>
          <w:color w:val="000000"/>
          <w:sz w:val="24"/>
          <w:szCs w:val="24"/>
        </w:rPr>
        <w:t xml:space="preserve"> ________. Begónia escreveu </w:t>
      </w:r>
      <w:proofErr w:type="spellStart"/>
      <w:r w:rsidRPr="008D2D71">
        <w:rPr>
          <w:rFonts w:ascii="Times New Roman" w:hAnsi="Times New Roman" w:cs="Times New Roman"/>
          <w:i/>
          <w:iCs/>
          <w:color w:val="000000"/>
          <w:sz w:val="24"/>
          <w:szCs w:val="24"/>
        </w:rPr>
        <w:t>honey</w:t>
      </w:r>
      <w:proofErr w:type="spellEnd"/>
      <w:r w:rsidRPr="008D2D71">
        <w:rPr>
          <w:rFonts w:ascii="Times New Roman" w:hAnsi="Times New Roman" w:cs="Times New Roman"/>
          <w:color w:val="000000"/>
          <w:sz w:val="24"/>
          <w:szCs w:val="24"/>
        </w:rPr>
        <w:t xml:space="preserve"> no primeiro espaço e </w:t>
      </w:r>
      <w:proofErr w:type="spellStart"/>
      <w:r w:rsidRPr="008D2D71">
        <w:rPr>
          <w:rFonts w:ascii="Times New Roman" w:hAnsi="Times New Roman" w:cs="Times New Roman"/>
          <w:i/>
          <w:iCs/>
          <w:color w:val="000000"/>
          <w:sz w:val="24"/>
          <w:szCs w:val="24"/>
        </w:rPr>
        <w:t>yogurth</w:t>
      </w:r>
      <w:proofErr w:type="spellEnd"/>
      <w:r w:rsidRPr="008D2D71">
        <w:rPr>
          <w:rFonts w:ascii="Times New Roman" w:hAnsi="Times New Roman" w:cs="Times New Roman"/>
          <w:color w:val="000000"/>
          <w:sz w:val="24"/>
          <w:szCs w:val="24"/>
        </w:rPr>
        <w:t xml:space="preserve"> no segundo, quando a ordem era a inversa. O nosso comentário foi: </w:t>
      </w:r>
      <w:proofErr w:type="spellStart"/>
      <w:r w:rsidRPr="008D2D71">
        <w:rPr>
          <w:rFonts w:ascii="Times New Roman" w:hAnsi="Times New Roman" w:cs="Times New Roman"/>
          <w:i/>
          <w:iCs/>
          <w:color w:val="000000"/>
          <w:sz w:val="24"/>
          <w:szCs w:val="24"/>
        </w:rPr>
        <w:t>You</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chose</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the</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right</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words</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but</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the</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order</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is</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incorrect</w:t>
      </w:r>
      <w:proofErr w:type="spellEnd"/>
      <w:r w:rsidRPr="008D2D71">
        <w:rPr>
          <w:rFonts w:ascii="Times New Roman" w:hAnsi="Times New Roman" w:cs="Times New Roman"/>
          <w:i/>
          <w:iCs/>
          <w:color w:val="000000"/>
          <w:sz w:val="24"/>
          <w:szCs w:val="24"/>
        </w:rPr>
        <w:t xml:space="preserve">. Great </w:t>
      </w:r>
      <w:proofErr w:type="spellStart"/>
      <w:r w:rsidRPr="008D2D71">
        <w:rPr>
          <w:rFonts w:ascii="Times New Roman" w:hAnsi="Times New Roman" w:cs="Times New Roman"/>
          <w:i/>
          <w:iCs/>
          <w:color w:val="000000"/>
          <w:sz w:val="24"/>
          <w:szCs w:val="24"/>
        </w:rPr>
        <w:t>work</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anyway</w:t>
      </w:r>
      <w:proofErr w:type="spellEnd"/>
      <w:r w:rsidRPr="008D2D71">
        <w:rPr>
          <w:rFonts w:ascii="Times New Roman" w:hAnsi="Times New Roman" w:cs="Times New Roman"/>
          <w:i/>
          <w:iCs/>
          <w:color w:val="000000"/>
          <w:sz w:val="24"/>
          <w:szCs w:val="24"/>
        </w:rPr>
        <w:t>!</w:t>
      </w:r>
    </w:p>
    <w:p w14:paraId="20B3280E" w14:textId="77777777" w:rsidR="00410CF8" w:rsidRDefault="00410CF8" w:rsidP="00E47BA1">
      <w:pPr>
        <w:spacing w:after="0" w:line="360" w:lineRule="auto"/>
        <w:jc w:val="both"/>
        <w:rPr>
          <w:rFonts w:ascii="Times New Roman" w:hAnsi="Times New Roman" w:cs="Times New Roman"/>
          <w:color w:val="000000"/>
          <w:sz w:val="24"/>
          <w:szCs w:val="24"/>
        </w:rPr>
      </w:pPr>
    </w:p>
    <w:p w14:paraId="642E7116" w14:textId="5511A350" w:rsidR="0060505D" w:rsidRPr="009C3466" w:rsidRDefault="00D13C4D" w:rsidP="00E47BA1">
      <w:p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color w:val="000000"/>
          <w:sz w:val="24"/>
          <w:szCs w:val="24"/>
        </w:rPr>
        <w:t xml:space="preserve">Nesta mediação, demos </w:t>
      </w:r>
      <w:r w:rsidRPr="009C3466">
        <w:rPr>
          <w:rFonts w:ascii="Times New Roman" w:hAnsi="Times New Roman" w:cs="Times New Roman"/>
          <w:i/>
          <w:iCs/>
          <w:color w:val="000000"/>
          <w:sz w:val="24"/>
          <w:szCs w:val="24"/>
        </w:rPr>
        <w:t>feedback</w:t>
      </w:r>
      <w:r w:rsidRPr="009C3466">
        <w:rPr>
          <w:rFonts w:ascii="Times New Roman" w:hAnsi="Times New Roman" w:cs="Times New Roman"/>
          <w:color w:val="000000"/>
          <w:sz w:val="24"/>
          <w:szCs w:val="24"/>
        </w:rPr>
        <w:t>, corrigimos</w:t>
      </w:r>
      <w:r w:rsidR="003572E9" w:rsidRPr="009C3466">
        <w:rPr>
          <w:rFonts w:ascii="Times New Roman" w:hAnsi="Times New Roman" w:cs="Times New Roman"/>
          <w:color w:val="000000"/>
          <w:sz w:val="24"/>
          <w:szCs w:val="24"/>
        </w:rPr>
        <w:t>, incen</w:t>
      </w:r>
      <w:r w:rsidRPr="009C3466">
        <w:rPr>
          <w:rFonts w:ascii="Times New Roman" w:hAnsi="Times New Roman" w:cs="Times New Roman"/>
          <w:color w:val="000000"/>
          <w:sz w:val="24"/>
          <w:szCs w:val="24"/>
        </w:rPr>
        <w:t>tivámos e motivámos os alunos para a aprendizagem</w:t>
      </w:r>
      <w:r w:rsidR="00257D5A" w:rsidRPr="009C3466">
        <w:rPr>
          <w:rFonts w:ascii="Times New Roman" w:hAnsi="Times New Roman" w:cs="Times New Roman"/>
          <w:color w:val="000000"/>
          <w:sz w:val="24"/>
          <w:szCs w:val="24"/>
        </w:rPr>
        <w:t xml:space="preserve">. Esta mediação pedagógica reflete o que é referido por </w:t>
      </w:r>
      <w:r w:rsidR="00DA4821" w:rsidRPr="009C3466">
        <w:rPr>
          <w:rFonts w:ascii="Times New Roman" w:hAnsi="Times New Roman" w:cs="Times New Roman"/>
          <w:color w:val="000000"/>
          <w:sz w:val="24"/>
          <w:szCs w:val="24"/>
        </w:rPr>
        <w:t xml:space="preserve">Morgado </w:t>
      </w:r>
      <w:r w:rsidR="00DA4821" w:rsidRPr="009C3466">
        <w:rPr>
          <w:rFonts w:ascii="Times New Roman" w:hAnsi="Times New Roman" w:cs="Times New Roman"/>
          <w:color w:val="000000"/>
          <w:sz w:val="24"/>
          <w:szCs w:val="24"/>
        </w:rPr>
        <w:fldChar w:fldCharType="begin" w:fldLock="1"/>
      </w:r>
      <w:r w:rsidR="00921C5E" w:rsidRPr="009C3466">
        <w:rPr>
          <w:rFonts w:ascii="Times New Roman" w:hAnsi="Times New Roman" w:cs="Times New Roman"/>
          <w:color w:val="000000"/>
          <w:sz w:val="24"/>
          <w:szCs w:val="24"/>
        </w:rPr>
        <w:instrText>ADDIN CSL_CITATION {"citationItems":[{"id":"ITEM-1","itemData":{"abstract":"Resumo As abordagens pedagógicas e didácticas em ensino a distância desenvolveram-se em torno de duas variáveis fundamentais e estreitamente relacionadas: a questão da distância e a questão da interacção. No entanto, apesar dos esforços desenvolvidos, o ensino a distância tem-se caracterizado por níveis baixos de interacção, centrando-se essencialmente na interacção entre o estudante e o conteúdo. Esta situação é consequência, por um lado, da forma como as tecnologias e os media têm sido utilizados para mediar o processo de ensino-aprendizagem, enquadrados numa pedagogia essencialmente transmissiva e, por outro, do facto de se perspectivar o processo de aprendizagem como um processo individual, auto-dirigido e descontextualizado socialmente. Com o Ensino Online, a terceira geração de ensino a distância, a interacção diversifica-se e multiplica-se, através da emergência de uma comunidade de aprendizagem que lhe confere a dimensão social até então ausente, permitindo novas abordagens pedagógicas e redefinindo o papel do professor e do estudante de ensino a distância. Esta é uma mudança que consideramos, a vários níveis, radical.","author":[{"dropping-particle":"","family":"Morgado","given":"Lina","non-dropping-particle":"","parse-names":false,"suffix":""}],"container-title":"Discursos","id":"ITEM-1","issue":"Perspectivas em Educação","issued":{"date-parts":[["2003"]]},"note":"Citação no capítuo do livro FC com Edmodo","page":"77-90","title":"Os novos desafios do tutor a distância: o regresso ao paradigma da sala de aula","type":"article-journal","volume":"1"},"locator":"77 e 78","suppress-author":1,"uris":["http://www.mendeley.com/documents/?uuid=1f78202b-6be5-455d-94df-2cdacf64501d"]}],"mendeley":{"formattedCitation":"(2003, p. 77 e 78)","plainTextFormattedCitation":"(2003, p. 77 e 78)","previouslyFormattedCitation":"(2003, p. 77 e 78)"},"properties":{"noteIndex":0},"schema":"https://github.com/citation-style-language/schema/raw/master/csl-citation.json"}</w:instrText>
      </w:r>
      <w:r w:rsidR="00DA4821" w:rsidRPr="009C3466">
        <w:rPr>
          <w:rFonts w:ascii="Times New Roman" w:hAnsi="Times New Roman" w:cs="Times New Roman"/>
          <w:color w:val="000000"/>
          <w:sz w:val="24"/>
          <w:szCs w:val="24"/>
        </w:rPr>
        <w:fldChar w:fldCharType="separate"/>
      </w:r>
      <w:r w:rsidR="00DA4821" w:rsidRPr="009C3466">
        <w:rPr>
          <w:rFonts w:ascii="Times New Roman" w:hAnsi="Times New Roman" w:cs="Times New Roman"/>
          <w:noProof/>
          <w:color w:val="000000"/>
          <w:sz w:val="24"/>
          <w:szCs w:val="24"/>
        </w:rPr>
        <w:t>(2003, p. 77 e 78)</w:t>
      </w:r>
      <w:r w:rsidR="00DA4821" w:rsidRPr="009C3466">
        <w:rPr>
          <w:rFonts w:ascii="Times New Roman" w:hAnsi="Times New Roman" w:cs="Times New Roman"/>
          <w:color w:val="000000"/>
          <w:sz w:val="24"/>
          <w:szCs w:val="24"/>
        </w:rPr>
        <w:fldChar w:fldCharType="end"/>
      </w:r>
    </w:p>
    <w:p w14:paraId="5BC99251" w14:textId="6B087603" w:rsidR="00DA4821" w:rsidRPr="00CE650A" w:rsidRDefault="00F72F7F" w:rsidP="005C43C9">
      <w:pPr>
        <w:spacing w:after="0" w:line="240" w:lineRule="auto"/>
        <w:ind w:left="2268"/>
        <w:jc w:val="both"/>
        <w:rPr>
          <w:rFonts w:ascii="Times New Roman" w:hAnsi="Times New Roman" w:cs="Times New Roman"/>
        </w:rPr>
      </w:pPr>
      <w:r w:rsidRPr="00CE650A">
        <w:rPr>
          <w:rFonts w:ascii="Times New Roman" w:hAnsi="Times New Roman" w:cs="Times New Roman"/>
        </w:rPr>
        <w:t>“</w:t>
      </w:r>
      <w:r w:rsidR="00257D5A" w:rsidRPr="00CE650A">
        <w:rPr>
          <w:rFonts w:ascii="Times New Roman" w:hAnsi="Times New Roman" w:cs="Times New Roman"/>
        </w:rPr>
        <w:t>um professor no sentido tradicional do termo, ou seja, quem ministra o ensino, muito embora seja um especialista na área de conhecimento dos conteúdos. Ele é antes quem faz a mediação entre os conteúdos e o estudante através das tecnologias, definindo-se o seu papel em torno de um diálogo individualizado, com a função de estimular, manter o interesse e motivar, apoiar, dar feedback, ou seja, facilitar e guiar a aprendizagem através da sua relação com o estudante</w:t>
      </w:r>
      <w:r w:rsidR="00DA4821" w:rsidRPr="00CE650A">
        <w:rPr>
          <w:rFonts w:ascii="Times New Roman" w:hAnsi="Times New Roman" w:cs="Times New Roman"/>
        </w:rPr>
        <w:t>.</w:t>
      </w:r>
      <w:r w:rsidRPr="00CE650A">
        <w:rPr>
          <w:rFonts w:ascii="Times New Roman" w:hAnsi="Times New Roman" w:cs="Times New Roman"/>
        </w:rPr>
        <w:t>”</w:t>
      </w:r>
    </w:p>
    <w:p w14:paraId="43763F12" w14:textId="5436B646" w:rsidR="00B12DF2" w:rsidRPr="009C3466" w:rsidRDefault="00B12DF2" w:rsidP="00C41C00">
      <w:pPr>
        <w:spacing w:after="0" w:line="360" w:lineRule="auto"/>
        <w:jc w:val="both"/>
        <w:rPr>
          <w:rFonts w:ascii="Times New Roman" w:hAnsi="Times New Roman" w:cs="Times New Roman"/>
          <w:color w:val="000000"/>
          <w:sz w:val="24"/>
          <w:szCs w:val="24"/>
        </w:rPr>
      </w:pPr>
    </w:p>
    <w:p w14:paraId="57A0B494" w14:textId="77777777" w:rsidR="00410CF8" w:rsidRDefault="00410CF8" w:rsidP="00C41C00">
      <w:pPr>
        <w:spacing w:after="0" w:line="360" w:lineRule="auto"/>
        <w:jc w:val="both"/>
        <w:rPr>
          <w:rFonts w:ascii="Times New Roman" w:hAnsi="Times New Roman" w:cs="Times New Roman"/>
          <w:color w:val="000000"/>
          <w:sz w:val="24"/>
          <w:szCs w:val="24"/>
        </w:rPr>
      </w:pPr>
    </w:p>
    <w:p w14:paraId="16508633" w14:textId="41844583" w:rsidR="000614F8" w:rsidRPr="009C3466" w:rsidRDefault="000614F8" w:rsidP="00C41C00">
      <w:pPr>
        <w:spacing w:after="0" w:line="360" w:lineRule="auto"/>
        <w:jc w:val="both"/>
        <w:rPr>
          <w:rFonts w:ascii="Times New Roman" w:hAnsi="Times New Roman" w:cs="Times New Roman"/>
          <w:i/>
          <w:iCs/>
          <w:color w:val="000000"/>
          <w:sz w:val="24"/>
          <w:szCs w:val="24"/>
        </w:rPr>
      </w:pPr>
      <w:r w:rsidRPr="009C3466">
        <w:rPr>
          <w:rFonts w:ascii="Times New Roman" w:hAnsi="Times New Roman" w:cs="Times New Roman"/>
          <w:color w:val="000000"/>
          <w:sz w:val="24"/>
          <w:szCs w:val="24"/>
        </w:rPr>
        <w:t xml:space="preserve">Com estas atividades procurámos desenvolver a competência comunicativa </w:t>
      </w:r>
      <w:r w:rsidR="005C43C9" w:rsidRPr="009C3466">
        <w:rPr>
          <w:rFonts w:ascii="Times New Roman" w:hAnsi="Times New Roman" w:cs="Times New Roman"/>
          <w:color w:val="000000"/>
          <w:sz w:val="24"/>
          <w:szCs w:val="24"/>
        </w:rPr>
        <w:t>“</w:t>
      </w:r>
      <w:r w:rsidR="00615A60" w:rsidRPr="009C3466">
        <w:rPr>
          <w:rFonts w:ascii="Times New Roman" w:hAnsi="Times New Roman" w:cs="Times New Roman"/>
          <w:sz w:val="24"/>
          <w:szCs w:val="24"/>
        </w:rPr>
        <w:t>i</w:t>
      </w:r>
      <w:r w:rsidRPr="009C3466">
        <w:rPr>
          <w:rFonts w:ascii="Times New Roman" w:hAnsi="Times New Roman" w:cs="Times New Roman"/>
          <w:sz w:val="24"/>
          <w:szCs w:val="24"/>
        </w:rPr>
        <w:t xml:space="preserve">nteração </w:t>
      </w:r>
      <w:r w:rsidR="00615A60" w:rsidRPr="009C3466">
        <w:rPr>
          <w:rFonts w:ascii="Times New Roman" w:hAnsi="Times New Roman" w:cs="Times New Roman"/>
          <w:sz w:val="24"/>
          <w:szCs w:val="24"/>
        </w:rPr>
        <w:t>escrita</w:t>
      </w:r>
      <w:r w:rsidRPr="009C3466">
        <w:rPr>
          <w:rFonts w:ascii="Times New Roman" w:hAnsi="Times New Roman" w:cs="Times New Roman"/>
          <w:sz w:val="24"/>
          <w:szCs w:val="24"/>
        </w:rPr>
        <w:t xml:space="preserve"> - preencher formulário (</w:t>
      </w:r>
      <w:r w:rsidRPr="00EF30BB">
        <w:rPr>
          <w:rFonts w:ascii="Times New Roman" w:hAnsi="Times New Roman" w:cs="Times New Roman"/>
          <w:i/>
          <w:iCs/>
          <w:sz w:val="24"/>
          <w:szCs w:val="24"/>
        </w:rPr>
        <w:t>online</w:t>
      </w:r>
      <w:r w:rsidRPr="009C3466">
        <w:rPr>
          <w:rFonts w:ascii="Times New Roman" w:hAnsi="Times New Roman" w:cs="Times New Roman"/>
          <w:sz w:val="24"/>
          <w:szCs w:val="24"/>
        </w:rPr>
        <w:t>) ou em formato papel simples, com informação pessoal e sobre áreas de interesse básicas</w:t>
      </w:r>
      <w:r w:rsidR="00F62D74" w:rsidRPr="009C3466">
        <w:rPr>
          <w:rFonts w:ascii="Times New Roman" w:hAnsi="Times New Roman" w:cs="Times New Roman"/>
          <w:sz w:val="24"/>
          <w:szCs w:val="24"/>
        </w:rPr>
        <w:t>”</w:t>
      </w:r>
      <w:r w:rsidR="00615A60" w:rsidRPr="009C3466">
        <w:rPr>
          <w:rFonts w:ascii="Times New Roman" w:hAnsi="Times New Roman" w:cs="Times New Roman"/>
          <w:sz w:val="24"/>
          <w:szCs w:val="24"/>
        </w:rPr>
        <w:t xml:space="preserve"> </w:t>
      </w:r>
      <w:r w:rsidR="00AF49CC">
        <w:rPr>
          <w:rFonts w:ascii="Times New Roman" w:hAnsi="Times New Roman" w:cs="Times New Roman"/>
          <w:sz w:val="24"/>
          <w:szCs w:val="24"/>
        </w:rPr>
        <w:t>(</w:t>
      </w:r>
      <w:r w:rsidR="00615A60" w:rsidRPr="009C3466">
        <w:rPr>
          <w:rFonts w:ascii="Times New Roman" w:hAnsi="Times New Roman" w:cs="Times New Roman"/>
          <w:color w:val="000000"/>
          <w:sz w:val="24"/>
          <w:szCs w:val="24"/>
        </w:rPr>
        <w:t>Aprendizagens Essenciais</w:t>
      </w:r>
      <w:r w:rsidR="00AF49CC">
        <w:rPr>
          <w:rFonts w:ascii="Times New Roman" w:hAnsi="Times New Roman" w:cs="Times New Roman"/>
          <w:color w:val="000000"/>
          <w:sz w:val="24"/>
          <w:szCs w:val="24"/>
        </w:rPr>
        <w:t>,</w:t>
      </w:r>
      <w:r w:rsidR="00615A60" w:rsidRPr="009C3466">
        <w:rPr>
          <w:rFonts w:ascii="Times New Roman" w:hAnsi="Times New Roman" w:cs="Times New Roman"/>
          <w:color w:val="000000"/>
          <w:sz w:val="24"/>
          <w:szCs w:val="24"/>
        </w:rPr>
        <w:t xml:space="preserve"> 6º ano</w:t>
      </w:r>
      <w:r w:rsidR="005C43C9" w:rsidRPr="009C3466">
        <w:rPr>
          <w:rFonts w:ascii="Times New Roman" w:hAnsi="Times New Roman" w:cs="Times New Roman"/>
          <w:color w:val="000000"/>
          <w:sz w:val="24"/>
          <w:szCs w:val="24"/>
        </w:rPr>
        <w:t>,</w:t>
      </w:r>
      <w:r w:rsidR="00DC07FB" w:rsidRPr="009C3466">
        <w:rPr>
          <w:rFonts w:ascii="Times New Roman" w:hAnsi="Times New Roman" w:cs="Times New Roman"/>
          <w:color w:val="000000"/>
          <w:sz w:val="24"/>
          <w:szCs w:val="24"/>
        </w:rPr>
        <w:t xml:space="preserve"> 2018,</w:t>
      </w:r>
      <w:r w:rsidR="005C43C9" w:rsidRPr="009C3466">
        <w:rPr>
          <w:rFonts w:ascii="Times New Roman" w:hAnsi="Times New Roman" w:cs="Times New Roman"/>
          <w:color w:val="000000"/>
          <w:sz w:val="24"/>
          <w:szCs w:val="24"/>
        </w:rPr>
        <w:t xml:space="preserve"> p. 6</w:t>
      </w:r>
      <w:r w:rsidR="00AF49CC">
        <w:rPr>
          <w:rFonts w:ascii="Times New Roman" w:hAnsi="Times New Roman" w:cs="Times New Roman"/>
          <w:color w:val="000000"/>
          <w:sz w:val="24"/>
          <w:szCs w:val="24"/>
        </w:rPr>
        <w:t>)</w:t>
      </w:r>
      <w:r w:rsidR="00615A60" w:rsidRPr="009C3466">
        <w:rPr>
          <w:rFonts w:ascii="Times New Roman" w:hAnsi="Times New Roman" w:cs="Times New Roman"/>
          <w:color w:val="000000"/>
          <w:sz w:val="24"/>
          <w:szCs w:val="24"/>
        </w:rPr>
        <w:t>.</w:t>
      </w:r>
    </w:p>
    <w:p w14:paraId="4BA7939D" w14:textId="2CFF7F1C" w:rsidR="00B12DF2" w:rsidRPr="009C3466" w:rsidRDefault="00B12DF2" w:rsidP="00481D50">
      <w:pPr>
        <w:spacing w:after="0" w:line="360" w:lineRule="auto"/>
        <w:jc w:val="both"/>
        <w:rPr>
          <w:rFonts w:ascii="Times New Roman" w:hAnsi="Times New Roman" w:cs="Times New Roman"/>
          <w:b/>
          <w:bCs/>
          <w:i/>
          <w:iCs/>
          <w:color w:val="000000"/>
          <w:sz w:val="24"/>
          <w:szCs w:val="24"/>
        </w:rPr>
      </w:pPr>
    </w:p>
    <w:p w14:paraId="34C1E2D7" w14:textId="4FF741B9" w:rsidR="00670F3C" w:rsidRPr="008D2D71" w:rsidRDefault="00615A60" w:rsidP="00481D50">
      <w:p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b/>
          <w:bCs/>
          <w:i/>
          <w:iCs/>
          <w:color w:val="000000"/>
          <w:sz w:val="24"/>
          <w:szCs w:val="24"/>
        </w:rPr>
        <w:lastRenderedPageBreak/>
        <w:t xml:space="preserve">Time to… </w:t>
      </w:r>
      <w:proofErr w:type="spellStart"/>
      <w:r w:rsidRPr="009C3466">
        <w:rPr>
          <w:rFonts w:ascii="Times New Roman" w:hAnsi="Times New Roman" w:cs="Times New Roman"/>
          <w:b/>
          <w:bCs/>
          <w:i/>
          <w:iCs/>
          <w:color w:val="000000"/>
          <w:sz w:val="24"/>
          <w:szCs w:val="24"/>
        </w:rPr>
        <w:t>Listen</w:t>
      </w:r>
      <w:proofErr w:type="spellEnd"/>
      <w:r w:rsidRPr="009C3466">
        <w:rPr>
          <w:rFonts w:ascii="Times New Roman" w:hAnsi="Times New Roman" w:cs="Times New Roman"/>
          <w:b/>
          <w:bCs/>
          <w:i/>
          <w:iCs/>
          <w:color w:val="000000"/>
          <w:sz w:val="24"/>
          <w:szCs w:val="24"/>
        </w:rPr>
        <w:t>/</w:t>
      </w:r>
      <w:proofErr w:type="spellStart"/>
      <w:r w:rsidRPr="009C3466">
        <w:rPr>
          <w:rFonts w:ascii="Times New Roman" w:hAnsi="Times New Roman" w:cs="Times New Roman"/>
          <w:b/>
          <w:bCs/>
          <w:i/>
          <w:iCs/>
          <w:color w:val="000000"/>
          <w:sz w:val="24"/>
          <w:szCs w:val="24"/>
        </w:rPr>
        <w:t>See</w:t>
      </w:r>
      <w:proofErr w:type="spellEnd"/>
      <w:r w:rsidRPr="009C3466">
        <w:rPr>
          <w:rFonts w:ascii="Times New Roman" w:hAnsi="Times New Roman" w:cs="Times New Roman"/>
          <w:b/>
          <w:bCs/>
          <w:i/>
          <w:iCs/>
          <w:color w:val="000000"/>
          <w:sz w:val="24"/>
          <w:szCs w:val="24"/>
        </w:rPr>
        <w:t>/</w:t>
      </w:r>
      <w:proofErr w:type="spellStart"/>
      <w:r w:rsidRPr="009C3466">
        <w:rPr>
          <w:rFonts w:ascii="Times New Roman" w:hAnsi="Times New Roman" w:cs="Times New Roman"/>
          <w:b/>
          <w:bCs/>
          <w:i/>
          <w:iCs/>
          <w:color w:val="000000"/>
          <w:sz w:val="24"/>
          <w:szCs w:val="24"/>
        </w:rPr>
        <w:t>Watch</w:t>
      </w:r>
      <w:proofErr w:type="spellEnd"/>
      <w:r w:rsidRPr="009C3466">
        <w:rPr>
          <w:rFonts w:ascii="Times New Roman" w:hAnsi="Times New Roman" w:cs="Times New Roman"/>
          <w:b/>
          <w:bCs/>
          <w:i/>
          <w:iCs/>
          <w:color w:val="000000"/>
          <w:sz w:val="24"/>
          <w:szCs w:val="24"/>
        </w:rPr>
        <w:t xml:space="preserve">! </w:t>
      </w:r>
      <w:r w:rsidR="00481D50" w:rsidRPr="009C3466">
        <w:rPr>
          <w:rFonts w:ascii="Times New Roman" w:hAnsi="Times New Roman" w:cs="Times New Roman"/>
          <w:i/>
          <w:iCs/>
          <w:color w:val="000000"/>
          <w:sz w:val="24"/>
          <w:szCs w:val="24"/>
        </w:rPr>
        <w:t>–</w:t>
      </w:r>
      <w:r w:rsidRPr="009C3466">
        <w:rPr>
          <w:rFonts w:ascii="Times New Roman" w:hAnsi="Times New Roman" w:cs="Times New Roman"/>
          <w:i/>
          <w:iCs/>
          <w:color w:val="000000"/>
          <w:sz w:val="24"/>
          <w:szCs w:val="24"/>
        </w:rPr>
        <w:t xml:space="preserve"> </w:t>
      </w:r>
      <w:r w:rsidR="00AB0DC7" w:rsidRPr="009C3466">
        <w:rPr>
          <w:rFonts w:ascii="Times New Roman" w:hAnsi="Times New Roman" w:cs="Times New Roman"/>
          <w:color w:val="000000"/>
          <w:sz w:val="24"/>
          <w:szCs w:val="24"/>
        </w:rPr>
        <w:t>N</w:t>
      </w:r>
      <w:r w:rsidR="00481D50" w:rsidRPr="009C3466">
        <w:rPr>
          <w:rFonts w:ascii="Times New Roman" w:hAnsi="Times New Roman" w:cs="Times New Roman"/>
          <w:color w:val="000000"/>
          <w:sz w:val="24"/>
          <w:szCs w:val="24"/>
        </w:rPr>
        <w:t xml:space="preserve">estes momentos os discentes foram confrontados com ficheiros em vários </w:t>
      </w:r>
      <w:r w:rsidR="00481D50" w:rsidRPr="008D2D71">
        <w:rPr>
          <w:rFonts w:ascii="Times New Roman" w:hAnsi="Times New Roman" w:cs="Times New Roman"/>
          <w:color w:val="000000"/>
          <w:sz w:val="24"/>
          <w:szCs w:val="24"/>
        </w:rPr>
        <w:t>formatos</w:t>
      </w:r>
      <w:r w:rsidR="00670F3C" w:rsidRPr="008D2D71">
        <w:rPr>
          <w:rFonts w:ascii="Times New Roman" w:hAnsi="Times New Roman" w:cs="Times New Roman"/>
          <w:color w:val="000000"/>
          <w:sz w:val="24"/>
          <w:szCs w:val="24"/>
        </w:rPr>
        <w:t xml:space="preserve"> que deveriam ver, ouvir, ler</w:t>
      </w:r>
      <w:r w:rsidR="00481D50" w:rsidRPr="008D2D71">
        <w:rPr>
          <w:rFonts w:ascii="Times New Roman" w:hAnsi="Times New Roman" w:cs="Times New Roman"/>
          <w:color w:val="000000"/>
          <w:sz w:val="24"/>
          <w:szCs w:val="24"/>
        </w:rPr>
        <w:t xml:space="preserve">: </w:t>
      </w:r>
    </w:p>
    <w:p w14:paraId="777109B1" w14:textId="0F3C6338" w:rsidR="00670F3C" w:rsidRPr="008D2D71" w:rsidRDefault="00670F3C" w:rsidP="00670F3C">
      <w:pPr>
        <w:pStyle w:val="PargrafodaLista"/>
        <w:numPr>
          <w:ilvl w:val="0"/>
          <w:numId w:val="16"/>
        </w:numPr>
        <w:spacing w:after="0" w:line="360" w:lineRule="auto"/>
        <w:jc w:val="both"/>
        <w:rPr>
          <w:rFonts w:ascii="Times New Roman" w:hAnsi="Times New Roman" w:cs="Times New Roman"/>
          <w:color w:val="000000"/>
          <w:sz w:val="24"/>
          <w:szCs w:val="24"/>
        </w:rPr>
      </w:pPr>
      <w:r w:rsidRPr="008D2D71">
        <w:rPr>
          <w:rFonts w:ascii="Times New Roman" w:hAnsi="Times New Roman" w:cs="Times New Roman"/>
          <w:color w:val="000000"/>
          <w:sz w:val="24"/>
          <w:szCs w:val="24"/>
        </w:rPr>
        <w:t>V</w:t>
      </w:r>
      <w:r w:rsidR="00481D50" w:rsidRPr="008D2D71">
        <w:rPr>
          <w:rFonts w:ascii="Times New Roman" w:hAnsi="Times New Roman" w:cs="Times New Roman"/>
          <w:color w:val="000000"/>
          <w:sz w:val="24"/>
          <w:szCs w:val="24"/>
        </w:rPr>
        <w:t>ídeos</w:t>
      </w:r>
      <w:r w:rsidRPr="008D2D71">
        <w:rPr>
          <w:rFonts w:ascii="Times New Roman" w:hAnsi="Times New Roman" w:cs="Times New Roman"/>
          <w:color w:val="000000"/>
          <w:sz w:val="24"/>
          <w:szCs w:val="24"/>
        </w:rPr>
        <w:t xml:space="preserve"> – </w:t>
      </w:r>
      <w:r w:rsidRPr="008D2D71">
        <w:rPr>
          <w:rFonts w:ascii="Times New Roman" w:hAnsi="Times New Roman" w:cs="Times New Roman"/>
          <w:i/>
          <w:iCs/>
          <w:color w:val="000000"/>
          <w:sz w:val="24"/>
          <w:szCs w:val="24"/>
        </w:rPr>
        <w:t xml:space="preserve">A </w:t>
      </w:r>
      <w:proofErr w:type="spellStart"/>
      <w:r w:rsidRPr="008D2D71">
        <w:rPr>
          <w:rFonts w:ascii="Times New Roman" w:hAnsi="Times New Roman" w:cs="Times New Roman"/>
          <w:i/>
          <w:iCs/>
          <w:color w:val="000000"/>
          <w:sz w:val="24"/>
          <w:szCs w:val="24"/>
        </w:rPr>
        <w:t>singer</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with</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two</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stepfamilies</w:t>
      </w:r>
      <w:proofErr w:type="spellEnd"/>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i/>
          <w:iCs/>
          <w:color w:val="000000"/>
          <w:sz w:val="24"/>
          <w:szCs w:val="24"/>
        </w:rPr>
        <w:t>Past</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Simple</w:t>
      </w:r>
      <w:proofErr w:type="spellEnd"/>
      <w:r w:rsidRPr="008D2D71">
        <w:rPr>
          <w:rFonts w:ascii="Times New Roman" w:hAnsi="Times New Roman" w:cs="Times New Roman"/>
          <w:i/>
          <w:iCs/>
          <w:color w:val="000000"/>
          <w:sz w:val="24"/>
          <w:szCs w:val="24"/>
        </w:rPr>
        <w:t xml:space="preserve"> To </w:t>
      </w:r>
      <w:proofErr w:type="spellStart"/>
      <w:r w:rsidRPr="008D2D71">
        <w:rPr>
          <w:rFonts w:ascii="Times New Roman" w:hAnsi="Times New Roman" w:cs="Times New Roman"/>
          <w:i/>
          <w:iCs/>
          <w:color w:val="000000"/>
          <w:sz w:val="24"/>
          <w:szCs w:val="24"/>
        </w:rPr>
        <w:t>be</w:t>
      </w:r>
      <w:proofErr w:type="spellEnd"/>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i/>
          <w:iCs/>
          <w:color w:val="000000"/>
          <w:sz w:val="24"/>
          <w:szCs w:val="24"/>
        </w:rPr>
        <w:t>The</w:t>
      </w:r>
      <w:proofErr w:type="spellEnd"/>
      <w:r w:rsidRPr="008D2D71">
        <w:rPr>
          <w:rFonts w:ascii="Times New Roman" w:hAnsi="Times New Roman" w:cs="Times New Roman"/>
          <w:i/>
          <w:iCs/>
          <w:color w:val="000000"/>
          <w:sz w:val="24"/>
          <w:szCs w:val="24"/>
        </w:rPr>
        <w:t xml:space="preserve"> Notebook</w:t>
      </w:r>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i/>
          <w:iCs/>
          <w:color w:val="000000"/>
          <w:sz w:val="24"/>
          <w:szCs w:val="24"/>
        </w:rPr>
        <w:t>Past</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Simple</w:t>
      </w:r>
      <w:proofErr w:type="spellEnd"/>
      <w:r w:rsidRPr="008D2D71">
        <w:rPr>
          <w:rFonts w:ascii="Times New Roman" w:hAnsi="Times New Roman" w:cs="Times New Roman"/>
          <w:i/>
          <w:iCs/>
          <w:color w:val="000000"/>
          <w:sz w:val="24"/>
          <w:szCs w:val="24"/>
        </w:rPr>
        <w:t xml:space="preserve">, Regular </w:t>
      </w:r>
      <w:proofErr w:type="spellStart"/>
      <w:r w:rsidRPr="008D2D71">
        <w:rPr>
          <w:rFonts w:ascii="Times New Roman" w:hAnsi="Times New Roman" w:cs="Times New Roman"/>
          <w:i/>
          <w:iCs/>
          <w:color w:val="000000"/>
          <w:sz w:val="24"/>
          <w:szCs w:val="24"/>
        </w:rPr>
        <w:t>verbs</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afirmative</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form</w:t>
      </w:r>
      <w:proofErr w:type="spellEnd"/>
      <w:r w:rsidRPr="008D2D71">
        <w:rPr>
          <w:rFonts w:ascii="Times New Roman" w:hAnsi="Times New Roman" w:cs="Times New Roman"/>
          <w:color w:val="000000"/>
          <w:sz w:val="24"/>
          <w:szCs w:val="24"/>
        </w:rPr>
        <w:t>;</w:t>
      </w:r>
    </w:p>
    <w:p w14:paraId="1CEAFD9F" w14:textId="2F4313DE" w:rsidR="00670F3C" w:rsidRPr="008D2D71" w:rsidRDefault="00481D50" w:rsidP="00670F3C">
      <w:pPr>
        <w:pStyle w:val="PargrafodaLista"/>
        <w:numPr>
          <w:ilvl w:val="0"/>
          <w:numId w:val="16"/>
        </w:numPr>
        <w:spacing w:after="0" w:line="360" w:lineRule="auto"/>
        <w:jc w:val="both"/>
        <w:rPr>
          <w:rFonts w:ascii="Times New Roman" w:hAnsi="Times New Roman" w:cs="Times New Roman"/>
          <w:color w:val="000000"/>
          <w:sz w:val="24"/>
          <w:szCs w:val="24"/>
        </w:rPr>
      </w:pPr>
      <w:r w:rsidRPr="008D2D71">
        <w:rPr>
          <w:rFonts w:ascii="Times New Roman" w:hAnsi="Times New Roman" w:cs="Times New Roman"/>
          <w:color w:val="000000"/>
          <w:sz w:val="24"/>
          <w:szCs w:val="24"/>
        </w:rPr>
        <w:t xml:space="preserve"> </w:t>
      </w:r>
      <w:r w:rsidRPr="008D2D71">
        <w:rPr>
          <w:rFonts w:ascii="Times New Roman" w:hAnsi="Times New Roman" w:cs="Times New Roman"/>
          <w:i/>
          <w:iCs/>
          <w:color w:val="000000"/>
          <w:sz w:val="24"/>
          <w:szCs w:val="24"/>
        </w:rPr>
        <w:t>PowerPoint</w:t>
      </w:r>
      <w:r w:rsidR="00670F3C" w:rsidRPr="008D2D71">
        <w:rPr>
          <w:rFonts w:ascii="Times New Roman" w:hAnsi="Times New Roman" w:cs="Times New Roman"/>
          <w:color w:val="000000"/>
          <w:sz w:val="24"/>
          <w:szCs w:val="24"/>
        </w:rPr>
        <w:t xml:space="preserve"> – </w:t>
      </w:r>
      <w:proofErr w:type="spellStart"/>
      <w:r w:rsidR="00670F3C" w:rsidRPr="008D2D71">
        <w:rPr>
          <w:rFonts w:ascii="Times New Roman" w:hAnsi="Times New Roman" w:cs="Times New Roman"/>
          <w:i/>
          <w:iCs/>
          <w:color w:val="000000"/>
          <w:sz w:val="24"/>
          <w:szCs w:val="24"/>
        </w:rPr>
        <w:t>Past</w:t>
      </w:r>
      <w:proofErr w:type="spellEnd"/>
      <w:r w:rsidR="00670F3C" w:rsidRPr="008D2D71">
        <w:rPr>
          <w:rFonts w:ascii="Times New Roman" w:hAnsi="Times New Roman" w:cs="Times New Roman"/>
          <w:i/>
          <w:iCs/>
          <w:color w:val="000000"/>
          <w:sz w:val="24"/>
          <w:szCs w:val="24"/>
        </w:rPr>
        <w:t xml:space="preserve"> </w:t>
      </w:r>
      <w:proofErr w:type="spellStart"/>
      <w:r w:rsidR="00670F3C" w:rsidRPr="008D2D71">
        <w:rPr>
          <w:rFonts w:ascii="Times New Roman" w:hAnsi="Times New Roman" w:cs="Times New Roman"/>
          <w:i/>
          <w:iCs/>
          <w:color w:val="000000"/>
          <w:sz w:val="24"/>
          <w:szCs w:val="24"/>
        </w:rPr>
        <w:t>Simple</w:t>
      </w:r>
      <w:proofErr w:type="spellEnd"/>
      <w:r w:rsidR="00670F3C" w:rsidRPr="008D2D71">
        <w:rPr>
          <w:rFonts w:ascii="Times New Roman" w:hAnsi="Times New Roman" w:cs="Times New Roman"/>
          <w:i/>
          <w:iCs/>
          <w:color w:val="000000"/>
          <w:sz w:val="24"/>
          <w:szCs w:val="24"/>
        </w:rPr>
        <w:t xml:space="preserve"> </w:t>
      </w:r>
      <w:proofErr w:type="spellStart"/>
      <w:r w:rsidR="00670F3C" w:rsidRPr="008D2D71">
        <w:rPr>
          <w:rFonts w:ascii="Times New Roman" w:hAnsi="Times New Roman" w:cs="Times New Roman"/>
          <w:i/>
          <w:iCs/>
          <w:color w:val="000000"/>
          <w:sz w:val="24"/>
          <w:szCs w:val="24"/>
        </w:rPr>
        <w:t>There</w:t>
      </w:r>
      <w:proofErr w:type="spellEnd"/>
      <w:r w:rsidR="00670F3C" w:rsidRPr="008D2D71">
        <w:rPr>
          <w:rFonts w:ascii="Times New Roman" w:hAnsi="Times New Roman" w:cs="Times New Roman"/>
          <w:i/>
          <w:iCs/>
          <w:color w:val="000000"/>
          <w:sz w:val="24"/>
          <w:szCs w:val="24"/>
        </w:rPr>
        <w:t xml:space="preserve"> + To </w:t>
      </w:r>
      <w:proofErr w:type="spellStart"/>
      <w:r w:rsidR="00670F3C" w:rsidRPr="008D2D71">
        <w:rPr>
          <w:rFonts w:ascii="Times New Roman" w:hAnsi="Times New Roman" w:cs="Times New Roman"/>
          <w:i/>
          <w:iCs/>
          <w:color w:val="000000"/>
          <w:sz w:val="24"/>
          <w:szCs w:val="24"/>
        </w:rPr>
        <w:t>Be</w:t>
      </w:r>
      <w:proofErr w:type="spellEnd"/>
      <w:r w:rsidR="00670F3C" w:rsidRPr="008D2D71">
        <w:rPr>
          <w:rFonts w:ascii="Times New Roman" w:hAnsi="Times New Roman" w:cs="Times New Roman"/>
          <w:color w:val="000000"/>
          <w:sz w:val="24"/>
          <w:szCs w:val="24"/>
        </w:rPr>
        <w:t>;</w:t>
      </w:r>
    </w:p>
    <w:p w14:paraId="1FCABFE8" w14:textId="20BF7A24" w:rsidR="0045779D" w:rsidRPr="008D2D71" w:rsidRDefault="00481D50" w:rsidP="00481D50">
      <w:pPr>
        <w:pStyle w:val="PargrafodaLista"/>
        <w:numPr>
          <w:ilvl w:val="0"/>
          <w:numId w:val="16"/>
        </w:numPr>
        <w:spacing w:after="0" w:line="360" w:lineRule="auto"/>
        <w:jc w:val="both"/>
        <w:rPr>
          <w:rFonts w:ascii="Times New Roman" w:hAnsi="Times New Roman" w:cs="Times New Roman"/>
          <w:color w:val="000000"/>
          <w:sz w:val="24"/>
          <w:szCs w:val="24"/>
        </w:rPr>
      </w:pPr>
      <w:r w:rsidRPr="008D2D71">
        <w:rPr>
          <w:rFonts w:ascii="Times New Roman" w:hAnsi="Times New Roman" w:cs="Times New Roman"/>
          <w:color w:val="000000"/>
          <w:sz w:val="24"/>
          <w:szCs w:val="24"/>
        </w:rPr>
        <w:t xml:space="preserve"> </w:t>
      </w:r>
      <w:r w:rsidR="00670F3C" w:rsidRPr="008D2D71">
        <w:rPr>
          <w:rFonts w:ascii="Times New Roman" w:hAnsi="Times New Roman" w:cs="Times New Roman"/>
          <w:color w:val="000000"/>
          <w:sz w:val="24"/>
          <w:szCs w:val="24"/>
        </w:rPr>
        <w:t>I</w:t>
      </w:r>
      <w:r w:rsidR="005F4A19" w:rsidRPr="008D2D71">
        <w:rPr>
          <w:rFonts w:ascii="Times New Roman" w:hAnsi="Times New Roman" w:cs="Times New Roman"/>
          <w:color w:val="000000"/>
          <w:sz w:val="24"/>
          <w:szCs w:val="24"/>
        </w:rPr>
        <w:t>magem</w:t>
      </w:r>
      <w:r w:rsidR="00670F3C" w:rsidRPr="008D2D71">
        <w:rPr>
          <w:rFonts w:ascii="Times New Roman" w:hAnsi="Times New Roman" w:cs="Times New Roman"/>
          <w:color w:val="000000"/>
          <w:sz w:val="24"/>
          <w:szCs w:val="24"/>
        </w:rPr>
        <w:t xml:space="preserve"> - </w:t>
      </w:r>
      <w:proofErr w:type="spellStart"/>
      <w:r w:rsidR="00670F3C" w:rsidRPr="008D2D71">
        <w:rPr>
          <w:rFonts w:ascii="Times New Roman" w:hAnsi="Times New Roman" w:cs="Times New Roman"/>
          <w:i/>
          <w:iCs/>
          <w:color w:val="000000"/>
          <w:sz w:val="24"/>
          <w:szCs w:val="24"/>
        </w:rPr>
        <w:t>The</w:t>
      </w:r>
      <w:proofErr w:type="spellEnd"/>
      <w:r w:rsidR="00670F3C" w:rsidRPr="008D2D71">
        <w:rPr>
          <w:rFonts w:ascii="Times New Roman" w:hAnsi="Times New Roman" w:cs="Times New Roman"/>
          <w:i/>
          <w:iCs/>
          <w:color w:val="000000"/>
          <w:sz w:val="24"/>
          <w:szCs w:val="24"/>
        </w:rPr>
        <w:t xml:space="preserve"> </w:t>
      </w:r>
      <w:proofErr w:type="spellStart"/>
      <w:r w:rsidR="00670F3C" w:rsidRPr="008D2D71">
        <w:rPr>
          <w:rFonts w:ascii="Times New Roman" w:hAnsi="Times New Roman" w:cs="Times New Roman"/>
          <w:i/>
          <w:iCs/>
          <w:color w:val="000000"/>
          <w:sz w:val="24"/>
          <w:szCs w:val="24"/>
        </w:rPr>
        <w:t>Rainbow</w:t>
      </w:r>
      <w:proofErr w:type="spellEnd"/>
      <w:r w:rsidR="00670F3C" w:rsidRPr="008D2D71">
        <w:rPr>
          <w:rFonts w:ascii="Times New Roman" w:hAnsi="Times New Roman" w:cs="Times New Roman"/>
          <w:i/>
          <w:iCs/>
          <w:color w:val="000000"/>
          <w:sz w:val="24"/>
          <w:szCs w:val="24"/>
        </w:rPr>
        <w:t xml:space="preserve"> Café </w:t>
      </w:r>
      <w:proofErr w:type="spellStart"/>
      <w:r w:rsidR="00670F3C" w:rsidRPr="008D2D71">
        <w:rPr>
          <w:rFonts w:ascii="Times New Roman" w:hAnsi="Times New Roman" w:cs="Times New Roman"/>
          <w:i/>
          <w:iCs/>
          <w:color w:val="000000"/>
          <w:sz w:val="24"/>
          <w:szCs w:val="24"/>
        </w:rPr>
        <w:t>Lunch</w:t>
      </w:r>
      <w:proofErr w:type="spellEnd"/>
      <w:r w:rsidR="00670F3C" w:rsidRPr="008D2D71">
        <w:rPr>
          <w:rFonts w:ascii="Times New Roman" w:hAnsi="Times New Roman" w:cs="Times New Roman"/>
          <w:i/>
          <w:iCs/>
          <w:color w:val="000000"/>
          <w:sz w:val="24"/>
          <w:szCs w:val="24"/>
        </w:rPr>
        <w:t xml:space="preserve"> Menu</w:t>
      </w:r>
      <w:r w:rsidR="00670F3C" w:rsidRPr="008D2D71">
        <w:rPr>
          <w:rFonts w:ascii="Times New Roman" w:hAnsi="Times New Roman" w:cs="Times New Roman"/>
          <w:color w:val="000000"/>
          <w:sz w:val="24"/>
          <w:szCs w:val="24"/>
        </w:rPr>
        <w:t>.</w:t>
      </w:r>
    </w:p>
    <w:p w14:paraId="32C4B68E" w14:textId="77777777" w:rsidR="008D2D71" w:rsidRDefault="008D2D71" w:rsidP="00481D50">
      <w:pPr>
        <w:spacing w:after="0" w:line="360" w:lineRule="auto"/>
        <w:jc w:val="both"/>
        <w:rPr>
          <w:rFonts w:ascii="Times New Roman" w:hAnsi="Times New Roman" w:cs="Times New Roman"/>
          <w:color w:val="000000"/>
          <w:sz w:val="24"/>
          <w:szCs w:val="24"/>
        </w:rPr>
      </w:pPr>
    </w:p>
    <w:p w14:paraId="51B43DE5" w14:textId="01C662B0" w:rsidR="00481D50" w:rsidRPr="009C3466" w:rsidRDefault="001230B1" w:rsidP="00481D50">
      <w:p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color w:val="000000"/>
          <w:sz w:val="24"/>
          <w:szCs w:val="24"/>
        </w:rPr>
        <w:t>Com a realização destas atividades os alunos desenvolveram novamente a competência comunicativa compreensão oral e escrita (já acima enunciada). Também foi trabalhado o léxico</w:t>
      </w:r>
      <w:r w:rsidR="005F6C69" w:rsidRPr="009C3466">
        <w:rPr>
          <w:rFonts w:ascii="Times New Roman" w:hAnsi="Times New Roman" w:cs="Times New Roman"/>
          <w:color w:val="000000"/>
          <w:sz w:val="24"/>
          <w:szCs w:val="24"/>
        </w:rPr>
        <w:t xml:space="preserve"> (já mencionado nas </w:t>
      </w:r>
      <w:r w:rsidR="00A717FB" w:rsidRPr="009C3466">
        <w:rPr>
          <w:rFonts w:ascii="Times New Roman" w:hAnsi="Times New Roman" w:cs="Times New Roman"/>
          <w:color w:val="000000"/>
          <w:sz w:val="24"/>
          <w:szCs w:val="24"/>
        </w:rPr>
        <w:t>áreas</w:t>
      </w:r>
      <w:r w:rsidR="005F6C69" w:rsidRPr="009C3466">
        <w:rPr>
          <w:rFonts w:ascii="Times New Roman" w:hAnsi="Times New Roman" w:cs="Times New Roman"/>
          <w:color w:val="000000"/>
          <w:sz w:val="24"/>
          <w:szCs w:val="24"/>
        </w:rPr>
        <w:t xml:space="preserve"> temáticas referidas acima)</w:t>
      </w:r>
      <w:r w:rsidRPr="009C3466">
        <w:rPr>
          <w:rFonts w:ascii="Times New Roman" w:hAnsi="Times New Roman" w:cs="Times New Roman"/>
          <w:color w:val="000000"/>
          <w:sz w:val="24"/>
          <w:szCs w:val="24"/>
        </w:rPr>
        <w:t xml:space="preserve"> e a gramática:</w:t>
      </w:r>
    </w:p>
    <w:p w14:paraId="19AACDA6" w14:textId="4F017F37" w:rsidR="001230B1" w:rsidRPr="00CE650A" w:rsidRDefault="004B3A96" w:rsidP="005F6C69">
      <w:pPr>
        <w:spacing w:after="0" w:line="240" w:lineRule="auto"/>
        <w:ind w:left="2268"/>
        <w:jc w:val="both"/>
        <w:rPr>
          <w:rFonts w:ascii="Times New Roman" w:hAnsi="Times New Roman" w:cs="Times New Roman"/>
          <w:bCs/>
        </w:rPr>
      </w:pPr>
      <w:r w:rsidRPr="00CE650A">
        <w:rPr>
          <w:rFonts w:ascii="Times New Roman" w:hAnsi="Times New Roman" w:cs="Times New Roman"/>
          <w:bCs/>
        </w:rPr>
        <w:t>“</w:t>
      </w:r>
      <w:r w:rsidR="001230B1" w:rsidRPr="00CE650A">
        <w:rPr>
          <w:rFonts w:ascii="Times New Roman" w:hAnsi="Times New Roman" w:cs="Times New Roman"/>
          <w:b/>
        </w:rPr>
        <w:t xml:space="preserve">LG 9 </w:t>
      </w:r>
      <w:r w:rsidR="001230B1" w:rsidRPr="00CE650A">
        <w:rPr>
          <w:rFonts w:ascii="Times New Roman" w:hAnsi="Times New Roman" w:cs="Times New Roman"/>
          <w:bCs/>
        </w:rPr>
        <w:t>Compreender formas de organização do léxico e conhecer algumas estruturas frequentes do funcionamento da língua</w:t>
      </w:r>
    </w:p>
    <w:p w14:paraId="162625A5" w14:textId="2ABC7582" w:rsidR="005F6C69" w:rsidRPr="00CE650A" w:rsidRDefault="005F6C69" w:rsidP="005F6C69">
      <w:pPr>
        <w:spacing w:after="0" w:line="240" w:lineRule="auto"/>
        <w:ind w:left="2268"/>
        <w:jc w:val="both"/>
        <w:rPr>
          <w:rFonts w:ascii="Times New Roman" w:hAnsi="Times New Roman" w:cs="Times New Roman"/>
          <w:bCs/>
        </w:rPr>
      </w:pPr>
      <w:r w:rsidRPr="00CE650A">
        <w:rPr>
          <w:rFonts w:ascii="Times New Roman" w:hAnsi="Times New Roman" w:cs="Times New Roman"/>
          <w:b/>
        </w:rPr>
        <w:t xml:space="preserve">LG 9.10 </w:t>
      </w:r>
      <w:r w:rsidRPr="00CE650A">
        <w:rPr>
          <w:rFonts w:ascii="Times New Roman" w:hAnsi="Times New Roman" w:cs="Times New Roman"/>
          <w:bCs/>
        </w:rPr>
        <w:t xml:space="preserve">Usar o(s) verbo(s) to </w:t>
      </w:r>
      <w:proofErr w:type="spellStart"/>
      <w:r w:rsidRPr="00CE650A">
        <w:rPr>
          <w:rFonts w:ascii="Times New Roman" w:hAnsi="Times New Roman" w:cs="Times New Roman"/>
          <w:bCs/>
        </w:rPr>
        <w:t>be</w:t>
      </w:r>
      <w:proofErr w:type="spellEnd"/>
      <w:r w:rsidRPr="00CE650A">
        <w:rPr>
          <w:rFonts w:ascii="Times New Roman" w:hAnsi="Times New Roman" w:cs="Times New Roman"/>
          <w:bCs/>
        </w:rPr>
        <w:t xml:space="preserve"> (</w:t>
      </w:r>
      <w:proofErr w:type="spellStart"/>
      <w:r w:rsidRPr="00CE650A">
        <w:rPr>
          <w:rFonts w:ascii="Times New Roman" w:hAnsi="Times New Roman" w:cs="Times New Roman"/>
          <w:bCs/>
        </w:rPr>
        <w:t>there</w:t>
      </w:r>
      <w:proofErr w:type="spellEnd"/>
      <w:r w:rsidRPr="00CE650A">
        <w:rPr>
          <w:rFonts w:ascii="Times New Roman" w:hAnsi="Times New Roman" w:cs="Times New Roman"/>
          <w:bCs/>
        </w:rPr>
        <w:t xml:space="preserve"> + to </w:t>
      </w:r>
      <w:proofErr w:type="spellStart"/>
      <w:r w:rsidRPr="00CE650A">
        <w:rPr>
          <w:rFonts w:ascii="Times New Roman" w:hAnsi="Times New Roman" w:cs="Times New Roman"/>
          <w:bCs/>
        </w:rPr>
        <w:t>be</w:t>
      </w:r>
      <w:proofErr w:type="spellEnd"/>
      <w:r w:rsidRPr="00CE650A">
        <w:rPr>
          <w:rFonts w:ascii="Times New Roman" w:hAnsi="Times New Roman" w:cs="Times New Roman"/>
          <w:bCs/>
        </w:rPr>
        <w:t xml:space="preserve">, to </w:t>
      </w:r>
      <w:proofErr w:type="spellStart"/>
      <w:r w:rsidRPr="00CE650A">
        <w:rPr>
          <w:rFonts w:ascii="Times New Roman" w:hAnsi="Times New Roman" w:cs="Times New Roman"/>
          <w:bCs/>
        </w:rPr>
        <w:t>have</w:t>
      </w:r>
      <w:proofErr w:type="spellEnd"/>
      <w:r w:rsidRPr="00CE650A">
        <w:rPr>
          <w:rFonts w:ascii="Times New Roman" w:hAnsi="Times New Roman" w:cs="Times New Roman"/>
          <w:bCs/>
        </w:rPr>
        <w:t xml:space="preserve"> </w:t>
      </w:r>
      <w:proofErr w:type="spellStart"/>
      <w:r w:rsidRPr="00CE650A">
        <w:rPr>
          <w:rFonts w:ascii="Times New Roman" w:hAnsi="Times New Roman" w:cs="Times New Roman"/>
          <w:bCs/>
        </w:rPr>
        <w:t>got</w:t>
      </w:r>
      <w:proofErr w:type="spellEnd"/>
      <w:r w:rsidRPr="00CE650A">
        <w:rPr>
          <w:rFonts w:ascii="Times New Roman" w:hAnsi="Times New Roman" w:cs="Times New Roman"/>
          <w:bCs/>
        </w:rPr>
        <w:t xml:space="preserve">) no </w:t>
      </w:r>
      <w:proofErr w:type="spellStart"/>
      <w:r w:rsidRPr="00CE650A">
        <w:rPr>
          <w:rFonts w:ascii="Times New Roman" w:hAnsi="Times New Roman" w:cs="Times New Roman"/>
          <w:bCs/>
        </w:rPr>
        <w:t>past</w:t>
      </w:r>
      <w:proofErr w:type="spellEnd"/>
      <w:r w:rsidRPr="00CE650A">
        <w:rPr>
          <w:rFonts w:ascii="Times New Roman" w:hAnsi="Times New Roman" w:cs="Times New Roman"/>
          <w:bCs/>
        </w:rPr>
        <w:t xml:space="preserve"> </w:t>
      </w:r>
      <w:proofErr w:type="spellStart"/>
      <w:r w:rsidRPr="00CE650A">
        <w:rPr>
          <w:rFonts w:ascii="Times New Roman" w:hAnsi="Times New Roman" w:cs="Times New Roman"/>
          <w:bCs/>
        </w:rPr>
        <w:t>simple</w:t>
      </w:r>
      <w:proofErr w:type="spellEnd"/>
      <w:r w:rsidRPr="00CE650A">
        <w:rPr>
          <w:rFonts w:ascii="Times New Roman" w:hAnsi="Times New Roman" w:cs="Times New Roman"/>
          <w:bCs/>
        </w:rPr>
        <w:t>, nas formas afirmativa, negativa e interrogativa.</w:t>
      </w:r>
    </w:p>
    <w:p w14:paraId="48A02821" w14:textId="069151A7" w:rsidR="001230B1" w:rsidRPr="00CE650A" w:rsidRDefault="001230B1" w:rsidP="005F6C69">
      <w:pPr>
        <w:spacing w:after="0" w:line="240" w:lineRule="auto"/>
        <w:ind w:left="2268"/>
        <w:jc w:val="both"/>
        <w:rPr>
          <w:rFonts w:ascii="Times New Roman" w:hAnsi="Times New Roman" w:cs="Times New Roman"/>
          <w:bCs/>
        </w:rPr>
      </w:pPr>
      <w:r w:rsidRPr="00CE650A">
        <w:rPr>
          <w:rFonts w:ascii="Times New Roman" w:hAnsi="Times New Roman" w:cs="Times New Roman"/>
          <w:b/>
        </w:rPr>
        <w:t xml:space="preserve">LG 9.11 </w:t>
      </w:r>
      <w:r w:rsidRPr="00CE650A">
        <w:rPr>
          <w:rFonts w:ascii="Times New Roman" w:hAnsi="Times New Roman" w:cs="Times New Roman"/>
          <w:bCs/>
        </w:rPr>
        <w:t xml:space="preserve">Usar verbos regulares (…) no </w:t>
      </w:r>
      <w:proofErr w:type="spellStart"/>
      <w:r w:rsidRPr="00CE650A">
        <w:rPr>
          <w:rFonts w:ascii="Times New Roman" w:hAnsi="Times New Roman" w:cs="Times New Roman"/>
          <w:bCs/>
        </w:rPr>
        <w:t>past</w:t>
      </w:r>
      <w:proofErr w:type="spellEnd"/>
      <w:r w:rsidRPr="00CE650A">
        <w:rPr>
          <w:rFonts w:ascii="Times New Roman" w:hAnsi="Times New Roman" w:cs="Times New Roman"/>
          <w:bCs/>
        </w:rPr>
        <w:t xml:space="preserve"> </w:t>
      </w:r>
      <w:proofErr w:type="spellStart"/>
      <w:r w:rsidRPr="00CE650A">
        <w:rPr>
          <w:rFonts w:ascii="Times New Roman" w:hAnsi="Times New Roman" w:cs="Times New Roman"/>
          <w:bCs/>
        </w:rPr>
        <w:t>simple</w:t>
      </w:r>
      <w:proofErr w:type="spellEnd"/>
      <w:r w:rsidRPr="00CE650A">
        <w:rPr>
          <w:rFonts w:ascii="Times New Roman" w:hAnsi="Times New Roman" w:cs="Times New Roman"/>
          <w:bCs/>
        </w:rPr>
        <w:t>, nas formas afirmativa, (…).</w:t>
      </w:r>
    </w:p>
    <w:p w14:paraId="43305720" w14:textId="004FFD83" w:rsidR="001230B1" w:rsidRPr="00CE650A" w:rsidRDefault="001230B1" w:rsidP="005F6C69">
      <w:pPr>
        <w:spacing w:after="0" w:line="240" w:lineRule="auto"/>
        <w:ind w:left="2268"/>
        <w:jc w:val="both"/>
        <w:rPr>
          <w:rFonts w:ascii="Times New Roman" w:hAnsi="Times New Roman" w:cs="Times New Roman"/>
          <w:bCs/>
        </w:rPr>
      </w:pPr>
      <w:r w:rsidRPr="00CE650A">
        <w:rPr>
          <w:rFonts w:ascii="Times New Roman" w:hAnsi="Times New Roman" w:cs="Times New Roman"/>
          <w:b/>
        </w:rPr>
        <w:t>LG 9.16</w:t>
      </w:r>
      <w:r w:rsidRPr="00CE650A">
        <w:rPr>
          <w:rFonts w:ascii="Times New Roman" w:hAnsi="Times New Roman" w:cs="Times New Roman"/>
          <w:bCs/>
        </w:rPr>
        <w:t xml:space="preserve"> Apropriar-se de novos itens lexicais, relacionados com as áreas temáticas previstas no domínio intercultural</w:t>
      </w:r>
      <w:r w:rsidR="005F6C69" w:rsidRPr="00CE650A">
        <w:rPr>
          <w:rFonts w:ascii="Times New Roman" w:hAnsi="Times New Roman" w:cs="Times New Roman"/>
          <w:bCs/>
        </w:rPr>
        <w:t>.</w:t>
      </w:r>
      <w:r w:rsidR="004E5812" w:rsidRPr="00CE650A">
        <w:rPr>
          <w:rFonts w:ascii="Times New Roman" w:hAnsi="Times New Roman" w:cs="Times New Roman"/>
          <w:bCs/>
        </w:rPr>
        <w:t xml:space="preserve"> </w:t>
      </w:r>
      <w:r w:rsidR="004E5812" w:rsidRPr="00CE650A">
        <w:rPr>
          <w:rFonts w:ascii="Times New Roman" w:hAnsi="Times New Roman" w:cs="Times New Roman"/>
          <w:bCs/>
        </w:rPr>
        <w:fldChar w:fldCharType="begin" w:fldLock="1"/>
      </w:r>
      <w:r w:rsidR="007560E9" w:rsidRPr="00CE650A">
        <w:rPr>
          <w:rFonts w:ascii="Times New Roman" w:hAnsi="Times New Roman" w:cs="Times New Roman"/>
          <w:bCs/>
        </w:rPr>
        <w:instrText>ADDIN CSL_CITATION {"citationItems":[{"id":"ITEM-1","itemData":{"author":[{"dropping-particle":"","family":"Bravo","given":"Conceição","non-dropping-particle":"","parse-names":false,"suffix":""},{"dropping-particle":"","family":"Cravo","given":"Ana","non-dropping-particle":"","parse-names":false,"suffix":""},{"dropping-particle":"","family":"Duarte","given":"Eulália","non-dropping-particle":"","parse-names":false,"suffix":""}],"id":"ITEM-1","issued":{"date-parts":[["2015"]]},"page":"19","title":"Metas Curriculares de Inglês - Ensino Básico: 1.º, 2.º e 3.º Ciclos","type":"legislation"},"locator":"9 e 10","uris":["http://www.mendeley.com/documents/?uuid=4835ff22-ca2f-49eb-b46b-6f73839b5b9a"]}],"mendeley":{"formattedCitation":"(BRAVO; CRAVO; DUARTE, 2015, p. 9 e 10)","plainTextFormattedCitation":"(BRAVO; CRAVO; DUARTE, 2015, p. 9 e 10)","previouslyFormattedCitation":"(BRAVO; CRAVO; DUARTE, 2015, p. 9 e 10)"},"properties":{"noteIndex":0},"schema":"https://github.com/citation-style-language/schema/raw/master/csl-citation.json"}</w:instrText>
      </w:r>
      <w:r w:rsidR="004E5812" w:rsidRPr="00CE650A">
        <w:rPr>
          <w:rFonts w:ascii="Times New Roman" w:hAnsi="Times New Roman" w:cs="Times New Roman"/>
          <w:bCs/>
        </w:rPr>
        <w:fldChar w:fldCharType="separate"/>
      </w:r>
      <w:r w:rsidR="004E5812" w:rsidRPr="00CE650A">
        <w:rPr>
          <w:rFonts w:ascii="Times New Roman" w:hAnsi="Times New Roman" w:cs="Times New Roman"/>
          <w:bCs/>
          <w:noProof/>
        </w:rPr>
        <w:t>(BRAVO; CRAVO; DUARTE, 2015, p. 9 e 10)</w:t>
      </w:r>
      <w:r w:rsidR="004E5812" w:rsidRPr="00CE650A">
        <w:rPr>
          <w:rFonts w:ascii="Times New Roman" w:hAnsi="Times New Roman" w:cs="Times New Roman"/>
          <w:bCs/>
        </w:rPr>
        <w:fldChar w:fldCharType="end"/>
      </w:r>
      <w:r w:rsidR="004B3A96" w:rsidRPr="00CE650A">
        <w:rPr>
          <w:rFonts w:ascii="Times New Roman" w:hAnsi="Times New Roman" w:cs="Times New Roman"/>
          <w:bCs/>
        </w:rPr>
        <w:t>”</w:t>
      </w:r>
    </w:p>
    <w:p w14:paraId="29F24036" w14:textId="65291128" w:rsidR="00B12DF2" w:rsidRPr="009C3466" w:rsidRDefault="00B12DF2" w:rsidP="00C41C00">
      <w:pPr>
        <w:spacing w:after="0" w:line="360" w:lineRule="auto"/>
        <w:jc w:val="both"/>
        <w:rPr>
          <w:rFonts w:ascii="Times New Roman" w:hAnsi="Times New Roman" w:cs="Times New Roman"/>
          <w:b/>
          <w:bCs/>
          <w:i/>
          <w:iCs/>
          <w:color w:val="000000"/>
          <w:sz w:val="24"/>
          <w:szCs w:val="24"/>
        </w:rPr>
      </w:pPr>
    </w:p>
    <w:p w14:paraId="506F9D08" w14:textId="1CFC3D5A" w:rsidR="00670F3C" w:rsidRDefault="00CE4145" w:rsidP="00C41C00">
      <w:p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b/>
          <w:bCs/>
          <w:i/>
          <w:iCs/>
          <w:color w:val="000000"/>
          <w:sz w:val="24"/>
          <w:szCs w:val="24"/>
        </w:rPr>
        <w:t xml:space="preserve">Time to… </w:t>
      </w:r>
      <w:proofErr w:type="spellStart"/>
      <w:r w:rsidRPr="009C3466">
        <w:rPr>
          <w:rFonts w:ascii="Times New Roman" w:hAnsi="Times New Roman" w:cs="Times New Roman"/>
          <w:b/>
          <w:bCs/>
          <w:i/>
          <w:iCs/>
          <w:color w:val="000000"/>
          <w:sz w:val="24"/>
          <w:szCs w:val="24"/>
        </w:rPr>
        <w:t>Discuss</w:t>
      </w:r>
      <w:proofErr w:type="spellEnd"/>
      <w:r w:rsidRPr="009C3466">
        <w:rPr>
          <w:rFonts w:ascii="Times New Roman" w:hAnsi="Times New Roman" w:cs="Times New Roman"/>
          <w:b/>
          <w:bCs/>
          <w:i/>
          <w:iCs/>
          <w:color w:val="000000"/>
          <w:sz w:val="24"/>
          <w:szCs w:val="24"/>
        </w:rPr>
        <w:t>!</w:t>
      </w:r>
      <w:r w:rsidRPr="009C3466">
        <w:rPr>
          <w:rFonts w:ascii="Times New Roman" w:hAnsi="Times New Roman" w:cs="Times New Roman"/>
          <w:color w:val="000000"/>
          <w:sz w:val="24"/>
          <w:szCs w:val="24"/>
        </w:rPr>
        <w:t xml:space="preserve"> </w:t>
      </w:r>
      <w:r w:rsidR="0048006D" w:rsidRPr="009C3466">
        <w:rPr>
          <w:rFonts w:ascii="Times New Roman" w:hAnsi="Times New Roman" w:cs="Times New Roman"/>
          <w:color w:val="000000"/>
          <w:sz w:val="24"/>
          <w:szCs w:val="24"/>
        </w:rPr>
        <w:t>–</w:t>
      </w:r>
      <w:r w:rsidRPr="009C3466">
        <w:rPr>
          <w:rFonts w:ascii="Times New Roman" w:hAnsi="Times New Roman" w:cs="Times New Roman"/>
          <w:color w:val="000000"/>
          <w:sz w:val="24"/>
          <w:szCs w:val="24"/>
        </w:rPr>
        <w:t xml:space="preserve"> </w:t>
      </w:r>
      <w:r w:rsidR="0048006D" w:rsidRPr="009C3466">
        <w:rPr>
          <w:rFonts w:ascii="Times New Roman" w:hAnsi="Times New Roman" w:cs="Times New Roman"/>
          <w:color w:val="000000"/>
          <w:sz w:val="24"/>
          <w:szCs w:val="24"/>
        </w:rPr>
        <w:t xml:space="preserve">Estes momentos de discussão (guiada por se tratar da aprendizagem de </w:t>
      </w:r>
      <w:r w:rsidR="00B00936" w:rsidRPr="009C3466">
        <w:rPr>
          <w:rFonts w:ascii="Times New Roman" w:hAnsi="Times New Roman" w:cs="Times New Roman"/>
          <w:color w:val="000000"/>
          <w:sz w:val="24"/>
          <w:szCs w:val="24"/>
        </w:rPr>
        <w:t>ILE</w:t>
      </w:r>
      <w:r w:rsidR="0048006D" w:rsidRPr="009C3466">
        <w:rPr>
          <w:rFonts w:ascii="Times New Roman" w:hAnsi="Times New Roman" w:cs="Times New Roman"/>
          <w:color w:val="000000"/>
          <w:sz w:val="24"/>
          <w:szCs w:val="24"/>
        </w:rPr>
        <w:t xml:space="preserve">) </w:t>
      </w:r>
      <w:r w:rsidR="003838FE" w:rsidRPr="009C3466">
        <w:rPr>
          <w:rFonts w:ascii="Times New Roman" w:hAnsi="Times New Roman" w:cs="Times New Roman"/>
          <w:color w:val="000000"/>
          <w:sz w:val="24"/>
          <w:szCs w:val="24"/>
        </w:rPr>
        <w:t>relacionavam-se</w:t>
      </w:r>
      <w:r w:rsidR="0048006D" w:rsidRPr="009C3466">
        <w:rPr>
          <w:rFonts w:ascii="Times New Roman" w:hAnsi="Times New Roman" w:cs="Times New Roman"/>
          <w:color w:val="000000"/>
          <w:sz w:val="24"/>
          <w:szCs w:val="24"/>
        </w:rPr>
        <w:t xml:space="preserve"> com as áreas temáticas/situacionais em estudo e agrega</w:t>
      </w:r>
      <w:r w:rsidR="004B3A96" w:rsidRPr="009C3466">
        <w:rPr>
          <w:rFonts w:ascii="Times New Roman" w:hAnsi="Times New Roman" w:cs="Times New Roman"/>
          <w:color w:val="000000"/>
          <w:sz w:val="24"/>
          <w:szCs w:val="24"/>
        </w:rPr>
        <w:t>vam</w:t>
      </w:r>
      <w:r w:rsidR="0048006D" w:rsidRPr="009C3466">
        <w:rPr>
          <w:rFonts w:ascii="Times New Roman" w:hAnsi="Times New Roman" w:cs="Times New Roman"/>
          <w:color w:val="000000"/>
          <w:sz w:val="24"/>
          <w:szCs w:val="24"/>
        </w:rPr>
        <w:t xml:space="preserve"> a aprendizagem das estruturas gramaticais. Os discentes </w:t>
      </w:r>
      <w:r w:rsidR="004B3A96" w:rsidRPr="009C3466">
        <w:rPr>
          <w:rFonts w:ascii="Times New Roman" w:hAnsi="Times New Roman" w:cs="Times New Roman"/>
          <w:color w:val="000000"/>
          <w:sz w:val="24"/>
          <w:szCs w:val="24"/>
        </w:rPr>
        <w:t>foram</w:t>
      </w:r>
      <w:r w:rsidR="0048006D" w:rsidRPr="009C3466">
        <w:rPr>
          <w:rFonts w:ascii="Times New Roman" w:hAnsi="Times New Roman" w:cs="Times New Roman"/>
          <w:color w:val="000000"/>
          <w:sz w:val="24"/>
          <w:szCs w:val="24"/>
        </w:rPr>
        <w:t xml:space="preserve"> convidados a interagir, escrever pequenas frases e interpela</w:t>
      </w:r>
      <w:r w:rsidR="003838FE" w:rsidRPr="009C3466">
        <w:rPr>
          <w:rFonts w:ascii="Times New Roman" w:hAnsi="Times New Roman" w:cs="Times New Roman"/>
          <w:color w:val="000000"/>
          <w:sz w:val="24"/>
          <w:szCs w:val="24"/>
        </w:rPr>
        <w:t>r</w:t>
      </w:r>
      <w:r w:rsidR="0048006D" w:rsidRPr="009C3466">
        <w:rPr>
          <w:rFonts w:ascii="Times New Roman" w:hAnsi="Times New Roman" w:cs="Times New Roman"/>
          <w:color w:val="000000"/>
          <w:sz w:val="24"/>
          <w:szCs w:val="24"/>
        </w:rPr>
        <w:t xml:space="preserve"> os colegas. </w:t>
      </w:r>
    </w:p>
    <w:p w14:paraId="13CA71C0" w14:textId="77777777" w:rsidR="00E11958" w:rsidRDefault="00E11958" w:rsidP="00C41C00">
      <w:pPr>
        <w:spacing w:after="0" w:line="360" w:lineRule="auto"/>
        <w:jc w:val="both"/>
        <w:rPr>
          <w:rFonts w:ascii="Times New Roman" w:hAnsi="Times New Roman" w:cs="Times New Roman"/>
          <w:color w:val="000000"/>
          <w:sz w:val="24"/>
          <w:szCs w:val="24"/>
        </w:rPr>
      </w:pPr>
    </w:p>
    <w:p w14:paraId="0AE83721" w14:textId="229ADF40" w:rsidR="00670F3C" w:rsidRPr="008D2D71" w:rsidRDefault="00E11958" w:rsidP="00670F3C">
      <w:pPr>
        <w:spacing w:after="0" w:line="360" w:lineRule="auto"/>
        <w:jc w:val="both"/>
        <w:rPr>
          <w:rFonts w:ascii="Times New Roman" w:hAnsi="Times New Roman" w:cs="Times New Roman"/>
          <w:sz w:val="24"/>
          <w:szCs w:val="24"/>
        </w:rPr>
      </w:pPr>
      <w:r w:rsidRPr="008D2D71">
        <w:rPr>
          <w:rFonts w:ascii="Times New Roman" w:hAnsi="Times New Roman" w:cs="Times New Roman"/>
          <w:sz w:val="24"/>
          <w:szCs w:val="24"/>
        </w:rPr>
        <w:t>As</w:t>
      </w:r>
      <w:r w:rsidR="00670F3C" w:rsidRPr="008D2D71">
        <w:rPr>
          <w:rFonts w:ascii="Times New Roman" w:hAnsi="Times New Roman" w:cs="Times New Roman"/>
          <w:sz w:val="24"/>
          <w:szCs w:val="24"/>
        </w:rPr>
        <w:t xml:space="preserve"> discussões</w:t>
      </w:r>
      <w:r w:rsidRPr="008D2D71">
        <w:rPr>
          <w:rFonts w:ascii="Times New Roman" w:hAnsi="Times New Roman" w:cs="Times New Roman"/>
          <w:sz w:val="24"/>
          <w:szCs w:val="24"/>
        </w:rPr>
        <w:t xml:space="preserve"> guiadas (devido ao nível de iniciação de aprendizagem da língua estrangeira com que trabalhámos) partiram das seguintes questões: </w:t>
      </w:r>
      <w:proofErr w:type="spellStart"/>
      <w:r w:rsidRPr="008D2D71">
        <w:rPr>
          <w:rFonts w:ascii="Times New Roman" w:hAnsi="Times New Roman" w:cs="Times New Roman"/>
          <w:i/>
          <w:iCs/>
          <w:sz w:val="24"/>
          <w:szCs w:val="24"/>
        </w:rPr>
        <w:t>What</w:t>
      </w:r>
      <w:proofErr w:type="spellEnd"/>
      <w:r w:rsidRPr="008D2D71">
        <w:rPr>
          <w:rFonts w:ascii="Times New Roman" w:hAnsi="Times New Roman" w:cs="Times New Roman"/>
          <w:i/>
          <w:iCs/>
          <w:sz w:val="24"/>
          <w:szCs w:val="24"/>
        </w:rPr>
        <w:t xml:space="preserve"> are </w:t>
      </w:r>
      <w:proofErr w:type="spellStart"/>
      <w:r w:rsidRPr="008D2D71">
        <w:rPr>
          <w:rFonts w:ascii="Times New Roman" w:hAnsi="Times New Roman" w:cs="Times New Roman"/>
          <w:i/>
          <w:iCs/>
          <w:sz w:val="24"/>
          <w:szCs w:val="24"/>
        </w:rPr>
        <w:t>your</w:t>
      </w:r>
      <w:proofErr w:type="spellEnd"/>
      <w:r w:rsidRPr="008D2D71">
        <w:rPr>
          <w:rFonts w:ascii="Times New Roman" w:hAnsi="Times New Roman" w:cs="Times New Roman"/>
          <w:i/>
          <w:iCs/>
          <w:sz w:val="24"/>
          <w:szCs w:val="24"/>
        </w:rPr>
        <w:t xml:space="preserve"> </w:t>
      </w:r>
      <w:proofErr w:type="spellStart"/>
      <w:r w:rsidRPr="008D2D71">
        <w:rPr>
          <w:rFonts w:ascii="Times New Roman" w:hAnsi="Times New Roman" w:cs="Times New Roman"/>
          <w:i/>
          <w:iCs/>
          <w:sz w:val="24"/>
          <w:szCs w:val="24"/>
        </w:rPr>
        <w:t>parents</w:t>
      </w:r>
      <w:proofErr w:type="spellEnd"/>
      <w:r w:rsidRPr="008D2D71">
        <w:rPr>
          <w:rFonts w:ascii="Times New Roman" w:hAnsi="Times New Roman" w:cs="Times New Roman"/>
          <w:i/>
          <w:iCs/>
          <w:sz w:val="24"/>
          <w:szCs w:val="24"/>
        </w:rPr>
        <w:t xml:space="preserve">’ jobs </w:t>
      </w:r>
      <w:proofErr w:type="spellStart"/>
      <w:r w:rsidRPr="008D2D71">
        <w:rPr>
          <w:rFonts w:ascii="Times New Roman" w:hAnsi="Times New Roman" w:cs="Times New Roman"/>
          <w:i/>
          <w:iCs/>
          <w:sz w:val="24"/>
          <w:szCs w:val="24"/>
        </w:rPr>
        <w:t>and</w:t>
      </w:r>
      <w:proofErr w:type="spellEnd"/>
      <w:r w:rsidRPr="008D2D71">
        <w:rPr>
          <w:rFonts w:ascii="Times New Roman" w:hAnsi="Times New Roman" w:cs="Times New Roman"/>
          <w:i/>
          <w:iCs/>
          <w:sz w:val="24"/>
          <w:szCs w:val="24"/>
        </w:rPr>
        <w:t xml:space="preserve"> </w:t>
      </w:r>
      <w:proofErr w:type="spellStart"/>
      <w:r w:rsidRPr="008D2D71">
        <w:rPr>
          <w:rFonts w:ascii="Times New Roman" w:hAnsi="Times New Roman" w:cs="Times New Roman"/>
          <w:i/>
          <w:iCs/>
          <w:sz w:val="24"/>
          <w:szCs w:val="24"/>
        </w:rPr>
        <w:t>where</w:t>
      </w:r>
      <w:proofErr w:type="spellEnd"/>
      <w:r w:rsidRPr="008D2D71">
        <w:rPr>
          <w:rFonts w:ascii="Times New Roman" w:hAnsi="Times New Roman" w:cs="Times New Roman"/>
          <w:i/>
          <w:iCs/>
          <w:sz w:val="24"/>
          <w:szCs w:val="24"/>
        </w:rPr>
        <w:t xml:space="preserve"> do </w:t>
      </w:r>
      <w:proofErr w:type="spellStart"/>
      <w:r w:rsidRPr="008D2D71">
        <w:rPr>
          <w:rFonts w:ascii="Times New Roman" w:hAnsi="Times New Roman" w:cs="Times New Roman"/>
          <w:i/>
          <w:iCs/>
          <w:sz w:val="24"/>
          <w:szCs w:val="24"/>
        </w:rPr>
        <w:t>they</w:t>
      </w:r>
      <w:proofErr w:type="spellEnd"/>
      <w:r w:rsidRPr="008D2D71">
        <w:rPr>
          <w:rFonts w:ascii="Times New Roman" w:hAnsi="Times New Roman" w:cs="Times New Roman"/>
          <w:i/>
          <w:iCs/>
          <w:sz w:val="24"/>
          <w:szCs w:val="24"/>
        </w:rPr>
        <w:t xml:space="preserve"> </w:t>
      </w:r>
      <w:proofErr w:type="spellStart"/>
      <w:r w:rsidRPr="008D2D71">
        <w:rPr>
          <w:rFonts w:ascii="Times New Roman" w:hAnsi="Times New Roman" w:cs="Times New Roman"/>
          <w:i/>
          <w:iCs/>
          <w:sz w:val="24"/>
          <w:szCs w:val="24"/>
        </w:rPr>
        <w:t>work</w:t>
      </w:r>
      <w:proofErr w:type="spellEnd"/>
      <w:r w:rsidRPr="008D2D71">
        <w:rPr>
          <w:rFonts w:ascii="Times New Roman" w:hAnsi="Times New Roman" w:cs="Times New Roman"/>
          <w:sz w:val="24"/>
          <w:szCs w:val="24"/>
        </w:rPr>
        <w:t xml:space="preserve">? </w:t>
      </w:r>
      <w:proofErr w:type="spellStart"/>
      <w:r w:rsidRPr="008D2D71">
        <w:rPr>
          <w:rFonts w:ascii="Times New Roman" w:hAnsi="Times New Roman" w:cs="Times New Roman"/>
          <w:i/>
          <w:iCs/>
          <w:sz w:val="24"/>
          <w:szCs w:val="24"/>
        </w:rPr>
        <w:t>What</w:t>
      </w:r>
      <w:proofErr w:type="spellEnd"/>
      <w:r w:rsidRPr="008D2D71">
        <w:rPr>
          <w:rFonts w:ascii="Times New Roman" w:hAnsi="Times New Roman" w:cs="Times New Roman"/>
          <w:i/>
          <w:iCs/>
          <w:sz w:val="24"/>
          <w:szCs w:val="24"/>
        </w:rPr>
        <w:t xml:space="preserve"> </w:t>
      </w:r>
      <w:proofErr w:type="spellStart"/>
      <w:r w:rsidRPr="008D2D71">
        <w:rPr>
          <w:rFonts w:ascii="Times New Roman" w:hAnsi="Times New Roman" w:cs="Times New Roman"/>
          <w:i/>
          <w:iCs/>
          <w:sz w:val="24"/>
          <w:szCs w:val="24"/>
        </w:rPr>
        <w:t>was</w:t>
      </w:r>
      <w:proofErr w:type="spellEnd"/>
      <w:r w:rsidRPr="008D2D71">
        <w:rPr>
          <w:rFonts w:ascii="Times New Roman" w:hAnsi="Times New Roman" w:cs="Times New Roman"/>
          <w:i/>
          <w:iCs/>
          <w:sz w:val="24"/>
          <w:szCs w:val="24"/>
        </w:rPr>
        <w:t xml:space="preserve"> in </w:t>
      </w:r>
      <w:proofErr w:type="spellStart"/>
      <w:r w:rsidRPr="008D2D71">
        <w:rPr>
          <w:rFonts w:ascii="Times New Roman" w:hAnsi="Times New Roman" w:cs="Times New Roman"/>
          <w:i/>
          <w:iCs/>
          <w:sz w:val="24"/>
          <w:szCs w:val="24"/>
        </w:rPr>
        <w:t>your</w:t>
      </w:r>
      <w:proofErr w:type="spellEnd"/>
      <w:r w:rsidRPr="008D2D71">
        <w:rPr>
          <w:rFonts w:ascii="Times New Roman" w:hAnsi="Times New Roman" w:cs="Times New Roman"/>
          <w:i/>
          <w:iCs/>
          <w:sz w:val="24"/>
          <w:szCs w:val="24"/>
        </w:rPr>
        <w:t xml:space="preserve"> </w:t>
      </w:r>
      <w:proofErr w:type="spellStart"/>
      <w:r w:rsidRPr="008D2D71">
        <w:rPr>
          <w:rFonts w:ascii="Times New Roman" w:hAnsi="Times New Roman" w:cs="Times New Roman"/>
          <w:i/>
          <w:iCs/>
          <w:sz w:val="24"/>
          <w:szCs w:val="24"/>
        </w:rPr>
        <w:t>healthy</w:t>
      </w:r>
      <w:proofErr w:type="spellEnd"/>
      <w:r w:rsidRPr="008D2D71">
        <w:rPr>
          <w:rFonts w:ascii="Times New Roman" w:hAnsi="Times New Roman" w:cs="Times New Roman"/>
          <w:i/>
          <w:iCs/>
          <w:sz w:val="24"/>
          <w:szCs w:val="24"/>
        </w:rPr>
        <w:t xml:space="preserve"> </w:t>
      </w:r>
      <w:proofErr w:type="spellStart"/>
      <w:r w:rsidRPr="008D2D71">
        <w:rPr>
          <w:rFonts w:ascii="Times New Roman" w:hAnsi="Times New Roman" w:cs="Times New Roman"/>
          <w:i/>
          <w:iCs/>
          <w:sz w:val="24"/>
          <w:szCs w:val="24"/>
        </w:rPr>
        <w:t>lunch</w:t>
      </w:r>
      <w:proofErr w:type="spellEnd"/>
      <w:r w:rsidRPr="008D2D71">
        <w:rPr>
          <w:rFonts w:ascii="Times New Roman" w:hAnsi="Times New Roman" w:cs="Times New Roman"/>
          <w:i/>
          <w:iCs/>
          <w:sz w:val="24"/>
          <w:szCs w:val="24"/>
        </w:rPr>
        <w:t xml:space="preserve"> box</w:t>
      </w:r>
      <w:r w:rsidRPr="008D2D71">
        <w:rPr>
          <w:rFonts w:ascii="Times New Roman" w:hAnsi="Times New Roman" w:cs="Times New Roman"/>
          <w:sz w:val="24"/>
          <w:szCs w:val="24"/>
        </w:rPr>
        <w:t xml:space="preserve">? </w:t>
      </w:r>
      <w:proofErr w:type="spellStart"/>
      <w:r w:rsidRPr="008D2D71">
        <w:rPr>
          <w:rFonts w:ascii="Times New Roman" w:hAnsi="Times New Roman" w:cs="Times New Roman"/>
          <w:i/>
          <w:iCs/>
          <w:sz w:val="24"/>
          <w:szCs w:val="24"/>
        </w:rPr>
        <w:t>Did</w:t>
      </w:r>
      <w:proofErr w:type="spellEnd"/>
      <w:r w:rsidRPr="008D2D71">
        <w:rPr>
          <w:rFonts w:ascii="Times New Roman" w:hAnsi="Times New Roman" w:cs="Times New Roman"/>
          <w:i/>
          <w:iCs/>
          <w:sz w:val="24"/>
          <w:szCs w:val="24"/>
        </w:rPr>
        <w:t xml:space="preserve"> </w:t>
      </w:r>
      <w:proofErr w:type="spellStart"/>
      <w:r w:rsidRPr="008D2D71">
        <w:rPr>
          <w:rFonts w:ascii="Times New Roman" w:hAnsi="Times New Roman" w:cs="Times New Roman"/>
          <w:i/>
          <w:iCs/>
          <w:sz w:val="24"/>
          <w:szCs w:val="24"/>
        </w:rPr>
        <w:t>you</w:t>
      </w:r>
      <w:proofErr w:type="spellEnd"/>
      <w:r w:rsidRPr="008D2D71">
        <w:rPr>
          <w:rFonts w:ascii="Times New Roman" w:hAnsi="Times New Roman" w:cs="Times New Roman"/>
          <w:i/>
          <w:iCs/>
          <w:sz w:val="24"/>
          <w:szCs w:val="24"/>
        </w:rPr>
        <w:t xml:space="preserve"> </w:t>
      </w:r>
      <w:proofErr w:type="spellStart"/>
      <w:r w:rsidRPr="008D2D71">
        <w:rPr>
          <w:rFonts w:ascii="Times New Roman" w:hAnsi="Times New Roman" w:cs="Times New Roman"/>
          <w:i/>
          <w:iCs/>
          <w:sz w:val="24"/>
          <w:szCs w:val="24"/>
        </w:rPr>
        <w:t>help</w:t>
      </w:r>
      <w:proofErr w:type="spellEnd"/>
      <w:r w:rsidRPr="008D2D71">
        <w:rPr>
          <w:rFonts w:ascii="Times New Roman" w:hAnsi="Times New Roman" w:cs="Times New Roman"/>
          <w:i/>
          <w:iCs/>
          <w:sz w:val="24"/>
          <w:szCs w:val="24"/>
        </w:rPr>
        <w:t xml:space="preserve"> </w:t>
      </w:r>
      <w:proofErr w:type="spellStart"/>
      <w:r w:rsidRPr="008D2D71">
        <w:rPr>
          <w:rFonts w:ascii="Times New Roman" w:hAnsi="Times New Roman" w:cs="Times New Roman"/>
          <w:i/>
          <w:iCs/>
          <w:sz w:val="24"/>
          <w:szCs w:val="24"/>
        </w:rPr>
        <w:t>with</w:t>
      </w:r>
      <w:proofErr w:type="spellEnd"/>
      <w:r w:rsidRPr="008D2D71">
        <w:rPr>
          <w:rFonts w:ascii="Times New Roman" w:hAnsi="Times New Roman" w:cs="Times New Roman"/>
          <w:i/>
          <w:iCs/>
          <w:sz w:val="24"/>
          <w:szCs w:val="24"/>
        </w:rPr>
        <w:t xml:space="preserve"> </w:t>
      </w:r>
      <w:proofErr w:type="spellStart"/>
      <w:r w:rsidRPr="008D2D71">
        <w:rPr>
          <w:rFonts w:ascii="Times New Roman" w:hAnsi="Times New Roman" w:cs="Times New Roman"/>
          <w:i/>
          <w:iCs/>
          <w:sz w:val="24"/>
          <w:szCs w:val="24"/>
        </w:rPr>
        <w:t>the</w:t>
      </w:r>
      <w:proofErr w:type="spellEnd"/>
      <w:r w:rsidRPr="008D2D71">
        <w:rPr>
          <w:rFonts w:ascii="Times New Roman" w:hAnsi="Times New Roman" w:cs="Times New Roman"/>
          <w:i/>
          <w:iCs/>
          <w:sz w:val="24"/>
          <w:szCs w:val="24"/>
        </w:rPr>
        <w:t xml:space="preserve"> </w:t>
      </w:r>
      <w:proofErr w:type="spellStart"/>
      <w:r w:rsidRPr="008D2D71">
        <w:rPr>
          <w:rFonts w:ascii="Times New Roman" w:hAnsi="Times New Roman" w:cs="Times New Roman"/>
          <w:i/>
          <w:iCs/>
          <w:sz w:val="24"/>
          <w:szCs w:val="24"/>
        </w:rPr>
        <w:t>household</w:t>
      </w:r>
      <w:proofErr w:type="spellEnd"/>
      <w:r w:rsidRPr="008D2D71">
        <w:rPr>
          <w:rFonts w:ascii="Times New Roman" w:hAnsi="Times New Roman" w:cs="Times New Roman"/>
          <w:i/>
          <w:iCs/>
          <w:sz w:val="24"/>
          <w:szCs w:val="24"/>
        </w:rPr>
        <w:t xml:space="preserve"> chores </w:t>
      </w:r>
      <w:proofErr w:type="spellStart"/>
      <w:r w:rsidRPr="008D2D71">
        <w:rPr>
          <w:rFonts w:ascii="Times New Roman" w:hAnsi="Times New Roman" w:cs="Times New Roman"/>
          <w:i/>
          <w:iCs/>
          <w:sz w:val="24"/>
          <w:szCs w:val="24"/>
        </w:rPr>
        <w:t>last</w:t>
      </w:r>
      <w:proofErr w:type="spellEnd"/>
      <w:r w:rsidRPr="008D2D71">
        <w:rPr>
          <w:rFonts w:ascii="Times New Roman" w:hAnsi="Times New Roman" w:cs="Times New Roman"/>
          <w:i/>
          <w:iCs/>
          <w:sz w:val="24"/>
          <w:szCs w:val="24"/>
        </w:rPr>
        <w:t xml:space="preserve"> weekend</w:t>
      </w:r>
      <w:r w:rsidRPr="008D2D71">
        <w:rPr>
          <w:rFonts w:ascii="Times New Roman" w:hAnsi="Times New Roman" w:cs="Times New Roman"/>
          <w:sz w:val="24"/>
          <w:szCs w:val="24"/>
        </w:rPr>
        <w:t>?</w:t>
      </w:r>
    </w:p>
    <w:p w14:paraId="76AFEEF7" w14:textId="378FDB45" w:rsidR="00670F3C" w:rsidRDefault="00E11958" w:rsidP="00C41C00">
      <w:pPr>
        <w:spacing w:after="0" w:line="360" w:lineRule="auto"/>
        <w:jc w:val="both"/>
        <w:rPr>
          <w:rFonts w:ascii="Times New Roman" w:hAnsi="Times New Roman" w:cs="Times New Roman"/>
          <w:sz w:val="24"/>
          <w:szCs w:val="24"/>
        </w:rPr>
      </w:pPr>
      <w:r w:rsidRPr="008D2D71">
        <w:rPr>
          <w:rFonts w:ascii="Times New Roman" w:hAnsi="Times New Roman" w:cs="Times New Roman"/>
          <w:sz w:val="24"/>
          <w:szCs w:val="24"/>
        </w:rPr>
        <w:t>Após a colocação da pergunta, respondemos à mesma, nomeando no final um aluno para responder.</w:t>
      </w:r>
      <w:r>
        <w:rPr>
          <w:rFonts w:ascii="Times New Roman" w:hAnsi="Times New Roman" w:cs="Times New Roman"/>
          <w:sz w:val="24"/>
          <w:szCs w:val="24"/>
        </w:rPr>
        <w:t xml:space="preserve"> </w:t>
      </w:r>
    </w:p>
    <w:p w14:paraId="24DBBD5C" w14:textId="77777777" w:rsidR="00E11958" w:rsidRPr="00E11958" w:rsidRDefault="00E11958" w:rsidP="00C41C00">
      <w:pPr>
        <w:spacing w:after="0" w:line="360" w:lineRule="auto"/>
        <w:jc w:val="both"/>
        <w:rPr>
          <w:rFonts w:ascii="Times New Roman" w:hAnsi="Times New Roman" w:cs="Times New Roman"/>
          <w:sz w:val="24"/>
          <w:szCs w:val="24"/>
        </w:rPr>
      </w:pPr>
    </w:p>
    <w:p w14:paraId="3DA79324" w14:textId="6FDFC5B0" w:rsidR="0048006D" w:rsidRPr="009C3466" w:rsidRDefault="0048006D" w:rsidP="00C41C00">
      <w:p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color w:val="000000"/>
          <w:sz w:val="24"/>
          <w:szCs w:val="24"/>
        </w:rPr>
        <w:t xml:space="preserve">Desenvolvemos a competência comunicativa </w:t>
      </w:r>
      <w:r w:rsidRPr="009C3466">
        <w:rPr>
          <w:rFonts w:ascii="Times New Roman" w:hAnsi="Times New Roman" w:cs="Times New Roman"/>
          <w:sz w:val="24"/>
          <w:szCs w:val="24"/>
        </w:rPr>
        <w:t>Interação escrita</w:t>
      </w:r>
      <w:r w:rsidRPr="009C3466">
        <w:rPr>
          <w:rFonts w:ascii="Times New Roman" w:hAnsi="Times New Roman" w:cs="Times New Roman"/>
          <w:color w:val="000000"/>
          <w:sz w:val="24"/>
          <w:szCs w:val="24"/>
        </w:rPr>
        <w:t xml:space="preserve"> que visa </w:t>
      </w:r>
    </w:p>
    <w:p w14:paraId="30359C28" w14:textId="2B53D3EC" w:rsidR="00305DF4" w:rsidRPr="00AF49CC" w:rsidRDefault="004B3A96" w:rsidP="00AF49CC">
      <w:pPr>
        <w:spacing w:after="0" w:line="240" w:lineRule="auto"/>
        <w:ind w:left="2268"/>
        <w:jc w:val="both"/>
        <w:rPr>
          <w:rFonts w:ascii="Times New Roman" w:hAnsi="Times New Roman" w:cs="Times New Roman"/>
          <w:color w:val="000000"/>
        </w:rPr>
      </w:pPr>
      <w:r w:rsidRPr="00CE650A">
        <w:rPr>
          <w:rFonts w:ascii="Times New Roman" w:hAnsi="Times New Roman" w:cs="Times New Roman"/>
        </w:rPr>
        <w:t>“</w:t>
      </w:r>
      <w:r w:rsidR="0048006D" w:rsidRPr="00CE650A">
        <w:rPr>
          <w:rFonts w:ascii="Times New Roman" w:hAnsi="Times New Roman" w:cs="Times New Roman"/>
        </w:rPr>
        <w:t xml:space="preserve">Preencher um formulário (online) ou em formato papel simples, com informação pessoal e sobre áreas de interesse básicas; pedir e dar informação sobre gostos e preferências de uma forma simples; redigir e responder a </w:t>
      </w:r>
      <w:proofErr w:type="spellStart"/>
      <w:r w:rsidR="0048006D" w:rsidRPr="00CE650A">
        <w:rPr>
          <w:rFonts w:ascii="Times New Roman" w:hAnsi="Times New Roman" w:cs="Times New Roman"/>
        </w:rPr>
        <w:t>posts</w:t>
      </w:r>
      <w:proofErr w:type="spellEnd"/>
      <w:r w:rsidR="0048006D" w:rsidRPr="00CE650A">
        <w:rPr>
          <w:rFonts w:ascii="Times New Roman" w:hAnsi="Times New Roman" w:cs="Times New Roman"/>
        </w:rPr>
        <w:t>/tweets curtos com frases curtas sobre passatempos, gostos e preferências; responder a um email, chat ou mensagem de forma simples</w:t>
      </w:r>
      <w:r w:rsidR="003838FE" w:rsidRPr="00CE650A">
        <w:rPr>
          <w:rFonts w:ascii="Times New Roman" w:hAnsi="Times New Roman" w:cs="Times New Roman"/>
        </w:rPr>
        <w:t>”</w:t>
      </w:r>
      <w:r w:rsidR="0048006D" w:rsidRPr="00CE650A">
        <w:rPr>
          <w:rFonts w:ascii="Times New Roman" w:hAnsi="Times New Roman" w:cs="Times New Roman"/>
        </w:rPr>
        <w:t xml:space="preserve"> </w:t>
      </w:r>
      <w:r w:rsidR="00AF49CC">
        <w:rPr>
          <w:rFonts w:ascii="Times New Roman" w:hAnsi="Times New Roman" w:cs="Times New Roman"/>
        </w:rPr>
        <w:t>(</w:t>
      </w:r>
      <w:r w:rsidR="0048006D" w:rsidRPr="00CE650A">
        <w:rPr>
          <w:rFonts w:ascii="Times New Roman" w:hAnsi="Times New Roman" w:cs="Times New Roman"/>
          <w:color w:val="000000"/>
        </w:rPr>
        <w:t>Aprendizagens Essenciais</w:t>
      </w:r>
      <w:r w:rsidR="00AF49CC">
        <w:rPr>
          <w:rFonts w:ascii="Times New Roman" w:hAnsi="Times New Roman" w:cs="Times New Roman"/>
          <w:color w:val="000000"/>
        </w:rPr>
        <w:t>,</w:t>
      </w:r>
      <w:r w:rsidR="0048006D" w:rsidRPr="00CE650A">
        <w:rPr>
          <w:rFonts w:ascii="Times New Roman" w:hAnsi="Times New Roman" w:cs="Times New Roman"/>
          <w:color w:val="000000"/>
        </w:rPr>
        <w:t xml:space="preserve"> 6º ano</w:t>
      </w:r>
      <w:r w:rsidR="003838FE" w:rsidRPr="00CE650A">
        <w:rPr>
          <w:rFonts w:ascii="Times New Roman" w:hAnsi="Times New Roman" w:cs="Times New Roman"/>
          <w:color w:val="000000"/>
        </w:rPr>
        <w:t>, 2018, p.6</w:t>
      </w:r>
      <w:r w:rsidR="00AF49CC">
        <w:rPr>
          <w:rFonts w:ascii="Times New Roman" w:hAnsi="Times New Roman" w:cs="Times New Roman"/>
          <w:color w:val="000000"/>
        </w:rPr>
        <w:t>).</w:t>
      </w:r>
    </w:p>
    <w:p w14:paraId="415DD735" w14:textId="54B66D76" w:rsidR="00921C5E" w:rsidRPr="00670F3C" w:rsidRDefault="004E44F9" w:rsidP="00921C5E">
      <w:pPr>
        <w:spacing w:after="0" w:line="360" w:lineRule="auto"/>
        <w:jc w:val="both"/>
        <w:rPr>
          <w:rFonts w:ascii="Times New Roman" w:hAnsi="Times New Roman" w:cs="Times New Roman"/>
          <w:sz w:val="24"/>
          <w:szCs w:val="24"/>
        </w:rPr>
      </w:pPr>
      <w:r w:rsidRPr="009C3466">
        <w:rPr>
          <w:rFonts w:ascii="Times New Roman" w:hAnsi="Times New Roman" w:cs="Times New Roman"/>
          <w:sz w:val="24"/>
          <w:szCs w:val="24"/>
        </w:rPr>
        <w:lastRenderedPageBreak/>
        <w:t xml:space="preserve">Procurámos dar </w:t>
      </w:r>
      <w:r w:rsidRPr="009C3466">
        <w:rPr>
          <w:rFonts w:ascii="Times New Roman" w:hAnsi="Times New Roman" w:cs="Times New Roman"/>
          <w:i/>
          <w:iCs/>
          <w:sz w:val="24"/>
          <w:szCs w:val="24"/>
        </w:rPr>
        <w:t>feedback</w:t>
      </w:r>
      <w:r w:rsidRPr="009C3466">
        <w:rPr>
          <w:rFonts w:ascii="Times New Roman" w:hAnsi="Times New Roman" w:cs="Times New Roman"/>
          <w:sz w:val="24"/>
          <w:szCs w:val="24"/>
        </w:rPr>
        <w:t xml:space="preserve"> aos alunos, de forma consistente e regular, de modo a levá-los a identificarem os seus erros e corrigirem-nos. </w:t>
      </w:r>
      <w:r w:rsidR="00921C5E" w:rsidRPr="009C3466">
        <w:rPr>
          <w:rFonts w:ascii="Times New Roman" w:hAnsi="Times New Roman" w:cs="Times New Roman"/>
          <w:color w:val="000000"/>
          <w:sz w:val="24"/>
          <w:szCs w:val="24"/>
        </w:rPr>
        <w:t xml:space="preserve">Concordamos com Casanova </w:t>
      </w:r>
      <w:proofErr w:type="spellStart"/>
      <w:r w:rsidR="00921C5E" w:rsidRPr="009C3466">
        <w:rPr>
          <w:rFonts w:ascii="Times New Roman" w:hAnsi="Times New Roman" w:cs="Times New Roman"/>
          <w:color w:val="000000"/>
          <w:sz w:val="24"/>
          <w:szCs w:val="24"/>
        </w:rPr>
        <w:t>et</w:t>
      </w:r>
      <w:proofErr w:type="spellEnd"/>
      <w:r w:rsidR="00921C5E" w:rsidRPr="009C3466">
        <w:rPr>
          <w:rFonts w:ascii="Times New Roman" w:hAnsi="Times New Roman" w:cs="Times New Roman"/>
          <w:color w:val="000000"/>
          <w:sz w:val="24"/>
          <w:szCs w:val="24"/>
        </w:rPr>
        <w:t xml:space="preserve"> al. </w:t>
      </w:r>
      <w:r w:rsidR="00921C5E" w:rsidRPr="009C3466">
        <w:rPr>
          <w:rFonts w:ascii="Times New Roman" w:hAnsi="Times New Roman" w:cs="Times New Roman"/>
          <w:color w:val="000000"/>
          <w:sz w:val="24"/>
          <w:szCs w:val="24"/>
        </w:rPr>
        <w:fldChar w:fldCharType="begin" w:fldLock="1"/>
      </w:r>
      <w:r w:rsidR="009C3C73" w:rsidRPr="009C3466">
        <w:rPr>
          <w:rFonts w:ascii="Times New Roman" w:hAnsi="Times New Roman" w:cs="Times New Roman"/>
          <w:color w:val="000000"/>
          <w:sz w:val="24"/>
          <w:szCs w:val="24"/>
        </w:rPr>
        <w:instrText>ADDIN CSL_CITATION {"citationItems":[{"id":"ITEM-1","itemData":{"ISBN":"9789899737471","author":[{"dropping-particle":"","family":"Casanova","given":"Prazeres","non-dropping-particle":"","parse-names":false,"suffix":""},{"dropping-particle":"","family":"Rocha","given":"Ana Paula","non-dropping-particle":"","parse-names":false,"suffix":""},{"dropping-particle":"","family":"Amante","given":"Lúcia","non-dropping-particle":"","parse-names":false,"suffix":""},{"dropping-particle":"","family":"Oliveira","given":"Isolina","non-dropping-particle":"","parse-names":false,"suffix":""}],"container-title":"Challenges 2017 Aprender nas nuvens, Learning in the clouds","editor":[{"dropping-particle":"","family":"Gomes","given":"Maria João","non-dropping-particle":"","parse-names":false,"suffix":""},{"dropping-particle":"","family":"Osório","given":"António José","non-dropping-particle":"","parse-names":false,"suffix":""},{"dropping-particle":"","family":"Valente","given":"António Luís","non-dropping-particle":"","parse-names":false,"suffix":""}],"id":"ITEM-1","issued":{"date-parts":[["2017"]]},"note":"FC no Edmodo","page":"1821-1833","publisher":"Centro de Competência em Tecnologias e Comunicação na Educação","publisher-place":"Braga","title":"A avaliação formativa digital. Projeto de intervenção numa escola","type":"chapter"},"suppress-author":1,"uris":["http://www.mendeley.com/documents/?uuid=1f0872ae-ed4d-4f88-86a2-bc34b859df2f"]}],"mendeley":{"formattedCitation":"(2017)","plainTextFormattedCitation":"(2017)","previouslyFormattedCitation":"(2017)"},"properties":{"noteIndex":0},"schema":"https://github.com/citation-style-language/schema/raw/master/csl-citation.json"}</w:instrText>
      </w:r>
      <w:r w:rsidR="00921C5E" w:rsidRPr="009C3466">
        <w:rPr>
          <w:rFonts w:ascii="Times New Roman" w:hAnsi="Times New Roman" w:cs="Times New Roman"/>
          <w:color w:val="000000"/>
          <w:sz w:val="24"/>
          <w:szCs w:val="24"/>
        </w:rPr>
        <w:fldChar w:fldCharType="separate"/>
      </w:r>
      <w:r w:rsidR="00921C5E" w:rsidRPr="009C3466">
        <w:rPr>
          <w:rFonts w:ascii="Times New Roman" w:hAnsi="Times New Roman" w:cs="Times New Roman"/>
          <w:noProof/>
          <w:color w:val="000000"/>
          <w:sz w:val="24"/>
          <w:szCs w:val="24"/>
        </w:rPr>
        <w:t>(2017</w:t>
      </w:r>
      <w:r w:rsidR="007D30A5" w:rsidRPr="009C3466">
        <w:rPr>
          <w:rFonts w:ascii="Times New Roman" w:hAnsi="Times New Roman" w:cs="Times New Roman"/>
          <w:noProof/>
          <w:color w:val="000000"/>
          <w:sz w:val="24"/>
          <w:szCs w:val="24"/>
        </w:rPr>
        <w:t>, p.1825</w:t>
      </w:r>
      <w:r w:rsidR="00921C5E" w:rsidRPr="009C3466">
        <w:rPr>
          <w:rFonts w:ascii="Times New Roman" w:hAnsi="Times New Roman" w:cs="Times New Roman"/>
          <w:noProof/>
          <w:color w:val="000000"/>
          <w:sz w:val="24"/>
          <w:szCs w:val="24"/>
        </w:rPr>
        <w:t>)</w:t>
      </w:r>
      <w:r w:rsidR="00921C5E" w:rsidRPr="009C3466">
        <w:rPr>
          <w:rFonts w:ascii="Times New Roman" w:hAnsi="Times New Roman" w:cs="Times New Roman"/>
          <w:color w:val="000000"/>
          <w:sz w:val="24"/>
          <w:szCs w:val="24"/>
        </w:rPr>
        <w:fldChar w:fldCharType="end"/>
      </w:r>
    </w:p>
    <w:p w14:paraId="69CC0BC9" w14:textId="5AC50DFC" w:rsidR="00BC3583" w:rsidRPr="00CE650A" w:rsidRDefault="00EF4B6F" w:rsidP="00670F3C">
      <w:pPr>
        <w:spacing w:after="0" w:line="240" w:lineRule="auto"/>
        <w:ind w:left="2268"/>
        <w:jc w:val="both"/>
        <w:rPr>
          <w:rFonts w:ascii="Times New Roman" w:hAnsi="Times New Roman" w:cs="Times New Roman"/>
          <w:color w:val="000000"/>
        </w:rPr>
      </w:pPr>
      <w:r w:rsidRPr="00CE650A">
        <w:rPr>
          <w:rFonts w:ascii="Times New Roman" w:hAnsi="Times New Roman" w:cs="Times New Roman"/>
          <w:color w:val="000000"/>
        </w:rPr>
        <w:t>“</w:t>
      </w:r>
      <w:r w:rsidR="00921C5E" w:rsidRPr="00CE650A">
        <w:rPr>
          <w:rFonts w:ascii="Times New Roman" w:hAnsi="Times New Roman" w:cs="Times New Roman"/>
          <w:color w:val="000000"/>
        </w:rPr>
        <w:t>O feedback pode incluir apreciações qualitativas dos professores, processos de</w:t>
      </w:r>
      <w:r w:rsidR="00670F3C">
        <w:rPr>
          <w:rFonts w:ascii="Times New Roman" w:hAnsi="Times New Roman" w:cs="Times New Roman"/>
          <w:color w:val="000000"/>
        </w:rPr>
        <w:t xml:space="preserve"> </w:t>
      </w:r>
      <w:r w:rsidR="00921C5E" w:rsidRPr="00CE650A">
        <w:rPr>
          <w:rFonts w:ascii="Times New Roman" w:hAnsi="Times New Roman" w:cs="Times New Roman"/>
          <w:color w:val="000000"/>
        </w:rPr>
        <w:t>autoavaliação e avaliação por pares. O processo de avaliação dá ao aluno informação sobre o processo de aprendizagem realizado, assim como as estratégias a usar para maximizar o sucesso.</w:t>
      </w:r>
      <w:r w:rsidRPr="00CE650A">
        <w:rPr>
          <w:rFonts w:ascii="Times New Roman" w:hAnsi="Times New Roman" w:cs="Times New Roman"/>
          <w:color w:val="000000"/>
        </w:rPr>
        <w:t>”</w:t>
      </w:r>
    </w:p>
    <w:p w14:paraId="59303C75" w14:textId="77777777" w:rsidR="00B12DF2" w:rsidRPr="009C3466" w:rsidRDefault="00B12DF2" w:rsidP="00C41C00">
      <w:pPr>
        <w:spacing w:after="0" w:line="360" w:lineRule="auto"/>
        <w:jc w:val="both"/>
        <w:rPr>
          <w:rFonts w:ascii="Times New Roman" w:hAnsi="Times New Roman" w:cs="Times New Roman"/>
          <w:color w:val="000000"/>
          <w:sz w:val="24"/>
          <w:szCs w:val="24"/>
        </w:rPr>
      </w:pPr>
    </w:p>
    <w:p w14:paraId="01AE1D96" w14:textId="1049ED9C" w:rsidR="00240757" w:rsidRPr="008D2D71" w:rsidRDefault="00E11958" w:rsidP="00C41C00">
      <w:pPr>
        <w:spacing w:after="0" w:line="360" w:lineRule="auto"/>
        <w:jc w:val="both"/>
        <w:rPr>
          <w:rFonts w:ascii="Times New Roman" w:hAnsi="Times New Roman" w:cs="Times New Roman"/>
          <w:color w:val="000000"/>
          <w:sz w:val="24"/>
          <w:szCs w:val="24"/>
        </w:rPr>
      </w:pPr>
      <w:r w:rsidRPr="008D2D71">
        <w:rPr>
          <w:rFonts w:ascii="Times New Roman" w:hAnsi="Times New Roman" w:cs="Times New Roman"/>
          <w:color w:val="000000"/>
          <w:sz w:val="24"/>
          <w:szCs w:val="24"/>
        </w:rPr>
        <w:t xml:space="preserve">Ilustramos um destes momentos em que o </w:t>
      </w:r>
      <w:r w:rsidRPr="008D2D71">
        <w:rPr>
          <w:rFonts w:ascii="Times New Roman" w:hAnsi="Times New Roman" w:cs="Times New Roman"/>
          <w:i/>
          <w:iCs/>
          <w:color w:val="000000"/>
          <w:sz w:val="24"/>
          <w:szCs w:val="24"/>
        </w:rPr>
        <w:t>feedback</w:t>
      </w:r>
      <w:r w:rsidRPr="008D2D71">
        <w:rPr>
          <w:rFonts w:ascii="Times New Roman" w:hAnsi="Times New Roman" w:cs="Times New Roman"/>
          <w:color w:val="000000"/>
          <w:sz w:val="24"/>
          <w:szCs w:val="24"/>
        </w:rPr>
        <w:t xml:space="preserve"> por nós dado forneceu pistas e levou Tulipa (nome codificado) a autocorrigir o seu comentário:</w:t>
      </w:r>
    </w:p>
    <w:p w14:paraId="39680E7A" w14:textId="3CA01CE7" w:rsidR="00E11958" w:rsidRPr="008D2D71" w:rsidRDefault="00E11958" w:rsidP="00C41C00">
      <w:pPr>
        <w:spacing w:after="0" w:line="360" w:lineRule="auto"/>
        <w:jc w:val="both"/>
        <w:rPr>
          <w:rFonts w:ascii="Times New Roman" w:hAnsi="Times New Roman" w:cs="Times New Roman"/>
          <w:color w:val="000000"/>
          <w:sz w:val="24"/>
          <w:szCs w:val="24"/>
        </w:rPr>
      </w:pPr>
      <w:r w:rsidRPr="008D2D71">
        <w:rPr>
          <w:rFonts w:ascii="Times New Roman" w:hAnsi="Times New Roman" w:cs="Times New Roman"/>
          <w:color w:val="000000"/>
          <w:sz w:val="24"/>
          <w:szCs w:val="24"/>
        </w:rPr>
        <w:t xml:space="preserve">Tulipa – </w:t>
      </w:r>
      <w:proofErr w:type="spellStart"/>
      <w:r w:rsidRPr="008D2D71">
        <w:rPr>
          <w:rFonts w:ascii="Times New Roman" w:hAnsi="Times New Roman" w:cs="Times New Roman"/>
          <w:i/>
          <w:iCs/>
          <w:color w:val="000000"/>
          <w:sz w:val="24"/>
          <w:szCs w:val="24"/>
        </w:rPr>
        <w:t>Last</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week</w:t>
      </w:r>
      <w:proofErr w:type="spellEnd"/>
      <w:r w:rsidRPr="008D2D71">
        <w:rPr>
          <w:rFonts w:ascii="Times New Roman" w:hAnsi="Times New Roman" w:cs="Times New Roman"/>
          <w:i/>
          <w:iCs/>
          <w:color w:val="000000"/>
          <w:sz w:val="24"/>
          <w:szCs w:val="24"/>
        </w:rPr>
        <w:t xml:space="preserve"> I </w:t>
      </w:r>
      <w:proofErr w:type="spellStart"/>
      <w:r w:rsidRPr="008D2D71">
        <w:rPr>
          <w:rFonts w:ascii="Times New Roman" w:hAnsi="Times New Roman" w:cs="Times New Roman"/>
          <w:i/>
          <w:iCs/>
          <w:color w:val="000000"/>
          <w:sz w:val="24"/>
          <w:szCs w:val="24"/>
        </w:rPr>
        <w:t>helped</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my</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parents</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with</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the</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household</w:t>
      </w:r>
      <w:proofErr w:type="spellEnd"/>
      <w:r w:rsidRPr="008D2D71">
        <w:rPr>
          <w:rFonts w:ascii="Times New Roman" w:hAnsi="Times New Roman" w:cs="Times New Roman"/>
          <w:i/>
          <w:iCs/>
          <w:color w:val="000000"/>
          <w:sz w:val="24"/>
          <w:szCs w:val="24"/>
        </w:rPr>
        <w:t xml:space="preserve"> chores. </w:t>
      </w:r>
      <w:proofErr w:type="gramStart"/>
      <w:r w:rsidRPr="008D2D71">
        <w:rPr>
          <w:rFonts w:ascii="Times New Roman" w:hAnsi="Times New Roman" w:cs="Times New Roman"/>
          <w:i/>
          <w:iCs/>
          <w:color w:val="000000"/>
          <w:sz w:val="24"/>
          <w:szCs w:val="24"/>
        </w:rPr>
        <w:t>I do</w:t>
      </w:r>
      <w:proofErr w:type="gram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the</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dusting</w:t>
      </w:r>
      <w:proofErr w:type="spellEnd"/>
      <w:r w:rsidRPr="008D2D71">
        <w:rPr>
          <w:rFonts w:ascii="Times New Roman" w:hAnsi="Times New Roman" w:cs="Times New Roman"/>
          <w:i/>
          <w:iCs/>
          <w:color w:val="000000"/>
          <w:sz w:val="24"/>
          <w:szCs w:val="24"/>
        </w:rPr>
        <w:t xml:space="preserve"> in </w:t>
      </w:r>
      <w:proofErr w:type="spellStart"/>
      <w:r w:rsidRPr="008D2D71">
        <w:rPr>
          <w:rFonts w:ascii="Times New Roman" w:hAnsi="Times New Roman" w:cs="Times New Roman"/>
          <w:i/>
          <w:iCs/>
          <w:color w:val="000000"/>
          <w:sz w:val="24"/>
          <w:szCs w:val="24"/>
        </w:rPr>
        <w:t>my</w:t>
      </w:r>
      <w:proofErr w:type="spellEnd"/>
      <w:r w:rsidRPr="008D2D71">
        <w:rPr>
          <w:rFonts w:ascii="Times New Roman" w:hAnsi="Times New Roman" w:cs="Times New Roman"/>
          <w:i/>
          <w:iCs/>
          <w:color w:val="000000"/>
          <w:sz w:val="24"/>
          <w:szCs w:val="24"/>
        </w:rPr>
        <w:t xml:space="preserve"> </w:t>
      </w:r>
      <w:proofErr w:type="spellStart"/>
      <w:r w:rsidR="00C74CF6" w:rsidRPr="008D2D71">
        <w:rPr>
          <w:rFonts w:ascii="Times New Roman" w:hAnsi="Times New Roman" w:cs="Times New Roman"/>
          <w:i/>
          <w:iCs/>
          <w:color w:val="000000"/>
          <w:sz w:val="24"/>
          <w:szCs w:val="24"/>
        </w:rPr>
        <w:t>bed</w:t>
      </w:r>
      <w:r w:rsidRPr="008D2D71">
        <w:rPr>
          <w:rFonts w:ascii="Times New Roman" w:hAnsi="Times New Roman" w:cs="Times New Roman"/>
          <w:i/>
          <w:iCs/>
          <w:color w:val="000000"/>
          <w:sz w:val="24"/>
          <w:szCs w:val="24"/>
        </w:rPr>
        <w:t>room</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and</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make</w:t>
      </w:r>
      <w:proofErr w:type="spellEnd"/>
      <w:r w:rsidRPr="008D2D71">
        <w:rPr>
          <w:rFonts w:ascii="Times New Roman" w:hAnsi="Times New Roman" w:cs="Times New Roman"/>
          <w:i/>
          <w:iCs/>
          <w:color w:val="000000"/>
          <w:sz w:val="24"/>
          <w:szCs w:val="24"/>
        </w:rPr>
        <w:t xml:space="preserve"> a </w:t>
      </w:r>
      <w:proofErr w:type="spellStart"/>
      <w:r w:rsidRPr="008D2D71">
        <w:rPr>
          <w:rFonts w:ascii="Times New Roman" w:hAnsi="Times New Roman" w:cs="Times New Roman"/>
          <w:i/>
          <w:iCs/>
          <w:color w:val="000000"/>
          <w:sz w:val="24"/>
          <w:szCs w:val="24"/>
        </w:rPr>
        <w:t>bed</w:t>
      </w:r>
      <w:proofErr w:type="spellEnd"/>
      <w:r w:rsidRPr="008D2D71">
        <w:rPr>
          <w:rFonts w:ascii="Times New Roman" w:hAnsi="Times New Roman" w:cs="Times New Roman"/>
          <w:i/>
          <w:iCs/>
          <w:color w:val="000000"/>
          <w:sz w:val="24"/>
          <w:szCs w:val="24"/>
        </w:rPr>
        <w:t xml:space="preserve">. I take out </w:t>
      </w:r>
      <w:proofErr w:type="spellStart"/>
      <w:r w:rsidRPr="008D2D71">
        <w:rPr>
          <w:rFonts w:ascii="Times New Roman" w:hAnsi="Times New Roman" w:cs="Times New Roman"/>
          <w:i/>
          <w:iCs/>
          <w:color w:val="000000"/>
          <w:sz w:val="24"/>
          <w:szCs w:val="24"/>
        </w:rPr>
        <w:t>the</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rubbish</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and</w:t>
      </w:r>
      <w:proofErr w:type="spellEnd"/>
      <w:r w:rsidRPr="008D2D71">
        <w:rPr>
          <w:rFonts w:ascii="Times New Roman" w:hAnsi="Times New Roman" w:cs="Times New Roman"/>
          <w:i/>
          <w:iCs/>
          <w:color w:val="000000"/>
          <w:sz w:val="24"/>
          <w:szCs w:val="24"/>
        </w:rPr>
        <w:t xml:space="preserve"> do </w:t>
      </w:r>
      <w:proofErr w:type="spellStart"/>
      <w:r w:rsidRPr="008D2D71">
        <w:rPr>
          <w:rFonts w:ascii="Times New Roman" w:hAnsi="Times New Roman" w:cs="Times New Roman"/>
          <w:i/>
          <w:iCs/>
          <w:color w:val="000000"/>
          <w:sz w:val="24"/>
          <w:szCs w:val="24"/>
        </w:rPr>
        <w:t>the</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dusting</w:t>
      </w:r>
      <w:proofErr w:type="spellEnd"/>
      <w:r w:rsidRPr="008D2D71">
        <w:rPr>
          <w:rFonts w:ascii="Times New Roman" w:hAnsi="Times New Roman" w:cs="Times New Roman"/>
          <w:i/>
          <w:iCs/>
          <w:color w:val="000000"/>
          <w:sz w:val="24"/>
          <w:szCs w:val="24"/>
        </w:rPr>
        <w:t xml:space="preserve"> in </w:t>
      </w:r>
      <w:proofErr w:type="spellStart"/>
      <w:r w:rsidRPr="008D2D71">
        <w:rPr>
          <w:rFonts w:ascii="Times New Roman" w:hAnsi="Times New Roman" w:cs="Times New Roman"/>
          <w:i/>
          <w:iCs/>
          <w:color w:val="000000"/>
          <w:sz w:val="24"/>
          <w:szCs w:val="24"/>
        </w:rPr>
        <w:t>the</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living</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room</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After</w:t>
      </w:r>
      <w:proofErr w:type="spellEnd"/>
      <w:r w:rsidRPr="008D2D71">
        <w:rPr>
          <w:rFonts w:ascii="Times New Roman" w:hAnsi="Times New Roman" w:cs="Times New Roman"/>
          <w:i/>
          <w:iCs/>
          <w:color w:val="000000"/>
          <w:sz w:val="24"/>
          <w:szCs w:val="24"/>
        </w:rPr>
        <w:t xml:space="preserve">, I play </w:t>
      </w:r>
      <w:proofErr w:type="spellStart"/>
      <w:r w:rsidRPr="008D2D71">
        <w:rPr>
          <w:rFonts w:ascii="Times New Roman" w:hAnsi="Times New Roman" w:cs="Times New Roman"/>
          <w:i/>
          <w:iCs/>
          <w:color w:val="000000"/>
          <w:sz w:val="24"/>
          <w:szCs w:val="24"/>
        </w:rPr>
        <w:t>football</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with</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my</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brother</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What</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about</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you</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Frésia</w:t>
      </w:r>
      <w:proofErr w:type="spellEnd"/>
      <w:r w:rsidRPr="008D2D71">
        <w:rPr>
          <w:rFonts w:ascii="Times New Roman" w:hAnsi="Times New Roman" w:cs="Times New Roman"/>
          <w:color w:val="000000"/>
          <w:sz w:val="24"/>
          <w:szCs w:val="24"/>
        </w:rPr>
        <w:t xml:space="preserve"> [nome codificado]?</w:t>
      </w:r>
    </w:p>
    <w:p w14:paraId="18270556" w14:textId="6D8A3433" w:rsidR="00C74CF6" w:rsidRPr="008D2D71" w:rsidRDefault="00C74CF6" w:rsidP="00C41C00">
      <w:pPr>
        <w:spacing w:after="0" w:line="360" w:lineRule="auto"/>
        <w:jc w:val="both"/>
        <w:rPr>
          <w:rFonts w:ascii="Times New Roman" w:hAnsi="Times New Roman" w:cs="Times New Roman"/>
          <w:color w:val="000000"/>
          <w:sz w:val="24"/>
          <w:szCs w:val="24"/>
        </w:rPr>
      </w:pPr>
      <w:r w:rsidRPr="008D2D71">
        <w:rPr>
          <w:rFonts w:ascii="Times New Roman" w:hAnsi="Times New Roman" w:cs="Times New Roman"/>
          <w:i/>
          <w:iCs/>
          <w:color w:val="000000"/>
          <w:sz w:val="24"/>
          <w:szCs w:val="24"/>
        </w:rPr>
        <w:t>Mrs</w:t>
      </w:r>
      <w:r w:rsidRPr="008D2D71">
        <w:rPr>
          <w:rFonts w:ascii="Times New Roman" w:hAnsi="Times New Roman" w:cs="Times New Roman"/>
          <w:color w:val="000000"/>
          <w:sz w:val="24"/>
          <w:szCs w:val="24"/>
        </w:rPr>
        <w:t xml:space="preserve">. Oliveira – Nice </w:t>
      </w:r>
      <w:proofErr w:type="spellStart"/>
      <w:r w:rsidRPr="008D2D71">
        <w:rPr>
          <w:rFonts w:ascii="Times New Roman" w:hAnsi="Times New Roman" w:cs="Times New Roman"/>
          <w:color w:val="000000"/>
          <w:sz w:val="24"/>
          <w:szCs w:val="24"/>
        </w:rPr>
        <w:t>work</w:t>
      </w:r>
      <w:proofErr w:type="spellEnd"/>
      <w:r w:rsidRPr="008D2D71">
        <w:rPr>
          <w:rFonts w:ascii="Times New Roman" w:hAnsi="Times New Roman" w:cs="Times New Roman"/>
          <w:color w:val="000000"/>
          <w:sz w:val="24"/>
          <w:szCs w:val="24"/>
        </w:rPr>
        <w:t xml:space="preserve"> Tulipa! </w:t>
      </w:r>
      <w:proofErr w:type="spellStart"/>
      <w:r w:rsidRPr="008D2D71">
        <w:rPr>
          <w:rFonts w:ascii="Times New Roman" w:hAnsi="Times New Roman" w:cs="Times New Roman"/>
          <w:color w:val="000000"/>
          <w:sz w:val="24"/>
          <w:szCs w:val="24"/>
        </w:rPr>
        <w:t>You</w:t>
      </w:r>
      <w:proofErr w:type="spellEnd"/>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color w:val="000000"/>
          <w:sz w:val="24"/>
          <w:szCs w:val="24"/>
        </w:rPr>
        <w:t>helped</w:t>
      </w:r>
      <w:proofErr w:type="spellEnd"/>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color w:val="000000"/>
          <w:sz w:val="24"/>
          <w:szCs w:val="24"/>
        </w:rPr>
        <w:t>your</w:t>
      </w:r>
      <w:proofErr w:type="spellEnd"/>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color w:val="000000"/>
          <w:sz w:val="24"/>
          <w:szCs w:val="24"/>
        </w:rPr>
        <w:t>parents</w:t>
      </w:r>
      <w:proofErr w:type="spellEnd"/>
      <w:r w:rsidRPr="008D2D71">
        <w:rPr>
          <w:rFonts w:ascii="Times New Roman" w:hAnsi="Times New Roman" w:cs="Times New Roman"/>
          <w:color w:val="000000"/>
          <w:sz w:val="24"/>
          <w:szCs w:val="24"/>
        </w:rPr>
        <w:t xml:space="preserve">…. Can </w:t>
      </w:r>
      <w:proofErr w:type="spellStart"/>
      <w:r w:rsidRPr="008D2D71">
        <w:rPr>
          <w:rFonts w:ascii="Times New Roman" w:hAnsi="Times New Roman" w:cs="Times New Roman"/>
          <w:color w:val="000000"/>
          <w:sz w:val="24"/>
          <w:szCs w:val="24"/>
        </w:rPr>
        <w:t>you</w:t>
      </w:r>
      <w:proofErr w:type="spellEnd"/>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color w:val="000000"/>
          <w:sz w:val="24"/>
          <w:szCs w:val="24"/>
        </w:rPr>
        <w:t>rewrite</w:t>
      </w:r>
      <w:proofErr w:type="spellEnd"/>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color w:val="000000"/>
          <w:sz w:val="24"/>
          <w:szCs w:val="24"/>
        </w:rPr>
        <w:t>your</w:t>
      </w:r>
      <w:proofErr w:type="spellEnd"/>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color w:val="000000"/>
          <w:sz w:val="24"/>
          <w:szCs w:val="24"/>
        </w:rPr>
        <w:t>paragraph</w:t>
      </w:r>
      <w:proofErr w:type="spellEnd"/>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color w:val="000000"/>
          <w:sz w:val="24"/>
          <w:szCs w:val="24"/>
        </w:rPr>
        <w:t>using</w:t>
      </w:r>
      <w:proofErr w:type="spellEnd"/>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color w:val="000000"/>
          <w:sz w:val="24"/>
          <w:szCs w:val="24"/>
        </w:rPr>
        <w:t>the</w:t>
      </w:r>
      <w:proofErr w:type="spellEnd"/>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color w:val="000000"/>
          <w:sz w:val="24"/>
          <w:szCs w:val="24"/>
        </w:rPr>
        <w:t>Past</w:t>
      </w:r>
      <w:proofErr w:type="spellEnd"/>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color w:val="000000"/>
          <w:sz w:val="24"/>
          <w:szCs w:val="24"/>
        </w:rPr>
        <w:t>Simple</w:t>
      </w:r>
      <w:proofErr w:type="spellEnd"/>
      <w:r w:rsidRPr="008D2D71">
        <w:rPr>
          <w:rFonts w:ascii="Times New Roman" w:hAnsi="Times New Roman" w:cs="Times New Roman"/>
          <w:color w:val="000000"/>
          <w:sz w:val="24"/>
          <w:szCs w:val="24"/>
        </w:rPr>
        <w:t>?</w:t>
      </w:r>
    </w:p>
    <w:p w14:paraId="0EDEBA6D" w14:textId="52C565A4" w:rsidR="00C74CF6" w:rsidRPr="008D2D71" w:rsidRDefault="00C74CF6" w:rsidP="00C74CF6">
      <w:pPr>
        <w:spacing w:after="0" w:line="360" w:lineRule="auto"/>
        <w:jc w:val="both"/>
        <w:rPr>
          <w:rFonts w:ascii="Times New Roman" w:hAnsi="Times New Roman" w:cs="Times New Roman"/>
          <w:color w:val="000000"/>
          <w:sz w:val="24"/>
          <w:szCs w:val="24"/>
        </w:rPr>
      </w:pPr>
      <w:r w:rsidRPr="008D2D71">
        <w:rPr>
          <w:rFonts w:ascii="Times New Roman" w:hAnsi="Times New Roman" w:cs="Times New Roman"/>
          <w:color w:val="000000"/>
          <w:sz w:val="24"/>
          <w:szCs w:val="24"/>
        </w:rPr>
        <w:t xml:space="preserve">Tulipa – </w:t>
      </w:r>
      <w:proofErr w:type="spellStart"/>
      <w:r w:rsidRPr="008D2D71">
        <w:rPr>
          <w:rFonts w:ascii="Times New Roman" w:hAnsi="Times New Roman" w:cs="Times New Roman"/>
          <w:color w:val="000000"/>
          <w:sz w:val="24"/>
          <w:szCs w:val="24"/>
        </w:rPr>
        <w:t>Yes</w:t>
      </w:r>
      <w:proofErr w:type="spellEnd"/>
      <w:r w:rsidRPr="008D2D71">
        <w:rPr>
          <w:rFonts w:ascii="Times New Roman" w:hAnsi="Times New Roman" w:cs="Times New Roman"/>
          <w:color w:val="000000"/>
          <w:sz w:val="24"/>
          <w:szCs w:val="24"/>
        </w:rPr>
        <w:t xml:space="preserve"> I can!!! </w:t>
      </w:r>
      <w:proofErr w:type="spellStart"/>
      <w:r w:rsidRPr="008D2D71">
        <w:rPr>
          <w:rFonts w:ascii="Times New Roman" w:hAnsi="Times New Roman" w:cs="Times New Roman"/>
          <w:i/>
          <w:iCs/>
          <w:color w:val="000000"/>
          <w:sz w:val="24"/>
          <w:szCs w:val="24"/>
        </w:rPr>
        <w:t>Last</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week</w:t>
      </w:r>
      <w:proofErr w:type="spellEnd"/>
      <w:r w:rsidRPr="008D2D71">
        <w:rPr>
          <w:rFonts w:ascii="Times New Roman" w:hAnsi="Times New Roman" w:cs="Times New Roman"/>
          <w:i/>
          <w:iCs/>
          <w:color w:val="000000"/>
          <w:sz w:val="24"/>
          <w:szCs w:val="24"/>
        </w:rPr>
        <w:t xml:space="preserve"> I </w:t>
      </w:r>
      <w:proofErr w:type="spellStart"/>
      <w:r w:rsidRPr="008D2D71">
        <w:rPr>
          <w:rFonts w:ascii="Times New Roman" w:hAnsi="Times New Roman" w:cs="Times New Roman"/>
          <w:i/>
          <w:iCs/>
          <w:color w:val="000000"/>
          <w:sz w:val="24"/>
          <w:szCs w:val="24"/>
        </w:rPr>
        <w:t>helped</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my</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parents</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with</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the</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household</w:t>
      </w:r>
      <w:proofErr w:type="spellEnd"/>
      <w:r w:rsidRPr="008D2D71">
        <w:rPr>
          <w:rFonts w:ascii="Times New Roman" w:hAnsi="Times New Roman" w:cs="Times New Roman"/>
          <w:i/>
          <w:iCs/>
          <w:color w:val="000000"/>
          <w:sz w:val="24"/>
          <w:szCs w:val="24"/>
        </w:rPr>
        <w:t xml:space="preserve"> chores. I </w:t>
      </w:r>
      <w:proofErr w:type="spellStart"/>
      <w:r w:rsidRPr="008D2D71">
        <w:rPr>
          <w:rFonts w:ascii="Times New Roman" w:hAnsi="Times New Roman" w:cs="Times New Roman"/>
          <w:i/>
          <w:iCs/>
          <w:color w:val="000000"/>
          <w:sz w:val="24"/>
          <w:szCs w:val="24"/>
        </w:rPr>
        <w:t>dusted</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and</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tidied</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my</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bedroom</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Then</w:t>
      </w:r>
      <w:proofErr w:type="spellEnd"/>
      <w:r w:rsidRPr="008D2D71">
        <w:rPr>
          <w:rFonts w:ascii="Times New Roman" w:hAnsi="Times New Roman" w:cs="Times New Roman"/>
          <w:i/>
          <w:iCs/>
          <w:color w:val="000000"/>
          <w:sz w:val="24"/>
          <w:szCs w:val="24"/>
        </w:rPr>
        <w:t xml:space="preserve">, I </w:t>
      </w:r>
      <w:proofErr w:type="spellStart"/>
      <w:r w:rsidRPr="008D2D71">
        <w:rPr>
          <w:rFonts w:ascii="Times New Roman" w:hAnsi="Times New Roman" w:cs="Times New Roman"/>
          <w:i/>
          <w:iCs/>
          <w:color w:val="000000"/>
          <w:sz w:val="24"/>
          <w:szCs w:val="24"/>
        </w:rPr>
        <w:t>cooked</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lunch</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and</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washed</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the</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dishes</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After</w:t>
      </w:r>
      <w:proofErr w:type="spellEnd"/>
      <w:r w:rsidRPr="008D2D71">
        <w:rPr>
          <w:rFonts w:ascii="Times New Roman" w:hAnsi="Times New Roman" w:cs="Times New Roman"/>
          <w:i/>
          <w:iCs/>
          <w:color w:val="000000"/>
          <w:sz w:val="24"/>
          <w:szCs w:val="24"/>
        </w:rPr>
        <w:t xml:space="preserve">, I </w:t>
      </w:r>
      <w:proofErr w:type="spellStart"/>
      <w:r w:rsidRPr="008D2D71">
        <w:rPr>
          <w:rFonts w:ascii="Times New Roman" w:hAnsi="Times New Roman" w:cs="Times New Roman"/>
          <w:i/>
          <w:iCs/>
          <w:color w:val="000000"/>
          <w:sz w:val="24"/>
          <w:szCs w:val="24"/>
        </w:rPr>
        <w:t>played</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football</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with</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my</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brother</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What</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about</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you</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Frésia</w:t>
      </w:r>
      <w:proofErr w:type="spellEnd"/>
      <w:r w:rsidRPr="008D2D71">
        <w:rPr>
          <w:rFonts w:ascii="Times New Roman" w:hAnsi="Times New Roman" w:cs="Times New Roman"/>
          <w:color w:val="000000"/>
          <w:sz w:val="24"/>
          <w:szCs w:val="24"/>
        </w:rPr>
        <w:t>?</w:t>
      </w:r>
    </w:p>
    <w:p w14:paraId="19B52947" w14:textId="7EC0BEA7" w:rsidR="00C74CF6" w:rsidRDefault="00C74CF6" w:rsidP="00C74CF6">
      <w:pPr>
        <w:spacing w:after="0" w:line="360" w:lineRule="auto"/>
        <w:jc w:val="both"/>
        <w:rPr>
          <w:rFonts w:ascii="Times New Roman" w:hAnsi="Times New Roman" w:cs="Times New Roman"/>
          <w:color w:val="000000"/>
          <w:sz w:val="24"/>
          <w:szCs w:val="24"/>
        </w:rPr>
      </w:pPr>
      <w:r w:rsidRPr="008D2D71">
        <w:rPr>
          <w:rFonts w:ascii="Times New Roman" w:hAnsi="Times New Roman" w:cs="Times New Roman"/>
          <w:i/>
          <w:iCs/>
          <w:color w:val="000000"/>
          <w:sz w:val="24"/>
          <w:szCs w:val="24"/>
        </w:rPr>
        <w:t>Mrs</w:t>
      </w:r>
      <w:r w:rsidRPr="008D2D71">
        <w:rPr>
          <w:rFonts w:ascii="Times New Roman" w:hAnsi="Times New Roman" w:cs="Times New Roman"/>
          <w:color w:val="000000"/>
          <w:sz w:val="24"/>
          <w:szCs w:val="24"/>
        </w:rPr>
        <w:t xml:space="preserve">. Oliveira – </w:t>
      </w:r>
      <w:proofErr w:type="spellStart"/>
      <w:r w:rsidRPr="008D2D71">
        <w:rPr>
          <w:rFonts w:ascii="Times New Roman" w:hAnsi="Times New Roman" w:cs="Times New Roman"/>
          <w:i/>
          <w:iCs/>
          <w:color w:val="000000"/>
          <w:sz w:val="24"/>
          <w:szCs w:val="24"/>
        </w:rPr>
        <w:t>Excellent</w:t>
      </w:r>
      <w:proofErr w:type="spellEnd"/>
      <w:r w:rsidRPr="008D2D71">
        <w:rPr>
          <w:rFonts w:ascii="Times New Roman" w:hAnsi="Times New Roman" w:cs="Times New Roman"/>
          <w:i/>
          <w:iCs/>
          <w:color w:val="000000"/>
          <w:sz w:val="24"/>
          <w:szCs w:val="24"/>
        </w:rPr>
        <w:t xml:space="preserve"> job</w:t>
      </w:r>
      <w:r w:rsidRPr="008D2D71">
        <w:rPr>
          <w:rFonts w:ascii="Times New Roman" w:hAnsi="Times New Roman" w:cs="Times New Roman"/>
          <w:color w:val="000000"/>
          <w:sz w:val="24"/>
          <w:szCs w:val="24"/>
        </w:rPr>
        <w:t xml:space="preserve">! </w:t>
      </w:r>
      <w:proofErr w:type="spellStart"/>
      <w:r w:rsidRPr="008D2D71">
        <w:rPr>
          <w:rFonts w:ascii="Times New Roman" w:hAnsi="Times New Roman" w:cs="Times New Roman"/>
          <w:i/>
          <w:iCs/>
          <w:color w:val="000000"/>
          <w:sz w:val="24"/>
          <w:szCs w:val="24"/>
        </w:rPr>
        <w:t>Keep</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it</w:t>
      </w:r>
      <w:proofErr w:type="spellEnd"/>
      <w:r w:rsidRPr="008D2D71">
        <w:rPr>
          <w:rFonts w:ascii="Times New Roman" w:hAnsi="Times New Roman" w:cs="Times New Roman"/>
          <w:i/>
          <w:iCs/>
          <w:color w:val="000000"/>
          <w:sz w:val="24"/>
          <w:szCs w:val="24"/>
        </w:rPr>
        <w:t xml:space="preserve"> </w:t>
      </w:r>
      <w:proofErr w:type="spellStart"/>
      <w:r w:rsidRPr="008D2D71">
        <w:rPr>
          <w:rFonts w:ascii="Times New Roman" w:hAnsi="Times New Roman" w:cs="Times New Roman"/>
          <w:i/>
          <w:iCs/>
          <w:color w:val="000000"/>
          <w:sz w:val="24"/>
          <w:szCs w:val="24"/>
        </w:rPr>
        <w:t>up</w:t>
      </w:r>
      <w:proofErr w:type="spellEnd"/>
      <w:r w:rsidRPr="008D2D71">
        <w:rPr>
          <w:rFonts w:ascii="Times New Roman" w:hAnsi="Times New Roman" w:cs="Times New Roman"/>
          <w:color w:val="000000"/>
          <w:sz w:val="24"/>
          <w:szCs w:val="24"/>
        </w:rPr>
        <w:t>!</w:t>
      </w:r>
    </w:p>
    <w:p w14:paraId="2D2757E7" w14:textId="35B807D9" w:rsidR="00240757" w:rsidRDefault="00240757" w:rsidP="00C41C00">
      <w:pPr>
        <w:spacing w:after="0" w:line="360" w:lineRule="auto"/>
        <w:jc w:val="both"/>
        <w:rPr>
          <w:rFonts w:ascii="Times New Roman" w:hAnsi="Times New Roman" w:cs="Times New Roman"/>
          <w:color w:val="000000"/>
          <w:sz w:val="24"/>
          <w:szCs w:val="24"/>
        </w:rPr>
      </w:pPr>
    </w:p>
    <w:p w14:paraId="4D43E199" w14:textId="0D49C865" w:rsidR="00EF30BB" w:rsidRPr="008D2D71" w:rsidRDefault="007069F6" w:rsidP="00C41C00">
      <w:pPr>
        <w:spacing w:after="0" w:line="360" w:lineRule="auto"/>
        <w:jc w:val="both"/>
        <w:rPr>
          <w:rFonts w:ascii="Times New Roman" w:hAnsi="Times New Roman" w:cs="Times New Roman"/>
          <w:color w:val="000000"/>
          <w:sz w:val="24"/>
          <w:szCs w:val="24"/>
        </w:rPr>
      </w:pPr>
      <w:r w:rsidRPr="008D2D71">
        <w:rPr>
          <w:rFonts w:ascii="Times New Roman" w:hAnsi="Times New Roman" w:cs="Times New Roman"/>
          <w:color w:val="000000"/>
          <w:sz w:val="24"/>
          <w:szCs w:val="24"/>
        </w:rPr>
        <w:t>Para além do já enunciado,</w:t>
      </w:r>
      <w:r w:rsidR="00EF30BB" w:rsidRPr="008D2D71">
        <w:rPr>
          <w:rFonts w:ascii="Times New Roman" w:hAnsi="Times New Roman" w:cs="Times New Roman"/>
          <w:color w:val="000000"/>
          <w:sz w:val="24"/>
          <w:szCs w:val="24"/>
        </w:rPr>
        <w:t xml:space="preserve"> com a realização das atividades na SAV desenvolvemos a competência estratégica: </w:t>
      </w:r>
    </w:p>
    <w:p w14:paraId="51B94263" w14:textId="6B86F325" w:rsidR="00EF30BB" w:rsidRPr="008D2D71" w:rsidRDefault="00EF30BB" w:rsidP="00EF30BB">
      <w:pPr>
        <w:pStyle w:val="PargrafodaLista"/>
        <w:numPr>
          <w:ilvl w:val="0"/>
          <w:numId w:val="17"/>
        </w:numPr>
        <w:spacing w:after="0" w:line="240" w:lineRule="auto"/>
        <w:ind w:left="2268" w:hanging="357"/>
        <w:jc w:val="both"/>
        <w:rPr>
          <w:rFonts w:ascii="Times New Roman" w:hAnsi="Times New Roman" w:cs="Times New Roman"/>
        </w:rPr>
      </w:pPr>
      <w:r w:rsidRPr="008D2D71">
        <w:rPr>
          <w:rFonts w:ascii="Times New Roman" w:hAnsi="Times New Roman" w:cs="Times New Roman"/>
        </w:rPr>
        <w:t xml:space="preserve">Comunicar eficazmente em contexto - Reconhecer diferentes estratégias de comunicação nas fases de planificação, realização e avaliação das atividades comunicativas; preparar, repetir, memorizar uma apresentação oral </w:t>
      </w:r>
      <w:r w:rsidR="00AF49CC">
        <w:rPr>
          <w:rFonts w:ascii="Times New Roman" w:hAnsi="Times New Roman" w:cs="Times New Roman"/>
        </w:rPr>
        <w:t>(</w:t>
      </w:r>
      <w:r w:rsidRPr="008D2D71">
        <w:rPr>
          <w:rFonts w:ascii="Times New Roman" w:hAnsi="Times New Roman" w:cs="Times New Roman"/>
          <w:color w:val="000000"/>
        </w:rPr>
        <w:t>Aprendizagens Essenciais</w:t>
      </w:r>
      <w:r w:rsidR="00AF49CC">
        <w:rPr>
          <w:rFonts w:ascii="Times New Roman" w:hAnsi="Times New Roman" w:cs="Times New Roman"/>
          <w:color w:val="000000"/>
        </w:rPr>
        <w:t>,</w:t>
      </w:r>
      <w:r w:rsidRPr="008D2D71">
        <w:rPr>
          <w:rFonts w:ascii="Times New Roman" w:hAnsi="Times New Roman" w:cs="Times New Roman"/>
          <w:color w:val="000000"/>
        </w:rPr>
        <w:t xml:space="preserve"> 6º ano, 2018, p. 8</w:t>
      </w:r>
      <w:r w:rsidR="00AF49CC">
        <w:rPr>
          <w:rFonts w:ascii="Times New Roman" w:hAnsi="Times New Roman" w:cs="Times New Roman"/>
          <w:color w:val="000000"/>
        </w:rPr>
        <w:t>)</w:t>
      </w:r>
      <w:r w:rsidRPr="008D2D71">
        <w:rPr>
          <w:rFonts w:ascii="Times New Roman" w:hAnsi="Times New Roman" w:cs="Times New Roman"/>
        </w:rPr>
        <w:t>;</w:t>
      </w:r>
    </w:p>
    <w:p w14:paraId="6632598F" w14:textId="3AF12486" w:rsidR="00EF30BB" w:rsidRPr="008D2D71" w:rsidRDefault="00EF30BB" w:rsidP="00EF30BB">
      <w:pPr>
        <w:pStyle w:val="PargrafodaLista"/>
        <w:numPr>
          <w:ilvl w:val="0"/>
          <w:numId w:val="17"/>
        </w:numPr>
        <w:spacing w:after="0" w:line="240" w:lineRule="auto"/>
        <w:ind w:left="2268" w:hanging="357"/>
        <w:jc w:val="both"/>
        <w:rPr>
          <w:rFonts w:ascii="Times New Roman" w:hAnsi="Times New Roman" w:cs="Times New Roman"/>
        </w:rPr>
      </w:pPr>
      <w:r w:rsidRPr="008D2D71">
        <w:rPr>
          <w:rFonts w:ascii="Times New Roman" w:hAnsi="Times New Roman" w:cs="Times New Roman"/>
        </w:rPr>
        <w:t xml:space="preserve">Utilizar a literacia tecnológica para comunicar e aceder ao saber em contexto - Comunicar com outros a uma escala local, nacional e internacional, recorrendo a aplicações tecnológicas para produção e comunicação online (…) aceder ao saber, recorrendo a aplicações informáticas online </w:t>
      </w:r>
      <w:r w:rsidR="00AF49CC">
        <w:rPr>
          <w:rFonts w:ascii="Times New Roman" w:hAnsi="Times New Roman" w:cs="Times New Roman"/>
        </w:rPr>
        <w:t>(</w:t>
      </w:r>
      <w:r w:rsidRPr="008D2D71">
        <w:rPr>
          <w:rFonts w:ascii="Times New Roman" w:hAnsi="Times New Roman" w:cs="Times New Roman"/>
          <w:color w:val="000000"/>
        </w:rPr>
        <w:t>Aprendizagens Essenciais</w:t>
      </w:r>
      <w:r w:rsidR="00AF49CC">
        <w:rPr>
          <w:rFonts w:ascii="Times New Roman" w:hAnsi="Times New Roman" w:cs="Times New Roman"/>
          <w:color w:val="000000"/>
        </w:rPr>
        <w:t>,</w:t>
      </w:r>
      <w:r w:rsidRPr="008D2D71">
        <w:rPr>
          <w:rFonts w:ascii="Times New Roman" w:hAnsi="Times New Roman" w:cs="Times New Roman"/>
          <w:color w:val="000000"/>
        </w:rPr>
        <w:t xml:space="preserve"> 6º ano, 2018, p. 9</w:t>
      </w:r>
      <w:r w:rsidR="00AF49CC">
        <w:rPr>
          <w:rFonts w:ascii="Times New Roman" w:hAnsi="Times New Roman" w:cs="Times New Roman"/>
          <w:color w:val="000000"/>
        </w:rPr>
        <w:t>)</w:t>
      </w:r>
      <w:r w:rsidRPr="008D2D71">
        <w:rPr>
          <w:rFonts w:ascii="Times New Roman" w:hAnsi="Times New Roman" w:cs="Times New Roman"/>
        </w:rPr>
        <w:t xml:space="preserve">; </w:t>
      </w:r>
    </w:p>
    <w:p w14:paraId="4E502B1E" w14:textId="6881663C" w:rsidR="00EF30BB" w:rsidRPr="008D2D71" w:rsidRDefault="00EF30BB" w:rsidP="00EF30BB">
      <w:pPr>
        <w:pStyle w:val="PargrafodaLista"/>
        <w:numPr>
          <w:ilvl w:val="0"/>
          <w:numId w:val="17"/>
        </w:numPr>
        <w:spacing w:after="0" w:line="240" w:lineRule="auto"/>
        <w:ind w:left="2268" w:hanging="357"/>
        <w:jc w:val="both"/>
        <w:rPr>
          <w:rFonts w:ascii="Times New Roman" w:hAnsi="Times New Roman" w:cs="Times New Roman"/>
          <w:i/>
          <w:iCs/>
          <w:color w:val="000000"/>
        </w:rPr>
      </w:pPr>
      <w:r w:rsidRPr="008D2D71">
        <w:rPr>
          <w:rFonts w:ascii="Times New Roman" w:hAnsi="Times New Roman" w:cs="Times New Roman"/>
        </w:rPr>
        <w:t xml:space="preserve">Pensar criticamente - Reunir e associar informação para realizar tarefas e trabalhos ou aprofundar interesses pessoais; desenvolver a autonomia intelectual de forma a adotar uma atitude mais independente perante novas aprendizagens </w:t>
      </w:r>
      <w:r w:rsidR="00AF49CC">
        <w:rPr>
          <w:rFonts w:ascii="Times New Roman" w:hAnsi="Times New Roman" w:cs="Times New Roman"/>
        </w:rPr>
        <w:t>(</w:t>
      </w:r>
      <w:r w:rsidRPr="008D2D71">
        <w:rPr>
          <w:rFonts w:ascii="Times New Roman" w:hAnsi="Times New Roman" w:cs="Times New Roman"/>
          <w:color w:val="000000"/>
        </w:rPr>
        <w:t>Aprendizagens Essenciais</w:t>
      </w:r>
      <w:r w:rsidR="00AF49CC">
        <w:rPr>
          <w:rFonts w:ascii="Times New Roman" w:hAnsi="Times New Roman" w:cs="Times New Roman"/>
          <w:color w:val="000000"/>
        </w:rPr>
        <w:t>,</w:t>
      </w:r>
      <w:r w:rsidRPr="008D2D71">
        <w:rPr>
          <w:rFonts w:ascii="Times New Roman" w:hAnsi="Times New Roman" w:cs="Times New Roman"/>
          <w:color w:val="000000"/>
        </w:rPr>
        <w:t xml:space="preserve"> 6º ano, 2018, p. 9</w:t>
      </w:r>
      <w:r w:rsidR="00AF49CC">
        <w:rPr>
          <w:rFonts w:ascii="Times New Roman" w:hAnsi="Times New Roman" w:cs="Times New Roman"/>
          <w:color w:val="000000"/>
        </w:rPr>
        <w:t>)</w:t>
      </w:r>
      <w:r w:rsidRPr="008D2D71">
        <w:rPr>
          <w:rFonts w:ascii="Times New Roman" w:hAnsi="Times New Roman" w:cs="Times New Roman"/>
          <w:color w:val="000000"/>
        </w:rPr>
        <w:t>.</w:t>
      </w:r>
    </w:p>
    <w:p w14:paraId="647C4B09" w14:textId="7492F2F0" w:rsidR="00EF30BB" w:rsidRPr="00EF30BB" w:rsidRDefault="00EF30BB" w:rsidP="00EF30BB">
      <w:pPr>
        <w:pStyle w:val="PargrafodaLista"/>
        <w:spacing w:after="0" w:line="360" w:lineRule="auto"/>
        <w:jc w:val="both"/>
        <w:rPr>
          <w:rFonts w:ascii="Times New Roman" w:hAnsi="Times New Roman" w:cs="Times New Roman"/>
          <w:color w:val="000000"/>
          <w:sz w:val="24"/>
          <w:szCs w:val="24"/>
        </w:rPr>
      </w:pPr>
    </w:p>
    <w:p w14:paraId="6625394D" w14:textId="77777777" w:rsidR="00EF30BB" w:rsidRDefault="00EF30BB" w:rsidP="00C41C00">
      <w:pPr>
        <w:spacing w:after="0" w:line="360" w:lineRule="auto"/>
        <w:jc w:val="both"/>
        <w:rPr>
          <w:rFonts w:ascii="Times New Roman" w:hAnsi="Times New Roman" w:cs="Times New Roman"/>
          <w:color w:val="000000"/>
          <w:sz w:val="24"/>
          <w:szCs w:val="24"/>
        </w:rPr>
      </w:pPr>
    </w:p>
    <w:p w14:paraId="6D819F0B" w14:textId="28E59B22" w:rsidR="007069F6" w:rsidRPr="008D2D71" w:rsidRDefault="00EF30BB" w:rsidP="00C41C00">
      <w:pPr>
        <w:spacing w:after="0" w:line="360" w:lineRule="auto"/>
        <w:jc w:val="both"/>
        <w:rPr>
          <w:rFonts w:ascii="Times New Roman" w:hAnsi="Times New Roman" w:cs="Times New Roman"/>
          <w:color w:val="000000"/>
          <w:sz w:val="24"/>
          <w:szCs w:val="24"/>
        </w:rPr>
      </w:pPr>
      <w:r w:rsidRPr="008D2D71">
        <w:rPr>
          <w:rFonts w:ascii="Times New Roman" w:hAnsi="Times New Roman" w:cs="Times New Roman"/>
          <w:color w:val="000000"/>
          <w:sz w:val="24"/>
          <w:szCs w:val="24"/>
        </w:rPr>
        <w:t>D</w:t>
      </w:r>
      <w:r w:rsidR="007069F6" w:rsidRPr="008D2D71">
        <w:rPr>
          <w:rFonts w:ascii="Times New Roman" w:hAnsi="Times New Roman" w:cs="Times New Roman"/>
          <w:color w:val="000000"/>
          <w:sz w:val="24"/>
          <w:szCs w:val="24"/>
        </w:rPr>
        <w:t xml:space="preserve">esenvolvemos </w:t>
      </w:r>
      <w:r w:rsidRPr="008D2D71">
        <w:rPr>
          <w:rFonts w:ascii="Times New Roman" w:hAnsi="Times New Roman" w:cs="Times New Roman"/>
          <w:color w:val="000000"/>
          <w:sz w:val="24"/>
          <w:szCs w:val="24"/>
        </w:rPr>
        <w:t xml:space="preserve">ainda </w:t>
      </w:r>
      <w:r w:rsidR="007069F6" w:rsidRPr="008D2D71">
        <w:rPr>
          <w:rFonts w:ascii="Times New Roman" w:hAnsi="Times New Roman" w:cs="Times New Roman"/>
          <w:color w:val="000000"/>
          <w:sz w:val="24"/>
          <w:szCs w:val="24"/>
        </w:rPr>
        <w:t xml:space="preserve">de forma implícita a competência </w:t>
      </w:r>
      <w:r w:rsidRPr="008D2D71">
        <w:rPr>
          <w:rFonts w:ascii="Times New Roman" w:hAnsi="Times New Roman" w:cs="Times New Roman"/>
          <w:color w:val="000000"/>
          <w:sz w:val="24"/>
          <w:szCs w:val="24"/>
        </w:rPr>
        <w:t>intercultural</w:t>
      </w:r>
      <w:r w:rsidR="007069F6" w:rsidRPr="008D2D71">
        <w:rPr>
          <w:rFonts w:ascii="Times New Roman" w:hAnsi="Times New Roman" w:cs="Times New Roman"/>
          <w:color w:val="000000"/>
          <w:sz w:val="24"/>
          <w:szCs w:val="24"/>
        </w:rPr>
        <w:t xml:space="preserve"> </w:t>
      </w:r>
    </w:p>
    <w:p w14:paraId="6410ADDF" w14:textId="0511B71A" w:rsidR="00EF30BB" w:rsidRDefault="00EF30BB" w:rsidP="00D55713">
      <w:pPr>
        <w:spacing w:after="0" w:line="240" w:lineRule="auto"/>
        <w:ind w:left="2268"/>
        <w:jc w:val="both"/>
      </w:pPr>
      <w:r w:rsidRPr="008D2D71">
        <w:rPr>
          <w:rFonts w:ascii="Times New Roman" w:hAnsi="Times New Roman" w:cs="Times New Roman"/>
        </w:rPr>
        <w:t xml:space="preserve">Reconhecer realidades interculturais distintas Conhecer o seu meio e o dos outros para identificar a diversidade cultural em universos diferenciados; descrever diferentes elementos da sua cultura, identidade </w:t>
      </w:r>
      <w:r w:rsidRPr="008D2D71">
        <w:rPr>
          <w:rFonts w:ascii="Times New Roman" w:hAnsi="Times New Roman" w:cs="Times New Roman"/>
        </w:rPr>
        <w:lastRenderedPageBreak/>
        <w:t xml:space="preserve">e língua por oposição à cultura anglo-saxónica e à língua inglesa; comparar os espaços à sua volta com espaços de realidades culturais diferentes; identificar exemplos concretos de atitudes de tolerância e respeito intercultural; reconhecer algumas diferenças entre as relações interculturais </w:t>
      </w:r>
      <w:r w:rsidR="00481A12">
        <w:rPr>
          <w:rFonts w:ascii="Times New Roman" w:hAnsi="Times New Roman" w:cs="Times New Roman"/>
        </w:rPr>
        <w:t>(</w:t>
      </w:r>
      <w:r w:rsidR="00D55713" w:rsidRPr="008D2D71">
        <w:rPr>
          <w:rFonts w:ascii="Times New Roman" w:hAnsi="Times New Roman" w:cs="Times New Roman"/>
          <w:color w:val="000000"/>
        </w:rPr>
        <w:t>Aprendizagens Essenciais</w:t>
      </w:r>
      <w:r w:rsidR="00481A12">
        <w:rPr>
          <w:rFonts w:ascii="Times New Roman" w:hAnsi="Times New Roman" w:cs="Times New Roman"/>
          <w:color w:val="000000"/>
        </w:rPr>
        <w:t>,</w:t>
      </w:r>
      <w:r w:rsidR="00D55713" w:rsidRPr="008D2D71">
        <w:rPr>
          <w:rFonts w:ascii="Times New Roman" w:hAnsi="Times New Roman" w:cs="Times New Roman"/>
          <w:color w:val="000000"/>
        </w:rPr>
        <w:t xml:space="preserve"> 6º ano, 2018, p. 7</w:t>
      </w:r>
      <w:r w:rsidR="00481A12">
        <w:rPr>
          <w:rFonts w:ascii="Times New Roman" w:hAnsi="Times New Roman" w:cs="Times New Roman"/>
          <w:color w:val="000000"/>
        </w:rPr>
        <w:t>)</w:t>
      </w:r>
      <w:r w:rsidR="00D55713" w:rsidRPr="008D2D71">
        <w:rPr>
          <w:rFonts w:ascii="Times New Roman" w:hAnsi="Times New Roman" w:cs="Times New Roman"/>
          <w:color w:val="000000"/>
        </w:rPr>
        <w:t>.</w:t>
      </w:r>
    </w:p>
    <w:p w14:paraId="726181BE" w14:textId="77777777" w:rsidR="00EF30BB" w:rsidRDefault="00EF30BB" w:rsidP="00C41C00">
      <w:pPr>
        <w:spacing w:after="0" w:line="360" w:lineRule="auto"/>
        <w:jc w:val="both"/>
        <w:rPr>
          <w:rFonts w:ascii="Times New Roman" w:hAnsi="Times New Roman" w:cs="Times New Roman"/>
          <w:color w:val="000000"/>
          <w:sz w:val="24"/>
          <w:szCs w:val="24"/>
        </w:rPr>
      </w:pPr>
    </w:p>
    <w:p w14:paraId="6A89D764" w14:textId="77777777" w:rsidR="007069F6" w:rsidRDefault="007069F6" w:rsidP="00C41C00">
      <w:pPr>
        <w:spacing w:after="0" w:line="360" w:lineRule="auto"/>
        <w:jc w:val="both"/>
        <w:rPr>
          <w:rFonts w:ascii="Times New Roman" w:hAnsi="Times New Roman" w:cs="Times New Roman"/>
          <w:color w:val="000000"/>
          <w:sz w:val="24"/>
          <w:szCs w:val="24"/>
        </w:rPr>
      </w:pPr>
    </w:p>
    <w:p w14:paraId="34F0B335" w14:textId="0E758672" w:rsidR="00921C5E" w:rsidRPr="009C3466" w:rsidRDefault="004E44F9" w:rsidP="00C41C00">
      <w:pPr>
        <w:spacing w:after="0" w:line="360" w:lineRule="auto"/>
        <w:jc w:val="both"/>
        <w:rPr>
          <w:rFonts w:ascii="Times New Roman" w:hAnsi="Times New Roman" w:cs="Times New Roman"/>
          <w:color w:val="000000"/>
          <w:sz w:val="24"/>
          <w:szCs w:val="24"/>
        </w:rPr>
      </w:pPr>
      <w:r w:rsidRPr="009C3466">
        <w:rPr>
          <w:rFonts w:ascii="Times New Roman" w:hAnsi="Times New Roman" w:cs="Times New Roman"/>
          <w:color w:val="000000"/>
          <w:sz w:val="24"/>
          <w:szCs w:val="24"/>
        </w:rPr>
        <w:t>Durante a</w:t>
      </w:r>
      <w:r w:rsidR="00C41C00" w:rsidRPr="009C3466">
        <w:rPr>
          <w:rFonts w:ascii="Times New Roman" w:hAnsi="Times New Roman" w:cs="Times New Roman"/>
          <w:color w:val="000000"/>
          <w:sz w:val="24"/>
          <w:szCs w:val="24"/>
        </w:rPr>
        <w:t xml:space="preserve"> segunda semana</w:t>
      </w:r>
      <w:r w:rsidRPr="009C3466">
        <w:rPr>
          <w:rFonts w:ascii="Times New Roman" w:hAnsi="Times New Roman" w:cs="Times New Roman"/>
          <w:color w:val="000000"/>
          <w:sz w:val="24"/>
          <w:szCs w:val="24"/>
        </w:rPr>
        <w:t xml:space="preserve"> de cada subunidade</w:t>
      </w:r>
      <w:r w:rsidR="00C41C00" w:rsidRPr="009C3466">
        <w:rPr>
          <w:rFonts w:ascii="Times New Roman" w:hAnsi="Times New Roman" w:cs="Times New Roman"/>
          <w:color w:val="000000"/>
          <w:sz w:val="24"/>
          <w:szCs w:val="24"/>
        </w:rPr>
        <w:t>, alunos e professor</w:t>
      </w:r>
      <w:r w:rsidRPr="009C3466">
        <w:rPr>
          <w:rFonts w:ascii="Times New Roman" w:hAnsi="Times New Roman" w:cs="Times New Roman"/>
          <w:color w:val="000000"/>
          <w:sz w:val="24"/>
          <w:szCs w:val="24"/>
        </w:rPr>
        <w:t>a</w:t>
      </w:r>
      <w:r w:rsidR="00C41C00" w:rsidRPr="009C3466">
        <w:rPr>
          <w:rFonts w:ascii="Times New Roman" w:hAnsi="Times New Roman" w:cs="Times New Roman"/>
          <w:color w:val="000000"/>
          <w:sz w:val="24"/>
          <w:szCs w:val="24"/>
        </w:rPr>
        <w:t xml:space="preserve"> participaram</w:t>
      </w:r>
      <w:r w:rsidR="00D55713">
        <w:rPr>
          <w:rFonts w:ascii="Times New Roman" w:hAnsi="Times New Roman" w:cs="Times New Roman"/>
          <w:color w:val="000000"/>
          <w:sz w:val="24"/>
          <w:szCs w:val="24"/>
        </w:rPr>
        <w:t xml:space="preserve"> na SAV</w:t>
      </w:r>
      <w:r w:rsidR="00C41C00" w:rsidRPr="009C3466">
        <w:rPr>
          <w:rFonts w:ascii="Times New Roman" w:hAnsi="Times New Roman" w:cs="Times New Roman"/>
          <w:color w:val="000000"/>
          <w:sz w:val="24"/>
          <w:szCs w:val="24"/>
        </w:rPr>
        <w:t xml:space="preserve"> espontaneamente; </w:t>
      </w:r>
      <w:r w:rsidR="00921C5E" w:rsidRPr="009C3466">
        <w:rPr>
          <w:rFonts w:ascii="Times New Roman" w:hAnsi="Times New Roman" w:cs="Times New Roman"/>
          <w:color w:val="000000"/>
          <w:sz w:val="24"/>
          <w:szCs w:val="24"/>
        </w:rPr>
        <w:t>todos os alunos tiveram</w:t>
      </w:r>
      <w:r w:rsidR="00481942" w:rsidRPr="009C3466">
        <w:rPr>
          <w:rFonts w:ascii="Times New Roman" w:hAnsi="Times New Roman" w:cs="Times New Roman"/>
          <w:color w:val="000000"/>
          <w:sz w:val="24"/>
          <w:szCs w:val="24"/>
        </w:rPr>
        <w:t xml:space="preserve"> ainda a</w:t>
      </w:r>
      <w:r w:rsidR="00921C5E" w:rsidRPr="009C3466">
        <w:rPr>
          <w:rFonts w:ascii="Times New Roman" w:hAnsi="Times New Roman" w:cs="Times New Roman"/>
          <w:color w:val="000000"/>
          <w:sz w:val="24"/>
          <w:szCs w:val="24"/>
        </w:rPr>
        <w:t xml:space="preserve"> oportunidade</w:t>
      </w:r>
      <w:r w:rsidR="00C41C00" w:rsidRPr="009C3466">
        <w:rPr>
          <w:rFonts w:ascii="Times New Roman" w:hAnsi="Times New Roman" w:cs="Times New Roman"/>
          <w:color w:val="000000"/>
          <w:sz w:val="24"/>
          <w:szCs w:val="24"/>
        </w:rPr>
        <w:t xml:space="preserve"> de colocar as tarefas em dia.</w:t>
      </w:r>
      <w:r w:rsidR="00B12DF2" w:rsidRPr="009C3466">
        <w:rPr>
          <w:rFonts w:ascii="Times New Roman" w:hAnsi="Times New Roman" w:cs="Times New Roman"/>
          <w:color w:val="000000"/>
          <w:sz w:val="24"/>
          <w:szCs w:val="24"/>
        </w:rPr>
        <w:t xml:space="preserve"> </w:t>
      </w:r>
      <w:r w:rsidR="00921C5E" w:rsidRPr="009C3466">
        <w:rPr>
          <w:rFonts w:ascii="Times New Roman" w:hAnsi="Times New Roman" w:cs="Times New Roman"/>
          <w:color w:val="000000"/>
          <w:sz w:val="24"/>
          <w:szCs w:val="24"/>
        </w:rPr>
        <w:t>Todas estas atividades na SAV foram entrelaçadas com as atividades desenvolvidas em contexto de sala de aula presencial.</w:t>
      </w:r>
    </w:p>
    <w:p w14:paraId="5AF82FB2" w14:textId="2997574B" w:rsidR="00202671" w:rsidRDefault="00202671" w:rsidP="0030372B">
      <w:pPr>
        <w:spacing w:after="0" w:line="360" w:lineRule="auto"/>
        <w:jc w:val="both"/>
        <w:rPr>
          <w:rFonts w:ascii="Times New Roman" w:hAnsi="Times New Roman" w:cs="Times New Roman"/>
          <w:color w:val="000000"/>
          <w:sz w:val="24"/>
          <w:szCs w:val="24"/>
        </w:rPr>
      </w:pPr>
    </w:p>
    <w:p w14:paraId="2DFC93F7" w14:textId="77777777" w:rsidR="00B346CD" w:rsidRPr="009C3466" w:rsidRDefault="00B346CD" w:rsidP="0030372B">
      <w:pPr>
        <w:spacing w:after="0" w:line="360" w:lineRule="auto"/>
        <w:jc w:val="both"/>
        <w:rPr>
          <w:rFonts w:ascii="Times New Roman" w:hAnsi="Times New Roman" w:cs="Times New Roman"/>
          <w:color w:val="000000"/>
          <w:sz w:val="24"/>
          <w:szCs w:val="24"/>
        </w:rPr>
      </w:pPr>
    </w:p>
    <w:p w14:paraId="3605C907" w14:textId="50010358" w:rsidR="007D75F2" w:rsidRPr="009C3466" w:rsidRDefault="007F65F5" w:rsidP="0030372B">
      <w:pPr>
        <w:spacing w:after="0" w:line="360" w:lineRule="auto"/>
        <w:jc w:val="both"/>
        <w:rPr>
          <w:rFonts w:ascii="Times New Roman" w:hAnsi="Times New Roman" w:cs="Times New Roman"/>
          <w:b/>
          <w:bCs/>
          <w:caps/>
          <w:color w:val="000000"/>
          <w:sz w:val="24"/>
          <w:szCs w:val="24"/>
        </w:rPr>
      </w:pPr>
      <w:r w:rsidRPr="009C3466">
        <w:rPr>
          <w:rFonts w:ascii="Times New Roman" w:hAnsi="Times New Roman" w:cs="Times New Roman"/>
          <w:b/>
          <w:bCs/>
          <w:caps/>
          <w:color w:val="000000"/>
          <w:sz w:val="24"/>
          <w:szCs w:val="24"/>
        </w:rPr>
        <w:t>6</w:t>
      </w:r>
      <w:r w:rsidR="004B365B" w:rsidRPr="009C3466">
        <w:rPr>
          <w:rFonts w:ascii="Times New Roman" w:hAnsi="Times New Roman" w:cs="Times New Roman"/>
          <w:b/>
          <w:bCs/>
          <w:caps/>
          <w:color w:val="000000"/>
          <w:sz w:val="24"/>
          <w:szCs w:val="24"/>
        </w:rPr>
        <w:t>. Considerações Finais</w:t>
      </w:r>
    </w:p>
    <w:p w14:paraId="35104E3F" w14:textId="77777777" w:rsidR="003846FE" w:rsidRPr="009C3466" w:rsidRDefault="003846FE" w:rsidP="0030372B">
      <w:pPr>
        <w:spacing w:after="0" w:line="360" w:lineRule="auto"/>
        <w:jc w:val="both"/>
        <w:rPr>
          <w:rFonts w:ascii="Times New Roman" w:hAnsi="Times New Roman" w:cs="Times New Roman"/>
          <w:sz w:val="24"/>
          <w:szCs w:val="24"/>
        </w:rPr>
      </w:pPr>
    </w:p>
    <w:p w14:paraId="5A15B6DA" w14:textId="2FED8A96" w:rsidR="00E8111C" w:rsidRPr="009C3466" w:rsidRDefault="008579DB" w:rsidP="00E8111C">
      <w:pPr>
        <w:spacing w:after="0" w:line="360" w:lineRule="auto"/>
        <w:jc w:val="both"/>
        <w:rPr>
          <w:rFonts w:ascii="Times New Roman" w:hAnsi="Times New Roman" w:cs="Times New Roman"/>
          <w:sz w:val="24"/>
          <w:szCs w:val="24"/>
        </w:rPr>
      </w:pPr>
      <w:r w:rsidRPr="009C3466">
        <w:rPr>
          <w:rFonts w:ascii="Times New Roman" w:hAnsi="Times New Roman" w:cs="Times New Roman"/>
          <w:sz w:val="24"/>
          <w:szCs w:val="24"/>
        </w:rPr>
        <w:t xml:space="preserve">Combinar </w:t>
      </w:r>
      <w:r w:rsidR="00E65AC8" w:rsidRPr="009C3466">
        <w:rPr>
          <w:rFonts w:ascii="Times New Roman" w:hAnsi="Times New Roman" w:cs="Times New Roman"/>
          <w:sz w:val="24"/>
          <w:szCs w:val="24"/>
        </w:rPr>
        <w:t>FC</w:t>
      </w:r>
      <w:r w:rsidRPr="009C3466">
        <w:rPr>
          <w:rFonts w:ascii="Times New Roman" w:hAnsi="Times New Roman" w:cs="Times New Roman"/>
          <w:sz w:val="24"/>
          <w:szCs w:val="24"/>
        </w:rPr>
        <w:t xml:space="preserve"> com ensino </w:t>
      </w:r>
      <w:r w:rsidR="00C56A58" w:rsidRPr="009C3466">
        <w:rPr>
          <w:rFonts w:ascii="Times New Roman" w:hAnsi="Times New Roman" w:cs="Times New Roman"/>
          <w:sz w:val="24"/>
          <w:szCs w:val="24"/>
        </w:rPr>
        <w:t>interativo</w:t>
      </w:r>
      <w:r w:rsidRPr="009C3466">
        <w:rPr>
          <w:rFonts w:ascii="Times New Roman" w:hAnsi="Times New Roman" w:cs="Times New Roman"/>
          <w:sz w:val="24"/>
          <w:szCs w:val="24"/>
        </w:rPr>
        <w:t xml:space="preserve"> </w:t>
      </w:r>
      <w:r w:rsidR="00E65AC8" w:rsidRPr="009C3466">
        <w:rPr>
          <w:rFonts w:ascii="Times New Roman" w:hAnsi="Times New Roman" w:cs="Times New Roman"/>
          <w:sz w:val="24"/>
          <w:szCs w:val="24"/>
        </w:rPr>
        <w:t>foi</w:t>
      </w:r>
      <w:r w:rsidRPr="009C3466">
        <w:rPr>
          <w:rFonts w:ascii="Times New Roman" w:hAnsi="Times New Roman" w:cs="Times New Roman"/>
          <w:sz w:val="24"/>
          <w:szCs w:val="24"/>
        </w:rPr>
        <w:t xml:space="preserve"> uma experiência muito interessante. </w:t>
      </w:r>
      <w:r w:rsidR="00E65AC8" w:rsidRPr="009C3466">
        <w:rPr>
          <w:rFonts w:ascii="Times New Roman" w:hAnsi="Times New Roman" w:cs="Times New Roman"/>
          <w:sz w:val="24"/>
          <w:szCs w:val="24"/>
        </w:rPr>
        <w:t xml:space="preserve">Neste estudo, procurámos incorporar as características da sala interativa não só no contexto presencial em sala de aula, mas também na SAV na plataforma </w:t>
      </w:r>
      <w:proofErr w:type="spellStart"/>
      <w:r w:rsidR="00E65AC8" w:rsidRPr="009C3466">
        <w:rPr>
          <w:rFonts w:ascii="Times New Roman" w:hAnsi="Times New Roman" w:cs="Times New Roman"/>
          <w:sz w:val="24"/>
          <w:szCs w:val="24"/>
        </w:rPr>
        <w:t>Edmodo</w:t>
      </w:r>
      <w:proofErr w:type="spellEnd"/>
      <w:r w:rsidR="00E65AC8" w:rsidRPr="009C3466">
        <w:rPr>
          <w:rFonts w:ascii="Times New Roman" w:hAnsi="Times New Roman" w:cs="Times New Roman"/>
          <w:sz w:val="24"/>
          <w:szCs w:val="24"/>
        </w:rPr>
        <w:t xml:space="preserve">. Ousámos ir um passo além na metodologia FC; não nos limitámos a disponibilizar </w:t>
      </w:r>
      <w:r w:rsidR="00544D5D" w:rsidRPr="009C3466">
        <w:rPr>
          <w:rFonts w:ascii="Times New Roman" w:hAnsi="Times New Roman" w:cs="Times New Roman"/>
          <w:sz w:val="24"/>
          <w:szCs w:val="24"/>
        </w:rPr>
        <w:t xml:space="preserve">previamente </w:t>
      </w:r>
      <w:r w:rsidR="00E65AC8" w:rsidRPr="009C3466">
        <w:rPr>
          <w:rFonts w:ascii="Times New Roman" w:hAnsi="Times New Roman" w:cs="Times New Roman"/>
          <w:sz w:val="24"/>
          <w:szCs w:val="24"/>
        </w:rPr>
        <w:t xml:space="preserve">os conteúdos a serem </w:t>
      </w:r>
      <w:r w:rsidR="00E65AC8" w:rsidRPr="008D2D71">
        <w:rPr>
          <w:rFonts w:ascii="Times New Roman" w:hAnsi="Times New Roman" w:cs="Times New Roman"/>
          <w:sz w:val="24"/>
          <w:szCs w:val="24"/>
        </w:rPr>
        <w:t xml:space="preserve">estudados; </w:t>
      </w:r>
      <w:r w:rsidR="00670F3C" w:rsidRPr="008D2D71">
        <w:rPr>
          <w:rFonts w:ascii="Times New Roman" w:hAnsi="Times New Roman" w:cs="Times New Roman"/>
          <w:sz w:val="24"/>
          <w:szCs w:val="24"/>
        </w:rPr>
        <w:t xml:space="preserve">na SAV, para além da curadoria de conteúdos, </w:t>
      </w:r>
      <w:r w:rsidR="00E65AC8" w:rsidRPr="008D2D71">
        <w:rPr>
          <w:rFonts w:ascii="Times New Roman" w:hAnsi="Times New Roman" w:cs="Times New Roman"/>
          <w:sz w:val="24"/>
          <w:szCs w:val="24"/>
        </w:rPr>
        <w:t>promovemos</w:t>
      </w:r>
      <w:r w:rsidR="00E65AC8" w:rsidRPr="009C3466">
        <w:rPr>
          <w:rFonts w:ascii="Times New Roman" w:hAnsi="Times New Roman" w:cs="Times New Roman"/>
          <w:sz w:val="24"/>
          <w:szCs w:val="24"/>
        </w:rPr>
        <w:t xml:space="preserve"> </w:t>
      </w:r>
      <w:r w:rsidR="00544D5D" w:rsidRPr="009C3466">
        <w:rPr>
          <w:rFonts w:ascii="Times New Roman" w:hAnsi="Times New Roman" w:cs="Times New Roman"/>
          <w:sz w:val="24"/>
          <w:szCs w:val="24"/>
        </w:rPr>
        <w:t xml:space="preserve">trabalho </w:t>
      </w:r>
      <w:r w:rsidR="00E65AC8" w:rsidRPr="009C3466">
        <w:rPr>
          <w:rFonts w:ascii="Times New Roman" w:hAnsi="Times New Roman" w:cs="Times New Roman"/>
          <w:sz w:val="24"/>
          <w:szCs w:val="24"/>
        </w:rPr>
        <w:t>colaborativo, discussões, percursos hipertextuais diversos, com a permanente mediação da docente</w:t>
      </w:r>
      <w:r w:rsidR="00E8111C" w:rsidRPr="009C3466">
        <w:rPr>
          <w:rFonts w:ascii="Times New Roman" w:hAnsi="Times New Roman" w:cs="Times New Roman"/>
          <w:sz w:val="24"/>
          <w:szCs w:val="24"/>
        </w:rPr>
        <w:t xml:space="preserve">. Vivenciamos o enunciado no Perfil dos Alunos à Saída da Escolaridade Obrigatória e concordamos com Martins </w:t>
      </w:r>
      <w:proofErr w:type="spellStart"/>
      <w:r w:rsidR="00E8111C" w:rsidRPr="009C3466">
        <w:rPr>
          <w:rFonts w:ascii="Times New Roman" w:hAnsi="Times New Roman" w:cs="Times New Roman"/>
          <w:sz w:val="24"/>
          <w:szCs w:val="24"/>
        </w:rPr>
        <w:t>et</w:t>
      </w:r>
      <w:proofErr w:type="spellEnd"/>
      <w:r w:rsidR="00E8111C" w:rsidRPr="009C3466">
        <w:rPr>
          <w:rFonts w:ascii="Times New Roman" w:hAnsi="Times New Roman" w:cs="Times New Roman"/>
          <w:sz w:val="24"/>
          <w:szCs w:val="24"/>
        </w:rPr>
        <w:t xml:space="preserve"> al., </w:t>
      </w:r>
      <w:r w:rsidR="00E8111C" w:rsidRPr="009C3466">
        <w:rPr>
          <w:rFonts w:ascii="Times New Roman" w:hAnsi="Times New Roman" w:cs="Times New Roman"/>
          <w:sz w:val="24"/>
          <w:szCs w:val="24"/>
        </w:rPr>
        <w:fldChar w:fldCharType="begin" w:fldLock="1"/>
      </w:r>
      <w:r w:rsidR="00E8111C" w:rsidRPr="009C3466">
        <w:rPr>
          <w:rFonts w:ascii="Times New Roman" w:hAnsi="Times New Roman" w:cs="Times New Roman"/>
          <w:sz w:val="24"/>
          <w:szCs w:val="24"/>
        </w:rPr>
        <w:instrText>ADDIN CSL_CITATION {"citationItems":[{"id":"ITEM-1","itemData":{"ISBN":"9789727424160","abstract":"Estabelece os princípios, a visão, os valores e áreas de competência do perfil do aluno à saída da escolaridade obrigatória.","author":[{"dropping-particle":"","family":"Martins","given":"Guilherme","non-dropping-particle":"","parse-names":false,"suffix":""},{"dropping-particle":"","family":"Gomes","given":"Carlos","non-dropping-particle":"","parse-names":false,"suffix":""},{"dropping-particle":"","family":"Brocardo","given":"Joana","non-dropping-particle":"","parse-names":false,"suffix":""},{"dropping-particle":"","family":"Pedroso","given":"José","non-dropping-particle":"","parse-names":false,"suffix":""},{"dropping-particle":"","family":"Carrillo","given":"José","non-dropping-particle":"","parse-names":false,"suffix":""},{"dropping-particle":"","family":"Silva","given":"Luísa","non-dropping-particle":"","parse-names":false,"suffix":""},{"dropping-particle":"","family":"Encarnaçao","given":"Maria","non-dropping-particle":"","parse-names":false,"suffix":""},{"dropping-particle":"","family":"Horta","given":"Maria","non-dropping-particle":"","parse-names":false,"suffix":""},{"dropping-particle":"","family":"Calçada","given":"Maria","non-dropping-particle":"","parse-names":false,"suffix":""},{"dropping-particle":"","family":"Nery","given":"Rui","non-dropping-particle":"","parse-names":false,"suffix":""},{"dropping-particle":"","family":"Rodrigues","given":"Sónia","non-dropping-particle":"","parse-names":false,"suffix":""}],"id":"ITEM-1","issued":{"date-parts":[["2017"]]},"note":"Citação FC no Edmodo","page":"1-30","title":"Perfil Dos Alunos À Saída Perfil Dos Alunos","type":"legislation"},"locator":"32","suppress-author":1,"uris":["http://www.mendeley.com/documents/?uuid=db112fd2-b228-45fe-aa94-95a6a929d46e"]}],"mendeley":{"formattedCitation":"(2017, p. 32)","plainTextFormattedCitation":"(2017, p. 32)","previouslyFormattedCitation":"(2017, p. 32)"},"properties":{"noteIndex":0},"schema":"https://github.com/citation-style-language/schema/raw/master/csl-citation.json"}</w:instrText>
      </w:r>
      <w:r w:rsidR="00E8111C" w:rsidRPr="009C3466">
        <w:rPr>
          <w:rFonts w:ascii="Times New Roman" w:hAnsi="Times New Roman" w:cs="Times New Roman"/>
          <w:sz w:val="24"/>
          <w:szCs w:val="24"/>
        </w:rPr>
        <w:fldChar w:fldCharType="separate"/>
      </w:r>
      <w:r w:rsidR="00E8111C" w:rsidRPr="009C3466">
        <w:rPr>
          <w:rFonts w:ascii="Times New Roman" w:hAnsi="Times New Roman" w:cs="Times New Roman"/>
          <w:noProof/>
          <w:sz w:val="24"/>
          <w:szCs w:val="24"/>
        </w:rPr>
        <w:t>(2017, p. 32)</w:t>
      </w:r>
      <w:r w:rsidR="00E8111C" w:rsidRPr="009C3466">
        <w:rPr>
          <w:rFonts w:ascii="Times New Roman" w:hAnsi="Times New Roman" w:cs="Times New Roman"/>
          <w:sz w:val="24"/>
          <w:szCs w:val="24"/>
        </w:rPr>
        <w:fldChar w:fldCharType="end"/>
      </w:r>
      <w:r w:rsidR="00481942" w:rsidRPr="009C3466">
        <w:rPr>
          <w:rFonts w:ascii="Times New Roman" w:hAnsi="Times New Roman" w:cs="Times New Roman"/>
          <w:sz w:val="24"/>
          <w:szCs w:val="24"/>
        </w:rPr>
        <w:t xml:space="preserve"> quando referem que</w:t>
      </w:r>
    </w:p>
    <w:p w14:paraId="0E14B612" w14:textId="4A1A6B5A" w:rsidR="00E8111C" w:rsidRPr="00CE650A" w:rsidRDefault="007D30A5" w:rsidP="00E8111C">
      <w:pPr>
        <w:spacing w:after="0" w:line="240" w:lineRule="auto"/>
        <w:ind w:left="2268"/>
        <w:jc w:val="both"/>
        <w:rPr>
          <w:rFonts w:ascii="Times New Roman" w:hAnsi="Times New Roman" w:cs="Times New Roman"/>
          <w:color w:val="000000"/>
        </w:rPr>
      </w:pPr>
      <w:r w:rsidRPr="00CE650A">
        <w:rPr>
          <w:rFonts w:ascii="Times New Roman" w:hAnsi="Times New Roman" w:cs="Times New Roman"/>
          <w:color w:val="000000"/>
        </w:rPr>
        <w:t>“</w:t>
      </w:r>
      <w:r w:rsidR="00E8111C" w:rsidRPr="00CE650A">
        <w:rPr>
          <w:rFonts w:ascii="Times New Roman" w:hAnsi="Times New Roman" w:cs="Times New Roman"/>
          <w:color w:val="000000"/>
        </w:rPr>
        <w:t>A ação educativa é, pois, compreendida como uma ação formativa especializada, fundada no ensino, que implica a adoção de princípios e estratégias pedagógicas e didáticas que visam a concretização das aprendizagens. Trata-se de encontrar a melhor forma e os recursos mais eficazes para todos os alunos aprenderem, isto é, para que se produza uma apropriação efetiva dos conhecimentos, capacidades e atitudes que se trabalharam, em conjunto e individualmente, e que permitem desenvolver as competências previstas no Perfil dos Alunos ao longo da escolaridade obrigatória.</w:t>
      </w:r>
      <w:r w:rsidRPr="00CE650A">
        <w:rPr>
          <w:rFonts w:ascii="Times New Roman" w:hAnsi="Times New Roman" w:cs="Times New Roman"/>
          <w:color w:val="000000"/>
        </w:rPr>
        <w:t>”</w:t>
      </w:r>
    </w:p>
    <w:p w14:paraId="26619417" w14:textId="77777777" w:rsidR="003846FE" w:rsidRPr="009C3466" w:rsidRDefault="003846FE" w:rsidP="0030372B">
      <w:pPr>
        <w:spacing w:after="0" w:line="360" w:lineRule="auto"/>
        <w:jc w:val="both"/>
        <w:rPr>
          <w:rFonts w:ascii="Times New Roman" w:hAnsi="Times New Roman" w:cs="Times New Roman"/>
          <w:sz w:val="24"/>
          <w:szCs w:val="24"/>
        </w:rPr>
      </w:pPr>
    </w:p>
    <w:p w14:paraId="416E2001" w14:textId="249DA238" w:rsidR="00312B1A" w:rsidRPr="009C3466" w:rsidRDefault="00E65AC8" w:rsidP="00E8111C">
      <w:pPr>
        <w:spacing w:after="0" w:line="360" w:lineRule="auto"/>
        <w:jc w:val="both"/>
        <w:rPr>
          <w:rFonts w:ascii="Times New Roman" w:hAnsi="Times New Roman" w:cs="Times New Roman"/>
          <w:i/>
          <w:iCs/>
          <w:color w:val="000000"/>
          <w:sz w:val="24"/>
          <w:szCs w:val="24"/>
        </w:rPr>
      </w:pPr>
      <w:r w:rsidRPr="009C3466">
        <w:rPr>
          <w:rFonts w:ascii="Times New Roman" w:hAnsi="Times New Roman" w:cs="Times New Roman"/>
          <w:sz w:val="24"/>
          <w:szCs w:val="24"/>
        </w:rPr>
        <w:t>Tanto a SAV como a sala</w:t>
      </w:r>
      <w:r w:rsidR="008579DB" w:rsidRPr="009C3466">
        <w:rPr>
          <w:rFonts w:ascii="Times New Roman" w:hAnsi="Times New Roman" w:cs="Times New Roman"/>
          <w:sz w:val="24"/>
          <w:szCs w:val="24"/>
        </w:rPr>
        <w:t xml:space="preserve"> aula presencial torn</w:t>
      </w:r>
      <w:r w:rsidRPr="009C3466">
        <w:rPr>
          <w:rFonts w:ascii="Times New Roman" w:hAnsi="Times New Roman" w:cs="Times New Roman"/>
          <w:sz w:val="24"/>
          <w:szCs w:val="24"/>
        </w:rPr>
        <w:t>aram</w:t>
      </w:r>
      <w:r w:rsidR="008579DB" w:rsidRPr="009C3466">
        <w:rPr>
          <w:rFonts w:ascii="Times New Roman" w:hAnsi="Times New Roman" w:cs="Times New Roman"/>
          <w:sz w:val="24"/>
          <w:szCs w:val="24"/>
        </w:rPr>
        <w:t>-se viva</w:t>
      </w:r>
      <w:r w:rsidRPr="009C3466">
        <w:rPr>
          <w:rFonts w:ascii="Times New Roman" w:hAnsi="Times New Roman" w:cs="Times New Roman"/>
          <w:sz w:val="24"/>
          <w:szCs w:val="24"/>
        </w:rPr>
        <w:t>s</w:t>
      </w:r>
      <w:r w:rsidR="008579DB" w:rsidRPr="009C3466">
        <w:rPr>
          <w:rFonts w:ascii="Times New Roman" w:hAnsi="Times New Roman" w:cs="Times New Roman"/>
          <w:sz w:val="24"/>
          <w:szCs w:val="24"/>
        </w:rPr>
        <w:t>. Os alunos colabora</w:t>
      </w:r>
      <w:r w:rsidR="00544D5D" w:rsidRPr="009C3466">
        <w:rPr>
          <w:rFonts w:ascii="Times New Roman" w:hAnsi="Times New Roman" w:cs="Times New Roman"/>
          <w:sz w:val="24"/>
          <w:szCs w:val="24"/>
        </w:rPr>
        <w:t>ra</w:t>
      </w:r>
      <w:r w:rsidR="008579DB" w:rsidRPr="009C3466">
        <w:rPr>
          <w:rFonts w:ascii="Times New Roman" w:hAnsi="Times New Roman" w:cs="Times New Roman"/>
          <w:sz w:val="24"/>
          <w:szCs w:val="24"/>
        </w:rPr>
        <w:t>m entre si</w:t>
      </w:r>
      <w:r w:rsidR="007A12DD" w:rsidRPr="009C3466">
        <w:rPr>
          <w:rFonts w:ascii="Times New Roman" w:hAnsi="Times New Roman" w:cs="Times New Roman"/>
          <w:sz w:val="24"/>
          <w:szCs w:val="24"/>
        </w:rPr>
        <w:t>,</w:t>
      </w:r>
      <w:r w:rsidR="008579DB" w:rsidRPr="009C3466">
        <w:rPr>
          <w:rFonts w:ascii="Times New Roman" w:hAnsi="Times New Roman" w:cs="Times New Roman"/>
          <w:sz w:val="24"/>
          <w:szCs w:val="24"/>
        </w:rPr>
        <w:t xml:space="preserve"> resolvendo as atividades propostas; </w:t>
      </w:r>
      <w:r w:rsidR="007A12DD" w:rsidRPr="009C3466">
        <w:rPr>
          <w:rFonts w:ascii="Times New Roman" w:hAnsi="Times New Roman" w:cs="Times New Roman"/>
          <w:sz w:val="24"/>
          <w:szCs w:val="24"/>
        </w:rPr>
        <w:t>construíram</w:t>
      </w:r>
      <w:r w:rsidR="008579DB" w:rsidRPr="009C3466">
        <w:rPr>
          <w:rFonts w:ascii="Times New Roman" w:hAnsi="Times New Roman" w:cs="Times New Roman"/>
          <w:sz w:val="24"/>
          <w:szCs w:val="24"/>
        </w:rPr>
        <w:t xml:space="preserve"> </w:t>
      </w:r>
      <w:r w:rsidR="00544D5D" w:rsidRPr="009C3466">
        <w:rPr>
          <w:rFonts w:ascii="Times New Roman" w:hAnsi="Times New Roman" w:cs="Times New Roman"/>
          <w:sz w:val="24"/>
          <w:szCs w:val="24"/>
        </w:rPr>
        <w:t>(</w:t>
      </w:r>
      <w:r w:rsidR="008579DB" w:rsidRPr="009C3466">
        <w:rPr>
          <w:rFonts w:ascii="Times New Roman" w:hAnsi="Times New Roman" w:cs="Times New Roman"/>
          <w:sz w:val="24"/>
          <w:szCs w:val="24"/>
        </w:rPr>
        <w:t>uns com os outros</w:t>
      </w:r>
      <w:r w:rsidR="00544D5D" w:rsidRPr="009C3466">
        <w:rPr>
          <w:rFonts w:ascii="Times New Roman" w:hAnsi="Times New Roman" w:cs="Times New Roman"/>
          <w:sz w:val="24"/>
          <w:szCs w:val="24"/>
        </w:rPr>
        <w:t>)</w:t>
      </w:r>
      <w:r w:rsidR="008579DB" w:rsidRPr="009C3466">
        <w:rPr>
          <w:rFonts w:ascii="Times New Roman" w:hAnsi="Times New Roman" w:cs="Times New Roman"/>
          <w:sz w:val="24"/>
          <w:szCs w:val="24"/>
        </w:rPr>
        <w:t xml:space="preserve"> a sua aprendizagem. </w:t>
      </w:r>
      <w:r w:rsidR="007A12DD" w:rsidRPr="009C3466">
        <w:rPr>
          <w:rFonts w:ascii="Times New Roman" w:hAnsi="Times New Roman" w:cs="Times New Roman"/>
          <w:sz w:val="24"/>
          <w:szCs w:val="24"/>
        </w:rPr>
        <w:t xml:space="preserve">Os discentes aprenderam Inglês, desenvolveram competências digitais, tornaram-se mais autónomos na sua aprendizagem, trabalharam individualmente, mas também em grupo. </w:t>
      </w:r>
      <w:r w:rsidRPr="009C3466">
        <w:rPr>
          <w:rFonts w:ascii="Times New Roman" w:hAnsi="Times New Roman" w:cs="Times New Roman"/>
          <w:sz w:val="24"/>
          <w:szCs w:val="24"/>
        </w:rPr>
        <w:t xml:space="preserve">Com a bricolagem efetuada, tornamos possível desenvolver todas as </w:t>
      </w:r>
      <w:r w:rsidRPr="009C3466">
        <w:rPr>
          <w:rFonts w:ascii="Times New Roman" w:hAnsi="Times New Roman" w:cs="Times New Roman"/>
          <w:sz w:val="24"/>
          <w:szCs w:val="24"/>
        </w:rPr>
        <w:lastRenderedPageBreak/>
        <w:t>competências previstas nas no documento Aprendizagens Essenciais, 6º ano</w:t>
      </w:r>
      <w:r w:rsidR="00DE1724" w:rsidRPr="009C3466">
        <w:rPr>
          <w:rFonts w:ascii="Times New Roman" w:hAnsi="Times New Roman" w:cs="Times New Roman"/>
          <w:sz w:val="24"/>
          <w:szCs w:val="24"/>
        </w:rPr>
        <w:t xml:space="preserve"> (ressaltamos que neste </w:t>
      </w:r>
      <w:r w:rsidR="00B346CD">
        <w:rPr>
          <w:rFonts w:ascii="Times New Roman" w:hAnsi="Times New Roman" w:cs="Times New Roman"/>
          <w:sz w:val="24"/>
          <w:szCs w:val="24"/>
        </w:rPr>
        <w:t>artigo</w:t>
      </w:r>
      <w:r w:rsidR="00DE1724" w:rsidRPr="009C3466">
        <w:rPr>
          <w:rFonts w:ascii="Times New Roman" w:hAnsi="Times New Roman" w:cs="Times New Roman"/>
          <w:sz w:val="24"/>
          <w:szCs w:val="24"/>
        </w:rPr>
        <w:t xml:space="preserve"> referimo-nos somente à SAV)</w:t>
      </w:r>
      <w:r w:rsidRPr="009C3466">
        <w:rPr>
          <w:rFonts w:ascii="Times New Roman" w:hAnsi="Times New Roman" w:cs="Times New Roman"/>
          <w:sz w:val="24"/>
          <w:szCs w:val="24"/>
        </w:rPr>
        <w:t xml:space="preserve">. </w:t>
      </w:r>
    </w:p>
    <w:p w14:paraId="059B886C" w14:textId="13AA180C" w:rsidR="00451256" w:rsidRDefault="00451256" w:rsidP="0030372B">
      <w:pPr>
        <w:spacing w:after="0" w:line="360" w:lineRule="auto"/>
        <w:jc w:val="both"/>
        <w:rPr>
          <w:rFonts w:ascii="Times New Roman" w:hAnsi="Times New Roman" w:cs="Times New Roman"/>
          <w:b/>
          <w:bCs/>
          <w:color w:val="000000"/>
          <w:sz w:val="24"/>
          <w:szCs w:val="24"/>
        </w:rPr>
      </w:pPr>
    </w:p>
    <w:p w14:paraId="7F692F4A" w14:textId="77777777" w:rsidR="00481A12" w:rsidRPr="009C3466" w:rsidRDefault="00481A12" w:rsidP="0030372B">
      <w:pPr>
        <w:spacing w:after="0" w:line="360" w:lineRule="auto"/>
        <w:jc w:val="both"/>
        <w:rPr>
          <w:rFonts w:ascii="Times New Roman" w:hAnsi="Times New Roman" w:cs="Times New Roman"/>
          <w:b/>
          <w:bCs/>
          <w:color w:val="000000"/>
          <w:sz w:val="24"/>
          <w:szCs w:val="24"/>
        </w:rPr>
      </w:pPr>
    </w:p>
    <w:p w14:paraId="78AFBAB0" w14:textId="77777777" w:rsidR="00892EE5" w:rsidRPr="009C3466" w:rsidRDefault="00892EE5" w:rsidP="00892EE5">
      <w:pPr>
        <w:spacing w:after="0" w:line="360" w:lineRule="auto"/>
        <w:jc w:val="both"/>
        <w:rPr>
          <w:rFonts w:ascii="Times New Roman" w:hAnsi="Times New Roman" w:cs="Times New Roman"/>
          <w:b/>
          <w:bCs/>
          <w:color w:val="000000"/>
          <w:sz w:val="24"/>
          <w:szCs w:val="24"/>
        </w:rPr>
      </w:pPr>
      <w:r w:rsidRPr="009C3466">
        <w:rPr>
          <w:rFonts w:ascii="Times New Roman" w:hAnsi="Times New Roman" w:cs="Times New Roman"/>
          <w:b/>
          <w:bCs/>
          <w:color w:val="000000"/>
          <w:sz w:val="24"/>
          <w:szCs w:val="24"/>
        </w:rPr>
        <w:t>REFERÊNCIAS</w:t>
      </w:r>
    </w:p>
    <w:p w14:paraId="4B4A33BD" w14:textId="77777777" w:rsidR="00892EE5" w:rsidRPr="009C3466" w:rsidRDefault="00892EE5" w:rsidP="0030372B">
      <w:pPr>
        <w:spacing w:after="0" w:line="360" w:lineRule="auto"/>
        <w:jc w:val="both"/>
        <w:rPr>
          <w:rFonts w:ascii="Times New Roman" w:hAnsi="Times New Roman" w:cs="Times New Roman"/>
          <w:b/>
          <w:bCs/>
          <w:color w:val="000000"/>
          <w:sz w:val="24"/>
          <w:szCs w:val="24"/>
        </w:rPr>
      </w:pPr>
    </w:p>
    <w:p w14:paraId="785B4E2C"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BERGMANN, J.; SAMS, A. </w:t>
      </w:r>
      <w:r w:rsidRPr="00451256">
        <w:rPr>
          <w:rFonts w:ascii="Times New Roman" w:hAnsi="Times New Roman" w:cs="Times New Roman"/>
          <w:b/>
          <w:bCs/>
          <w:noProof/>
        </w:rPr>
        <w:t>Sala de Aula Invertida - Uma Metodologia Ativa de Aprendizagem</w:t>
      </w:r>
      <w:r w:rsidRPr="00451256">
        <w:rPr>
          <w:rFonts w:ascii="Times New Roman" w:hAnsi="Times New Roman" w:cs="Times New Roman"/>
          <w:noProof/>
        </w:rPr>
        <w:t>. 1</w:t>
      </w:r>
      <w:r w:rsidRPr="00451256">
        <w:rPr>
          <w:rFonts w:ascii="Times New Roman" w:hAnsi="Times New Roman" w:cs="Times New Roman"/>
          <w:noProof/>
          <w:vertAlign w:val="superscript"/>
        </w:rPr>
        <w:t>a</w:t>
      </w:r>
      <w:r w:rsidRPr="00451256">
        <w:rPr>
          <w:rFonts w:ascii="Times New Roman" w:hAnsi="Times New Roman" w:cs="Times New Roman"/>
          <w:noProof/>
        </w:rPr>
        <w:t xml:space="preserve"> ed. Rio de Janeiro: LTC- Livros Técnicos e Científicos Editora Ltda., 2016. 104 p.</w:t>
      </w:r>
    </w:p>
    <w:p w14:paraId="742817D5"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41274D1A"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BRAVO, C.; CRAVO, A.; DUARTE, E. </w:t>
      </w:r>
      <w:r w:rsidRPr="00451256">
        <w:rPr>
          <w:rFonts w:ascii="Times New Roman" w:hAnsi="Times New Roman" w:cs="Times New Roman"/>
          <w:b/>
          <w:bCs/>
          <w:noProof/>
        </w:rPr>
        <w:t>Metas Curriculares de Inglês - Ensino Básico: 1.</w:t>
      </w:r>
      <w:r w:rsidRPr="00451256">
        <w:rPr>
          <w:rFonts w:ascii="Times New Roman" w:hAnsi="Times New Roman" w:cs="Times New Roman"/>
          <w:b/>
          <w:bCs/>
          <w:noProof/>
          <w:vertAlign w:val="superscript"/>
        </w:rPr>
        <w:t>o</w:t>
      </w:r>
      <w:r w:rsidRPr="00451256">
        <w:rPr>
          <w:rFonts w:ascii="Times New Roman" w:hAnsi="Times New Roman" w:cs="Times New Roman"/>
          <w:b/>
          <w:bCs/>
          <w:noProof/>
        </w:rPr>
        <w:t>, 2.</w:t>
      </w:r>
      <w:r w:rsidRPr="00451256">
        <w:rPr>
          <w:rFonts w:ascii="Times New Roman" w:hAnsi="Times New Roman" w:cs="Times New Roman"/>
          <w:b/>
          <w:bCs/>
          <w:noProof/>
          <w:vertAlign w:val="superscript"/>
        </w:rPr>
        <w:t>o</w:t>
      </w:r>
      <w:r w:rsidRPr="00451256">
        <w:rPr>
          <w:rFonts w:ascii="Times New Roman" w:hAnsi="Times New Roman" w:cs="Times New Roman"/>
          <w:b/>
          <w:bCs/>
          <w:noProof/>
        </w:rPr>
        <w:t xml:space="preserve"> e 3.</w:t>
      </w:r>
      <w:r w:rsidRPr="00451256">
        <w:rPr>
          <w:rFonts w:ascii="Times New Roman" w:hAnsi="Times New Roman" w:cs="Times New Roman"/>
          <w:b/>
          <w:bCs/>
          <w:noProof/>
          <w:vertAlign w:val="superscript"/>
        </w:rPr>
        <w:t>o</w:t>
      </w:r>
      <w:r w:rsidRPr="00451256">
        <w:rPr>
          <w:rFonts w:ascii="Times New Roman" w:hAnsi="Times New Roman" w:cs="Times New Roman"/>
          <w:b/>
          <w:bCs/>
          <w:noProof/>
        </w:rPr>
        <w:t xml:space="preserve"> Ciclos</w:t>
      </w:r>
      <w:r w:rsidRPr="00451256">
        <w:rPr>
          <w:rFonts w:ascii="Times New Roman" w:hAnsi="Times New Roman" w:cs="Times New Roman"/>
          <w:noProof/>
        </w:rPr>
        <w:t>. 2015. Disponível em: &lt;https://www.dge.mec.pt/sites/default/files/Basico/Metas/ING/eb_metas_curriculares_ingles.pdf&gt;. Acesso em: 05/mar./20.</w:t>
      </w:r>
    </w:p>
    <w:p w14:paraId="08E5B518"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6F6119EE"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CASANOVA, P. et al. </w:t>
      </w:r>
      <w:r w:rsidRPr="00451256">
        <w:rPr>
          <w:rFonts w:ascii="Times New Roman" w:hAnsi="Times New Roman" w:cs="Times New Roman"/>
          <w:b/>
          <w:bCs/>
          <w:noProof/>
        </w:rPr>
        <w:t>A avaliação formativa digital. Projeto de intervenção numa escola</w:t>
      </w:r>
      <w:r w:rsidRPr="00451256">
        <w:rPr>
          <w:rFonts w:ascii="Times New Roman" w:hAnsi="Times New Roman" w:cs="Times New Roman"/>
          <w:noProof/>
        </w:rPr>
        <w:t xml:space="preserve">. In: GOMES, M. J.; OSÓRIO, A. J.; VALENTE, A. L. (Orgs.). </w:t>
      </w:r>
      <w:r w:rsidRPr="00451256">
        <w:rPr>
          <w:rFonts w:ascii="Times New Roman" w:hAnsi="Times New Roman" w:cs="Times New Roman"/>
          <w:i/>
          <w:iCs/>
          <w:noProof/>
        </w:rPr>
        <w:t>Challenges 2017 Aprender nas nuvens, Learning in the clouds</w:t>
      </w:r>
      <w:r w:rsidRPr="00451256">
        <w:rPr>
          <w:rFonts w:ascii="Times New Roman" w:hAnsi="Times New Roman" w:cs="Times New Roman"/>
          <w:noProof/>
        </w:rPr>
        <w:t>. Braga: Centro de Competência em Tecnologias e Comunicação na Educação, 2017. p. 1821–1833.</w:t>
      </w:r>
    </w:p>
    <w:p w14:paraId="7CD6248A"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3E44D01F"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COLAÇO, V. de F. R. </w:t>
      </w:r>
      <w:r w:rsidRPr="00451256">
        <w:rPr>
          <w:rFonts w:ascii="Times New Roman" w:hAnsi="Times New Roman" w:cs="Times New Roman"/>
          <w:b/>
          <w:bCs/>
          <w:noProof/>
        </w:rPr>
        <w:t>Processos Interacionais e a Construção de Conhecimento e Subjetividade de Crianças</w:t>
      </w:r>
      <w:r w:rsidRPr="00451256">
        <w:rPr>
          <w:rFonts w:ascii="Times New Roman" w:hAnsi="Times New Roman" w:cs="Times New Roman"/>
          <w:noProof/>
        </w:rPr>
        <w:t xml:space="preserve">. </w:t>
      </w:r>
      <w:r w:rsidRPr="00451256">
        <w:rPr>
          <w:rFonts w:ascii="Times New Roman" w:hAnsi="Times New Roman" w:cs="Times New Roman"/>
          <w:i/>
          <w:iCs/>
          <w:noProof/>
        </w:rPr>
        <w:t>Psicologia: Reflexão e Crítica</w:t>
      </w:r>
      <w:r w:rsidRPr="00451256">
        <w:rPr>
          <w:rFonts w:ascii="Times New Roman" w:hAnsi="Times New Roman" w:cs="Times New Roman"/>
          <w:noProof/>
        </w:rPr>
        <w:t>, Ceará, v. 17, n</w:t>
      </w:r>
      <w:r w:rsidRPr="00451256">
        <w:rPr>
          <w:rFonts w:ascii="Times New Roman" w:hAnsi="Times New Roman" w:cs="Times New Roman"/>
          <w:noProof/>
          <w:vertAlign w:val="superscript"/>
        </w:rPr>
        <w:t>o</w:t>
      </w:r>
      <w:r w:rsidRPr="00451256">
        <w:rPr>
          <w:rFonts w:ascii="Times New Roman" w:hAnsi="Times New Roman" w:cs="Times New Roman"/>
          <w:noProof/>
        </w:rPr>
        <w:t xml:space="preserve"> 3, p. 333–340, 2004.</w:t>
      </w:r>
    </w:p>
    <w:p w14:paraId="6C139C26"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475A46A1" w14:textId="4DBBDC26"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COSTA, E. </w:t>
      </w:r>
      <w:r w:rsidRPr="00451256">
        <w:rPr>
          <w:rFonts w:ascii="Times New Roman" w:hAnsi="Times New Roman" w:cs="Times New Roman"/>
          <w:b/>
          <w:bCs/>
          <w:noProof/>
        </w:rPr>
        <w:t>Guia de Sobrevivência: Edmodo para professores</w:t>
      </w:r>
      <w:r w:rsidRPr="00451256">
        <w:rPr>
          <w:rFonts w:ascii="Times New Roman" w:hAnsi="Times New Roman" w:cs="Times New Roman"/>
          <w:noProof/>
        </w:rPr>
        <w:t>. Braga: [s.n.], 2013.</w:t>
      </w:r>
    </w:p>
    <w:p w14:paraId="3AF98DAC" w14:textId="77777777" w:rsidR="00DB575E" w:rsidRPr="00451256" w:rsidRDefault="00DB575E" w:rsidP="00451256">
      <w:pPr>
        <w:widowControl w:val="0"/>
        <w:autoSpaceDE w:val="0"/>
        <w:autoSpaceDN w:val="0"/>
        <w:adjustRightInd w:val="0"/>
        <w:spacing w:after="0" w:line="240" w:lineRule="auto"/>
        <w:jc w:val="both"/>
        <w:rPr>
          <w:rFonts w:ascii="Times New Roman" w:hAnsi="Times New Roman" w:cs="Times New Roman"/>
          <w:noProof/>
        </w:rPr>
      </w:pPr>
    </w:p>
    <w:p w14:paraId="6D546CD2" w14:textId="03066BC1"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EDUCAÇÃO, M. </w:t>
      </w:r>
      <w:r w:rsidRPr="00451256">
        <w:rPr>
          <w:rFonts w:ascii="Times New Roman" w:hAnsi="Times New Roman" w:cs="Times New Roman"/>
          <w:b/>
          <w:bCs/>
          <w:noProof/>
        </w:rPr>
        <w:t>Aprendizagens Essenciais, 6.</w:t>
      </w:r>
      <w:r w:rsidRPr="00451256">
        <w:rPr>
          <w:rFonts w:ascii="Times New Roman" w:hAnsi="Times New Roman" w:cs="Times New Roman"/>
          <w:b/>
          <w:bCs/>
          <w:noProof/>
          <w:vertAlign w:val="superscript"/>
        </w:rPr>
        <w:t>o</w:t>
      </w:r>
      <w:r w:rsidRPr="00451256">
        <w:rPr>
          <w:rFonts w:ascii="Times New Roman" w:hAnsi="Times New Roman" w:cs="Times New Roman"/>
          <w:b/>
          <w:bCs/>
          <w:noProof/>
        </w:rPr>
        <w:t xml:space="preserve"> ano, 2.</w:t>
      </w:r>
      <w:r w:rsidRPr="00451256">
        <w:rPr>
          <w:rFonts w:ascii="Times New Roman" w:hAnsi="Times New Roman" w:cs="Times New Roman"/>
          <w:b/>
          <w:bCs/>
          <w:noProof/>
          <w:vertAlign w:val="superscript"/>
        </w:rPr>
        <w:t>o</w:t>
      </w:r>
      <w:r w:rsidRPr="00451256">
        <w:rPr>
          <w:rFonts w:ascii="Times New Roman" w:hAnsi="Times New Roman" w:cs="Times New Roman"/>
          <w:b/>
          <w:bCs/>
          <w:noProof/>
        </w:rPr>
        <w:t xml:space="preserve"> ciclo do ensino básico</w:t>
      </w:r>
      <w:r w:rsidRPr="00451256">
        <w:rPr>
          <w:rFonts w:ascii="Times New Roman" w:hAnsi="Times New Roman" w:cs="Times New Roman"/>
          <w:noProof/>
        </w:rPr>
        <w:t>. 2018. Disponível em: &lt;https://www.dge.mec.pt/sites/default/files/Curriculo/Aprendizagens_Essenciais/2_ciclo/6_ingles.pdf&gt;. Acesso em: 05/mar./20.</w:t>
      </w:r>
    </w:p>
    <w:p w14:paraId="514D4C6A"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1D797127"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b/>
          <w:bCs/>
          <w:noProof/>
        </w:rPr>
        <w:t>Edmodo</w:t>
      </w:r>
      <w:r w:rsidRPr="00451256">
        <w:rPr>
          <w:rFonts w:ascii="Times New Roman" w:hAnsi="Times New Roman" w:cs="Times New Roman"/>
          <w:noProof/>
        </w:rPr>
        <w:t>. Wikipédia, a enciclopédia livre, 2020. Disponível em: &lt;https://pt.wikipedia.org/wiki/Edmodo&gt;. Acesso em: 27/mar./20.</w:t>
      </w:r>
    </w:p>
    <w:p w14:paraId="56F69532"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4CC68990"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1A8C2BCE"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LENCASTRE, J. A.; BENTO, C.; MAGALHAES, C. </w:t>
      </w:r>
      <w:r w:rsidRPr="00451256">
        <w:rPr>
          <w:rFonts w:ascii="Times New Roman" w:hAnsi="Times New Roman" w:cs="Times New Roman"/>
          <w:b/>
          <w:bCs/>
          <w:noProof/>
        </w:rPr>
        <w:t>Mobile Learning: potencial de inovação pedagógica EPRIS-E-learning em estabelecimentos prisionais View project</w:t>
      </w:r>
      <w:r w:rsidRPr="00451256">
        <w:rPr>
          <w:rFonts w:ascii="Times New Roman" w:hAnsi="Times New Roman" w:cs="Times New Roman"/>
          <w:noProof/>
        </w:rPr>
        <w:t xml:space="preserve">. In: HETKOWSKI, T. M.; RAMOS, M. A. (Orgs.). </w:t>
      </w:r>
      <w:r w:rsidRPr="00451256">
        <w:rPr>
          <w:rFonts w:ascii="Times New Roman" w:hAnsi="Times New Roman" w:cs="Times New Roman"/>
          <w:i/>
          <w:iCs/>
          <w:noProof/>
        </w:rPr>
        <w:t>Tecnologias e processos inovadores na educação</w:t>
      </w:r>
      <w:r w:rsidRPr="00451256">
        <w:rPr>
          <w:rFonts w:ascii="Times New Roman" w:hAnsi="Times New Roman" w:cs="Times New Roman"/>
          <w:noProof/>
        </w:rPr>
        <w:t>. Curitiba: CRV, 2016. p. 159–176.</w:t>
      </w:r>
    </w:p>
    <w:p w14:paraId="5E8D2BE2"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68D9603B"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MARQUES, C. </w:t>
      </w:r>
      <w:r w:rsidRPr="00451256">
        <w:rPr>
          <w:rFonts w:ascii="Times New Roman" w:hAnsi="Times New Roman" w:cs="Times New Roman"/>
          <w:b/>
          <w:bCs/>
          <w:noProof/>
        </w:rPr>
        <w:t>Desenvolvimento e Implementação de um Modelo de Blended-Learning com Objectos de Aprendizagem no Ensino Superior</w:t>
      </w:r>
      <w:r w:rsidRPr="00451256">
        <w:rPr>
          <w:rFonts w:ascii="Times New Roman" w:hAnsi="Times New Roman" w:cs="Times New Roman"/>
          <w:noProof/>
        </w:rPr>
        <w:t xml:space="preserve">. 555 p. Tese (Doutoramento em Ciências da Educação) - Universidade do Minho, Instituto de Educação, 2011. </w:t>
      </w:r>
    </w:p>
    <w:p w14:paraId="1A94078B"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3BF20F87"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MARTINS, G. et al. </w:t>
      </w:r>
      <w:r w:rsidRPr="00451256">
        <w:rPr>
          <w:rFonts w:ascii="Times New Roman" w:hAnsi="Times New Roman" w:cs="Times New Roman"/>
          <w:b/>
          <w:bCs/>
          <w:noProof/>
        </w:rPr>
        <w:t>Perfil Dos Alunos À Saída Perfil Dos Alunos</w:t>
      </w:r>
      <w:r w:rsidRPr="00451256">
        <w:rPr>
          <w:rFonts w:ascii="Times New Roman" w:hAnsi="Times New Roman" w:cs="Times New Roman"/>
          <w:noProof/>
        </w:rPr>
        <w:t>. 2017. Disponível em: &lt;http://www.dge.mec.pt/sites/default/files/Curriculo/Projeto_Autonomia_e_Flexibilidade/perfil_dos_alunos.pdf&gt;. Acesso em: 05/mar./20.</w:t>
      </w:r>
    </w:p>
    <w:p w14:paraId="53074068"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583EB923"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MARTINS, J. B. </w:t>
      </w:r>
      <w:r w:rsidRPr="00451256">
        <w:rPr>
          <w:rFonts w:ascii="Times New Roman" w:hAnsi="Times New Roman" w:cs="Times New Roman"/>
          <w:b/>
          <w:bCs/>
          <w:noProof/>
        </w:rPr>
        <w:t>Contribuições epistemológicas da abordagem multirreferencial para a compreensão dos fenômenos educacionais</w:t>
      </w:r>
      <w:r w:rsidRPr="00451256">
        <w:rPr>
          <w:rFonts w:ascii="Times New Roman" w:hAnsi="Times New Roman" w:cs="Times New Roman"/>
          <w:noProof/>
        </w:rPr>
        <w:t xml:space="preserve">. </w:t>
      </w:r>
      <w:r w:rsidRPr="00451256">
        <w:rPr>
          <w:rFonts w:ascii="Times New Roman" w:hAnsi="Times New Roman" w:cs="Times New Roman"/>
          <w:i/>
          <w:iCs/>
          <w:noProof/>
        </w:rPr>
        <w:t>Revista Brasileira de Educação</w:t>
      </w:r>
      <w:r w:rsidRPr="00451256">
        <w:rPr>
          <w:rFonts w:ascii="Times New Roman" w:hAnsi="Times New Roman" w:cs="Times New Roman"/>
          <w:noProof/>
        </w:rPr>
        <w:t xml:space="preserve">, [s.l.], v. 26, p. 85–94, 2004. </w:t>
      </w:r>
    </w:p>
    <w:p w14:paraId="79514802"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3E445BD4"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lastRenderedPageBreak/>
        <w:t xml:space="preserve">MONTEIRO, A.; MORIEIRA, J. A.; LENCASTRE, J. A. </w:t>
      </w:r>
      <w:r w:rsidRPr="00451256">
        <w:rPr>
          <w:rFonts w:ascii="Times New Roman" w:hAnsi="Times New Roman" w:cs="Times New Roman"/>
          <w:b/>
          <w:bCs/>
          <w:noProof/>
        </w:rPr>
        <w:t>BLENDED (E)LEARNING NA SOCIEDADE DIGITAL</w:t>
      </w:r>
      <w:r w:rsidRPr="00451256">
        <w:rPr>
          <w:rFonts w:ascii="Times New Roman" w:hAnsi="Times New Roman" w:cs="Times New Roman"/>
          <w:noProof/>
        </w:rPr>
        <w:t>. 1</w:t>
      </w:r>
      <w:r w:rsidRPr="00451256">
        <w:rPr>
          <w:rFonts w:ascii="Times New Roman" w:hAnsi="Times New Roman" w:cs="Times New Roman"/>
          <w:noProof/>
          <w:vertAlign w:val="superscript"/>
        </w:rPr>
        <w:t>a</w:t>
      </w:r>
      <w:r w:rsidRPr="00451256">
        <w:rPr>
          <w:rFonts w:ascii="Times New Roman" w:hAnsi="Times New Roman" w:cs="Times New Roman"/>
          <w:noProof/>
        </w:rPr>
        <w:t xml:space="preserve"> ed. Santo Tirso: WH!TEBOOKS, 2015. 81 p.</w:t>
      </w:r>
    </w:p>
    <w:p w14:paraId="5955805E"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3989B264" w14:textId="052AC32C"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MORGADO, L. </w:t>
      </w:r>
      <w:r w:rsidRPr="00451256">
        <w:rPr>
          <w:rFonts w:ascii="Times New Roman" w:hAnsi="Times New Roman" w:cs="Times New Roman"/>
          <w:b/>
          <w:bCs/>
          <w:noProof/>
        </w:rPr>
        <w:t>Os novos desafios do tutor a distância: o regresso ao paradigma da sala de aula</w:t>
      </w:r>
      <w:r w:rsidRPr="00451256">
        <w:rPr>
          <w:rFonts w:ascii="Times New Roman" w:hAnsi="Times New Roman" w:cs="Times New Roman"/>
          <w:noProof/>
        </w:rPr>
        <w:t xml:space="preserve">. </w:t>
      </w:r>
      <w:r w:rsidRPr="00451256">
        <w:rPr>
          <w:rFonts w:ascii="Times New Roman" w:hAnsi="Times New Roman" w:cs="Times New Roman"/>
          <w:i/>
          <w:iCs/>
          <w:noProof/>
        </w:rPr>
        <w:t>Discursos</w:t>
      </w:r>
      <w:r w:rsidRPr="00451256">
        <w:rPr>
          <w:rFonts w:ascii="Times New Roman" w:hAnsi="Times New Roman" w:cs="Times New Roman"/>
          <w:noProof/>
        </w:rPr>
        <w:t>, [s.l.], v. 1, n</w:t>
      </w:r>
      <w:r w:rsidRPr="00451256">
        <w:rPr>
          <w:rFonts w:ascii="Times New Roman" w:hAnsi="Times New Roman" w:cs="Times New Roman"/>
          <w:noProof/>
          <w:vertAlign w:val="superscript"/>
        </w:rPr>
        <w:t>o</w:t>
      </w:r>
      <w:r w:rsidRPr="00451256">
        <w:rPr>
          <w:rFonts w:ascii="Times New Roman" w:hAnsi="Times New Roman" w:cs="Times New Roman"/>
          <w:noProof/>
        </w:rPr>
        <w:t xml:space="preserve"> Perspectivas em Educação, p. 77–90, 2003.</w:t>
      </w:r>
    </w:p>
    <w:p w14:paraId="728D6FAE"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37025FBF"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RIBEIRO, M. R. F.; SANTOS, E. </w:t>
      </w:r>
      <w:r w:rsidRPr="00451256">
        <w:rPr>
          <w:rFonts w:ascii="Times New Roman" w:hAnsi="Times New Roman" w:cs="Times New Roman"/>
          <w:b/>
          <w:bCs/>
          <w:noProof/>
        </w:rPr>
        <w:t>Pesquisa-formação multirreferencial e com os cotidianos na cibercultura: tecendo a metodologia com um rigor outro</w:t>
      </w:r>
      <w:r w:rsidRPr="00451256">
        <w:rPr>
          <w:rFonts w:ascii="Times New Roman" w:hAnsi="Times New Roman" w:cs="Times New Roman"/>
          <w:noProof/>
        </w:rPr>
        <w:t xml:space="preserve">. </w:t>
      </w:r>
      <w:r w:rsidRPr="00451256">
        <w:rPr>
          <w:rFonts w:ascii="Times New Roman" w:hAnsi="Times New Roman" w:cs="Times New Roman"/>
          <w:i/>
          <w:iCs/>
          <w:noProof/>
        </w:rPr>
        <w:t>Revista de Educação Pública</w:t>
      </w:r>
      <w:r w:rsidRPr="00451256">
        <w:rPr>
          <w:rFonts w:ascii="Times New Roman" w:hAnsi="Times New Roman" w:cs="Times New Roman"/>
          <w:noProof/>
        </w:rPr>
        <w:t>, Cuiabá, v. 25, n</w:t>
      </w:r>
      <w:r w:rsidRPr="00451256">
        <w:rPr>
          <w:rFonts w:ascii="Times New Roman" w:hAnsi="Times New Roman" w:cs="Times New Roman"/>
          <w:noProof/>
          <w:vertAlign w:val="superscript"/>
        </w:rPr>
        <w:t>o</w:t>
      </w:r>
      <w:r w:rsidRPr="00451256">
        <w:rPr>
          <w:rFonts w:ascii="Times New Roman" w:hAnsi="Times New Roman" w:cs="Times New Roman"/>
          <w:noProof/>
        </w:rPr>
        <w:t xml:space="preserve"> 59/1, p. 295–310, 2016.</w:t>
      </w:r>
    </w:p>
    <w:p w14:paraId="70F42792"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619EFD8E"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SANTOS, E. </w:t>
      </w:r>
      <w:r w:rsidRPr="00451256">
        <w:rPr>
          <w:rFonts w:ascii="Times New Roman" w:hAnsi="Times New Roman" w:cs="Times New Roman"/>
          <w:b/>
          <w:bCs/>
          <w:noProof/>
        </w:rPr>
        <w:t>Pesquisa-Formação na Cibercultura</w:t>
      </w:r>
      <w:r w:rsidRPr="00451256">
        <w:rPr>
          <w:rFonts w:ascii="Times New Roman" w:hAnsi="Times New Roman" w:cs="Times New Roman"/>
          <w:noProof/>
        </w:rPr>
        <w:t>. 1</w:t>
      </w:r>
      <w:r w:rsidRPr="00451256">
        <w:rPr>
          <w:rFonts w:ascii="Times New Roman" w:hAnsi="Times New Roman" w:cs="Times New Roman"/>
          <w:noProof/>
          <w:vertAlign w:val="superscript"/>
        </w:rPr>
        <w:t>a</w:t>
      </w:r>
      <w:r w:rsidRPr="00451256">
        <w:rPr>
          <w:rFonts w:ascii="Times New Roman" w:hAnsi="Times New Roman" w:cs="Times New Roman"/>
          <w:noProof/>
        </w:rPr>
        <w:t xml:space="preserve"> ed. Santo Tirso: WH!TEBOOKS, 2014. 200 p.</w:t>
      </w:r>
    </w:p>
    <w:p w14:paraId="521ABCDA"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66CBEAF5"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SANTOS, E. O. Dos; ROSSINI, T. S. S. </w:t>
      </w:r>
      <w:r w:rsidRPr="00451256">
        <w:rPr>
          <w:rFonts w:ascii="Times New Roman" w:hAnsi="Times New Roman" w:cs="Times New Roman"/>
          <w:b/>
          <w:bCs/>
          <w:noProof/>
        </w:rPr>
        <w:t>Design-Interativo: Um Dispositivo da Pesquisa-Formação na Cibercultura</w:t>
      </w:r>
      <w:r w:rsidRPr="00451256">
        <w:rPr>
          <w:rFonts w:ascii="Times New Roman" w:hAnsi="Times New Roman" w:cs="Times New Roman"/>
          <w:noProof/>
        </w:rPr>
        <w:t xml:space="preserve">. </w:t>
      </w:r>
      <w:r w:rsidRPr="00451256">
        <w:rPr>
          <w:rFonts w:ascii="Times New Roman" w:hAnsi="Times New Roman" w:cs="Times New Roman"/>
          <w:i/>
          <w:iCs/>
          <w:noProof/>
        </w:rPr>
        <w:t>e-Curriculum</w:t>
      </w:r>
      <w:r w:rsidRPr="00451256">
        <w:rPr>
          <w:rFonts w:ascii="Times New Roman" w:hAnsi="Times New Roman" w:cs="Times New Roman"/>
          <w:noProof/>
        </w:rPr>
        <w:t>, São Paulo, v. 13, n</w:t>
      </w:r>
      <w:r w:rsidRPr="00451256">
        <w:rPr>
          <w:rFonts w:ascii="Times New Roman" w:hAnsi="Times New Roman" w:cs="Times New Roman"/>
          <w:noProof/>
          <w:vertAlign w:val="superscript"/>
        </w:rPr>
        <w:t>o</w:t>
      </w:r>
      <w:r w:rsidRPr="00451256">
        <w:rPr>
          <w:rFonts w:ascii="Times New Roman" w:hAnsi="Times New Roman" w:cs="Times New Roman"/>
          <w:noProof/>
        </w:rPr>
        <w:t xml:space="preserve"> 3, p. 569–588, 2013.</w:t>
      </w:r>
    </w:p>
    <w:p w14:paraId="3311701C"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3F06BEEF"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SANTOS et al. </w:t>
      </w:r>
      <w:r w:rsidRPr="00451256">
        <w:rPr>
          <w:rFonts w:ascii="Times New Roman" w:hAnsi="Times New Roman" w:cs="Times New Roman"/>
          <w:b/>
          <w:bCs/>
          <w:noProof/>
        </w:rPr>
        <w:t>Mediação docente online para colaboração: notas de uma pesquisa-formação na cibercultura</w:t>
      </w:r>
      <w:r w:rsidRPr="00451256">
        <w:rPr>
          <w:rFonts w:ascii="Times New Roman" w:hAnsi="Times New Roman" w:cs="Times New Roman"/>
          <w:noProof/>
        </w:rPr>
        <w:t xml:space="preserve">. </w:t>
      </w:r>
      <w:r w:rsidRPr="00451256">
        <w:rPr>
          <w:rFonts w:ascii="Times New Roman" w:hAnsi="Times New Roman" w:cs="Times New Roman"/>
          <w:i/>
          <w:iCs/>
          <w:noProof/>
        </w:rPr>
        <w:t>ETD - Educação Temática Digital</w:t>
      </w:r>
      <w:r w:rsidRPr="00451256">
        <w:rPr>
          <w:rFonts w:ascii="Times New Roman" w:hAnsi="Times New Roman" w:cs="Times New Roman"/>
          <w:noProof/>
        </w:rPr>
        <w:t>, Campinas, v. 18, n</w:t>
      </w:r>
      <w:r w:rsidRPr="00451256">
        <w:rPr>
          <w:rFonts w:ascii="Times New Roman" w:hAnsi="Times New Roman" w:cs="Times New Roman"/>
          <w:noProof/>
          <w:vertAlign w:val="superscript"/>
        </w:rPr>
        <w:t>o</w:t>
      </w:r>
      <w:r w:rsidRPr="00451256">
        <w:rPr>
          <w:rFonts w:ascii="Times New Roman" w:hAnsi="Times New Roman" w:cs="Times New Roman"/>
          <w:noProof/>
        </w:rPr>
        <w:t xml:space="preserve"> 1, p. 23, 2016. </w:t>
      </w:r>
    </w:p>
    <w:p w14:paraId="6CE383F6"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6F4A7791"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SILVA, M. </w:t>
      </w:r>
      <w:r w:rsidRPr="00451256">
        <w:rPr>
          <w:rFonts w:ascii="Times New Roman" w:hAnsi="Times New Roman" w:cs="Times New Roman"/>
          <w:b/>
          <w:bCs/>
          <w:noProof/>
        </w:rPr>
        <w:t>A Sala de Aula Interativa</w:t>
      </w:r>
      <w:r w:rsidRPr="00451256">
        <w:rPr>
          <w:rFonts w:ascii="Times New Roman" w:hAnsi="Times New Roman" w:cs="Times New Roman"/>
          <w:noProof/>
        </w:rPr>
        <w:t>. 7</w:t>
      </w:r>
      <w:r w:rsidRPr="00451256">
        <w:rPr>
          <w:rFonts w:ascii="Times New Roman" w:hAnsi="Times New Roman" w:cs="Times New Roman"/>
          <w:noProof/>
          <w:vertAlign w:val="superscript"/>
        </w:rPr>
        <w:t>a</w:t>
      </w:r>
      <w:r w:rsidRPr="00451256">
        <w:rPr>
          <w:rFonts w:ascii="Times New Roman" w:hAnsi="Times New Roman" w:cs="Times New Roman"/>
          <w:noProof/>
        </w:rPr>
        <w:t xml:space="preserve"> ed. São Paulo: Edições Loyola, 2014. 270 p.</w:t>
      </w:r>
    </w:p>
    <w:p w14:paraId="3F05F52A" w14:textId="77777777" w:rsidR="00892EE5" w:rsidRPr="00451256" w:rsidRDefault="00892EE5" w:rsidP="00451256">
      <w:pPr>
        <w:widowControl w:val="0"/>
        <w:autoSpaceDE w:val="0"/>
        <w:autoSpaceDN w:val="0"/>
        <w:adjustRightInd w:val="0"/>
        <w:spacing w:after="0" w:line="240" w:lineRule="auto"/>
        <w:jc w:val="both"/>
        <w:rPr>
          <w:rFonts w:ascii="Times New Roman" w:hAnsi="Times New Roman" w:cs="Times New Roman"/>
          <w:noProof/>
        </w:rPr>
      </w:pPr>
    </w:p>
    <w:p w14:paraId="6EE27B65" w14:textId="2F45B981" w:rsidR="00FC7B7D" w:rsidRDefault="00892EE5" w:rsidP="00451256">
      <w:pPr>
        <w:widowControl w:val="0"/>
        <w:autoSpaceDE w:val="0"/>
        <w:autoSpaceDN w:val="0"/>
        <w:adjustRightInd w:val="0"/>
        <w:spacing w:after="0" w:line="240" w:lineRule="auto"/>
        <w:jc w:val="both"/>
        <w:rPr>
          <w:rFonts w:ascii="Times New Roman" w:hAnsi="Times New Roman" w:cs="Times New Roman"/>
          <w:noProof/>
        </w:rPr>
      </w:pPr>
      <w:r w:rsidRPr="00451256">
        <w:rPr>
          <w:rFonts w:ascii="Times New Roman" w:hAnsi="Times New Roman" w:cs="Times New Roman"/>
          <w:noProof/>
        </w:rPr>
        <w:t xml:space="preserve">TREVELIN, A. T. C.; PEREIRA, A. A. P.; NETO, J. D. O. </w:t>
      </w:r>
      <w:r w:rsidRPr="00451256">
        <w:rPr>
          <w:rFonts w:ascii="Times New Roman" w:hAnsi="Times New Roman" w:cs="Times New Roman"/>
          <w:b/>
          <w:bCs/>
          <w:noProof/>
        </w:rPr>
        <w:t>A utilizaçâo da “sala de aula invertida” em cursos superiores de tecnologia: comparaçâo entre o modelo tradicional e o modelo invertido “flipped classroom” adaptado aos estilos de aprendizagem</w:t>
      </w:r>
      <w:r w:rsidRPr="00451256">
        <w:rPr>
          <w:rFonts w:ascii="Times New Roman" w:hAnsi="Times New Roman" w:cs="Times New Roman"/>
          <w:noProof/>
        </w:rPr>
        <w:t xml:space="preserve">. </w:t>
      </w:r>
      <w:r w:rsidRPr="00451256">
        <w:rPr>
          <w:rFonts w:ascii="Times New Roman" w:hAnsi="Times New Roman" w:cs="Times New Roman"/>
          <w:i/>
          <w:iCs/>
          <w:noProof/>
        </w:rPr>
        <w:t>Revista de estilos de aprendizaje</w:t>
      </w:r>
      <w:r w:rsidRPr="00451256">
        <w:rPr>
          <w:rFonts w:ascii="Times New Roman" w:hAnsi="Times New Roman" w:cs="Times New Roman"/>
          <w:noProof/>
        </w:rPr>
        <w:t>, [s.l.], v. 12, n</w:t>
      </w:r>
      <w:r w:rsidRPr="00451256">
        <w:rPr>
          <w:rFonts w:ascii="Times New Roman" w:hAnsi="Times New Roman" w:cs="Times New Roman"/>
          <w:noProof/>
          <w:vertAlign w:val="superscript"/>
        </w:rPr>
        <w:t>o</w:t>
      </w:r>
      <w:r w:rsidRPr="00451256">
        <w:rPr>
          <w:rFonts w:ascii="Times New Roman" w:hAnsi="Times New Roman" w:cs="Times New Roman"/>
          <w:noProof/>
        </w:rPr>
        <w:t xml:space="preserve"> 12, p. 137–150, 2013.</w:t>
      </w:r>
    </w:p>
    <w:p w14:paraId="20EA5B50" w14:textId="77777777" w:rsidR="00FC7B7D" w:rsidRDefault="00FC7B7D">
      <w:pPr>
        <w:rPr>
          <w:rFonts w:ascii="Times New Roman" w:hAnsi="Times New Roman" w:cs="Times New Roman"/>
          <w:noProof/>
        </w:rPr>
      </w:pPr>
      <w:r>
        <w:rPr>
          <w:rFonts w:ascii="Times New Roman" w:hAnsi="Times New Roman" w:cs="Times New Roman"/>
          <w:noProof/>
        </w:rPr>
        <w:br w:type="page"/>
      </w:r>
    </w:p>
    <w:p w14:paraId="761C1B06" w14:textId="48257401" w:rsidR="001062DC" w:rsidRDefault="00FC7B7D" w:rsidP="00451256">
      <w:pPr>
        <w:widowControl w:val="0"/>
        <w:autoSpaceDE w:val="0"/>
        <w:autoSpaceDN w:val="0"/>
        <w:adjustRightInd w:val="0"/>
        <w:spacing w:after="0" w:line="240" w:lineRule="auto"/>
        <w:jc w:val="both"/>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lastRenderedPageBreak/>
        <w:t>anexos</w:t>
      </w:r>
    </w:p>
    <w:p w14:paraId="5FE037C2" w14:textId="37C7EECF" w:rsidR="00FC7B7D" w:rsidRDefault="00FC7B7D" w:rsidP="00451256">
      <w:pPr>
        <w:widowControl w:val="0"/>
        <w:autoSpaceDE w:val="0"/>
        <w:autoSpaceDN w:val="0"/>
        <w:adjustRightInd w:val="0"/>
        <w:spacing w:after="0" w:line="240" w:lineRule="auto"/>
        <w:jc w:val="both"/>
        <w:rPr>
          <w:rFonts w:ascii="Times New Roman" w:hAnsi="Times New Roman" w:cs="Times New Roman"/>
          <w:b/>
          <w:bCs/>
          <w:caps/>
          <w:color w:val="000000"/>
          <w:sz w:val="24"/>
          <w:szCs w:val="24"/>
        </w:rPr>
      </w:pPr>
    </w:p>
    <w:p w14:paraId="0C21532B" w14:textId="0C28DEA6" w:rsidR="00FC7B7D" w:rsidRDefault="00FC7B7D" w:rsidP="00451256">
      <w:pPr>
        <w:widowControl w:val="0"/>
        <w:autoSpaceDE w:val="0"/>
        <w:autoSpaceDN w:val="0"/>
        <w:adjustRightInd w:val="0"/>
        <w:spacing w:after="0" w:line="240" w:lineRule="auto"/>
        <w:jc w:val="both"/>
        <w:rPr>
          <w:rFonts w:ascii="Times New Roman" w:hAnsi="Times New Roman" w:cs="Times New Roman"/>
          <w:noProof/>
        </w:rPr>
      </w:pPr>
      <w:r>
        <w:rPr>
          <w:rFonts w:ascii="Times New Roman" w:hAnsi="Times New Roman" w:cs="Times New Roman"/>
          <w:noProof/>
        </w:rPr>
        <w:drawing>
          <wp:inline distT="0" distB="0" distL="0" distR="0" wp14:anchorId="5A0DDFBA" wp14:editId="14293EC5">
            <wp:extent cx="5400040" cy="2637790"/>
            <wp:effectExtent l="0" t="0" r="0" b="0"/>
            <wp:docPr id="1" name="Imagem 1" descr="Uma imagem com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positivo FMEL.png"/>
                    <pic:cNvPicPr/>
                  </pic:nvPicPr>
                  <pic:blipFill>
                    <a:blip r:embed="rId8">
                      <a:extLst>
                        <a:ext uri="{28A0092B-C50C-407E-A947-70E740481C1C}">
                          <a14:useLocalDpi xmlns:a14="http://schemas.microsoft.com/office/drawing/2010/main" val="0"/>
                        </a:ext>
                      </a:extLst>
                    </a:blip>
                    <a:stretch>
                      <a:fillRect/>
                    </a:stretch>
                  </pic:blipFill>
                  <pic:spPr>
                    <a:xfrm>
                      <a:off x="0" y="0"/>
                      <a:ext cx="5400040" cy="2637790"/>
                    </a:xfrm>
                    <a:prstGeom prst="rect">
                      <a:avLst/>
                    </a:prstGeom>
                  </pic:spPr>
                </pic:pic>
              </a:graphicData>
            </a:graphic>
          </wp:inline>
        </w:drawing>
      </w:r>
    </w:p>
    <w:p w14:paraId="16F24459" w14:textId="54EB9215" w:rsidR="00FC7B7D" w:rsidRDefault="00FC7B7D" w:rsidP="00451256">
      <w:pPr>
        <w:widowControl w:val="0"/>
        <w:autoSpaceDE w:val="0"/>
        <w:autoSpaceDN w:val="0"/>
        <w:adjustRightInd w:val="0"/>
        <w:spacing w:after="0" w:line="240" w:lineRule="auto"/>
        <w:jc w:val="both"/>
        <w:rPr>
          <w:rFonts w:ascii="Times New Roman" w:hAnsi="Times New Roman" w:cs="Times New Roman"/>
          <w:noProof/>
        </w:rPr>
      </w:pPr>
    </w:p>
    <w:p w14:paraId="56096C72" w14:textId="20FCF027" w:rsidR="00FC7B7D" w:rsidRDefault="00FC7B7D" w:rsidP="00FC7B7D">
      <w:pPr>
        <w:jc w:val="center"/>
        <w:rPr>
          <w:rFonts w:ascii="Times New Roman" w:hAnsi="Times New Roman" w:cs="Times New Roman"/>
          <w:lang w:val="en-US"/>
        </w:rPr>
      </w:pPr>
      <w:r w:rsidRPr="008D2D71">
        <w:rPr>
          <w:rFonts w:ascii="Times New Roman" w:hAnsi="Times New Roman" w:cs="Times New Roman"/>
          <w:lang w:val="en-US"/>
        </w:rPr>
        <w:t>[</w:t>
      </w:r>
      <w:proofErr w:type="spellStart"/>
      <w:r w:rsidRPr="008D2D71">
        <w:rPr>
          <w:rFonts w:ascii="Times New Roman" w:hAnsi="Times New Roman" w:cs="Times New Roman"/>
          <w:lang w:val="en-US"/>
        </w:rPr>
        <w:t>imagem</w:t>
      </w:r>
      <w:proofErr w:type="spellEnd"/>
      <w:r w:rsidRPr="008D2D71">
        <w:rPr>
          <w:rFonts w:ascii="Times New Roman" w:hAnsi="Times New Roman" w:cs="Times New Roman"/>
          <w:lang w:val="en-US"/>
        </w:rPr>
        <w:t xml:space="preserve"> </w:t>
      </w:r>
      <w:proofErr w:type="spellStart"/>
      <w:r w:rsidRPr="008D2D71">
        <w:rPr>
          <w:rFonts w:ascii="Times New Roman" w:hAnsi="Times New Roman" w:cs="Times New Roman"/>
          <w:lang w:val="en-US"/>
        </w:rPr>
        <w:t>criada</w:t>
      </w:r>
      <w:proofErr w:type="spellEnd"/>
      <w:r w:rsidRPr="008D2D71">
        <w:rPr>
          <w:rFonts w:ascii="Times New Roman" w:hAnsi="Times New Roman" w:cs="Times New Roman"/>
          <w:lang w:val="en-US"/>
        </w:rPr>
        <w:t xml:space="preserve"> por Eunice Oliveira e Nuno Oliveira]</w:t>
      </w:r>
    </w:p>
    <w:p w14:paraId="2295D2B9" w14:textId="1FE520CF" w:rsidR="00FC7B7D" w:rsidRDefault="00FC7B7D" w:rsidP="00FC7B7D">
      <w:pPr>
        <w:jc w:val="center"/>
        <w:rPr>
          <w:rFonts w:ascii="Times New Roman" w:hAnsi="Times New Roman" w:cs="Times New Roman"/>
          <w:lang w:val="en-US"/>
        </w:rPr>
      </w:pPr>
    </w:p>
    <w:p w14:paraId="342875D3" w14:textId="77777777" w:rsidR="00FC7B7D" w:rsidRPr="00B346CD" w:rsidRDefault="00FC7B7D" w:rsidP="00FC7B7D">
      <w:pPr>
        <w:jc w:val="center"/>
        <w:rPr>
          <w:rFonts w:ascii="Times New Roman" w:hAnsi="Times New Roman" w:cs="Times New Roman"/>
          <w:lang w:val="en-US"/>
        </w:rPr>
      </w:pPr>
    </w:p>
    <w:p w14:paraId="6C500CD6" w14:textId="0F3EEC2B" w:rsidR="00FC7B7D" w:rsidRDefault="00FC7B7D" w:rsidP="00FC7B7D">
      <w:pPr>
        <w:widowControl w:val="0"/>
        <w:autoSpaceDE w:val="0"/>
        <w:autoSpaceDN w:val="0"/>
        <w:adjustRightInd w:val="0"/>
        <w:spacing w:after="0" w:line="240" w:lineRule="auto"/>
        <w:jc w:val="center"/>
        <w:rPr>
          <w:rFonts w:ascii="Times New Roman" w:hAnsi="Times New Roman" w:cs="Times New Roman"/>
          <w:noProof/>
        </w:rPr>
      </w:pPr>
    </w:p>
    <w:p w14:paraId="7BF6F327" w14:textId="5A824C46" w:rsidR="00FC7B7D" w:rsidRDefault="00FC7B7D" w:rsidP="00FC7B7D">
      <w:pPr>
        <w:widowControl w:val="0"/>
        <w:autoSpaceDE w:val="0"/>
        <w:autoSpaceDN w:val="0"/>
        <w:adjustRightInd w:val="0"/>
        <w:spacing w:after="0" w:line="240" w:lineRule="auto"/>
        <w:jc w:val="center"/>
        <w:rPr>
          <w:rFonts w:ascii="Times New Roman" w:hAnsi="Times New Roman" w:cs="Times New Roman"/>
          <w:noProof/>
        </w:rPr>
      </w:pPr>
      <w:r w:rsidRPr="009C3466">
        <w:rPr>
          <w:rFonts w:ascii="Times New Roman" w:hAnsi="Times New Roman" w:cs="Times New Roman"/>
          <w:noProof/>
          <w:color w:val="000000"/>
          <w:sz w:val="24"/>
          <w:szCs w:val="24"/>
        </w:rPr>
        <w:drawing>
          <wp:inline distT="0" distB="0" distL="0" distR="0" wp14:anchorId="2DCB6E3B" wp14:editId="705089D3">
            <wp:extent cx="3572381" cy="3599815"/>
            <wp:effectExtent l="0" t="0" r="9525" b="635"/>
            <wp:docPr id="2" name="Imagem 2" descr="Uma imagem com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teiro_Aprendizagem_3_1.PNG"/>
                    <pic:cNvPicPr/>
                  </pic:nvPicPr>
                  <pic:blipFill>
                    <a:blip r:embed="rId9">
                      <a:extLst>
                        <a:ext uri="{28A0092B-C50C-407E-A947-70E740481C1C}">
                          <a14:useLocalDpi xmlns:a14="http://schemas.microsoft.com/office/drawing/2010/main" val="0"/>
                        </a:ext>
                      </a:extLst>
                    </a:blip>
                    <a:stretch>
                      <a:fillRect/>
                    </a:stretch>
                  </pic:blipFill>
                  <pic:spPr>
                    <a:xfrm>
                      <a:off x="0" y="0"/>
                      <a:ext cx="3582056" cy="3609565"/>
                    </a:xfrm>
                    <a:prstGeom prst="rect">
                      <a:avLst/>
                    </a:prstGeom>
                  </pic:spPr>
                </pic:pic>
              </a:graphicData>
            </a:graphic>
          </wp:inline>
        </w:drawing>
      </w:r>
    </w:p>
    <w:p w14:paraId="53B5010E" w14:textId="0BAA78EE" w:rsidR="00FC7B7D" w:rsidRDefault="00FC7B7D" w:rsidP="00FC7B7D">
      <w:pPr>
        <w:widowControl w:val="0"/>
        <w:autoSpaceDE w:val="0"/>
        <w:autoSpaceDN w:val="0"/>
        <w:adjustRightInd w:val="0"/>
        <w:spacing w:after="0" w:line="240" w:lineRule="auto"/>
        <w:jc w:val="center"/>
        <w:rPr>
          <w:rFonts w:ascii="Times New Roman" w:hAnsi="Times New Roman" w:cs="Times New Roman"/>
          <w:noProof/>
        </w:rPr>
      </w:pPr>
    </w:p>
    <w:p w14:paraId="33ECD647" w14:textId="77777777" w:rsidR="00FC7B7D" w:rsidRDefault="00FC7B7D" w:rsidP="00FC7B7D">
      <w:pPr>
        <w:jc w:val="center"/>
        <w:rPr>
          <w:rFonts w:ascii="Times New Roman" w:hAnsi="Times New Roman" w:cs="Times New Roman"/>
        </w:rPr>
      </w:pPr>
      <w:r w:rsidRPr="008D2D71">
        <w:rPr>
          <w:rFonts w:ascii="Times New Roman" w:hAnsi="Times New Roman" w:cs="Times New Roman"/>
        </w:rPr>
        <w:t>[imagem criada por Eunice Oliveira]</w:t>
      </w:r>
    </w:p>
    <w:p w14:paraId="25EDEEBF" w14:textId="77777777" w:rsidR="00FC7B7D" w:rsidRPr="00451256" w:rsidRDefault="00FC7B7D" w:rsidP="00FC7B7D">
      <w:pPr>
        <w:widowControl w:val="0"/>
        <w:autoSpaceDE w:val="0"/>
        <w:autoSpaceDN w:val="0"/>
        <w:adjustRightInd w:val="0"/>
        <w:spacing w:after="0" w:line="240" w:lineRule="auto"/>
        <w:jc w:val="center"/>
        <w:rPr>
          <w:rFonts w:ascii="Times New Roman" w:hAnsi="Times New Roman" w:cs="Times New Roman"/>
          <w:noProof/>
        </w:rPr>
      </w:pPr>
    </w:p>
    <w:sectPr w:rsidR="00FC7B7D" w:rsidRPr="00451256">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29584" w14:textId="77777777" w:rsidR="00CD0039" w:rsidRDefault="00CD0039" w:rsidP="0046746D">
      <w:pPr>
        <w:spacing w:after="0" w:line="240" w:lineRule="auto"/>
      </w:pPr>
      <w:r>
        <w:separator/>
      </w:r>
    </w:p>
  </w:endnote>
  <w:endnote w:type="continuationSeparator" w:id="0">
    <w:p w14:paraId="7FCC1B0A" w14:textId="77777777" w:rsidR="00CD0039" w:rsidRDefault="00CD0039" w:rsidP="0046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9738500"/>
      <w:docPartObj>
        <w:docPartGallery w:val="Page Numbers (Bottom of Page)"/>
        <w:docPartUnique/>
      </w:docPartObj>
    </w:sdtPr>
    <w:sdtEndPr>
      <w:rPr>
        <w:rFonts w:ascii="Arial" w:hAnsi="Arial" w:cs="Arial"/>
        <w:sz w:val="20"/>
        <w:szCs w:val="20"/>
      </w:rPr>
    </w:sdtEndPr>
    <w:sdtContent>
      <w:p w14:paraId="1CA9202C" w14:textId="0B7C01BE" w:rsidR="00EF30BB" w:rsidRPr="002E4A7D" w:rsidRDefault="00EF30BB">
        <w:pPr>
          <w:pStyle w:val="Rodap"/>
          <w:jc w:val="right"/>
          <w:rPr>
            <w:rFonts w:ascii="Arial" w:hAnsi="Arial" w:cs="Arial"/>
            <w:sz w:val="20"/>
            <w:szCs w:val="20"/>
          </w:rPr>
        </w:pPr>
        <w:r w:rsidRPr="002E4A7D">
          <w:rPr>
            <w:rFonts w:ascii="Arial" w:hAnsi="Arial" w:cs="Arial"/>
            <w:sz w:val="20"/>
            <w:szCs w:val="20"/>
          </w:rPr>
          <w:fldChar w:fldCharType="begin"/>
        </w:r>
        <w:r w:rsidRPr="002E4A7D">
          <w:rPr>
            <w:rFonts w:ascii="Arial" w:hAnsi="Arial" w:cs="Arial"/>
            <w:sz w:val="20"/>
            <w:szCs w:val="20"/>
          </w:rPr>
          <w:instrText>PAGE   \* MERGEFORMAT</w:instrText>
        </w:r>
        <w:r w:rsidRPr="002E4A7D">
          <w:rPr>
            <w:rFonts w:ascii="Arial" w:hAnsi="Arial" w:cs="Arial"/>
            <w:sz w:val="20"/>
            <w:szCs w:val="20"/>
          </w:rPr>
          <w:fldChar w:fldCharType="separate"/>
        </w:r>
        <w:r w:rsidRPr="002E4A7D">
          <w:rPr>
            <w:rFonts w:ascii="Arial" w:hAnsi="Arial" w:cs="Arial"/>
            <w:sz w:val="20"/>
            <w:szCs w:val="20"/>
          </w:rPr>
          <w:t>2</w:t>
        </w:r>
        <w:r w:rsidRPr="002E4A7D">
          <w:rPr>
            <w:rFonts w:ascii="Arial" w:hAnsi="Arial" w:cs="Arial"/>
            <w:sz w:val="20"/>
            <w:szCs w:val="20"/>
          </w:rPr>
          <w:fldChar w:fldCharType="end"/>
        </w:r>
      </w:p>
    </w:sdtContent>
  </w:sdt>
  <w:p w14:paraId="19112EE1" w14:textId="77777777" w:rsidR="00EF30BB" w:rsidRDefault="00EF30B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E99D6" w14:textId="77777777" w:rsidR="00CD0039" w:rsidRDefault="00CD0039" w:rsidP="0046746D">
      <w:pPr>
        <w:spacing w:after="0" w:line="240" w:lineRule="auto"/>
      </w:pPr>
      <w:r>
        <w:separator/>
      </w:r>
    </w:p>
  </w:footnote>
  <w:footnote w:type="continuationSeparator" w:id="0">
    <w:p w14:paraId="4A31F040" w14:textId="77777777" w:rsidR="00CD0039" w:rsidRDefault="00CD0039" w:rsidP="0046746D">
      <w:pPr>
        <w:spacing w:after="0" w:line="240" w:lineRule="auto"/>
      </w:pPr>
      <w:r>
        <w:continuationSeparator/>
      </w:r>
    </w:p>
  </w:footnote>
  <w:footnote w:id="1">
    <w:p w14:paraId="6C62F1EF" w14:textId="61174751" w:rsidR="00EF30BB" w:rsidRDefault="00EF30BB" w:rsidP="008D2D71">
      <w:pPr>
        <w:pStyle w:val="Textodenotaderodap"/>
      </w:pPr>
      <w:r w:rsidRPr="008D2D71">
        <w:rPr>
          <w:rStyle w:val="Refdenotaderodap"/>
        </w:rPr>
        <w:footnoteRef/>
      </w:r>
      <w:r w:rsidRPr="008D2D71">
        <w:t xml:space="preserve"> </w:t>
      </w:r>
      <w:r w:rsidRPr="008D2D71">
        <w:rPr>
          <w:rFonts w:ascii="Times New Roman" w:hAnsi="Times New Roman"/>
        </w:rPr>
        <w:t xml:space="preserve">Artigo apresentado no Grupo Temático 02: As atividades educacionais e o uso das tecnologias digitais, do Encontro Virtual da </w:t>
      </w:r>
      <w:proofErr w:type="spellStart"/>
      <w:r w:rsidRPr="008D2D71">
        <w:rPr>
          <w:rFonts w:ascii="Times New Roman" w:hAnsi="Times New Roman"/>
        </w:rPr>
        <w:t>ABCiber</w:t>
      </w:r>
      <w:proofErr w:type="spellEnd"/>
      <w:r w:rsidRPr="008D2D71">
        <w:rPr>
          <w:rFonts w:ascii="Times New Roman" w:hAnsi="Times New Roman"/>
        </w:rPr>
        <w:t xml:space="preserve"> 2020.</w:t>
      </w:r>
    </w:p>
  </w:footnote>
  <w:footnote w:id="2">
    <w:p w14:paraId="0600D95A" w14:textId="77777777" w:rsidR="00EF30BB" w:rsidRPr="00FD1334" w:rsidRDefault="00EF30BB" w:rsidP="008D2D71">
      <w:pPr>
        <w:spacing w:after="0" w:line="240" w:lineRule="auto"/>
        <w:rPr>
          <w:rFonts w:ascii="Times New Roman" w:hAnsi="Times New Roman" w:cs="Times New Roman"/>
          <w:sz w:val="24"/>
          <w:szCs w:val="24"/>
        </w:rPr>
      </w:pPr>
      <w:r>
        <w:rPr>
          <w:rStyle w:val="Refdenotaderodap"/>
        </w:rPr>
        <w:footnoteRef/>
      </w:r>
      <w:r>
        <w:t xml:space="preserve"> </w:t>
      </w:r>
      <w:r w:rsidRPr="00FD1334">
        <w:rPr>
          <w:rFonts w:ascii="Times New Roman" w:hAnsi="Times New Roman" w:cs="Times New Roman"/>
          <w:sz w:val="20"/>
          <w:szCs w:val="20"/>
        </w:rPr>
        <w:t xml:space="preserve">LE@D, Universidade Aberta, PT, </w:t>
      </w:r>
      <w:r w:rsidRPr="00FD1334">
        <w:rPr>
          <w:rFonts w:ascii="Times New Roman" w:hAnsi="Times New Roman" w:cs="Times New Roman"/>
          <w:bCs/>
          <w:sz w:val="20"/>
          <w:szCs w:val="20"/>
        </w:rPr>
        <w:t xml:space="preserve">Mestranda em Pedagogia do eLearning, </w:t>
      </w:r>
      <w:proofErr w:type="spellStart"/>
      <w:r w:rsidRPr="00FD1334">
        <w:rPr>
          <w:rFonts w:ascii="Times New Roman" w:hAnsi="Times New Roman" w:cs="Times New Roman"/>
          <w:bCs/>
          <w:sz w:val="20"/>
          <w:szCs w:val="20"/>
        </w:rPr>
        <w:t>UAb</w:t>
      </w:r>
      <w:proofErr w:type="spellEnd"/>
      <w:r w:rsidRPr="00FD1334">
        <w:rPr>
          <w:rFonts w:ascii="Times New Roman" w:hAnsi="Times New Roman" w:cs="Times New Roman"/>
          <w:bCs/>
          <w:sz w:val="20"/>
          <w:szCs w:val="20"/>
        </w:rPr>
        <w:t>-PT</w:t>
      </w:r>
      <w:r>
        <w:rPr>
          <w:rFonts w:ascii="Times New Roman" w:hAnsi="Times New Roman" w:cs="Times New Roman"/>
          <w:bCs/>
          <w:sz w:val="20"/>
          <w:szCs w:val="20"/>
        </w:rPr>
        <w:t xml:space="preserve">, </w:t>
      </w:r>
      <w:r w:rsidRPr="00FD1334">
        <w:rPr>
          <w:rFonts w:ascii="Times New Roman" w:hAnsi="Times New Roman" w:cs="Times New Roman"/>
          <w:color w:val="000000"/>
          <w:sz w:val="20"/>
          <w:szCs w:val="20"/>
        </w:rPr>
        <w:t xml:space="preserve">e-mail: </w:t>
      </w:r>
      <w:hyperlink r:id="rId1" w:history="1">
        <w:r w:rsidRPr="00514F47">
          <w:rPr>
            <w:rStyle w:val="Hiperligao"/>
            <w:rFonts w:ascii="Times New Roman" w:hAnsi="Times New Roman" w:cs="Times New Roman"/>
            <w:bCs/>
            <w:sz w:val="20"/>
            <w:szCs w:val="20"/>
          </w:rPr>
          <w:t>1701134@estudante.uab.pt</w:t>
        </w:r>
      </w:hyperlink>
      <w:r>
        <w:rPr>
          <w:rFonts w:ascii="Times New Roman" w:hAnsi="Times New Roman" w:cs="Times New Roman"/>
          <w:bCs/>
          <w:sz w:val="20"/>
          <w:szCs w:val="20"/>
        </w:rPr>
        <w:t xml:space="preserve"> </w:t>
      </w:r>
    </w:p>
  </w:footnote>
  <w:footnote w:id="3">
    <w:p w14:paraId="699EF3C9" w14:textId="77777777" w:rsidR="00EF30BB" w:rsidRPr="00FD1334" w:rsidRDefault="00EF30BB" w:rsidP="008D2D71">
      <w:pPr>
        <w:spacing w:after="0" w:line="240" w:lineRule="auto"/>
        <w:rPr>
          <w:rFonts w:ascii="Times New Roman" w:hAnsi="Times New Roman" w:cs="Times New Roman"/>
          <w:color w:val="000000"/>
          <w:sz w:val="24"/>
          <w:szCs w:val="24"/>
        </w:rPr>
      </w:pPr>
      <w:r>
        <w:rPr>
          <w:rStyle w:val="Refdenotaderodap"/>
        </w:rPr>
        <w:footnoteRef/>
      </w:r>
      <w:r>
        <w:t xml:space="preserve"> </w:t>
      </w:r>
      <w:r w:rsidRPr="00FD1334">
        <w:rPr>
          <w:rFonts w:ascii="Times New Roman" w:hAnsi="Times New Roman" w:cs="Times New Roman"/>
          <w:color w:val="000000"/>
          <w:sz w:val="20"/>
          <w:szCs w:val="20"/>
        </w:rPr>
        <w:t xml:space="preserve">Professora titular-livre da UFRRJ, Site-acervo: </w:t>
      </w:r>
      <w:hyperlink r:id="rId2" w:history="1">
        <w:r w:rsidRPr="00FD1334">
          <w:rPr>
            <w:rStyle w:val="Hiperligao"/>
            <w:rFonts w:ascii="Times New Roman" w:hAnsi="Times New Roman" w:cs="Times New Roman"/>
            <w:sz w:val="20"/>
            <w:szCs w:val="20"/>
          </w:rPr>
          <w:t>www.edmeasantos.pro.br</w:t>
        </w:r>
      </w:hyperlink>
      <w:r w:rsidRPr="00FD1334">
        <w:rPr>
          <w:rFonts w:ascii="Times New Roman" w:hAnsi="Times New Roman" w:cs="Times New Roman"/>
          <w:color w:val="000000"/>
          <w:sz w:val="20"/>
          <w:szCs w:val="20"/>
        </w:rPr>
        <w:t xml:space="preserve"> , e-mail: </w:t>
      </w:r>
      <w:hyperlink r:id="rId3" w:history="1">
        <w:r w:rsidRPr="00FD1334">
          <w:rPr>
            <w:rStyle w:val="Hiperligao"/>
            <w:rFonts w:ascii="Times New Roman" w:hAnsi="Times New Roman" w:cs="Times New Roman"/>
            <w:sz w:val="20"/>
            <w:szCs w:val="20"/>
          </w:rPr>
          <w:t>edmeabaiana@gmail.com</w:t>
        </w:r>
      </w:hyperlink>
    </w:p>
  </w:footnote>
  <w:footnote w:id="4">
    <w:p w14:paraId="11FB58AA" w14:textId="77777777" w:rsidR="00EF30BB" w:rsidRPr="00754088" w:rsidRDefault="00EF30BB" w:rsidP="008D2D71">
      <w:pPr>
        <w:spacing w:after="0" w:line="240" w:lineRule="auto"/>
        <w:rPr>
          <w:rFonts w:ascii="Times New Roman" w:hAnsi="Times New Roman" w:cs="Times New Roman"/>
          <w:color w:val="000000"/>
          <w:sz w:val="24"/>
          <w:szCs w:val="24"/>
        </w:rPr>
      </w:pPr>
      <w:r>
        <w:rPr>
          <w:rStyle w:val="Refdenotaderodap"/>
        </w:rPr>
        <w:footnoteRef/>
      </w:r>
      <w:r>
        <w:t xml:space="preserve"> </w:t>
      </w:r>
      <w:r w:rsidRPr="00FD1334">
        <w:rPr>
          <w:rFonts w:ascii="Times New Roman" w:hAnsi="Times New Roman" w:cs="Times New Roman"/>
          <w:color w:val="000000"/>
          <w:sz w:val="20"/>
          <w:szCs w:val="20"/>
        </w:rPr>
        <w:t xml:space="preserve">LE@D, Universidade Aberta, PT, Coordenadora do Mestrado em Pedagogia do eLearning da </w:t>
      </w:r>
      <w:proofErr w:type="spellStart"/>
      <w:r w:rsidRPr="00FD1334">
        <w:rPr>
          <w:rFonts w:ascii="Times New Roman" w:hAnsi="Times New Roman" w:cs="Times New Roman"/>
          <w:color w:val="000000"/>
          <w:sz w:val="20"/>
          <w:szCs w:val="20"/>
        </w:rPr>
        <w:t>UAb</w:t>
      </w:r>
      <w:proofErr w:type="spellEnd"/>
      <w:r w:rsidRPr="00FD1334">
        <w:rPr>
          <w:rFonts w:ascii="Times New Roman" w:hAnsi="Times New Roman" w:cs="Times New Roman"/>
          <w:color w:val="000000"/>
          <w:sz w:val="20"/>
          <w:szCs w:val="20"/>
        </w:rPr>
        <w:t>-PT</w:t>
      </w:r>
      <w:r>
        <w:rPr>
          <w:rFonts w:ascii="Times New Roman" w:hAnsi="Times New Roman" w:cs="Times New Roman"/>
          <w:color w:val="000000"/>
          <w:sz w:val="20"/>
          <w:szCs w:val="20"/>
        </w:rPr>
        <w:t xml:space="preserve">, </w:t>
      </w:r>
      <w:r w:rsidRPr="00FD1334">
        <w:rPr>
          <w:rFonts w:ascii="Times New Roman" w:hAnsi="Times New Roman" w:cs="Times New Roman"/>
          <w:color w:val="000000"/>
          <w:sz w:val="20"/>
          <w:szCs w:val="20"/>
        </w:rPr>
        <w:t xml:space="preserve">e-mail: </w:t>
      </w:r>
      <w:hyperlink r:id="rId4" w:history="1">
        <w:r w:rsidRPr="00514F47">
          <w:rPr>
            <w:rStyle w:val="Hiperligao"/>
            <w:rFonts w:ascii="Times New Roman" w:hAnsi="Times New Roman" w:cs="Times New Roman"/>
            <w:sz w:val="20"/>
            <w:szCs w:val="20"/>
          </w:rPr>
          <w:t>Lina.Morgado@uab.pt</w:t>
        </w:r>
      </w:hyperlink>
      <w:r>
        <w:rPr>
          <w:rFonts w:ascii="Times New Roman" w:hAnsi="Times New Roman" w:cs="Times New Roman"/>
          <w:color w:val="000000"/>
          <w:sz w:val="20"/>
          <w:szCs w:val="20"/>
        </w:rPr>
        <w:t xml:space="preserve"> </w:t>
      </w:r>
    </w:p>
    <w:p w14:paraId="728521C9" w14:textId="77777777" w:rsidR="00EF30BB" w:rsidRDefault="00EF30BB" w:rsidP="009C3466">
      <w:pPr>
        <w:pStyle w:val="Textodenotaderodap"/>
      </w:pPr>
    </w:p>
  </w:footnote>
  <w:footnote w:id="5">
    <w:p w14:paraId="18A5FB61" w14:textId="7BA6D7DF" w:rsidR="00EF30BB" w:rsidRDefault="00EF30BB">
      <w:pPr>
        <w:pStyle w:val="Textodenotaderodap"/>
      </w:pPr>
      <w:r>
        <w:rPr>
          <w:rStyle w:val="Refdenotaderodap"/>
        </w:rPr>
        <w:footnoteRef/>
      </w:r>
      <w:r>
        <w:t xml:space="preserve"> </w:t>
      </w:r>
      <w:hyperlink r:id="rId5" w:history="1">
        <w:r w:rsidRPr="00CE650A">
          <w:rPr>
            <w:rStyle w:val="Hiperligao"/>
            <w:rFonts w:ascii="Times New Roman" w:hAnsi="Times New Roman" w:cs="Times New Roman"/>
          </w:rPr>
          <w:t>https://www.dge.mec.pt/sites/default/files/Curriculo/Aprendizagens_Essenciais/2_ciclo/6_ingles.pdf</w:t>
        </w:r>
      </w:hyperlink>
    </w:p>
  </w:footnote>
  <w:footnote w:id="6">
    <w:p w14:paraId="3AAD37A3" w14:textId="7332FA14" w:rsidR="00EF30BB" w:rsidRPr="00B346CD" w:rsidRDefault="00EF30BB">
      <w:pPr>
        <w:pStyle w:val="Textodenotaderodap"/>
        <w:rPr>
          <w:rFonts w:ascii="Times New Roman" w:hAnsi="Times New Roman" w:cs="Times New Roman"/>
        </w:rPr>
      </w:pPr>
      <w:r w:rsidRPr="00B346CD">
        <w:rPr>
          <w:rStyle w:val="Refdenotaderodap"/>
          <w:rFonts w:ascii="Times New Roman" w:hAnsi="Times New Roman" w:cs="Times New Roman"/>
        </w:rPr>
        <w:footnoteRef/>
      </w:r>
      <w:r w:rsidRPr="00B346CD">
        <w:rPr>
          <w:rFonts w:ascii="Times New Roman" w:hAnsi="Times New Roman" w:cs="Times New Roman"/>
        </w:rPr>
        <w:t xml:space="preserve"> </w:t>
      </w:r>
      <w:proofErr w:type="spellStart"/>
      <w:r w:rsidRPr="00B346CD">
        <w:rPr>
          <w:rFonts w:ascii="Times New Roman" w:hAnsi="Times New Roman" w:cs="Times New Roman"/>
          <w:i/>
          <w:iCs/>
          <w:color w:val="000000"/>
        </w:rPr>
        <w:t>Outstanding</w:t>
      </w:r>
      <w:proofErr w:type="spellEnd"/>
      <w:r w:rsidRPr="00B346CD">
        <w:rPr>
          <w:rFonts w:ascii="Times New Roman" w:hAnsi="Times New Roman" w:cs="Times New Roman"/>
          <w:i/>
          <w:iCs/>
          <w:color w:val="000000"/>
        </w:rPr>
        <w:t xml:space="preserve"> 6, Porto Editora</w:t>
      </w:r>
    </w:p>
  </w:footnote>
  <w:footnote w:id="7">
    <w:p w14:paraId="60A23B59" w14:textId="0068508C" w:rsidR="00EF30BB" w:rsidRPr="00B346CD" w:rsidRDefault="00EF30BB">
      <w:pPr>
        <w:pStyle w:val="Textodenotaderodap"/>
        <w:rPr>
          <w:rFonts w:ascii="Times New Roman" w:hAnsi="Times New Roman" w:cs="Times New Roman"/>
        </w:rPr>
      </w:pPr>
      <w:r w:rsidRPr="00B346CD">
        <w:rPr>
          <w:rStyle w:val="Refdenotaderodap"/>
          <w:rFonts w:ascii="Times New Roman" w:hAnsi="Times New Roman" w:cs="Times New Roman"/>
        </w:rPr>
        <w:footnoteRef/>
      </w:r>
      <w:r>
        <w:rPr>
          <w:rFonts w:ascii="Times New Roman" w:hAnsi="Times New Roman" w:cs="Times New Roman"/>
        </w:rPr>
        <w:t xml:space="preserve"> </w:t>
      </w:r>
      <w:hyperlink r:id="rId6" w:history="1">
        <w:r w:rsidRPr="00ED446F">
          <w:rPr>
            <w:rStyle w:val="Hiperligao"/>
            <w:rFonts w:ascii="Times New Roman" w:hAnsi="Times New Roman" w:cs="Times New Roman"/>
            <w:sz w:val="19"/>
            <w:szCs w:val="19"/>
          </w:rPr>
          <w:t>https://dge.mec.pt/sites/default/files/Curriculo/Projeto_Autonomia_e_Flexibilidade/perfil_dos_alunos.pdf</w:t>
        </w:r>
      </w:hyperlink>
    </w:p>
  </w:footnote>
  <w:footnote w:id="8">
    <w:p w14:paraId="56DB5994" w14:textId="0B561411" w:rsidR="00EF30BB" w:rsidRPr="00C372D7" w:rsidRDefault="00EF30BB">
      <w:pPr>
        <w:pStyle w:val="Textodenotaderodap"/>
        <w:rPr>
          <w:rFonts w:ascii="Arial" w:hAnsi="Arial" w:cs="Arial"/>
          <w:sz w:val="18"/>
          <w:szCs w:val="18"/>
        </w:rPr>
      </w:pPr>
      <w:r w:rsidRPr="00B346CD">
        <w:rPr>
          <w:rStyle w:val="Refdenotaderodap"/>
          <w:rFonts w:ascii="Times New Roman" w:hAnsi="Times New Roman" w:cs="Times New Roman"/>
        </w:rPr>
        <w:footnoteRef/>
      </w:r>
      <w:r w:rsidRPr="00B346CD">
        <w:rPr>
          <w:rFonts w:ascii="Times New Roman" w:hAnsi="Times New Roman" w:cs="Times New Roman"/>
        </w:rPr>
        <w:t xml:space="preserve"> </w:t>
      </w:r>
      <w:hyperlink r:id="rId7" w:history="1">
        <w:r w:rsidRPr="00B346CD">
          <w:rPr>
            <w:rStyle w:val="Hiperligao"/>
            <w:rFonts w:ascii="Times New Roman" w:hAnsi="Times New Roman" w:cs="Times New Roman"/>
          </w:rPr>
          <w:t>https://www.dge.mec.pt/sites/default/files/Basico/Metas/ING/eb_metas_curriculares_ingles.pdf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A7C8B"/>
    <w:multiLevelType w:val="hybridMultilevel"/>
    <w:tmpl w:val="46941D8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D275616"/>
    <w:multiLevelType w:val="hybridMultilevel"/>
    <w:tmpl w:val="9E00062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43E35C6"/>
    <w:multiLevelType w:val="hybridMultilevel"/>
    <w:tmpl w:val="630AF66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51279CC"/>
    <w:multiLevelType w:val="hybridMultilevel"/>
    <w:tmpl w:val="CB2CDF72"/>
    <w:lvl w:ilvl="0" w:tplc="08160001">
      <w:start w:val="1"/>
      <w:numFmt w:val="bullet"/>
      <w:lvlText w:val=""/>
      <w:lvlJc w:val="left"/>
      <w:pPr>
        <w:ind w:left="2988" w:hanging="360"/>
      </w:pPr>
      <w:rPr>
        <w:rFonts w:ascii="Symbol" w:hAnsi="Symbol" w:hint="default"/>
      </w:rPr>
    </w:lvl>
    <w:lvl w:ilvl="1" w:tplc="08160003" w:tentative="1">
      <w:start w:val="1"/>
      <w:numFmt w:val="bullet"/>
      <w:lvlText w:val="o"/>
      <w:lvlJc w:val="left"/>
      <w:pPr>
        <w:ind w:left="3708" w:hanging="360"/>
      </w:pPr>
      <w:rPr>
        <w:rFonts w:ascii="Courier New" w:hAnsi="Courier New" w:cs="Courier New" w:hint="default"/>
      </w:rPr>
    </w:lvl>
    <w:lvl w:ilvl="2" w:tplc="08160005" w:tentative="1">
      <w:start w:val="1"/>
      <w:numFmt w:val="bullet"/>
      <w:lvlText w:val=""/>
      <w:lvlJc w:val="left"/>
      <w:pPr>
        <w:ind w:left="4428" w:hanging="360"/>
      </w:pPr>
      <w:rPr>
        <w:rFonts w:ascii="Wingdings" w:hAnsi="Wingdings" w:hint="default"/>
      </w:rPr>
    </w:lvl>
    <w:lvl w:ilvl="3" w:tplc="08160001" w:tentative="1">
      <w:start w:val="1"/>
      <w:numFmt w:val="bullet"/>
      <w:lvlText w:val=""/>
      <w:lvlJc w:val="left"/>
      <w:pPr>
        <w:ind w:left="5148" w:hanging="360"/>
      </w:pPr>
      <w:rPr>
        <w:rFonts w:ascii="Symbol" w:hAnsi="Symbol" w:hint="default"/>
      </w:rPr>
    </w:lvl>
    <w:lvl w:ilvl="4" w:tplc="08160003" w:tentative="1">
      <w:start w:val="1"/>
      <w:numFmt w:val="bullet"/>
      <w:lvlText w:val="o"/>
      <w:lvlJc w:val="left"/>
      <w:pPr>
        <w:ind w:left="5868" w:hanging="360"/>
      </w:pPr>
      <w:rPr>
        <w:rFonts w:ascii="Courier New" w:hAnsi="Courier New" w:cs="Courier New" w:hint="default"/>
      </w:rPr>
    </w:lvl>
    <w:lvl w:ilvl="5" w:tplc="08160005" w:tentative="1">
      <w:start w:val="1"/>
      <w:numFmt w:val="bullet"/>
      <w:lvlText w:val=""/>
      <w:lvlJc w:val="left"/>
      <w:pPr>
        <w:ind w:left="6588" w:hanging="360"/>
      </w:pPr>
      <w:rPr>
        <w:rFonts w:ascii="Wingdings" w:hAnsi="Wingdings" w:hint="default"/>
      </w:rPr>
    </w:lvl>
    <w:lvl w:ilvl="6" w:tplc="08160001" w:tentative="1">
      <w:start w:val="1"/>
      <w:numFmt w:val="bullet"/>
      <w:lvlText w:val=""/>
      <w:lvlJc w:val="left"/>
      <w:pPr>
        <w:ind w:left="7308" w:hanging="360"/>
      </w:pPr>
      <w:rPr>
        <w:rFonts w:ascii="Symbol" w:hAnsi="Symbol" w:hint="default"/>
      </w:rPr>
    </w:lvl>
    <w:lvl w:ilvl="7" w:tplc="08160003" w:tentative="1">
      <w:start w:val="1"/>
      <w:numFmt w:val="bullet"/>
      <w:lvlText w:val="o"/>
      <w:lvlJc w:val="left"/>
      <w:pPr>
        <w:ind w:left="8028" w:hanging="360"/>
      </w:pPr>
      <w:rPr>
        <w:rFonts w:ascii="Courier New" w:hAnsi="Courier New" w:cs="Courier New" w:hint="default"/>
      </w:rPr>
    </w:lvl>
    <w:lvl w:ilvl="8" w:tplc="08160005" w:tentative="1">
      <w:start w:val="1"/>
      <w:numFmt w:val="bullet"/>
      <w:lvlText w:val=""/>
      <w:lvlJc w:val="left"/>
      <w:pPr>
        <w:ind w:left="8748" w:hanging="360"/>
      </w:pPr>
      <w:rPr>
        <w:rFonts w:ascii="Wingdings" w:hAnsi="Wingdings" w:hint="default"/>
      </w:rPr>
    </w:lvl>
  </w:abstractNum>
  <w:abstractNum w:abstractNumId="4" w15:restartNumberingAfterBreak="0">
    <w:nsid w:val="1826293C"/>
    <w:multiLevelType w:val="hybridMultilevel"/>
    <w:tmpl w:val="CD6AF1C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2C24AB3"/>
    <w:multiLevelType w:val="hybridMultilevel"/>
    <w:tmpl w:val="8326E64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3C607D2"/>
    <w:multiLevelType w:val="hybridMultilevel"/>
    <w:tmpl w:val="65FABBE0"/>
    <w:lvl w:ilvl="0" w:tplc="08160001">
      <w:start w:val="1"/>
      <w:numFmt w:val="bullet"/>
      <w:lvlText w:val=""/>
      <w:lvlJc w:val="left"/>
      <w:pPr>
        <w:ind w:left="2988" w:hanging="360"/>
      </w:pPr>
      <w:rPr>
        <w:rFonts w:ascii="Symbol" w:hAnsi="Symbol" w:hint="default"/>
      </w:rPr>
    </w:lvl>
    <w:lvl w:ilvl="1" w:tplc="08160003" w:tentative="1">
      <w:start w:val="1"/>
      <w:numFmt w:val="bullet"/>
      <w:lvlText w:val="o"/>
      <w:lvlJc w:val="left"/>
      <w:pPr>
        <w:ind w:left="3708" w:hanging="360"/>
      </w:pPr>
      <w:rPr>
        <w:rFonts w:ascii="Courier New" w:hAnsi="Courier New" w:cs="Courier New" w:hint="default"/>
      </w:rPr>
    </w:lvl>
    <w:lvl w:ilvl="2" w:tplc="08160005" w:tentative="1">
      <w:start w:val="1"/>
      <w:numFmt w:val="bullet"/>
      <w:lvlText w:val=""/>
      <w:lvlJc w:val="left"/>
      <w:pPr>
        <w:ind w:left="4428" w:hanging="360"/>
      </w:pPr>
      <w:rPr>
        <w:rFonts w:ascii="Wingdings" w:hAnsi="Wingdings" w:hint="default"/>
      </w:rPr>
    </w:lvl>
    <w:lvl w:ilvl="3" w:tplc="08160001" w:tentative="1">
      <w:start w:val="1"/>
      <w:numFmt w:val="bullet"/>
      <w:lvlText w:val=""/>
      <w:lvlJc w:val="left"/>
      <w:pPr>
        <w:ind w:left="5148" w:hanging="360"/>
      </w:pPr>
      <w:rPr>
        <w:rFonts w:ascii="Symbol" w:hAnsi="Symbol" w:hint="default"/>
      </w:rPr>
    </w:lvl>
    <w:lvl w:ilvl="4" w:tplc="08160003" w:tentative="1">
      <w:start w:val="1"/>
      <w:numFmt w:val="bullet"/>
      <w:lvlText w:val="o"/>
      <w:lvlJc w:val="left"/>
      <w:pPr>
        <w:ind w:left="5868" w:hanging="360"/>
      </w:pPr>
      <w:rPr>
        <w:rFonts w:ascii="Courier New" w:hAnsi="Courier New" w:cs="Courier New" w:hint="default"/>
      </w:rPr>
    </w:lvl>
    <w:lvl w:ilvl="5" w:tplc="08160005" w:tentative="1">
      <w:start w:val="1"/>
      <w:numFmt w:val="bullet"/>
      <w:lvlText w:val=""/>
      <w:lvlJc w:val="left"/>
      <w:pPr>
        <w:ind w:left="6588" w:hanging="360"/>
      </w:pPr>
      <w:rPr>
        <w:rFonts w:ascii="Wingdings" w:hAnsi="Wingdings" w:hint="default"/>
      </w:rPr>
    </w:lvl>
    <w:lvl w:ilvl="6" w:tplc="08160001" w:tentative="1">
      <w:start w:val="1"/>
      <w:numFmt w:val="bullet"/>
      <w:lvlText w:val=""/>
      <w:lvlJc w:val="left"/>
      <w:pPr>
        <w:ind w:left="7308" w:hanging="360"/>
      </w:pPr>
      <w:rPr>
        <w:rFonts w:ascii="Symbol" w:hAnsi="Symbol" w:hint="default"/>
      </w:rPr>
    </w:lvl>
    <w:lvl w:ilvl="7" w:tplc="08160003" w:tentative="1">
      <w:start w:val="1"/>
      <w:numFmt w:val="bullet"/>
      <w:lvlText w:val="o"/>
      <w:lvlJc w:val="left"/>
      <w:pPr>
        <w:ind w:left="8028" w:hanging="360"/>
      </w:pPr>
      <w:rPr>
        <w:rFonts w:ascii="Courier New" w:hAnsi="Courier New" w:cs="Courier New" w:hint="default"/>
      </w:rPr>
    </w:lvl>
    <w:lvl w:ilvl="8" w:tplc="08160005" w:tentative="1">
      <w:start w:val="1"/>
      <w:numFmt w:val="bullet"/>
      <w:lvlText w:val=""/>
      <w:lvlJc w:val="left"/>
      <w:pPr>
        <w:ind w:left="8748" w:hanging="360"/>
      </w:pPr>
      <w:rPr>
        <w:rFonts w:ascii="Wingdings" w:hAnsi="Wingdings" w:hint="default"/>
      </w:rPr>
    </w:lvl>
  </w:abstractNum>
  <w:abstractNum w:abstractNumId="7" w15:restartNumberingAfterBreak="0">
    <w:nsid w:val="580D3372"/>
    <w:multiLevelType w:val="hybridMultilevel"/>
    <w:tmpl w:val="A29A8C9E"/>
    <w:lvl w:ilvl="0" w:tplc="08160001">
      <w:start w:val="1"/>
      <w:numFmt w:val="bullet"/>
      <w:lvlText w:val=""/>
      <w:lvlJc w:val="left"/>
      <w:pPr>
        <w:ind w:left="2988" w:hanging="360"/>
      </w:pPr>
      <w:rPr>
        <w:rFonts w:ascii="Symbol" w:hAnsi="Symbol" w:hint="default"/>
      </w:rPr>
    </w:lvl>
    <w:lvl w:ilvl="1" w:tplc="08160003" w:tentative="1">
      <w:start w:val="1"/>
      <w:numFmt w:val="bullet"/>
      <w:lvlText w:val="o"/>
      <w:lvlJc w:val="left"/>
      <w:pPr>
        <w:ind w:left="3708" w:hanging="360"/>
      </w:pPr>
      <w:rPr>
        <w:rFonts w:ascii="Courier New" w:hAnsi="Courier New" w:cs="Courier New" w:hint="default"/>
      </w:rPr>
    </w:lvl>
    <w:lvl w:ilvl="2" w:tplc="08160005" w:tentative="1">
      <w:start w:val="1"/>
      <w:numFmt w:val="bullet"/>
      <w:lvlText w:val=""/>
      <w:lvlJc w:val="left"/>
      <w:pPr>
        <w:ind w:left="4428" w:hanging="360"/>
      </w:pPr>
      <w:rPr>
        <w:rFonts w:ascii="Wingdings" w:hAnsi="Wingdings" w:hint="default"/>
      </w:rPr>
    </w:lvl>
    <w:lvl w:ilvl="3" w:tplc="08160001" w:tentative="1">
      <w:start w:val="1"/>
      <w:numFmt w:val="bullet"/>
      <w:lvlText w:val=""/>
      <w:lvlJc w:val="left"/>
      <w:pPr>
        <w:ind w:left="5148" w:hanging="360"/>
      </w:pPr>
      <w:rPr>
        <w:rFonts w:ascii="Symbol" w:hAnsi="Symbol" w:hint="default"/>
      </w:rPr>
    </w:lvl>
    <w:lvl w:ilvl="4" w:tplc="08160003" w:tentative="1">
      <w:start w:val="1"/>
      <w:numFmt w:val="bullet"/>
      <w:lvlText w:val="o"/>
      <w:lvlJc w:val="left"/>
      <w:pPr>
        <w:ind w:left="5868" w:hanging="360"/>
      </w:pPr>
      <w:rPr>
        <w:rFonts w:ascii="Courier New" w:hAnsi="Courier New" w:cs="Courier New" w:hint="default"/>
      </w:rPr>
    </w:lvl>
    <w:lvl w:ilvl="5" w:tplc="08160005" w:tentative="1">
      <w:start w:val="1"/>
      <w:numFmt w:val="bullet"/>
      <w:lvlText w:val=""/>
      <w:lvlJc w:val="left"/>
      <w:pPr>
        <w:ind w:left="6588" w:hanging="360"/>
      </w:pPr>
      <w:rPr>
        <w:rFonts w:ascii="Wingdings" w:hAnsi="Wingdings" w:hint="default"/>
      </w:rPr>
    </w:lvl>
    <w:lvl w:ilvl="6" w:tplc="08160001" w:tentative="1">
      <w:start w:val="1"/>
      <w:numFmt w:val="bullet"/>
      <w:lvlText w:val=""/>
      <w:lvlJc w:val="left"/>
      <w:pPr>
        <w:ind w:left="7308" w:hanging="360"/>
      </w:pPr>
      <w:rPr>
        <w:rFonts w:ascii="Symbol" w:hAnsi="Symbol" w:hint="default"/>
      </w:rPr>
    </w:lvl>
    <w:lvl w:ilvl="7" w:tplc="08160003" w:tentative="1">
      <w:start w:val="1"/>
      <w:numFmt w:val="bullet"/>
      <w:lvlText w:val="o"/>
      <w:lvlJc w:val="left"/>
      <w:pPr>
        <w:ind w:left="8028" w:hanging="360"/>
      </w:pPr>
      <w:rPr>
        <w:rFonts w:ascii="Courier New" w:hAnsi="Courier New" w:cs="Courier New" w:hint="default"/>
      </w:rPr>
    </w:lvl>
    <w:lvl w:ilvl="8" w:tplc="08160005" w:tentative="1">
      <w:start w:val="1"/>
      <w:numFmt w:val="bullet"/>
      <w:lvlText w:val=""/>
      <w:lvlJc w:val="left"/>
      <w:pPr>
        <w:ind w:left="8748" w:hanging="360"/>
      </w:pPr>
      <w:rPr>
        <w:rFonts w:ascii="Wingdings" w:hAnsi="Wingdings" w:hint="default"/>
      </w:rPr>
    </w:lvl>
  </w:abstractNum>
  <w:abstractNum w:abstractNumId="8" w15:restartNumberingAfterBreak="0">
    <w:nsid w:val="5B2A2FE1"/>
    <w:multiLevelType w:val="hybridMultilevel"/>
    <w:tmpl w:val="F6CEC25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5D8A3D43"/>
    <w:multiLevelType w:val="hybridMultilevel"/>
    <w:tmpl w:val="F6EA09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B04594F"/>
    <w:multiLevelType w:val="hybridMultilevel"/>
    <w:tmpl w:val="FD8215C2"/>
    <w:lvl w:ilvl="0" w:tplc="DBB2E006">
      <w:start w:val="1"/>
      <w:numFmt w:val="decimal"/>
      <w:lvlText w:val="%1."/>
      <w:lvlJc w:val="left"/>
      <w:pPr>
        <w:ind w:left="720" w:hanging="360"/>
      </w:pPr>
      <w:rPr>
        <w:rFonts w:eastAsiaTheme="minorHAnsi" w:hint="default"/>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C461633"/>
    <w:multiLevelType w:val="hybridMultilevel"/>
    <w:tmpl w:val="CBB0ADBE"/>
    <w:lvl w:ilvl="0" w:tplc="08160001">
      <w:start w:val="1"/>
      <w:numFmt w:val="bullet"/>
      <w:lvlText w:val=""/>
      <w:lvlJc w:val="left"/>
      <w:pPr>
        <w:ind w:left="2988" w:hanging="360"/>
      </w:pPr>
      <w:rPr>
        <w:rFonts w:ascii="Symbol" w:hAnsi="Symbol" w:hint="default"/>
      </w:rPr>
    </w:lvl>
    <w:lvl w:ilvl="1" w:tplc="08160003" w:tentative="1">
      <w:start w:val="1"/>
      <w:numFmt w:val="bullet"/>
      <w:lvlText w:val="o"/>
      <w:lvlJc w:val="left"/>
      <w:pPr>
        <w:ind w:left="3708" w:hanging="360"/>
      </w:pPr>
      <w:rPr>
        <w:rFonts w:ascii="Courier New" w:hAnsi="Courier New" w:cs="Courier New" w:hint="default"/>
      </w:rPr>
    </w:lvl>
    <w:lvl w:ilvl="2" w:tplc="08160005" w:tentative="1">
      <w:start w:val="1"/>
      <w:numFmt w:val="bullet"/>
      <w:lvlText w:val=""/>
      <w:lvlJc w:val="left"/>
      <w:pPr>
        <w:ind w:left="4428" w:hanging="360"/>
      </w:pPr>
      <w:rPr>
        <w:rFonts w:ascii="Wingdings" w:hAnsi="Wingdings" w:hint="default"/>
      </w:rPr>
    </w:lvl>
    <w:lvl w:ilvl="3" w:tplc="08160001" w:tentative="1">
      <w:start w:val="1"/>
      <w:numFmt w:val="bullet"/>
      <w:lvlText w:val=""/>
      <w:lvlJc w:val="left"/>
      <w:pPr>
        <w:ind w:left="5148" w:hanging="360"/>
      </w:pPr>
      <w:rPr>
        <w:rFonts w:ascii="Symbol" w:hAnsi="Symbol" w:hint="default"/>
      </w:rPr>
    </w:lvl>
    <w:lvl w:ilvl="4" w:tplc="08160003" w:tentative="1">
      <w:start w:val="1"/>
      <w:numFmt w:val="bullet"/>
      <w:lvlText w:val="o"/>
      <w:lvlJc w:val="left"/>
      <w:pPr>
        <w:ind w:left="5868" w:hanging="360"/>
      </w:pPr>
      <w:rPr>
        <w:rFonts w:ascii="Courier New" w:hAnsi="Courier New" w:cs="Courier New" w:hint="default"/>
      </w:rPr>
    </w:lvl>
    <w:lvl w:ilvl="5" w:tplc="08160005" w:tentative="1">
      <w:start w:val="1"/>
      <w:numFmt w:val="bullet"/>
      <w:lvlText w:val=""/>
      <w:lvlJc w:val="left"/>
      <w:pPr>
        <w:ind w:left="6588" w:hanging="360"/>
      </w:pPr>
      <w:rPr>
        <w:rFonts w:ascii="Wingdings" w:hAnsi="Wingdings" w:hint="default"/>
      </w:rPr>
    </w:lvl>
    <w:lvl w:ilvl="6" w:tplc="08160001" w:tentative="1">
      <w:start w:val="1"/>
      <w:numFmt w:val="bullet"/>
      <w:lvlText w:val=""/>
      <w:lvlJc w:val="left"/>
      <w:pPr>
        <w:ind w:left="7308" w:hanging="360"/>
      </w:pPr>
      <w:rPr>
        <w:rFonts w:ascii="Symbol" w:hAnsi="Symbol" w:hint="default"/>
      </w:rPr>
    </w:lvl>
    <w:lvl w:ilvl="7" w:tplc="08160003" w:tentative="1">
      <w:start w:val="1"/>
      <w:numFmt w:val="bullet"/>
      <w:lvlText w:val="o"/>
      <w:lvlJc w:val="left"/>
      <w:pPr>
        <w:ind w:left="8028" w:hanging="360"/>
      </w:pPr>
      <w:rPr>
        <w:rFonts w:ascii="Courier New" w:hAnsi="Courier New" w:cs="Courier New" w:hint="default"/>
      </w:rPr>
    </w:lvl>
    <w:lvl w:ilvl="8" w:tplc="08160005" w:tentative="1">
      <w:start w:val="1"/>
      <w:numFmt w:val="bullet"/>
      <w:lvlText w:val=""/>
      <w:lvlJc w:val="left"/>
      <w:pPr>
        <w:ind w:left="8748" w:hanging="360"/>
      </w:pPr>
      <w:rPr>
        <w:rFonts w:ascii="Wingdings" w:hAnsi="Wingdings" w:hint="default"/>
      </w:rPr>
    </w:lvl>
  </w:abstractNum>
  <w:abstractNum w:abstractNumId="12" w15:restartNumberingAfterBreak="0">
    <w:nsid w:val="6C8169A2"/>
    <w:multiLevelType w:val="hybridMultilevel"/>
    <w:tmpl w:val="72909D8C"/>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70456717"/>
    <w:multiLevelType w:val="hybridMultilevel"/>
    <w:tmpl w:val="665436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15A4FA1"/>
    <w:multiLevelType w:val="hybridMultilevel"/>
    <w:tmpl w:val="DFA2DDC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7A2947B3"/>
    <w:multiLevelType w:val="multilevel"/>
    <w:tmpl w:val="13781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D4DE9"/>
    <w:multiLevelType w:val="hybridMultilevel"/>
    <w:tmpl w:val="97D2BB06"/>
    <w:lvl w:ilvl="0" w:tplc="07A80314">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num w:numId="1">
    <w:abstractNumId w:val="2"/>
  </w:num>
  <w:num w:numId="2">
    <w:abstractNumId w:val="4"/>
  </w:num>
  <w:num w:numId="3">
    <w:abstractNumId w:val="10"/>
  </w:num>
  <w:num w:numId="4">
    <w:abstractNumId w:val="13"/>
  </w:num>
  <w:num w:numId="5">
    <w:abstractNumId w:val="12"/>
  </w:num>
  <w:num w:numId="6">
    <w:abstractNumId w:val="0"/>
  </w:num>
  <w:num w:numId="7">
    <w:abstractNumId w:val="9"/>
  </w:num>
  <w:num w:numId="8">
    <w:abstractNumId w:val="11"/>
  </w:num>
  <w:num w:numId="9">
    <w:abstractNumId w:val="15"/>
  </w:num>
  <w:num w:numId="10">
    <w:abstractNumId w:val="5"/>
  </w:num>
  <w:num w:numId="11">
    <w:abstractNumId w:val="3"/>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45"/>
    <w:rsid w:val="0001055D"/>
    <w:rsid w:val="00017C3B"/>
    <w:rsid w:val="00022B0A"/>
    <w:rsid w:val="00026E61"/>
    <w:rsid w:val="00045534"/>
    <w:rsid w:val="00047DE4"/>
    <w:rsid w:val="00050AE2"/>
    <w:rsid w:val="00055A3C"/>
    <w:rsid w:val="000614F8"/>
    <w:rsid w:val="00096881"/>
    <w:rsid w:val="000A5267"/>
    <w:rsid w:val="000A64A8"/>
    <w:rsid w:val="000C19A8"/>
    <w:rsid w:val="001039BD"/>
    <w:rsid w:val="001062DC"/>
    <w:rsid w:val="001146CF"/>
    <w:rsid w:val="001167A6"/>
    <w:rsid w:val="001230B1"/>
    <w:rsid w:val="00144F6A"/>
    <w:rsid w:val="00151C94"/>
    <w:rsid w:val="0015704C"/>
    <w:rsid w:val="0016472C"/>
    <w:rsid w:val="00167955"/>
    <w:rsid w:val="001812A9"/>
    <w:rsid w:val="00195F54"/>
    <w:rsid w:val="001E3F85"/>
    <w:rsid w:val="001E76B0"/>
    <w:rsid w:val="001F30F0"/>
    <w:rsid w:val="00202671"/>
    <w:rsid w:val="002051BE"/>
    <w:rsid w:val="00206AC7"/>
    <w:rsid w:val="00226A33"/>
    <w:rsid w:val="00233351"/>
    <w:rsid w:val="00240757"/>
    <w:rsid w:val="0024355B"/>
    <w:rsid w:val="00251F62"/>
    <w:rsid w:val="0025261E"/>
    <w:rsid w:val="00256582"/>
    <w:rsid w:val="00257D5A"/>
    <w:rsid w:val="0026028F"/>
    <w:rsid w:val="00262A2C"/>
    <w:rsid w:val="00275FDA"/>
    <w:rsid w:val="002A0C83"/>
    <w:rsid w:val="002A6BDF"/>
    <w:rsid w:val="002C6039"/>
    <w:rsid w:val="002E4A7D"/>
    <w:rsid w:val="002F3DAC"/>
    <w:rsid w:val="0030372B"/>
    <w:rsid w:val="0030486C"/>
    <w:rsid w:val="00305DF4"/>
    <w:rsid w:val="00312B1A"/>
    <w:rsid w:val="00316CE1"/>
    <w:rsid w:val="00323151"/>
    <w:rsid w:val="00323E00"/>
    <w:rsid w:val="003572E9"/>
    <w:rsid w:val="00365884"/>
    <w:rsid w:val="00372216"/>
    <w:rsid w:val="003838FE"/>
    <w:rsid w:val="003846FE"/>
    <w:rsid w:val="00386F59"/>
    <w:rsid w:val="00392257"/>
    <w:rsid w:val="003B65AC"/>
    <w:rsid w:val="003B7D50"/>
    <w:rsid w:val="003C4839"/>
    <w:rsid w:val="003E025B"/>
    <w:rsid w:val="003F1C37"/>
    <w:rsid w:val="003F78C7"/>
    <w:rsid w:val="00404947"/>
    <w:rsid w:val="00410CF8"/>
    <w:rsid w:val="00424437"/>
    <w:rsid w:val="004251E0"/>
    <w:rsid w:val="004305DF"/>
    <w:rsid w:val="00446FD3"/>
    <w:rsid w:val="00451256"/>
    <w:rsid w:val="00451863"/>
    <w:rsid w:val="004539CB"/>
    <w:rsid w:val="0045779D"/>
    <w:rsid w:val="00461012"/>
    <w:rsid w:val="00465D3B"/>
    <w:rsid w:val="0046746D"/>
    <w:rsid w:val="00467A0A"/>
    <w:rsid w:val="00475BA7"/>
    <w:rsid w:val="0048006D"/>
    <w:rsid w:val="00481942"/>
    <w:rsid w:val="00481A12"/>
    <w:rsid w:val="00481D50"/>
    <w:rsid w:val="00483B07"/>
    <w:rsid w:val="00492834"/>
    <w:rsid w:val="004A134C"/>
    <w:rsid w:val="004B27C3"/>
    <w:rsid w:val="004B365B"/>
    <w:rsid w:val="004B3A96"/>
    <w:rsid w:val="004C6132"/>
    <w:rsid w:val="004C6D42"/>
    <w:rsid w:val="004D1BAE"/>
    <w:rsid w:val="004D5A6B"/>
    <w:rsid w:val="004E3361"/>
    <w:rsid w:val="004E44F9"/>
    <w:rsid w:val="004E5812"/>
    <w:rsid w:val="004F3DFD"/>
    <w:rsid w:val="004F5FEB"/>
    <w:rsid w:val="005071AD"/>
    <w:rsid w:val="005109DA"/>
    <w:rsid w:val="00510CCD"/>
    <w:rsid w:val="0051311C"/>
    <w:rsid w:val="00541EAE"/>
    <w:rsid w:val="00544D5D"/>
    <w:rsid w:val="00560684"/>
    <w:rsid w:val="005755FC"/>
    <w:rsid w:val="005906AB"/>
    <w:rsid w:val="005909CA"/>
    <w:rsid w:val="005A6AF3"/>
    <w:rsid w:val="005C43C9"/>
    <w:rsid w:val="005D17E2"/>
    <w:rsid w:val="005E0A9E"/>
    <w:rsid w:val="005F01AE"/>
    <w:rsid w:val="005F4A19"/>
    <w:rsid w:val="005F6C69"/>
    <w:rsid w:val="0060206E"/>
    <w:rsid w:val="0060505D"/>
    <w:rsid w:val="00612EC7"/>
    <w:rsid w:val="00615A60"/>
    <w:rsid w:val="00627285"/>
    <w:rsid w:val="00651741"/>
    <w:rsid w:val="0066041F"/>
    <w:rsid w:val="0066060A"/>
    <w:rsid w:val="00662788"/>
    <w:rsid w:val="0066497C"/>
    <w:rsid w:val="00670F3C"/>
    <w:rsid w:val="0068661E"/>
    <w:rsid w:val="00692F85"/>
    <w:rsid w:val="006B2DA1"/>
    <w:rsid w:val="006C7160"/>
    <w:rsid w:val="006D545D"/>
    <w:rsid w:val="006F3DF4"/>
    <w:rsid w:val="007069F6"/>
    <w:rsid w:val="00710BD3"/>
    <w:rsid w:val="007128FF"/>
    <w:rsid w:val="00724007"/>
    <w:rsid w:val="007413D2"/>
    <w:rsid w:val="00741651"/>
    <w:rsid w:val="00741B15"/>
    <w:rsid w:val="00741C29"/>
    <w:rsid w:val="007422A8"/>
    <w:rsid w:val="00742DD4"/>
    <w:rsid w:val="00753D59"/>
    <w:rsid w:val="007560E9"/>
    <w:rsid w:val="007573D4"/>
    <w:rsid w:val="007724DF"/>
    <w:rsid w:val="00792EE4"/>
    <w:rsid w:val="0079742D"/>
    <w:rsid w:val="007A12DD"/>
    <w:rsid w:val="007A5857"/>
    <w:rsid w:val="007C529F"/>
    <w:rsid w:val="007D30A5"/>
    <w:rsid w:val="007D75F2"/>
    <w:rsid w:val="007F65F5"/>
    <w:rsid w:val="00824288"/>
    <w:rsid w:val="00827EDA"/>
    <w:rsid w:val="008325A4"/>
    <w:rsid w:val="0084397F"/>
    <w:rsid w:val="008579DB"/>
    <w:rsid w:val="00860363"/>
    <w:rsid w:val="00873BFD"/>
    <w:rsid w:val="00883994"/>
    <w:rsid w:val="00892EE5"/>
    <w:rsid w:val="008B64A6"/>
    <w:rsid w:val="008C618E"/>
    <w:rsid w:val="008D2D71"/>
    <w:rsid w:val="008F75D2"/>
    <w:rsid w:val="00905DCF"/>
    <w:rsid w:val="00915953"/>
    <w:rsid w:val="00920888"/>
    <w:rsid w:val="00921C5E"/>
    <w:rsid w:val="00930C19"/>
    <w:rsid w:val="0093254D"/>
    <w:rsid w:val="009409FD"/>
    <w:rsid w:val="009427AE"/>
    <w:rsid w:val="00953F17"/>
    <w:rsid w:val="009540D4"/>
    <w:rsid w:val="0096437A"/>
    <w:rsid w:val="0098553C"/>
    <w:rsid w:val="00991B3F"/>
    <w:rsid w:val="00993118"/>
    <w:rsid w:val="00995E4E"/>
    <w:rsid w:val="00996EFB"/>
    <w:rsid w:val="009C2ABE"/>
    <w:rsid w:val="009C3466"/>
    <w:rsid w:val="009C3C73"/>
    <w:rsid w:val="009C577D"/>
    <w:rsid w:val="009E145D"/>
    <w:rsid w:val="009E5A5D"/>
    <w:rsid w:val="009F31AE"/>
    <w:rsid w:val="00A01782"/>
    <w:rsid w:val="00A03A4E"/>
    <w:rsid w:val="00A06073"/>
    <w:rsid w:val="00A10AAA"/>
    <w:rsid w:val="00A1244D"/>
    <w:rsid w:val="00A1495A"/>
    <w:rsid w:val="00A20690"/>
    <w:rsid w:val="00A22621"/>
    <w:rsid w:val="00A2378D"/>
    <w:rsid w:val="00A279AC"/>
    <w:rsid w:val="00A41F1E"/>
    <w:rsid w:val="00A44A48"/>
    <w:rsid w:val="00A7144D"/>
    <w:rsid w:val="00A717B5"/>
    <w:rsid w:val="00A717FB"/>
    <w:rsid w:val="00A94313"/>
    <w:rsid w:val="00A95390"/>
    <w:rsid w:val="00AB0DC7"/>
    <w:rsid w:val="00AD5CD9"/>
    <w:rsid w:val="00AE0143"/>
    <w:rsid w:val="00AE6145"/>
    <w:rsid w:val="00AF49CC"/>
    <w:rsid w:val="00B00936"/>
    <w:rsid w:val="00B06296"/>
    <w:rsid w:val="00B07F27"/>
    <w:rsid w:val="00B12DF2"/>
    <w:rsid w:val="00B256AA"/>
    <w:rsid w:val="00B346CD"/>
    <w:rsid w:val="00B609FF"/>
    <w:rsid w:val="00B671C7"/>
    <w:rsid w:val="00B80D21"/>
    <w:rsid w:val="00B821F2"/>
    <w:rsid w:val="00B834D3"/>
    <w:rsid w:val="00B87DF0"/>
    <w:rsid w:val="00BA0088"/>
    <w:rsid w:val="00BA1782"/>
    <w:rsid w:val="00BC3583"/>
    <w:rsid w:val="00BC47DC"/>
    <w:rsid w:val="00BD08DE"/>
    <w:rsid w:val="00BD64B0"/>
    <w:rsid w:val="00BE0143"/>
    <w:rsid w:val="00BE11DC"/>
    <w:rsid w:val="00BE48F5"/>
    <w:rsid w:val="00C06D08"/>
    <w:rsid w:val="00C1084B"/>
    <w:rsid w:val="00C1210A"/>
    <w:rsid w:val="00C12BFE"/>
    <w:rsid w:val="00C20947"/>
    <w:rsid w:val="00C30D1F"/>
    <w:rsid w:val="00C35F1B"/>
    <w:rsid w:val="00C36E9B"/>
    <w:rsid w:val="00C372D7"/>
    <w:rsid w:val="00C419A6"/>
    <w:rsid w:val="00C41C00"/>
    <w:rsid w:val="00C42571"/>
    <w:rsid w:val="00C43328"/>
    <w:rsid w:val="00C55644"/>
    <w:rsid w:val="00C56A58"/>
    <w:rsid w:val="00C61B06"/>
    <w:rsid w:val="00C64F4B"/>
    <w:rsid w:val="00C73EB8"/>
    <w:rsid w:val="00C74CF6"/>
    <w:rsid w:val="00C77643"/>
    <w:rsid w:val="00C810A2"/>
    <w:rsid w:val="00CB142A"/>
    <w:rsid w:val="00CC0F2D"/>
    <w:rsid w:val="00CC3B88"/>
    <w:rsid w:val="00CC598F"/>
    <w:rsid w:val="00CD0039"/>
    <w:rsid w:val="00CD060D"/>
    <w:rsid w:val="00CD286B"/>
    <w:rsid w:val="00CE4145"/>
    <w:rsid w:val="00CE650A"/>
    <w:rsid w:val="00CE7C86"/>
    <w:rsid w:val="00D10764"/>
    <w:rsid w:val="00D13C4D"/>
    <w:rsid w:val="00D22C5D"/>
    <w:rsid w:val="00D26813"/>
    <w:rsid w:val="00D33E87"/>
    <w:rsid w:val="00D55713"/>
    <w:rsid w:val="00D604BA"/>
    <w:rsid w:val="00D713F3"/>
    <w:rsid w:val="00D728E1"/>
    <w:rsid w:val="00D75893"/>
    <w:rsid w:val="00D81440"/>
    <w:rsid w:val="00DA4821"/>
    <w:rsid w:val="00DA6B25"/>
    <w:rsid w:val="00DB575E"/>
    <w:rsid w:val="00DC07FB"/>
    <w:rsid w:val="00DD25F5"/>
    <w:rsid w:val="00DE1724"/>
    <w:rsid w:val="00DF2B97"/>
    <w:rsid w:val="00DF4AAB"/>
    <w:rsid w:val="00DF5B4C"/>
    <w:rsid w:val="00E07745"/>
    <w:rsid w:val="00E1147B"/>
    <w:rsid w:val="00E11958"/>
    <w:rsid w:val="00E21B56"/>
    <w:rsid w:val="00E47BA1"/>
    <w:rsid w:val="00E51096"/>
    <w:rsid w:val="00E52BEC"/>
    <w:rsid w:val="00E65AC8"/>
    <w:rsid w:val="00E8111C"/>
    <w:rsid w:val="00E97CA7"/>
    <w:rsid w:val="00EA1F40"/>
    <w:rsid w:val="00EA3229"/>
    <w:rsid w:val="00EC33B8"/>
    <w:rsid w:val="00EC5048"/>
    <w:rsid w:val="00ED3A8B"/>
    <w:rsid w:val="00EE11D4"/>
    <w:rsid w:val="00EE2E56"/>
    <w:rsid w:val="00EE429E"/>
    <w:rsid w:val="00EF060A"/>
    <w:rsid w:val="00EF30BB"/>
    <w:rsid w:val="00EF4B6F"/>
    <w:rsid w:val="00F1488E"/>
    <w:rsid w:val="00F2132F"/>
    <w:rsid w:val="00F235F4"/>
    <w:rsid w:val="00F47F81"/>
    <w:rsid w:val="00F5061F"/>
    <w:rsid w:val="00F56FB7"/>
    <w:rsid w:val="00F62D74"/>
    <w:rsid w:val="00F6469F"/>
    <w:rsid w:val="00F66701"/>
    <w:rsid w:val="00F72F7F"/>
    <w:rsid w:val="00F75378"/>
    <w:rsid w:val="00F93529"/>
    <w:rsid w:val="00F95D3A"/>
    <w:rsid w:val="00FA4E20"/>
    <w:rsid w:val="00FB6728"/>
    <w:rsid w:val="00FC7B7D"/>
    <w:rsid w:val="00FF2230"/>
    <w:rsid w:val="00FF2DD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918C6"/>
  <w15:chartTrackingRefBased/>
  <w15:docId w15:val="{3AAA4FB6-DB57-4287-B7EE-0428D10E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Corpodetexto"/>
    <w:next w:val="Corpodetexto"/>
    <w:link w:val="Ttulo4Carter"/>
    <w:qFormat/>
    <w:rsid w:val="00560684"/>
    <w:pPr>
      <w:keepNext/>
      <w:spacing w:before="60" w:after="60"/>
      <w:outlineLvl w:val="3"/>
    </w:pPr>
    <w:rPr>
      <w:b/>
      <w:lang w:val="en-AU"/>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0774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0AE2"/>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rsid w:val="0046746D"/>
    <w:rPr>
      <w:color w:val="0563C1"/>
      <w:u w:val="single"/>
    </w:rPr>
  </w:style>
  <w:style w:type="paragraph" w:styleId="Textodenotaderodap">
    <w:name w:val="footnote text"/>
    <w:basedOn w:val="Normal"/>
    <w:link w:val="TextodenotaderodapCarter"/>
    <w:uiPriority w:val="99"/>
    <w:semiHidden/>
    <w:unhideWhenUsed/>
    <w:rsid w:val="0046746D"/>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6746D"/>
    <w:rPr>
      <w:sz w:val="20"/>
      <w:szCs w:val="20"/>
    </w:rPr>
  </w:style>
  <w:style w:type="character" w:styleId="Refdenotaderodap">
    <w:name w:val="footnote reference"/>
    <w:basedOn w:val="Tipodeletrapredefinidodopargrafo"/>
    <w:uiPriority w:val="99"/>
    <w:semiHidden/>
    <w:unhideWhenUsed/>
    <w:rsid w:val="0046746D"/>
    <w:rPr>
      <w:vertAlign w:val="superscript"/>
    </w:rPr>
  </w:style>
  <w:style w:type="character" w:styleId="Refdecomentrio">
    <w:name w:val="annotation reference"/>
    <w:basedOn w:val="Tipodeletrapredefinidodopargrafo"/>
    <w:uiPriority w:val="99"/>
    <w:semiHidden/>
    <w:unhideWhenUsed/>
    <w:rsid w:val="005F01AE"/>
    <w:rPr>
      <w:sz w:val="16"/>
      <w:szCs w:val="16"/>
    </w:rPr>
  </w:style>
  <w:style w:type="paragraph" w:styleId="Textodecomentrio">
    <w:name w:val="annotation text"/>
    <w:basedOn w:val="Normal"/>
    <w:link w:val="TextodecomentrioCarter"/>
    <w:uiPriority w:val="99"/>
    <w:semiHidden/>
    <w:unhideWhenUsed/>
    <w:rsid w:val="005F01A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5F01AE"/>
    <w:rPr>
      <w:sz w:val="20"/>
      <w:szCs w:val="20"/>
    </w:rPr>
  </w:style>
  <w:style w:type="paragraph" w:styleId="Assuntodecomentrio">
    <w:name w:val="annotation subject"/>
    <w:basedOn w:val="Textodecomentrio"/>
    <w:next w:val="Textodecomentrio"/>
    <w:link w:val="AssuntodecomentrioCarter"/>
    <w:uiPriority w:val="99"/>
    <w:semiHidden/>
    <w:unhideWhenUsed/>
    <w:rsid w:val="005F01AE"/>
    <w:rPr>
      <w:b/>
      <w:bCs/>
    </w:rPr>
  </w:style>
  <w:style w:type="character" w:customStyle="1" w:styleId="AssuntodecomentrioCarter">
    <w:name w:val="Assunto de comentário Caráter"/>
    <w:basedOn w:val="TextodecomentrioCarter"/>
    <w:link w:val="Assuntodecomentrio"/>
    <w:uiPriority w:val="99"/>
    <w:semiHidden/>
    <w:rsid w:val="005F01AE"/>
    <w:rPr>
      <w:b/>
      <w:bCs/>
      <w:sz w:val="20"/>
      <w:szCs w:val="20"/>
    </w:rPr>
  </w:style>
  <w:style w:type="paragraph" w:styleId="Textodebalo">
    <w:name w:val="Balloon Text"/>
    <w:basedOn w:val="Normal"/>
    <w:link w:val="TextodebaloCarter"/>
    <w:uiPriority w:val="99"/>
    <w:semiHidden/>
    <w:unhideWhenUsed/>
    <w:rsid w:val="005F01A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F01AE"/>
    <w:rPr>
      <w:rFonts w:ascii="Segoe UI" w:hAnsi="Segoe UI" w:cs="Segoe UI"/>
      <w:sz w:val="18"/>
      <w:szCs w:val="18"/>
    </w:rPr>
  </w:style>
  <w:style w:type="paragraph" w:styleId="PargrafodaLista">
    <w:name w:val="List Paragraph"/>
    <w:basedOn w:val="Normal"/>
    <w:uiPriority w:val="34"/>
    <w:qFormat/>
    <w:rsid w:val="004B365B"/>
    <w:pPr>
      <w:ind w:left="720"/>
      <w:contextualSpacing/>
    </w:pPr>
  </w:style>
  <w:style w:type="paragraph" w:styleId="Corpodetexto">
    <w:name w:val="Body Text"/>
    <w:basedOn w:val="Normal"/>
    <w:link w:val="CorpodetextoCarter"/>
    <w:rsid w:val="00475BA7"/>
    <w:pPr>
      <w:spacing w:after="220" w:line="240" w:lineRule="auto"/>
      <w:jc w:val="both"/>
    </w:pPr>
    <w:rPr>
      <w:rFonts w:ascii="Arial" w:eastAsia="Arial Narrow" w:hAnsi="Arial" w:cs="Arial Narrow"/>
      <w:szCs w:val="21"/>
      <w:lang w:eastAsia="hu-HU"/>
    </w:rPr>
  </w:style>
  <w:style w:type="character" w:customStyle="1" w:styleId="CorpodetextoCarter">
    <w:name w:val="Corpo de texto Caráter"/>
    <w:basedOn w:val="Tipodeletrapredefinidodopargrafo"/>
    <w:link w:val="Corpodetexto"/>
    <w:rsid w:val="00475BA7"/>
    <w:rPr>
      <w:rFonts w:ascii="Arial" w:eastAsia="Arial Narrow" w:hAnsi="Arial" w:cs="Arial Narrow"/>
      <w:szCs w:val="21"/>
      <w:lang w:eastAsia="hu-HU"/>
    </w:rPr>
  </w:style>
  <w:style w:type="character" w:customStyle="1" w:styleId="Ttulo4Carter">
    <w:name w:val="Título 4 Caráter"/>
    <w:basedOn w:val="Tipodeletrapredefinidodopargrafo"/>
    <w:link w:val="Ttulo4"/>
    <w:rsid w:val="00560684"/>
    <w:rPr>
      <w:rFonts w:ascii="Arial" w:eastAsia="Arial Narrow" w:hAnsi="Arial" w:cs="Arial Narrow"/>
      <w:b/>
      <w:szCs w:val="21"/>
      <w:lang w:val="en-AU" w:eastAsia="hu-HU"/>
    </w:rPr>
  </w:style>
  <w:style w:type="character" w:styleId="Hiperligaovisitada">
    <w:name w:val="FollowedHyperlink"/>
    <w:basedOn w:val="Tipodeletrapredefinidodopargrafo"/>
    <w:uiPriority w:val="99"/>
    <w:semiHidden/>
    <w:unhideWhenUsed/>
    <w:rsid w:val="00EC33B8"/>
    <w:rPr>
      <w:color w:val="954F72" w:themeColor="followedHyperlink"/>
      <w:u w:val="single"/>
    </w:rPr>
  </w:style>
  <w:style w:type="paragraph" w:styleId="Cabealho">
    <w:name w:val="header"/>
    <w:basedOn w:val="Normal"/>
    <w:link w:val="CabealhoCarter"/>
    <w:uiPriority w:val="99"/>
    <w:unhideWhenUsed/>
    <w:rsid w:val="002E4A7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E4A7D"/>
  </w:style>
  <w:style w:type="paragraph" w:styleId="Rodap">
    <w:name w:val="footer"/>
    <w:basedOn w:val="Normal"/>
    <w:link w:val="RodapCarter"/>
    <w:uiPriority w:val="99"/>
    <w:unhideWhenUsed/>
    <w:rsid w:val="002E4A7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E4A7D"/>
  </w:style>
  <w:style w:type="paragraph" w:styleId="Legenda">
    <w:name w:val="caption"/>
    <w:basedOn w:val="Normal"/>
    <w:next w:val="Normal"/>
    <w:uiPriority w:val="35"/>
    <w:unhideWhenUsed/>
    <w:qFormat/>
    <w:rsid w:val="00CC598F"/>
    <w:pPr>
      <w:spacing w:after="200" w:line="240" w:lineRule="auto"/>
    </w:pPr>
    <w:rPr>
      <w:i/>
      <w:iCs/>
      <w:color w:val="44546A" w:themeColor="text2"/>
      <w:sz w:val="18"/>
      <w:szCs w:val="18"/>
    </w:rPr>
  </w:style>
  <w:style w:type="character" w:styleId="Refdenotadefim">
    <w:name w:val="endnote reference"/>
    <w:basedOn w:val="Tipodeletrapredefinidodopargrafo"/>
    <w:uiPriority w:val="99"/>
    <w:semiHidden/>
    <w:unhideWhenUsed/>
    <w:rsid w:val="00FA4E20"/>
    <w:rPr>
      <w:vertAlign w:val="superscript"/>
    </w:rPr>
  </w:style>
  <w:style w:type="paragraph" w:styleId="Textodenotadefim">
    <w:name w:val="endnote text"/>
    <w:basedOn w:val="Normal"/>
    <w:link w:val="TextodenotadefimCarter"/>
    <w:uiPriority w:val="99"/>
    <w:semiHidden/>
    <w:unhideWhenUsed/>
    <w:rsid w:val="007C529F"/>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7C529F"/>
    <w:rPr>
      <w:sz w:val="20"/>
      <w:szCs w:val="20"/>
    </w:rPr>
  </w:style>
  <w:style w:type="table" w:styleId="TabelacomGrelha">
    <w:name w:val="Table Grid"/>
    <w:basedOn w:val="Tabelanormal"/>
    <w:uiPriority w:val="39"/>
    <w:rsid w:val="0016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BC4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edmeabaiana@gmail.com" TargetMode="External"/><Relationship Id="rId7" Type="http://schemas.openxmlformats.org/officeDocument/2006/relationships/hyperlink" Target="https://www.dge.mec.pt/sites/default/files/Basico/Metas/ING/eb_metas_curriculares_ingles.pdf" TargetMode="External"/><Relationship Id="rId2" Type="http://schemas.openxmlformats.org/officeDocument/2006/relationships/hyperlink" Target="http://www.edmeasantos.pro.br" TargetMode="External"/><Relationship Id="rId1" Type="http://schemas.openxmlformats.org/officeDocument/2006/relationships/hyperlink" Target="mailto:1701134@estudante.uab.pt" TargetMode="External"/><Relationship Id="rId6" Type="http://schemas.openxmlformats.org/officeDocument/2006/relationships/hyperlink" Target="https://dge.mec.pt/sites/default/files/Curriculo/Projeto_Autonomia_e_Flexibilidade/perfil_dos_alunos.pdf" TargetMode="External"/><Relationship Id="rId5" Type="http://schemas.openxmlformats.org/officeDocument/2006/relationships/hyperlink" Target="https://www.dge.mec.pt/sites/default/files/Curriculo/Aprendizagens_Essenciais/2_ciclo/6_ingles.pdf" TargetMode="External"/><Relationship Id="rId4" Type="http://schemas.openxmlformats.org/officeDocument/2006/relationships/hyperlink" Target="mailto:Lina.Morgado@uab.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4FEC-47BE-4CB6-9A66-5BBE4164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12357</Words>
  <Characters>66734</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Oliveira</dc:creator>
  <cp:keywords/>
  <dc:description/>
  <cp:lastModifiedBy>Eunice Oliveira</cp:lastModifiedBy>
  <cp:revision>6</cp:revision>
  <cp:lastPrinted>2020-04-08T15:15:00Z</cp:lastPrinted>
  <dcterms:created xsi:type="dcterms:W3CDTF">2020-07-30T08:39:00Z</dcterms:created>
  <dcterms:modified xsi:type="dcterms:W3CDTF">2020-07-30T09:08:00Z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http://www.zotero.org/styles/associacao-brasileira-de-normas-tecnicas-unirio-eipp</vt:lpwstr>
  </property>
  <property fmtid="{D5CDD505-2E9C-101B-9397-08002B2CF9AE}" pid="4" name="Mendeley Unique User Id_1">
    <vt:lpwstr>d0c4be8d-c370-3f9b-a50e-04aa646c9afa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http://www.zotero.org/styles/associacao-brasileira-de-normas-tecnicas-unirio-eipp</vt:lpwstr>
  </property>
  <property fmtid="{D5CDD505-2E9C-101B-9397-08002B2CF9AE}" pid="24" name="Mendeley Recent Style Name 9_1">
    <vt:lpwstr>Universidade Federal do Estado do Rio de Janeiro - Educação Infantil e Políticas Públicas - ABNT (Portuguese - Brazil)</vt:lpwstr>
  </property>
</Properties>
</file>