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3D7" w:rsidRDefault="002E636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Mapeando a visão dos estudantes da Geração Z sobre as adaptações do ensino de publicidade durante o isolamento social</w:t>
      </w:r>
    </w:p>
    <w:p w:rsidR="008373D7" w:rsidRDefault="008373D7">
      <w:pPr>
        <w:rPr>
          <w:rFonts w:ascii="Times New Roman" w:eastAsia="Times New Roman" w:hAnsi="Times New Roman" w:cs="Times New Roman"/>
          <w:sz w:val="24"/>
          <w:szCs w:val="24"/>
        </w:rPr>
      </w:pPr>
    </w:p>
    <w:p w:rsidR="008373D7" w:rsidRDefault="002E636D">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LOOSE, Ariadni F. G. F.</w:t>
      </w:r>
      <w:r>
        <w:rPr>
          <w:rFonts w:ascii="Times New Roman" w:eastAsia="Times New Roman" w:hAnsi="Times New Roman" w:cs="Times New Roman"/>
          <w:sz w:val="24"/>
          <w:szCs w:val="24"/>
          <w:vertAlign w:val="superscript"/>
        </w:rPr>
        <w:footnoteReference w:id="1"/>
      </w:r>
    </w:p>
    <w:p w:rsidR="008373D7" w:rsidRDefault="008373D7">
      <w:pPr>
        <w:rPr>
          <w:rFonts w:ascii="Times New Roman" w:eastAsia="Times New Roman" w:hAnsi="Times New Roman" w:cs="Times New Roman"/>
          <w:sz w:val="24"/>
          <w:szCs w:val="24"/>
        </w:rPr>
      </w:pPr>
    </w:p>
    <w:p w:rsidR="008373D7" w:rsidRDefault="002E636D">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Resumo: </w:t>
      </w:r>
      <w:r w:rsidR="00B01940">
        <w:rPr>
          <w:rFonts w:ascii="Times New Roman" w:eastAsia="Times New Roman" w:hAnsi="Times New Roman" w:cs="Times New Roman"/>
          <w:sz w:val="20"/>
          <w:szCs w:val="20"/>
        </w:rPr>
        <w:t>Os estudantes de</w:t>
      </w:r>
      <w:r>
        <w:rPr>
          <w:rFonts w:ascii="Times New Roman" w:eastAsia="Times New Roman" w:hAnsi="Times New Roman" w:cs="Times New Roman"/>
          <w:sz w:val="20"/>
          <w:szCs w:val="20"/>
        </w:rPr>
        <w:t xml:space="preserve"> publicidade no ano de 2020, ano da pandemia da Covid-19, pertencem à Geração Z (nascidos entre 1995 e 2010) segundo dados do INEP (2017). Categorizados como jovens nativos digitais</w:t>
      </w:r>
      <w:r w:rsidR="00B01940">
        <w:rPr>
          <w:rFonts w:ascii="Times New Roman" w:eastAsia="Times New Roman" w:hAnsi="Times New Roman" w:cs="Times New Roman"/>
          <w:sz w:val="20"/>
          <w:szCs w:val="20"/>
        </w:rPr>
        <w:t xml:space="preserve"> </w:t>
      </w:r>
      <w:r w:rsidR="00B01940" w:rsidRPr="00B01940">
        <w:rPr>
          <w:rFonts w:ascii="Times New Roman" w:eastAsia="Times New Roman" w:hAnsi="Times New Roman" w:cs="Times New Roman"/>
          <w:sz w:val="20"/>
          <w:szCs w:val="20"/>
        </w:rPr>
        <w:t>(PRENSKY, 2001)</w:t>
      </w:r>
      <w:r>
        <w:rPr>
          <w:rFonts w:ascii="Times New Roman" w:eastAsia="Times New Roman" w:hAnsi="Times New Roman" w:cs="Times New Roman"/>
          <w:sz w:val="20"/>
          <w:szCs w:val="20"/>
        </w:rPr>
        <w:t>, com uma maior adaptabilidade ao digital, ess</w:t>
      </w:r>
      <w:r>
        <w:rPr>
          <w:rFonts w:ascii="Times New Roman" w:eastAsia="Times New Roman" w:hAnsi="Times New Roman" w:cs="Times New Roman"/>
          <w:sz w:val="20"/>
          <w:szCs w:val="20"/>
        </w:rPr>
        <w:t>es universitários vivenciam uma mudança abrupta no cenário da sua formação: a portabilidade do ensino para o digital, por razão do isolamento social. Por serem dessa geração podemos pensar que essa adaptação para o ensino remoto está sendo algo natural e f</w:t>
      </w:r>
      <w:r>
        <w:rPr>
          <w:rFonts w:ascii="Times New Roman" w:eastAsia="Times New Roman" w:hAnsi="Times New Roman" w:cs="Times New Roman"/>
          <w:sz w:val="20"/>
          <w:szCs w:val="20"/>
        </w:rPr>
        <w:t>ácil para esses estudantes, mas será que está sendo mesmo? A partir dessa inquietação propomos entender como os jovens estudantes, pertencentes a Geração Z, estão percebendo o ensino de publicidade adaptado para o ambiente digital pela pandemia da Covid-19</w:t>
      </w:r>
      <w:r>
        <w:rPr>
          <w:rFonts w:ascii="Times New Roman" w:eastAsia="Times New Roman" w:hAnsi="Times New Roman" w:cs="Times New Roman"/>
          <w:sz w:val="20"/>
          <w:szCs w:val="20"/>
        </w:rPr>
        <w:t>. Assim, com a técnica exploratória, cruzamos resultados de pesquisas atuais que permeiam a juventude, a pandemia, o ensino e a graduação em publicidade. Aplicando o método cartográfico mapeamos as seguintes zonas de intensidade que a pandemia atravessa na</w:t>
      </w:r>
      <w:r>
        <w:rPr>
          <w:rFonts w:ascii="Times New Roman" w:eastAsia="Times New Roman" w:hAnsi="Times New Roman" w:cs="Times New Roman"/>
          <w:sz w:val="20"/>
          <w:szCs w:val="20"/>
        </w:rPr>
        <w:t xml:space="preserve"> formação destes publicitários:</w:t>
      </w:r>
      <w:r w:rsidR="00B01940">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 xml:space="preserve"> ensino, </w:t>
      </w:r>
      <w:r w:rsidR="00B01940">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pandemia,</w:t>
      </w:r>
      <w:r w:rsidR="00B01940">
        <w:rPr>
          <w:rFonts w:ascii="Times New Roman" w:eastAsia="Times New Roman" w:hAnsi="Times New Roman" w:cs="Times New Roman"/>
          <w:sz w:val="20"/>
          <w:szCs w:val="20"/>
        </w:rPr>
        <w:t xml:space="preserve"> as</w:t>
      </w:r>
      <w:r>
        <w:rPr>
          <w:rFonts w:ascii="Times New Roman" w:eastAsia="Times New Roman" w:hAnsi="Times New Roman" w:cs="Times New Roman"/>
          <w:sz w:val="20"/>
          <w:szCs w:val="20"/>
        </w:rPr>
        <w:t xml:space="preserve"> influências externas</w:t>
      </w:r>
      <w:r w:rsidR="00B01940">
        <w:rPr>
          <w:rFonts w:ascii="Times New Roman" w:eastAsia="Times New Roman" w:hAnsi="Times New Roman" w:cs="Times New Roman"/>
          <w:sz w:val="20"/>
          <w:szCs w:val="20"/>
        </w:rPr>
        <w:t xml:space="preserve"> à formação</w:t>
      </w:r>
      <w:r>
        <w:rPr>
          <w:rFonts w:ascii="Times New Roman" w:eastAsia="Times New Roman" w:hAnsi="Times New Roman" w:cs="Times New Roman"/>
          <w:sz w:val="20"/>
          <w:szCs w:val="20"/>
        </w:rPr>
        <w:t xml:space="preserve">, </w:t>
      </w:r>
      <w:r w:rsidR="00B01940">
        <w:rPr>
          <w:rFonts w:ascii="Times New Roman" w:eastAsia="Times New Roman" w:hAnsi="Times New Roman" w:cs="Times New Roman"/>
          <w:sz w:val="20"/>
          <w:szCs w:val="20"/>
        </w:rPr>
        <w:t xml:space="preserve">as </w:t>
      </w:r>
      <w:r>
        <w:rPr>
          <w:rFonts w:ascii="Times New Roman" w:eastAsia="Times New Roman" w:hAnsi="Times New Roman" w:cs="Times New Roman"/>
          <w:sz w:val="20"/>
          <w:szCs w:val="20"/>
        </w:rPr>
        <w:t xml:space="preserve">relações entre gerações, </w:t>
      </w:r>
      <w:r w:rsidR="00B01940">
        <w:rPr>
          <w:rFonts w:ascii="Times New Roman" w:eastAsia="Times New Roman" w:hAnsi="Times New Roman" w:cs="Times New Roman"/>
          <w:sz w:val="20"/>
          <w:szCs w:val="20"/>
        </w:rPr>
        <w:t xml:space="preserve">as </w:t>
      </w:r>
      <w:r>
        <w:rPr>
          <w:rFonts w:ascii="Times New Roman" w:eastAsia="Times New Roman" w:hAnsi="Times New Roman" w:cs="Times New Roman"/>
          <w:sz w:val="20"/>
          <w:szCs w:val="20"/>
        </w:rPr>
        <w:t xml:space="preserve">relações sociais, </w:t>
      </w:r>
      <w:r w:rsidR="00B01940">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 xml:space="preserve">responsabilidade social, </w:t>
      </w:r>
      <w:r w:rsidR="00B01940">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desigualdade social,</w:t>
      </w:r>
      <w:r w:rsidR="00B01940">
        <w:rPr>
          <w:rFonts w:ascii="Times New Roman" w:eastAsia="Times New Roman" w:hAnsi="Times New Roman" w:cs="Times New Roman"/>
          <w:sz w:val="20"/>
          <w:szCs w:val="20"/>
        </w:rPr>
        <w:t xml:space="preserve"> a</w:t>
      </w:r>
      <w:r>
        <w:rPr>
          <w:rFonts w:ascii="Times New Roman" w:eastAsia="Times New Roman" w:hAnsi="Times New Roman" w:cs="Times New Roman"/>
          <w:sz w:val="20"/>
          <w:szCs w:val="20"/>
        </w:rPr>
        <w:t xml:space="preserve"> saúde mental, </w:t>
      </w:r>
      <w:r w:rsidR="00B01940">
        <w:rPr>
          <w:rFonts w:ascii="Times New Roman" w:eastAsia="Times New Roman" w:hAnsi="Times New Roman" w:cs="Times New Roman"/>
          <w:sz w:val="20"/>
          <w:szCs w:val="20"/>
        </w:rPr>
        <w:t xml:space="preserve">sua </w:t>
      </w:r>
      <w:r>
        <w:rPr>
          <w:rFonts w:ascii="Times New Roman" w:eastAsia="Times New Roman" w:hAnsi="Times New Roman" w:cs="Times New Roman"/>
          <w:sz w:val="20"/>
          <w:szCs w:val="20"/>
        </w:rPr>
        <w:t>geração,</w:t>
      </w:r>
      <w:r w:rsidR="00B01940">
        <w:rPr>
          <w:rFonts w:ascii="Times New Roman" w:eastAsia="Times New Roman" w:hAnsi="Times New Roman" w:cs="Times New Roman"/>
          <w:sz w:val="20"/>
          <w:szCs w:val="20"/>
        </w:rPr>
        <w:t xml:space="preserve"> a</w:t>
      </w:r>
      <w:r>
        <w:rPr>
          <w:rFonts w:ascii="Times New Roman" w:eastAsia="Times New Roman" w:hAnsi="Times New Roman" w:cs="Times New Roman"/>
          <w:sz w:val="20"/>
          <w:szCs w:val="20"/>
        </w:rPr>
        <w:t xml:space="preserve"> vida digital, </w:t>
      </w:r>
      <w:r w:rsidR="00B01940">
        <w:rPr>
          <w:rFonts w:ascii="Times New Roman" w:eastAsia="Times New Roman" w:hAnsi="Times New Roman" w:cs="Times New Roman"/>
          <w:sz w:val="20"/>
          <w:szCs w:val="20"/>
        </w:rPr>
        <w:t xml:space="preserve">a </w:t>
      </w:r>
      <w:r>
        <w:rPr>
          <w:rFonts w:ascii="Times New Roman" w:eastAsia="Times New Roman" w:hAnsi="Times New Roman" w:cs="Times New Roman"/>
          <w:sz w:val="20"/>
          <w:szCs w:val="20"/>
        </w:rPr>
        <w:t xml:space="preserve">aceleração do processo e </w:t>
      </w:r>
      <w:r w:rsidR="00B01940">
        <w:rPr>
          <w:rFonts w:ascii="Times New Roman" w:eastAsia="Times New Roman" w:hAnsi="Times New Roman" w:cs="Times New Roman"/>
          <w:sz w:val="20"/>
          <w:szCs w:val="20"/>
        </w:rPr>
        <w:t xml:space="preserve">as </w:t>
      </w:r>
      <w:r>
        <w:rPr>
          <w:rFonts w:ascii="Times New Roman" w:eastAsia="Times New Roman" w:hAnsi="Times New Roman" w:cs="Times New Roman"/>
          <w:sz w:val="20"/>
          <w:szCs w:val="20"/>
        </w:rPr>
        <w:t>tecnologia</w:t>
      </w:r>
      <w:r w:rsidR="00B01940">
        <w:rPr>
          <w:rFonts w:ascii="Times New Roman" w:eastAsia="Times New Roman" w:hAnsi="Times New Roman" w:cs="Times New Roman"/>
          <w:sz w:val="20"/>
          <w:szCs w:val="20"/>
        </w:rPr>
        <w:t>s</w:t>
      </w:r>
      <w:r>
        <w:rPr>
          <w:rFonts w:ascii="Times New Roman" w:eastAsia="Times New Roman" w:hAnsi="Times New Roman" w:cs="Times New Roman"/>
          <w:sz w:val="20"/>
          <w:szCs w:val="20"/>
        </w:rPr>
        <w:t>. A partir desses platô</w:t>
      </w:r>
      <w:r>
        <w:rPr>
          <w:rFonts w:ascii="Times New Roman" w:eastAsia="Times New Roman" w:hAnsi="Times New Roman" w:cs="Times New Roman"/>
          <w:sz w:val="20"/>
          <w:szCs w:val="20"/>
        </w:rPr>
        <w:t xml:space="preserve">s podemos perceber que não é apenas uma característica geracional que impulsiona uma adaptação fácil à uma mudança abrupta, todos esses fatores que se interconectam no mapa apresentado, de forma complexa, dificultam e impactam na formação </w:t>
      </w:r>
      <w:r w:rsidR="00B01940">
        <w:rPr>
          <w:rFonts w:ascii="Times New Roman" w:eastAsia="Times New Roman" w:hAnsi="Times New Roman" w:cs="Times New Roman"/>
          <w:sz w:val="20"/>
          <w:szCs w:val="20"/>
        </w:rPr>
        <w:t>desses jovens profissionais</w:t>
      </w:r>
      <w:r>
        <w:rPr>
          <w:rFonts w:ascii="Times New Roman" w:eastAsia="Times New Roman" w:hAnsi="Times New Roman" w:cs="Times New Roman"/>
          <w:sz w:val="20"/>
          <w:szCs w:val="20"/>
        </w:rPr>
        <w:t>.</w:t>
      </w:r>
    </w:p>
    <w:p w:rsidR="008373D7" w:rsidRDefault="008373D7">
      <w:pPr>
        <w:rPr>
          <w:rFonts w:ascii="Times New Roman" w:eastAsia="Times New Roman" w:hAnsi="Times New Roman" w:cs="Times New Roman"/>
          <w:sz w:val="24"/>
          <w:szCs w:val="24"/>
        </w:rPr>
      </w:pPr>
    </w:p>
    <w:p w:rsidR="008373D7" w:rsidRDefault="002E636D">
      <w:pPr>
        <w:rPr>
          <w:rFonts w:ascii="Times New Roman" w:eastAsia="Times New Roman" w:hAnsi="Times New Roman" w:cs="Times New Roman"/>
          <w:sz w:val="20"/>
          <w:szCs w:val="20"/>
        </w:rPr>
      </w:pPr>
      <w:r>
        <w:rPr>
          <w:rFonts w:ascii="Times New Roman" w:eastAsia="Times New Roman" w:hAnsi="Times New Roman" w:cs="Times New Roman"/>
          <w:b/>
          <w:sz w:val="20"/>
          <w:szCs w:val="20"/>
        </w:rPr>
        <w:t>Pa</w:t>
      </w:r>
      <w:r>
        <w:rPr>
          <w:rFonts w:ascii="Times New Roman" w:eastAsia="Times New Roman" w:hAnsi="Times New Roman" w:cs="Times New Roman"/>
          <w:b/>
          <w:sz w:val="20"/>
          <w:szCs w:val="20"/>
        </w:rPr>
        <w:t>lavras-chaves:</w:t>
      </w:r>
      <w:r>
        <w:rPr>
          <w:rFonts w:ascii="Times New Roman" w:eastAsia="Times New Roman" w:hAnsi="Times New Roman" w:cs="Times New Roman"/>
          <w:sz w:val="20"/>
          <w:szCs w:val="20"/>
        </w:rPr>
        <w:t xml:space="preserve"> Publicidade. Ensino. Geração Z. Tecnologia. Covid-19.</w:t>
      </w:r>
    </w:p>
    <w:p w:rsidR="008373D7" w:rsidRDefault="008373D7">
      <w:pPr>
        <w:rPr>
          <w:rFonts w:ascii="Times New Roman" w:eastAsia="Times New Roman" w:hAnsi="Times New Roman" w:cs="Times New Roman"/>
          <w:sz w:val="24"/>
          <w:szCs w:val="24"/>
        </w:rPr>
      </w:pPr>
    </w:p>
    <w:p w:rsidR="008373D7" w:rsidRDefault="008373D7">
      <w:pPr>
        <w:rPr>
          <w:rFonts w:ascii="Times New Roman" w:eastAsia="Times New Roman" w:hAnsi="Times New Roman" w:cs="Times New Roman"/>
          <w:sz w:val="24"/>
          <w:szCs w:val="24"/>
        </w:rPr>
      </w:pP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Entre tantas telas, aplicativos, programas e múltiplas possibilidades da internet, o que a Geração Z não esperava era uma mudança abrupta no cenário da s</w:t>
      </w:r>
      <w:r>
        <w:rPr>
          <w:rFonts w:ascii="Times New Roman" w:eastAsia="Times New Roman" w:hAnsi="Times New Roman" w:cs="Times New Roman"/>
          <w:sz w:val="24"/>
          <w:szCs w:val="24"/>
        </w:rPr>
        <w:t>ua graduação, fazendo com que, em dias, grande parte do ambiente de sala de aula migrasse para o modo digital, sem um planejamento gradual. Nem os estudantes, nem os professores - mas aqui vamos focar nosso olhar nesses estudantes, ditos como Nativos Digit</w:t>
      </w:r>
      <w:r>
        <w:rPr>
          <w:rFonts w:ascii="Times New Roman" w:eastAsia="Times New Roman" w:hAnsi="Times New Roman" w:cs="Times New Roman"/>
          <w:sz w:val="24"/>
          <w:szCs w:val="24"/>
        </w:rPr>
        <w:t>ais (PRENSKY, 2001) - outra nomenclatura utilizada para Geração Z - justamente por trazerem em sua característica geracional a aproximação com as tecnologias.</w:t>
      </w:r>
    </w:p>
    <w:p w:rsidR="008373D7" w:rsidRDefault="002E63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que buscamos entender é, se nesse período desafiador em que o mundo precisa transformar divers</w:t>
      </w:r>
      <w:r>
        <w:rPr>
          <w:rFonts w:ascii="Times New Roman" w:eastAsia="Times New Roman" w:hAnsi="Times New Roman" w:cs="Times New Roman"/>
          <w:sz w:val="24"/>
          <w:szCs w:val="24"/>
        </w:rPr>
        <w:t xml:space="preserve">as práticas para o digital, incluindo o ensino, o estudante dito nativo digital possui uma maior facilidade ou não de adaptabilidade. Especificando ainda mais para os estudantes da graduação de publicidade e propaganda, por ser um curso que trabalha o uso </w:t>
      </w:r>
      <w:r>
        <w:rPr>
          <w:rFonts w:ascii="Times New Roman" w:eastAsia="Times New Roman" w:hAnsi="Times New Roman" w:cs="Times New Roman"/>
          <w:sz w:val="24"/>
          <w:szCs w:val="24"/>
        </w:rPr>
        <w:t>das tecnologias e necessita estar em constante atualização - seguindo as tendências do futuro</w:t>
      </w:r>
      <w:r>
        <w:rPr>
          <w:rFonts w:ascii="Times New Roman" w:eastAsia="Times New Roman" w:hAnsi="Times New Roman" w:cs="Times New Roman"/>
          <w:sz w:val="24"/>
          <w:szCs w:val="24"/>
        </w:rPr>
        <w:t xml:space="preserve"> da sociedade. Por isso formamos a seguinte questão norteadora deste trabalho: como os jovens estudantes, pertencentes a Geração Z, estão percebendo o ensino de pu</w:t>
      </w:r>
      <w:r>
        <w:rPr>
          <w:rFonts w:ascii="Times New Roman" w:eastAsia="Times New Roman" w:hAnsi="Times New Roman" w:cs="Times New Roman"/>
          <w:sz w:val="24"/>
          <w:szCs w:val="24"/>
        </w:rPr>
        <w:t>blicidade adaptado para o ambiente digital pela pandemia do Covid-19?</w:t>
      </w:r>
    </w:p>
    <w:p w:rsidR="008373D7" w:rsidRDefault="002E63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Como objetivo, definimos que pretendemo</w:t>
      </w:r>
      <w:r w:rsidR="00B01940">
        <w:rPr>
          <w:rFonts w:ascii="Times New Roman" w:eastAsia="Times New Roman" w:hAnsi="Times New Roman" w:cs="Times New Roman"/>
          <w:sz w:val="24"/>
          <w:szCs w:val="24"/>
        </w:rPr>
        <w:t>s mapear como os estudantes da G</w:t>
      </w:r>
      <w:r>
        <w:rPr>
          <w:rFonts w:ascii="Times New Roman" w:eastAsia="Times New Roman" w:hAnsi="Times New Roman" w:cs="Times New Roman"/>
          <w:sz w:val="24"/>
          <w:szCs w:val="24"/>
        </w:rPr>
        <w:t>eração Z estão lidando com as adaptações digitais nas suas rotinas publicitárias por razão da pandemia pelo Covid-</w:t>
      </w:r>
      <w:r>
        <w:rPr>
          <w:rFonts w:ascii="Times New Roman" w:eastAsia="Times New Roman" w:hAnsi="Times New Roman" w:cs="Times New Roman"/>
          <w:sz w:val="24"/>
          <w:szCs w:val="24"/>
        </w:rPr>
        <w:t xml:space="preserve">19, levando em consideração o ensino publicitário. Utilizamos esse verbo “mapear” para já entregar pistas do método que guiará a pesquisa: a cartografia. Optamos por uma escolha </w:t>
      </w:r>
      <w:proofErr w:type="spellStart"/>
      <w:r>
        <w:rPr>
          <w:rFonts w:ascii="Times New Roman" w:eastAsia="Times New Roman" w:hAnsi="Times New Roman" w:cs="Times New Roman"/>
          <w:sz w:val="24"/>
          <w:szCs w:val="24"/>
        </w:rPr>
        <w:t>rizomática</w:t>
      </w:r>
      <w:proofErr w:type="spellEnd"/>
      <w:r>
        <w:rPr>
          <w:rFonts w:ascii="Times New Roman" w:eastAsia="Times New Roman" w:hAnsi="Times New Roman" w:cs="Times New Roman"/>
          <w:sz w:val="24"/>
          <w:szCs w:val="24"/>
        </w:rPr>
        <w:t xml:space="preserve"> por entender que as transformações ocorridas tanto no ensino de pub</w:t>
      </w:r>
      <w:r>
        <w:rPr>
          <w:rFonts w:ascii="Times New Roman" w:eastAsia="Times New Roman" w:hAnsi="Times New Roman" w:cs="Times New Roman"/>
          <w:sz w:val="24"/>
          <w:szCs w:val="24"/>
        </w:rPr>
        <w:t xml:space="preserve">licidade quanto na formação desses estudantes, por ocasião da pandemia do Covid-19, não são lineares nem pontuais. Elas irão atravessar tanto o futuro do ensino, quanto o perfil desses profissionais e o futuro do mercado de trabalho da área. </w:t>
      </w:r>
    </w:p>
    <w:p w:rsidR="008373D7" w:rsidRDefault="002E63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Antes de ade</w:t>
      </w:r>
      <w:r>
        <w:rPr>
          <w:rFonts w:ascii="Times New Roman" w:eastAsia="Times New Roman" w:hAnsi="Times New Roman" w:cs="Times New Roman"/>
          <w:sz w:val="24"/>
          <w:szCs w:val="24"/>
        </w:rPr>
        <w:t>ntrarmos nas técnicas utilizadas nesta pesquisa, definimos três objetivos específicos a fim de g</w:t>
      </w:r>
      <w:r w:rsidR="00C636E8">
        <w:rPr>
          <w:rFonts w:ascii="Times New Roman" w:eastAsia="Times New Roman" w:hAnsi="Times New Roman" w:cs="Times New Roman"/>
          <w:sz w:val="24"/>
          <w:szCs w:val="24"/>
        </w:rPr>
        <w:t>uiar os passos do trabalho: (1</w:t>
      </w:r>
      <w:proofErr w:type="gramStart"/>
      <w:r w:rsidR="00C636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Compreender</w:t>
      </w:r>
      <w:proofErr w:type="gramEnd"/>
      <w:r>
        <w:rPr>
          <w:rFonts w:ascii="Times New Roman" w:eastAsia="Times New Roman" w:hAnsi="Times New Roman" w:cs="Times New Roman"/>
          <w:sz w:val="24"/>
          <w:szCs w:val="24"/>
        </w:rPr>
        <w:t xml:space="preserve"> quem são os jovens estudantes de publicidade da Geração Z; (2) Perceber quais são as adaptações do ensino publicitár</w:t>
      </w:r>
      <w:r>
        <w:rPr>
          <w:rFonts w:ascii="Times New Roman" w:eastAsia="Times New Roman" w:hAnsi="Times New Roman" w:cs="Times New Roman"/>
          <w:sz w:val="24"/>
          <w:szCs w:val="24"/>
        </w:rPr>
        <w:t>io no contexto da pandemia pelo Covid-19; (3) Mapear os atravessamentos dessas mudanças na formação profissional desses estudantes.</w:t>
      </w:r>
    </w:p>
    <w:p w:rsidR="008373D7" w:rsidRDefault="002E63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 método cartográfico, oriundo dos conceitos de rizoma de Deleuze e </w:t>
      </w:r>
      <w:proofErr w:type="spellStart"/>
      <w:r>
        <w:rPr>
          <w:rFonts w:ascii="Times New Roman" w:eastAsia="Times New Roman" w:hAnsi="Times New Roman" w:cs="Times New Roman"/>
          <w:sz w:val="24"/>
          <w:szCs w:val="24"/>
        </w:rPr>
        <w:t>Guattari</w:t>
      </w:r>
      <w:proofErr w:type="spellEnd"/>
      <w:r>
        <w:rPr>
          <w:rFonts w:ascii="Times New Roman" w:eastAsia="Times New Roman" w:hAnsi="Times New Roman" w:cs="Times New Roman"/>
          <w:sz w:val="24"/>
          <w:szCs w:val="24"/>
        </w:rPr>
        <w:t xml:space="preserve"> (1995), permite ao pesquisador olhar um objeto</w:t>
      </w:r>
      <w:r>
        <w:rPr>
          <w:rFonts w:ascii="Times New Roman" w:eastAsia="Times New Roman" w:hAnsi="Times New Roman" w:cs="Times New Roman"/>
          <w:sz w:val="24"/>
          <w:szCs w:val="24"/>
        </w:rPr>
        <w:t xml:space="preserve"> múltiplo e repleto de conexões sem necessariamente encontrar um início e um fim, entendendo ele como uma raiz fasciculada, com diversas entradas e saídas. O mapa movente apresenta zonas de intensidade que se conectam, se </w:t>
      </w:r>
      <w:proofErr w:type="spellStart"/>
      <w:r>
        <w:rPr>
          <w:rFonts w:ascii="Times New Roman" w:eastAsia="Times New Roman" w:hAnsi="Times New Roman" w:cs="Times New Roman"/>
          <w:sz w:val="24"/>
          <w:szCs w:val="24"/>
        </w:rPr>
        <w:t>complexifica</w:t>
      </w:r>
      <w:proofErr w:type="spellEnd"/>
      <w:r>
        <w:rPr>
          <w:rFonts w:ascii="Times New Roman" w:eastAsia="Times New Roman" w:hAnsi="Times New Roman" w:cs="Times New Roman"/>
          <w:sz w:val="24"/>
          <w:szCs w:val="24"/>
        </w:rPr>
        <w:t xml:space="preserve"> e se articulam, além </w:t>
      </w:r>
      <w:r w:rsidR="00C636E8">
        <w:rPr>
          <w:rFonts w:ascii="Times New Roman" w:eastAsia="Times New Roman" w:hAnsi="Times New Roman" w:cs="Times New Roman"/>
          <w:sz w:val="24"/>
          <w:szCs w:val="24"/>
        </w:rPr>
        <w:t>de se manter em construção</w:t>
      </w:r>
      <w:r>
        <w:rPr>
          <w:rFonts w:ascii="Times New Roman" w:eastAsia="Times New Roman" w:hAnsi="Times New Roman" w:cs="Times New Roman"/>
          <w:sz w:val="24"/>
          <w:szCs w:val="24"/>
        </w:rPr>
        <w:t xml:space="preserve"> - pois são aplicadas a objetos dinâmicos, sem previsibilidades e que "são as próprias pluralidades que exigem diferentes modos de olhar" (PETERMANN, 2017, p. 30).</w:t>
      </w:r>
    </w:p>
    <w:p w:rsidR="008373D7" w:rsidRDefault="002E636D" w:rsidP="00C636E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Por mais que a cartografia permita diferentes olhares do investi</w:t>
      </w:r>
      <w:r>
        <w:rPr>
          <w:rFonts w:ascii="Times New Roman" w:eastAsia="Times New Roman" w:hAnsi="Times New Roman" w:cs="Times New Roman"/>
          <w:sz w:val="24"/>
          <w:szCs w:val="24"/>
        </w:rPr>
        <w:t xml:space="preserve">gador para o </w:t>
      </w:r>
      <w:r>
        <w:rPr>
          <w:rFonts w:ascii="Times New Roman" w:eastAsia="Times New Roman" w:hAnsi="Times New Roman" w:cs="Times New Roman"/>
          <w:i/>
          <w:sz w:val="24"/>
          <w:szCs w:val="24"/>
        </w:rPr>
        <w:t>corpus</w:t>
      </w:r>
      <w:r>
        <w:rPr>
          <w:rFonts w:ascii="Times New Roman" w:eastAsia="Times New Roman" w:hAnsi="Times New Roman" w:cs="Times New Roman"/>
          <w:sz w:val="24"/>
          <w:szCs w:val="24"/>
        </w:rPr>
        <w:t xml:space="preserve"> empírico pesquisado, sendo construída por percepções e observações (ROSÁRIO, 2016) ela permite um plano de investigação com técnicas e uma organização metodológica. Assim, para abordarmos os objetivos traçados nesta pesquisa exploratóri</w:t>
      </w:r>
      <w:r>
        <w:rPr>
          <w:rFonts w:ascii="Times New Roman" w:eastAsia="Times New Roman" w:hAnsi="Times New Roman" w:cs="Times New Roman"/>
          <w:sz w:val="24"/>
          <w:szCs w:val="24"/>
        </w:rPr>
        <w:t>a utilizamos da técnica documental</w:t>
      </w:r>
      <w:r w:rsidR="00B01940">
        <w:rPr>
          <w:rFonts w:ascii="Times New Roman" w:eastAsia="Times New Roman" w:hAnsi="Times New Roman" w:cs="Times New Roman"/>
          <w:sz w:val="24"/>
          <w:szCs w:val="24"/>
        </w:rPr>
        <w:t xml:space="preserve"> de coleta de dados</w:t>
      </w:r>
      <w:r w:rsidR="00C636E8">
        <w:rPr>
          <w:rFonts w:ascii="Times New Roman" w:eastAsia="Times New Roman" w:hAnsi="Times New Roman" w:cs="Times New Roman"/>
          <w:sz w:val="24"/>
          <w:szCs w:val="24"/>
        </w:rPr>
        <w:t xml:space="preserve"> - em artigos</w:t>
      </w:r>
      <w:r>
        <w:rPr>
          <w:rFonts w:ascii="Times New Roman" w:eastAsia="Times New Roman" w:hAnsi="Times New Roman" w:cs="Times New Roman"/>
          <w:sz w:val="24"/>
          <w:szCs w:val="24"/>
        </w:rPr>
        <w:t>, pesquisas e reportagens que cruzem os aprofundamentos científicos que precisamos - e entrevistas fechadas com estudantes de publicidade. As entrevistas foram realizadas por meio de questionário estruturado</w:t>
      </w:r>
      <w:r>
        <w:rPr>
          <w:rFonts w:ascii="Times New Roman" w:eastAsia="Times New Roman" w:hAnsi="Times New Roman" w:cs="Times New Roman"/>
          <w:sz w:val="24"/>
          <w:szCs w:val="24"/>
        </w:rPr>
        <w:t xml:space="preserve"> (DUARTE, 2011) com perguntas objetivas, permitindo uma análise quantitativa. Porém, foi oportunizado um espaço, sem obrigatoriedade, para que os respondentes pudessem escrever suas dificuldades em relação ao ensino nesse período. Isso resultou algumas res</w:t>
      </w:r>
      <w:r>
        <w:rPr>
          <w:rFonts w:ascii="Times New Roman" w:eastAsia="Times New Roman" w:hAnsi="Times New Roman" w:cs="Times New Roman"/>
          <w:sz w:val="24"/>
          <w:szCs w:val="24"/>
        </w:rPr>
        <w:t>postas que também serão avaliadas nesta pesquisa, de maneira qualitativa.</w:t>
      </w:r>
    </w:p>
    <w:p w:rsidR="008373D7" w:rsidRDefault="002E63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Essas entrevistas foram aplicadas entre os dias 20 e 28 de abril de 2020, por meio de formulário do Google, em estudantes de publicidade pertencentes ao recorte geracional (nascidos</w:t>
      </w:r>
      <w:r>
        <w:rPr>
          <w:rFonts w:ascii="Times New Roman" w:eastAsia="Times New Roman" w:hAnsi="Times New Roman" w:cs="Times New Roman"/>
          <w:sz w:val="24"/>
          <w:szCs w:val="24"/>
        </w:rPr>
        <w:t xml:space="preserve"> entre 1995 e 2010). Obtemos uma amostra de 40 respondentes. O questionário foi </w:t>
      </w:r>
      <w:r>
        <w:rPr>
          <w:rFonts w:ascii="Times New Roman" w:eastAsia="Times New Roman" w:hAnsi="Times New Roman" w:cs="Times New Roman"/>
          <w:sz w:val="24"/>
          <w:szCs w:val="24"/>
        </w:rPr>
        <w:lastRenderedPageBreak/>
        <w:t>dividido entre questões gerais, questões sobre ensino e questões sobre o trabalho em publicidade nesse período de pandemia. Neste artigo iremos fazer um recorte dos resultados,</w:t>
      </w:r>
      <w:r>
        <w:rPr>
          <w:rFonts w:ascii="Times New Roman" w:eastAsia="Times New Roman" w:hAnsi="Times New Roman" w:cs="Times New Roman"/>
          <w:sz w:val="24"/>
          <w:szCs w:val="24"/>
        </w:rPr>
        <w:t xml:space="preserve"> analisando apenas o ensino, que obteve um total de 33 respostas (os outros 7 respondentes, pertencentes a Geração Z, já são formados e não estudam mais). Importante destacar que uma das questões gerais era sobre nível de escolaridade: por mais que 65% ten</w:t>
      </w:r>
      <w:r>
        <w:rPr>
          <w:rFonts w:ascii="Times New Roman" w:eastAsia="Times New Roman" w:hAnsi="Times New Roman" w:cs="Times New Roman"/>
          <w:sz w:val="24"/>
          <w:szCs w:val="24"/>
        </w:rPr>
        <w:t>ha respondido superior incompleto, ainda temos 17,5% com superior completo (7 respondentes), 12,5% na especialização (5 respondentes) e 5% com mestrado incompleto (2 respondentes). Ou seja, apesar das questões terem sido voltadas para o ensino de publicida</w:t>
      </w:r>
      <w:r>
        <w:rPr>
          <w:rFonts w:ascii="Times New Roman" w:eastAsia="Times New Roman" w:hAnsi="Times New Roman" w:cs="Times New Roman"/>
          <w:sz w:val="24"/>
          <w:szCs w:val="24"/>
        </w:rPr>
        <w:t xml:space="preserve">de, teremos uma margem de erro pelas respostas dos estudantes publicitários da Geração Z que estão em outro nível de escolaridade, mas continuam estudando (especialização e mestrado - 7 respondentes). </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Esse nosso movimento exploratório pelo</w:t>
      </w:r>
      <w:r w:rsidR="00C636E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jovens se justi</w:t>
      </w:r>
      <w:r>
        <w:rPr>
          <w:rFonts w:ascii="Times New Roman" w:eastAsia="Times New Roman" w:hAnsi="Times New Roman" w:cs="Times New Roman"/>
          <w:sz w:val="24"/>
          <w:szCs w:val="24"/>
        </w:rPr>
        <w:t xml:space="preserve">fica por fazer parte de uma pesquisa de mestrado que busca mapear, também com as inspirações </w:t>
      </w:r>
      <w:proofErr w:type="spellStart"/>
      <w:r>
        <w:rPr>
          <w:rFonts w:ascii="Times New Roman" w:eastAsia="Times New Roman" w:hAnsi="Times New Roman" w:cs="Times New Roman"/>
          <w:sz w:val="24"/>
          <w:szCs w:val="24"/>
        </w:rPr>
        <w:t>rizomáticas</w:t>
      </w:r>
      <w:proofErr w:type="spellEnd"/>
      <w:r>
        <w:rPr>
          <w:rFonts w:ascii="Times New Roman" w:eastAsia="Times New Roman" w:hAnsi="Times New Roman" w:cs="Times New Roman"/>
          <w:sz w:val="24"/>
          <w:szCs w:val="24"/>
        </w:rPr>
        <w:t>, a reconfiguração do perfil profissional jovem da publicidade, levando em consideração à geração Z e o sistema publicitário (tanto o ensino quanto o me</w:t>
      </w:r>
      <w:r>
        <w:rPr>
          <w:rFonts w:ascii="Times New Roman" w:eastAsia="Times New Roman" w:hAnsi="Times New Roman" w:cs="Times New Roman"/>
          <w:sz w:val="24"/>
          <w:szCs w:val="24"/>
        </w:rPr>
        <w:t>rcado). A pandemia é uma zona de intensidade que também está atravessando essa pesquisa, ainda em construção, fortalecida pela contemporaneidade da temática. Começaremos os aprofundamentos teóricos compreendendo quem são os estudantes de publicidade da Ger</w:t>
      </w:r>
      <w:r>
        <w:rPr>
          <w:rFonts w:ascii="Times New Roman" w:eastAsia="Times New Roman" w:hAnsi="Times New Roman" w:cs="Times New Roman"/>
          <w:sz w:val="24"/>
          <w:szCs w:val="24"/>
        </w:rPr>
        <w:t>ação Z.</w:t>
      </w:r>
    </w:p>
    <w:p w:rsidR="008373D7" w:rsidRDefault="002E63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8373D7" w:rsidRDefault="002E63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Jovens estudantes de publicidade</w:t>
      </w:r>
    </w:p>
    <w:p w:rsidR="008373D7" w:rsidRDefault="008373D7">
      <w:pPr>
        <w:spacing w:line="360" w:lineRule="auto"/>
        <w:jc w:val="both"/>
        <w:rPr>
          <w:rFonts w:ascii="Times New Roman" w:eastAsia="Times New Roman" w:hAnsi="Times New Roman" w:cs="Times New Roman"/>
          <w:sz w:val="24"/>
          <w:szCs w:val="24"/>
        </w:rPr>
      </w:pP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jovens estudantes de publicidade, levando em consideração a terminologia de maneira biológica (PARIZOTTO E TONELLI, 2005) e seguindo os dados do IBGE</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sobre a faixa etária jovem brasileira: dos 15 aos 24 anos,</w:t>
      </w:r>
      <w:r>
        <w:rPr>
          <w:rFonts w:ascii="Times New Roman" w:eastAsia="Times New Roman" w:hAnsi="Times New Roman" w:cs="Times New Roman"/>
          <w:sz w:val="24"/>
          <w:szCs w:val="24"/>
        </w:rPr>
        <w:t xml:space="preserve"> pertencem </w:t>
      </w:r>
      <w:r w:rsidR="00B01940">
        <w:rPr>
          <w:rFonts w:ascii="Times New Roman" w:eastAsia="Times New Roman" w:hAnsi="Times New Roman" w:cs="Times New Roman"/>
          <w:sz w:val="24"/>
          <w:szCs w:val="24"/>
        </w:rPr>
        <w:t>à</w:t>
      </w:r>
      <w:r>
        <w:rPr>
          <w:rFonts w:ascii="Times New Roman" w:eastAsia="Times New Roman" w:hAnsi="Times New Roman" w:cs="Times New Roman"/>
          <w:sz w:val="24"/>
          <w:szCs w:val="24"/>
        </w:rPr>
        <w:t xml:space="preserve"> Geração Z. Esse grupo geracional, de acordo com Barroso (2014), designa os nascidos entre 1995 e 2010, tendo como grande característica a virtualidade, pois eles não conhecem o mundo sem a internet ilimitada e os dispositivos tecnológicos. Por</w:t>
      </w:r>
      <w:r>
        <w:rPr>
          <w:rFonts w:ascii="Times New Roman" w:eastAsia="Times New Roman" w:hAnsi="Times New Roman" w:cs="Times New Roman"/>
          <w:sz w:val="24"/>
          <w:szCs w:val="24"/>
        </w:rPr>
        <w:t xml:space="preserve"> essa razão, </w:t>
      </w:r>
      <w:proofErr w:type="spellStart"/>
      <w:r>
        <w:rPr>
          <w:rFonts w:ascii="Times New Roman" w:eastAsia="Times New Roman" w:hAnsi="Times New Roman" w:cs="Times New Roman"/>
          <w:sz w:val="24"/>
          <w:szCs w:val="24"/>
        </w:rPr>
        <w:t>Prensky</w:t>
      </w:r>
      <w:proofErr w:type="spellEnd"/>
      <w:r>
        <w:rPr>
          <w:rFonts w:ascii="Times New Roman" w:eastAsia="Times New Roman" w:hAnsi="Times New Roman" w:cs="Times New Roman"/>
          <w:sz w:val="24"/>
          <w:szCs w:val="24"/>
        </w:rPr>
        <w:t xml:space="preserve"> (2001) sugere o termo nativos digitais, mostrando que o digital já é algo natural para esses jovens - denominando as demais gerações anteriores como imigrantes digitais.</w:t>
      </w:r>
    </w:p>
    <w:p w:rsidR="008373D7" w:rsidRDefault="00C636E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Buscamos também </w:t>
      </w:r>
      <w:r w:rsidR="002E636D">
        <w:rPr>
          <w:rFonts w:ascii="Times New Roman" w:eastAsia="Times New Roman" w:hAnsi="Times New Roman" w:cs="Times New Roman"/>
          <w:sz w:val="24"/>
          <w:szCs w:val="24"/>
        </w:rPr>
        <w:t xml:space="preserve">dados em relação a faixa etária dos estudantes </w:t>
      </w:r>
      <w:r w:rsidR="002E636D">
        <w:rPr>
          <w:rFonts w:ascii="Times New Roman" w:eastAsia="Times New Roman" w:hAnsi="Times New Roman" w:cs="Times New Roman"/>
          <w:sz w:val="24"/>
          <w:szCs w:val="24"/>
        </w:rPr>
        <w:t>universitários, para entender se eles estavam de acordo com essa segmentação. Segundo o Censo INEP</w:t>
      </w:r>
      <w:r w:rsidR="002E636D">
        <w:rPr>
          <w:rFonts w:ascii="Times New Roman" w:eastAsia="Times New Roman" w:hAnsi="Times New Roman" w:cs="Times New Roman"/>
          <w:sz w:val="24"/>
          <w:szCs w:val="24"/>
          <w:vertAlign w:val="superscript"/>
        </w:rPr>
        <w:footnoteReference w:id="3"/>
      </w:r>
      <w:r w:rsidR="002E636D">
        <w:rPr>
          <w:rFonts w:ascii="Times New Roman" w:eastAsia="Times New Roman" w:hAnsi="Times New Roman" w:cs="Times New Roman"/>
          <w:sz w:val="24"/>
          <w:szCs w:val="24"/>
        </w:rPr>
        <w:t xml:space="preserve"> de 2017, o estudante ingressante na graduação presencial tem em média 18 anos e o concluinte em média </w:t>
      </w:r>
      <w:r w:rsidR="002E636D">
        <w:rPr>
          <w:rFonts w:ascii="Times New Roman" w:eastAsia="Times New Roman" w:hAnsi="Times New Roman" w:cs="Times New Roman"/>
          <w:sz w:val="24"/>
          <w:szCs w:val="24"/>
        </w:rPr>
        <w:lastRenderedPageBreak/>
        <w:t>24 anos. Dessa forma então entendemos que o estudante de graduação de publicidade e propaganda atualmente pertence a Geração Z onde, de acordo com Barros</w:t>
      </w:r>
      <w:r w:rsidR="002E636D">
        <w:rPr>
          <w:rFonts w:ascii="Times New Roman" w:eastAsia="Times New Roman" w:hAnsi="Times New Roman" w:cs="Times New Roman"/>
          <w:sz w:val="24"/>
          <w:szCs w:val="24"/>
        </w:rPr>
        <w:t xml:space="preserve">o (2014, p. 226), eles “[...] se descrevem como especialistas no uso das novas tecnologias, com qualidades quase inatas e habilidades tecnológicas muito avançadas” pertencendo a um mundo rumo ao digital, com um pensamento voltado ao tecnológico. </w:t>
      </w:r>
    </w:p>
    <w:p w:rsidR="008373D7" w:rsidRDefault="002E636D" w:rsidP="00C636E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Apesar d</w:t>
      </w:r>
      <w:r>
        <w:rPr>
          <w:rFonts w:ascii="Times New Roman" w:eastAsia="Times New Roman" w:hAnsi="Times New Roman" w:cs="Times New Roman"/>
          <w:sz w:val="24"/>
          <w:szCs w:val="24"/>
        </w:rPr>
        <w:t>as terminologias geracionais serem utilizadas com objetivos mercadológicos, elas também são debatidas no campo teórico tanto em relação às suas definições quanto na problematização de enquadrar grupos múltiplos dentro de uma categorização ampla. Por mais q</w:t>
      </w:r>
      <w:r>
        <w:rPr>
          <w:rFonts w:ascii="Times New Roman" w:eastAsia="Times New Roman" w:hAnsi="Times New Roman" w:cs="Times New Roman"/>
          <w:sz w:val="24"/>
          <w:szCs w:val="24"/>
        </w:rPr>
        <w:t xml:space="preserve">ue contextos sociais, políticos e econômicos determinem seus modos de agir, sabemos que cada ator social é repleto de atravessamentos que constroem seus modos de ser “somos </w:t>
      </w:r>
      <w:r>
        <w:rPr>
          <w:rFonts w:ascii="Times New Roman" w:eastAsia="Times New Roman" w:hAnsi="Times New Roman" w:cs="Times New Roman"/>
          <w:sz w:val="24"/>
          <w:szCs w:val="24"/>
        </w:rPr>
        <w:t>seres complexos, nossas subjetividades são construídas de maneiras muito part</w:t>
      </w:r>
      <w:r>
        <w:rPr>
          <w:rFonts w:ascii="Times New Roman" w:eastAsia="Times New Roman" w:hAnsi="Times New Roman" w:cs="Times New Roman"/>
          <w:sz w:val="24"/>
          <w:szCs w:val="24"/>
        </w:rPr>
        <w:t>iculares, com mediações diversas.</w:t>
      </w:r>
      <w:r w:rsidR="00C636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(LOOSE, 2019, p. 99). </w:t>
      </w:r>
    </w:p>
    <w:p w:rsidR="008373D7" w:rsidRDefault="00B01940" w:rsidP="00B019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disso, v</w:t>
      </w:r>
      <w:r w:rsidR="002E636D">
        <w:rPr>
          <w:rFonts w:ascii="Times New Roman" w:eastAsia="Times New Roman" w:hAnsi="Times New Roman" w:cs="Times New Roman"/>
          <w:sz w:val="24"/>
          <w:szCs w:val="24"/>
        </w:rPr>
        <w:t xml:space="preserve">ivemos em um país em desenvolvimento, com muitas diferenças sociais que impactam, entre tantos outros vieses, o acesso </w:t>
      </w:r>
      <w:r w:rsidR="00C636E8">
        <w:rPr>
          <w:rFonts w:ascii="Times New Roman" w:eastAsia="Times New Roman" w:hAnsi="Times New Roman" w:cs="Times New Roman"/>
          <w:sz w:val="24"/>
          <w:szCs w:val="24"/>
        </w:rPr>
        <w:t>à</w:t>
      </w:r>
      <w:r w:rsidR="002E636D">
        <w:rPr>
          <w:rFonts w:ascii="Times New Roman" w:eastAsia="Times New Roman" w:hAnsi="Times New Roman" w:cs="Times New Roman"/>
          <w:sz w:val="24"/>
          <w:szCs w:val="24"/>
        </w:rPr>
        <w:t xml:space="preserve"> internet e tecnologias. Destacamos aqui a pesquisa “Tecnologia da Informação e Comunicação - TIC Domicílios” do ano de 2018, do CETIC</w:t>
      </w:r>
      <w:r w:rsidR="002E636D">
        <w:rPr>
          <w:rFonts w:ascii="Times New Roman" w:eastAsia="Times New Roman" w:hAnsi="Times New Roman" w:cs="Times New Roman"/>
          <w:sz w:val="24"/>
          <w:szCs w:val="24"/>
          <w:vertAlign w:val="superscript"/>
        </w:rPr>
        <w:footnoteReference w:id="4"/>
      </w:r>
      <w:r w:rsidR="002E636D">
        <w:rPr>
          <w:rFonts w:ascii="Times New Roman" w:eastAsia="Times New Roman" w:hAnsi="Times New Roman" w:cs="Times New Roman"/>
          <w:sz w:val="24"/>
          <w:szCs w:val="24"/>
        </w:rPr>
        <w:t xml:space="preserve"> - que nos mostra os seguintes dados em relação ao acesso à tecnologia por jovens entre 16 e 24 anos: 97% já acessaram a internet, 86% já utilizaram um computador, 90% possuem telefone celular, 55% já realizou atividades ou pesquisas escolares na internet,</w:t>
      </w:r>
      <w:r w:rsidR="002E636D">
        <w:rPr>
          <w:rFonts w:ascii="Times New Roman" w:eastAsia="Times New Roman" w:hAnsi="Times New Roman" w:cs="Times New Roman"/>
          <w:sz w:val="24"/>
          <w:szCs w:val="24"/>
        </w:rPr>
        <w:t xml:space="preserve"> 12% realizaram algum curso online, 53% já estudaram na internet por conta própria, 37% já realizaram atividades de trabalho na internet e 13% admitiram não ter habilidade para o uso do computador. Ou seja, por mais que a grande maioria já tenha acessado a</w:t>
      </w:r>
      <w:r w:rsidR="002E636D">
        <w:rPr>
          <w:rFonts w:ascii="Times New Roman" w:eastAsia="Times New Roman" w:hAnsi="Times New Roman" w:cs="Times New Roman"/>
          <w:sz w:val="24"/>
          <w:szCs w:val="24"/>
        </w:rPr>
        <w:t xml:space="preserve"> internet, ainda temos uma parcela considerável que admite não ter competências tecnológicas para o uso do computador, mesmo sendo de uma geração nativa digital.</w:t>
      </w:r>
    </w:p>
    <w:p w:rsidR="008373D7" w:rsidRDefault="002E636D" w:rsidP="00B0194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 pesquisa que também apresenta a realidade desigual é a Juventude e Pandemia do </w:t>
      </w:r>
      <w:proofErr w:type="spellStart"/>
      <w:r>
        <w:rPr>
          <w:rFonts w:ascii="Times New Roman" w:eastAsia="Times New Roman" w:hAnsi="Times New Roman" w:cs="Times New Roman"/>
          <w:sz w:val="24"/>
          <w:szCs w:val="24"/>
        </w:rPr>
        <w:t>Coronavír</w:t>
      </w:r>
      <w:r>
        <w:rPr>
          <w:rFonts w:ascii="Times New Roman" w:eastAsia="Times New Roman" w:hAnsi="Times New Roman" w:cs="Times New Roman"/>
          <w:sz w:val="24"/>
          <w:szCs w:val="24"/>
        </w:rPr>
        <w:t>us</w:t>
      </w:r>
      <w:proofErr w:type="spellEnd"/>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(2020), mostrando que embora 97% dos jovens brasileiros tenham celular/smartphone com acesso à internet, apenas 59% tem computador ou notebook com esse acesso. Voltando nosso o</w:t>
      </w:r>
      <w:r w:rsidR="00B01940">
        <w:rPr>
          <w:rFonts w:ascii="Times New Roman" w:eastAsia="Times New Roman" w:hAnsi="Times New Roman" w:cs="Times New Roman"/>
          <w:sz w:val="24"/>
          <w:szCs w:val="24"/>
        </w:rPr>
        <w:t>lhar para o jovem estudante, a G</w:t>
      </w:r>
      <w:r>
        <w:rPr>
          <w:rFonts w:ascii="Times New Roman" w:eastAsia="Times New Roman" w:hAnsi="Times New Roman" w:cs="Times New Roman"/>
          <w:sz w:val="24"/>
          <w:szCs w:val="24"/>
        </w:rPr>
        <w:t>eração Z compreende um</w:t>
      </w:r>
      <w:r w:rsidR="00C636E8">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faixa etária ampla, d</w:t>
      </w:r>
      <w:r>
        <w:rPr>
          <w:rFonts w:ascii="Times New Roman" w:eastAsia="Times New Roman" w:hAnsi="Times New Roman" w:cs="Times New Roman"/>
          <w:sz w:val="24"/>
          <w:szCs w:val="24"/>
        </w:rPr>
        <w:t>e 10 a 25 anos, fazendo com que esses jovens sejam predominantemente est</w:t>
      </w:r>
      <w:r w:rsidR="00B01940">
        <w:rPr>
          <w:rFonts w:ascii="Times New Roman" w:eastAsia="Times New Roman" w:hAnsi="Times New Roman" w:cs="Times New Roman"/>
          <w:sz w:val="24"/>
          <w:szCs w:val="24"/>
        </w:rPr>
        <w:t>udantes, do ensino fundamental até o</w:t>
      </w:r>
      <w:r>
        <w:rPr>
          <w:rFonts w:ascii="Times New Roman" w:eastAsia="Times New Roman" w:hAnsi="Times New Roman" w:cs="Times New Roman"/>
          <w:sz w:val="24"/>
          <w:szCs w:val="24"/>
        </w:rPr>
        <w:t xml:space="preserve"> superior (com algumas inserções na pós-graduação também, conforme vimos em nossa pesquisa). </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 jovem estudante de graduação em publicidade tem suas co</w:t>
      </w:r>
      <w:r w:rsidR="00B01940">
        <w:rPr>
          <w:rFonts w:ascii="Times New Roman" w:eastAsia="Times New Roman" w:hAnsi="Times New Roman" w:cs="Times New Roman"/>
          <w:sz w:val="24"/>
          <w:szCs w:val="24"/>
        </w:rPr>
        <w:t>mpetências</w:t>
      </w:r>
      <w:r>
        <w:rPr>
          <w:rFonts w:ascii="Times New Roman" w:eastAsia="Times New Roman" w:hAnsi="Times New Roman" w:cs="Times New Roman"/>
          <w:sz w:val="24"/>
          <w:szCs w:val="24"/>
        </w:rPr>
        <w:t xml:space="preserve"> permeando às tecnologias (mas não apenas), tanto no ensino, na produção e na prática publicitária, tendo em vista que a profissão precisa manter uma constante atualização para atuar na sociedade. Inclusive, já é iniciado um debate de nova</w:t>
      </w:r>
      <w:r>
        <w:rPr>
          <w:rFonts w:ascii="Times New Roman" w:eastAsia="Times New Roman" w:hAnsi="Times New Roman" w:cs="Times New Roman"/>
          <w:sz w:val="24"/>
          <w:szCs w:val="24"/>
        </w:rPr>
        <w:t xml:space="preserve">s diretrizes curriculares no ensino, onde algumas das aptidões desejadas para o perfil profissional </w:t>
      </w:r>
      <w:r w:rsidR="00C636E8">
        <w:rPr>
          <w:rFonts w:ascii="Times New Roman" w:eastAsia="Times New Roman" w:hAnsi="Times New Roman" w:cs="Times New Roman"/>
          <w:sz w:val="24"/>
          <w:szCs w:val="24"/>
        </w:rPr>
        <w:t>recém-formado</w:t>
      </w:r>
      <w:r>
        <w:rPr>
          <w:rFonts w:ascii="Times New Roman" w:eastAsia="Times New Roman" w:hAnsi="Times New Roman" w:cs="Times New Roman"/>
          <w:sz w:val="24"/>
          <w:szCs w:val="24"/>
        </w:rPr>
        <w:t xml:space="preserve"> na área são conhecimentos de linguagens de ferramentas web e soluções em plataformas digitais, com as competências de criatividade, estratégia</w:t>
      </w:r>
      <w:r>
        <w:rPr>
          <w:rFonts w:ascii="Times New Roman" w:eastAsia="Times New Roman" w:hAnsi="Times New Roman" w:cs="Times New Roman"/>
          <w:sz w:val="24"/>
          <w:szCs w:val="24"/>
        </w:rPr>
        <w:t>, empreendedorismo, pensamento tecnológico, criticidade, linguagem, valores humanos e profissionalizantes (LOOSE, 2019).</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 seja, a tecnologia também perpassa esse jovem estudante, desde sua geração que já percebe o mundo digitalizado, até o ensino e suas </w:t>
      </w:r>
      <w:r>
        <w:rPr>
          <w:rFonts w:ascii="Times New Roman" w:eastAsia="Times New Roman" w:hAnsi="Times New Roman" w:cs="Times New Roman"/>
          <w:sz w:val="24"/>
          <w:szCs w:val="24"/>
        </w:rPr>
        <w:t>competências para a prática profissional. Mas, isso não significa que estes jovens já possuam um con</w:t>
      </w:r>
      <w:r w:rsidR="00B01940">
        <w:rPr>
          <w:rFonts w:ascii="Times New Roman" w:eastAsia="Times New Roman" w:hAnsi="Times New Roman" w:cs="Times New Roman"/>
          <w:sz w:val="24"/>
          <w:szCs w:val="24"/>
        </w:rPr>
        <w:t>hecimento tecnológico inerente a</w:t>
      </w:r>
      <w:r>
        <w:rPr>
          <w:rFonts w:ascii="Times New Roman" w:eastAsia="Times New Roman" w:hAnsi="Times New Roman" w:cs="Times New Roman"/>
          <w:sz w:val="24"/>
          <w:szCs w:val="24"/>
        </w:rPr>
        <w:t xml:space="preserve"> eles, apenas por estarem nessa faixa etária, ainda mais tendo em vista a realidade do nosso país e também as limitações de </w:t>
      </w:r>
      <w:r>
        <w:rPr>
          <w:rFonts w:ascii="Times New Roman" w:eastAsia="Times New Roman" w:hAnsi="Times New Roman" w:cs="Times New Roman"/>
          <w:sz w:val="24"/>
          <w:szCs w:val="24"/>
        </w:rPr>
        <w:t>acesso à computadores e internet.</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Assim, percebendo que nem todos os jovens nativos digitais possuem um acesso e domínio tecnológico, logo retomamos nosso questionamento norteador deste artigo: como eles estão percebendo o ensino de publicidade adaptado pa</w:t>
      </w:r>
      <w:r>
        <w:rPr>
          <w:rFonts w:ascii="Times New Roman" w:eastAsia="Times New Roman" w:hAnsi="Times New Roman" w:cs="Times New Roman"/>
          <w:sz w:val="24"/>
          <w:szCs w:val="24"/>
        </w:rPr>
        <w:t>ra o ambiente digital pela pandemia do Covid-19? Primeiro precisamos então entender um pouco sobre o contexto de adaptações que o ensino está passando em 2020.</w:t>
      </w:r>
    </w:p>
    <w:p w:rsidR="008373D7" w:rsidRDefault="008373D7">
      <w:pPr>
        <w:spacing w:line="360" w:lineRule="auto"/>
        <w:ind w:firstLine="720"/>
        <w:jc w:val="both"/>
        <w:rPr>
          <w:rFonts w:ascii="Times New Roman" w:eastAsia="Times New Roman" w:hAnsi="Times New Roman" w:cs="Times New Roman"/>
          <w:sz w:val="24"/>
          <w:szCs w:val="24"/>
        </w:rPr>
      </w:pPr>
    </w:p>
    <w:p w:rsidR="008373D7" w:rsidRDefault="002E636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 ensino e um cenário de instabilidade</w:t>
      </w:r>
    </w:p>
    <w:p w:rsidR="008373D7" w:rsidRDefault="008373D7">
      <w:pPr>
        <w:spacing w:line="360" w:lineRule="auto"/>
        <w:ind w:firstLine="720"/>
        <w:jc w:val="both"/>
        <w:rPr>
          <w:rFonts w:ascii="Times New Roman" w:eastAsia="Times New Roman" w:hAnsi="Times New Roman" w:cs="Times New Roman"/>
          <w:sz w:val="24"/>
          <w:szCs w:val="24"/>
        </w:rPr>
      </w:pP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Atualmente estamos vivendo um período desafiador de pan</w:t>
      </w:r>
      <w:r>
        <w:rPr>
          <w:rFonts w:ascii="Times New Roman" w:eastAsia="Times New Roman" w:hAnsi="Times New Roman" w:cs="Times New Roman"/>
          <w:sz w:val="24"/>
          <w:szCs w:val="24"/>
        </w:rPr>
        <w:t>demia mundial, declarado pela Organização Mundial da Saúde em 11 de março de 2020</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do vírus </w:t>
      </w:r>
      <w:r w:rsidR="00B01940">
        <w:rPr>
          <w:rFonts w:ascii="Times New Roman" w:eastAsia="Times New Roman" w:hAnsi="Times New Roman" w:cs="Times New Roman"/>
          <w:sz w:val="24"/>
          <w:szCs w:val="24"/>
        </w:rPr>
        <w:t xml:space="preserve">da </w:t>
      </w:r>
      <w:r>
        <w:rPr>
          <w:rFonts w:ascii="Times New Roman" w:eastAsia="Times New Roman" w:hAnsi="Times New Roman" w:cs="Times New Roman"/>
          <w:sz w:val="24"/>
          <w:szCs w:val="24"/>
        </w:rPr>
        <w:t>Covid-19. Por ser muito contagioso e com uma grande taxa de mortalidade, as medidas tomadas pelos governantes foi de isolamento social. Isso significou que, em pou</w:t>
      </w:r>
      <w:r>
        <w:rPr>
          <w:rFonts w:ascii="Times New Roman" w:eastAsia="Times New Roman" w:hAnsi="Times New Roman" w:cs="Times New Roman"/>
          <w:sz w:val="24"/>
          <w:szCs w:val="24"/>
        </w:rPr>
        <w:t xml:space="preserve">cos dias, muitas práticas precisaram ser adaptadas ou pausadas para que as pessoas pudessem ficar em casa. As maiores áreas afetadas, depois da saúde, foram a economia e a educação. </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Boaventura de Souza Santos (2020, p. 22) em seu mais recente trabalho sob</w:t>
      </w:r>
      <w:r>
        <w:rPr>
          <w:rFonts w:ascii="Times New Roman" w:eastAsia="Times New Roman" w:hAnsi="Times New Roman" w:cs="Times New Roman"/>
          <w:sz w:val="24"/>
          <w:szCs w:val="24"/>
        </w:rPr>
        <w:t>re esse contexto mundial atual diz “as crises graves e agudas, cuja letalidade é muito significativa e muito rápida, mobilizam os media e os poderes políticos, e levam a que sejam tomadas medidas que, no melhor dos casos, resolvem as consequências da crise</w:t>
      </w:r>
      <w:r>
        <w:rPr>
          <w:rFonts w:ascii="Times New Roman" w:eastAsia="Times New Roman" w:hAnsi="Times New Roman" w:cs="Times New Roman"/>
          <w:sz w:val="24"/>
          <w:szCs w:val="24"/>
        </w:rPr>
        <w:t xml:space="preserve">” - ou seja, além das ações </w:t>
      </w:r>
      <w:r>
        <w:rPr>
          <w:rFonts w:ascii="Times New Roman" w:eastAsia="Times New Roman" w:hAnsi="Times New Roman" w:cs="Times New Roman"/>
          <w:sz w:val="24"/>
          <w:szCs w:val="24"/>
        </w:rPr>
        <w:lastRenderedPageBreak/>
        <w:t>governamentais para que o vírus diminua o contágio, também está sendo articulado soluções para essas outras áreas afetadas. A economia está se fortalecendo através da tecnologia e das vendas pela internet. O ensino também viu su</w:t>
      </w:r>
      <w:r>
        <w:rPr>
          <w:rFonts w:ascii="Times New Roman" w:eastAsia="Times New Roman" w:hAnsi="Times New Roman" w:cs="Times New Roman"/>
          <w:sz w:val="24"/>
          <w:szCs w:val="24"/>
        </w:rPr>
        <w:t xml:space="preserve">a solução momentânea em plataformas online, com salas de chamada de vídeo, </w:t>
      </w:r>
      <w:proofErr w:type="spellStart"/>
      <w:r>
        <w:rPr>
          <w:rFonts w:ascii="Times New Roman" w:eastAsia="Times New Roman" w:hAnsi="Times New Roman" w:cs="Times New Roman"/>
          <w:sz w:val="24"/>
          <w:szCs w:val="24"/>
        </w:rPr>
        <w:t>lives</w:t>
      </w:r>
      <w:proofErr w:type="spellEnd"/>
      <w:r>
        <w:rPr>
          <w:rFonts w:ascii="Times New Roman" w:eastAsia="Times New Roman" w:hAnsi="Times New Roman" w:cs="Times New Roman"/>
          <w:sz w:val="24"/>
          <w:szCs w:val="24"/>
        </w:rPr>
        <w:t xml:space="preserve"> no </w:t>
      </w:r>
      <w:proofErr w:type="spellStart"/>
      <w:r w:rsidR="00C636E8">
        <w:rPr>
          <w:rFonts w:ascii="Times New Roman" w:eastAsia="Times New Roman" w:hAnsi="Times New Roman" w:cs="Times New Roman"/>
          <w:i/>
          <w:sz w:val="24"/>
          <w:szCs w:val="24"/>
        </w:rPr>
        <w:t>Y</w:t>
      </w:r>
      <w:r>
        <w:rPr>
          <w:rFonts w:ascii="Times New Roman" w:eastAsia="Times New Roman" w:hAnsi="Times New Roman" w:cs="Times New Roman"/>
          <w:i/>
          <w:sz w:val="24"/>
          <w:szCs w:val="24"/>
        </w:rPr>
        <w:t>outube</w:t>
      </w:r>
      <w:proofErr w:type="spellEnd"/>
      <w:r>
        <w:rPr>
          <w:rFonts w:ascii="Times New Roman" w:eastAsia="Times New Roman" w:hAnsi="Times New Roman" w:cs="Times New Roman"/>
          <w:sz w:val="24"/>
          <w:szCs w:val="24"/>
        </w:rPr>
        <w:t xml:space="preserve">, e-mails, </w:t>
      </w:r>
      <w:proofErr w:type="spellStart"/>
      <w:r>
        <w:rPr>
          <w:rFonts w:ascii="Times New Roman" w:eastAsia="Times New Roman" w:hAnsi="Times New Roman" w:cs="Times New Roman"/>
          <w:i/>
          <w:sz w:val="24"/>
          <w:szCs w:val="24"/>
        </w:rPr>
        <w:t>moodle</w:t>
      </w:r>
      <w:proofErr w:type="spellEnd"/>
      <w:r>
        <w:rPr>
          <w:rFonts w:ascii="Times New Roman" w:eastAsia="Times New Roman" w:hAnsi="Times New Roman" w:cs="Times New Roman"/>
          <w:sz w:val="24"/>
          <w:szCs w:val="24"/>
        </w:rPr>
        <w:t>, entre outros - acelerando seus processos de Educação à Distância mesmo com pouca experiência e suporte, tanto entre professores, Instituições e al</w:t>
      </w:r>
      <w:r>
        <w:rPr>
          <w:rFonts w:ascii="Times New Roman" w:eastAsia="Times New Roman" w:hAnsi="Times New Roman" w:cs="Times New Roman"/>
          <w:sz w:val="24"/>
          <w:szCs w:val="24"/>
        </w:rPr>
        <w:t>unos.</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pesquisa Juventude e a pandemia do </w:t>
      </w:r>
      <w:proofErr w:type="spellStart"/>
      <w:r>
        <w:rPr>
          <w:rFonts w:ascii="Times New Roman" w:eastAsia="Times New Roman" w:hAnsi="Times New Roman" w:cs="Times New Roman"/>
          <w:sz w:val="24"/>
          <w:szCs w:val="24"/>
        </w:rPr>
        <w:t>Coronavírus</w:t>
      </w:r>
      <w:proofErr w:type="spellEnd"/>
      <w:r>
        <w:rPr>
          <w:rFonts w:ascii="Times New Roman" w:eastAsia="Times New Roman" w:hAnsi="Times New Roman" w:cs="Times New Roman"/>
          <w:sz w:val="24"/>
          <w:szCs w:val="24"/>
        </w:rPr>
        <w:t xml:space="preserve"> (2020) mostrou que essa é uma realidade da maioria dos jovens no Brasil, sendo que apenas 2 em cada 10 jovens não estão tendo aulas no formato remoto/digital. A pesquisa questionou sobre quais atividad</w:t>
      </w:r>
      <w:r>
        <w:rPr>
          <w:rFonts w:ascii="Times New Roman" w:eastAsia="Times New Roman" w:hAnsi="Times New Roman" w:cs="Times New Roman"/>
          <w:sz w:val="24"/>
          <w:szCs w:val="24"/>
        </w:rPr>
        <w:t xml:space="preserve">es as instituições de ensino estavam oferecendo nesse período, sendo: 52% aulas em plataformas digitais com mediação de professor, 50% conteúdos e materiais disponíveis em aplicativos ou plataformas online, 29% vídeos pelo </w:t>
      </w:r>
      <w:proofErr w:type="spellStart"/>
      <w:r w:rsidR="00C636E8">
        <w:rPr>
          <w:rFonts w:ascii="Times New Roman" w:eastAsia="Times New Roman" w:hAnsi="Times New Roman" w:cs="Times New Roman"/>
          <w:i/>
          <w:sz w:val="24"/>
          <w:szCs w:val="24"/>
        </w:rPr>
        <w:t>Y</w:t>
      </w:r>
      <w:r>
        <w:rPr>
          <w:rFonts w:ascii="Times New Roman" w:eastAsia="Times New Roman" w:hAnsi="Times New Roman" w:cs="Times New Roman"/>
          <w:i/>
          <w:sz w:val="24"/>
          <w:szCs w:val="24"/>
        </w:rPr>
        <w:t>outube</w:t>
      </w:r>
      <w:proofErr w:type="spellEnd"/>
      <w:r>
        <w:rPr>
          <w:rFonts w:ascii="Times New Roman" w:eastAsia="Times New Roman" w:hAnsi="Times New Roman" w:cs="Times New Roman"/>
          <w:sz w:val="24"/>
          <w:szCs w:val="24"/>
        </w:rPr>
        <w:t>, 27% conteúdos e exercíci</w:t>
      </w:r>
      <w:r>
        <w:rPr>
          <w:rFonts w:ascii="Times New Roman" w:eastAsia="Times New Roman" w:hAnsi="Times New Roman" w:cs="Times New Roman"/>
          <w:sz w:val="24"/>
          <w:szCs w:val="24"/>
        </w:rPr>
        <w:t xml:space="preserve">os pelo </w:t>
      </w:r>
      <w:r>
        <w:rPr>
          <w:rFonts w:ascii="Times New Roman" w:eastAsia="Times New Roman" w:hAnsi="Times New Roman" w:cs="Times New Roman"/>
          <w:i/>
          <w:sz w:val="24"/>
          <w:szCs w:val="24"/>
        </w:rPr>
        <w:t>WhatsApp</w:t>
      </w:r>
      <w:r>
        <w:rPr>
          <w:rFonts w:ascii="Times New Roman" w:eastAsia="Times New Roman" w:hAnsi="Times New Roman" w:cs="Times New Roman"/>
          <w:sz w:val="24"/>
          <w:szCs w:val="24"/>
        </w:rPr>
        <w:t xml:space="preserve"> e apenas 14% com materiais impressos a serem retirados na Instituição (acreditamos ser uma maneira de também contemplar os estudantes que possuem acesso limitado à tecnologia e internet). </w:t>
      </w:r>
    </w:p>
    <w:p w:rsidR="00C60156" w:rsidRDefault="002E636D" w:rsidP="00C6015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Questionados sobre como está sendo estudar de casa</w:t>
      </w:r>
      <w:r>
        <w:rPr>
          <w:rFonts w:ascii="Times New Roman" w:eastAsia="Times New Roman" w:hAnsi="Times New Roman" w:cs="Times New Roman"/>
          <w:sz w:val="24"/>
          <w:szCs w:val="24"/>
        </w:rPr>
        <w:t xml:space="preserve">, a pesquisa também conseguiu compreender que </w:t>
      </w:r>
      <w:r w:rsidR="00C60156">
        <w:rPr>
          <w:rFonts w:ascii="Times New Roman" w:eastAsia="Times New Roman" w:hAnsi="Times New Roman" w:cs="Times New Roman"/>
          <w:sz w:val="24"/>
          <w:szCs w:val="24"/>
        </w:rPr>
        <w:t>para 49% destes estudantes</w:t>
      </w:r>
      <w:r>
        <w:rPr>
          <w:rFonts w:ascii="Times New Roman" w:eastAsia="Times New Roman" w:hAnsi="Times New Roman" w:cs="Times New Roman"/>
          <w:sz w:val="24"/>
          <w:szCs w:val="24"/>
        </w:rPr>
        <w:t xml:space="preserve"> o lado emocional (ansiedade, medo, estresse</w:t>
      </w:r>
      <w:r w:rsidR="00C636E8">
        <w:rPr>
          <w:rFonts w:ascii="Times New Roman" w:eastAsia="Times New Roman" w:hAnsi="Times New Roman" w:cs="Times New Roman"/>
          <w:sz w:val="24"/>
          <w:szCs w:val="24"/>
        </w:rPr>
        <w:t>,</w:t>
      </w:r>
      <w:r w:rsidR="00C60156">
        <w:rPr>
          <w:rFonts w:ascii="Times New Roman" w:eastAsia="Times New Roman" w:hAnsi="Times New Roman" w:cs="Times New Roman"/>
          <w:sz w:val="24"/>
          <w:szCs w:val="24"/>
        </w:rPr>
        <w:t xml:space="preserve"> </w:t>
      </w:r>
      <w:proofErr w:type="spellStart"/>
      <w:r w:rsidR="00C60156">
        <w:rPr>
          <w:rFonts w:ascii="Times New Roman" w:eastAsia="Times New Roman" w:hAnsi="Times New Roman" w:cs="Times New Roman"/>
          <w:sz w:val="24"/>
          <w:szCs w:val="24"/>
        </w:rPr>
        <w:t>etc</w:t>
      </w:r>
      <w:proofErr w:type="spellEnd"/>
      <w:r w:rsidR="00C60156">
        <w:rPr>
          <w:rFonts w:ascii="Times New Roman" w:eastAsia="Times New Roman" w:hAnsi="Times New Roman" w:cs="Times New Roman"/>
          <w:sz w:val="24"/>
          <w:szCs w:val="24"/>
        </w:rPr>
        <w:t>) está</w:t>
      </w:r>
      <w:r>
        <w:rPr>
          <w:rFonts w:ascii="Times New Roman" w:eastAsia="Times New Roman" w:hAnsi="Times New Roman" w:cs="Times New Roman"/>
          <w:sz w:val="24"/>
          <w:szCs w:val="24"/>
        </w:rPr>
        <w:t xml:space="preserve"> atrapalhando seus estudos, 48% tem dificuldades de organizar a rotina de estudos à distância, 44% sentem falta do contato presenc</w:t>
      </w:r>
      <w:r>
        <w:rPr>
          <w:rFonts w:ascii="Times New Roman" w:eastAsia="Times New Roman" w:hAnsi="Times New Roman" w:cs="Times New Roman"/>
          <w:sz w:val="24"/>
          <w:szCs w:val="24"/>
        </w:rPr>
        <w:t xml:space="preserve">ial com o professor para tirar dúvidas, 32% não tem local adequado para estudar em casa bem como acredita que os professores não estão capacitados para dar aula nesse formato, 24% não tem equipamentos adequados e 17% estão sem tempo de estudar. </w:t>
      </w:r>
      <w:r>
        <w:rPr>
          <w:rFonts w:ascii="Times New Roman" w:eastAsia="Times New Roman" w:hAnsi="Times New Roman" w:cs="Times New Roman"/>
          <w:sz w:val="24"/>
          <w:szCs w:val="24"/>
        </w:rPr>
        <w:t>Essa falta</w:t>
      </w:r>
      <w:r>
        <w:rPr>
          <w:rFonts w:ascii="Times New Roman" w:eastAsia="Times New Roman" w:hAnsi="Times New Roman" w:cs="Times New Roman"/>
          <w:sz w:val="24"/>
          <w:szCs w:val="24"/>
        </w:rPr>
        <w:t xml:space="preserve"> de tempo podemos interpretar também pela desigualdade social do nosso país, onde o jovem precisa ajudar tanto na rotina de cuidados da família quanto complementar a renda mensal em casa - a pesquisa inclusive revelou que 60% desses jovens realizou cadastr</w:t>
      </w:r>
      <w:r>
        <w:rPr>
          <w:rFonts w:ascii="Times New Roman" w:eastAsia="Times New Roman" w:hAnsi="Times New Roman" w:cs="Times New Roman"/>
          <w:sz w:val="24"/>
          <w:szCs w:val="24"/>
        </w:rPr>
        <w:t>o para o auxílio emergencial</w:t>
      </w:r>
      <w:r w:rsidR="00C636E8">
        <w:rPr>
          <w:rFonts w:ascii="Times New Roman" w:eastAsia="Times New Roman" w:hAnsi="Times New Roman" w:cs="Times New Roman"/>
          <w:sz w:val="24"/>
          <w:szCs w:val="24"/>
        </w:rPr>
        <w:t xml:space="preserve"> do governo. </w:t>
      </w:r>
    </w:p>
    <w:p w:rsidR="008373D7" w:rsidRDefault="00C60156" w:rsidP="00C6015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C636E8">
        <w:rPr>
          <w:rFonts w:ascii="Times New Roman" w:eastAsia="Times New Roman" w:hAnsi="Times New Roman" w:cs="Times New Roman"/>
          <w:sz w:val="24"/>
          <w:szCs w:val="24"/>
        </w:rPr>
        <w:t xml:space="preserve"> retorno ao ensino, na pós-</w:t>
      </w:r>
      <w:r w:rsidR="002E636D">
        <w:rPr>
          <w:rFonts w:ascii="Times New Roman" w:eastAsia="Times New Roman" w:hAnsi="Times New Roman" w:cs="Times New Roman"/>
          <w:sz w:val="24"/>
          <w:szCs w:val="24"/>
        </w:rPr>
        <w:t xml:space="preserve">pandemia, também é um ponto relevante. Nessa pesquisa, 28% dos jovens admitiram ter dúvidas sobre não conseguir retornar aos estudos, assim como na pesquisa </w:t>
      </w:r>
      <w:proofErr w:type="spellStart"/>
      <w:r w:rsidR="002E636D">
        <w:rPr>
          <w:rFonts w:ascii="Times New Roman" w:eastAsia="Times New Roman" w:hAnsi="Times New Roman" w:cs="Times New Roman"/>
          <w:sz w:val="24"/>
          <w:szCs w:val="24"/>
        </w:rPr>
        <w:t>Coronavírus</w:t>
      </w:r>
      <w:proofErr w:type="spellEnd"/>
      <w:r w:rsidR="002E636D">
        <w:rPr>
          <w:rFonts w:ascii="Times New Roman" w:eastAsia="Times New Roman" w:hAnsi="Times New Roman" w:cs="Times New Roman"/>
          <w:sz w:val="24"/>
          <w:szCs w:val="24"/>
        </w:rPr>
        <w:t xml:space="preserve"> e a Educaçã</w:t>
      </w:r>
      <w:r w:rsidR="002E636D">
        <w:rPr>
          <w:rFonts w:ascii="Times New Roman" w:eastAsia="Times New Roman" w:hAnsi="Times New Roman" w:cs="Times New Roman"/>
          <w:sz w:val="24"/>
          <w:szCs w:val="24"/>
        </w:rPr>
        <w:t>o Superior</w:t>
      </w:r>
      <w:r w:rsidR="002E636D">
        <w:rPr>
          <w:rFonts w:ascii="Times New Roman" w:eastAsia="Times New Roman" w:hAnsi="Times New Roman" w:cs="Times New Roman"/>
          <w:sz w:val="24"/>
          <w:szCs w:val="24"/>
          <w:vertAlign w:val="superscript"/>
        </w:rPr>
        <w:footnoteReference w:id="7"/>
      </w:r>
      <w:r w:rsidR="002E636D">
        <w:rPr>
          <w:rFonts w:ascii="Times New Roman" w:eastAsia="Times New Roman" w:hAnsi="Times New Roman" w:cs="Times New Roman"/>
          <w:sz w:val="24"/>
          <w:szCs w:val="24"/>
        </w:rPr>
        <w:t xml:space="preserve"> (2020) que mostra que cerca de 42% dos estudantes de universidades particulares admitem não ter certeza se continuarão seus estudos pós pandemia, por razões financeiras.  </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Voltando nosso olhar específico para o ensino superior de publicidade, e</w:t>
      </w:r>
      <w:r>
        <w:rPr>
          <w:rFonts w:ascii="Times New Roman" w:eastAsia="Times New Roman" w:hAnsi="Times New Roman" w:cs="Times New Roman"/>
          <w:sz w:val="24"/>
          <w:szCs w:val="24"/>
        </w:rPr>
        <w:t>m nossa pesquisa</w:t>
      </w:r>
      <w:r w:rsidR="00C601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73,5% afirmou estar tendo aulas online, sendo que 52% apresenta dificuldades de acompanhar esse ensino, 32% não acha </w:t>
      </w:r>
      <w:r w:rsidR="00C636E8">
        <w:rPr>
          <w:rFonts w:ascii="Times New Roman" w:eastAsia="Times New Roman" w:hAnsi="Times New Roman" w:cs="Times New Roman"/>
          <w:sz w:val="24"/>
          <w:szCs w:val="24"/>
        </w:rPr>
        <w:t>fácil,</w:t>
      </w:r>
      <w:r>
        <w:rPr>
          <w:rFonts w:ascii="Times New Roman" w:eastAsia="Times New Roman" w:hAnsi="Times New Roman" w:cs="Times New Roman"/>
          <w:sz w:val="24"/>
          <w:szCs w:val="24"/>
        </w:rPr>
        <w:t xml:space="preserve"> mas está se adaptando e apenas 16% se considera tranquilo em relação a isto. Questionados sobre as suas dificuldades</w:t>
      </w:r>
      <w:r>
        <w:rPr>
          <w:rFonts w:ascii="Times New Roman" w:eastAsia="Times New Roman" w:hAnsi="Times New Roman" w:cs="Times New Roman"/>
          <w:sz w:val="24"/>
          <w:szCs w:val="24"/>
        </w:rPr>
        <w:t xml:space="preserve"> no ensino remoto de publicidade, obtemos o retorno de que 80% estão com dificuldades de concentração d</w:t>
      </w:r>
      <w:r w:rsidR="00C636E8">
        <w:rPr>
          <w:rFonts w:ascii="Times New Roman" w:eastAsia="Times New Roman" w:hAnsi="Times New Roman" w:cs="Times New Roman"/>
          <w:sz w:val="24"/>
          <w:szCs w:val="24"/>
        </w:rPr>
        <w:t>evido a fatores externos, 64% ve</w:t>
      </w:r>
      <w:r>
        <w:rPr>
          <w:rFonts w:ascii="Times New Roman" w:eastAsia="Times New Roman" w:hAnsi="Times New Roman" w:cs="Times New Roman"/>
          <w:sz w:val="24"/>
          <w:szCs w:val="24"/>
        </w:rPr>
        <w:t>em a impossibilidade de aplicação de disciplinas práticas</w:t>
      </w:r>
      <w:r w:rsidR="00C60156">
        <w:rPr>
          <w:rFonts w:ascii="Times New Roman" w:eastAsia="Times New Roman" w:hAnsi="Times New Roman" w:cs="Times New Roman"/>
          <w:sz w:val="24"/>
          <w:szCs w:val="24"/>
        </w:rPr>
        <w:t xml:space="preserve"> (o que podemos entender por estarem com essas disciplinas suspensas)</w:t>
      </w:r>
      <w:r>
        <w:rPr>
          <w:rFonts w:ascii="Times New Roman" w:eastAsia="Times New Roman" w:hAnsi="Times New Roman" w:cs="Times New Roman"/>
          <w:sz w:val="24"/>
          <w:szCs w:val="24"/>
        </w:rPr>
        <w:t>, 52% creditam os desafios de conexão e problemas na interne</w:t>
      </w:r>
      <w:r w:rsidR="00C60156">
        <w:rPr>
          <w:rFonts w:ascii="Times New Roman" w:eastAsia="Times New Roman" w:hAnsi="Times New Roman" w:cs="Times New Roman"/>
          <w:sz w:val="24"/>
          <w:szCs w:val="24"/>
        </w:rPr>
        <w:t>t</w:t>
      </w:r>
      <w:r>
        <w:rPr>
          <w:rFonts w:ascii="Times New Roman" w:eastAsia="Times New Roman" w:hAnsi="Times New Roman" w:cs="Times New Roman"/>
          <w:sz w:val="24"/>
          <w:szCs w:val="24"/>
        </w:rPr>
        <w:t>, 44</w:t>
      </w:r>
      <w:r>
        <w:rPr>
          <w:rFonts w:ascii="Times New Roman" w:eastAsia="Times New Roman" w:hAnsi="Times New Roman" w:cs="Times New Roman"/>
          <w:sz w:val="24"/>
          <w:szCs w:val="24"/>
        </w:rPr>
        <w:t>% estão com dificuldade de realizar trabalhos e apresentar online e 36% declararam ser a falta de acesso a biblioteca, estúdio e outros laboratórios do curso uma dificuldade nesse momento de pandemia.</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Outras dificuldades relatadas, de modo livre, sem obrig</w:t>
      </w:r>
      <w:r>
        <w:rPr>
          <w:rFonts w:ascii="Times New Roman" w:eastAsia="Times New Roman" w:hAnsi="Times New Roman" w:cs="Times New Roman"/>
          <w:sz w:val="24"/>
          <w:szCs w:val="24"/>
        </w:rPr>
        <w:t>atoriedade, foram: “</w:t>
      </w:r>
      <w:r>
        <w:rPr>
          <w:rFonts w:ascii="Times New Roman" w:eastAsia="Times New Roman" w:hAnsi="Times New Roman" w:cs="Times New Roman"/>
          <w:i/>
          <w:sz w:val="24"/>
          <w:szCs w:val="24"/>
        </w:rPr>
        <w:t xml:space="preserve">Estou escrevendo meu TCC e não consigo me concentrar nas leituras devida a todo esse contexto de uma pandemia, não consigo render nada e parece quando mais eu tento, mais comprometo minha saúde mental - que já é quase </w:t>
      </w:r>
      <w:proofErr w:type="gramStart"/>
      <w:r>
        <w:rPr>
          <w:rFonts w:ascii="Times New Roman" w:eastAsia="Times New Roman" w:hAnsi="Times New Roman" w:cs="Times New Roman"/>
          <w:i/>
          <w:sz w:val="24"/>
          <w:szCs w:val="24"/>
        </w:rPr>
        <w:t>inexistente.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w:t>
      </w:r>
      <w:r>
        <w:rPr>
          <w:rFonts w:ascii="Times New Roman" w:eastAsia="Times New Roman" w:hAnsi="Times New Roman" w:cs="Times New Roman"/>
          <w:sz w:val="24"/>
          <w:szCs w:val="24"/>
        </w:rPr>
        <w:t>pondente 5), “</w:t>
      </w:r>
      <w:r>
        <w:rPr>
          <w:rFonts w:ascii="Times New Roman" w:eastAsia="Times New Roman" w:hAnsi="Times New Roman" w:cs="Times New Roman"/>
          <w:i/>
          <w:sz w:val="24"/>
          <w:szCs w:val="24"/>
        </w:rPr>
        <w:t xml:space="preserve">O próprio cenário da pandemia que nos deixa mais ansiosos; a incerteza sobre o </w:t>
      </w:r>
      <w:proofErr w:type="gramStart"/>
      <w:r>
        <w:rPr>
          <w:rFonts w:ascii="Times New Roman" w:eastAsia="Times New Roman" w:hAnsi="Times New Roman" w:cs="Times New Roman"/>
          <w:i/>
          <w:sz w:val="24"/>
          <w:szCs w:val="24"/>
        </w:rPr>
        <w:t>fim.</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15), “</w:t>
      </w:r>
      <w:r>
        <w:rPr>
          <w:rFonts w:ascii="Times New Roman" w:eastAsia="Times New Roman" w:hAnsi="Times New Roman" w:cs="Times New Roman"/>
          <w:i/>
          <w:sz w:val="24"/>
          <w:szCs w:val="24"/>
        </w:rPr>
        <w:t xml:space="preserve">Psicológico afetado com toda a situação, creio que principalmente pra quem mora longe da </w:t>
      </w:r>
      <w:proofErr w:type="gramStart"/>
      <w:r>
        <w:rPr>
          <w:rFonts w:ascii="Times New Roman" w:eastAsia="Times New Roman" w:hAnsi="Times New Roman" w:cs="Times New Roman"/>
          <w:i/>
          <w:sz w:val="24"/>
          <w:szCs w:val="24"/>
        </w:rPr>
        <w:t>família.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33), “</w:t>
      </w:r>
      <w:r>
        <w:rPr>
          <w:rFonts w:ascii="Times New Roman" w:eastAsia="Times New Roman" w:hAnsi="Times New Roman" w:cs="Times New Roman"/>
          <w:i/>
          <w:sz w:val="24"/>
          <w:szCs w:val="24"/>
        </w:rPr>
        <w:t>Falta de afeto físic</w:t>
      </w:r>
      <w:r>
        <w:rPr>
          <w:rFonts w:ascii="Times New Roman" w:eastAsia="Times New Roman" w:hAnsi="Times New Roman" w:cs="Times New Roman"/>
          <w:i/>
          <w:sz w:val="24"/>
          <w:szCs w:val="24"/>
        </w:rPr>
        <w:t xml:space="preserve">o, sabe?  Tipo tem trabalho em grupo, cara, que falta que faz sentar com a minha amiga e fazermos </w:t>
      </w:r>
      <w:proofErr w:type="gramStart"/>
      <w:r>
        <w:rPr>
          <w:rFonts w:ascii="Times New Roman" w:eastAsia="Times New Roman" w:hAnsi="Times New Roman" w:cs="Times New Roman"/>
          <w:i/>
          <w:sz w:val="24"/>
          <w:szCs w:val="24"/>
        </w:rPr>
        <w:t>juntinhas.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38), “</w:t>
      </w:r>
      <w:r>
        <w:rPr>
          <w:rFonts w:ascii="Times New Roman" w:eastAsia="Times New Roman" w:hAnsi="Times New Roman" w:cs="Times New Roman"/>
          <w:i/>
          <w:sz w:val="24"/>
          <w:szCs w:val="24"/>
        </w:rPr>
        <w:t xml:space="preserve">Gente, tenho um total de 0 vontade de ver vídeo aula, mas vida que </w:t>
      </w:r>
      <w:proofErr w:type="gramStart"/>
      <w:r>
        <w:rPr>
          <w:rFonts w:ascii="Times New Roman" w:eastAsia="Times New Roman" w:hAnsi="Times New Roman" w:cs="Times New Roman"/>
          <w:i/>
          <w:sz w:val="24"/>
          <w:szCs w:val="24"/>
        </w:rPr>
        <w:t>segue.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40) e “</w:t>
      </w:r>
      <w:r>
        <w:rPr>
          <w:rFonts w:ascii="Times New Roman" w:eastAsia="Times New Roman" w:hAnsi="Times New Roman" w:cs="Times New Roman"/>
          <w:i/>
          <w:sz w:val="24"/>
          <w:szCs w:val="24"/>
        </w:rPr>
        <w:t>Principalmente a falta de acesso</w:t>
      </w:r>
      <w:r>
        <w:rPr>
          <w:rFonts w:ascii="Times New Roman" w:eastAsia="Times New Roman" w:hAnsi="Times New Roman" w:cs="Times New Roman"/>
          <w:i/>
          <w:sz w:val="24"/>
          <w:szCs w:val="24"/>
        </w:rPr>
        <w:t xml:space="preserve"> à biblioteca por estar desenvolvendo o </w:t>
      </w:r>
      <w:proofErr w:type="gramStart"/>
      <w:r>
        <w:rPr>
          <w:rFonts w:ascii="Times New Roman" w:eastAsia="Times New Roman" w:hAnsi="Times New Roman" w:cs="Times New Roman"/>
          <w:i/>
          <w:sz w:val="24"/>
          <w:szCs w:val="24"/>
        </w:rPr>
        <w:t>TCC.</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8).</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Quando questionados sobre a possibilidade do ensino de publicidade se manter nesse formato, 72% acredita não ser possível. Ainda, ao final das questões sobre o ensino, deixamos um espaço para s</w:t>
      </w:r>
      <w:r>
        <w:rPr>
          <w:rFonts w:ascii="Times New Roman" w:eastAsia="Times New Roman" w:hAnsi="Times New Roman" w:cs="Times New Roman"/>
          <w:sz w:val="24"/>
          <w:szCs w:val="24"/>
        </w:rPr>
        <w:t>ugestões e dificuldades enfrentadas nesse momento, com o preenchimento voluntário, no qual recebemos alguns relatos: “</w:t>
      </w:r>
      <w:r>
        <w:rPr>
          <w:rFonts w:ascii="Times New Roman" w:eastAsia="Times New Roman" w:hAnsi="Times New Roman" w:cs="Times New Roman"/>
          <w:i/>
          <w:sz w:val="24"/>
          <w:szCs w:val="24"/>
        </w:rPr>
        <w:t xml:space="preserve">Li uma vez que o contato humano em si já favorece o ensino e em publicidade em si, acredito que a prática é a parte mais </w:t>
      </w:r>
      <w:proofErr w:type="gramStart"/>
      <w:r>
        <w:rPr>
          <w:rFonts w:ascii="Times New Roman" w:eastAsia="Times New Roman" w:hAnsi="Times New Roman" w:cs="Times New Roman"/>
          <w:i/>
          <w:sz w:val="24"/>
          <w:szCs w:val="24"/>
        </w:rPr>
        <w:t>importante.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w:t>
      </w:r>
      <w:r>
        <w:rPr>
          <w:rFonts w:ascii="Times New Roman" w:eastAsia="Times New Roman" w:hAnsi="Times New Roman" w:cs="Times New Roman"/>
          <w:sz w:val="24"/>
          <w:szCs w:val="24"/>
        </w:rPr>
        <w:t>pondente 5); “</w:t>
      </w:r>
      <w:r>
        <w:rPr>
          <w:rFonts w:ascii="Times New Roman" w:eastAsia="Times New Roman" w:hAnsi="Times New Roman" w:cs="Times New Roman"/>
          <w:i/>
          <w:sz w:val="24"/>
          <w:szCs w:val="24"/>
        </w:rPr>
        <w:t xml:space="preserve">O ideal seria o cancelamento do semestre porque me sinto prejudicada profissionalmente e em disciplinas essenciais para o </w:t>
      </w:r>
      <w:proofErr w:type="gramStart"/>
      <w:r>
        <w:rPr>
          <w:rFonts w:ascii="Times New Roman" w:eastAsia="Times New Roman" w:hAnsi="Times New Roman" w:cs="Times New Roman"/>
          <w:i/>
          <w:sz w:val="24"/>
          <w:szCs w:val="24"/>
        </w:rPr>
        <w:t>curso.</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10); “</w:t>
      </w:r>
      <w:r>
        <w:rPr>
          <w:rFonts w:ascii="Times New Roman" w:eastAsia="Times New Roman" w:hAnsi="Times New Roman" w:cs="Times New Roman"/>
          <w:i/>
          <w:sz w:val="24"/>
          <w:szCs w:val="24"/>
        </w:rPr>
        <w:t xml:space="preserve">Os professores não estão adaptados ao ensino nesta modalidade. Nós, estudantes, temos mais adaptação a era digital, entretanto, a didática ofertada via plataformas online tem sido </w:t>
      </w:r>
      <w:proofErr w:type="gramStart"/>
      <w:r>
        <w:rPr>
          <w:rFonts w:ascii="Times New Roman" w:eastAsia="Times New Roman" w:hAnsi="Times New Roman" w:cs="Times New Roman"/>
          <w:i/>
          <w:sz w:val="24"/>
          <w:szCs w:val="24"/>
        </w:rPr>
        <w:t>péssima.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11); “</w:t>
      </w:r>
      <w:r>
        <w:rPr>
          <w:rFonts w:ascii="Times New Roman" w:eastAsia="Times New Roman" w:hAnsi="Times New Roman" w:cs="Times New Roman"/>
          <w:i/>
          <w:sz w:val="24"/>
          <w:szCs w:val="24"/>
        </w:rPr>
        <w:t xml:space="preserve">O lar para mim que nunca fiz home office ainda </w:t>
      </w:r>
      <w:r>
        <w:rPr>
          <w:rFonts w:ascii="Times New Roman" w:eastAsia="Times New Roman" w:hAnsi="Times New Roman" w:cs="Times New Roman"/>
          <w:i/>
          <w:sz w:val="24"/>
          <w:szCs w:val="24"/>
        </w:rPr>
        <w:t>está muito ligado a momentos de lazer. No máximo trabalhos da faculdade que não terminei em aula e leituras de livros/artigos. Em casa podendo levantar a hora q</w:t>
      </w:r>
      <w:r w:rsidR="00C636E8">
        <w:rPr>
          <w:rFonts w:ascii="Times New Roman" w:eastAsia="Times New Roman" w:hAnsi="Times New Roman" w:cs="Times New Roman"/>
          <w:i/>
          <w:sz w:val="24"/>
          <w:szCs w:val="24"/>
        </w:rPr>
        <w:t xml:space="preserve">ue quero, comer, deitar, ir na </w:t>
      </w:r>
      <w:proofErr w:type="spellStart"/>
      <w:r w:rsidR="00C636E8">
        <w:rPr>
          <w:rFonts w:ascii="Times New Roman" w:eastAsia="Times New Roman" w:hAnsi="Times New Roman" w:cs="Times New Roman"/>
          <w:i/>
          <w:sz w:val="24"/>
          <w:szCs w:val="24"/>
        </w:rPr>
        <w:t>N</w:t>
      </w:r>
      <w:r>
        <w:rPr>
          <w:rFonts w:ascii="Times New Roman" w:eastAsia="Times New Roman" w:hAnsi="Times New Roman" w:cs="Times New Roman"/>
          <w:i/>
          <w:sz w:val="24"/>
          <w:szCs w:val="24"/>
        </w:rPr>
        <w:t>etflix</w:t>
      </w:r>
      <w:proofErr w:type="spellEnd"/>
      <w:r>
        <w:rPr>
          <w:rFonts w:ascii="Times New Roman" w:eastAsia="Times New Roman" w:hAnsi="Times New Roman" w:cs="Times New Roman"/>
          <w:i/>
          <w:sz w:val="24"/>
          <w:szCs w:val="24"/>
        </w:rPr>
        <w:t xml:space="preserve">...procrastinação. E deixar de fazer leva as coisas, leva </w:t>
      </w:r>
      <w:r>
        <w:rPr>
          <w:rFonts w:ascii="Times New Roman" w:eastAsia="Times New Roman" w:hAnsi="Times New Roman" w:cs="Times New Roman"/>
          <w:i/>
          <w:sz w:val="24"/>
          <w:szCs w:val="24"/>
        </w:rPr>
        <w:t xml:space="preserve">a ansiedade e por sua vez a </w:t>
      </w:r>
      <w:r>
        <w:rPr>
          <w:rFonts w:ascii="Times New Roman" w:eastAsia="Times New Roman" w:hAnsi="Times New Roman" w:cs="Times New Roman"/>
          <w:i/>
          <w:sz w:val="24"/>
          <w:szCs w:val="24"/>
        </w:rPr>
        <w:lastRenderedPageBreak/>
        <w:t>ansiedade inibe a concentração. Mas, mesmo demorando eu consigo realizar as tarefas (</w:t>
      </w:r>
      <w:proofErr w:type="spellStart"/>
      <w:r>
        <w:rPr>
          <w:rFonts w:ascii="Times New Roman" w:eastAsia="Times New Roman" w:hAnsi="Times New Roman" w:cs="Times New Roman"/>
          <w:i/>
          <w:sz w:val="24"/>
          <w:szCs w:val="24"/>
        </w:rPr>
        <w:t>jobs</w:t>
      </w:r>
      <w:proofErr w:type="spellEnd"/>
      <w:r>
        <w:rPr>
          <w:rFonts w:ascii="Times New Roman" w:eastAsia="Times New Roman" w:hAnsi="Times New Roman" w:cs="Times New Roman"/>
          <w:i/>
          <w:sz w:val="24"/>
          <w:szCs w:val="24"/>
        </w:rPr>
        <w:t xml:space="preserve"> e </w:t>
      </w:r>
      <w:proofErr w:type="spellStart"/>
      <w:r>
        <w:rPr>
          <w:rFonts w:ascii="Times New Roman" w:eastAsia="Times New Roman" w:hAnsi="Times New Roman" w:cs="Times New Roman"/>
          <w:i/>
          <w:sz w:val="24"/>
          <w:szCs w:val="24"/>
        </w:rPr>
        <w:t>tcc</w:t>
      </w:r>
      <w:proofErr w:type="spellEnd"/>
      <w:r>
        <w:rPr>
          <w:rFonts w:ascii="Times New Roman" w:eastAsia="Times New Roman" w:hAnsi="Times New Roman" w:cs="Times New Roman"/>
          <w:i/>
          <w:sz w:val="24"/>
          <w:szCs w:val="24"/>
        </w:rPr>
        <w:t xml:space="preserve">), acho que estou até me adaptando bem, eu gosto que as aulas online são mais curtas </w:t>
      </w:r>
      <w:proofErr w:type="spellStart"/>
      <w:r>
        <w:rPr>
          <w:rFonts w:ascii="Times New Roman" w:eastAsia="Times New Roman" w:hAnsi="Times New Roman" w:cs="Times New Roman"/>
          <w:i/>
          <w:sz w:val="24"/>
          <w:szCs w:val="24"/>
        </w:rPr>
        <w:t>pq</w:t>
      </w:r>
      <w:proofErr w:type="spellEnd"/>
      <w:r>
        <w:rPr>
          <w:rFonts w:ascii="Times New Roman" w:eastAsia="Times New Roman" w:hAnsi="Times New Roman" w:cs="Times New Roman"/>
          <w:i/>
          <w:sz w:val="24"/>
          <w:szCs w:val="24"/>
        </w:rPr>
        <w:t xml:space="preserve"> não tem muita divagação, mas tenho colegas qu</w:t>
      </w:r>
      <w:r>
        <w:rPr>
          <w:rFonts w:ascii="Times New Roman" w:eastAsia="Times New Roman" w:hAnsi="Times New Roman" w:cs="Times New Roman"/>
          <w:i/>
          <w:sz w:val="24"/>
          <w:szCs w:val="24"/>
        </w:rPr>
        <w:t xml:space="preserve">e estão muito abalados com a pandemia. Eu acho que a pandemia e o isolamento social que são os problemas, esse estresse e incerteza, </w:t>
      </w:r>
      <w:r w:rsidR="00C636E8">
        <w:rPr>
          <w:rFonts w:ascii="Times New Roman" w:eastAsia="Times New Roman" w:hAnsi="Times New Roman" w:cs="Times New Roman"/>
          <w:i/>
          <w:sz w:val="24"/>
          <w:szCs w:val="24"/>
        </w:rPr>
        <w:t xml:space="preserve">e não um </w:t>
      </w:r>
      <w:proofErr w:type="spellStart"/>
      <w:r w:rsidR="00C636E8">
        <w:rPr>
          <w:rFonts w:ascii="Times New Roman" w:eastAsia="Times New Roman" w:hAnsi="Times New Roman" w:cs="Times New Roman"/>
          <w:i/>
          <w:sz w:val="24"/>
          <w:szCs w:val="24"/>
        </w:rPr>
        <w:t>ppt</w:t>
      </w:r>
      <w:proofErr w:type="spellEnd"/>
      <w:r w:rsidR="00C636E8">
        <w:rPr>
          <w:rFonts w:ascii="Times New Roman" w:eastAsia="Times New Roman" w:hAnsi="Times New Roman" w:cs="Times New Roman"/>
          <w:i/>
          <w:sz w:val="24"/>
          <w:szCs w:val="24"/>
        </w:rPr>
        <w:t xml:space="preserve"> com professor via Google </w:t>
      </w:r>
      <w:proofErr w:type="spellStart"/>
      <w:proofErr w:type="gramStart"/>
      <w:r w:rsidR="00C636E8">
        <w:rPr>
          <w:rFonts w:ascii="Times New Roman" w:eastAsia="Times New Roman" w:hAnsi="Times New Roman" w:cs="Times New Roman"/>
          <w:i/>
          <w:sz w:val="24"/>
          <w:szCs w:val="24"/>
        </w:rPr>
        <w:t>M</w:t>
      </w:r>
      <w:r>
        <w:rPr>
          <w:rFonts w:ascii="Times New Roman" w:eastAsia="Times New Roman" w:hAnsi="Times New Roman" w:cs="Times New Roman"/>
          <w:i/>
          <w:sz w:val="24"/>
          <w:szCs w:val="24"/>
        </w:rPr>
        <w:t>eet</w:t>
      </w:r>
      <w:proofErr w:type="spell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12); “</w:t>
      </w:r>
      <w:r>
        <w:rPr>
          <w:rFonts w:ascii="Times New Roman" w:eastAsia="Times New Roman" w:hAnsi="Times New Roman" w:cs="Times New Roman"/>
          <w:i/>
          <w:sz w:val="24"/>
          <w:szCs w:val="24"/>
        </w:rPr>
        <w:t>Fazem falta as aulas práticas. Estou no quinto período e te</w:t>
      </w:r>
      <w:r>
        <w:rPr>
          <w:rFonts w:ascii="Times New Roman" w:eastAsia="Times New Roman" w:hAnsi="Times New Roman" w:cs="Times New Roman"/>
          <w:i/>
          <w:sz w:val="24"/>
          <w:szCs w:val="24"/>
        </w:rPr>
        <w:t xml:space="preserve">nho algumas matérias que possuem umas atividades práticas SUPER legais. Tem gente, que por vídeo pegaria </w:t>
      </w:r>
      <w:proofErr w:type="spellStart"/>
      <w:r>
        <w:rPr>
          <w:rFonts w:ascii="Times New Roman" w:eastAsia="Times New Roman" w:hAnsi="Times New Roman" w:cs="Times New Roman"/>
          <w:i/>
          <w:sz w:val="24"/>
          <w:szCs w:val="24"/>
        </w:rPr>
        <w:t>super</w:t>
      </w:r>
      <w:proofErr w:type="spellEnd"/>
      <w:r>
        <w:rPr>
          <w:rFonts w:ascii="Times New Roman" w:eastAsia="Times New Roman" w:hAnsi="Times New Roman" w:cs="Times New Roman"/>
          <w:i/>
          <w:sz w:val="24"/>
          <w:szCs w:val="24"/>
        </w:rPr>
        <w:t xml:space="preserve"> rápido, mas outras pessoas, me coloco aqui, sinto que não aprenderia </w:t>
      </w:r>
      <w:proofErr w:type="gramStart"/>
      <w:r>
        <w:rPr>
          <w:rFonts w:ascii="Times New Roman" w:eastAsia="Times New Roman" w:hAnsi="Times New Roman" w:cs="Times New Roman"/>
          <w:i/>
          <w:sz w:val="24"/>
          <w:szCs w:val="24"/>
        </w:rPr>
        <w:t>nada.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38), “</w:t>
      </w:r>
      <w:r>
        <w:rPr>
          <w:rFonts w:ascii="Times New Roman" w:eastAsia="Times New Roman" w:hAnsi="Times New Roman" w:cs="Times New Roman"/>
          <w:i/>
          <w:sz w:val="24"/>
          <w:szCs w:val="24"/>
        </w:rPr>
        <w:t xml:space="preserve">Eu não gosto do sistema de aula a </w:t>
      </w:r>
      <w:proofErr w:type="gramStart"/>
      <w:r>
        <w:rPr>
          <w:rFonts w:ascii="Times New Roman" w:eastAsia="Times New Roman" w:hAnsi="Times New Roman" w:cs="Times New Roman"/>
          <w:i/>
          <w:sz w:val="24"/>
          <w:szCs w:val="24"/>
        </w:rPr>
        <w:t>distância.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w:t>
      </w:r>
      <w:r>
        <w:rPr>
          <w:rFonts w:ascii="Times New Roman" w:eastAsia="Times New Roman" w:hAnsi="Times New Roman" w:cs="Times New Roman"/>
          <w:sz w:val="24"/>
          <w:szCs w:val="24"/>
        </w:rPr>
        <w:t xml:space="preserve">pondente 40). </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Mesmo entendendo a necessidade de não pausar o ensino, podemos problematizar diversos pontos, inclusive levantados pelos respondentes da pesquisa, como por exemplo as disciplinas práticas da área e a falta da biblioteca para trabalhos mais t</w:t>
      </w:r>
      <w:r>
        <w:rPr>
          <w:rFonts w:ascii="Times New Roman" w:eastAsia="Times New Roman" w:hAnsi="Times New Roman" w:cs="Times New Roman"/>
          <w:sz w:val="24"/>
          <w:szCs w:val="24"/>
        </w:rPr>
        <w:t>eóricos como de final da graduação. Uma outra pesquisa que também se propôs a entender essa adaptação do ensino de publicidade ao ambiente virtual foi o Ensino remoto de publicidade e propaganda em tempos de pandemia</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(2020) do IEP - Grupo de Inovação no E</w:t>
      </w:r>
      <w:r>
        <w:rPr>
          <w:rFonts w:ascii="Times New Roman" w:eastAsia="Times New Roman" w:hAnsi="Times New Roman" w:cs="Times New Roman"/>
          <w:sz w:val="24"/>
          <w:szCs w:val="24"/>
        </w:rPr>
        <w:t>nsino de Publicidade, por</w:t>
      </w:r>
      <w:r w:rsidR="00C60156">
        <w:rPr>
          <w:rFonts w:ascii="Times New Roman" w:eastAsia="Times New Roman" w:hAnsi="Times New Roman" w:cs="Times New Roman"/>
          <w:sz w:val="24"/>
          <w:szCs w:val="24"/>
        </w:rPr>
        <w:t>ém com uma proposta mais voltada</w:t>
      </w:r>
      <w:r>
        <w:rPr>
          <w:rFonts w:ascii="Times New Roman" w:eastAsia="Times New Roman" w:hAnsi="Times New Roman" w:cs="Times New Roman"/>
          <w:sz w:val="24"/>
          <w:szCs w:val="24"/>
        </w:rPr>
        <w:t xml:space="preserve"> aos docentes. Vamos trazer alguns dados aqui pois é importante compreender as adaptabilidades do ensino tanto pelos alunos quanto pelos professores.</w:t>
      </w:r>
    </w:p>
    <w:p w:rsidR="008373D7" w:rsidRPr="00C636E8" w:rsidRDefault="002E636D" w:rsidP="00C636E8">
      <w:pPr>
        <w:spacing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A pesquisa mostrou que em 75,6% dos casos, a Inst</w:t>
      </w:r>
      <w:r>
        <w:rPr>
          <w:rFonts w:ascii="Times New Roman" w:eastAsia="Times New Roman" w:hAnsi="Times New Roman" w:cs="Times New Roman"/>
          <w:sz w:val="24"/>
          <w:szCs w:val="24"/>
        </w:rPr>
        <w:t>ituição de ensino tomou a decisão de manter as atividades acadêmicas, sem consulta aos docentes e discentes. E apesar de 30,3% afirmarem que as atividades remotas iniciaram com aviso e planejamento prévio, a pesquisa teve alguns retornos como: “</w:t>
      </w:r>
      <w:r>
        <w:rPr>
          <w:rFonts w:ascii="Times New Roman" w:eastAsia="Times New Roman" w:hAnsi="Times New Roman" w:cs="Times New Roman"/>
          <w:i/>
          <w:sz w:val="24"/>
          <w:szCs w:val="24"/>
        </w:rPr>
        <w:t>Não tivemos</w:t>
      </w:r>
      <w:r>
        <w:rPr>
          <w:rFonts w:ascii="Times New Roman" w:eastAsia="Times New Roman" w:hAnsi="Times New Roman" w:cs="Times New Roman"/>
          <w:i/>
          <w:sz w:val="24"/>
          <w:szCs w:val="24"/>
        </w:rPr>
        <w:t xml:space="preserve"> tempo de estudar estratégias. Tivemos que</w:t>
      </w:r>
      <w:r w:rsidR="00C636E8">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adequar as aulas e o plano de ensino que tínhamos feito para aulas presenciais para o ambiente virtual em dois </w:t>
      </w:r>
      <w:proofErr w:type="gramStart"/>
      <w:r>
        <w:rPr>
          <w:rFonts w:ascii="Times New Roman" w:eastAsia="Times New Roman" w:hAnsi="Times New Roman" w:cs="Times New Roman"/>
          <w:i/>
          <w:sz w:val="24"/>
          <w:szCs w:val="24"/>
        </w:rPr>
        <w:t>dias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42). Mesmo com a realidade pandêmica, 37,4% concorda que a cobrança da Instituição</w:t>
      </w:r>
      <w:r>
        <w:rPr>
          <w:rFonts w:ascii="Times New Roman" w:eastAsia="Times New Roman" w:hAnsi="Times New Roman" w:cs="Times New Roman"/>
          <w:sz w:val="24"/>
          <w:szCs w:val="24"/>
        </w:rPr>
        <w:t xml:space="preserve"> de ensino por rendimento permanece inalterada: “</w:t>
      </w:r>
      <w:r>
        <w:rPr>
          <w:rFonts w:ascii="Times New Roman" w:eastAsia="Times New Roman" w:hAnsi="Times New Roman" w:cs="Times New Roman"/>
          <w:i/>
          <w:sz w:val="24"/>
          <w:szCs w:val="24"/>
        </w:rPr>
        <w:t xml:space="preserve">No momento, nossa principal preocupação - motivados pelas Instituições - é muito maior sobre a frequência do aluno em detrimento sobre a aprendizagem do </w:t>
      </w:r>
      <w:proofErr w:type="gramStart"/>
      <w:r>
        <w:rPr>
          <w:rFonts w:ascii="Times New Roman" w:eastAsia="Times New Roman" w:hAnsi="Times New Roman" w:cs="Times New Roman"/>
          <w:i/>
          <w:sz w:val="24"/>
          <w:szCs w:val="24"/>
        </w:rPr>
        <w:t>aluno.</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182). </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Quando questionados sobre </w:t>
      </w:r>
      <w:r>
        <w:rPr>
          <w:rFonts w:ascii="Times New Roman" w:eastAsia="Times New Roman" w:hAnsi="Times New Roman" w:cs="Times New Roman"/>
          <w:sz w:val="24"/>
          <w:szCs w:val="24"/>
        </w:rPr>
        <w:t>a preparação dos estudantes e professores para as aulas on-line pela Instituição de ensino, a grande maioria de respondentes afirmativos são de instituições privadas - impactando ainda mais na diferença entre o público e o privado e as desigualdades sociai</w:t>
      </w:r>
      <w:r>
        <w:rPr>
          <w:rFonts w:ascii="Times New Roman" w:eastAsia="Times New Roman" w:hAnsi="Times New Roman" w:cs="Times New Roman"/>
          <w:sz w:val="24"/>
          <w:szCs w:val="24"/>
        </w:rPr>
        <w:t>s refletidas no ensino. Os docentes também percebem sua dificuldade de adaptabilidade com o ensino remoto, tendo em vista que essa não é sua formação nem a prática da sua profissão, sendo um cenário imposto rapidamente. Alguns relatos: “</w:t>
      </w:r>
      <w:r>
        <w:rPr>
          <w:rFonts w:ascii="Times New Roman" w:eastAsia="Times New Roman" w:hAnsi="Times New Roman" w:cs="Times New Roman"/>
          <w:i/>
          <w:sz w:val="24"/>
          <w:szCs w:val="24"/>
        </w:rPr>
        <w:t>Mais treinamentos e</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lastRenderedPageBreak/>
        <w:t xml:space="preserve">oficinas com tempo para cada prática e não tudo jogado rapidamente para ‘cumprir tabela’ e dizer que disponibilizou </w:t>
      </w:r>
      <w:proofErr w:type="gramStart"/>
      <w:r>
        <w:rPr>
          <w:rFonts w:ascii="Times New Roman" w:eastAsia="Times New Roman" w:hAnsi="Times New Roman" w:cs="Times New Roman"/>
          <w:i/>
          <w:sz w:val="24"/>
          <w:szCs w:val="24"/>
        </w:rPr>
        <w:t>oficina.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58), “</w:t>
      </w:r>
      <w:r>
        <w:rPr>
          <w:rFonts w:ascii="Times New Roman" w:eastAsia="Times New Roman" w:hAnsi="Times New Roman" w:cs="Times New Roman"/>
          <w:i/>
          <w:sz w:val="24"/>
          <w:szCs w:val="24"/>
        </w:rPr>
        <w:t xml:space="preserve">Incrementar as capacitações dos docentes, diversificando a aprendizagem das ferramentas de ensino e avaliação </w:t>
      </w:r>
      <w:r>
        <w:rPr>
          <w:rFonts w:ascii="Times New Roman" w:eastAsia="Times New Roman" w:hAnsi="Times New Roman" w:cs="Times New Roman"/>
          <w:i/>
          <w:sz w:val="24"/>
          <w:szCs w:val="24"/>
        </w:rPr>
        <w:t>no modo remoto/on-</w:t>
      </w:r>
      <w:proofErr w:type="gramStart"/>
      <w:r>
        <w:rPr>
          <w:rFonts w:ascii="Times New Roman" w:eastAsia="Times New Roman" w:hAnsi="Times New Roman" w:cs="Times New Roman"/>
          <w:i/>
          <w:sz w:val="24"/>
          <w:szCs w:val="24"/>
        </w:rPr>
        <w:t>line.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108), “</w:t>
      </w:r>
      <w:r>
        <w:rPr>
          <w:rFonts w:ascii="Times New Roman" w:eastAsia="Times New Roman" w:hAnsi="Times New Roman" w:cs="Times New Roman"/>
          <w:i/>
          <w:sz w:val="24"/>
          <w:szCs w:val="24"/>
        </w:rPr>
        <w:t xml:space="preserve">Instituição implementar treinamentos para discussão de metodologias de ensino a </w:t>
      </w:r>
      <w:proofErr w:type="gramStart"/>
      <w:r>
        <w:rPr>
          <w:rFonts w:ascii="Times New Roman" w:eastAsia="Times New Roman" w:hAnsi="Times New Roman" w:cs="Times New Roman"/>
          <w:i/>
          <w:sz w:val="24"/>
          <w:szCs w:val="24"/>
        </w:rPr>
        <w:t>distância.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211), “</w:t>
      </w:r>
      <w:r>
        <w:rPr>
          <w:rFonts w:ascii="Times New Roman" w:eastAsia="Times New Roman" w:hAnsi="Times New Roman" w:cs="Times New Roman"/>
          <w:i/>
          <w:sz w:val="24"/>
          <w:szCs w:val="24"/>
        </w:rPr>
        <w:t xml:space="preserve">Treinamento em </w:t>
      </w:r>
      <w:proofErr w:type="gramStart"/>
      <w:r>
        <w:rPr>
          <w:rFonts w:ascii="Times New Roman" w:eastAsia="Times New Roman" w:hAnsi="Times New Roman" w:cs="Times New Roman"/>
          <w:i/>
          <w:sz w:val="24"/>
          <w:szCs w:val="24"/>
        </w:rPr>
        <w:t>metodologias.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2), “</w:t>
      </w:r>
      <w:r>
        <w:rPr>
          <w:rFonts w:ascii="Times New Roman" w:eastAsia="Times New Roman" w:hAnsi="Times New Roman" w:cs="Times New Roman"/>
          <w:i/>
          <w:sz w:val="24"/>
          <w:szCs w:val="24"/>
        </w:rPr>
        <w:t>Oferecer treinamento para docentes e discentes sobr</w:t>
      </w:r>
      <w:r>
        <w:rPr>
          <w:rFonts w:ascii="Times New Roman" w:eastAsia="Times New Roman" w:hAnsi="Times New Roman" w:cs="Times New Roman"/>
          <w:i/>
          <w:sz w:val="24"/>
          <w:szCs w:val="24"/>
        </w:rPr>
        <w:t xml:space="preserve">e ferramentas de ensino </w:t>
      </w:r>
      <w:proofErr w:type="gramStart"/>
      <w:r>
        <w:rPr>
          <w:rFonts w:ascii="Times New Roman" w:eastAsia="Times New Roman" w:hAnsi="Times New Roman" w:cs="Times New Roman"/>
          <w:i/>
          <w:sz w:val="24"/>
          <w:szCs w:val="24"/>
        </w:rPr>
        <w:t>remoto.</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129).</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Apesar das dificuldades, a maioria dos docentes (64,5%) se sente preparados para o ensino remoto, </w:t>
      </w:r>
      <w:r w:rsidR="00C60156">
        <w:rPr>
          <w:rFonts w:ascii="Times New Roman" w:eastAsia="Times New Roman" w:hAnsi="Times New Roman" w:cs="Times New Roman"/>
          <w:sz w:val="24"/>
          <w:szCs w:val="24"/>
        </w:rPr>
        <w:t xml:space="preserve">mas </w:t>
      </w:r>
      <w:r>
        <w:rPr>
          <w:rFonts w:ascii="Times New Roman" w:eastAsia="Times New Roman" w:hAnsi="Times New Roman" w:cs="Times New Roman"/>
          <w:sz w:val="24"/>
          <w:szCs w:val="24"/>
        </w:rPr>
        <w:t>58,2% se sente menos realizado profissionalmente nessa modalidade. A opção indiferente foi a mais selecion</w:t>
      </w:r>
      <w:r>
        <w:rPr>
          <w:rFonts w:ascii="Times New Roman" w:eastAsia="Times New Roman" w:hAnsi="Times New Roman" w:cs="Times New Roman"/>
          <w:sz w:val="24"/>
          <w:szCs w:val="24"/>
        </w:rPr>
        <w:t xml:space="preserve">ada tanto em se considerar com domínio das técnicas e metodologias do ensino remoto quanto no despertar do potencial criativo na docência, demonstrando insegurança nessa realidade: </w:t>
      </w:r>
    </w:p>
    <w:p w:rsidR="008373D7" w:rsidRDefault="002E636D">
      <w:pPr>
        <w:spacing w:line="240" w:lineRule="auto"/>
        <w:ind w:left="22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 o ensino remoto limita a criatividade, não podemos esquecer também que </w:t>
      </w:r>
      <w:r>
        <w:rPr>
          <w:rFonts w:ascii="Times New Roman" w:eastAsia="Times New Roman" w:hAnsi="Times New Roman" w:cs="Times New Roman"/>
          <w:sz w:val="20"/>
          <w:szCs w:val="20"/>
        </w:rPr>
        <w:t xml:space="preserve">a incerteza e a instabilidade são nucleares à criatividade. Na publicidade, a escassez pode ser tomada como condição que potencializa a criatividade. Desafios envolvendo a escassez de recursos são uma forma de </w:t>
      </w:r>
      <w:proofErr w:type="spellStart"/>
      <w:r>
        <w:rPr>
          <w:rFonts w:ascii="Times New Roman" w:eastAsia="Times New Roman" w:hAnsi="Times New Roman" w:cs="Times New Roman"/>
          <w:sz w:val="20"/>
          <w:szCs w:val="20"/>
        </w:rPr>
        <w:t>tensionar</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professoras(</w:t>
      </w:r>
      <w:proofErr w:type="gramEnd"/>
      <w:r>
        <w:rPr>
          <w:rFonts w:ascii="Times New Roman" w:eastAsia="Times New Roman" w:hAnsi="Times New Roman" w:cs="Times New Roman"/>
          <w:sz w:val="20"/>
          <w:szCs w:val="20"/>
        </w:rPr>
        <w:t>es) e estudantes a pensa</w:t>
      </w:r>
      <w:r>
        <w:rPr>
          <w:rFonts w:ascii="Times New Roman" w:eastAsia="Times New Roman" w:hAnsi="Times New Roman" w:cs="Times New Roman"/>
          <w:sz w:val="20"/>
          <w:szCs w:val="20"/>
        </w:rPr>
        <w:t>r por outros caminhos, desde que a atividade em desenvolvimento seja considerada significativa pelos envolvidos. O caos pode incentivar a criatividade." (Pesquisa IEP - Ensino remoto de publicidade e propaganda em tempos de pandemia, 2020, p. 28)</w:t>
      </w:r>
    </w:p>
    <w:p w:rsidR="008373D7" w:rsidRDefault="008373D7">
      <w:pPr>
        <w:spacing w:line="360" w:lineRule="auto"/>
        <w:ind w:firstLine="720"/>
        <w:jc w:val="both"/>
        <w:rPr>
          <w:rFonts w:ascii="Times New Roman" w:eastAsia="Times New Roman" w:hAnsi="Times New Roman" w:cs="Times New Roman"/>
          <w:sz w:val="24"/>
          <w:szCs w:val="24"/>
        </w:rPr>
      </w:pP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64,2%</w:t>
      </w:r>
      <w:r>
        <w:rPr>
          <w:rFonts w:ascii="Times New Roman" w:eastAsia="Times New Roman" w:hAnsi="Times New Roman" w:cs="Times New Roman"/>
          <w:sz w:val="24"/>
          <w:szCs w:val="24"/>
        </w:rPr>
        <w:t xml:space="preserve"> concorda que a carga de trabalho aumentou no ensino adaptado ao digital, a grande maioria (74,8%) está aprendendo e se desenvolvendo nas ferramentas tecnológicas de aprendizagem para melhorar suas metodologias. Os professores também concordam em relação à</w:t>
      </w:r>
      <w:r>
        <w:rPr>
          <w:rFonts w:ascii="Times New Roman" w:eastAsia="Times New Roman" w:hAnsi="Times New Roman" w:cs="Times New Roman"/>
          <w:sz w:val="24"/>
          <w:szCs w:val="24"/>
        </w:rPr>
        <w:t>s disciplinas práticas, 67,6% avaliam ser impraticáveis essas disciplinas no m</w:t>
      </w:r>
      <w:r w:rsidR="00C60156">
        <w:rPr>
          <w:rFonts w:ascii="Times New Roman" w:eastAsia="Times New Roman" w:hAnsi="Times New Roman" w:cs="Times New Roman"/>
          <w:sz w:val="24"/>
          <w:szCs w:val="24"/>
        </w:rPr>
        <w:t xml:space="preserve">odelo atual. Os docentes </w:t>
      </w:r>
      <w:r>
        <w:rPr>
          <w:rFonts w:ascii="Times New Roman" w:eastAsia="Times New Roman" w:hAnsi="Times New Roman" w:cs="Times New Roman"/>
          <w:sz w:val="24"/>
          <w:szCs w:val="24"/>
        </w:rPr>
        <w:t xml:space="preserve">mostraram </w:t>
      </w:r>
      <w:r w:rsidR="00C60156">
        <w:rPr>
          <w:rFonts w:ascii="Times New Roman" w:eastAsia="Times New Roman" w:hAnsi="Times New Roman" w:cs="Times New Roman"/>
          <w:sz w:val="24"/>
          <w:szCs w:val="24"/>
        </w:rPr>
        <w:t>suas preocupações com os alunos:</w:t>
      </w:r>
      <w:r>
        <w:rPr>
          <w:rFonts w:ascii="Times New Roman" w:eastAsia="Times New Roman" w:hAnsi="Times New Roman" w:cs="Times New Roman"/>
          <w:sz w:val="24"/>
          <w:szCs w:val="24"/>
        </w:rPr>
        <w:t xml:space="preserve"> 51,9% demonstraram que percebem os discentes cansados e esgotados nas aulas online e 37,8% percebe uma </w:t>
      </w:r>
      <w:r>
        <w:rPr>
          <w:rFonts w:ascii="Times New Roman" w:eastAsia="Times New Roman" w:hAnsi="Times New Roman" w:cs="Times New Roman"/>
          <w:sz w:val="24"/>
          <w:szCs w:val="24"/>
        </w:rPr>
        <w:t>desatenção e falta de concentração deles no ensino remoto. Além disso 34,3% acreditam que essa adaptabilidade irá impactar nos próximos períodos letivos: "Há probabilidade de o aprendizado estudantil estar fragilizado com o ensino remoto. A adaptação das d</w:t>
      </w:r>
      <w:r>
        <w:rPr>
          <w:rFonts w:ascii="Times New Roman" w:eastAsia="Times New Roman" w:hAnsi="Times New Roman" w:cs="Times New Roman"/>
          <w:sz w:val="24"/>
          <w:szCs w:val="24"/>
        </w:rPr>
        <w:t>isciplinas para formato online é uma espécie de redução de danos aos estudantes" (Pesquisa IEP - Ensino remoto de publicidade e propaganda em tempos de pandemia, 2020, p. 52).</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principais desafios encontrados pelos professores de publicidade nessa adapta</w:t>
      </w:r>
      <w:r>
        <w:rPr>
          <w:rFonts w:ascii="Times New Roman" w:eastAsia="Times New Roman" w:hAnsi="Times New Roman" w:cs="Times New Roman"/>
          <w:sz w:val="24"/>
          <w:szCs w:val="24"/>
        </w:rPr>
        <w:t>bilidade, elencados pela pesquisa, foram: (1) a própria formação em publicidade e propaganda, por ser um curso de comportamento social e de relações interpessoais; (2) o desinteresse estudantil; (3) as desigualdades; (4) a expressividade dificultada pela t</w:t>
      </w:r>
      <w:r>
        <w:rPr>
          <w:rFonts w:ascii="Times New Roman" w:eastAsia="Times New Roman" w:hAnsi="Times New Roman" w:cs="Times New Roman"/>
          <w:sz w:val="24"/>
          <w:szCs w:val="24"/>
        </w:rPr>
        <w:t xml:space="preserve">ecnologia; (5) o excesso de atividades; (6) o risco à saúde, principalmente a mental. A síntese da pesquisa </w:t>
      </w:r>
      <w:r>
        <w:rPr>
          <w:rFonts w:ascii="Times New Roman" w:eastAsia="Times New Roman" w:hAnsi="Times New Roman" w:cs="Times New Roman"/>
          <w:sz w:val="24"/>
          <w:szCs w:val="24"/>
        </w:rPr>
        <w:lastRenderedPageBreak/>
        <w:t>apresenta então: "Desgaste docente, pouco interesse discente, despreparo das Instituições de Ensino Superior e prejuízo à aprendizagem" (Pesquisa IE</w:t>
      </w:r>
      <w:r>
        <w:rPr>
          <w:rFonts w:ascii="Times New Roman" w:eastAsia="Times New Roman" w:hAnsi="Times New Roman" w:cs="Times New Roman"/>
          <w:sz w:val="24"/>
          <w:szCs w:val="24"/>
        </w:rPr>
        <w:t>P - Ensino remoto de publicidade e propaganda em tempos de pandemia, 2020, p. 77).</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fim, na pesquisa os professores tiveram oportunidade de deixar sugestões para os estudantes: “</w:t>
      </w:r>
      <w:r>
        <w:rPr>
          <w:rFonts w:ascii="Times New Roman" w:eastAsia="Times New Roman" w:hAnsi="Times New Roman" w:cs="Times New Roman"/>
          <w:i/>
          <w:sz w:val="24"/>
          <w:szCs w:val="24"/>
        </w:rPr>
        <w:t xml:space="preserve">Compreender os limites da prática na modalidade </w:t>
      </w:r>
      <w:proofErr w:type="gramStart"/>
      <w:r>
        <w:rPr>
          <w:rFonts w:ascii="Times New Roman" w:eastAsia="Times New Roman" w:hAnsi="Times New Roman" w:cs="Times New Roman"/>
          <w:i/>
          <w:sz w:val="24"/>
          <w:szCs w:val="24"/>
        </w:rPr>
        <w:t>remota.</w:t>
      </w:r>
      <w:r w:rsidR="00C60156">
        <w:rPr>
          <w:rFonts w:ascii="Times New Roman" w:eastAsia="Times New Roman" w:hAnsi="Times New Roman" w:cs="Times New Roman"/>
          <w:sz w:val="24"/>
          <w:szCs w:val="24"/>
        </w:rPr>
        <w:t>”</w:t>
      </w:r>
      <w:proofErr w:type="gramEnd"/>
      <w:r w:rsidR="00C60156">
        <w:rPr>
          <w:rFonts w:ascii="Times New Roman" w:eastAsia="Times New Roman" w:hAnsi="Times New Roman" w:cs="Times New Roman"/>
          <w:sz w:val="24"/>
          <w:szCs w:val="24"/>
        </w:rPr>
        <w:t xml:space="preserve"> (Respondente 7)</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Construção coletiva da </w:t>
      </w:r>
      <w:proofErr w:type="gramStart"/>
      <w:r>
        <w:rPr>
          <w:rFonts w:ascii="Times New Roman" w:eastAsia="Times New Roman" w:hAnsi="Times New Roman" w:cs="Times New Roman"/>
          <w:i/>
          <w:sz w:val="24"/>
          <w:szCs w:val="24"/>
        </w:rPr>
        <w:t>proposta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8), “</w:t>
      </w:r>
      <w:r>
        <w:rPr>
          <w:rFonts w:ascii="Times New Roman" w:eastAsia="Times New Roman" w:hAnsi="Times New Roman" w:cs="Times New Roman"/>
          <w:i/>
          <w:sz w:val="24"/>
          <w:szCs w:val="24"/>
        </w:rPr>
        <w:t xml:space="preserve">Valorização do professor como uma pessoa e não uma </w:t>
      </w:r>
      <w:proofErr w:type="gramStart"/>
      <w:r>
        <w:rPr>
          <w:rFonts w:ascii="Times New Roman" w:eastAsia="Times New Roman" w:hAnsi="Times New Roman" w:cs="Times New Roman"/>
          <w:i/>
          <w:sz w:val="24"/>
          <w:szCs w:val="24"/>
        </w:rPr>
        <w:t>máquina.</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171), “</w:t>
      </w:r>
      <w:r>
        <w:rPr>
          <w:rFonts w:ascii="Times New Roman" w:eastAsia="Times New Roman" w:hAnsi="Times New Roman" w:cs="Times New Roman"/>
          <w:i/>
          <w:sz w:val="24"/>
          <w:szCs w:val="24"/>
        </w:rPr>
        <w:t xml:space="preserve">Uma boa aula também depende da capacidade de interação com os </w:t>
      </w:r>
      <w:proofErr w:type="gramStart"/>
      <w:r>
        <w:rPr>
          <w:rFonts w:ascii="Times New Roman" w:eastAsia="Times New Roman" w:hAnsi="Times New Roman" w:cs="Times New Roman"/>
          <w:i/>
          <w:sz w:val="24"/>
          <w:szCs w:val="24"/>
        </w:rPr>
        <w:t>estudantes.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104), “</w:t>
      </w:r>
      <w:r>
        <w:rPr>
          <w:rFonts w:ascii="Times New Roman" w:eastAsia="Times New Roman" w:hAnsi="Times New Roman" w:cs="Times New Roman"/>
          <w:i/>
          <w:sz w:val="24"/>
          <w:szCs w:val="24"/>
        </w:rPr>
        <w:t>Estudantes: poderiam ser me</w:t>
      </w:r>
      <w:r>
        <w:rPr>
          <w:rFonts w:ascii="Times New Roman" w:eastAsia="Times New Roman" w:hAnsi="Times New Roman" w:cs="Times New Roman"/>
          <w:i/>
          <w:sz w:val="24"/>
          <w:szCs w:val="24"/>
        </w:rPr>
        <w:t xml:space="preserve">nos tímidos nas aulas - abrir câmera, falar mais - a gente possibilita, mas nem todos </w:t>
      </w:r>
      <w:proofErr w:type="gramStart"/>
      <w:r>
        <w:rPr>
          <w:rFonts w:ascii="Times New Roman" w:eastAsia="Times New Roman" w:hAnsi="Times New Roman" w:cs="Times New Roman"/>
          <w:i/>
          <w:sz w:val="24"/>
          <w:szCs w:val="24"/>
        </w:rPr>
        <w:t>encaram.</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211).</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percebemos</w:t>
      </w:r>
      <w:r w:rsidR="00C601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 realidade impõe diversos desafios sentidos não apenas p</w:t>
      </w:r>
      <w:r w:rsidR="00C60156">
        <w:rPr>
          <w:rFonts w:ascii="Times New Roman" w:eastAsia="Times New Roman" w:hAnsi="Times New Roman" w:cs="Times New Roman"/>
          <w:sz w:val="24"/>
          <w:szCs w:val="24"/>
        </w:rPr>
        <w:t xml:space="preserve">or Instituições, </w:t>
      </w:r>
      <w:r>
        <w:rPr>
          <w:rFonts w:ascii="Times New Roman" w:eastAsia="Times New Roman" w:hAnsi="Times New Roman" w:cs="Times New Roman"/>
          <w:sz w:val="24"/>
          <w:szCs w:val="24"/>
        </w:rPr>
        <w:t>mas principalmente por seus atores sociais, tanto alunos quanto professores, em maior e menor intensidade. Assim, após aprofundarmos entre teoria</w:t>
      </w:r>
      <w:r w:rsidR="00C6015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e dad</w:t>
      </w:r>
      <w:r>
        <w:rPr>
          <w:rFonts w:ascii="Times New Roman" w:eastAsia="Times New Roman" w:hAnsi="Times New Roman" w:cs="Times New Roman"/>
          <w:sz w:val="24"/>
          <w:szCs w:val="24"/>
        </w:rPr>
        <w:t>os da juventude em pandemia, da nossa pesquisa sobre os jovens publicitários e o ensino, e também da visão dos professores sobre a adaptabilidade das aulas remotas, vamos para a metodologia do nosso artigo.</w:t>
      </w:r>
    </w:p>
    <w:p w:rsidR="008373D7" w:rsidRDefault="008373D7">
      <w:pPr>
        <w:rPr>
          <w:rFonts w:ascii="Times New Roman" w:eastAsia="Times New Roman" w:hAnsi="Times New Roman" w:cs="Times New Roman"/>
          <w:sz w:val="24"/>
          <w:szCs w:val="24"/>
        </w:rPr>
      </w:pPr>
    </w:p>
    <w:p w:rsidR="008373D7" w:rsidRDefault="002E63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Método cartográfico: mapeando objetos movente, instáveis e contemporâneos</w:t>
      </w:r>
    </w:p>
    <w:p w:rsidR="008373D7" w:rsidRDefault="008373D7">
      <w:pPr>
        <w:spacing w:line="360" w:lineRule="auto"/>
        <w:rPr>
          <w:rFonts w:ascii="Times New Roman" w:eastAsia="Times New Roman" w:hAnsi="Times New Roman" w:cs="Times New Roman"/>
          <w:sz w:val="24"/>
          <w:szCs w:val="24"/>
        </w:rPr>
      </w:pPr>
    </w:p>
    <w:p w:rsidR="008373D7" w:rsidRDefault="002E636D" w:rsidP="00C601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Deleuze e </w:t>
      </w:r>
      <w:proofErr w:type="spellStart"/>
      <w:r>
        <w:rPr>
          <w:rFonts w:ascii="Times New Roman" w:eastAsia="Times New Roman" w:hAnsi="Times New Roman" w:cs="Times New Roman"/>
          <w:sz w:val="24"/>
          <w:szCs w:val="24"/>
        </w:rPr>
        <w:t>Guattari</w:t>
      </w:r>
      <w:proofErr w:type="spellEnd"/>
      <w:r>
        <w:rPr>
          <w:rFonts w:ascii="Times New Roman" w:eastAsia="Times New Roman" w:hAnsi="Times New Roman" w:cs="Times New Roman"/>
          <w:sz w:val="24"/>
          <w:szCs w:val="24"/>
        </w:rPr>
        <w:t xml:space="preserve"> (1995, </w:t>
      </w:r>
      <w:r w:rsidR="00C60156">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 14) introduziram o pensamento </w:t>
      </w:r>
      <w:proofErr w:type="spellStart"/>
      <w:r>
        <w:rPr>
          <w:rFonts w:ascii="Times New Roman" w:eastAsia="Times New Roman" w:hAnsi="Times New Roman" w:cs="Times New Roman"/>
          <w:sz w:val="24"/>
          <w:szCs w:val="24"/>
        </w:rPr>
        <w:t>rizomático</w:t>
      </w:r>
      <w:proofErr w:type="spellEnd"/>
      <w:r>
        <w:rPr>
          <w:rFonts w:ascii="Times New Roman" w:eastAsia="Times New Roman" w:hAnsi="Times New Roman" w:cs="Times New Roman"/>
          <w:sz w:val="24"/>
          <w:szCs w:val="24"/>
        </w:rPr>
        <w:t>, semelhante a uma raiz fasciculada, onde cada entrada apresenta múltiplas saídas que se conectam, “qualquer po</w:t>
      </w:r>
      <w:r>
        <w:rPr>
          <w:rFonts w:ascii="Times New Roman" w:eastAsia="Times New Roman" w:hAnsi="Times New Roman" w:cs="Times New Roman"/>
          <w:sz w:val="24"/>
          <w:szCs w:val="24"/>
        </w:rPr>
        <w:t>nto de um rizoma pode ser conectado a qualquer outro e deve sê-lo.”. Dentre os princípios do rizoma está a cartografia, que se apresenta como mapas que traçam o percurso da pesquisa, apoiados “ na experiência da investigação, no trajeto e no encontro com o</w:t>
      </w:r>
      <w:r>
        <w:rPr>
          <w:rFonts w:ascii="Times New Roman" w:eastAsia="Times New Roman" w:hAnsi="Times New Roman" w:cs="Times New Roman"/>
          <w:sz w:val="24"/>
          <w:szCs w:val="24"/>
        </w:rPr>
        <w:t xml:space="preserve"> problema e o objeto de pesquisa a partir de uma constante reflexão sobre os processos metodológicos." (ROSÁRIO, 2016, p .14).</w:t>
      </w:r>
    </w:p>
    <w:p w:rsidR="008373D7" w:rsidRDefault="00C60156" w:rsidP="00C6015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 cartografia </w:t>
      </w:r>
      <w:r w:rsidR="002E636D">
        <w:rPr>
          <w:rFonts w:ascii="Times New Roman" w:eastAsia="Times New Roman" w:hAnsi="Times New Roman" w:cs="Times New Roman"/>
          <w:sz w:val="24"/>
          <w:szCs w:val="24"/>
        </w:rPr>
        <w:t>é um método aberto, que permite desenhar um mapa em diversos diagramas diferentes, de acordo com as técnicas</w:t>
      </w:r>
      <w:r w:rsidR="002E636D">
        <w:rPr>
          <w:rFonts w:ascii="Times New Roman" w:eastAsia="Times New Roman" w:hAnsi="Times New Roman" w:cs="Times New Roman"/>
          <w:sz w:val="24"/>
          <w:szCs w:val="24"/>
        </w:rPr>
        <w:t xml:space="preserve">, com o pesquisador e com o </w:t>
      </w:r>
      <w:r w:rsidR="002E636D" w:rsidRPr="00C60156">
        <w:rPr>
          <w:rFonts w:ascii="Times New Roman" w:eastAsia="Times New Roman" w:hAnsi="Times New Roman" w:cs="Times New Roman"/>
          <w:i/>
          <w:iCs/>
          <w:sz w:val="24"/>
          <w:szCs w:val="24"/>
        </w:rPr>
        <w:t>corpus</w:t>
      </w:r>
      <w:r w:rsidR="002E636D">
        <w:rPr>
          <w:rFonts w:ascii="Times New Roman" w:eastAsia="Times New Roman" w:hAnsi="Times New Roman" w:cs="Times New Roman"/>
          <w:sz w:val="24"/>
          <w:szCs w:val="24"/>
        </w:rPr>
        <w:t xml:space="preserve"> analisado, “podem aparecer mapas descritivos, mapas visuais, textos dispostos em configurações singulares, entre tantos </w:t>
      </w:r>
      <w:proofErr w:type="gramStart"/>
      <w:r w:rsidR="002E636D">
        <w:rPr>
          <w:rFonts w:ascii="Times New Roman" w:eastAsia="Times New Roman" w:hAnsi="Times New Roman" w:cs="Times New Roman"/>
          <w:sz w:val="24"/>
          <w:szCs w:val="24"/>
        </w:rPr>
        <w:t>outros.”</w:t>
      </w:r>
      <w:proofErr w:type="gramEnd"/>
      <w:r w:rsidR="002E636D">
        <w:rPr>
          <w:rFonts w:ascii="Times New Roman" w:eastAsia="Times New Roman" w:hAnsi="Times New Roman" w:cs="Times New Roman"/>
          <w:sz w:val="24"/>
          <w:szCs w:val="24"/>
        </w:rPr>
        <w:t xml:space="preserve"> (ROSÁRIO, 2016, p. 187). Sendo da base do rizoma, o mapa é “de forma acêntrica, indefinida e</w:t>
      </w:r>
      <w:r w:rsidR="002E636D">
        <w:rPr>
          <w:rFonts w:ascii="Times New Roman" w:eastAsia="Times New Roman" w:hAnsi="Times New Roman" w:cs="Times New Roman"/>
          <w:sz w:val="24"/>
          <w:szCs w:val="24"/>
        </w:rPr>
        <w:t xml:space="preserve"> não hierarquizada, abrindo-se para a multiplicidade, tanto de interpretações quanto de ações, remetendo à formação radicular da batata, da grama e da erva </w:t>
      </w:r>
      <w:proofErr w:type="gramStart"/>
      <w:r w:rsidR="002E636D">
        <w:rPr>
          <w:rFonts w:ascii="Times New Roman" w:eastAsia="Times New Roman" w:hAnsi="Times New Roman" w:cs="Times New Roman"/>
          <w:sz w:val="24"/>
          <w:szCs w:val="24"/>
        </w:rPr>
        <w:t>daninha.”</w:t>
      </w:r>
      <w:proofErr w:type="gramEnd"/>
      <w:r w:rsidR="002E636D">
        <w:rPr>
          <w:rFonts w:ascii="Times New Roman" w:eastAsia="Times New Roman" w:hAnsi="Times New Roman" w:cs="Times New Roman"/>
          <w:sz w:val="24"/>
          <w:szCs w:val="24"/>
        </w:rPr>
        <w:t xml:space="preserve"> (LOPES, 2018, p. 46). Sendo assim ele não possui início nem fim, está sempre </w:t>
      </w:r>
      <w:r w:rsidR="002E636D">
        <w:rPr>
          <w:rFonts w:ascii="Times New Roman" w:eastAsia="Times New Roman" w:hAnsi="Times New Roman" w:cs="Times New Roman"/>
          <w:sz w:val="24"/>
          <w:szCs w:val="24"/>
        </w:rPr>
        <w:lastRenderedPageBreak/>
        <w:t>no meio de um</w:t>
      </w:r>
      <w:r w:rsidR="002E636D">
        <w:rPr>
          <w:rFonts w:ascii="Times New Roman" w:eastAsia="Times New Roman" w:hAnsi="Times New Roman" w:cs="Times New Roman"/>
          <w:sz w:val="24"/>
          <w:szCs w:val="24"/>
        </w:rPr>
        <w:t xml:space="preserve"> acontecimento, sendo um método ideal para quando os acontecimentos estão </w:t>
      </w:r>
      <w:r>
        <w:rPr>
          <w:rFonts w:ascii="Times New Roman" w:eastAsia="Times New Roman" w:hAnsi="Times New Roman" w:cs="Times New Roman"/>
          <w:sz w:val="24"/>
          <w:szCs w:val="24"/>
        </w:rPr>
        <w:t>em curso</w:t>
      </w:r>
      <w:r w:rsidR="002E636D">
        <w:rPr>
          <w:rFonts w:ascii="Times New Roman" w:eastAsia="Times New Roman" w:hAnsi="Times New Roman" w:cs="Times New Roman"/>
          <w:sz w:val="24"/>
          <w:szCs w:val="24"/>
        </w:rPr>
        <w:t>, movendo-se, transformando-se.</w:t>
      </w:r>
    </w:p>
    <w:p w:rsidR="008373D7" w:rsidRDefault="002E63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Esse método também nos apresenta as territorialidades e </w:t>
      </w:r>
      <w:proofErr w:type="spellStart"/>
      <w:r>
        <w:rPr>
          <w:rFonts w:ascii="Times New Roman" w:eastAsia="Times New Roman" w:hAnsi="Times New Roman" w:cs="Times New Roman"/>
          <w:sz w:val="24"/>
          <w:szCs w:val="24"/>
        </w:rPr>
        <w:t>desterritorialidades</w:t>
      </w:r>
      <w:proofErr w:type="spellEnd"/>
      <w:r>
        <w:rPr>
          <w:rFonts w:ascii="Times New Roman" w:eastAsia="Times New Roman" w:hAnsi="Times New Roman" w:cs="Times New Roman"/>
          <w:sz w:val="24"/>
          <w:szCs w:val="24"/>
        </w:rPr>
        <w:t xml:space="preserve">, compostas visualmente em nosso mapa como linhas retas, de </w:t>
      </w:r>
      <w:proofErr w:type="spellStart"/>
      <w:r>
        <w:rPr>
          <w:rFonts w:ascii="Times New Roman" w:eastAsia="Times New Roman" w:hAnsi="Times New Roman" w:cs="Times New Roman"/>
          <w:sz w:val="24"/>
          <w:szCs w:val="24"/>
        </w:rPr>
        <w:t>se</w:t>
      </w:r>
      <w:r>
        <w:rPr>
          <w:rFonts w:ascii="Times New Roman" w:eastAsia="Times New Roman" w:hAnsi="Times New Roman" w:cs="Times New Roman"/>
          <w:sz w:val="24"/>
          <w:szCs w:val="24"/>
        </w:rPr>
        <w:t>gmentaridade</w:t>
      </w:r>
      <w:proofErr w:type="spellEnd"/>
      <w:r>
        <w:rPr>
          <w:rFonts w:ascii="Times New Roman" w:eastAsia="Times New Roman" w:hAnsi="Times New Roman" w:cs="Times New Roman"/>
          <w:sz w:val="24"/>
          <w:szCs w:val="24"/>
        </w:rPr>
        <w:t xml:space="preserve">, e linhas pontilhadas, de fuga. Segundo os autores, "as multiplicidades se definem [...] pela linha abstrata, linha de fuga ou de </w:t>
      </w:r>
      <w:proofErr w:type="spellStart"/>
      <w:r>
        <w:rPr>
          <w:rFonts w:ascii="Times New Roman" w:eastAsia="Times New Roman" w:hAnsi="Times New Roman" w:cs="Times New Roman"/>
          <w:sz w:val="24"/>
          <w:szCs w:val="24"/>
        </w:rPr>
        <w:t>desterritorialização</w:t>
      </w:r>
      <w:proofErr w:type="spellEnd"/>
      <w:r>
        <w:rPr>
          <w:rFonts w:ascii="Times New Roman" w:eastAsia="Times New Roman" w:hAnsi="Times New Roman" w:cs="Times New Roman"/>
          <w:sz w:val="24"/>
          <w:szCs w:val="24"/>
        </w:rPr>
        <w:t>, segundo a qual elas mudam de natureza ao se conectarem às outras" (DELEUZE e GUATTARI, 1995</w:t>
      </w:r>
      <w:r>
        <w:rPr>
          <w:rFonts w:ascii="Times New Roman" w:eastAsia="Times New Roman" w:hAnsi="Times New Roman" w:cs="Times New Roman"/>
          <w:sz w:val="24"/>
          <w:szCs w:val="24"/>
        </w:rPr>
        <w:t xml:space="preserve">, p.16) - ou seja, elas conectam o múltiplo como relações constituídas (linhas de </w:t>
      </w:r>
      <w:proofErr w:type="spellStart"/>
      <w:r>
        <w:rPr>
          <w:rFonts w:ascii="Times New Roman" w:eastAsia="Times New Roman" w:hAnsi="Times New Roman" w:cs="Times New Roman"/>
          <w:sz w:val="24"/>
          <w:szCs w:val="24"/>
        </w:rPr>
        <w:t>segmentaridades</w:t>
      </w:r>
      <w:proofErr w:type="spellEnd"/>
      <w:r>
        <w:rPr>
          <w:rFonts w:ascii="Times New Roman" w:eastAsia="Times New Roman" w:hAnsi="Times New Roman" w:cs="Times New Roman"/>
          <w:sz w:val="24"/>
          <w:szCs w:val="24"/>
        </w:rPr>
        <w:t>) mas também como outros caminhos e possibilidades de inovação (linhas de fuga).</w:t>
      </w:r>
    </w:p>
    <w:p w:rsidR="008373D7" w:rsidRDefault="002E63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múltiplos conectáveis são chamados de platôs - zonas de maior intensidade </w:t>
      </w:r>
      <w:r>
        <w:rPr>
          <w:rFonts w:ascii="Times New Roman" w:eastAsia="Times New Roman" w:hAnsi="Times New Roman" w:cs="Times New Roman"/>
          <w:sz w:val="24"/>
          <w:szCs w:val="24"/>
        </w:rPr>
        <w:t xml:space="preserve">contínuas (LOPES, 2018) com a intersecção de diversas linhas formando um ponto de atenção para o investigador e de interesse para a pesquisa. A seguir vamos apresentar o mapa resultante do levantamento de dados acerca da juventude e do ensino publicitário </w:t>
      </w:r>
      <w:r>
        <w:rPr>
          <w:rFonts w:ascii="Times New Roman" w:eastAsia="Times New Roman" w:hAnsi="Times New Roman" w:cs="Times New Roman"/>
          <w:sz w:val="24"/>
          <w:szCs w:val="24"/>
        </w:rPr>
        <w:t>na pandemia da Covid-19.</w:t>
      </w:r>
    </w:p>
    <w:p w:rsidR="008373D7" w:rsidRDefault="008373D7">
      <w:pPr>
        <w:rPr>
          <w:rFonts w:ascii="Times New Roman" w:eastAsia="Times New Roman" w:hAnsi="Times New Roman" w:cs="Times New Roman"/>
          <w:sz w:val="24"/>
          <w:szCs w:val="24"/>
        </w:rPr>
      </w:pPr>
    </w:p>
    <w:p w:rsidR="008373D7" w:rsidRDefault="002E636D" w:rsidP="00C636E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Mapa dos jovens estudantes de publicidade </w:t>
      </w:r>
      <w:r w:rsidR="00C636E8">
        <w:rPr>
          <w:rFonts w:ascii="Times New Roman" w:eastAsia="Times New Roman" w:hAnsi="Times New Roman" w:cs="Times New Roman"/>
          <w:b/>
          <w:sz w:val="24"/>
          <w:szCs w:val="24"/>
        </w:rPr>
        <w:t>na</w:t>
      </w:r>
      <w:r>
        <w:rPr>
          <w:rFonts w:ascii="Times New Roman" w:eastAsia="Times New Roman" w:hAnsi="Times New Roman" w:cs="Times New Roman"/>
          <w:b/>
          <w:sz w:val="24"/>
          <w:szCs w:val="24"/>
        </w:rPr>
        <w:t xml:space="preserve"> pandemia: atravessamentos das adaptações do ensino na formação profissional</w:t>
      </w:r>
    </w:p>
    <w:p w:rsidR="008373D7" w:rsidRDefault="008373D7">
      <w:pPr>
        <w:rPr>
          <w:rFonts w:ascii="Times New Roman" w:eastAsia="Times New Roman" w:hAnsi="Times New Roman" w:cs="Times New Roman"/>
          <w:sz w:val="24"/>
          <w:szCs w:val="24"/>
        </w:rPr>
      </w:pP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Optamos por buscar entender os atravessamentos desse momento pandêmico com o olhar desse estudante, que traz</w:t>
      </w:r>
      <w:r>
        <w:rPr>
          <w:rFonts w:ascii="Times New Roman" w:eastAsia="Times New Roman" w:hAnsi="Times New Roman" w:cs="Times New Roman"/>
          <w:sz w:val="24"/>
          <w:szCs w:val="24"/>
        </w:rPr>
        <w:t xml:space="preserve"> consigo uma característica geracional propícia ao mundo digital, por essa categorização nos levar a uma quase certeza de sua adaptabilidade nesse contexto. Vimos que os dados das pesquisas mais recentes sugerem que isso não se valida, pois mesmo com uma c</w:t>
      </w:r>
      <w:r>
        <w:rPr>
          <w:rFonts w:ascii="Times New Roman" w:eastAsia="Times New Roman" w:hAnsi="Times New Roman" w:cs="Times New Roman"/>
          <w:sz w:val="24"/>
          <w:szCs w:val="24"/>
        </w:rPr>
        <w:t>ompetência mais aproximada das tecnologias, a juventude ainda encontra dificuldades de inserção nessa transformação para o digital. Vamos então apresentar o mapa criado e abordar as zonas de intensidade identificadas.</w:t>
      </w:r>
    </w:p>
    <w:p w:rsidR="008373D7" w:rsidRDefault="008373D7">
      <w:pPr>
        <w:spacing w:line="360" w:lineRule="auto"/>
        <w:jc w:val="both"/>
        <w:rPr>
          <w:rFonts w:ascii="Times New Roman" w:eastAsia="Times New Roman" w:hAnsi="Times New Roman" w:cs="Times New Roman"/>
          <w:sz w:val="24"/>
          <w:szCs w:val="24"/>
        </w:rPr>
      </w:pPr>
    </w:p>
    <w:p w:rsidR="008373D7" w:rsidRDefault="008373D7">
      <w:pPr>
        <w:spacing w:line="360" w:lineRule="auto"/>
        <w:jc w:val="both"/>
        <w:rPr>
          <w:rFonts w:ascii="Times New Roman" w:eastAsia="Times New Roman" w:hAnsi="Times New Roman" w:cs="Times New Roman"/>
          <w:sz w:val="24"/>
          <w:szCs w:val="24"/>
        </w:rPr>
      </w:pPr>
    </w:p>
    <w:p w:rsidR="008373D7" w:rsidRDefault="008373D7">
      <w:pPr>
        <w:spacing w:line="360" w:lineRule="auto"/>
        <w:jc w:val="both"/>
        <w:rPr>
          <w:rFonts w:ascii="Times New Roman" w:eastAsia="Times New Roman" w:hAnsi="Times New Roman" w:cs="Times New Roman"/>
          <w:sz w:val="24"/>
          <w:szCs w:val="24"/>
        </w:rPr>
      </w:pPr>
    </w:p>
    <w:p w:rsidR="008373D7" w:rsidRDefault="008373D7">
      <w:pPr>
        <w:spacing w:line="360" w:lineRule="auto"/>
        <w:jc w:val="both"/>
        <w:rPr>
          <w:rFonts w:ascii="Times New Roman" w:eastAsia="Times New Roman" w:hAnsi="Times New Roman" w:cs="Times New Roman"/>
          <w:sz w:val="24"/>
          <w:szCs w:val="24"/>
        </w:rPr>
      </w:pPr>
    </w:p>
    <w:p w:rsidR="008373D7" w:rsidRDefault="008373D7">
      <w:pPr>
        <w:spacing w:line="360" w:lineRule="auto"/>
        <w:jc w:val="both"/>
        <w:rPr>
          <w:rFonts w:ascii="Times New Roman" w:eastAsia="Times New Roman" w:hAnsi="Times New Roman" w:cs="Times New Roman"/>
          <w:sz w:val="24"/>
          <w:szCs w:val="24"/>
        </w:rPr>
      </w:pPr>
    </w:p>
    <w:p w:rsidR="008373D7" w:rsidRDefault="008373D7">
      <w:pPr>
        <w:spacing w:line="360" w:lineRule="auto"/>
        <w:jc w:val="both"/>
        <w:rPr>
          <w:rFonts w:ascii="Times New Roman" w:eastAsia="Times New Roman" w:hAnsi="Times New Roman" w:cs="Times New Roman"/>
          <w:sz w:val="24"/>
          <w:szCs w:val="24"/>
        </w:rPr>
      </w:pPr>
    </w:p>
    <w:p w:rsidR="008373D7" w:rsidRDefault="008373D7">
      <w:pPr>
        <w:spacing w:line="360" w:lineRule="auto"/>
        <w:jc w:val="both"/>
        <w:rPr>
          <w:rFonts w:ascii="Times New Roman" w:eastAsia="Times New Roman" w:hAnsi="Times New Roman" w:cs="Times New Roman"/>
          <w:sz w:val="24"/>
          <w:szCs w:val="24"/>
        </w:rPr>
      </w:pPr>
    </w:p>
    <w:p w:rsidR="00C636E8" w:rsidRDefault="00C636E8">
      <w:pPr>
        <w:spacing w:line="360" w:lineRule="auto"/>
        <w:jc w:val="both"/>
        <w:rPr>
          <w:rFonts w:ascii="Times New Roman" w:eastAsia="Times New Roman" w:hAnsi="Times New Roman" w:cs="Times New Roman"/>
          <w:sz w:val="24"/>
          <w:szCs w:val="24"/>
        </w:rPr>
      </w:pPr>
    </w:p>
    <w:p w:rsidR="00C636E8" w:rsidRDefault="00C636E8">
      <w:pPr>
        <w:spacing w:line="360" w:lineRule="auto"/>
        <w:jc w:val="both"/>
        <w:rPr>
          <w:rFonts w:ascii="Times New Roman" w:eastAsia="Times New Roman" w:hAnsi="Times New Roman" w:cs="Times New Roman"/>
          <w:sz w:val="24"/>
          <w:szCs w:val="24"/>
        </w:rPr>
      </w:pPr>
    </w:p>
    <w:p w:rsidR="00C636E8" w:rsidRDefault="00C636E8">
      <w:pPr>
        <w:spacing w:line="360" w:lineRule="auto"/>
        <w:jc w:val="both"/>
        <w:rPr>
          <w:rFonts w:ascii="Times New Roman" w:eastAsia="Times New Roman" w:hAnsi="Times New Roman" w:cs="Times New Roman"/>
          <w:sz w:val="24"/>
          <w:szCs w:val="24"/>
        </w:rPr>
      </w:pPr>
    </w:p>
    <w:p w:rsidR="00C636E8" w:rsidRDefault="00C636E8">
      <w:pPr>
        <w:spacing w:line="360" w:lineRule="auto"/>
        <w:jc w:val="both"/>
        <w:rPr>
          <w:rFonts w:ascii="Times New Roman" w:eastAsia="Times New Roman" w:hAnsi="Times New Roman" w:cs="Times New Roman"/>
          <w:sz w:val="24"/>
          <w:szCs w:val="24"/>
        </w:rPr>
      </w:pPr>
    </w:p>
    <w:p w:rsidR="00C636E8" w:rsidRDefault="00C636E8">
      <w:pPr>
        <w:spacing w:line="360" w:lineRule="auto"/>
        <w:jc w:val="center"/>
        <w:rPr>
          <w:rFonts w:ascii="Times New Roman" w:eastAsia="Times New Roman" w:hAnsi="Times New Roman" w:cs="Times New Roman"/>
          <w:sz w:val="20"/>
          <w:szCs w:val="20"/>
        </w:rPr>
      </w:pPr>
    </w:p>
    <w:p w:rsidR="008373D7" w:rsidRDefault="002E636D">
      <w:pPr>
        <w:spacing w:line="360" w:lineRule="auto"/>
        <w:jc w:val="center"/>
        <w:rPr>
          <w:rFonts w:ascii="Times New Roman" w:eastAsia="Times New Roman" w:hAnsi="Times New Roman" w:cs="Times New Roman"/>
          <w:sz w:val="20"/>
          <w:szCs w:val="20"/>
        </w:rPr>
      </w:pPr>
      <w:r w:rsidRPr="000A1BB9">
        <w:rPr>
          <w:rFonts w:ascii="Times New Roman" w:eastAsia="Times New Roman" w:hAnsi="Times New Roman" w:cs="Times New Roman"/>
          <w:b/>
          <w:bCs/>
          <w:sz w:val="20"/>
          <w:szCs w:val="20"/>
        </w:rPr>
        <w:t>Figura 1.</w:t>
      </w:r>
      <w:r>
        <w:rPr>
          <w:rFonts w:ascii="Times New Roman" w:eastAsia="Times New Roman" w:hAnsi="Times New Roman" w:cs="Times New Roman"/>
          <w:sz w:val="20"/>
          <w:szCs w:val="20"/>
        </w:rPr>
        <w:t xml:space="preserve"> Mapa da visão dos jovens sobre a pandemia do Covid-19 e </w:t>
      </w:r>
      <w:proofErr w:type="gramStart"/>
      <w:r>
        <w:rPr>
          <w:rFonts w:ascii="Times New Roman" w:eastAsia="Times New Roman" w:hAnsi="Times New Roman" w:cs="Times New Roman"/>
          <w:sz w:val="20"/>
          <w:szCs w:val="20"/>
        </w:rPr>
        <w:t>as adaptabilidade</w:t>
      </w:r>
      <w:proofErr w:type="gramEnd"/>
      <w:r>
        <w:rPr>
          <w:rFonts w:ascii="Times New Roman" w:eastAsia="Times New Roman" w:hAnsi="Times New Roman" w:cs="Times New Roman"/>
          <w:sz w:val="20"/>
          <w:szCs w:val="20"/>
        </w:rPr>
        <w:t xml:space="preserve"> do ensino.</w:t>
      </w:r>
    </w:p>
    <w:p w:rsidR="008373D7" w:rsidRDefault="002E636D">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4176000" cy="3600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176000" cy="3600000"/>
                    </a:xfrm>
                    <a:prstGeom prst="rect">
                      <a:avLst/>
                    </a:prstGeom>
                    <a:ln/>
                  </pic:spPr>
                </pic:pic>
              </a:graphicData>
            </a:graphic>
          </wp:inline>
        </w:drawing>
      </w:r>
    </w:p>
    <w:p w:rsidR="008373D7" w:rsidRDefault="002E636D">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Fonte: Criação da autora (2020).</w:t>
      </w:r>
    </w:p>
    <w:p w:rsidR="008373D7" w:rsidRDefault="008373D7">
      <w:pPr>
        <w:jc w:val="center"/>
        <w:rPr>
          <w:rFonts w:ascii="Times New Roman" w:eastAsia="Times New Roman" w:hAnsi="Times New Roman" w:cs="Times New Roman"/>
          <w:sz w:val="24"/>
          <w:szCs w:val="24"/>
        </w:rPr>
      </w:pPr>
    </w:p>
    <w:p w:rsidR="008373D7" w:rsidRDefault="008373D7">
      <w:pPr>
        <w:jc w:val="center"/>
        <w:rPr>
          <w:rFonts w:ascii="Times New Roman" w:eastAsia="Times New Roman" w:hAnsi="Times New Roman" w:cs="Times New Roman"/>
          <w:sz w:val="24"/>
          <w:szCs w:val="24"/>
        </w:rPr>
      </w:pP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Começando pelo </w:t>
      </w:r>
      <w:r>
        <w:rPr>
          <w:rFonts w:ascii="Times New Roman" w:eastAsia="Times New Roman" w:hAnsi="Times New Roman" w:cs="Times New Roman"/>
          <w:b/>
          <w:sz w:val="24"/>
          <w:szCs w:val="24"/>
        </w:rPr>
        <w:t>ensino</w:t>
      </w:r>
      <w:r>
        <w:rPr>
          <w:rFonts w:ascii="Times New Roman" w:eastAsia="Times New Roman" w:hAnsi="Times New Roman" w:cs="Times New Roman"/>
          <w:sz w:val="24"/>
          <w:szCs w:val="24"/>
        </w:rPr>
        <w:t xml:space="preserve"> e </w:t>
      </w:r>
      <w:r>
        <w:rPr>
          <w:rFonts w:ascii="Times New Roman" w:eastAsia="Times New Roman" w:hAnsi="Times New Roman" w:cs="Times New Roman"/>
          <w:b/>
          <w:sz w:val="24"/>
          <w:szCs w:val="24"/>
        </w:rPr>
        <w:t>pandemia</w:t>
      </w:r>
      <w:r>
        <w:rPr>
          <w:rFonts w:ascii="Times New Roman" w:eastAsia="Times New Roman" w:hAnsi="Times New Roman" w:cs="Times New Roman"/>
          <w:sz w:val="24"/>
          <w:szCs w:val="24"/>
        </w:rPr>
        <w:t>, duas zonas de intensidade independentes que se conectam e se nutrem. A pandemia impactou o</w:t>
      </w:r>
      <w:r>
        <w:rPr>
          <w:rFonts w:ascii="Times New Roman" w:eastAsia="Times New Roman" w:hAnsi="Times New Roman" w:cs="Times New Roman"/>
          <w:sz w:val="24"/>
          <w:szCs w:val="24"/>
        </w:rPr>
        <w:t xml:space="preserve"> ensino, fazendo com que ele buscasse novos caminhos e adaptações para se manter ativo nessa nova realidade, ao mesmo tempo em que o ensino em pandemia não segue exatamente as mesmas características que o pres</w:t>
      </w:r>
      <w:r w:rsidR="00C60156">
        <w:rPr>
          <w:rFonts w:ascii="Times New Roman" w:eastAsia="Times New Roman" w:hAnsi="Times New Roman" w:cs="Times New Roman"/>
          <w:sz w:val="24"/>
          <w:szCs w:val="24"/>
        </w:rPr>
        <w:t>encial ou que o ensino em format</w:t>
      </w:r>
      <w:r>
        <w:rPr>
          <w:rFonts w:ascii="Times New Roman" w:eastAsia="Times New Roman" w:hAnsi="Times New Roman" w:cs="Times New Roman"/>
          <w:sz w:val="24"/>
          <w:szCs w:val="24"/>
        </w:rPr>
        <w:t>o de educação à</w:t>
      </w:r>
      <w:r>
        <w:rPr>
          <w:rFonts w:ascii="Times New Roman" w:eastAsia="Times New Roman" w:hAnsi="Times New Roman" w:cs="Times New Roman"/>
          <w:sz w:val="24"/>
          <w:szCs w:val="24"/>
        </w:rPr>
        <w:t xml:space="preserve"> distância, tendo em vista que o calendário acadêmico e as disciplinas já haviam começado quando a pandemia foi declarada e eles precisaram se adaptar rapidamente.</w:t>
      </w:r>
    </w:p>
    <w:p w:rsidR="008373D7" w:rsidRDefault="002E636D">
      <w:pPr>
        <w:spacing w:line="360" w:lineRule="auto"/>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O que nos leva a </w:t>
      </w:r>
      <w:r>
        <w:rPr>
          <w:rFonts w:ascii="Times New Roman" w:eastAsia="Times New Roman" w:hAnsi="Times New Roman" w:cs="Times New Roman"/>
          <w:b/>
          <w:sz w:val="24"/>
          <w:szCs w:val="24"/>
        </w:rPr>
        <w:t>aceleração do processo</w:t>
      </w:r>
      <w:r w:rsidR="00C60156">
        <w:rPr>
          <w:rFonts w:ascii="Times New Roman" w:eastAsia="Times New Roman" w:hAnsi="Times New Roman" w:cs="Times New Roman"/>
          <w:sz w:val="24"/>
          <w:szCs w:val="24"/>
        </w:rPr>
        <w:t>. T</w:t>
      </w:r>
      <w:r>
        <w:rPr>
          <w:rFonts w:ascii="Times New Roman" w:eastAsia="Times New Roman" w:hAnsi="Times New Roman" w:cs="Times New Roman"/>
          <w:sz w:val="24"/>
          <w:szCs w:val="24"/>
        </w:rPr>
        <w:t>anto na visão dos professores quanto na nossa pesq</w:t>
      </w:r>
      <w:r>
        <w:rPr>
          <w:rFonts w:ascii="Times New Roman" w:eastAsia="Times New Roman" w:hAnsi="Times New Roman" w:cs="Times New Roman"/>
          <w:sz w:val="24"/>
          <w:szCs w:val="24"/>
        </w:rPr>
        <w:t>uisa com os estudantes, podemos perceber inquietações e dificuldades com essa rotina de aulas on-line. Julgamos isso à aceleração trazia pela pandemia, de forma a reduzir o tempo evolutivo de adaptação, mudando um</w:t>
      </w:r>
      <w:r w:rsidR="00C6015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rotina em pouco tempo. Isso também é perce</w:t>
      </w:r>
      <w:r>
        <w:rPr>
          <w:rFonts w:ascii="Times New Roman" w:eastAsia="Times New Roman" w:hAnsi="Times New Roman" w:cs="Times New Roman"/>
          <w:sz w:val="24"/>
          <w:szCs w:val="24"/>
        </w:rPr>
        <w:t>bido na dificuldade</w:t>
      </w:r>
      <w:r w:rsidR="00C60156">
        <w:rPr>
          <w:rFonts w:ascii="Times New Roman" w:eastAsia="Times New Roman" w:hAnsi="Times New Roman" w:cs="Times New Roman"/>
          <w:sz w:val="24"/>
          <w:szCs w:val="24"/>
        </w:rPr>
        <w:t xml:space="preserve"> de uma metodologia que envolva</w:t>
      </w:r>
      <w:r>
        <w:rPr>
          <w:rFonts w:ascii="Times New Roman" w:eastAsia="Times New Roman" w:hAnsi="Times New Roman" w:cs="Times New Roman"/>
          <w:sz w:val="24"/>
          <w:szCs w:val="24"/>
        </w:rPr>
        <w:t xml:space="preserve"> professor e aluno, bem como na falta de possibilidades de aplicações para as disciplinas práticas</w:t>
      </w:r>
      <w:r w:rsidR="00C60156">
        <w:rPr>
          <w:rFonts w:ascii="Times New Roman" w:eastAsia="Times New Roman" w:hAnsi="Times New Roman" w:cs="Times New Roman"/>
          <w:sz w:val="24"/>
          <w:szCs w:val="24"/>
        </w:rPr>
        <w:t xml:space="preserve"> (em sua maioria)</w:t>
      </w:r>
      <w:r>
        <w:rPr>
          <w:rFonts w:ascii="Times New Roman" w:eastAsia="Times New Roman" w:hAnsi="Times New Roman" w:cs="Times New Roman"/>
          <w:sz w:val="24"/>
          <w:szCs w:val="24"/>
        </w:rPr>
        <w:t xml:space="preserve">. </w:t>
      </w:r>
    </w:p>
    <w:p w:rsidR="008373D7" w:rsidRDefault="002E636D" w:rsidP="00C6015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Percebemos isso em falas da nossa pesquisa com os jovens publicitários, como </w:t>
      </w:r>
      <w:r>
        <w:rPr>
          <w:rFonts w:ascii="Times New Roman" w:eastAsia="Times New Roman" w:hAnsi="Times New Roman" w:cs="Times New Roman"/>
          <w:i/>
          <w:sz w:val="24"/>
          <w:szCs w:val="24"/>
        </w:rPr>
        <w:t>"está tudo normal pois trab</w:t>
      </w:r>
      <w:r>
        <w:rPr>
          <w:rFonts w:ascii="Times New Roman" w:eastAsia="Times New Roman" w:hAnsi="Times New Roman" w:cs="Times New Roman"/>
          <w:i/>
          <w:sz w:val="24"/>
          <w:szCs w:val="24"/>
        </w:rPr>
        <w:t>alho em home office há mais de 3 anos já" (Respondente 18)</w:t>
      </w:r>
      <w:r w:rsidR="00C601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 demonstram ter sido algo que emergiu de um processo de escolha, o que não acontece no momento de uma aceleração</w:t>
      </w:r>
      <w:r>
        <w:rPr>
          <w:rFonts w:ascii="Times New Roman" w:eastAsia="Times New Roman" w:hAnsi="Times New Roman" w:cs="Times New Roman"/>
          <w:sz w:val="24"/>
          <w:szCs w:val="24"/>
        </w:rPr>
        <w:t xml:space="preserve"> como</w:t>
      </w:r>
      <w:r w:rsidR="00C601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exemplo</w:t>
      </w:r>
      <w:r w:rsidR="00C6015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“Nós, estudantes, temos mais adaptação à era digital, entretan</w:t>
      </w:r>
      <w:r>
        <w:rPr>
          <w:rFonts w:ascii="Times New Roman" w:eastAsia="Times New Roman" w:hAnsi="Times New Roman" w:cs="Times New Roman"/>
          <w:i/>
          <w:sz w:val="24"/>
          <w:szCs w:val="24"/>
        </w:rPr>
        <w:t xml:space="preserve">to, a didática oferecida via plataformas online tem sido </w:t>
      </w:r>
      <w:proofErr w:type="gramStart"/>
      <w:r>
        <w:rPr>
          <w:rFonts w:ascii="Times New Roman" w:eastAsia="Times New Roman" w:hAnsi="Times New Roman" w:cs="Times New Roman"/>
          <w:i/>
          <w:sz w:val="24"/>
          <w:szCs w:val="24"/>
        </w:rPr>
        <w:t>péssima.”</w:t>
      </w:r>
      <w:proofErr w:type="gramEnd"/>
      <w:r>
        <w:rPr>
          <w:rFonts w:ascii="Times New Roman" w:eastAsia="Times New Roman" w:hAnsi="Times New Roman" w:cs="Times New Roman"/>
          <w:i/>
          <w:sz w:val="24"/>
          <w:szCs w:val="24"/>
        </w:rPr>
        <w:t xml:space="preserve"> (Respondente 11) </w:t>
      </w:r>
      <w:r>
        <w:rPr>
          <w:rFonts w:ascii="Times New Roman" w:eastAsia="Times New Roman" w:hAnsi="Times New Roman" w:cs="Times New Roman"/>
          <w:sz w:val="24"/>
          <w:szCs w:val="24"/>
        </w:rPr>
        <w:t xml:space="preserve">e </w:t>
      </w:r>
      <w:r>
        <w:rPr>
          <w:rFonts w:ascii="Times New Roman" w:eastAsia="Times New Roman" w:hAnsi="Times New Roman" w:cs="Times New Roman"/>
          <w:i/>
          <w:sz w:val="24"/>
          <w:szCs w:val="24"/>
        </w:rPr>
        <w:t xml:space="preserve">“Eu não gosto do sistema de aula a </w:t>
      </w:r>
      <w:proofErr w:type="gramStart"/>
      <w:r>
        <w:rPr>
          <w:rFonts w:ascii="Times New Roman" w:eastAsia="Times New Roman" w:hAnsi="Times New Roman" w:cs="Times New Roman"/>
          <w:i/>
          <w:sz w:val="24"/>
          <w:szCs w:val="24"/>
        </w:rPr>
        <w:t>distância.”</w:t>
      </w:r>
      <w:proofErr w:type="gramEnd"/>
      <w:r>
        <w:rPr>
          <w:rFonts w:ascii="Times New Roman" w:eastAsia="Times New Roman" w:hAnsi="Times New Roman" w:cs="Times New Roman"/>
          <w:i/>
          <w:sz w:val="24"/>
          <w:szCs w:val="24"/>
        </w:rPr>
        <w:t xml:space="preserve"> (Respondente 40).</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 aceleração então conectou ensino, pandemia e </w:t>
      </w:r>
      <w:r>
        <w:rPr>
          <w:rFonts w:ascii="Times New Roman" w:eastAsia="Times New Roman" w:hAnsi="Times New Roman" w:cs="Times New Roman"/>
          <w:b/>
          <w:sz w:val="24"/>
          <w:szCs w:val="24"/>
        </w:rPr>
        <w:t>tecnologia</w:t>
      </w:r>
      <w:r>
        <w:rPr>
          <w:rFonts w:ascii="Times New Roman" w:eastAsia="Times New Roman" w:hAnsi="Times New Roman" w:cs="Times New Roman"/>
          <w:sz w:val="24"/>
          <w:szCs w:val="24"/>
        </w:rPr>
        <w:t>, em diversas intensidade</w:t>
      </w:r>
      <w:r w:rsidR="00C6015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além de trazer novos caminhos e possibilidades de inovação para a </w:t>
      </w:r>
      <w:r>
        <w:rPr>
          <w:rFonts w:ascii="Times New Roman" w:eastAsia="Times New Roman" w:hAnsi="Times New Roman" w:cs="Times New Roman"/>
          <w:b/>
          <w:sz w:val="24"/>
          <w:szCs w:val="24"/>
        </w:rPr>
        <w:t>vida digital</w:t>
      </w:r>
      <w:r>
        <w:rPr>
          <w:rFonts w:ascii="Times New Roman" w:eastAsia="Times New Roman" w:hAnsi="Times New Roman" w:cs="Times New Roman"/>
          <w:sz w:val="24"/>
          <w:szCs w:val="24"/>
        </w:rPr>
        <w:t xml:space="preserve"> desses estudantes (apresentados a partir da linha pontilhada, de fuga) - se antes esse ambiente era primordial para lazer, agora esses jovens também t</w:t>
      </w:r>
      <w:r>
        <w:rPr>
          <w:rFonts w:ascii="Times New Roman" w:eastAsia="Times New Roman" w:hAnsi="Times New Roman" w:cs="Times New Roman"/>
          <w:sz w:val="24"/>
          <w:szCs w:val="24"/>
        </w:rPr>
        <w:t>em a necessidade repentina de digitalizar diversos aspectos da vida promove alguns caminhos de inovação em relação a uma vida mais digital</w:t>
      </w:r>
      <w:r w:rsidR="00C60156">
        <w:rPr>
          <w:rFonts w:ascii="Times New Roman" w:eastAsia="Times New Roman" w:hAnsi="Times New Roman" w:cs="Times New Roman"/>
          <w:sz w:val="24"/>
          <w:szCs w:val="24"/>
        </w:rPr>
        <w:t>, e diferente do que era antes</w:t>
      </w:r>
      <w:r>
        <w:rPr>
          <w:rFonts w:ascii="Times New Roman" w:eastAsia="Times New Roman" w:hAnsi="Times New Roman" w:cs="Times New Roman"/>
          <w:sz w:val="24"/>
          <w:szCs w:val="24"/>
        </w:rPr>
        <w:t>.</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Percebam que todos esses também passam pelo platô de </w:t>
      </w:r>
      <w:r>
        <w:rPr>
          <w:rFonts w:ascii="Times New Roman" w:eastAsia="Times New Roman" w:hAnsi="Times New Roman" w:cs="Times New Roman"/>
          <w:b/>
          <w:sz w:val="24"/>
          <w:szCs w:val="24"/>
        </w:rPr>
        <w:t>gerações</w:t>
      </w:r>
      <w:r>
        <w:rPr>
          <w:rFonts w:ascii="Times New Roman" w:eastAsia="Times New Roman" w:hAnsi="Times New Roman" w:cs="Times New Roman"/>
          <w:sz w:val="24"/>
          <w:szCs w:val="24"/>
        </w:rPr>
        <w:t>, pois essa categorização influenciam tanto a visão sob</w:t>
      </w:r>
      <w:r>
        <w:rPr>
          <w:rFonts w:ascii="Times New Roman" w:eastAsia="Times New Roman" w:hAnsi="Times New Roman" w:cs="Times New Roman"/>
          <w:sz w:val="24"/>
          <w:szCs w:val="24"/>
        </w:rPr>
        <w:t xml:space="preserve">re si quanto a relação com outras pessoas do convívio social. Isso também impacta nas </w:t>
      </w:r>
      <w:r>
        <w:rPr>
          <w:rFonts w:ascii="Times New Roman" w:eastAsia="Times New Roman" w:hAnsi="Times New Roman" w:cs="Times New Roman"/>
          <w:b/>
          <w:sz w:val="24"/>
          <w:szCs w:val="24"/>
        </w:rPr>
        <w:t>relações sociais</w:t>
      </w:r>
      <w:r>
        <w:rPr>
          <w:rFonts w:ascii="Times New Roman" w:eastAsia="Times New Roman" w:hAnsi="Times New Roman" w:cs="Times New Roman"/>
          <w:sz w:val="24"/>
          <w:szCs w:val="24"/>
        </w:rPr>
        <w:t xml:space="preserve">, pois foram principalmente as relações com as outras gerações </w:t>
      </w:r>
      <w:r w:rsidR="00C60156">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ficaram mai</w:t>
      </w:r>
      <w:r w:rsidR="00C60156">
        <w:rPr>
          <w:rFonts w:ascii="Times New Roman" w:eastAsia="Times New Roman" w:hAnsi="Times New Roman" w:cs="Times New Roman"/>
          <w:sz w:val="24"/>
          <w:szCs w:val="24"/>
        </w:rPr>
        <w:t xml:space="preserve">s evidentes nesse período, </w:t>
      </w:r>
      <w:r>
        <w:rPr>
          <w:rFonts w:ascii="Times New Roman" w:eastAsia="Times New Roman" w:hAnsi="Times New Roman" w:cs="Times New Roman"/>
          <w:sz w:val="24"/>
          <w:szCs w:val="24"/>
        </w:rPr>
        <w:t>todos precisa</w:t>
      </w:r>
      <w:r w:rsidR="00C60156">
        <w:rPr>
          <w:rFonts w:ascii="Times New Roman" w:eastAsia="Times New Roman" w:hAnsi="Times New Roman" w:cs="Times New Roman"/>
          <w:sz w:val="24"/>
          <w:szCs w:val="24"/>
        </w:rPr>
        <w:t>ra</w:t>
      </w:r>
      <w:r>
        <w:rPr>
          <w:rFonts w:ascii="Times New Roman" w:eastAsia="Times New Roman" w:hAnsi="Times New Roman" w:cs="Times New Roman"/>
          <w:sz w:val="24"/>
          <w:szCs w:val="24"/>
        </w:rPr>
        <w:t>m adaptar suas práticas para o remo</w:t>
      </w:r>
      <w:r>
        <w:rPr>
          <w:rFonts w:ascii="Times New Roman" w:eastAsia="Times New Roman" w:hAnsi="Times New Roman" w:cs="Times New Roman"/>
          <w:sz w:val="24"/>
          <w:szCs w:val="24"/>
        </w:rPr>
        <w:t>to/digital, possuindo ou não uma compreensão sobre esse novo formato. Fica evidente essa intensidade em reclamações direta em relação ao preparo de professores para a didática remota ou então em líderes e chefes que cobram em excesso, fora do horário de ex</w:t>
      </w:r>
      <w:r>
        <w:rPr>
          <w:rFonts w:ascii="Times New Roman" w:eastAsia="Times New Roman" w:hAnsi="Times New Roman" w:cs="Times New Roman"/>
          <w:sz w:val="24"/>
          <w:szCs w:val="24"/>
        </w:rPr>
        <w:t>pediente. Além de também ficar evidente essa relação nas outras pesquisas apresentadas, como por exemplo a do IEP que trouxe a visão dos professores e sua relação com os alunos nessa nova modalidade.</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platô </w:t>
      </w:r>
      <w:r>
        <w:rPr>
          <w:rFonts w:ascii="Times New Roman" w:eastAsia="Times New Roman" w:hAnsi="Times New Roman" w:cs="Times New Roman"/>
          <w:b/>
          <w:sz w:val="24"/>
          <w:szCs w:val="24"/>
        </w:rPr>
        <w:t>desigualdade social</w:t>
      </w:r>
      <w:r>
        <w:rPr>
          <w:rFonts w:ascii="Times New Roman" w:eastAsia="Times New Roman" w:hAnsi="Times New Roman" w:cs="Times New Roman"/>
          <w:sz w:val="24"/>
          <w:szCs w:val="24"/>
        </w:rPr>
        <w:t xml:space="preserve"> contempla a vivência em noss</w:t>
      </w:r>
      <w:r>
        <w:rPr>
          <w:rFonts w:ascii="Times New Roman" w:eastAsia="Times New Roman" w:hAnsi="Times New Roman" w:cs="Times New Roman"/>
          <w:sz w:val="24"/>
          <w:szCs w:val="24"/>
        </w:rPr>
        <w:t>o país, onde nem todos os jovens ditos como nativos digitais tem realmente oportunidades de acesso à internet e tecnologias, nem mesmo um local próprio em casa para essas atividades. Percebemos isso em respostas sobre falta de local adequado e medo de perd</w:t>
      </w:r>
      <w:r>
        <w:rPr>
          <w:rFonts w:ascii="Times New Roman" w:eastAsia="Times New Roman" w:hAnsi="Times New Roman" w:cs="Times New Roman"/>
          <w:sz w:val="24"/>
          <w:szCs w:val="24"/>
        </w:rPr>
        <w:t xml:space="preserve">er emprego, além de dados das outras pesquisas como a falta de certeza dos estudantes do ensino privado sobre o retorno às aulas, por questões financeiras, por exemplo. </w:t>
      </w:r>
    </w:p>
    <w:p w:rsidR="008373D7" w:rsidRDefault="002E636D">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Por fim, as </w:t>
      </w:r>
      <w:r>
        <w:rPr>
          <w:rFonts w:ascii="Times New Roman" w:eastAsia="Times New Roman" w:hAnsi="Times New Roman" w:cs="Times New Roman"/>
          <w:b/>
          <w:sz w:val="24"/>
          <w:szCs w:val="24"/>
        </w:rPr>
        <w:t>influências externas</w:t>
      </w:r>
      <w:r>
        <w:rPr>
          <w:rFonts w:ascii="Times New Roman" w:eastAsia="Times New Roman" w:hAnsi="Times New Roman" w:cs="Times New Roman"/>
          <w:sz w:val="24"/>
          <w:szCs w:val="24"/>
        </w:rPr>
        <w:t xml:space="preserve"> ao perfil profissional também ficaram mais fortalecid</w:t>
      </w:r>
      <w:r>
        <w:rPr>
          <w:rFonts w:ascii="Times New Roman" w:eastAsia="Times New Roman" w:hAnsi="Times New Roman" w:cs="Times New Roman"/>
          <w:sz w:val="24"/>
          <w:szCs w:val="24"/>
        </w:rPr>
        <w:t xml:space="preserve">as com essa realidade desafiadora, afinal vivemos uma crise mundial na saúde e um momento difícil de ficarmos separados de amigos e familiares. Esses fatores externos influenciam em nossas rotinas de estudo e trabalho, fortalecendo debates de </w:t>
      </w:r>
      <w:r>
        <w:rPr>
          <w:rFonts w:ascii="Times New Roman" w:eastAsia="Times New Roman" w:hAnsi="Times New Roman" w:cs="Times New Roman"/>
          <w:b/>
          <w:sz w:val="24"/>
          <w:szCs w:val="24"/>
        </w:rPr>
        <w:t>saúde mental</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por exemplo. Vemos isso em falas da pesquisa com jovens publicitários, como por exemplo: </w:t>
      </w:r>
      <w:r w:rsidR="00347182">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Estou escrevendo meu TCC e não consigo me concentrar nas leituras devida a todo esse contexto de </w:t>
      </w:r>
      <w:r>
        <w:rPr>
          <w:rFonts w:ascii="Times New Roman" w:eastAsia="Times New Roman" w:hAnsi="Times New Roman" w:cs="Times New Roman"/>
          <w:i/>
          <w:sz w:val="24"/>
          <w:szCs w:val="24"/>
        </w:rPr>
        <w:lastRenderedPageBreak/>
        <w:t xml:space="preserve">uma pandemia, não consigo render nada e parece quando mais eu tento, </w:t>
      </w:r>
      <w:r>
        <w:rPr>
          <w:rFonts w:ascii="Times New Roman" w:eastAsia="Times New Roman" w:hAnsi="Times New Roman" w:cs="Times New Roman"/>
          <w:i/>
          <w:sz w:val="24"/>
          <w:szCs w:val="24"/>
        </w:rPr>
        <w:t xml:space="preserve">mais comprometo minha saúde mental - que já é quase </w:t>
      </w:r>
      <w:proofErr w:type="gramStart"/>
      <w:r>
        <w:rPr>
          <w:rFonts w:ascii="Times New Roman" w:eastAsia="Times New Roman" w:hAnsi="Times New Roman" w:cs="Times New Roman"/>
          <w:i/>
          <w:sz w:val="24"/>
          <w:szCs w:val="24"/>
        </w:rPr>
        <w:t>inexistente.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(Respondente 5).</w:t>
      </w:r>
    </w:p>
    <w:p w:rsidR="008373D7" w:rsidRDefault="002E63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É importante destacar que essas abordagens não estão aqui dispostas hierarquicamente, sendo zonas de intensidades com conexões múltiplas que se atravessam </w:t>
      </w:r>
      <w:proofErr w:type="spellStart"/>
      <w:r>
        <w:rPr>
          <w:rFonts w:ascii="Times New Roman" w:eastAsia="Times New Roman" w:hAnsi="Times New Roman" w:cs="Times New Roman"/>
          <w:sz w:val="24"/>
          <w:szCs w:val="24"/>
        </w:rPr>
        <w:t>rizomaticamente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Seus cruzam</w:t>
      </w:r>
      <w:r w:rsidR="00347182">
        <w:rPr>
          <w:rFonts w:ascii="Times New Roman" w:eastAsia="Times New Roman" w:hAnsi="Times New Roman" w:cs="Times New Roman"/>
          <w:sz w:val="24"/>
          <w:szCs w:val="24"/>
        </w:rPr>
        <w:t>ent</w:t>
      </w:r>
      <w:r>
        <w:rPr>
          <w:rFonts w:ascii="Times New Roman" w:eastAsia="Times New Roman" w:hAnsi="Times New Roman" w:cs="Times New Roman"/>
          <w:sz w:val="24"/>
          <w:szCs w:val="24"/>
        </w:rPr>
        <w:t>os se apresentam conforme a pesquisa exploratória nos dados revelados em nossa construção teórica. Por apresentarmos um mapa cartográfico, ele encontra-se sempre no meio, sem um começo nem um fim, movendo-se e transformando-se continuamente.</w:t>
      </w:r>
    </w:p>
    <w:p w:rsidR="008373D7" w:rsidRDefault="008373D7">
      <w:pPr>
        <w:rPr>
          <w:rFonts w:ascii="Times New Roman" w:eastAsia="Times New Roman" w:hAnsi="Times New Roman" w:cs="Times New Roman"/>
          <w:sz w:val="24"/>
          <w:szCs w:val="24"/>
        </w:rPr>
      </w:pPr>
    </w:p>
    <w:p w:rsidR="008373D7" w:rsidRDefault="002E63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w:t>
      </w:r>
      <w:r>
        <w:rPr>
          <w:rFonts w:ascii="Times New Roman" w:eastAsia="Times New Roman" w:hAnsi="Times New Roman" w:cs="Times New Roman"/>
          <w:b/>
          <w:sz w:val="24"/>
          <w:szCs w:val="24"/>
        </w:rPr>
        <w:t xml:space="preserve"> transformações continuam</w:t>
      </w:r>
    </w:p>
    <w:p w:rsidR="008373D7" w:rsidRDefault="008373D7">
      <w:pPr>
        <w:rPr>
          <w:rFonts w:ascii="Times New Roman" w:eastAsia="Times New Roman" w:hAnsi="Times New Roman" w:cs="Times New Roman"/>
          <w:sz w:val="24"/>
          <w:szCs w:val="24"/>
        </w:rPr>
      </w:pP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Seguindo os princípios </w:t>
      </w:r>
      <w:proofErr w:type="spellStart"/>
      <w:r>
        <w:rPr>
          <w:rFonts w:ascii="Times New Roman" w:eastAsia="Times New Roman" w:hAnsi="Times New Roman" w:cs="Times New Roman"/>
          <w:sz w:val="24"/>
          <w:szCs w:val="24"/>
        </w:rPr>
        <w:t>rizomáticos</w:t>
      </w:r>
      <w:proofErr w:type="spellEnd"/>
      <w:r>
        <w:rPr>
          <w:rFonts w:ascii="Times New Roman" w:eastAsia="Times New Roman" w:hAnsi="Times New Roman" w:cs="Times New Roman"/>
          <w:sz w:val="24"/>
          <w:szCs w:val="24"/>
        </w:rPr>
        <w:t xml:space="preserve"> e cartográficos essa pesquisa continua em constante movimentação, pois ainda estamos convivendo com a pandemia da Covid-19 e suas adaptações na nossa realidade, além do que não sabemos ainda uma</w:t>
      </w:r>
      <w:r>
        <w:rPr>
          <w:rFonts w:ascii="Times New Roman" w:eastAsia="Times New Roman" w:hAnsi="Times New Roman" w:cs="Times New Roman"/>
          <w:sz w:val="24"/>
          <w:szCs w:val="24"/>
        </w:rPr>
        <w:t xml:space="preserve"> previsão de quando retornaremos ao ensino presencial, nem como serão nossas relações após essa vivência e o impacto do isolamento social. Assim a pesquisa segue em ativação, as mudanças seguem acontecendo, atores sociais se transformam e vivemos a contemp</w:t>
      </w:r>
      <w:r>
        <w:rPr>
          <w:rFonts w:ascii="Times New Roman" w:eastAsia="Times New Roman" w:hAnsi="Times New Roman" w:cs="Times New Roman"/>
          <w:sz w:val="24"/>
          <w:szCs w:val="24"/>
        </w:rPr>
        <w:t xml:space="preserve">oraneidade em tempo real - "O mapa é aberto, é </w:t>
      </w:r>
      <w:proofErr w:type="spellStart"/>
      <w:r>
        <w:rPr>
          <w:rFonts w:ascii="Times New Roman" w:eastAsia="Times New Roman" w:hAnsi="Times New Roman" w:cs="Times New Roman"/>
          <w:sz w:val="24"/>
          <w:szCs w:val="24"/>
        </w:rPr>
        <w:t>conectável</w:t>
      </w:r>
      <w:proofErr w:type="spellEnd"/>
      <w:r>
        <w:rPr>
          <w:rFonts w:ascii="Times New Roman" w:eastAsia="Times New Roman" w:hAnsi="Times New Roman" w:cs="Times New Roman"/>
          <w:sz w:val="24"/>
          <w:szCs w:val="24"/>
        </w:rPr>
        <w:t xml:space="preserve"> em todas as suas dimensões, desmontável, reversível, suscetível de receber modificações constantemente. " (LOPES, 2018 p. 46).</w:t>
      </w:r>
    </w:p>
    <w:p w:rsidR="008373D7" w:rsidRDefault="002E63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Acreditamos que esse </w:t>
      </w:r>
      <w:r w:rsidR="00347182">
        <w:rPr>
          <w:rFonts w:ascii="Times New Roman" w:eastAsia="Times New Roman" w:hAnsi="Times New Roman" w:cs="Times New Roman"/>
          <w:sz w:val="24"/>
          <w:szCs w:val="24"/>
        </w:rPr>
        <w:t xml:space="preserve">seja </w:t>
      </w:r>
      <w:r>
        <w:rPr>
          <w:rFonts w:ascii="Times New Roman" w:eastAsia="Times New Roman" w:hAnsi="Times New Roman" w:cs="Times New Roman"/>
          <w:sz w:val="24"/>
          <w:szCs w:val="24"/>
        </w:rPr>
        <w:t>apenas um ponto inicial de observação, tendo em v</w:t>
      </w:r>
      <w:r>
        <w:rPr>
          <w:rFonts w:ascii="Times New Roman" w:eastAsia="Times New Roman" w:hAnsi="Times New Roman" w:cs="Times New Roman"/>
          <w:sz w:val="24"/>
          <w:szCs w:val="24"/>
        </w:rPr>
        <w:t>ista que as pesquisas analisadas retratam um momento inicial de mudança e adaptabilidade</w:t>
      </w:r>
      <w:r w:rsidR="00347182">
        <w:rPr>
          <w:rFonts w:ascii="Times New Roman" w:eastAsia="Times New Roman" w:hAnsi="Times New Roman" w:cs="Times New Roman"/>
          <w:sz w:val="24"/>
          <w:szCs w:val="24"/>
        </w:rPr>
        <w:t xml:space="preserve"> (aplicadas no primeiro semestre de 2020)</w:t>
      </w:r>
      <w:r>
        <w:rPr>
          <w:rFonts w:ascii="Times New Roman" w:eastAsia="Times New Roman" w:hAnsi="Times New Roman" w:cs="Times New Roman"/>
          <w:sz w:val="24"/>
          <w:szCs w:val="24"/>
        </w:rPr>
        <w:t xml:space="preserve">, ainda temos poucos aprofundamentos teóricos que abrangem essa movimentação e ainda precisaremos pesquisar, estudar e refletir bastante sobre o marco dessa </w:t>
      </w:r>
      <w:r>
        <w:rPr>
          <w:rFonts w:ascii="Times New Roman" w:eastAsia="Times New Roman" w:hAnsi="Times New Roman" w:cs="Times New Roman"/>
          <w:b/>
          <w:sz w:val="24"/>
          <w:szCs w:val="24"/>
        </w:rPr>
        <w:t>pandemia</w:t>
      </w:r>
      <w:r>
        <w:rPr>
          <w:rFonts w:ascii="Times New Roman" w:eastAsia="Times New Roman" w:hAnsi="Times New Roman" w:cs="Times New Roman"/>
          <w:sz w:val="24"/>
          <w:szCs w:val="24"/>
        </w:rPr>
        <w:t>. A</w:t>
      </w:r>
      <w:r>
        <w:rPr>
          <w:rFonts w:ascii="Times New Roman" w:eastAsia="Times New Roman" w:hAnsi="Times New Roman" w:cs="Times New Roman"/>
          <w:sz w:val="24"/>
          <w:szCs w:val="24"/>
        </w:rPr>
        <w:t xml:space="preserve">ssim retomamos a questão norteadora deste artigo: como os jovens estudantes, pertencentes a Geração Z, estão percebendo o ensino de publicidade adaptado para o ambiente digital pela pandemia do Covid-19? </w:t>
      </w:r>
    </w:p>
    <w:p w:rsidR="008373D7" w:rsidRDefault="002E636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Acreditamos que os atores sociais retratados, tanto</w:t>
      </w:r>
      <w:r>
        <w:rPr>
          <w:rFonts w:ascii="Times New Roman" w:eastAsia="Times New Roman" w:hAnsi="Times New Roman" w:cs="Times New Roman"/>
          <w:sz w:val="24"/>
          <w:szCs w:val="24"/>
        </w:rPr>
        <w:t xml:space="preserve"> os jovens publicitários (</w:t>
      </w:r>
      <w:r>
        <w:rPr>
          <w:rFonts w:ascii="Times New Roman" w:eastAsia="Times New Roman" w:hAnsi="Times New Roman" w:cs="Times New Roman"/>
          <w:i/>
          <w:sz w:val="24"/>
          <w:szCs w:val="24"/>
        </w:rPr>
        <w:t>corpus</w:t>
      </w:r>
      <w:r>
        <w:rPr>
          <w:rFonts w:ascii="Times New Roman" w:eastAsia="Times New Roman" w:hAnsi="Times New Roman" w:cs="Times New Roman"/>
          <w:sz w:val="24"/>
          <w:szCs w:val="24"/>
        </w:rPr>
        <w:t xml:space="preserve"> da pesquisa) quanto os docentes de publicidade, ainda estão no centro da transformação, tentando não comprometer o </w:t>
      </w:r>
      <w:r>
        <w:rPr>
          <w:rFonts w:ascii="Times New Roman" w:eastAsia="Times New Roman" w:hAnsi="Times New Roman" w:cs="Times New Roman"/>
          <w:b/>
          <w:sz w:val="24"/>
          <w:szCs w:val="24"/>
        </w:rPr>
        <w:t>ensino</w:t>
      </w:r>
      <w:r>
        <w:rPr>
          <w:rFonts w:ascii="Times New Roman" w:eastAsia="Times New Roman" w:hAnsi="Times New Roman" w:cs="Times New Roman"/>
          <w:sz w:val="24"/>
          <w:szCs w:val="24"/>
        </w:rPr>
        <w:t xml:space="preserve"> com a </w:t>
      </w:r>
      <w:r>
        <w:rPr>
          <w:rFonts w:ascii="Times New Roman" w:eastAsia="Times New Roman" w:hAnsi="Times New Roman" w:cs="Times New Roman"/>
          <w:b/>
          <w:sz w:val="24"/>
          <w:szCs w:val="24"/>
        </w:rPr>
        <w:t>aceleração do processo</w:t>
      </w:r>
      <w:r>
        <w:rPr>
          <w:rFonts w:ascii="Times New Roman" w:eastAsia="Times New Roman" w:hAnsi="Times New Roman" w:cs="Times New Roman"/>
          <w:sz w:val="24"/>
          <w:szCs w:val="24"/>
        </w:rPr>
        <w:t xml:space="preserve">, apesar das </w:t>
      </w:r>
      <w:r>
        <w:rPr>
          <w:rFonts w:ascii="Times New Roman" w:eastAsia="Times New Roman" w:hAnsi="Times New Roman" w:cs="Times New Roman"/>
          <w:b/>
          <w:sz w:val="24"/>
          <w:szCs w:val="24"/>
        </w:rPr>
        <w:t>influências externas</w:t>
      </w:r>
      <w:r>
        <w:rPr>
          <w:rFonts w:ascii="Times New Roman" w:eastAsia="Times New Roman" w:hAnsi="Times New Roman" w:cs="Times New Roman"/>
          <w:sz w:val="24"/>
          <w:szCs w:val="24"/>
        </w:rPr>
        <w:t xml:space="preserve"> bem evidentes em seu cotidiano, </w:t>
      </w:r>
      <w:r>
        <w:rPr>
          <w:rFonts w:ascii="Times New Roman" w:eastAsia="Times New Roman" w:hAnsi="Times New Roman" w:cs="Times New Roman"/>
          <w:b/>
          <w:sz w:val="24"/>
          <w:szCs w:val="24"/>
        </w:rPr>
        <w:t>relaçõe</w:t>
      </w:r>
      <w:r>
        <w:rPr>
          <w:rFonts w:ascii="Times New Roman" w:eastAsia="Times New Roman" w:hAnsi="Times New Roman" w:cs="Times New Roman"/>
          <w:b/>
          <w:sz w:val="24"/>
          <w:szCs w:val="24"/>
        </w:rPr>
        <w:t>s sociais</w:t>
      </w:r>
      <w:r>
        <w:rPr>
          <w:rFonts w:ascii="Times New Roman" w:eastAsia="Times New Roman" w:hAnsi="Times New Roman" w:cs="Times New Roman"/>
          <w:sz w:val="24"/>
          <w:szCs w:val="24"/>
        </w:rPr>
        <w:t xml:space="preserve"> totalmente transpostas para a </w:t>
      </w:r>
      <w:r>
        <w:rPr>
          <w:rFonts w:ascii="Times New Roman" w:eastAsia="Times New Roman" w:hAnsi="Times New Roman" w:cs="Times New Roman"/>
          <w:b/>
          <w:sz w:val="24"/>
          <w:szCs w:val="24"/>
        </w:rPr>
        <w:t>tecnologia</w:t>
      </w:r>
      <w:r>
        <w:rPr>
          <w:rFonts w:ascii="Times New Roman" w:eastAsia="Times New Roman" w:hAnsi="Times New Roman" w:cs="Times New Roman"/>
          <w:sz w:val="24"/>
          <w:szCs w:val="24"/>
        </w:rPr>
        <w:t xml:space="preserve"> e a </w:t>
      </w:r>
      <w:r>
        <w:rPr>
          <w:rFonts w:ascii="Times New Roman" w:eastAsia="Times New Roman" w:hAnsi="Times New Roman" w:cs="Times New Roman"/>
          <w:b/>
          <w:sz w:val="24"/>
          <w:szCs w:val="24"/>
        </w:rPr>
        <w:t>vida digital</w:t>
      </w:r>
      <w:r>
        <w:rPr>
          <w:rFonts w:ascii="Times New Roman" w:eastAsia="Times New Roman" w:hAnsi="Times New Roman" w:cs="Times New Roman"/>
          <w:sz w:val="24"/>
          <w:szCs w:val="24"/>
        </w:rPr>
        <w:t xml:space="preserve">, sendo a </w:t>
      </w:r>
      <w:r>
        <w:rPr>
          <w:rFonts w:ascii="Times New Roman" w:eastAsia="Times New Roman" w:hAnsi="Times New Roman" w:cs="Times New Roman"/>
          <w:b/>
          <w:sz w:val="24"/>
          <w:szCs w:val="24"/>
        </w:rPr>
        <w:t>desigualdade social</w:t>
      </w:r>
      <w:r>
        <w:rPr>
          <w:rFonts w:ascii="Times New Roman" w:eastAsia="Times New Roman" w:hAnsi="Times New Roman" w:cs="Times New Roman"/>
          <w:sz w:val="24"/>
          <w:szCs w:val="24"/>
        </w:rPr>
        <w:t xml:space="preserve"> aprofundada e a </w:t>
      </w:r>
      <w:r>
        <w:rPr>
          <w:rFonts w:ascii="Times New Roman" w:eastAsia="Times New Roman" w:hAnsi="Times New Roman" w:cs="Times New Roman"/>
          <w:b/>
          <w:sz w:val="24"/>
          <w:szCs w:val="24"/>
        </w:rPr>
        <w:t>saúde mental</w:t>
      </w:r>
      <w:r>
        <w:rPr>
          <w:rFonts w:ascii="Times New Roman" w:eastAsia="Times New Roman" w:hAnsi="Times New Roman" w:cs="Times New Roman"/>
          <w:sz w:val="24"/>
          <w:szCs w:val="24"/>
        </w:rPr>
        <w:t xml:space="preserve"> cada vez mais prejudicada - fatos que influenciarão todas as </w:t>
      </w:r>
      <w:r>
        <w:rPr>
          <w:rFonts w:ascii="Times New Roman" w:eastAsia="Times New Roman" w:hAnsi="Times New Roman" w:cs="Times New Roman"/>
          <w:b/>
          <w:sz w:val="24"/>
          <w:szCs w:val="24"/>
        </w:rPr>
        <w:t>gerações</w:t>
      </w:r>
      <w:r>
        <w:rPr>
          <w:rFonts w:ascii="Times New Roman" w:eastAsia="Times New Roman" w:hAnsi="Times New Roman" w:cs="Times New Roman"/>
          <w:sz w:val="24"/>
          <w:szCs w:val="24"/>
        </w:rPr>
        <w:t>.</w:t>
      </w:r>
    </w:p>
    <w:p w:rsidR="008373D7" w:rsidRDefault="002E63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 que percebemos até então é que, ser de uma geração categ</w:t>
      </w:r>
      <w:r>
        <w:rPr>
          <w:rFonts w:ascii="Times New Roman" w:eastAsia="Times New Roman" w:hAnsi="Times New Roman" w:cs="Times New Roman"/>
          <w:sz w:val="24"/>
          <w:szCs w:val="24"/>
        </w:rPr>
        <w:t xml:space="preserve">orizada como nativa digital pode auxiliar em algumas questões como linguagem tecnológica e domínio técnico, porém não facilita uma rápida adaptação em uma mudança repentina, mesmo que envolvendo tecnologias </w:t>
      </w:r>
      <w:r>
        <w:rPr>
          <w:rFonts w:ascii="Times New Roman" w:eastAsia="Times New Roman" w:hAnsi="Times New Roman" w:cs="Times New Roman"/>
          <w:sz w:val="24"/>
          <w:szCs w:val="24"/>
        </w:rPr>
        <w:lastRenderedPageBreak/>
        <w:t>e ambiente digital. O processo evolutivo constant</w:t>
      </w:r>
      <w:r>
        <w:rPr>
          <w:rFonts w:ascii="Times New Roman" w:eastAsia="Times New Roman" w:hAnsi="Times New Roman" w:cs="Times New Roman"/>
          <w:sz w:val="24"/>
          <w:szCs w:val="24"/>
        </w:rPr>
        <w:t>e e a possibilidade de aprendizado com erros e acertos fazem com que aprimoramos nossas capacidades e competências - então quando precisamos transpor uma realidade para outra abruptamente, precisando de resultados ráp</w:t>
      </w:r>
      <w:r w:rsidR="00347182">
        <w:rPr>
          <w:rFonts w:ascii="Times New Roman" w:eastAsia="Times New Roman" w:hAnsi="Times New Roman" w:cs="Times New Roman"/>
          <w:sz w:val="24"/>
          <w:szCs w:val="24"/>
        </w:rPr>
        <w:t>idos, acabamos por nos perder</w:t>
      </w:r>
      <w:r>
        <w:rPr>
          <w:rFonts w:ascii="Times New Roman" w:eastAsia="Times New Roman" w:hAnsi="Times New Roman" w:cs="Times New Roman"/>
          <w:sz w:val="24"/>
          <w:szCs w:val="24"/>
        </w:rPr>
        <w:t xml:space="preserve"> no mei</w:t>
      </w:r>
      <w:r>
        <w:rPr>
          <w:rFonts w:ascii="Times New Roman" w:eastAsia="Times New Roman" w:hAnsi="Times New Roman" w:cs="Times New Roman"/>
          <w:sz w:val="24"/>
          <w:szCs w:val="24"/>
        </w:rPr>
        <w:t>o do caminho, independente de qual geração façamos parte. Além do que a falta de possibilidade de escolha, como optar por um ensino virtual ou presencial, dificulta ainda mais essa caminhada.</w:t>
      </w:r>
    </w:p>
    <w:p w:rsidR="008373D7" w:rsidRDefault="002E636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Pelo retorno das pesquisas entendemos que, em maior ou menor in</w:t>
      </w:r>
      <w:r>
        <w:rPr>
          <w:rFonts w:ascii="Times New Roman" w:eastAsia="Times New Roman" w:hAnsi="Times New Roman" w:cs="Times New Roman"/>
          <w:sz w:val="24"/>
          <w:szCs w:val="24"/>
        </w:rPr>
        <w:t>tensidade, todos estão vivenciando adversidades e precisando aprender a lidar com isso. O que mais vale até então não é a aceitação ou adaptabilidade do momento, mas sim a compreensão e empatia com o próximo e suas dificuldades. Um auxiliando o outro podem</w:t>
      </w:r>
      <w:r>
        <w:rPr>
          <w:rFonts w:ascii="Times New Roman" w:eastAsia="Times New Roman" w:hAnsi="Times New Roman" w:cs="Times New Roman"/>
          <w:sz w:val="24"/>
          <w:szCs w:val="24"/>
        </w:rPr>
        <w:t>os transformar esse processo menos doloroso para todos. Veremos se isso será uma evidência que se apresentará no seguimento da nossa investigação.</w:t>
      </w:r>
    </w:p>
    <w:p w:rsidR="008373D7" w:rsidRDefault="008373D7">
      <w:pPr>
        <w:rPr>
          <w:rFonts w:ascii="Times New Roman" w:eastAsia="Times New Roman" w:hAnsi="Times New Roman" w:cs="Times New Roman"/>
          <w:sz w:val="24"/>
          <w:szCs w:val="24"/>
        </w:rPr>
      </w:pPr>
    </w:p>
    <w:p w:rsidR="008373D7" w:rsidRDefault="002E63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REFERÊNCIAS</w:t>
      </w:r>
    </w:p>
    <w:p w:rsidR="008373D7" w:rsidRDefault="008373D7">
      <w:pPr>
        <w:rPr>
          <w:rFonts w:ascii="Times New Roman" w:eastAsia="Times New Roman" w:hAnsi="Times New Roman" w:cs="Times New Roman"/>
          <w:sz w:val="24"/>
          <w:szCs w:val="24"/>
        </w:rPr>
      </w:pPr>
    </w:p>
    <w:p w:rsidR="008373D7" w:rsidRDefault="002E636D">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BARROSO, José Antônio </w:t>
      </w:r>
      <w:proofErr w:type="spellStart"/>
      <w:r>
        <w:rPr>
          <w:rFonts w:ascii="Times New Roman" w:eastAsia="Times New Roman" w:hAnsi="Times New Roman" w:cs="Times New Roman"/>
          <w:sz w:val="24"/>
          <w:szCs w:val="24"/>
        </w:rPr>
        <w:t>Gabelas</w:t>
      </w:r>
      <w:proofErr w:type="spellEnd"/>
      <w:r>
        <w:rPr>
          <w:rFonts w:ascii="Times New Roman" w:eastAsia="Times New Roman" w:hAnsi="Times New Roman" w:cs="Times New Roman"/>
          <w:sz w:val="24"/>
          <w:szCs w:val="24"/>
        </w:rPr>
        <w:t xml:space="preserve">. Cenários virtuais, cultural juvenil e </w:t>
      </w:r>
      <w:proofErr w:type="spellStart"/>
      <w:r>
        <w:rPr>
          <w:rFonts w:ascii="Times New Roman" w:eastAsia="Times New Roman" w:hAnsi="Times New Roman" w:cs="Times New Roman"/>
          <w:sz w:val="24"/>
          <w:szCs w:val="24"/>
        </w:rPr>
        <w:t>educomunicação</w:t>
      </w:r>
      <w:proofErr w:type="spellEnd"/>
      <w:r>
        <w:rPr>
          <w:rFonts w:ascii="Times New Roman" w:eastAsia="Times New Roman" w:hAnsi="Times New Roman" w:cs="Times New Roman"/>
          <w:sz w:val="24"/>
          <w:szCs w:val="24"/>
        </w:rPr>
        <w:t xml:space="preserve"> 2.0. In: APARICI, Roberto (org.). </w:t>
      </w:r>
      <w:proofErr w:type="spellStart"/>
      <w:r>
        <w:rPr>
          <w:rFonts w:ascii="Times New Roman" w:eastAsia="Times New Roman" w:hAnsi="Times New Roman" w:cs="Times New Roman"/>
          <w:b/>
          <w:sz w:val="24"/>
          <w:szCs w:val="24"/>
        </w:rPr>
        <w:t>Educomunicação</w:t>
      </w:r>
      <w:proofErr w:type="spellEnd"/>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para além do 2.0. São Paulo: Paulinas, 2014. P. 221 - 238.</w:t>
      </w:r>
    </w:p>
    <w:p w:rsidR="008373D7" w:rsidRDefault="002E636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SANTOS, Boaventura de Sousa. </w:t>
      </w:r>
      <w:r>
        <w:rPr>
          <w:rFonts w:ascii="Times New Roman" w:eastAsia="Times New Roman" w:hAnsi="Times New Roman" w:cs="Times New Roman"/>
          <w:b/>
          <w:sz w:val="24"/>
          <w:szCs w:val="24"/>
        </w:rPr>
        <w:t>A cruel pedagogia do vírus.</w:t>
      </w:r>
      <w:r>
        <w:rPr>
          <w:rFonts w:ascii="Times New Roman" w:eastAsia="Times New Roman" w:hAnsi="Times New Roman" w:cs="Times New Roman"/>
          <w:sz w:val="24"/>
          <w:szCs w:val="24"/>
        </w:rPr>
        <w:t xml:space="preserve"> Coimbra: Almedina, 2020.</w:t>
      </w:r>
    </w:p>
    <w:p w:rsidR="008373D7" w:rsidRDefault="002E636D">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DELEUZE, G; GUATTARI, F. </w:t>
      </w:r>
      <w:r>
        <w:rPr>
          <w:rFonts w:ascii="Times New Roman" w:eastAsia="Times New Roman" w:hAnsi="Times New Roman" w:cs="Times New Roman"/>
          <w:b/>
          <w:sz w:val="24"/>
          <w:szCs w:val="24"/>
        </w:rPr>
        <w:t>Mil Platôs (vol. I)</w:t>
      </w:r>
      <w:r>
        <w:rPr>
          <w:rFonts w:ascii="Times New Roman" w:eastAsia="Times New Roman" w:hAnsi="Times New Roman" w:cs="Times New Roman"/>
          <w:sz w:val="24"/>
          <w:szCs w:val="24"/>
        </w:rPr>
        <w:t>. Rio de Janeiro: Editora 34, 1995.</w:t>
      </w:r>
    </w:p>
    <w:p w:rsidR="008373D7" w:rsidRDefault="002E636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DUARTE, Jorge. Entrevista em profundidade. In: DUARTE, Jorge; BARROS, </w:t>
      </w:r>
      <w:proofErr w:type="spellStart"/>
      <w:r>
        <w:rPr>
          <w:rFonts w:ascii="Times New Roman" w:eastAsia="Times New Roman" w:hAnsi="Times New Roman" w:cs="Times New Roman"/>
          <w:sz w:val="24"/>
          <w:szCs w:val="24"/>
        </w:rPr>
        <w:t>Antonio</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Métodos e técnicas de pesquisa em comunicação</w:t>
      </w:r>
      <w:r>
        <w:rPr>
          <w:rFonts w:ascii="Times New Roman" w:eastAsia="Times New Roman" w:hAnsi="Times New Roman" w:cs="Times New Roman"/>
          <w:sz w:val="24"/>
          <w:szCs w:val="24"/>
        </w:rPr>
        <w:t>. São Paulo: Atlas, 2011.</w:t>
      </w:r>
    </w:p>
    <w:p w:rsidR="008373D7" w:rsidRDefault="008373D7">
      <w:pPr>
        <w:spacing w:line="240" w:lineRule="auto"/>
        <w:rPr>
          <w:rFonts w:ascii="Times New Roman" w:eastAsia="Times New Roman" w:hAnsi="Times New Roman" w:cs="Times New Roman"/>
          <w:sz w:val="24"/>
          <w:szCs w:val="24"/>
        </w:rPr>
      </w:pPr>
    </w:p>
    <w:p w:rsidR="008373D7" w:rsidRDefault="002E636D">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LOOSE, Ariadni. Jovens publicitários. In: PETERMANN, Juliana; FERNANDES, </w:t>
      </w:r>
      <w:proofErr w:type="spellStart"/>
      <w:r>
        <w:rPr>
          <w:rFonts w:ascii="Times New Roman" w:eastAsia="Times New Roman" w:hAnsi="Times New Roman" w:cs="Times New Roman"/>
          <w:sz w:val="24"/>
          <w:szCs w:val="24"/>
        </w:rPr>
        <w:t>Arion</w:t>
      </w:r>
      <w:proofErr w:type="spellEnd"/>
      <w:r>
        <w:rPr>
          <w:rFonts w:ascii="Times New Roman" w:eastAsia="Times New Roman" w:hAnsi="Times New Roman" w:cs="Times New Roman"/>
          <w:sz w:val="24"/>
          <w:szCs w:val="24"/>
        </w:rPr>
        <w:t>; SCHUCH, Lucas (</w:t>
      </w:r>
      <w:proofErr w:type="spellStart"/>
      <w:r>
        <w:rPr>
          <w:rFonts w:ascii="Times New Roman" w:eastAsia="Times New Roman" w:hAnsi="Times New Roman" w:cs="Times New Roman"/>
          <w:sz w:val="24"/>
          <w:szCs w:val="24"/>
        </w:rPr>
        <w:t>Orgs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Nós da Propaganda.</w:t>
      </w:r>
      <w:r>
        <w:rPr>
          <w:rFonts w:ascii="Times New Roman" w:eastAsia="Times New Roman" w:hAnsi="Times New Roman" w:cs="Times New Roman"/>
          <w:sz w:val="24"/>
          <w:szCs w:val="24"/>
        </w:rPr>
        <w:t xml:space="preserve"> Santa Maria: FACOS-UFSM, 2019.</w:t>
      </w:r>
    </w:p>
    <w:p w:rsidR="008373D7" w:rsidRDefault="002E636D">
      <w:pPr>
        <w:spacing w:before="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LOPES, Maria </w:t>
      </w:r>
      <w:proofErr w:type="spellStart"/>
      <w:r>
        <w:rPr>
          <w:rFonts w:ascii="Times New Roman" w:eastAsia="Times New Roman" w:hAnsi="Times New Roman" w:cs="Times New Roman"/>
          <w:sz w:val="24"/>
          <w:szCs w:val="24"/>
        </w:rPr>
        <w:t>Immacolata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Vasallo</w:t>
      </w:r>
      <w:proofErr w:type="spellEnd"/>
      <w:r>
        <w:rPr>
          <w:rFonts w:ascii="Times New Roman" w:eastAsia="Times New Roman" w:hAnsi="Times New Roman" w:cs="Times New Roman"/>
          <w:sz w:val="24"/>
          <w:szCs w:val="24"/>
        </w:rPr>
        <w:t xml:space="preserve"> de. A teoria </w:t>
      </w:r>
      <w:proofErr w:type="spellStart"/>
      <w:r>
        <w:rPr>
          <w:rFonts w:ascii="Times New Roman" w:eastAsia="Times New Roman" w:hAnsi="Times New Roman" w:cs="Times New Roman"/>
          <w:sz w:val="24"/>
          <w:szCs w:val="24"/>
        </w:rPr>
        <w:t>Barberiana</w:t>
      </w:r>
      <w:proofErr w:type="spellEnd"/>
      <w:r>
        <w:rPr>
          <w:rFonts w:ascii="Times New Roman" w:eastAsia="Times New Roman" w:hAnsi="Times New Roman" w:cs="Times New Roman"/>
          <w:sz w:val="24"/>
          <w:szCs w:val="24"/>
        </w:rPr>
        <w:t xml:space="preserve"> da comunicação. Revista Matrizes, </w:t>
      </w:r>
      <w:proofErr w:type="spellStart"/>
      <w:r>
        <w:rPr>
          <w:rFonts w:ascii="Times New Roman" w:eastAsia="Times New Roman" w:hAnsi="Times New Roman" w:cs="Times New Roman"/>
          <w:sz w:val="24"/>
          <w:szCs w:val="24"/>
        </w:rPr>
        <w:t>Vitória-ES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v.12, n.1, p.39-p.63, </w:t>
      </w:r>
      <w:proofErr w:type="gramStart"/>
      <w:r>
        <w:rPr>
          <w:rFonts w:ascii="Times New Roman" w:eastAsia="Times New Roman" w:hAnsi="Times New Roman" w:cs="Times New Roman"/>
          <w:sz w:val="24"/>
          <w:szCs w:val="24"/>
        </w:rPr>
        <w:t>jan.-</w:t>
      </w:r>
      <w:proofErr w:type="gramEnd"/>
      <w:r w:rsidR="000A1B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abr. 2018</w:t>
      </w:r>
    </w:p>
    <w:p w:rsidR="008373D7" w:rsidRDefault="002E636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PARIZOTTO, Ana </w:t>
      </w:r>
      <w:proofErr w:type="spellStart"/>
      <w:r>
        <w:rPr>
          <w:rFonts w:ascii="Times New Roman" w:eastAsia="Times New Roman" w:hAnsi="Times New Roman" w:cs="Times New Roman"/>
          <w:sz w:val="24"/>
          <w:szCs w:val="24"/>
        </w:rPr>
        <w:t>Patricia</w:t>
      </w:r>
      <w:proofErr w:type="spellEnd"/>
      <w:r>
        <w:rPr>
          <w:rFonts w:ascii="Times New Roman" w:eastAsia="Times New Roman" w:hAnsi="Times New Roman" w:cs="Times New Roman"/>
          <w:sz w:val="24"/>
          <w:szCs w:val="24"/>
        </w:rPr>
        <w:t xml:space="preserve"> Alves Vieira; TONELLI, Maria Juracy </w:t>
      </w:r>
      <w:proofErr w:type="spellStart"/>
      <w:r>
        <w:rPr>
          <w:rFonts w:ascii="Times New Roman" w:eastAsia="Times New Roman" w:hAnsi="Times New Roman" w:cs="Times New Roman"/>
          <w:sz w:val="24"/>
          <w:szCs w:val="24"/>
        </w:rPr>
        <w:t>Filgueiras</w:t>
      </w:r>
      <w:proofErr w:type="spellEnd"/>
      <w:r>
        <w:rPr>
          <w:rFonts w:ascii="Times New Roman" w:eastAsia="Times New Roman" w:hAnsi="Times New Roman" w:cs="Times New Roman"/>
          <w:sz w:val="24"/>
          <w:szCs w:val="24"/>
        </w:rPr>
        <w:t xml:space="preserve">. Juventude: desafiando a definição predominante através dos tempos. </w:t>
      </w:r>
      <w:r>
        <w:rPr>
          <w:rFonts w:ascii="Times New Roman" w:eastAsia="Times New Roman" w:hAnsi="Times New Roman" w:cs="Times New Roman"/>
          <w:i/>
          <w:sz w:val="24"/>
          <w:szCs w:val="24"/>
        </w:rPr>
        <w:t>Revista Psicologia Argumento</w:t>
      </w:r>
      <w:r>
        <w:rPr>
          <w:rFonts w:ascii="Times New Roman" w:eastAsia="Times New Roman" w:hAnsi="Times New Roman" w:cs="Times New Roman"/>
          <w:sz w:val="24"/>
          <w:szCs w:val="24"/>
        </w:rPr>
        <w:t>, Curitiba, v. 23, n. 41, p. 91-92, abr./jun. 2005</w:t>
      </w:r>
    </w:p>
    <w:p w:rsidR="00347182" w:rsidRDefault="00347182" w:rsidP="006B56FA">
      <w:pPr>
        <w:spacing w:before="240" w:after="240" w:line="240" w:lineRule="auto"/>
        <w:jc w:val="both"/>
        <w:rPr>
          <w:rFonts w:ascii="Times New Roman" w:eastAsia="Times New Roman" w:hAnsi="Times New Roman" w:cs="Times New Roman"/>
          <w:sz w:val="24"/>
          <w:szCs w:val="24"/>
        </w:rPr>
      </w:pPr>
      <w:r w:rsidRPr="00347182">
        <w:rPr>
          <w:rFonts w:ascii="Times New Roman" w:eastAsia="Times New Roman" w:hAnsi="Times New Roman" w:cs="Times New Roman"/>
          <w:sz w:val="24"/>
          <w:szCs w:val="24"/>
        </w:rPr>
        <w:t>Pesquisa IEP</w:t>
      </w:r>
      <w:r w:rsidR="006B56FA">
        <w:rPr>
          <w:rFonts w:ascii="Times New Roman" w:eastAsia="Times New Roman" w:hAnsi="Times New Roman" w:cs="Times New Roman"/>
          <w:sz w:val="24"/>
          <w:szCs w:val="24"/>
        </w:rPr>
        <w:t>.</w:t>
      </w:r>
      <w:r w:rsidRPr="00347182">
        <w:rPr>
          <w:rFonts w:ascii="Times New Roman" w:eastAsia="Times New Roman" w:hAnsi="Times New Roman" w:cs="Times New Roman"/>
          <w:sz w:val="24"/>
          <w:szCs w:val="24"/>
        </w:rPr>
        <w:t xml:space="preserve"> </w:t>
      </w:r>
      <w:r w:rsidRPr="006B56FA">
        <w:rPr>
          <w:rFonts w:ascii="Times New Roman" w:eastAsia="Times New Roman" w:hAnsi="Times New Roman" w:cs="Times New Roman"/>
          <w:i/>
          <w:iCs/>
          <w:sz w:val="24"/>
          <w:szCs w:val="24"/>
        </w:rPr>
        <w:t>Ensino remoto de publicidade e propaganda em tempos de pandemia</w:t>
      </w:r>
      <w:r w:rsidR="006B56FA">
        <w:rPr>
          <w:rFonts w:ascii="Times New Roman" w:eastAsia="Times New Roman" w:hAnsi="Times New Roman" w:cs="Times New Roman"/>
          <w:sz w:val="24"/>
          <w:szCs w:val="24"/>
        </w:rPr>
        <w:t>, 2020</w:t>
      </w:r>
      <w:bookmarkStart w:id="0" w:name="_GoBack"/>
      <w:bookmarkEnd w:id="0"/>
      <w:r w:rsidRPr="00347182">
        <w:rPr>
          <w:rFonts w:ascii="Times New Roman" w:eastAsia="Times New Roman" w:hAnsi="Times New Roman" w:cs="Times New Roman"/>
          <w:sz w:val="24"/>
          <w:szCs w:val="24"/>
        </w:rPr>
        <w:t>. Disponível em https://www.grupoiep.com/cientificos?lightbox=dataItem-kcbwlxef</w:t>
      </w:r>
      <w:r>
        <w:rPr>
          <w:rFonts w:ascii="Times New Roman" w:eastAsia="Times New Roman" w:hAnsi="Times New Roman" w:cs="Times New Roman"/>
          <w:sz w:val="24"/>
          <w:szCs w:val="24"/>
        </w:rPr>
        <w:t xml:space="preserve"> </w:t>
      </w:r>
      <w:r w:rsidRPr="00347182">
        <w:rPr>
          <w:rFonts w:ascii="Times New Roman" w:eastAsia="Times New Roman" w:hAnsi="Times New Roman" w:cs="Times New Roman"/>
          <w:sz w:val="24"/>
          <w:szCs w:val="24"/>
        </w:rPr>
        <w:t xml:space="preserve">Acesso em 25 </w:t>
      </w:r>
      <w:proofErr w:type="spellStart"/>
      <w:r w:rsidRPr="00347182">
        <w:rPr>
          <w:rFonts w:ascii="Times New Roman" w:eastAsia="Times New Roman" w:hAnsi="Times New Roman" w:cs="Times New Roman"/>
          <w:sz w:val="24"/>
          <w:szCs w:val="24"/>
        </w:rPr>
        <w:t>jul</w:t>
      </w:r>
      <w:proofErr w:type="spellEnd"/>
      <w:r w:rsidRPr="00347182">
        <w:rPr>
          <w:rFonts w:ascii="Times New Roman" w:eastAsia="Times New Roman" w:hAnsi="Times New Roman" w:cs="Times New Roman"/>
          <w:sz w:val="24"/>
          <w:szCs w:val="24"/>
        </w:rPr>
        <w:t xml:space="preserve"> 2020</w:t>
      </w:r>
    </w:p>
    <w:p w:rsidR="008373D7" w:rsidRDefault="002E636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z w:val="24"/>
          <w:szCs w:val="24"/>
        </w:rPr>
        <w:t xml:space="preserve">ETERMANN, Juliana. </w:t>
      </w:r>
      <w:r>
        <w:rPr>
          <w:rFonts w:ascii="Times New Roman" w:eastAsia="Times New Roman" w:hAnsi="Times New Roman" w:cs="Times New Roman"/>
          <w:b/>
          <w:sz w:val="24"/>
          <w:szCs w:val="24"/>
        </w:rPr>
        <w:t>Cartografia da criação publicitária</w:t>
      </w:r>
      <w:r>
        <w:rPr>
          <w:rFonts w:ascii="Times New Roman" w:eastAsia="Times New Roman" w:hAnsi="Times New Roman" w:cs="Times New Roman"/>
          <w:sz w:val="24"/>
          <w:szCs w:val="24"/>
        </w:rPr>
        <w:t>. Santa Maria: FACOS-UFSM, 2017.</w:t>
      </w:r>
    </w:p>
    <w:p w:rsidR="008373D7" w:rsidRDefault="002E636D">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PRENSKY, Marc. Digital </w:t>
      </w:r>
      <w:proofErr w:type="spellStart"/>
      <w:r>
        <w:rPr>
          <w:rFonts w:ascii="Times New Roman" w:eastAsia="Times New Roman" w:hAnsi="Times New Roman" w:cs="Times New Roman"/>
          <w:sz w:val="24"/>
          <w:szCs w:val="24"/>
        </w:rPr>
        <w:t>Natives</w:t>
      </w:r>
      <w:proofErr w:type="spellEnd"/>
      <w:r>
        <w:rPr>
          <w:rFonts w:ascii="Times New Roman" w:eastAsia="Times New Roman" w:hAnsi="Times New Roman" w:cs="Times New Roman"/>
          <w:sz w:val="24"/>
          <w:szCs w:val="24"/>
        </w:rPr>
        <w:t xml:space="preserve">, Digital </w:t>
      </w:r>
      <w:proofErr w:type="spellStart"/>
      <w:r>
        <w:rPr>
          <w:rFonts w:ascii="Times New Roman" w:eastAsia="Times New Roman" w:hAnsi="Times New Roman" w:cs="Times New Roman"/>
          <w:sz w:val="24"/>
          <w:szCs w:val="24"/>
        </w:rPr>
        <w:t>Immigrants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On</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Horizon</w:t>
      </w:r>
      <w:proofErr w:type="spellEnd"/>
      <w:r>
        <w:rPr>
          <w:rFonts w:ascii="Times New Roman" w:eastAsia="Times New Roman" w:hAnsi="Times New Roman" w:cs="Times New Roman"/>
          <w:sz w:val="24"/>
          <w:szCs w:val="24"/>
        </w:rPr>
        <w:t>, Vol. 9 No. 5, pp. 1-6. 2001.</w:t>
      </w:r>
    </w:p>
    <w:p w:rsidR="008373D7" w:rsidRDefault="002E636D">
      <w:pPr>
        <w:spacing w:before="240"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ROSÁRIO, Nísia Martins do. Cartografia na comunicação: questões de métod</w:t>
      </w:r>
      <w:r>
        <w:rPr>
          <w:rFonts w:ascii="Times New Roman" w:eastAsia="Times New Roman" w:hAnsi="Times New Roman" w:cs="Times New Roman"/>
          <w:sz w:val="24"/>
          <w:szCs w:val="24"/>
        </w:rPr>
        <w:t xml:space="preserve">o e desafios metodológicos. In: MOURA, C.P. e LOPES, M.I.V. </w:t>
      </w:r>
      <w:r>
        <w:rPr>
          <w:rFonts w:ascii="Times New Roman" w:eastAsia="Times New Roman" w:hAnsi="Times New Roman" w:cs="Times New Roman"/>
          <w:b/>
          <w:sz w:val="24"/>
          <w:szCs w:val="24"/>
        </w:rPr>
        <w:t>Pesquisa em Comunicação:</w:t>
      </w:r>
      <w:r>
        <w:rPr>
          <w:rFonts w:ascii="Times New Roman" w:eastAsia="Times New Roman" w:hAnsi="Times New Roman" w:cs="Times New Roman"/>
          <w:sz w:val="24"/>
          <w:szCs w:val="24"/>
        </w:rPr>
        <w:t xml:space="preserve"> Metodologias e práticas acadêmicas. </w:t>
      </w:r>
      <w:proofErr w:type="spellStart"/>
      <w:r>
        <w:rPr>
          <w:rFonts w:ascii="Times New Roman" w:eastAsia="Times New Roman" w:hAnsi="Times New Roman" w:cs="Times New Roman"/>
          <w:sz w:val="24"/>
          <w:szCs w:val="24"/>
        </w:rPr>
        <w:t>EdiPUCRS</w:t>
      </w:r>
      <w:proofErr w:type="spellEnd"/>
      <w:r>
        <w:rPr>
          <w:rFonts w:ascii="Times New Roman" w:eastAsia="Times New Roman" w:hAnsi="Times New Roman" w:cs="Times New Roman"/>
          <w:sz w:val="24"/>
          <w:szCs w:val="24"/>
        </w:rPr>
        <w:t>: Porto Alegre, 2016.</w:t>
      </w:r>
    </w:p>
    <w:p w:rsidR="008373D7" w:rsidRDefault="008373D7"/>
    <w:sectPr w:rsidR="008373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36D" w:rsidRDefault="002E636D">
      <w:pPr>
        <w:spacing w:line="240" w:lineRule="auto"/>
      </w:pPr>
      <w:r>
        <w:separator/>
      </w:r>
    </w:p>
  </w:endnote>
  <w:endnote w:type="continuationSeparator" w:id="0">
    <w:p w:rsidR="002E636D" w:rsidRDefault="002E6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36D" w:rsidRDefault="002E636D">
      <w:pPr>
        <w:spacing w:line="240" w:lineRule="auto"/>
      </w:pPr>
      <w:r>
        <w:separator/>
      </w:r>
    </w:p>
  </w:footnote>
  <w:footnote w:type="continuationSeparator" w:id="0">
    <w:p w:rsidR="002E636D" w:rsidRDefault="002E636D">
      <w:pPr>
        <w:spacing w:line="240" w:lineRule="auto"/>
      </w:pPr>
      <w:r>
        <w:continuationSeparator/>
      </w:r>
    </w:p>
  </w:footnote>
  <w:footnote w:id="1">
    <w:p w:rsidR="008373D7" w:rsidRDefault="002E636D">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Mestranda no programa de Pós-graduação em Comunicação da Universidade Federal de Santa Maria. Pesquisa</w:t>
      </w:r>
      <w:r>
        <w:rPr>
          <w:rFonts w:ascii="Times New Roman" w:eastAsia="Times New Roman" w:hAnsi="Times New Roman" w:cs="Times New Roman"/>
          <w:sz w:val="20"/>
          <w:szCs w:val="20"/>
        </w:rPr>
        <w:t xml:space="preserve">dora do grupo Nós Pesquisa Criativa. </w:t>
      </w:r>
      <w:proofErr w:type="gramStart"/>
      <w:r>
        <w:rPr>
          <w:rFonts w:ascii="Times New Roman" w:eastAsia="Times New Roman" w:hAnsi="Times New Roman" w:cs="Times New Roman"/>
          <w:sz w:val="20"/>
          <w:szCs w:val="20"/>
        </w:rPr>
        <w:t>Bolsista Capes</w:t>
      </w:r>
      <w:proofErr w:type="gramEnd"/>
      <w:r>
        <w:rPr>
          <w:rFonts w:ascii="Times New Roman" w:eastAsia="Times New Roman" w:hAnsi="Times New Roman" w:cs="Times New Roman"/>
          <w:sz w:val="20"/>
          <w:szCs w:val="20"/>
        </w:rPr>
        <w:t xml:space="preserve">. E-mail: </w:t>
      </w:r>
      <w:hyperlink r:id="rId1">
        <w:r>
          <w:rPr>
            <w:rFonts w:ascii="Times New Roman" w:eastAsia="Times New Roman" w:hAnsi="Times New Roman" w:cs="Times New Roman"/>
            <w:sz w:val="20"/>
            <w:szCs w:val="20"/>
            <w:u w:val="single"/>
          </w:rPr>
          <w:t>adiloose@gmail.com</w:t>
        </w:r>
      </w:hyperlink>
      <w:r>
        <w:rPr>
          <w:rFonts w:ascii="Times New Roman" w:eastAsia="Times New Roman" w:hAnsi="Times New Roman" w:cs="Times New Roman"/>
          <w:sz w:val="20"/>
          <w:szCs w:val="20"/>
        </w:rPr>
        <w:t xml:space="preserve">. </w:t>
      </w:r>
    </w:p>
  </w:footnote>
  <w:footnote w:id="2">
    <w:p w:rsidR="008373D7" w:rsidRDefault="002E636D">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Instituto Brasileiro de G</w:t>
      </w:r>
      <w:r>
        <w:rPr>
          <w:rFonts w:ascii="Times New Roman" w:eastAsia="Times New Roman" w:hAnsi="Times New Roman" w:cs="Times New Roman"/>
          <w:sz w:val="20"/>
          <w:szCs w:val="20"/>
        </w:rPr>
        <w:t>eografia e Estatística. Disponível em: http://bit.ly/2SBJBTu Acesso em 22 julho 2019</w:t>
      </w:r>
    </w:p>
  </w:footnote>
  <w:footnote w:id="3">
    <w:p w:rsidR="008373D7" w:rsidRDefault="002E636D">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Instituto Nacional de Estudos e Pesquisas Educacionais Anísio Teixeira. Disponível em: http://bit.ly/2JVs4l7 Acesso em 22 julho</w:t>
      </w:r>
      <w:r>
        <w:rPr>
          <w:rFonts w:ascii="Times New Roman" w:eastAsia="Times New Roman" w:hAnsi="Times New Roman" w:cs="Times New Roman"/>
          <w:sz w:val="20"/>
          <w:szCs w:val="20"/>
        </w:rPr>
        <w:t xml:space="preserve"> 2019 </w:t>
      </w:r>
    </w:p>
  </w:footnote>
  <w:footnote w:id="4">
    <w:p w:rsidR="008373D7" w:rsidRDefault="002E636D">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Centro Regional de Estudos para o Desenvolvimento da Sociedade da Informação. Disponível em https://www.cetic.br/pesquisa/domicilios/ Acesso em 10 </w:t>
      </w:r>
      <w:proofErr w:type="spellStart"/>
      <w:r>
        <w:rPr>
          <w:rFonts w:ascii="Times New Roman" w:eastAsia="Times New Roman" w:hAnsi="Times New Roman" w:cs="Times New Roman"/>
          <w:sz w:val="20"/>
          <w:szCs w:val="20"/>
        </w:rPr>
        <w:t>mai</w:t>
      </w:r>
      <w:proofErr w:type="spellEnd"/>
      <w:r>
        <w:rPr>
          <w:rFonts w:ascii="Times New Roman" w:eastAsia="Times New Roman" w:hAnsi="Times New Roman" w:cs="Times New Roman"/>
          <w:sz w:val="20"/>
          <w:szCs w:val="20"/>
        </w:rPr>
        <w:t xml:space="preserve"> 2020</w:t>
      </w:r>
    </w:p>
  </w:footnote>
  <w:footnote w:id="5">
    <w:p w:rsidR="008373D7" w:rsidRDefault="002E636D">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Disponível em </w:t>
      </w:r>
      <w:hyperlink r:id="rId2">
        <w:r>
          <w:rPr>
            <w:rFonts w:ascii="Times New Roman" w:eastAsia="Times New Roman" w:hAnsi="Times New Roman" w:cs="Times New Roman"/>
            <w:color w:val="1155CC"/>
            <w:sz w:val="20"/>
            <w:szCs w:val="20"/>
            <w:u w:val="single"/>
          </w:rPr>
          <w:t>https://www.juventudeseapandemia.com/</w:t>
        </w:r>
      </w:hyperlink>
      <w:r>
        <w:rPr>
          <w:rFonts w:ascii="Times New Roman" w:eastAsia="Times New Roman" w:hAnsi="Times New Roman" w:cs="Times New Roman"/>
          <w:sz w:val="20"/>
          <w:szCs w:val="20"/>
        </w:rPr>
        <w:t xml:space="preserve"> Acesso em 26 </w:t>
      </w:r>
      <w:proofErr w:type="spellStart"/>
      <w:r>
        <w:rPr>
          <w:rFonts w:ascii="Times New Roman" w:eastAsia="Times New Roman" w:hAnsi="Times New Roman" w:cs="Times New Roman"/>
          <w:sz w:val="20"/>
          <w:szCs w:val="20"/>
        </w:rPr>
        <w:t>jun</w:t>
      </w:r>
      <w:proofErr w:type="spellEnd"/>
      <w:r>
        <w:rPr>
          <w:rFonts w:ascii="Times New Roman" w:eastAsia="Times New Roman" w:hAnsi="Times New Roman" w:cs="Times New Roman"/>
          <w:sz w:val="20"/>
          <w:szCs w:val="20"/>
        </w:rPr>
        <w:t xml:space="preserve"> 2020</w:t>
      </w:r>
    </w:p>
  </w:footnote>
  <w:footnote w:id="6">
    <w:p w:rsidR="008373D7" w:rsidRDefault="002E636D">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Disponível em </w:t>
      </w:r>
      <w:hyperlink r:id="rId3">
        <w:r>
          <w:rPr>
            <w:rFonts w:ascii="Times New Roman" w:eastAsia="Times New Roman" w:hAnsi="Times New Roman" w:cs="Times New Roman"/>
            <w:color w:val="1155CC"/>
            <w:sz w:val="20"/>
            <w:szCs w:val="20"/>
            <w:u w:val="single"/>
          </w:rPr>
          <w:t>https://www.unasus.gov.br/noticia/organizacao-mundial-de-saude-declara-pandemia-de-coronavirus</w:t>
        </w:r>
      </w:hyperlink>
      <w:r>
        <w:rPr>
          <w:rFonts w:ascii="Times New Roman" w:eastAsia="Times New Roman" w:hAnsi="Times New Roman" w:cs="Times New Roman"/>
          <w:sz w:val="20"/>
          <w:szCs w:val="20"/>
        </w:rPr>
        <w:t xml:space="preserve"> Acesso em 13 </w:t>
      </w:r>
      <w:proofErr w:type="spellStart"/>
      <w:r>
        <w:rPr>
          <w:rFonts w:ascii="Times New Roman" w:eastAsia="Times New Roman" w:hAnsi="Times New Roman" w:cs="Times New Roman"/>
          <w:sz w:val="20"/>
          <w:szCs w:val="20"/>
        </w:rPr>
        <w:t>abr</w:t>
      </w:r>
      <w:proofErr w:type="spellEnd"/>
      <w:r>
        <w:rPr>
          <w:rFonts w:ascii="Times New Roman" w:eastAsia="Times New Roman" w:hAnsi="Times New Roman" w:cs="Times New Roman"/>
          <w:sz w:val="20"/>
          <w:szCs w:val="20"/>
        </w:rPr>
        <w:t xml:space="preserve"> 2020</w:t>
      </w:r>
    </w:p>
  </w:footnote>
  <w:footnote w:id="7">
    <w:p w:rsidR="008373D7" w:rsidRDefault="002E636D">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Disponível em </w:t>
      </w:r>
      <w:hyperlink r:id="rId4">
        <w:r>
          <w:rPr>
            <w:rFonts w:ascii="Times New Roman" w:eastAsia="Times New Roman" w:hAnsi="Times New Roman" w:cs="Times New Roman"/>
            <w:color w:val="1155CC"/>
            <w:sz w:val="20"/>
            <w:szCs w:val="20"/>
            <w:u w:val="single"/>
          </w:rPr>
          <w:t>https://educacao.uol.com.br/noticias/2020/06/10/pesquisa-42-dos-alunos-de-faculdades-privadas-podem-ter-que-deixar-curso.htm</w:t>
        </w:r>
      </w:hyperlink>
      <w:r>
        <w:rPr>
          <w:rFonts w:ascii="Times New Roman" w:eastAsia="Times New Roman" w:hAnsi="Times New Roman" w:cs="Times New Roman"/>
          <w:sz w:val="20"/>
          <w:szCs w:val="20"/>
        </w:rPr>
        <w:t xml:space="preserve"> Acesso em</w:t>
      </w:r>
      <w:r>
        <w:rPr>
          <w:rFonts w:ascii="Times New Roman" w:eastAsia="Times New Roman" w:hAnsi="Times New Roman" w:cs="Times New Roman"/>
          <w:sz w:val="20"/>
          <w:szCs w:val="20"/>
        </w:rPr>
        <w:t xml:space="preserve"> 01 </w:t>
      </w:r>
      <w:proofErr w:type="spellStart"/>
      <w:r>
        <w:rPr>
          <w:rFonts w:ascii="Times New Roman" w:eastAsia="Times New Roman" w:hAnsi="Times New Roman" w:cs="Times New Roman"/>
          <w:sz w:val="20"/>
          <w:szCs w:val="20"/>
        </w:rPr>
        <w:t>jul</w:t>
      </w:r>
      <w:proofErr w:type="spellEnd"/>
      <w:r>
        <w:rPr>
          <w:rFonts w:ascii="Times New Roman" w:eastAsia="Times New Roman" w:hAnsi="Times New Roman" w:cs="Times New Roman"/>
          <w:sz w:val="20"/>
          <w:szCs w:val="20"/>
        </w:rPr>
        <w:t xml:space="preserve"> 2020</w:t>
      </w:r>
    </w:p>
  </w:footnote>
  <w:footnote w:id="8">
    <w:p w:rsidR="008373D7" w:rsidRDefault="002E636D">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Disponível em https://bit.ly/308E5fh Acesso em 14 </w:t>
      </w:r>
      <w:proofErr w:type="spellStart"/>
      <w:r>
        <w:rPr>
          <w:rFonts w:ascii="Times New Roman" w:eastAsia="Times New Roman" w:hAnsi="Times New Roman" w:cs="Times New Roman"/>
          <w:sz w:val="20"/>
          <w:szCs w:val="20"/>
        </w:rPr>
        <w:t>jul</w:t>
      </w:r>
      <w:proofErr w:type="spellEnd"/>
      <w:r>
        <w:rPr>
          <w:rFonts w:ascii="Times New Roman" w:eastAsia="Times New Roman" w:hAnsi="Times New Roman" w:cs="Times New Roman"/>
          <w:sz w:val="20"/>
          <w:szCs w:val="20"/>
        </w:rPr>
        <w:t xml:space="preserve"> 2020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D7"/>
    <w:rsid w:val="000A1BB9"/>
    <w:rsid w:val="002E636D"/>
    <w:rsid w:val="00347182"/>
    <w:rsid w:val="006B56FA"/>
    <w:rsid w:val="008373D7"/>
    <w:rsid w:val="00A9527E"/>
    <w:rsid w:val="00B01940"/>
    <w:rsid w:val="00C60156"/>
    <w:rsid w:val="00C636E8"/>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4156"/>
  <w15:docId w15:val="{B42A3B31-169F-490C-B6C6-6705CD77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yperlink">
    <w:name w:val="Hyperlink"/>
    <w:basedOn w:val="Fontepargpadro"/>
    <w:uiPriority w:val="99"/>
    <w:unhideWhenUsed/>
    <w:rsid w:val="003471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unasus.gov.br/noticia/organizacao-mundial-de-saude-declara-pandemia-de-coronavirus" TargetMode="External"/><Relationship Id="rId2" Type="http://schemas.openxmlformats.org/officeDocument/2006/relationships/hyperlink" Target="https://www.juventudeseapandemia.com/" TargetMode="External"/><Relationship Id="rId1" Type="http://schemas.openxmlformats.org/officeDocument/2006/relationships/hyperlink" Target="mailto:adiloose@gmail.com" TargetMode="External"/><Relationship Id="rId4" Type="http://schemas.openxmlformats.org/officeDocument/2006/relationships/hyperlink" Target="https://educacao.uol.com.br/noticias/2020/06/10/pesquisa-42-dos-alunos-de-faculdades-privadas-podem-ter-que-deixar-curs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16</Pages>
  <Words>5720</Words>
  <Characters>32036</Characters>
  <Application>Microsoft Office Word</Application>
  <DocSecurity>0</DocSecurity>
  <Lines>500</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Ariadni Loose</cp:lastModifiedBy>
  <cp:revision>5</cp:revision>
  <dcterms:created xsi:type="dcterms:W3CDTF">2020-07-31T18:51:00Z</dcterms:created>
  <dcterms:modified xsi:type="dcterms:W3CDTF">2020-07-31T19:40:00Z</dcterms:modified>
</cp:coreProperties>
</file>