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0" w:rsidRPr="00576763" w:rsidRDefault="00127830" w:rsidP="00462D28">
      <w:pPr>
        <w:spacing w:line="360" w:lineRule="auto"/>
        <w:jc w:val="center"/>
        <w:rPr>
          <w:rFonts w:ascii="Times New Roman" w:hAnsi="Times New Roman" w:cs="Times New Roman"/>
          <w:b/>
          <w:sz w:val="24"/>
          <w:szCs w:val="24"/>
        </w:rPr>
      </w:pPr>
      <w:r w:rsidRPr="00576763">
        <w:rPr>
          <w:rFonts w:ascii="Times New Roman" w:hAnsi="Times New Roman" w:cs="Times New Roman"/>
          <w:b/>
          <w:sz w:val="24"/>
          <w:szCs w:val="24"/>
        </w:rPr>
        <w:t>DIÁLOGOS ENTRE PSICOLOGIA E TELESSAÚDE:</w:t>
      </w:r>
    </w:p>
    <w:p w:rsidR="00127830" w:rsidRPr="00576763" w:rsidRDefault="00127830" w:rsidP="00462D28">
      <w:pPr>
        <w:spacing w:line="360" w:lineRule="auto"/>
        <w:jc w:val="center"/>
        <w:rPr>
          <w:rFonts w:ascii="Times New Roman" w:hAnsi="Times New Roman" w:cs="Times New Roman"/>
          <w:b/>
          <w:sz w:val="24"/>
          <w:szCs w:val="24"/>
        </w:rPr>
      </w:pPr>
      <w:r w:rsidRPr="00576763">
        <w:rPr>
          <w:rFonts w:ascii="Times New Roman" w:hAnsi="Times New Roman" w:cs="Times New Roman"/>
          <w:b/>
          <w:sz w:val="24"/>
          <w:szCs w:val="24"/>
        </w:rPr>
        <w:t xml:space="preserve">INTERVENÇÕES DAS </w:t>
      </w:r>
      <w:r w:rsidR="005E39B0" w:rsidRPr="00576763">
        <w:rPr>
          <w:rFonts w:ascii="Times New Roman" w:hAnsi="Times New Roman" w:cs="Times New Roman"/>
          <w:b/>
          <w:sz w:val="24"/>
          <w:szCs w:val="24"/>
        </w:rPr>
        <w:t>TERAPIAS COGNITIVAS</w:t>
      </w:r>
      <w:r w:rsidRPr="00576763">
        <w:rPr>
          <w:rFonts w:ascii="Times New Roman" w:hAnsi="Times New Roman" w:cs="Times New Roman"/>
          <w:b/>
          <w:sz w:val="24"/>
          <w:szCs w:val="24"/>
        </w:rPr>
        <w:t xml:space="preserve"> DURANTE A PANDEMIA COVID-19</w:t>
      </w:r>
    </w:p>
    <w:p w:rsidR="00127830" w:rsidRPr="00576763" w:rsidRDefault="00127830" w:rsidP="00127830">
      <w:pPr>
        <w:spacing w:line="360" w:lineRule="auto"/>
        <w:jc w:val="center"/>
        <w:rPr>
          <w:rFonts w:ascii="Times New Roman" w:hAnsi="Times New Roman" w:cs="Times New Roman"/>
          <w:sz w:val="24"/>
          <w:szCs w:val="24"/>
        </w:rPr>
      </w:pPr>
      <w:r w:rsidRPr="00576763">
        <w:rPr>
          <w:rFonts w:ascii="Times New Roman" w:hAnsi="Times New Roman" w:cs="Times New Roman"/>
          <w:sz w:val="24"/>
          <w:szCs w:val="24"/>
        </w:rPr>
        <w:t>Rosa Cristina da Costa Vasconcelos¹</w:t>
      </w:r>
    </w:p>
    <w:p w:rsidR="006F4753" w:rsidRPr="00576763" w:rsidRDefault="00127830" w:rsidP="00E53441">
      <w:pPr>
        <w:spacing w:line="360" w:lineRule="auto"/>
        <w:jc w:val="both"/>
        <w:rPr>
          <w:rFonts w:ascii="Times New Roman" w:hAnsi="Times New Roman" w:cs="Times New Roman"/>
          <w:sz w:val="24"/>
          <w:szCs w:val="24"/>
        </w:rPr>
      </w:pPr>
      <w:r w:rsidRPr="00576763">
        <w:rPr>
          <w:rFonts w:ascii="Times New Roman" w:hAnsi="Times New Roman" w:cs="Times New Roman"/>
          <w:b/>
          <w:noProof/>
          <w:sz w:val="24"/>
          <w:szCs w:val="24"/>
          <w:lang w:eastAsia="pt-BR"/>
        </w:rPr>
        <w:t xml:space="preserve">Resumo: </w:t>
      </w:r>
      <w:r w:rsidR="00E53441" w:rsidRPr="00576763">
        <w:rPr>
          <w:rFonts w:ascii="Times New Roman" w:hAnsi="Times New Roman" w:cs="Times New Roman"/>
          <w:noProof/>
          <w:sz w:val="24"/>
          <w:szCs w:val="24"/>
          <w:lang w:eastAsia="pt-BR"/>
        </w:rPr>
        <w:t xml:space="preserve">A pandemia Covid-19 e as determinações de distanciamento social promoveram transformações de diversas ordens, exigindo novas soluções para a promoção de cuidados em saúde. </w:t>
      </w:r>
      <w:r w:rsidR="00E53441" w:rsidRPr="00576763">
        <w:rPr>
          <w:rFonts w:ascii="Times New Roman" w:hAnsi="Times New Roman" w:cs="Times New Roman"/>
          <w:sz w:val="24"/>
          <w:szCs w:val="24"/>
        </w:rPr>
        <w:t xml:space="preserve">Desta forma, o presente trabalho tem o objetivo de analisar a adaptação das intervenções das Terapias Cognitivas à </w:t>
      </w:r>
      <w:r w:rsidR="002D2291" w:rsidRPr="00576763">
        <w:rPr>
          <w:rFonts w:ascii="Times New Roman" w:hAnsi="Times New Roman" w:cs="Times New Roman"/>
          <w:sz w:val="24"/>
          <w:szCs w:val="24"/>
        </w:rPr>
        <w:t>telessaúde</w:t>
      </w:r>
      <w:r w:rsidR="00E53441" w:rsidRPr="00576763">
        <w:rPr>
          <w:rFonts w:ascii="Times New Roman" w:hAnsi="Times New Roman" w:cs="Times New Roman"/>
          <w:sz w:val="24"/>
          <w:szCs w:val="24"/>
        </w:rPr>
        <w:t xml:space="preserve"> durante a atual crise global por meio da análise bibliométrica de literatura científica produzida no primeiro semestre de 2020. </w:t>
      </w:r>
      <w:r w:rsidR="00C60F40" w:rsidRPr="00576763">
        <w:rPr>
          <w:rFonts w:ascii="Times New Roman" w:hAnsi="Times New Roman" w:cs="Times New Roman"/>
          <w:sz w:val="24"/>
          <w:szCs w:val="24"/>
        </w:rPr>
        <w:t xml:space="preserve">Os artigos encontrados por meio desta análise apresentam diretrizes para garantir os princípios éticos nesta nova modalidade de intervenção. Além disso, as pesquisas </w:t>
      </w:r>
      <w:r w:rsidR="00E53441" w:rsidRPr="00576763">
        <w:rPr>
          <w:rFonts w:ascii="Times New Roman" w:hAnsi="Times New Roman" w:cs="Times New Roman"/>
          <w:sz w:val="24"/>
          <w:szCs w:val="24"/>
        </w:rPr>
        <w:t>sugerem que inte</w:t>
      </w:r>
      <w:r w:rsidR="00C60F40" w:rsidRPr="00576763">
        <w:rPr>
          <w:rFonts w:ascii="Times New Roman" w:hAnsi="Times New Roman" w:cs="Times New Roman"/>
          <w:sz w:val="24"/>
          <w:szCs w:val="24"/>
        </w:rPr>
        <w:t xml:space="preserve">rvenções realizadas por meio das tecnologias da informação e da comunicação </w:t>
      </w:r>
      <w:r w:rsidR="00E53441" w:rsidRPr="00576763">
        <w:rPr>
          <w:rFonts w:ascii="Times New Roman" w:hAnsi="Times New Roman" w:cs="Times New Roman"/>
          <w:sz w:val="24"/>
          <w:szCs w:val="24"/>
        </w:rPr>
        <w:t>possuem eficácia semelhante àquelas realizadas de forma presencial</w:t>
      </w:r>
      <w:r w:rsidR="00C60F40" w:rsidRPr="00576763">
        <w:rPr>
          <w:rFonts w:ascii="Times New Roman" w:hAnsi="Times New Roman" w:cs="Times New Roman"/>
          <w:sz w:val="24"/>
          <w:szCs w:val="24"/>
        </w:rPr>
        <w:t>, desde que diversos cuidados sejam tomados ao longo do processo</w:t>
      </w:r>
      <w:r w:rsidR="00E53441" w:rsidRPr="00576763">
        <w:rPr>
          <w:rFonts w:ascii="Times New Roman" w:hAnsi="Times New Roman" w:cs="Times New Roman"/>
          <w:sz w:val="24"/>
          <w:szCs w:val="24"/>
        </w:rPr>
        <w:t xml:space="preserve">. </w:t>
      </w:r>
      <w:r w:rsidR="00C60F40" w:rsidRPr="00576763">
        <w:rPr>
          <w:rFonts w:ascii="Times New Roman" w:hAnsi="Times New Roman" w:cs="Times New Roman"/>
          <w:sz w:val="24"/>
          <w:szCs w:val="24"/>
        </w:rPr>
        <w:t xml:space="preserve">Considerando que a pandemia ainda está em curso e seus efeitos </w:t>
      </w:r>
      <w:r w:rsidR="00B737AF" w:rsidRPr="00576763">
        <w:rPr>
          <w:rFonts w:ascii="Times New Roman" w:hAnsi="Times New Roman" w:cs="Times New Roman"/>
          <w:sz w:val="24"/>
          <w:szCs w:val="24"/>
        </w:rPr>
        <w:t>em longo prazo</w:t>
      </w:r>
      <w:r w:rsidR="00C60F40" w:rsidRPr="00576763">
        <w:rPr>
          <w:rFonts w:ascii="Times New Roman" w:hAnsi="Times New Roman" w:cs="Times New Roman"/>
          <w:sz w:val="24"/>
          <w:szCs w:val="24"/>
        </w:rPr>
        <w:t xml:space="preserve"> ainda não foram observado</w:t>
      </w:r>
      <w:r w:rsidR="00B737AF" w:rsidRPr="00576763">
        <w:rPr>
          <w:rFonts w:ascii="Times New Roman" w:hAnsi="Times New Roman" w:cs="Times New Roman"/>
          <w:sz w:val="24"/>
          <w:szCs w:val="24"/>
        </w:rPr>
        <w:t>s</w:t>
      </w:r>
      <w:r w:rsidR="00C60F40" w:rsidRPr="00576763">
        <w:rPr>
          <w:rFonts w:ascii="Times New Roman" w:hAnsi="Times New Roman" w:cs="Times New Roman"/>
          <w:sz w:val="24"/>
          <w:szCs w:val="24"/>
        </w:rPr>
        <w:t xml:space="preserve">, </w:t>
      </w:r>
      <w:r w:rsidR="00B737AF" w:rsidRPr="00576763">
        <w:rPr>
          <w:rFonts w:ascii="Times New Roman" w:hAnsi="Times New Roman" w:cs="Times New Roman"/>
          <w:sz w:val="24"/>
          <w:szCs w:val="24"/>
        </w:rPr>
        <w:t xml:space="preserve">sugere-se que pesquisas futuras analisem </w:t>
      </w:r>
      <w:r w:rsidR="00C60F40" w:rsidRPr="00576763">
        <w:rPr>
          <w:rFonts w:ascii="Times New Roman" w:hAnsi="Times New Roman" w:cs="Times New Roman"/>
          <w:sz w:val="24"/>
          <w:szCs w:val="24"/>
        </w:rPr>
        <w:t>os resultados de intervenções realizadas de forma prolongada. Além disso, a</w:t>
      </w:r>
      <w:r w:rsidR="00E53441" w:rsidRPr="00576763">
        <w:rPr>
          <w:rFonts w:ascii="Times New Roman" w:hAnsi="Times New Roman" w:cs="Times New Roman"/>
          <w:sz w:val="24"/>
          <w:szCs w:val="24"/>
        </w:rPr>
        <w:t xml:space="preserve"> carência de pesquisas em língua portuguesa aponta para a necessidade de investigações em território nacional, de forma que possíveis entraves e estratégias de resolução de problemas específicas da nossa cultura sejam identificados. </w:t>
      </w:r>
    </w:p>
    <w:p w:rsidR="00E53441" w:rsidRPr="00576763" w:rsidRDefault="00127830" w:rsidP="008F659D">
      <w:pPr>
        <w:spacing w:line="360" w:lineRule="auto"/>
        <w:jc w:val="both"/>
        <w:rPr>
          <w:rFonts w:ascii="Times New Roman" w:hAnsi="Times New Roman" w:cs="Times New Roman"/>
          <w:i/>
          <w:sz w:val="24"/>
          <w:szCs w:val="24"/>
        </w:rPr>
      </w:pPr>
      <w:r w:rsidRPr="00576763">
        <w:rPr>
          <w:rFonts w:ascii="Times New Roman" w:hAnsi="Times New Roman" w:cs="Times New Roman"/>
          <w:b/>
          <w:noProof/>
          <w:sz w:val="24"/>
          <w:szCs w:val="24"/>
          <w:lang w:eastAsia="pt-BR"/>
        </w:rPr>
        <w:t xml:space="preserve">Palavras-chave: </w:t>
      </w:r>
      <w:r w:rsidR="005E39B0" w:rsidRPr="00576763">
        <w:rPr>
          <w:rFonts w:ascii="Times New Roman" w:hAnsi="Times New Roman" w:cs="Times New Roman"/>
          <w:i/>
          <w:sz w:val="24"/>
          <w:szCs w:val="24"/>
        </w:rPr>
        <w:t>Terapias Cognitivas</w:t>
      </w:r>
      <w:r w:rsidRPr="00576763">
        <w:rPr>
          <w:rFonts w:ascii="Times New Roman" w:hAnsi="Times New Roman" w:cs="Times New Roman"/>
          <w:i/>
          <w:sz w:val="24"/>
          <w:szCs w:val="24"/>
        </w:rPr>
        <w:t>, Terapia Cognitivo-Comportamental, Telessaúde, Covid-19, Tecnologias da Informação e da Comunicaçã</w:t>
      </w:r>
      <w:r w:rsidR="00E53441" w:rsidRPr="00576763">
        <w:rPr>
          <w:rFonts w:ascii="Times New Roman" w:hAnsi="Times New Roman" w:cs="Times New Roman"/>
          <w:i/>
          <w:sz w:val="24"/>
          <w:szCs w:val="24"/>
        </w:rPr>
        <w:t>o</w:t>
      </w:r>
    </w:p>
    <w:p w:rsidR="00E53441" w:rsidRPr="00576763" w:rsidRDefault="00E53441" w:rsidP="008F659D">
      <w:pPr>
        <w:spacing w:line="360" w:lineRule="auto"/>
        <w:jc w:val="both"/>
        <w:rPr>
          <w:rFonts w:ascii="Times New Roman" w:hAnsi="Times New Roman" w:cs="Times New Roman"/>
          <w:i/>
          <w:sz w:val="24"/>
          <w:szCs w:val="24"/>
        </w:rPr>
      </w:pPr>
    </w:p>
    <w:p w:rsidR="00127830" w:rsidRPr="00576763" w:rsidRDefault="00462D28" w:rsidP="008F659D">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b/>
          <w:noProof/>
          <w:sz w:val="24"/>
          <w:szCs w:val="24"/>
          <w:lang w:eastAsia="pt-BR"/>
        </w:rPr>
        <w:t xml:space="preserve">1. </w:t>
      </w:r>
      <w:r w:rsidR="006425DA" w:rsidRPr="00576763">
        <w:rPr>
          <w:rFonts w:ascii="Times New Roman" w:hAnsi="Times New Roman" w:cs="Times New Roman"/>
          <w:b/>
          <w:noProof/>
          <w:sz w:val="24"/>
          <w:szCs w:val="24"/>
          <w:lang w:eastAsia="pt-BR"/>
        </w:rPr>
        <w:t xml:space="preserve">INTRODUÇÃO </w:t>
      </w:r>
    </w:p>
    <w:p w:rsidR="007052F6" w:rsidRPr="00576763" w:rsidRDefault="007052F6" w:rsidP="007052F6">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Em dezembro de 2019, diversos moradores da província de Wuhan, na China, começaram a manifestar sintomas de síndrome gripal, ainda sem motivo conhecido. Algumas semanas depois, estes indivíduos chegaram a óbito. Em 6 de janeiro de 2020, a Organização Mundial da Saúde identificou que os casos da síndrome gripal estavam sendo ocasionados pelo SARS-COVID-2, um vírus da família Coronavírus (</w:t>
      </w:r>
      <w:r w:rsidR="00474F41" w:rsidRPr="00576763">
        <w:rPr>
          <w:rFonts w:ascii="Times New Roman" w:hAnsi="Times New Roman" w:cs="Times New Roman"/>
          <w:sz w:val="24"/>
          <w:szCs w:val="24"/>
        </w:rPr>
        <w:t>PAIVA, 2020</w:t>
      </w:r>
      <w:r w:rsidRPr="00576763">
        <w:rPr>
          <w:rFonts w:ascii="Times New Roman" w:hAnsi="Times New Roman" w:cs="Times New Roman"/>
          <w:sz w:val="24"/>
          <w:szCs w:val="24"/>
        </w:rPr>
        <w:t>). Ao longo dos meses, o vírus se alastrou por todos os continentes e o primeiro caso foi identificado no Brasil em 12 de fevereiro. Com o aumento dos casos, o Ministério da Saúde estabeleceu a medida de dist</w:t>
      </w:r>
      <w:r w:rsidR="00501DD6" w:rsidRPr="00576763">
        <w:rPr>
          <w:rFonts w:ascii="Times New Roman" w:hAnsi="Times New Roman" w:cs="Times New Roman"/>
          <w:sz w:val="24"/>
          <w:szCs w:val="24"/>
        </w:rPr>
        <w:t>anciamento social, que consiste</w:t>
      </w:r>
      <w:r w:rsidRPr="00576763">
        <w:rPr>
          <w:rFonts w:ascii="Times New Roman" w:hAnsi="Times New Roman" w:cs="Times New Roman"/>
          <w:sz w:val="24"/>
          <w:szCs w:val="24"/>
        </w:rPr>
        <w:t xml:space="preserve"> na suspensão de atividades presenciais e no isolamento da população. No entanto, </w:t>
      </w:r>
      <w:r w:rsidR="009365EF" w:rsidRPr="00576763">
        <w:rPr>
          <w:rFonts w:ascii="Times New Roman" w:hAnsi="Times New Roman" w:cs="Times New Roman"/>
          <w:sz w:val="24"/>
          <w:szCs w:val="24"/>
        </w:rPr>
        <w:t>fatores</w:t>
      </w:r>
      <w:r w:rsidR="00E27F28" w:rsidRPr="00576763">
        <w:rPr>
          <w:rFonts w:ascii="Times New Roman" w:hAnsi="Times New Roman" w:cs="Times New Roman"/>
          <w:sz w:val="24"/>
          <w:szCs w:val="24"/>
        </w:rPr>
        <w:t xml:space="preserve"> políticos e socioeconômicos </w:t>
      </w:r>
      <w:r w:rsidR="009365EF" w:rsidRPr="00576763">
        <w:rPr>
          <w:rFonts w:ascii="Times New Roman" w:hAnsi="Times New Roman" w:cs="Times New Roman"/>
          <w:sz w:val="24"/>
          <w:szCs w:val="24"/>
        </w:rPr>
        <w:t>contribuíram</w:t>
      </w:r>
      <w:r w:rsidRPr="00576763">
        <w:rPr>
          <w:rFonts w:ascii="Times New Roman" w:hAnsi="Times New Roman" w:cs="Times New Roman"/>
          <w:sz w:val="24"/>
          <w:szCs w:val="24"/>
        </w:rPr>
        <w:t xml:space="preserve"> para um comportamento intermitente de parte da população (</w:t>
      </w:r>
      <w:r w:rsidR="00AE54AE" w:rsidRPr="00576763">
        <w:rPr>
          <w:rFonts w:ascii="Times New Roman" w:hAnsi="Times New Roman" w:cs="Times New Roman"/>
          <w:sz w:val="24"/>
          <w:szCs w:val="24"/>
        </w:rPr>
        <w:t>BEM ESTAR</w:t>
      </w:r>
      <w:r w:rsidR="009365EF" w:rsidRPr="00576763">
        <w:rPr>
          <w:rFonts w:ascii="Times New Roman" w:hAnsi="Times New Roman" w:cs="Times New Roman"/>
          <w:sz w:val="24"/>
          <w:szCs w:val="24"/>
        </w:rPr>
        <w:t>, 2020</w:t>
      </w:r>
      <w:r w:rsidRPr="00576763">
        <w:rPr>
          <w:rFonts w:ascii="Times New Roman" w:hAnsi="Times New Roman" w:cs="Times New Roman"/>
          <w:sz w:val="24"/>
          <w:szCs w:val="24"/>
        </w:rPr>
        <w:t>)</w:t>
      </w:r>
      <w:r w:rsidR="009365EF" w:rsidRPr="00576763">
        <w:rPr>
          <w:rFonts w:ascii="Times New Roman" w:hAnsi="Times New Roman" w:cs="Times New Roman"/>
          <w:sz w:val="24"/>
          <w:szCs w:val="24"/>
        </w:rPr>
        <w:t>.</w:t>
      </w:r>
    </w:p>
    <w:p w:rsidR="0085678D" w:rsidRPr="00576763" w:rsidRDefault="0085678D" w:rsidP="007052F6">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lastRenderedPageBreak/>
        <w:t>Devido a isto, at</w:t>
      </w:r>
      <w:r w:rsidR="007052F6" w:rsidRPr="00576763">
        <w:rPr>
          <w:rFonts w:ascii="Times New Roman" w:hAnsi="Times New Roman" w:cs="Times New Roman"/>
          <w:noProof/>
          <w:sz w:val="24"/>
          <w:szCs w:val="24"/>
          <w:lang w:eastAsia="pt-BR"/>
        </w:rPr>
        <w:t xml:space="preserve">ualmente o Brasil apresenta altas taxas de contaminação e mortalidade, </w:t>
      </w:r>
      <w:r w:rsidR="009365EF" w:rsidRPr="00576763">
        <w:rPr>
          <w:rFonts w:ascii="Times New Roman" w:hAnsi="Times New Roman" w:cs="Times New Roman"/>
          <w:noProof/>
          <w:sz w:val="24"/>
          <w:szCs w:val="24"/>
          <w:lang w:eastAsia="pt-BR"/>
        </w:rPr>
        <w:t>tendo sido contabilizados até 14</w:t>
      </w:r>
      <w:r w:rsidRPr="00576763">
        <w:rPr>
          <w:rFonts w:ascii="Times New Roman" w:hAnsi="Times New Roman" w:cs="Times New Roman"/>
          <w:noProof/>
          <w:sz w:val="24"/>
          <w:szCs w:val="24"/>
          <w:lang w:eastAsia="pt-BR"/>
        </w:rPr>
        <w:t xml:space="preserve"> de junho o total de </w:t>
      </w:r>
      <w:r w:rsidR="009365EF" w:rsidRPr="00576763">
        <w:rPr>
          <w:rFonts w:ascii="Times New Roman" w:hAnsi="Times New Roman" w:cs="Times New Roman"/>
          <w:noProof/>
          <w:sz w:val="24"/>
          <w:szCs w:val="24"/>
          <w:lang w:eastAsia="pt-BR"/>
        </w:rPr>
        <w:t xml:space="preserve">867.882 casos </w:t>
      </w:r>
      <w:r w:rsidR="00575287" w:rsidRPr="00576763">
        <w:rPr>
          <w:rFonts w:ascii="Times New Roman" w:hAnsi="Times New Roman" w:cs="Times New Roman"/>
          <w:noProof/>
          <w:sz w:val="24"/>
          <w:szCs w:val="24"/>
          <w:lang w:eastAsia="pt-BR"/>
        </w:rPr>
        <w:t xml:space="preserve">registrados </w:t>
      </w:r>
      <w:r w:rsidR="009365EF" w:rsidRPr="00576763">
        <w:rPr>
          <w:rFonts w:ascii="Times New Roman" w:hAnsi="Times New Roman" w:cs="Times New Roman"/>
          <w:noProof/>
          <w:sz w:val="24"/>
          <w:szCs w:val="24"/>
          <w:lang w:eastAsia="pt-BR"/>
        </w:rPr>
        <w:t>e 43.389 óbitos</w:t>
      </w:r>
      <w:r w:rsidR="00575287" w:rsidRPr="00576763">
        <w:rPr>
          <w:rFonts w:ascii="Times New Roman" w:hAnsi="Times New Roman" w:cs="Times New Roman"/>
          <w:noProof/>
          <w:sz w:val="24"/>
          <w:szCs w:val="24"/>
          <w:lang w:eastAsia="pt-BR"/>
        </w:rPr>
        <w:t>, sendo o segundo país do mundo em mortes decorrentes do Covid-19 (FOLHA DE SÃO PAULO, 2020). Mesmo frente ao cenário desanimador, alguns estados como São Paul</w:t>
      </w:r>
      <w:r w:rsidR="006F7C18" w:rsidRPr="00576763">
        <w:rPr>
          <w:rFonts w:ascii="Times New Roman" w:hAnsi="Times New Roman" w:cs="Times New Roman"/>
          <w:noProof/>
          <w:sz w:val="24"/>
          <w:szCs w:val="24"/>
          <w:lang w:eastAsia="pt-BR"/>
        </w:rPr>
        <w:t>o e Rio de Janeiro estão propond</w:t>
      </w:r>
      <w:r w:rsidR="00575287" w:rsidRPr="00576763">
        <w:rPr>
          <w:rFonts w:ascii="Times New Roman" w:hAnsi="Times New Roman" w:cs="Times New Roman"/>
          <w:noProof/>
          <w:sz w:val="24"/>
          <w:szCs w:val="24"/>
          <w:lang w:eastAsia="pt-BR"/>
        </w:rPr>
        <w:t>o uma flexibilização progressiva do distanciamento social. Pesquisadores de diversas instituições preveem que, caso a circulação de pessoas volte a acontecer, as taxas de contaminação podem aumentar em até 150% (FERNANDES, 2020).</w:t>
      </w:r>
    </w:p>
    <w:p w:rsidR="00467909" w:rsidRPr="00576763" w:rsidRDefault="00690B63" w:rsidP="00467909">
      <w:pPr>
        <w:spacing w:line="360" w:lineRule="auto"/>
        <w:ind w:firstLine="708"/>
        <w:jc w:val="both"/>
        <w:rPr>
          <w:rFonts w:ascii="Times New Roman" w:hAnsi="Times New Roman" w:cs="Times New Roman"/>
        </w:rPr>
      </w:pPr>
      <w:r w:rsidRPr="00576763">
        <w:rPr>
          <w:rFonts w:ascii="Times New Roman" w:hAnsi="Times New Roman" w:cs="Times New Roman"/>
          <w:noProof/>
          <w:sz w:val="24"/>
          <w:szCs w:val="24"/>
          <w:lang w:eastAsia="pt-BR"/>
        </w:rPr>
        <w:t>Com a pandemia e a exigência de alteração nos padrões de rotina e comportamento, diversas camadas da população tem experienciado sofrimento psíquico. Fator</w:t>
      </w:r>
      <w:r w:rsidR="00467909" w:rsidRPr="00576763">
        <w:rPr>
          <w:rFonts w:ascii="Times New Roman" w:hAnsi="Times New Roman" w:cs="Times New Roman"/>
          <w:noProof/>
          <w:sz w:val="24"/>
          <w:szCs w:val="24"/>
          <w:lang w:eastAsia="pt-BR"/>
        </w:rPr>
        <w:t xml:space="preserve">es como restrições sociais, medo da contaminação, prejuízos econômicos, distanciamento da rede de apoio, crises familiares e suspensão dos rituais de luto são alguns dos fatores que podem colaborar para o declínio da saúde mental (ZWILEWSKI </w:t>
      </w:r>
      <w:r w:rsidR="00467909" w:rsidRPr="00576763">
        <w:rPr>
          <w:rFonts w:ascii="Times New Roman" w:hAnsi="Times New Roman" w:cs="Times New Roman"/>
          <w:i/>
          <w:noProof/>
          <w:sz w:val="24"/>
          <w:szCs w:val="24"/>
          <w:lang w:eastAsia="pt-BR"/>
        </w:rPr>
        <w:t xml:space="preserve">et. al., </w:t>
      </w:r>
      <w:r w:rsidR="00467909" w:rsidRPr="00576763">
        <w:rPr>
          <w:rFonts w:ascii="Times New Roman" w:hAnsi="Times New Roman" w:cs="Times New Roman"/>
          <w:noProof/>
          <w:sz w:val="24"/>
          <w:szCs w:val="24"/>
          <w:lang w:eastAsia="pt-BR"/>
        </w:rPr>
        <w:t>2020). Pesquisas preliminares têm demonstrado que, durante as medidas de distanciamento social, indivíduos t</w:t>
      </w:r>
      <w:r w:rsidR="00501DD6" w:rsidRPr="00576763">
        <w:rPr>
          <w:rFonts w:ascii="Times New Roman" w:hAnsi="Times New Roman" w:cs="Times New Roman"/>
          <w:noProof/>
          <w:sz w:val="24"/>
          <w:szCs w:val="24"/>
          <w:lang w:eastAsia="pt-BR"/>
        </w:rPr>
        <w:t xml:space="preserve">êm desenvolvido </w:t>
      </w:r>
      <w:r w:rsidR="00467909" w:rsidRPr="00576763">
        <w:rPr>
          <w:rFonts w:ascii="Times New Roman" w:hAnsi="Times New Roman" w:cs="Times New Roman"/>
          <w:noProof/>
          <w:sz w:val="24"/>
          <w:szCs w:val="24"/>
          <w:lang w:eastAsia="pt-BR"/>
        </w:rPr>
        <w:t xml:space="preserve">ansiedade, </w:t>
      </w:r>
      <w:r w:rsidR="007437C1" w:rsidRPr="00576763">
        <w:rPr>
          <w:rFonts w:ascii="Times New Roman" w:hAnsi="Times New Roman" w:cs="Times New Roman"/>
          <w:noProof/>
          <w:sz w:val="24"/>
          <w:szCs w:val="24"/>
          <w:lang w:eastAsia="pt-BR"/>
        </w:rPr>
        <w:t xml:space="preserve">depressão, pânico, </w:t>
      </w:r>
      <w:r w:rsidR="00467909" w:rsidRPr="00576763">
        <w:rPr>
          <w:rFonts w:ascii="Times New Roman" w:hAnsi="Times New Roman" w:cs="Times New Roman"/>
          <w:noProof/>
          <w:sz w:val="24"/>
          <w:szCs w:val="24"/>
          <w:lang w:eastAsia="pt-BR"/>
        </w:rPr>
        <w:t xml:space="preserve"> </w:t>
      </w:r>
      <w:r w:rsidR="007437C1" w:rsidRPr="00576763">
        <w:rPr>
          <w:rFonts w:ascii="Times New Roman" w:hAnsi="Times New Roman" w:cs="Times New Roman"/>
          <w:noProof/>
          <w:sz w:val="24"/>
          <w:szCs w:val="24"/>
          <w:lang w:eastAsia="pt-BR"/>
        </w:rPr>
        <w:t xml:space="preserve">paranoia e  ideação suicida </w:t>
      </w:r>
      <w:r w:rsidR="00467909" w:rsidRPr="00576763">
        <w:rPr>
          <w:rFonts w:ascii="Times New Roman" w:hAnsi="Times New Roman" w:cs="Times New Roman"/>
          <w:noProof/>
          <w:sz w:val="24"/>
          <w:szCs w:val="24"/>
          <w:lang w:eastAsia="pt-BR"/>
        </w:rPr>
        <w:t xml:space="preserve">(ZHOU </w:t>
      </w:r>
      <w:r w:rsidR="00467909" w:rsidRPr="00576763">
        <w:rPr>
          <w:rFonts w:ascii="Times New Roman" w:hAnsi="Times New Roman" w:cs="Times New Roman"/>
          <w:i/>
          <w:noProof/>
          <w:sz w:val="24"/>
          <w:szCs w:val="24"/>
          <w:lang w:eastAsia="pt-BR"/>
        </w:rPr>
        <w:t xml:space="preserve">et. al., </w:t>
      </w:r>
      <w:r w:rsidR="00467909" w:rsidRPr="00576763">
        <w:rPr>
          <w:rFonts w:ascii="Times New Roman" w:hAnsi="Times New Roman" w:cs="Times New Roman"/>
          <w:noProof/>
          <w:sz w:val="24"/>
          <w:szCs w:val="24"/>
          <w:lang w:eastAsia="pt-BR"/>
        </w:rPr>
        <w:t xml:space="preserve">2020). </w:t>
      </w:r>
    </w:p>
    <w:p w:rsidR="00467909" w:rsidRPr="00576763" w:rsidRDefault="007437C1" w:rsidP="00E53441">
      <w:pPr>
        <w:spacing w:line="360" w:lineRule="auto"/>
        <w:ind w:firstLine="708"/>
        <w:jc w:val="both"/>
        <w:rPr>
          <w:rFonts w:ascii="Times New Roman" w:hAnsi="Times New Roman" w:cs="Times New Roman"/>
        </w:rPr>
      </w:pPr>
      <w:r w:rsidRPr="00576763">
        <w:rPr>
          <w:rFonts w:ascii="Times New Roman" w:hAnsi="Times New Roman" w:cs="Times New Roman"/>
          <w:noProof/>
          <w:sz w:val="24"/>
          <w:szCs w:val="24"/>
          <w:lang w:eastAsia="pt-BR"/>
        </w:rPr>
        <w:t xml:space="preserve">Indivíduos classificados nos grupos de risco de contaminação por coronavírus – profissionais da saúde, idosos, portadores de doenças crônicas e moradores de região com alta inciência de casos – estão mais propensos a experienciar um declínio na saúde mental. Aqueles em vulnerabilidade socioeconomica e os que estão passando pelo processo de luto também apresentam maior risco de adoecimento mental (NOBLES </w:t>
      </w:r>
      <w:r w:rsidRPr="00576763">
        <w:rPr>
          <w:rFonts w:ascii="Times New Roman" w:hAnsi="Times New Roman" w:cs="Times New Roman"/>
          <w:i/>
          <w:noProof/>
          <w:sz w:val="24"/>
          <w:szCs w:val="24"/>
          <w:lang w:eastAsia="pt-BR"/>
        </w:rPr>
        <w:t xml:space="preserve">et. al., </w:t>
      </w:r>
      <w:r w:rsidRPr="00576763">
        <w:rPr>
          <w:rFonts w:ascii="Times New Roman" w:hAnsi="Times New Roman" w:cs="Times New Roman"/>
          <w:noProof/>
          <w:sz w:val="24"/>
          <w:szCs w:val="24"/>
          <w:lang w:eastAsia="pt-BR"/>
        </w:rPr>
        <w:t xml:space="preserve">2020). Ademais, indivíduos com transtornos psiquiátricos preexistentes  ou  quadros psiquiátricos mais graves possuem maior risco de recaídas ou potencialização das experiências de crise como ataques de pânico, surtos psicóticos, tentativa de suicídio, dentre outros (RAJKUMAR, 2020; TOROUS &amp; KESHAVAN, 2020). </w:t>
      </w:r>
    </w:p>
    <w:p w:rsidR="00565D9A" w:rsidRPr="00576763" w:rsidRDefault="00623321" w:rsidP="00623321">
      <w:pPr>
        <w:spacing w:line="360" w:lineRule="auto"/>
        <w:jc w:val="both"/>
        <w:rPr>
          <w:rFonts w:ascii="Times New Roman" w:hAnsi="Times New Roman" w:cs="Times New Roman"/>
          <w:bCs/>
          <w:sz w:val="24"/>
          <w:szCs w:val="24"/>
        </w:rPr>
      </w:pPr>
      <w:r w:rsidRPr="00576763">
        <w:rPr>
          <w:rFonts w:ascii="Times New Roman" w:hAnsi="Times New Roman" w:cs="Times New Roman"/>
          <w:sz w:val="24"/>
          <w:szCs w:val="24"/>
        </w:rPr>
        <w:tab/>
        <w:t xml:space="preserve">As restrições provocadas pela pandemia também interferem no acesso aos serviços de assistência psicológica e psiquiátrica, contribuindo para a manutenção e potencialização dos sintomas (MURPHY </w:t>
      </w:r>
      <w:r w:rsidRPr="00576763">
        <w:rPr>
          <w:rFonts w:ascii="Times New Roman" w:hAnsi="Times New Roman" w:cs="Times New Roman"/>
          <w:i/>
          <w:sz w:val="24"/>
          <w:szCs w:val="24"/>
        </w:rPr>
        <w:t xml:space="preserve">et. al., </w:t>
      </w:r>
      <w:r w:rsidRPr="00576763">
        <w:rPr>
          <w:rFonts w:ascii="Times New Roman" w:hAnsi="Times New Roman" w:cs="Times New Roman"/>
          <w:sz w:val="24"/>
          <w:szCs w:val="24"/>
        </w:rPr>
        <w:t xml:space="preserve">2020). </w:t>
      </w:r>
      <w:r w:rsidR="007052F6" w:rsidRPr="00576763">
        <w:rPr>
          <w:rFonts w:ascii="Times New Roman" w:hAnsi="Times New Roman" w:cs="Times New Roman"/>
          <w:bCs/>
          <w:sz w:val="24"/>
          <w:szCs w:val="24"/>
        </w:rPr>
        <w:t xml:space="preserve">As imprevisibilidades provocadas por este contexto atípico exigem novas soluções de intervenção, a fim de que estratégias de cuidado possam ser oferecidas em larga escala. </w:t>
      </w:r>
      <w:r w:rsidRPr="00576763">
        <w:rPr>
          <w:rFonts w:ascii="Times New Roman" w:hAnsi="Times New Roman" w:cs="Times New Roman"/>
          <w:bCs/>
          <w:sz w:val="24"/>
          <w:szCs w:val="24"/>
        </w:rPr>
        <w:t xml:space="preserve">Por isso, sistemas e conselhos de saúde, programadores, desenvolvedores e terapeutas foram estimulados a pensar sobre novas possibilidades de atuação em meio a este contexto (MORING </w:t>
      </w:r>
      <w:r w:rsidRPr="00576763">
        <w:rPr>
          <w:rFonts w:ascii="Times New Roman" w:hAnsi="Times New Roman" w:cs="Times New Roman"/>
          <w:bCs/>
          <w:i/>
          <w:sz w:val="24"/>
          <w:szCs w:val="24"/>
        </w:rPr>
        <w:t xml:space="preserve">et. al., </w:t>
      </w:r>
      <w:r w:rsidRPr="00576763">
        <w:rPr>
          <w:rFonts w:ascii="Times New Roman" w:hAnsi="Times New Roman" w:cs="Times New Roman"/>
          <w:bCs/>
          <w:sz w:val="24"/>
          <w:szCs w:val="24"/>
        </w:rPr>
        <w:t xml:space="preserve">2020). </w:t>
      </w:r>
      <w:r w:rsidR="007052F6" w:rsidRPr="00576763">
        <w:rPr>
          <w:rFonts w:ascii="Times New Roman" w:hAnsi="Times New Roman" w:cs="Times New Roman"/>
          <w:bCs/>
          <w:sz w:val="24"/>
          <w:szCs w:val="24"/>
        </w:rPr>
        <w:t>A telessaúde, então, acaba gan</w:t>
      </w:r>
      <w:r w:rsidRPr="00576763">
        <w:rPr>
          <w:rFonts w:ascii="Times New Roman" w:hAnsi="Times New Roman" w:cs="Times New Roman"/>
          <w:bCs/>
          <w:sz w:val="24"/>
          <w:szCs w:val="24"/>
        </w:rPr>
        <w:t>hando maior espaço e aderência: além de preservar as me</w:t>
      </w:r>
      <w:r w:rsidR="00501DD6" w:rsidRPr="00576763">
        <w:rPr>
          <w:rFonts w:ascii="Times New Roman" w:hAnsi="Times New Roman" w:cs="Times New Roman"/>
          <w:bCs/>
          <w:sz w:val="24"/>
          <w:szCs w:val="24"/>
        </w:rPr>
        <w:t xml:space="preserve">didas de distanciamento social e evitar </w:t>
      </w:r>
      <w:r w:rsidRPr="00576763">
        <w:rPr>
          <w:rFonts w:ascii="Times New Roman" w:hAnsi="Times New Roman" w:cs="Times New Roman"/>
          <w:bCs/>
          <w:sz w:val="24"/>
          <w:szCs w:val="24"/>
        </w:rPr>
        <w:t>o contágio por COVID-19, esta modalidad</w:t>
      </w:r>
      <w:r w:rsidR="000A760A" w:rsidRPr="00576763">
        <w:rPr>
          <w:rFonts w:ascii="Times New Roman" w:hAnsi="Times New Roman" w:cs="Times New Roman"/>
          <w:bCs/>
          <w:sz w:val="24"/>
          <w:szCs w:val="24"/>
        </w:rPr>
        <w:t xml:space="preserve">e de atendimento também apresenta flexibilidade </w:t>
      </w:r>
      <w:r w:rsidR="000C2E12" w:rsidRPr="00576763">
        <w:rPr>
          <w:rFonts w:ascii="Times New Roman" w:hAnsi="Times New Roman" w:cs="Times New Roman"/>
          <w:bCs/>
          <w:sz w:val="24"/>
          <w:szCs w:val="24"/>
        </w:rPr>
        <w:t>na adaptação das intervenções</w:t>
      </w:r>
      <w:r w:rsidR="000A760A" w:rsidRPr="00576763">
        <w:rPr>
          <w:rFonts w:ascii="Times New Roman" w:hAnsi="Times New Roman" w:cs="Times New Roman"/>
          <w:bCs/>
          <w:sz w:val="24"/>
          <w:szCs w:val="24"/>
        </w:rPr>
        <w:t xml:space="preserve"> </w:t>
      </w:r>
      <w:r w:rsidR="007052F6" w:rsidRPr="00576763">
        <w:rPr>
          <w:rFonts w:ascii="Times New Roman" w:hAnsi="Times New Roman" w:cs="Times New Roman"/>
          <w:bCs/>
          <w:sz w:val="24"/>
          <w:szCs w:val="24"/>
        </w:rPr>
        <w:t xml:space="preserve">(ZHOU </w:t>
      </w:r>
      <w:r w:rsidR="007052F6" w:rsidRPr="00576763">
        <w:rPr>
          <w:rFonts w:ascii="Times New Roman" w:hAnsi="Times New Roman" w:cs="Times New Roman"/>
          <w:bCs/>
          <w:i/>
          <w:sz w:val="24"/>
          <w:szCs w:val="24"/>
        </w:rPr>
        <w:t xml:space="preserve">et. al., </w:t>
      </w:r>
      <w:r w:rsidR="007052F6" w:rsidRPr="00576763">
        <w:rPr>
          <w:rFonts w:ascii="Times New Roman" w:hAnsi="Times New Roman" w:cs="Times New Roman"/>
          <w:bCs/>
          <w:sz w:val="24"/>
          <w:szCs w:val="24"/>
        </w:rPr>
        <w:t>2020).</w:t>
      </w:r>
    </w:p>
    <w:p w:rsidR="00462D28" w:rsidRPr="00576763" w:rsidRDefault="00462D28" w:rsidP="00462D28">
      <w:pPr>
        <w:spacing w:line="360" w:lineRule="auto"/>
        <w:ind w:firstLine="708"/>
        <w:jc w:val="both"/>
        <w:rPr>
          <w:rFonts w:ascii="Times New Roman" w:hAnsi="Times New Roman" w:cs="Times New Roman"/>
          <w:bCs/>
          <w:sz w:val="24"/>
          <w:szCs w:val="24"/>
        </w:rPr>
      </w:pPr>
      <w:r w:rsidRPr="00576763">
        <w:rPr>
          <w:rFonts w:ascii="Times New Roman" w:hAnsi="Times New Roman" w:cs="Times New Roman"/>
          <w:bCs/>
          <w:sz w:val="24"/>
          <w:szCs w:val="24"/>
        </w:rPr>
        <w:lastRenderedPageBreak/>
        <w:t xml:space="preserve">A telessaúde engloba um conjunto de intervenções em saúde realizadas por meio de dispositivos de tecnologias da informação e da comunicação. Nestes casos, o profissional e o usuário estão em diferentes localizações, mas interagem de modo síncrono (MORING </w:t>
      </w:r>
      <w:r w:rsidRPr="00576763">
        <w:rPr>
          <w:rFonts w:ascii="Times New Roman" w:hAnsi="Times New Roman" w:cs="Times New Roman"/>
          <w:bCs/>
          <w:i/>
          <w:sz w:val="24"/>
          <w:szCs w:val="24"/>
        </w:rPr>
        <w:t>et. al</w:t>
      </w:r>
      <w:r w:rsidRPr="00576763">
        <w:rPr>
          <w:rFonts w:ascii="Times New Roman" w:hAnsi="Times New Roman" w:cs="Times New Roman"/>
          <w:bCs/>
          <w:sz w:val="24"/>
          <w:szCs w:val="24"/>
        </w:rPr>
        <w:t>., 2020). A aplicação de intervenções psicológicas em telessaúde já existe há cerca de duas décadas. Ainda sim, elas não possuem alta aderência em diversos países, tendo como principal entrave a resistência dos profissionais de saúde que consideram que a relação terapêutica depe</w:t>
      </w:r>
      <w:r w:rsidR="00DA0EA6" w:rsidRPr="00576763">
        <w:rPr>
          <w:rFonts w:ascii="Times New Roman" w:hAnsi="Times New Roman" w:cs="Times New Roman"/>
          <w:bCs/>
          <w:sz w:val="24"/>
          <w:szCs w:val="24"/>
        </w:rPr>
        <w:t>nde do contato presencial (WIND</w:t>
      </w:r>
      <w:r w:rsidRPr="00576763">
        <w:rPr>
          <w:rFonts w:ascii="Times New Roman" w:hAnsi="Times New Roman" w:cs="Times New Roman"/>
          <w:bCs/>
          <w:sz w:val="24"/>
          <w:szCs w:val="24"/>
        </w:rPr>
        <w:t xml:space="preserve"> </w:t>
      </w:r>
      <w:r w:rsidRPr="00576763">
        <w:rPr>
          <w:rFonts w:ascii="Times New Roman" w:hAnsi="Times New Roman" w:cs="Times New Roman"/>
          <w:bCs/>
          <w:i/>
          <w:sz w:val="24"/>
          <w:szCs w:val="24"/>
        </w:rPr>
        <w:t>et. al.</w:t>
      </w:r>
      <w:r w:rsidRPr="00576763">
        <w:rPr>
          <w:rFonts w:ascii="Times New Roman" w:hAnsi="Times New Roman" w:cs="Times New Roman"/>
          <w:bCs/>
          <w:sz w:val="24"/>
          <w:szCs w:val="24"/>
        </w:rPr>
        <w:t xml:space="preserve">, 2020). </w:t>
      </w:r>
    </w:p>
    <w:p w:rsidR="00462D28" w:rsidRPr="00576763" w:rsidRDefault="00462D28" w:rsidP="00462D28">
      <w:pPr>
        <w:spacing w:line="360" w:lineRule="auto"/>
        <w:ind w:firstLine="708"/>
        <w:jc w:val="both"/>
        <w:rPr>
          <w:rFonts w:ascii="Times New Roman" w:hAnsi="Times New Roman" w:cs="Times New Roman"/>
          <w:bCs/>
          <w:sz w:val="24"/>
          <w:szCs w:val="24"/>
        </w:rPr>
      </w:pPr>
      <w:r w:rsidRPr="00576763">
        <w:rPr>
          <w:rFonts w:ascii="Times New Roman" w:hAnsi="Times New Roman" w:cs="Times New Roman"/>
          <w:bCs/>
          <w:sz w:val="24"/>
          <w:szCs w:val="24"/>
        </w:rPr>
        <w:t xml:space="preserve">No Brasil, o Conselho Federal de Psicologia tem analisado as intervenções em telessaúde desde o ano 2000. Inicialmente, o conselho criou uma comissão para analisar as pesquisas e práticas voltadas para o exercício da profissão por meio da telessaúde. Desde então, ocorreram diversas mudanças nas orientações: inicialmente, a prática era permitida apenas para fins de pesquisa. Posteriormente, a prática foi </w:t>
      </w:r>
      <w:r w:rsidR="005E39B0" w:rsidRPr="00576763">
        <w:rPr>
          <w:rFonts w:ascii="Times New Roman" w:hAnsi="Times New Roman" w:cs="Times New Roman"/>
          <w:bCs/>
          <w:sz w:val="24"/>
          <w:szCs w:val="24"/>
        </w:rPr>
        <w:t>autorizada para realização</w:t>
      </w:r>
      <w:r w:rsidRPr="00576763">
        <w:rPr>
          <w:rFonts w:ascii="Times New Roman" w:hAnsi="Times New Roman" w:cs="Times New Roman"/>
          <w:bCs/>
          <w:sz w:val="24"/>
          <w:szCs w:val="24"/>
        </w:rPr>
        <w:t xml:space="preserve"> em caráter temporário e o</w:t>
      </w:r>
      <w:r w:rsidR="005E39B0" w:rsidRPr="00576763">
        <w:rPr>
          <w:rFonts w:ascii="Times New Roman" w:hAnsi="Times New Roman" w:cs="Times New Roman"/>
          <w:bCs/>
          <w:sz w:val="24"/>
          <w:szCs w:val="24"/>
        </w:rPr>
        <w:t>s</w:t>
      </w:r>
      <w:r w:rsidRPr="00576763">
        <w:rPr>
          <w:rFonts w:ascii="Times New Roman" w:hAnsi="Times New Roman" w:cs="Times New Roman"/>
          <w:bCs/>
          <w:sz w:val="24"/>
          <w:szCs w:val="24"/>
        </w:rPr>
        <w:t xml:space="preserve"> psicólogo</w:t>
      </w:r>
      <w:r w:rsidR="005E39B0" w:rsidRPr="00576763">
        <w:rPr>
          <w:rFonts w:ascii="Times New Roman" w:hAnsi="Times New Roman" w:cs="Times New Roman"/>
          <w:bCs/>
          <w:sz w:val="24"/>
          <w:szCs w:val="24"/>
        </w:rPr>
        <w:t>s</w:t>
      </w:r>
      <w:r w:rsidRPr="00576763">
        <w:rPr>
          <w:rFonts w:ascii="Times New Roman" w:hAnsi="Times New Roman" w:cs="Times New Roman"/>
          <w:bCs/>
          <w:sz w:val="24"/>
          <w:szCs w:val="24"/>
        </w:rPr>
        <w:t xml:space="preserve"> poderia</w:t>
      </w:r>
      <w:r w:rsidR="005E39B0" w:rsidRPr="00576763">
        <w:rPr>
          <w:rFonts w:ascii="Times New Roman" w:hAnsi="Times New Roman" w:cs="Times New Roman"/>
          <w:bCs/>
          <w:sz w:val="24"/>
          <w:szCs w:val="24"/>
        </w:rPr>
        <w:t>m</w:t>
      </w:r>
      <w:r w:rsidRPr="00576763">
        <w:rPr>
          <w:rFonts w:ascii="Times New Roman" w:hAnsi="Times New Roman" w:cs="Times New Roman"/>
          <w:bCs/>
          <w:sz w:val="24"/>
          <w:szCs w:val="24"/>
        </w:rPr>
        <w:t xml:space="preserve"> realizar um número restrito de atendimentos online. Finalmente, por meio da Resolução nº 11/2018, foi permitido aos psicólogos que realizassem atendimento online de forma regular, desde que se cadastrassem na plataforma </w:t>
      </w:r>
      <w:r w:rsidRPr="00576763">
        <w:rPr>
          <w:rFonts w:ascii="Times New Roman" w:hAnsi="Times New Roman" w:cs="Times New Roman"/>
          <w:bCs/>
          <w:i/>
          <w:sz w:val="24"/>
          <w:szCs w:val="24"/>
        </w:rPr>
        <w:t>e-psi</w:t>
      </w:r>
      <w:r w:rsidRPr="00576763">
        <w:rPr>
          <w:rFonts w:ascii="Times New Roman" w:hAnsi="Times New Roman" w:cs="Times New Roman"/>
          <w:bCs/>
          <w:sz w:val="24"/>
          <w:szCs w:val="24"/>
        </w:rPr>
        <w:t>. Com a chegada da pandemia e as restrições ao funcionamento de espaços coletivos, o Conselho Federal de Psicologia, por meio da Resolução nº 04/2020, autorizou que todos os psicólogos realizassem suas atividades por meio do uso das TICs (CONSE</w:t>
      </w:r>
      <w:r w:rsidR="00A27F9C" w:rsidRPr="00576763">
        <w:rPr>
          <w:rFonts w:ascii="Times New Roman" w:hAnsi="Times New Roman" w:cs="Times New Roman"/>
          <w:bCs/>
          <w:sz w:val="24"/>
          <w:szCs w:val="24"/>
        </w:rPr>
        <w:t>LHO FEDERAL DE PSICOLOGIA, 2000</w:t>
      </w:r>
      <w:r w:rsidRPr="00576763">
        <w:rPr>
          <w:rFonts w:ascii="Times New Roman" w:hAnsi="Times New Roman" w:cs="Times New Roman"/>
          <w:bCs/>
          <w:sz w:val="24"/>
          <w:szCs w:val="24"/>
        </w:rPr>
        <w:t xml:space="preserve">, 2012, 2018, 2020). </w:t>
      </w:r>
    </w:p>
    <w:p w:rsidR="00462D28" w:rsidRPr="00576763" w:rsidRDefault="00462D28" w:rsidP="00462D28">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 xml:space="preserve">Ainda que o termo “psicologia” seja utilizado de forma generalizada,  existem diversas abordagens clínicas que compreendem, de formas distintas, o funcionamento biopsicossocial dos indivíduos. Como a existência humana é constituída por diversos atravessamentos, cada abordagem compreende diferentes nuances dos fenômenos psicológicos. Desta forma, não existe uma psicologia, mas várias ciências psicológicas (BOCK, FURTADO E TEIXEIRA, 2018). </w:t>
      </w:r>
      <w:r w:rsidRPr="00576763">
        <w:rPr>
          <w:rFonts w:ascii="Times New Roman" w:hAnsi="Times New Roman" w:cs="Times New Roman"/>
          <w:sz w:val="24"/>
          <w:szCs w:val="24"/>
        </w:rPr>
        <w:t xml:space="preserve">As </w:t>
      </w:r>
      <w:r w:rsidR="005E39B0" w:rsidRPr="00576763">
        <w:rPr>
          <w:rFonts w:ascii="Times New Roman" w:hAnsi="Times New Roman" w:cs="Times New Roman"/>
          <w:sz w:val="24"/>
          <w:szCs w:val="24"/>
        </w:rPr>
        <w:t>Terapias Cognitivas</w:t>
      </w:r>
      <w:r w:rsidRPr="00576763">
        <w:rPr>
          <w:rFonts w:ascii="Times New Roman" w:hAnsi="Times New Roman" w:cs="Times New Roman"/>
          <w:sz w:val="24"/>
          <w:szCs w:val="24"/>
        </w:rPr>
        <w:t xml:space="preserve"> consistem em um conjunto de abordagens psicológicas ramificadas da Terapia Cognitivo-Comportamental, fundada por Aaron Beck. Estas terapias investigam a relação interdependente entre pensamentos, emoções e comportamentos, assim como a forma como eles se estruturam em cada psicopatologia (</w:t>
      </w:r>
      <w:r w:rsidR="00CC0741" w:rsidRPr="00576763">
        <w:rPr>
          <w:rFonts w:ascii="Times New Roman" w:hAnsi="Times New Roman" w:cs="Times New Roman"/>
          <w:sz w:val="24"/>
          <w:szCs w:val="24"/>
        </w:rPr>
        <w:t>SABAN, 2015</w:t>
      </w:r>
      <w:r w:rsidRPr="00576763">
        <w:rPr>
          <w:rFonts w:ascii="Times New Roman" w:hAnsi="Times New Roman" w:cs="Times New Roman"/>
          <w:sz w:val="24"/>
          <w:szCs w:val="24"/>
        </w:rPr>
        <w:t xml:space="preserve">). Ainda que possuam diferentes fundamentos filosóficos e epistemológicos, </w:t>
      </w:r>
      <w:r w:rsidR="005E39B0" w:rsidRPr="00576763">
        <w:rPr>
          <w:rFonts w:ascii="Times New Roman" w:hAnsi="Times New Roman" w:cs="Times New Roman"/>
          <w:noProof/>
          <w:sz w:val="24"/>
          <w:szCs w:val="24"/>
          <w:lang w:eastAsia="pt-BR"/>
        </w:rPr>
        <w:t>as Terapias Cognitivas</w:t>
      </w:r>
      <w:r w:rsidRPr="00576763">
        <w:rPr>
          <w:rFonts w:ascii="Times New Roman" w:hAnsi="Times New Roman" w:cs="Times New Roman"/>
          <w:noProof/>
          <w:sz w:val="24"/>
          <w:szCs w:val="24"/>
          <w:lang w:eastAsia="pt-BR"/>
        </w:rPr>
        <w:t xml:space="preserve"> compartilham de princípios fundamentais como o empirismo colaborativo, o caráter focal e o princípio psicoeducativo (BECK, 2013). Estas intervenções têm se mostrado eficazes no tratamento de diversos quadros clínicos, sendo selecionadas como tratamentos de primeira linha tanto no caráter presencial ou por meio de serviços de telessaúde (</w:t>
      </w:r>
      <w:r w:rsidRPr="00576763">
        <w:rPr>
          <w:rFonts w:ascii="Times New Roman" w:hAnsi="Times New Roman" w:cs="Times New Roman"/>
          <w:bCs/>
          <w:noProof/>
          <w:sz w:val="24"/>
          <w:szCs w:val="24"/>
          <w:lang w:eastAsia="pt-BR"/>
        </w:rPr>
        <w:t xml:space="preserve">ZWIELEWSKI </w:t>
      </w:r>
      <w:r w:rsidRPr="00576763">
        <w:rPr>
          <w:rFonts w:ascii="Times New Roman" w:hAnsi="Times New Roman" w:cs="Times New Roman"/>
          <w:bCs/>
          <w:i/>
          <w:noProof/>
          <w:sz w:val="24"/>
          <w:szCs w:val="24"/>
          <w:lang w:eastAsia="pt-BR"/>
        </w:rPr>
        <w:t>et. al</w:t>
      </w:r>
      <w:r w:rsidRPr="00576763">
        <w:rPr>
          <w:rFonts w:ascii="Times New Roman" w:hAnsi="Times New Roman" w:cs="Times New Roman"/>
          <w:bCs/>
          <w:noProof/>
          <w:sz w:val="24"/>
          <w:szCs w:val="24"/>
          <w:lang w:eastAsia="pt-BR"/>
        </w:rPr>
        <w:t>., 2020</w:t>
      </w:r>
      <w:r w:rsidRPr="00576763">
        <w:rPr>
          <w:rFonts w:ascii="Times New Roman" w:hAnsi="Times New Roman" w:cs="Times New Roman"/>
          <w:noProof/>
          <w:sz w:val="24"/>
          <w:szCs w:val="24"/>
          <w:lang w:eastAsia="pt-BR"/>
        </w:rPr>
        <w:t>).</w:t>
      </w:r>
    </w:p>
    <w:p w:rsidR="00462D28" w:rsidRPr="00576763" w:rsidRDefault="00462D28" w:rsidP="00B84C48">
      <w:pPr>
        <w:spacing w:line="360" w:lineRule="auto"/>
        <w:ind w:firstLine="708"/>
        <w:jc w:val="both"/>
        <w:rPr>
          <w:rFonts w:ascii="Times New Roman" w:hAnsi="Times New Roman" w:cs="Times New Roman"/>
          <w:iCs/>
          <w:noProof/>
          <w:sz w:val="24"/>
          <w:szCs w:val="24"/>
          <w:lang w:eastAsia="pt-BR"/>
        </w:rPr>
      </w:pPr>
      <w:r w:rsidRPr="00576763">
        <w:rPr>
          <w:rFonts w:ascii="Times New Roman" w:hAnsi="Times New Roman" w:cs="Times New Roman"/>
          <w:noProof/>
          <w:sz w:val="24"/>
          <w:szCs w:val="24"/>
          <w:lang w:eastAsia="pt-BR"/>
        </w:rPr>
        <w:t xml:space="preserve">As </w:t>
      </w:r>
      <w:r w:rsidR="005E39B0" w:rsidRPr="00576763">
        <w:rPr>
          <w:rFonts w:ascii="Times New Roman" w:hAnsi="Times New Roman" w:cs="Times New Roman"/>
          <w:noProof/>
          <w:sz w:val="24"/>
          <w:szCs w:val="24"/>
          <w:lang w:eastAsia="pt-BR"/>
        </w:rPr>
        <w:t>Terapias Cognitivas</w:t>
      </w:r>
      <w:r w:rsidRPr="00576763">
        <w:rPr>
          <w:rFonts w:ascii="Times New Roman" w:hAnsi="Times New Roman" w:cs="Times New Roman"/>
          <w:noProof/>
          <w:sz w:val="24"/>
          <w:szCs w:val="24"/>
          <w:lang w:eastAsia="pt-BR"/>
        </w:rPr>
        <w:t xml:space="preserve"> fornecidas por meio da telessaúde consistem em intervenções fundamentadas nos princípios tradicionais das </w:t>
      </w:r>
      <w:r w:rsidR="005E39B0" w:rsidRPr="00576763">
        <w:rPr>
          <w:rFonts w:ascii="Times New Roman" w:hAnsi="Times New Roman" w:cs="Times New Roman"/>
          <w:noProof/>
          <w:sz w:val="24"/>
          <w:szCs w:val="24"/>
          <w:lang w:eastAsia="pt-BR"/>
        </w:rPr>
        <w:t xml:space="preserve">Terapias Cognitivas  </w:t>
      </w:r>
      <w:r w:rsidRPr="00576763">
        <w:rPr>
          <w:rFonts w:ascii="Times New Roman" w:hAnsi="Times New Roman" w:cs="Times New Roman"/>
          <w:noProof/>
          <w:sz w:val="24"/>
          <w:szCs w:val="24"/>
          <w:lang w:eastAsia="pt-BR"/>
        </w:rPr>
        <w:t xml:space="preserve">que são realizadas por meio das </w:t>
      </w:r>
      <w:r w:rsidRPr="00576763">
        <w:rPr>
          <w:rFonts w:ascii="Times New Roman" w:hAnsi="Times New Roman" w:cs="Times New Roman"/>
          <w:noProof/>
          <w:sz w:val="24"/>
          <w:szCs w:val="24"/>
          <w:lang w:eastAsia="pt-BR"/>
        </w:rPr>
        <w:lastRenderedPageBreak/>
        <w:t xml:space="preserve">tecnologias da informação e da comunicação (AXELSSON </w:t>
      </w:r>
      <w:r w:rsidRPr="00576763">
        <w:rPr>
          <w:rFonts w:ascii="Times New Roman" w:hAnsi="Times New Roman" w:cs="Times New Roman"/>
          <w:i/>
          <w:noProof/>
          <w:sz w:val="24"/>
          <w:szCs w:val="24"/>
          <w:lang w:eastAsia="pt-BR"/>
        </w:rPr>
        <w:t>et. al.</w:t>
      </w:r>
      <w:r w:rsidR="00B16D90" w:rsidRPr="00576763">
        <w:rPr>
          <w:rFonts w:ascii="Times New Roman" w:hAnsi="Times New Roman" w:cs="Times New Roman"/>
          <w:noProof/>
          <w:sz w:val="24"/>
          <w:szCs w:val="24"/>
          <w:lang w:eastAsia="pt-BR"/>
        </w:rPr>
        <w:t>, 2020</w:t>
      </w:r>
      <w:r w:rsidRPr="00576763">
        <w:rPr>
          <w:rFonts w:ascii="Times New Roman" w:hAnsi="Times New Roman" w:cs="Times New Roman"/>
          <w:noProof/>
          <w:sz w:val="24"/>
          <w:szCs w:val="24"/>
          <w:lang w:eastAsia="pt-BR"/>
        </w:rPr>
        <w:t>). A literatura demonstra que</w:t>
      </w:r>
      <w:r w:rsidR="0094324B" w:rsidRPr="00576763">
        <w:rPr>
          <w:rFonts w:ascii="Times New Roman" w:hAnsi="Times New Roman" w:cs="Times New Roman"/>
          <w:noProof/>
          <w:sz w:val="24"/>
          <w:szCs w:val="24"/>
          <w:lang w:eastAsia="pt-BR"/>
        </w:rPr>
        <w:t>, mesmo antes da pandemia,</w:t>
      </w:r>
      <w:r w:rsidRPr="00576763">
        <w:rPr>
          <w:rFonts w:ascii="Times New Roman" w:hAnsi="Times New Roman" w:cs="Times New Roman"/>
          <w:noProof/>
          <w:sz w:val="24"/>
          <w:szCs w:val="24"/>
          <w:lang w:eastAsia="pt-BR"/>
        </w:rPr>
        <w:t xml:space="preserve"> pacientes em quadros de transtornos de ansiedade, transtornos depressivos, transtornos alimentar</w:t>
      </w:r>
      <w:r w:rsidR="0094324B" w:rsidRPr="00576763">
        <w:rPr>
          <w:rFonts w:ascii="Times New Roman" w:hAnsi="Times New Roman" w:cs="Times New Roman"/>
          <w:noProof/>
          <w:sz w:val="24"/>
          <w:szCs w:val="24"/>
          <w:lang w:eastAsia="pt-BR"/>
        </w:rPr>
        <w:t>es e transtorno de estresse pós-</w:t>
      </w:r>
      <w:r w:rsidRPr="00576763">
        <w:rPr>
          <w:rFonts w:ascii="Times New Roman" w:hAnsi="Times New Roman" w:cs="Times New Roman"/>
          <w:noProof/>
          <w:sz w:val="24"/>
          <w:szCs w:val="24"/>
          <w:lang w:eastAsia="pt-BR"/>
        </w:rPr>
        <w:t>traumático tem experienciado remissão dos sintomas e regul</w:t>
      </w:r>
      <w:r w:rsidR="0094324B" w:rsidRPr="00576763">
        <w:rPr>
          <w:rFonts w:ascii="Times New Roman" w:hAnsi="Times New Roman" w:cs="Times New Roman"/>
          <w:noProof/>
          <w:sz w:val="24"/>
          <w:szCs w:val="24"/>
          <w:lang w:eastAsia="pt-BR"/>
        </w:rPr>
        <w:t>ação de humor após intervenções</w:t>
      </w:r>
      <w:r w:rsidRPr="00576763">
        <w:rPr>
          <w:rFonts w:ascii="Times New Roman" w:hAnsi="Times New Roman" w:cs="Times New Roman"/>
          <w:noProof/>
          <w:sz w:val="24"/>
          <w:szCs w:val="24"/>
          <w:lang w:eastAsia="pt-BR"/>
        </w:rPr>
        <w:t xml:space="preserve"> em telessaúde (</w:t>
      </w:r>
      <w:r w:rsidRPr="00576763">
        <w:rPr>
          <w:rFonts w:ascii="Times New Roman" w:hAnsi="Times New Roman" w:cs="Times New Roman"/>
          <w:iCs/>
          <w:noProof/>
          <w:sz w:val="24"/>
          <w:szCs w:val="24"/>
          <w:lang w:eastAsia="pt-BR"/>
        </w:rPr>
        <w:t>SOCKALINGAM</w:t>
      </w:r>
      <w:r w:rsidR="00B40695" w:rsidRPr="00576763">
        <w:rPr>
          <w:rFonts w:ascii="Times New Roman" w:hAnsi="Times New Roman" w:cs="Times New Roman"/>
          <w:iCs/>
          <w:noProof/>
          <w:sz w:val="24"/>
          <w:szCs w:val="24"/>
          <w:lang w:eastAsia="pt-BR"/>
        </w:rPr>
        <w:t xml:space="preserve">, LEUNG &amp; CASSIN, </w:t>
      </w:r>
      <w:r w:rsidRPr="00576763">
        <w:rPr>
          <w:rFonts w:ascii="Times New Roman" w:hAnsi="Times New Roman" w:cs="Times New Roman"/>
          <w:iCs/>
          <w:noProof/>
          <w:sz w:val="24"/>
          <w:szCs w:val="24"/>
          <w:lang w:eastAsia="pt-BR"/>
        </w:rPr>
        <w:t xml:space="preserve">2020). As práticas podem envolver não apenas terapia individual, mas também intervenções coletivas e grupos </w:t>
      </w:r>
      <w:r w:rsidR="005E39B0" w:rsidRPr="00576763">
        <w:rPr>
          <w:rFonts w:ascii="Times New Roman" w:hAnsi="Times New Roman" w:cs="Times New Roman"/>
          <w:iCs/>
          <w:noProof/>
          <w:sz w:val="24"/>
          <w:szCs w:val="24"/>
          <w:lang w:eastAsia="pt-BR"/>
        </w:rPr>
        <w:t>terapêuticos</w:t>
      </w:r>
      <w:r w:rsidRPr="00576763">
        <w:rPr>
          <w:rFonts w:ascii="Times New Roman" w:hAnsi="Times New Roman" w:cs="Times New Roman"/>
          <w:iCs/>
          <w:noProof/>
          <w:sz w:val="24"/>
          <w:szCs w:val="24"/>
          <w:lang w:eastAsia="pt-BR"/>
        </w:rPr>
        <w:t xml:space="preserve"> (WALLER </w:t>
      </w:r>
      <w:r w:rsidRPr="00576763">
        <w:rPr>
          <w:rFonts w:ascii="Times New Roman" w:hAnsi="Times New Roman" w:cs="Times New Roman"/>
          <w:i/>
          <w:iCs/>
          <w:noProof/>
          <w:sz w:val="24"/>
          <w:szCs w:val="24"/>
          <w:lang w:eastAsia="pt-BR"/>
        </w:rPr>
        <w:t xml:space="preserve">et. al., </w:t>
      </w:r>
      <w:r w:rsidRPr="00576763">
        <w:rPr>
          <w:rFonts w:ascii="Times New Roman" w:hAnsi="Times New Roman" w:cs="Times New Roman"/>
          <w:iCs/>
          <w:noProof/>
          <w:sz w:val="24"/>
          <w:szCs w:val="24"/>
          <w:lang w:eastAsia="pt-BR"/>
        </w:rPr>
        <w:t xml:space="preserve">2020). </w:t>
      </w:r>
    </w:p>
    <w:p w:rsidR="005E39B0" w:rsidRPr="00576763" w:rsidRDefault="0094324B" w:rsidP="00E53441">
      <w:pPr>
        <w:spacing w:line="360" w:lineRule="auto"/>
        <w:ind w:firstLine="708"/>
        <w:jc w:val="both"/>
        <w:rPr>
          <w:rFonts w:ascii="Times New Roman" w:hAnsi="Times New Roman" w:cs="Times New Roman"/>
          <w:b/>
          <w:bCs/>
          <w:sz w:val="24"/>
          <w:szCs w:val="24"/>
        </w:rPr>
      </w:pPr>
      <w:r w:rsidRPr="00576763">
        <w:rPr>
          <w:rFonts w:ascii="Times New Roman" w:hAnsi="Times New Roman" w:cs="Times New Roman"/>
          <w:sz w:val="24"/>
          <w:szCs w:val="24"/>
        </w:rPr>
        <w:t xml:space="preserve">Considerando o impacto biopsicossocial que a pandemia tem provocado em diversas populações e observando as novas demandas para a atuação da psicologia por meio da telessaúde, o presente trabalho tem por objetivo analisar a adaptação das intervenções das </w:t>
      </w:r>
      <w:r w:rsidR="005E39B0" w:rsidRPr="00576763">
        <w:rPr>
          <w:rFonts w:ascii="Times New Roman" w:hAnsi="Times New Roman" w:cs="Times New Roman"/>
          <w:sz w:val="24"/>
          <w:szCs w:val="24"/>
        </w:rPr>
        <w:t>Terapias Cognitivas</w:t>
      </w:r>
      <w:r w:rsidRPr="00576763">
        <w:rPr>
          <w:rFonts w:ascii="Times New Roman" w:hAnsi="Times New Roman" w:cs="Times New Roman"/>
          <w:sz w:val="24"/>
          <w:szCs w:val="24"/>
        </w:rPr>
        <w:t xml:space="preserve"> à cibercultura durante a atual crise global, buscando compreender os entraves para a prática clínica, as alternativas para a realização do trabalho clínico e quais os benefícios já foram identificados ao longo de diversas intervenções realizadas nos últimos meses. </w:t>
      </w:r>
    </w:p>
    <w:p w:rsidR="00E53441" w:rsidRPr="00576763" w:rsidRDefault="00E53441" w:rsidP="00E53441">
      <w:pPr>
        <w:spacing w:line="360" w:lineRule="auto"/>
        <w:ind w:firstLine="708"/>
        <w:jc w:val="both"/>
        <w:rPr>
          <w:rFonts w:ascii="Times New Roman" w:hAnsi="Times New Roman" w:cs="Times New Roman"/>
          <w:b/>
          <w:bCs/>
          <w:sz w:val="24"/>
          <w:szCs w:val="24"/>
        </w:rPr>
      </w:pPr>
    </w:p>
    <w:p w:rsidR="00A84DD2" w:rsidRPr="00576763" w:rsidRDefault="00462D28" w:rsidP="006A03AC">
      <w:pPr>
        <w:spacing w:line="360" w:lineRule="auto"/>
        <w:jc w:val="both"/>
        <w:rPr>
          <w:rFonts w:ascii="Times New Roman" w:hAnsi="Times New Roman" w:cs="Times New Roman"/>
          <w:b/>
          <w:noProof/>
          <w:sz w:val="24"/>
          <w:szCs w:val="24"/>
          <w:lang w:eastAsia="pt-BR"/>
        </w:rPr>
      </w:pPr>
      <w:r w:rsidRPr="00576763">
        <w:rPr>
          <w:rFonts w:ascii="Times New Roman" w:hAnsi="Times New Roman" w:cs="Times New Roman"/>
          <w:b/>
          <w:noProof/>
          <w:sz w:val="24"/>
          <w:szCs w:val="24"/>
          <w:lang w:eastAsia="pt-BR"/>
        </w:rPr>
        <w:t xml:space="preserve">2. </w:t>
      </w:r>
      <w:r w:rsidR="000A760A" w:rsidRPr="00576763">
        <w:rPr>
          <w:rFonts w:ascii="Times New Roman" w:hAnsi="Times New Roman" w:cs="Times New Roman"/>
          <w:b/>
          <w:noProof/>
          <w:sz w:val="24"/>
          <w:szCs w:val="24"/>
          <w:lang w:eastAsia="pt-BR"/>
        </w:rPr>
        <w:t>METODOLOGIA</w:t>
      </w:r>
    </w:p>
    <w:p w:rsidR="006A03AC" w:rsidRPr="00576763" w:rsidRDefault="006A03AC" w:rsidP="006A03AC">
      <w:pPr>
        <w:spacing w:line="360" w:lineRule="auto"/>
        <w:jc w:val="both"/>
        <w:rPr>
          <w:rFonts w:ascii="Times New Roman" w:hAnsi="Times New Roman" w:cs="Times New Roman"/>
          <w:b/>
          <w:noProof/>
          <w:sz w:val="24"/>
          <w:szCs w:val="24"/>
          <w:lang w:eastAsia="pt-BR"/>
        </w:rPr>
      </w:pPr>
      <w:r w:rsidRPr="00576763">
        <w:rPr>
          <w:rFonts w:ascii="Times New Roman" w:hAnsi="Times New Roman" w:cs="Times New Roman"/>
          <w:b/>
          <w:noProof/>
          <w:sz w:val="24"/>
          <w:szCs w:val="24"/>
          <w:lang w:eastAsia="pt-BR"/>
        </w:rPr>
        <w:tab/>
      </w:r>
      <w:r w:rsidRPr="00576763">
        <w:rPr>
          <w:rFonts w:ascii="Times New Roman" w:hAnsi="Times New Roman" w:cs="Times New Roman"/>
          <w:noProof/>
          <w:sz w:val="24"/>
          <w:szCs w:val="24"/>
          <w:lang w:eastAsia="pt-BR"/>
        </w:rPr>
        <w:t xml:space="preserve">A metodologia utilizada neste trabalho foi a bibliometria, que consiste em uma análise quantitativa que tem o objetivo de calcular diversos índices da literatura, dentre eles, o volume de publicações de um tema em determinada área, que consiste no foco desta pesquisa (SIMILOWSKY &amp; DERENNE, 1997). </w:t>
      </w:r>
    </w:p>
    <w:p w:rsidR="006A03AC" w:rsidRPr="00576763" w:rsidRDefault="006A03AC" w:rsidP="006A03AC">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O levantamento de artigos foi realizado na plataforma </w:t>
      </w:r>
      <w:r w:rsidRPr="00576763">
        <w:rPr>
          <w:rFonts w:ascii="Times New Roman" w:hAnsi="Times New Roman" w:cs="Times New Roman"/>
          <w:i/>
          <w:sz w:val="24"/>
          <w:szCs w:val="24"/>
        </w:rPr>
        <w:t xml:space="preserve">Google Scholar. </w:t>
      </w:r>
      <w:r w:rsidRPr="00576763">
        <w:rPr>
          <w:rFonts w:ascii="Times New Roman" w:hAnsi="Times New Roman" w:cs="Times New Roman"/>
          <w:sz w:val="24"/>
          <w:szCs w:val="24"/>
        </w:rPr>
        <w:t xml:space="preserve">Esta plataforma foi selecionada </w:t>
      </w:r>
      <w:r w:rsidR="00DB6FAB" w:rsidRPr="00576763">
        <w:rPr>
          <w:rFonts w:ascii="Times New Roman" w:hAnsi="Times New Roman" w:cs="Times New Roman"/>
          <w:sz w:val="24"/>
          <w:szCs w:val="24"/>
        </w:rPr>
        <w:t>devido a</w:t>
      </w:r>
      <w:r w:rsidRPr="00576763">
        <w:rPr>
          <w:rFonts w:ascii="Times New Roman" w:hAnsi="Times New Roman" w:cs="Times New Roman"/>
          <w:sz w:val="24"/>
          <w:szCs w:val="24"/>
        </w:rPr>
        <w:t xml:space="preserve"> sua capacidade de integrar pu</w:t>
      </w:r>
      <w:r w:rsidR="00122BA4" w:rsidRPr="00576763">
        <w:rPr>
          <w:rFonts w:ascii="Times New Roman" w:hAnsi="Times New Roman" w:cs="Times New Roman"/>
          <w:sz w:val="24"/>
          <w:szCs w:val="24"/>
        </w:rPr>
        <w:t xml:space="preserve">blicações disponíveis em diversas bases de dados como SciElo, PubMed, </w:t>
      </w:r>
      <w:r w:rsidRPr="00576763">
        <w:rPr>
          <w:rFonts w:ascii="Times New Roman" w:hAnsi="Times New Roman" w:cs="Times New Roman"/>
          <w:sz w:val="24"/>
          <w:szCs w:val="24"/>
        </w:rPr>
        <w:t xml:space="preserve"> dentre outras. A</w:t>
      </w:r>
      <w:r w:rsidR="00122BA4" w:rsidRPr="00576763">
        <w:rPr>
          <w:rFonts w:ascii="Times New Roman" w:hAnsi="Times New Roman" w:cs="Times New Roman"/>
          <w:sz w:val="24"/>
          <w:szCs w:val="24"/>
        </w:rPr>
        <w:t xml:space="preserve">lém disso, a plataforma também permite realizar configurações de busca, de forma que os critérios estabelecidos para a pesquisa sejam controlados automaticamente no processo de busca. O levantamento de dados para a análise bibliométrica foi realizado </w:t>
      </w:r>
      <w:r w:rsidRPr="00576763">
        <w:rPr>
          <w:rFonts w:ascii="Times New Roman" w:hAnsi="Times New Roman" w:cs="Times New Roman"/>
          <w:sz w:val="24"/>
          <w:szCs w:val="24"/>
        </w:rPr>
        <w:t xml:space="preserve">entre </w:t>
      </w:r>
      <w:r w:rsidR="00122BA4" w:rsidRPr="00576763">
        <w:rPr>
          <w:rFonts w:ascii="Times New Roman" w:hAnsi="Times New Roman" w:cs="Times New Roman"/>
          <w:sz w:val="24"/>
          <w:szCs w:val="24"/>
        </w:rPr>
        <w:t xml:space="preserve">os </w:t>
      </w:r>
      <w:r w:rsidRPr="00576763">
        <w:rPr>
          <w:rFonts w:ascii="Times New Roman" w:hAnsi="Times New Roman" w:cs="Times New Roman"/>
          <w:sz w:val="24"/>
          <w:szCs w:val="24"/>
        </w:rPr>
        <w:t xml:space="preserve">meses de maio e junho de 2020. </w:t>
      </w:r>
    </w:p>
    <w:p w:rsidR="006A03AC" w:rsidRPr="00576763" w:rsidRDefault="00122BA4" w:rsidP="006A03AC">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Para realizar a pesquisa na plataforma, f</w:t>
      </w:r>
      <w:r w:rsidR="006A03AC" w:rsidRPr="00576763">
        <w:rPr>
          <w:rFonts w:ascii="Times New Roman" w:hAnsi="Times New Roman" w:cs="Times New Roman"/>
          <w:sz w:val="24"/>
          <w:szCs w:val="24"/>
        </w:rPr>
        <w:t xml:space="preserve">oram utilizados os seguintes termos de busca: </w:t>
      </w:r>
      <w:r w:rsidR="006A03AC" w:rsidRPr="00576763">
        <w:rPr>
          <w:rFonts w:ascii="Times New Roman" w:hAnsi="Times New Roman" w:cs="Times New Roman"/>
          <w:i/>
          <w:sz w:val="24"/>
          <w:szCs w:val="24"/>
        </w:rPr>
        <w:t>“terapia cognitiva online + covid-19”</w:t>
      </w:r>
      <w:r w:rsidR="006A03AC" w:rsidRPr="00576763">
        <w:rPr>
          <w:rFonts w:ascii="Times New Roman" w:hAnsi="Times New Roman" w:cs="Times New Roman"/>
          <w:sz w:val="24"/>
          <w:szCs w:val="24"/>
        </w:rPr>
        <w:t>, “</w:t>
      </w:r>
      <w:r w:rsidR="006A03AC" w:rsidRPr="00576763">
        <w:rPr>
          <w:rFonts w:ascii="Times New Roman" w:hAnsi="Times New Roman" w:cs="Times New Roman"/>
          <w:i/>
          <w:sz w:val="24"/>
          <w:szCs w:val="24"/>
        </w:rPr>
        <w:t>terapia cognitivo-comportamental + covid-19</w:t>
      </w:r>
      <w:r w:rsidR="006A03AC" w:rsidRPr="00576763">
        <w:rPr>
          <w:rFonts w:ascii="Times New Roman" w:hAnsi="Times New Roman" w:cs="Times New Roman"/>
          <w:sz w:val="24"/>
          <w:szCs w:val="24"/>
        </w:rPr>
        <w:t xml:space="preserve">”. Compreendendo que as Terapias Cognitivas possuem maior aderência em países como Estados Unidos e Canadá, decidiu-se realizar a busca pelos mesmos descritores apresentados anteriormente, traduzindo-os para a língua inglesa. </w:t>
      </w:r>
      <w:r w:rsidRPr="00576763">
        <w:rPr>
          <w:rFonts w:ascii="Times New Roman" w:hAnsi="Times New Roman" w:cs="Times New Roman"/>
          <w:sz w:val="24"/>
          <w:szCs w:val="24"/>
        </w:rPr>
        <w:t>Também foi aplicado o filtro de restrição de artigos publicados a partir de</w:t>
      </w:r>
      <w:r w:rsidR="00F0330F" w:rsidRPr="00576763">
        <w:rPr>
          <w:rFonts w:ascii="Times New Roman" w:hAnsi="Times New Roman" w:cs="Times New Roman"/>
          <w:sz w:val="24"/>
          <w:szCs w:val="24"/>
        </w:rPr>
        <w:t xml:space="preserve"> janeiro de 2020, momento em que o Covid-19 foi classificado como uma pandemia. </w:t>
      </w:r>
    </w:p>
    <w:p w:rsidR="00122BA4" w:rsidRPr="00576763" w:rsidRDefault="00122BA4" w:rsidP="00122BA4">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Os seguintes critérios foram estabelecidos para o processo de análise dos artigos: as publicações deveriam possuir o referencial das Terapias Cognitivas de primeira, segunda ou terceira geração; assim como deveria abordar diretrizes para a condução de intervenções em Telessaúde. Por </w:t>
      </w:r>
      <w:r w:rsidRPr="00576763">
        <w:rPr>
          <w:rFonts w:ascii="Times New Roman" w:hAnsi="Times New Roman" w:cs="Times New Roman"/>
          <w:sz w:val="24"/>
          <w:szCs w:val="24"/>
        </w:rPr>
        <w:lastRenderedPageBreak/>
        <w:t xml:space="preserve">fim, os estudos deveriam </w:t>
      </w:r>
      <w:r w:rsidR="00F0330F" w:rsidRPr="00576763">
        <w:rPr>
          <w:rFonts w:ascii="Times New Roman" w:hAnsi="Times New Roman" w:cs="Times New Roman"/>
          <w:sz w:val="24"/>
          <w:szCs w:val="24"/>
        </w:rPr>
        <w:t xml:space="preserve">abordar impactos biopsicossociais que estivessem relacionados ao contexto de crise global gerado pela pandemia. </w:t>
      </w:r>
      <w:r w:rsidRPr="00576763">
        <w:rPr>
          <w:rFonts w:ascii="Times New Roman" w:hAnsi="Times New Roman" w:cs="Times New Roman"/>
          <w:sz w:val="24"/>
          <w:szCs w:val="24"/>
        </w:rPr>
        <w:t xml:space="preserve"> </w:t>
      </w:r>
    </w:p>
    <w:p w:rsidR="00122BA4" w:rsidRPr="00576763" w:rsidRDefault="006A03AC" w:rsidP="00F0330F">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Após a realização das buscas, foram encontrados 112 artigos. </w:t>
      </w:r>
      <w:r w:rsidR="00122BA4" w:rsidRPr="00576763">
        <w:rPr>
          <w:rFonts w:ascii="Times New Roman" w:hAnsi="Times New Roman" w:cs="Times New Roman"/>
          <w:sz w:val="24"/>
          <w:szCs w:val="24"/>
        </w:rPr>
        <w:t xml:space="preserve">Todos os artigos tiveram seu conteúdo analisado de forma qualitativa, a fim de observar se atendiam aos critérios anteriormente citados. </w:t>
      </w:r>
      <w:r w:rsidR="00F0330F" w:rsidRPr="00576763">
        <w:rPr>
          <w:rFonts w:ascii="Times New Roman" w:hAnsi="Times New Roman" w:cs="Times New Roman"/>
          <w:sz w:val="24"/>
          <w:szCs w:val="24"/>
        </w:rPr>
        <w:t xml:space="preserve">Por meio da análise qualitativa, </w:t>
      </w:r>
      <w:r w:rsidR="00122BA4" w:rsidRPr="00576763">
        <w:rPr>
          <w:rFonts w:ascii="Times New Roman" w:hAnsi="Times New Roman" w:cs="Times New Roman"/>
          <w:sz w:val="24"/>
          <w:szCs w:val="24"/>
        </w:rPr>
        <w:t xml:space="preserve">foi observado que </w:t>
      </w:r>
      <w:r w:rsidR="00F0330F" w:rsidRPr="00576763">
        <w:rPr>
          <w:rFonts w:ascii="Times New Roman" w:hAnsi="Times New Roman" w:cs="Times New Roman"/>
          <w:sz w:val="24"/>
          <w:szCs w:val="24"/>
        </w:rPr>
        <w:t xml:space="preserve">alguns </w:t>
      </w:r>
      <w:r w:rsidR="00122BA4" w:rsidRPr="00576763">
        <w:rPr>
          <w:rFonts w:ascii="Times New Roman" w:hAnsi="Times New Roman" w:cs="Times New Roman"/>
          <w:sz w:val="24"/>
          <w:szCs w:val="24"/>
        </w:rPr>
        <w:t>estudos abordavam intervenções tradicionais das T</w:t>
      </w:r>
      <w:r w:rsidR="00F0330F" w:rsidRPr="00576763">
        <w:rPr>
          <w:rFonts w:ascii="Times New Roman" w:hAnsi="Times New Roman" w:cs="Times New Roman"/>
          <w:sz w:val="24"/>
          <w:szCs w:val="24"/>
        </w:rPr>
        <w:t>erapias Cognitiva</w:t>
      </w:r>
      <w:r w:rsidR="00122BA4" w:rsidRPr="00576763">
        <w:rPr>
          <w:rFonts w:ascii="Times New Roman" w:hAnsi="Times New Roman" w:cs="Times New Roman"/>
          <w:sz w:val="24"/>
          <w:szCs w:val="24"/>
        </w:rPr>
        <w:t xml:space="preserve">s sem que apresentassem discussões sobre as especificidades </w:t>
      </w:r>
      <w:r w:rsidR="00F0330F" w:rsidRPr="00576763">
        <w:rPr>
          <w:rFonts w:ascii="Times New Roman" w:hAnsi="Times New Roman" w:cs="Times New Roman"/>
          <w:sz w:val="24"/>
          <w:szCs w:val="24"/>
        </w:rPr>
        <w:t>dos ate</w:t>
      </w:r>
      <w:r w:rsidR="00A70065" w:rsidRPr="00576763">
        <w:rPr>
          <w:rFonts w:ascii="Times New Roman" w:hAnsi="Times New Roman" w:cs="Times New Roman"/>
          <w:sz w:val="24"/>
          <w:szCs w:val="24"/>
        </w:rPr>
        <w:t xml:space="preserve">ndimentos em telessaúde. Outros </w:t>
      </w:r>
      <w:r w:rsidR="00122BA4" w:rsidRPr="00576763">
        <w:rPr>
          <w:rFonts w:ascii="Times New Roman" w:hAnsi="Times New Roman" w:cs="Times New Roman"/>
          <w:sz w:val="24"/>
          <w:szCs w:val="24"/>
        </w:rPr>
        <w:t>abordavam intervenções multiprofissionais</w:t>
      </w:r>
      <w:r w:rsidR="00F0330F" w:rsidRPr="00576763">
        <w:rPr>
          <w:rFonts w:ascii="Times New Roman" w:hAnsi="Times New Roman" w:cs="Times New Roman"/>
          <w:sz w:val="24"/>
          <w:szCs w:val="24"/>
        </w:rPr>
        <w:t xml:space="preserve"> e não se aprofundavam nas questões específicas da intervenção em psicologia</w:t>
      </w:r>
      <w:r w:rsidR="00122BA4" w:rsidRPr="00576763">
        <w:rPr>
          <w:rFonts w:ascii="Times New Roman" w:hAnsi="Times New Roman" w:cs="Times New Roman"/>
          <w:sz w:val="24"/>
          <w:szCs w:val="24"/>
        </w:rPr>
        <w:t>.</w:t>
      </w:r>
      <w:r w:rsidR="00F0330F" w:rsidRPr="00576763">
        <w:rPr>
          <w:rFonts w:ascii="Times New Roman" w:hAnsi="Times New Roman" w:cs="Times New Roman"/>
          <w:sz w:val="24"/>
          <w:szCs w:val="24"/>
        </w:rPr>
        <w:t xml:space="preserve"> Por fim, também foi observado que alguns artigos tinham como foco outras abordagens da psicologia que não as Terapias Cognitivas (por exemplo, psicanálise). Estas características foram classificadas como critérios de exclusão e a</w:t>
      </w:r>
      <w:r w:rsidR="00122BA4" w:rsidRPr="00576763">
        <w:rPr>
          <w:rFonts w:ascii="Times New Roman" w:hAnsi="Times New Roman" w:cs="Times New Roman"/>
          <w:sz w:val="24"/>
          <w:szCs w:val="24"/>
        </w:rPr>
        <w:t>rtigos</w:t>
      </w:r>
      <w:r w:rsidR="00F0330F" w:rsidRPr="00576763">
        <w:rPr>
          <w:rFonts w:ascii="Times New Roman" w:hAnsi="Times New Roman" w:cs="Times New Roman"/>
          <w:sz w:val="24"/>
          <w:szCs w:val="24"/>
        </w:rPr>
        <w:t xml:space="preserve"> que possuíssem quaisquer destas características</w:t>
      </w:r>
      <w:r w:rsidR="00122BA4" w:rsidRPr="00576763">
        <w:rPr>
          <w:rFonts w:ascii="Times New Roman" w:hAnsi="Times New Roman" w:cs="Times New Roman"/>
          <w:sz w:val="24"/>
          <w:szCs w:val="24"/>
        </w:rPr>
        <w:t xml:space="preserve"> foram excluídos por inadequação ao tema. </w:t>
      </w:r>
    </w:p>
    <w:p w:rsidR="00A84DD2" w:rsidRPr="00576763" w:rsidRDefault="002E75E0" w:rsidP="00F0330F">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noProof/>
          <w:sz w:val="24"/>
          <w:szCs w:val="24"/>
          <w:lang w:eastAsia="pt-BR"/>
        </w:rPr>
        <w:drawing>
          <wp:anchor distT="0" distB="0" distL="114300" distR="114300" simplePos="0" relativeHeight="251658240" behindDoc="1" locked="0" layoutInCell="1" allowOverlap="1">
            <wp:simplePos x="0" y="0"/>
            <wp:positionH relativeFrom="column">
              <wp:posOffset>1776095</wp:posOffset>
            </wp:positionH>
            <wp:positionV relativeFrom="paragraph">
              <wp:posOffset>462915</wp:posOffset>
            </wp:positionV>
            <wp:extent cx="3032125" cy="3455035"/>
            <wp:effectExtent l="19050" t="0" r="0" b="0"/>
            <wp:wrapTight wrapText="bothSides">
              <wp:wrapPolygon edited="0">
                <wp:start x="-136" y="0"/>
                <wp:lineTo x="-136" y="21437"/>
                <wp:lineTo x="21577" y="21437"/>
                <wp:lineTo x="21577" y="0"/>
                <wp:lineTo x="-136" y="0"/>
              </wp:wrapPolygon>
            </wp:wrapTight>
            <wp:docPr id="1" name="Imagem 0" descr="Fluxograma - Abci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ograma - Abciber.png"/>
                    <pic:cNvPicPr/>
                  </pic:nvPicPr>
                  <pic:blipFill>
                    <a:blip r:embed="rId8"/>
                    <a:stretch>
                      <a:fillRect/>
                    </a:stretch>
                  </pic:blipFill>
                  <pic:spPr>
                    <a:xfrm>
                      <a:off x="0" y="0"/>
                      <a:ext cx="3032125" cy="3455035"/>
                    </a:xfrm>
                    <a:prstGeom prst="rect">
                      <a:avLst/>
                    </a:prstGeom>
                  </pic:spPr>
                </pic:pic>
              </a:graphicData>
            </a:graphic>
          </wp:anchor>
        </w:drawing>
      </w:r>
      <w:r w:rsidR="006A03AC" w:rsidRPr="00576763">
        <w:rPr>
          <w:rFonts w:ascii="Times New Roman" w:hAnsi="Times New Roman" w:cs="Times New Roman"/>
          <w:sz w:val="24"/>
          <w:szCs w:val="24"/>
        </w:rPr>
        <w:t>A seguir, é possível observar um fluxograma com as etapas de busca e análise e os resultados obtido</w:t>
      </w:r>
      <w:r w:rsidR="00E53441" w:rsidRPr="00576763">
        <w:rPr>
          <w:rFonts w:ascii="Times New Roman" w:hAnsi="Times New Roman" w:cs="Times New Roman"/>
          <w:sz w:val="24"/>
          <w:szCs w:val="24"/>
        </w:rPr>
        <w:t>s.</w:t>
      </w:r>
    </w:p>
    <w:p w:rsidR="006A03AC" w:rsidRPr="00576763" w:rsidRDefault="006A03AC" w:rsidP="00F93446">
      <w:pPr>
        <w:autoSpaceDE w:val="0"/>
        <w:autoSpaceDN w:val="0"/>
        <w:adjustRightInd w:val="0"/>
        <w:spacing w:after="0" w:line="360" w:lineRule="auto"/>
        <w:jc w:val="both"/>
        <w:rPr>
          <w:rFonts w:ascii="Times New Roman" w:hAnsi="Times New Roman" w:cs="Times New Roman"/>
          <w:sz w:val="24"/>
          <w:szCs w:val="24"/>
        </w:rPr>
      </w:pPr>
    </w:p>
    <w:p w:rsidR="006A03AC" w:rsidRPr="00576763" w:rsidRDefault="006A03AC" w:rsidP="006A03AC">
      <w:pPr>
        <w:autoSpaceDE w:val="0"/>
        <w:autoSpaceDN w:val="0"/>
        <w:adjustRightInd w:val="0"/>
        <w:spacing w:after="0" w:line="360" w:lineRule="auto"/>
        <w:ind w:firstLine="708"/>
        <w:jc w:val="both"/>
        <w:rPr>
          <w:rFonts w:ascii="Times New Roman" w:hAnsi="Times New Roman" w:cs="Times New Roman"/>
          <w:sz w:val="24"/>
          <w:szCs w:val="24"/>
        </w:rPr>
      </w:pPr>
    </w:p>
    <w:p w:rsidR="00F93446" w:rsidRPr="00576763" w:rsidRDefault="00F93446"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2E75E0" w:rsidRPr="00576763" w:rsidRDefault="002E75E0" w:rsidP="006A03AC">
      <w:pPr>
        <w:rPr>
          <w:rFonts w:ascii="Times New Roman" w:hAnsi="Times New Roman" w:cs="Times New Roman"/>
          <w:i/>
          <w:sz w:val="24"/>
          <w:szCs w:val="24"/>
        </w:rPr>
      </w:pPr>
    </w:p>
    <w:p w:rsidR="006A03AC" w:rsidRPr="00576763" w:rsidRDefault="00634084" w:rsidP="006A03AC">
      <w:pPr>
        <w:rPr>
          <w:rFonts w:ascii="Times New Roman" w:hAnsi="Times New Roman" w:cs="Times New Roman"/>
          <w:i/>
          <w:sz w:val="24"/>
          <w:szCs w:val="24"/>
        </w:rPr>
      </w:pPr>
      <w:r w:rsidRPr="00576763">
        <w:rPr>
          <w:rFonts w:ascii="Times New Roman" w:hAnsi="Times New Roman" w:cs="Times New Roman"/>
          <w:i/>
          <w:sz w:val="24"/>
          <w:szCs w:val="24"/>
        </w:rPr>
        <w:t>Figura 1: Fluxograma do p</w:t>
      </w:r>
      <w:r w:rsidR="002E75E0" w:rsidRPr="00576763">
        <w:rPr>
          <w:rFonts w:ascii="Times New Roman" w:hAnsi="Times New Roman" w:cs="Times New Roman"/>
          <w:i/>
          <w:sz w:val="24"/>
          <w:szCs w:val="24"/>
        </w:rPr>
        <w:t>rocesso de</w:t>
      </w:r>
      <w:r w:rsidR="00F93446" w:rsidRPr="00576763">
        <w:rPr>
          <w:rFonts w:ascii="Times New Roman" w:hAnsi="Times New Roman" w:cs="Times New Roman"/>
          <w:i/>
          <w:sz w:val="24"/>
          <w:szCs w:val="24"/>
        </w:rPr>
        <w:t xml:space="preserve"> busca e análise bibliométrica dos</w:t>
      </w:r>
      <w:r w:rsidR="006A03AC" w:rsidRPr="00576763">
        <w:rPr>
          <w:rFonts w:ascii="Times New Roman" w:hAnsi="Times New Roman" w:cs="Times New Roman"/>
          <w:i/>
          <w:sz w:val="24"/>
          <w:szCs w:val="24"/>
        </w:rPr>
        <w:t xml:space="preserve"> artigos</w:t>
      </w:r>
    </w:p>
    <w:p w:rsidR="006A03AC" w:rsidRPr="00576763" w:rsidRDefault="006A03AC" w:rsidP="006A03AC">
      <w:pPr>
        <w:autoSpaceDE w:val="0"/>
        <w:autoSpaceDN w:val="0"/>
        <w:adjustRightInd w:val="0"/>
        <w:spacing w:after="0" w:line="360" w:lineRule="auto"/>
        <w:ind w:firstLine="708"/>
        <w:jc w:val="both"/>
        <w:rPr>
          <w:rFonts w:ascii="Times New Roman" w:hAnsi="Times New Roman" w:cs="Times New Roman"/>
          <w:sz w:val="24"/>
          <w:szCs w:val="24"/>
        </w:rPr>
      </w:pPr>
    </w:p>
    <w:p w:rsidR="006A03AC" w:rsidRPr="00576763" w:rsidRDefault="00501DD6" w:rsidP="006A03AC">
      <w:pPr>
        <w:autoSpaceDE w:val="0"/>
        <w:autoSpaceDN w:val="0"/>
        <w:adjustRightInd w:val="0"/>
        <w:spacing w:after="0"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Esta revisão conta com livros clássicos na formação de terapeutas cognitivos a fim de </w:t>
      </w:r>
      <w:r w:rsidR="006A03AC" w:rsidRPr="00576763">
        <w:rPr>
          <w:rFonts w:ascii="Times New Roman" w:hAnsi="Times New Roman" w:cs="Times New Roman"/>
          <w:sz w:val="24"/>
          <w:szCs w:val="24"/>
        </w:rPr>
        <w:t xml:space="preserve">complementar a fundamentação teórica e apresentar </w:t>
      </w:r>
      <w:r w:rsidRPr="00576763">
        <w:rPr>
          <w:rFonts w:ascii="Times New Roman" w:hAnsi="Times New Roman" w:cs="Times New Roman"/>
          <w:sz w:val="24"/>
          <w:szCs w:val="24"/>
        </w:rPr>
        <w:t>importantes conceitos das Terapias Cognitivas. A</w:t>
      </w:r>
      <w:r w:rsidR="006A03AC" w:rsidRPr="00576763">
        <w:rPr>
          <w:rFonts w:ascii="Times New Roman" w:hAnsi="Times New Roman" w:cs="Times New Roman"/>
          <w:sz w:val="24"/>
          <w:szCs w:val="24"/>
        </w:rPr>
        <w:t>rtigos publicados antes de 2020</w:t>
      </w:r>
      <w:r w:rsidRPr="00576763">
        <w:rPr>
          <w:rFonts w:ascii="Times New Roman" w:hAnsi="Times New Roman" w:cs="Times New Roman"/>
          <w:sz w:val="24"/>
          <w:szCs w:val="24"/>
        </w:rPr>
        <w:t xml:space="preserve"> utilizados neste trabalho para apresentar</w:t>
      </w:r>
      <w:r w:rsidR="006A03AC" w:rsidRPr="00576763">
        <w:rPr>
          <w:rFonts w:ascii="Times New Roman" w:hAnsi="Times New Roman" w:cs="Times New Roman"/>
          <w:sz w:val="24"/>
          <w:szCs w:val="24"/>
        </w:rPr>
        <w:t xml:space="preserve"> dados históricos sobre intervenções em telessaúde.  Por fim, para apresentar contextualização histórica sobre a pandemia </w:t>
      </w:r>
      <w:r w:rsidR="006A03AC" w:rsidRPr="00576763">
        <w:rPr>
          <w:rFonts w:ascii="Times New Roman" w:hAnsi="Times New Roman" w:cs="Times New Roman"/>
          <w:sz w:val="24"/>
          <w:szCs w:val="24"/>
        </w:rPr>
        <w:lastRenderedPageBreak/>
        <w:t>Covid-19 foram utilizadas notícias de periódicos online. Os dados epidemiológicos utilizados neste trabalho foram coletados até o fim da primeira quinzena de junho de 2020.</w:t>
      </w:r>
    </w:p>
    <w:p w:rsidR="00664E86" w:rsidRPr="00576763" w:rsidRDefault="00664E86" w:rsidP="00A84DD2">
      <w:pPr>
        <w:rPr>
          <w:rFonts w:ascii="Times New Roman" w:hAnsi="Times New Roman" w:cs="Times New Roman"/>
          <w:b/>
          <w:iCs/>
          <w:noProof/>
          <w:sz w:val="24"/>
          <w:szCs w:val="24"/>
          <w:lang w:eastAsia="pt-BR"/>
        </w:rPr>
      </w:pPr>
    </w:p>
    <w:p w:rsidR="00F11C2C" w:rsidRPr="00576763" w:rsidRDefault="00A84DD2" w:rsidP="00A84DD2">
      <w:pPr>
        <w:rPr>
          <w:rFonts w:ascii="Times New Roman" w:hAnsi="Times New Roman" w:cs="Times New Roman"/>
        </w:rPr>
      </w:pPr>
      <w:r w:rsidRPr="00576763">
        <w:rPr>
          <w:rFonts w:ascii="Times New Roman" w:hAnsi="Times New Roman" w:cs="Times New Roman"/>
          <w:b/>
          <w:iCs/>
          <w:noProof/>
          <w:sz w:val="24"/>
          <w:szCs w:val="24"/>
          <w:lang w:eastAsia="pt-BR"/>
        </w:rPr>
        <w:t>3. RESULTADOS E DISCUSSÃO</w:t>
      </w:r>
    </w:p>
    <w:p w:rsidR="00C7705F" w:rsidRPr="00576763" w:rsidRDefault="00664E86" w:rsidP="00C7705F">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iCs/>
          <w:noProof/>
          <w:sz w:val="24"/>
          <w:szCs w:val="24"/>
          <w:lang w:eastAsia="pt-BR"/>
        </w:rPr>
        <w:t xml:space="preserve">A análise qualitativa dos artigos selecionados auxiliou na compreensão das ferramentas e estratégias utilizadas para a adaptação das intervenções das Terapias Cognitivas ao modelo da telessaúde durante a pandemia Covid-19. </w:t>
      </w:r>
      <w:r w:rsidRPr="00576763">
        <w:rPr>
          <w:rFonts w:ascii="Times New Roman" w:hAnsi="Times New Roman" w:cs="Times New Roman"/>
          <w:noProof/>
          <w:sz w:val="24"/>
          <w:szCs w:val="24"/>
          <w:lang w:eastAsia="pt-BR"/>
        </w:rPr>
        <w:t>Para que o desenvolvimento do trabalho esteja</w:t>
      </w:r>
      <w:r w:rsidR="00F11C2C" w:rsidRPr="00576763">
        <w:rPr>
          <w:rFonts w:ascii="Times New Roman" w:hAnsi="Times New Roman" w:cs="Times New Roman"/>
          <w:noProof/>
          <w:sz w:val="24"/>
          <w:szCs w:val="24"/>
          <w:lang w:eastAsia="pt-BR"/>
        </w:rPr>
        <w:t xml:space="preserve"> em conformidade com os princípios éticos relacionadas à profissão do psicólo</w:t>
      </w:r>
      <w:r w:rsidRPr="00576763">
        <w:rPr>
          <w:rFonts w:ascii="Times New Roman" w:hAnsi="Times New Roman" w:cs="Times New Roman"/>
          <w:noProof/>
          <w:sz w:val="24"/>
          <w:szCs w:val="24"/>
          <w:lang w:eastAsia="pt-BR"/>
        </w:rPr>
        <w:t xml:space="preserve">go, assim como aos princípios da abordagem psicológica que norteia este trabalho, diversas questões </w:t>
      </w:r>
      <w:r w:rsidR="00C7705F" w:rsidRPr="00576763">
        <w:rPr>
          <w:rFonts w:ascii="Times New Roman" w:hAnsi="Times New Roman" w:cs="Times New Roman"/>
          <w:noProof/>
          <w:sz w:val="24"/>
          <w:szCs w:val="24"/>
          <w:lang w:eastAsia="pt-BR"/>
        </w:rPr>
        <w:t>foram</w:t>
      </w:r>
      <w:r w:rsidRPr="00576763">
        <w:rPr>
          <w:rFonts w:ascii="Times New Roman" w:hAnsi="Times New Roman" w:cs="Times New Roman"/>
          <w:noProof/>
          <w:sz w:val="24"/>
          <w:szCs w:val="24"/>
          <w:lang w:eastAsia="pt-BR"/>
        </w:rPr>
        <w:t xml:space="preserve"> </w:t>
      </w:r>
      <w:r w:rsidR="00C7705F" w:rsidRPr="00576763">
        <w:rPr>
          <w:rFonts w:ascii="Times New Roman" w:hAnsi="Times New Roman" w:cs="Times New Roman"/>
          <w:noProof/>
          <w:sz w:val="24"/>
          <w:szCs w:val="24"/>
          <w:lang w:eastAsia="pt-BR"/>
        </w:rPr>
        <w:t>consideradas e apresentadas nos artigos selecionados</w:t>
      </w:r>
      <w:r w:rsidRPr="00576763">
        <w:rPr>
          <w:rFonts w:ascii="Times New Roman" w:hAnsi="Times New Roman" w:cs="Times New Roman"/>
          <w:noProof/>
          <w:sz w:val="24"/>
          <w:szCs w:val="24"/>
          <w:lang w:eastAsia="pt-BR"/>
        </w:rPr>
        <w:t xml:space="preserve">. </w:t>
      </w:r>
    </w:p>
    <w:p w:rsidR="00C7705F" w:rsidRPr="00576763" w:rsidRDefault="002E75E0" w:rsidP="002E75E0">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drawing>
          <wp:anchor distT="0" distB="0" distL="114300" distR="114300" simplePos="0" relativeHeight="251659264" behindDoc="1" locked="0" layoutInCell="1" allowOverlap="1">
            <wp:simplePos x="0" y="0"/>
            <wp:positionH relativeFrom="column">
              <wp:posOffset>1191260</wp:posOffset>
            </wp:positionH>
            <wp:positionV relativeFrom="paragraph">
              <wp:posOffset>390525</wp:posOffset>
            </wp:positionV>
            <wp:extent cx="3606165" cy="775970"/>
            <wp:effectExtent l="19050" t="0" r="0" b="0"/>
            <wp:wrapTight wrapText="bothSides">
              <wp:wrapPolygon edited="0">
                <wp:start x="-114" y="0"/>
                <wp:lineTo x="-114" y="21211"/>
                <wp:lineTo x="21566" y="21211"/>
                <wp:lineTo x="21566" y="0"/>
                <wp:lineTo x="-114" y="0"/>
              </wp:wrapPolygon>
            </wp:wrapTight>
            <wp:docPr id="2" name="Imagem 1" descr="Tabela 2 - Abci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ela 2 - Abciber.png"/>
                    <pic:cNvPicPr/>
                  </pic:nvPicPr>
                  <pic:blipFill>
                    <a:blip r:embed="rId9"/>
                    <a:stretch>
                      <a:fillRect/>
                    </a:stretch>
                  </pic:blipFill>
                  <pic:spPr>
                    <a:xfrm>
                      <a:off x="0" y="0"/>
                      <a:ext cx="3606165" cy="775970"/>
                    </a:xfrm>
                    <a:prstGeom prst="rect">
                      <a:avLst/>
                    </a:prstGeom>
                  </pic:spPr>
                </pic:pic>
              </a:graphicData>
            </a:graphic>
          </wp:anchor>
        </w:drawing>
      </w:r>
      <w:r w:rsidR="00C7705F" w:rsidRPr="00576763">
        <w:rPr>
          <w:rFonts w:ascii="Times New Roman" w:hAnsi="Times New Roman" w:cs="Times New Roman"/>
          <w:noProof/>
          <w:sz w:val="24"/>
          <w:szCs w:val="24"/>
          <w:lang w:eastAsia="pt-BR"/>
        </w:rPr>
        <w:t xml:space="preserve">A </w:t>
      </w:r>
      <w:r w:rsidR="00AF498F" w:rsidRPr="00576763">
        <w:rPr>
          <w:rFonts w:ascii="Times New Roman" w:hAnsi="Times New Roman" w:cs="Times New Roman"/>
          <w:noProof/>
          <w:sz w:val="24"/>
          <w:szCs w:val="24"/>
          <w:lang w:eastAsia="pt-BR"/>
        </w:rPr>
        <w:t xml:space="preserve">tabela abaixo </w:t>
      </w:r>
      <w:r w:rsidR="00C7705F" w:rsidRPr="00576763">
        <w:rPr>
          <w:rFonts w:ascii="Times New Roman" w:hAnsi="Times New Roman" w:cs="Times New Roman"/>
          <w:noProof/>
          <w:sz w:val="24"/>
          <w:szCs w:val="24"/>
          <w:lang w:eastAsia="pt-BR"/>
        </w:rPr>
        <w:t>apresenta os elementos identificadas a partir da análise:</w:t>
      </w:r>
    </w:p>
    <w:p w:rsidR="00F93446" w:rsidRPr="00576763" w:rsidRDefault="00F93446" w:rsidP="00F93446">
      <w:pPr>
        <w:spacing w:line="360" w:lineRule="auto"/>
        <w:rPr>
          <w:rFonts w:ascii="Times New Roman" w:hAnsi="Times New Roman" w:cs="Times New Roman"/>
          <w:i/>
          <w:noProof/>
          <w:sz w:val="24"/>
          <w:szCs w:val="24"/>
          <w:lang w:eastAsia="pt-BR"/>
        </w:rPr>
      </w:pPr>
    </w:p>
    <w:p w:rsidR="002E75E0" w:rsidRPr="00576763" w:rsidRDefault="002E75E0" w:rsidP="00F93446">
      <w:pPr>
        <w:spacing w:line="360" w:lineRule="auto"/>
        <w:rPr>
          <w:rFonts w:ascii="Times New Roman" w:hAnsi="Times New Roman" w:cs="Times New Roman"/>
          <w:i/>
          <w:noProof/>
          <w:sz w:val="24"/>
          <w:szCs w:val="24"/>
          <w:lang w:eastAsia="pt-BR"/>
        </w:rPr>
      </w:pPr>
    </w:p>
    <w:p w:rsidR="002E75E0" w:rsidRPr="00576763" w:rsidRDefault="002E75E0" w:rsidP="00F93446">
      <w:pPr>
        <w:spacing w:line="360" w:lineRule="auto"/>
        <w:rPr>
          <w:rFonts w:ascii="Times New Roman" w:hAnsi="Times New Roman" w:cs="Times New Roman"/>
          <w:i/>
          <w:noProof/>
          <w:sz w:val="24"/>
          <w:szCs w:val="24"/>
          <w:lang w:eastAsia="pt-BR"/>
        </w:rPr>
      </w:pPr>
    </w:p>
    <w:p w:rsidR="00C7705F" w:rsidRPr="00576763" w:rsidRDefault="002E75E0" w:rsidP="00F93446">
      <w:pPr>
        <w:spacing w:line="360" w:lineRule="auto"/>
        <w:rPr>
          <w:rFonts w:ascii="Times New Roman" w:hAnsi="Times New Roman" w:cs="Times New Roman"/>
          <w:i/>
          <w:noProof/>
          <w:sz w:val="24"/>
          <w:szCs w:val="24"/>
          <w:lang w:eastAsia="pt-BR"/>
        </w:rPr>
      </w:pPr>
      <w:r w:rsidRPr="00576763">
        <w:rPr>
          <w:rFonts w:ascii="Times New Roman" w:hAnsi="Times New Roman" w:cs="Times New Roman"/>
          <w:i/>
          <w:noProof/>
          <w:sz w:val="24"/>
          <w:szCs w:val="24"/>
          <w:lang w:eastAsia="pt-BR"/>
        </w:rPr>
        <w:t>Figura 2: Tabela dos e</w:t>
      </w:r>
      <w:r w:rsidR="00F93446" w:rsidRPr="00576763">
        <w:rPr>
          <w:rFonts w:ascii="Times New Roman" w:hAnsi="Times New Roman" w:cs="Times New Roman"/>
          <w:i/>
          <w:noProof/>
          <w:sz w:val="24"/>
          <w:szCs w:val="24"/>
          <w:lang w:eastAsia="pt-BR"/>
        </w:rPr>
        <w:t>lementos identificados a partir da análise qualitativa</w:t>
      </w:r>
      <w:r w:rsidRPr="00576763">
        <w:rPr>
          <w:rFonts w:ascii="Times New Roman" w:hAnsi="Times New Roman" w:cs="Times New Roman"/>
          <w:i/>
          <w:noProof/>
          <w:sz w:val="24"/>
          <w:szCs w:val="24"/>
          <w:lang w:eastAsia="pt-BR"/>
        </w:rPr>
        <w:t>.</w:t>
      </w:r>
    </w:p>
    <w:p w:rsidR="005E5E68" w:rsidRPr="00576763" w:rsidRDefault="00505FC6" w:rsidP="002726E0">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 seguir, outros aspectos relacionados à estes elementos serão discut</w:t>
      </w:r>
      <w:r w:rsidR="00B14D21" w:rsidRPr="00576763">
        <w:rPr>
          <w:rFonts w:ascii="Times New Roman" w:hAnsi="Times New Roman" w:cs="Times New Roman"/>
          <w:noProof/>
          <w:sz w:val="24"/>
          <w:szCs w:val="24"/>
          <w:lang w:eastAsia="pt-BR"/>
        </w:rPr>
        <w:t>idos de maneira mais aprofundada</w:t>
      </w:r>
      <w:r w:rsidRPr="00576763">
        <w:rPr>
          <w:rFonts w:ascii="Times New Roman" w:hAnsi="Times New Roman" w:cs="Times New Roman"/>
          <w:noProof/>
          <w:sz w:val="24"/>
          <w:szCs w:val="24"/>
          <w:lang w:eastAsia="pt-BR"/>
        </w:rPr>
        <w:t>, tanto por meio de argumentos apr</w:t>
      </w:r>
      <w:r w:rsidR="00B14D21" w:rsidRPr="00576763">
        <w:rPr>
          <w:rFonts w:ascii="Times New Roman" w:hAnsi="Times New Roman" w:cs="Times New Roman"/>
          <w:noProof/>
          <w:sz w:val="24"/>
          <w:szCs w:val="24"/>
          <w:lang w:eastAsia="pt-BR"/>
        </w:rPr>
        <w:t>esentados nos artigos analisado quanto</w:t>
      </w:r>
      <w:r w:rsidRPr="00576763">
        <w:rPr>
          <w:rFonts w:ascii="Times New Roman" w:hAnsi="Times New Roman" w:cs="Times New Roman"/>
          <w:noProof/>
          <w:sz w:val="24"/>
          <w:szCs w:val="24"/>
          <w:lang w:eastAsia="pt-BR"/>
        </w:rPr>
        <w:t xml:space="preserve"> por meio do suporte de referências clássicas da literatura das Terapias Cognitivas. </w:t>
      </w:r>
    </w:p>
    <w:p w:rsidR="002726E0" w:rsidRPr="00576763" w:rsidRDefault="002726E0" w:rsidP="002726E0">
      <w:pPr>
        <w:spacing w:line="360" w:lineRule="auto"/>
        <w:jc w:val="both"/>
        <w:rPr>
          <w:rFonts w:ascii="Times New Roman" w:hAnsi="Times New Roman" w:cs="Times New Roman"/>
          <w:noProof/>
          <w:sz w:val="24"/>
          <w:szCs w:val="24"/>
          <w:lang w:eastAsia="pt-BR"/>
        </w:rPr>
      </w:pPr>
    </w:p>
    <w:p w:rsidR="00144674" w:rsidRPr="00576763" w:rsidRDefault="00462D28" w:rsidP="00972956">
      <w:pPr>
        <w:spacing w:line="360" w:lineRule="auto"/>
        <w:jc w:val="both"/>
        <w:rPr>
          <w:rFonts w:ascii="Times New Roman" w:hAnsi="Times New Roman" w:cs="Times New Roman"/>
          <w:b/>
          <w:i/>
          <w:noProof/>
          <w:sz w:val="24"/>
          <w:szCs w:val="24"/>
          <w:lang w:eastAsia="pt-BR"/>
        </w:rPr>
      </w:pPr>
      <w:r w:rsidRPr="00576763">
        <w:rPr>
          <w:rFonts w:ascii="Times New Roman" w:hAnsi="Times New Roman" w:cs="Times New Roman"/>
          <w:b/>
          <w:i/>
          <w:noProof/>
          <w:sz w:val="24"/>
          <w:szCs w:val="24"/>
          <w:lang w:eastAsia="pt-BR"/>
        </w:rPr>
        <w:t xml:space="preserve">3.1 </w:t>
      </w:r>
      <w:r w:rsidR="00C7705F" w:rsidRPr="00576763">
        <w:rPr>
          <w:rFonts w:ascii="Times New Roman" w:hAnsi="Times New Roman" w:cs="Times New Roman"/>
          <w:b/>
          <w:i/>
          <w:noProof/>
          <w:sz w:val="24"/>
          <w:szCs w:val="24"/>
          <w:lang w:eastAsia="pt-BR"/>
        </w:rPr>
        <w:t xml:space="preserve">Manutenção do sigilo </w:t>
      </w:r>
      <w:r w:rsidR="009503D8" w:rsidRPr="00576763">
        <w:rPr>
          <w:rFonts w:ascii="Times New Roman" w:hAnsi="Times New Roman" w:cs="Times New Roman"/>
          <w:b/>
          <w:i/>
          <w:noProof/>
          <w:sz w:val="24"/>
          <w:szCs w:val="24"/>
          <w:lang w:eastAsia="pt-BR"/>
        </w:rPr>
        <w:t>no uso de tecnologias</w:t>
      </w:r>
    </w:p>
    <w:p w:rsidR="000D5295" w:rsidRPr="00576763" w:rsidRDefault="000D5295" w:rsidP="00935779">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b/>
      </w:r>
      <w:r w:rsidR="00935779" w:rsidRPr="00576763">
        <w:rPr>
          <w:rFonts w:ascii="Times New Roman" w:hAnsi="Times New Roman" w:cs="Times New Roman"/>
          <w:noProof/>
          <w:sz w:val="24"/>
          <w:szCs w:val="24"/>
          <w:lang w:eastAsia="pt-BR"/>
        </w:rPr>
        <w:t>A prática do psicólogo deve estar pautada na confidencialidade, sendo esta uma obrigação ética que o profissional assume com o paciente, independente de qual seja seu campo de atuação. Esta característica assegura que a identidade, o conteúdo dos relatos e as informações coletadas por meio de testes, formuláios e escalas ficarão restritas ao setting terapêutico. Caso algum dado seja vazado, o psicólogo pode ser denunciado e penalizado pelo Conselho, visto que viola os direitos do paciente e enfraquece consideravelmente o vínculo</w:t>
      </w:r>
      <w:r w:rsidR="002D2291" w:rsidRPr="00576763">
        <w:rPr>
          <w:rFonts w:ascii="Times New Roman" w:hAnsi="Times New Roman" w:cs="Times New Roman"/>
          <w:noProof/>
          <w:sz w:val="24"/>
          <w:szCs w:val="24"/>
          <w:lang w:eastAsia="pt-BR"/>
        </w:rPr>
        <w:t xml:space="preserve"> de confiança</w:t>
      </w:r>
      <w:r w:rsidR="00935779" w:rsidRPr="00576763">
        <w:rPr>
          <w:rFonts w:ascii="Times New Roman" w:hAnsi="Times New Roman" w:cs="Times New Roman"/>
          <w:noProof/>
          <w:sz w:val="24"/>
          <w:szCs w:val="24"/>
          <w:lang w:eastAsia="pt-BR"/>
        </w:rPr>
        <w:t xml:space="preserve"> anteriormente estabelecido </w:t>
      </w:r>
      <w:r w:rsidR="006E0F31" w:rsidRPr="00576763">
        <w:rPr>
          <w:rFonts w:ascii="Times New Roman" w:hAnsi="Times New Roman" w:cs="Times New Roman"/>
          <w:noProof/>
          <w:sz w:val="24"/>
          <w:szCs w:val="24"/>
          <w:lang w:eastAsia="pt-BR"/>
        </w:rPr>
        <w:t xml:space="preserve">(CONSELHO FEDERAL DE PSICOLOGIA, 2005). </w:t>
      </w:r>
      <w:r w:rsidR="009B5964" w:rsidRPr="00576763">
        <w:rPr>
          <w:rFonts w:ascii="Times New Roman" w:hAnsi="Times New Roman" w:cs="Times New Roman"/>
          <w:noProof/>
          <w:sz w:val="24"/>
          <w:szCs w:val="24"/>
          <w:lang w:eastAsia="pt-BR"/>
        </w:rPr>
        <w:t xml:space="preserve">Orientações sobre a garantia do sigilo nas práticas em telessaúde foram o segundo tópico mais abordado nos periódicos análisados nesta revisão (n = 13). </w:t>
      </w:r>
    </w:p>
    <w:p w:rsidR="00144674" w:rsidRPr="00576763" w:rsidRDefault="00C8554E" w:rsidP="00935779">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lastRenderedPageBreak/>
        <w:t xml:space="preserve">O diálogo sobre as especificidades de um teleatendimento deve ser realizado desde o primeiro momento e o terapeuta deve ouvir as considerações e receios do paciente. </w:t>
      </w:r>
      <w:r w:rsidR="008D692B" w:rsidRPr="00576763">
        <w:rPr>
          <w:rFonts w:ascii="Times New Roman" w:hAnsi="Times New Roman" w:cs="Times New Roman"/>
          <w:noProof/>
          <w:sz w:val="24"/>
          <w:szCs w:val="24"/>
          <w:lang w:eastAsia="pt-BR"/>
        </w:rPr>
        <w:t>A escolha</w:t>
      </w:r>
      <w:r w:rsidRPr="00576763">
        <w:rPr>
          <w:rFonts w:ascii="Times New Roman" w:hAnsi="Times New Roman" w:cs="Times New Roman"/>
          <w:noProof/>
          <w:sz w:val="24"/>
          <w:szCs w:val="24"/>
          <w:lang w:eastAsia="pt-BR"/>
        </w:rPr>
        <w:t xml:space="preserve"> sobre a plataforma utilizada nos atendimentos</w:t>
      </w:r>
      <w:r w:rsidR="008D692B" w:rsidRPr="00576763">
        <w:rPr>
          <w:rFonts w:ascii="Times New Roman" w:hAnsi="Times New Roman" w:cs="Times New Roman"/>
          <w:noProof/>
          <w:sz w:val="24"/>
          <w:szCs w:val="24"/>
          <w:lang w:eastAsia="pt-BR"/>
        </w:rPr>
        <w:t xml:space="preserve"> deve ser realizada de forma colaborativa, considerando o melhor possí</w:t>
      </w:r>
      <w:r w:rsidRPr="00576763">
        <w:rPr>
          <w:rFonts w:ascii="Times New Roman" w:hAnsi="Times New Roman" w:cs="Times New Roman"/>
          <w:noProof/>
          <w:sz w:val="24"/>
          <w:szCs w:val="24"/>
          <w:lang w:eastAsia="pt-BR"/>
        </w:rPr>
        <w:t>vel para terapeuta e paciente. Atualmente, existe uma variabilidade de recursos disponíveis para realizar os atendimentos de forma síncrona, e c</w:t>
      </w:r>
      <w:r w:rsidR="008D692B" w:rsidRPr="00576763">
        <w:rPr>
          <w:rFonts w:ascii="Times New Roman" w:hAnsi="Times New Roman" w:cs="Times New Roman"/>
          <w:noProof/>
          <w:sz w:val="24"/>
          <w:szCs w:val="24"/>
          <w:lang w:eastAsia="pt-BR"/>
        </w:rPr>
        <w:t>hamadas de vídeo, chamadas telefônicas e atendimento via chat já foram considerados eficazes em diversas intervenções (</w:t>
      </w:r>
      <w:r w:rsidR="005E5E68" w:rsidRPr="00576763">
        <w:rPr>
          <w:rFonts w:ascii="Times New Roman" w:hAnsi="Times New Roman" w:cs="Times New Roman"/>
          <w:bCs/>
          <w:noProof/>
          <w:sz w:val="24"/>
          <w:szCs w:val="24"/>
          <w:lang w:eastAsia="pt-BR"/>
        </w:rPr>
        <w:t>CHEN</w:t>
      </w:r>
      <w:r w:rsidR="005E5E68" w:rsidRPr="00576763">
        <w:rPr>
          <w:rFonts w:ascii="Times New Roman" w:hAnsi="Times New Roman" w:cs="Times New Roman"/>
          <w:noProof/>
          <w:sz w:val="24"/>
          <w:szCs w:val="24"/>
          <w:lang w:eastAsia="pt-BR"/>
        </w:rPr>
        <w:t xml:space="preserve"> </w:t>
      </w:r>
      <w:r w:rsidR="006949D0" w:rsidRPr="00576763">
        <w:rPr>
          <w:rFonts w:ascii="Times New Roman" w:hAnsi="Times New Roman" w:cs="Times New Roman"/>
          <w:i/>
          <w:noProof/>
          <w:sz w:val="24"/>
          <w:szCs w:val="24"/>
          <w:lang w:eastAsia="pt-BR"/>
        </w:rPr>
        <w:t>et. al.</w:t>
      </w:r>
      <w:r w:rsidR="006949D0" w:rsidRPr="00576763">
        <w:rPr>
          <w:rFonts w:ascii="Times New Roman" w:hAnsi="Times New Roman" w:cs="Times New Roman"/>
          <w:noProof/>
          <w:sz w:val="24"/>
          <w:szCs w:val="24"/>
          <w:lang w:eastAsia="pt-BR"/>
        </w:rPr>
        <w:t>, 2020)</w:t>
      </w:r>
      <w:r w:rsidR="008D692B" w:rsidRPr="00576763">
        <w:rPr>
          <w:rFonts w:ascii="Times New Roman" w:hAnsi="Times New Roman" w:cs="Times New Roman"/>
          <w:noProof/>
          <w:sz w:val="24"/>
          <w:szCs w:val="24"/>
          <w:lang w:eastAsia="pt-BR"/>
        </w:rPr>
        <w:t>. No entanto, é importante identificar quais plataformas podem preservar o sigilo das informações. A plataforma Zoom, por exemplo, apresentou problemas com vazame</w:t>
      </w:r>
      <w:r w:rsidR="00E315C5" w:rsidRPr="00576763">
        <w:rPr>
          <w:rFonts w:ascii="Times New Roman" w:hAnsi="Times New Roman" w:cs="Times New Roman"/>
          <w:noProof/>
          <w:sz w:val="24"/>
          <w:szCs w:val="24"/>
          <w:lang w:eastAsia="pt-BR"/>
        </w:rPr>
        <w:t xml:space="preserve">ntos de dados logo no início do distanciamento social no Brasil </w:t>
      </w:r>
      <w:r w:rsidR="008D692B" w:rsidRPr="00576763">
        <w:rPr>
          <w:rFonts w:ascii="Times New Roman" w:hAnsi="Times New Roman" w:cs="Times New Roman"/>
          <w:noProof/>
          <w:sz w:val="24"/>
          <w:szCs w:val="24"/>
          <w:lang w:eastAsia="pt-BR"/>
        </w:rPr>
        <w:t>(</w:t>
      </w:r>
      <w:r w:rsidR="00E315C5" w:rsidRPr="00576763">
        <w:rPr>
          <w:rFonts w:ascii="Times New Roman" w:hAnsi="Times New Roman" w:cs="Times New Roman"/>
          <w:noProof/>
          <w:sz w:val="24"/>
          <w:szCs w:val="24"/>
          <w:lang w:eastAsia="pt-BR"/>
        </w:rPr>
        <w:t>ROHR, 2020). Desta forma, o</w:t>
      </w:r>
      <w:r w:rsidR="008D692B" w:rsidRPr="00576763">
        <w:rPr>
          <w:rFonts w:ascii="Times New Roman" w:hAnsi="Times New Roman" w:cs="Times New Roman"/>
          <w:noProof/>
          <w:sz w:val="24"/>
          <w:szCs w:val="24"/>
          <w:lang w:eastAsia="pt-BR"/>
        </w:rPr>
        <w:t xml:space="preserve"> terapeuta deve estar atento sobre quais plataformas são mais confiáveis. </w:t>
      </w:r>
      <w:r w:rsidR="00967E47" w:rsidRPr="00576763">
        <w:rPr>
          <w:rFonts w:ascii="Times New Roman" w:hAnsi="Times New Roman" w:cs="Times New Roman"/>
          <w:noProof/>
          <w:sz w:val="24"/>
          <w:szCs w:val="24"/>
          <w:lang w:eastAsia="pt-BR"/>
        </w:rPr>
        <w:t>Ainda que o Conselho Federal de Psicologia tenha publicado uma norma técnica para intervenções em telessaúde durante a pandemia, o documento não fornece diretrizes específicas sobre quais plataformas são recomendadas (CONSELHO FEDERAL DE PSICOLOGIA, 2020</w:t>
      </w:r>
      <w:r w:rsidR="008D692B" w:rsidRPr="00576763">
        <w:rPr>
          <w:rFonts w:ascii="Times New Roman" w:hAnsi="Times New Roman" w:cs="Times New Roman"/>
          <w:noProof/>
          <w:sz w:val="24"/>
          <w:szCs w:val="24"/>
          <w:lang w:eastAsia="pt-BR"/>
        </w:rPr>
        <w:t>)</w:t>
      </w:r>
      <w:r w:rsidR="00967E47" w:rsidRPr="00576763">
        <w:rPr>
          <w:rFonts w:ascii="Times New Roman" w:hAnsi="Times New Roman" w:cs="Times New Roman"/>
          <w:noProof/>
          <w:sz w:val="24"/>
          <w:szCs w:val="24"/>
          <w:lang w:eastAsia="pt-BR"/>
        </w:rPr>
        <w:t>.</w:t>
      </w:r>
    </w:p>
    <w:p w:rsidR="00F11C2C" w:rsidRPr="00576763" w:rsidRDefault="00F11C2C" w:rsidP="00144674">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Além disso, também existe a dificuldade no compartilhamento de materiais</w:t>
      </w:r>
      <w:r w:rsidR="00144674" w:rsidRPr="00576763">
        <w:rPr>
          <w:rFonts w:ascii="Times New Roman" w:hAnsi="Times New Roman" w:cs="Times New Roman"/>
          <w:noProof/>
          <w:sz w:val="24"/>
          <w:szCs w:val="24"/>
          <w:lang w:eastAsia="pt-BR"/>
        </w:rPr>
        <w:t xml:space="preserve">. As </w:t>
      </w:r>
      <w:r w:rsidR="00501DD6" w:rsidRPr="00576763">
        <w:rPr>
          <w:rFonts w:ascii="Times New Roman" w:hAnsi="Times New Roman" w:cs="Times New Roman"/>
          <w:noProof/>
          <w:sz w:val="24"/>
          <w:szCs w:val="24"/>
          <w:lang w:eastAsia="pt-BR"/>
        </w:rPr>
        <w:t xml:space="preserve">Terapias Cognitivas </w:t>
      </w:r>
      <w:r w:rsidR="00144674" w:rsidRPr="00576763">
        <w:rPr>
          <w:rFonts w:ascii="Times New Roman" w:hAnsi="Times New Roman" w:cs="Times New Roman"/>
          <w:noProof/>
          <w:sz w:val="24"/>
          <w:szCs w:val="24"/>
          <w:lang w:eastAsia="pt-BR"/>
        </w:rPr>
        <w:t>contam com formulários, escalas e atividades e materiais de psicoeducação que são disponibilizados de forma livre nos manuais para terapeutas. Estes materiais podem ser editados ou digitalizados de forma livre e compartilhados via e-mail, sempre com a orientação de que o paciente possua uma conta pessoal e restrita e que tome as providê</w:t>
      </w:r>
      <w:r w:rsidR="009F0F5F" w:rsidRPr="00576763">
        <w:rPr>
          <w:rFonts w:ascii="Times New Roman" w:hAnsi="Times New Roman" w:cs="Times New Roman"/>
          <w:noProof/>
          <w:sz w:val="24"/>
          <w:szCs w:val="24"/>
          <w:lang w:eastAsia="pt-BR"/>
        </w:rPr>
        <w:t>ncias para manter a segurança de seu</w:t>
      </w:r>
      <w:r w:rsidR="00144674" w:rsidRPr="00576763">
        <w:rPr>
          <w:rFonts w:ascii="Times New Roman" w:hAnsi="Times New Roman" w:cs="Times New Roman"/>
          <w:noProof/>
          <w:sz w:val="24"/>
          <w:szCs w:val="24"/>
          <w:lang w:eastAsia="pt-BR"/>
        </w:rPr>
        <w:t xml:space="preserve"> dispositivo</w:t>
      </w:r>
      <w:r w:rsidR="009F0F5F" w:rsidRPr="00576763">
        <w:rPr>
          <w:rFonts w:ascii="Times New Roman" w:hAnsi="Times New Roman" w:cs="Times New Roman"/>
          <w:noProof/>
          <w:sz w:val="24"/>
          <w:szCs w:val="24"/>
          <w:lang w:eastAsia="pt-BR"/>
        </w:rPr>
        <w:t xml:space="preserve"> eletrônico</w:t>
      </w:r>
      <w:r w:rsidR="00144674" w:rsidRPr="00576763">
        <w:rPr>
          <w:rFonts w:ascii="Times New Roman" w:hAnsi="Times New Roman" w:cs="Times New Roman"/>
          <w:noProof/>
          <w:sz w:val="24"/>
          <w:szCs w:val="24"/>
          <w:lang w:eastAsia="pt-BR"/>
        </w:rPr>
        <w:t xml:space="preserve"> (WALLER </w:t>
      </w:r>
      <w:r w:rsidR="00144674" w:rsidRPr="00576763">
        <w:rPr>
          <w:rFonts w:ascii="Times New Roman" w:hAnsi="Times New Roman" w:cs="Times New Roman"/>
          <w:i/>
          <w:noProof/>
          <w:sz w:val="24"/>
          <w:szCs w:val="24"/>
          <w:lang w:eastAsia="pt-BR"/>
        </w:rPr>
        <w:t xml:space="preserve">et. al., </w:t>
      </w:r>
      <w:r w:rsidR="00144674" w:rsidRPr="00576763">
        <w:rPr>
          <w:rFonts w:ascii="Times New Roman" w:hAnsi="Times New Roman" w:cs="Times New Roman"/>
          <w:noProof/>
          <w:sz w:val="24"/>
          <w:szCs w:val="24"/>
          <w:lang w:eastAsia="pt-BR"/>
        </w:rPr>
        <w:t xml:space="preserve">2020). </w:t>
      </w:r>
    </w:p>
    <w:p w:rsidR="00246A13" w:rsidRPr="00576763" w:rsidRDefault="007438E9" w:rsidP="00144674">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 xml:space="preserve">Esta dificuldade é ainda maior ao considerar os </w:t>
      </w:r>
      <w:r w:rsidR="00144674" w:rsidRPr="00576763">
        <w:rPr>
          <w:rFonts w:ascii="Times New Roman" w:hAnsi="Times New Roman" w:cs="Times New Roman"/>
          <w:noProof/>
          <w:sz w:val="24"/>
          <w:szCs w:val="24"/>
          <w:lang w:eastAsia="pt-BR"/>
        </w:rPr>
        <w:t>materiais de avaliação</w:t>
      </w:r>
      <w:r w:rsidRPr="00576763">
        <w:rPr>
          <w:rFonts w:ascii="Times New Roman" w:hAnsi="Times New Roman" w:cs="Times New Roman"/>
          <w:noProof/>
          <w:sz w:val="24"/>
          <w:szCs w:val="24"/>
          <w:lang w:eastAsia="pt-BR"/>
        </w:rPr>
        <w:t xml:space="preserve"> que são</w:t>
      </w:r>
      <w:r w:rsidR="00144674" w:rsidRPr="00576763">
        <w:rPr>
          <w:rFonts w:ascii="Times New Roman" w:hAnsi="Times New Roman" w:cs="Times New Roman"/>
          <w:noProof/>
          <w:sz w:val="24"/>
          <w:szCs w:val="24"/>
          <w:lang w:eastAsia="pt-BR"/>
        </w:rPr>
        <w:t xml:space="preserve"> restritos ao psicólogo,  visto o envio via internet faz com que o psicólogo responsável perca o controle sobre como o paciente está fazendo uso dele (MURPHY </w:t>
      </w:r>
      <w:r w:rsidR="00144674" w:rsidRPr="00576763">
        <w:rPr>
          <w:rFonts w:ascii="Times New Roman" w:hAnsi="Times New Roman" w:cs="Times New Roman"/>
          <w:i/>
          <w:noProof/>
          <w:sz w:val="24"/>
          <w:szCs w:val="24"/>
          <w:lang w:eastAsia="pt-BR"/>
        </w:rPr>
        <w:t>et. al</w:t>
      </w:r>
      <w:r w:rsidR="00144674" w:rsidRPr="00576763">
        <w:rPr>
          <w:rFonts w:ascii="Times New Roman" w:hAnsi="Times New Roman" w:cs="Times New Roman"/>
          <w:noProof/>
          <w:sz w:val="24"/>
          <w:szCs w:val="24"/>
          <w:lang w:eastAsia="pt-BR"/>
        </w:rPr>
        <w:t>., 2020). Estes materiais devem ser apresentados por meio do compartilhamento de tela e o paciente deve preenchê-lo imediatamente enquanto o psicólogo faz as anotações. Esta estratégia, no entanto</w:t>
      </w:r>
      <w:r w:rsidR="00293A56" w:rsidRPr="00576763">
        <w:rPr>
          <w:rFonts w:ascii="Times New Roman" w:hAnsi="Times New Roman" w:cs="Times New Roman"/>
          <w:noProof/>
          <w:sz w:val="24"/>
          <w:szCs w:val="24"/>
          <w:lang w:eastAsia="pt-BR"/>
        </w:rPr>
        <w:t xml:space="preserve">, possui limitações, por exemplo, o paciente pode ter dificuldade em compreender o teste, o teste pode ser muito extenso e tomar </w:t>
      </w:r>
      <w:r w:rsidRPr="00576763">
        <w:rPr>
          <w:rFonts w:ascii="Times New Roman" w:hAnsi="Times New Roman" w:cs="Times New Roman"/>
          <w:noProof/>
          <w:sz w:val="24"/>
          <w:szCs w:val="24"/>
          <w:lang w:eastAsia="pt-BR"/>
        </w:rPr>
        <w:t xml:space="preserve">muito tempo do atendimento ou então </w:t>
      </w:r>
      <w:r w:rsidR="00293A56" w:rsidRPr="00576763">
        <w:rPr>
          <w:rFonts w:ascii="Times New Roman" w:hAnsi="Times New Roman" w:cs="Times New Roman"/>
          <w:noProof/>
          <w:sz w:val="24"/>
          <w:szCs w:val="24"/>
          <w:lang w:eastAsia="pt-BR"/>
        </w:rPr>
        <w:t>o paciente pode ter di</w:t>
      </w:r>
      <w:r w:rsidRPr="00576763">
        <w:rPr>
          <w:rFonts w:ascii="Times New Roman" w:hAnsi="Times New Roman" w:cs="Times New Roman"/>
          <w:noProof/>
          <w:sz w:val="24"/>
          <w:szCs w:val="24"/>
          <w:lang w:eastAsia="pt-BR"/>
        </w:rPr>
        <w:t xml:space="preserve">ficuldade em fazer o autorelato </w:t>
      </w:r>
      <w:r w:rsidR="00144674" w:rsidRPr="00576763">
        <w:rPr>
          <w:rFonts w:ascii="Times New Roman" w:hAnsi="Times New Roman" w:cs="Times New Roman"/>
          <w:noProof/>
          <w:sz w:val="24"/>
          <w:szCs w:val="24"/>
          <w:lang w:eastAsia="pt-BR"/>
        </w:rPr>
        <w:t xml:space="preserve">(MORING </w:t>
      </w:r>
      <w:r w:rsidR="00144674" w:rsidRPr="00576763">
        <w:rPr>
          <w:rFonts w:ascii="Times New Roman" w:hAnsi="Times New Roman" w:cs="Times New Roman"/>
          <w:i/>
          <w:noProof/>
          <w:sz w:val="24"/>
          <w:szCs w:val="24"/>
          <w:lang w:eastAsia="pt-BR"/>
        </w:rPr>
        <w:t xml:space="preserve">et. al., </w:t>
      </w:r>
      <w:r w:rsidR="00144674" w:rsidRPr="00576763">
        <w:rPr>
          <w:rFonts w:ascii="Times New Roman" w:hAnsi="Times New Roman" w:cs="Times New Roman"/>
          <w:noProof/>
          <w:sz w:val="24"/>
          <w:szCs w:val="24"/>
          <w:lang w:eastAsia="pt-BR"/>
        </w:rPr>
        <w:t>2020)</w:t>
      </w:r>
      <w:r w:rsidR="00293A56" w:rsidRPr="00576763">
        <w:rPr>
          <w:rFonts w:ascii="Times New Roman" w:hAnsi="Times New Roman" w:cs="Times New Roman"/>
          <w:noProof/>
          <w:sz w:val="24"/>
          <w:szCs w:val="24"/>
          <w:lang w:eastAsia="pt-BR"/>
        </w:rPr>
        <w:t>. É importante que o terapeuta avalie a real necessidade e urgência de utilizar um material restrito durante a pandemia e, caso seja possível, realize a su</w:t>
      </w:r>
      <w:r w:rsidR="00323B74" w:rsidRPr="00576763">
        <w:rPr>
          <w:rFonts w:ascii="Times New Roman" w:hAnsi="Times New Roman" w:cs="Times New Roman"/>
          <w:noProof/>
          <w:sz w:val="24"/>
          <w:szCs w:val="24"/>
          <w:lang w:eastAsia="pt-BR"/>
        </w:rPr>
        <w:t>b</w:t>
      </w:r>
      <w:r w:rsidR="00293A56" w:rsidRPr="00576763">
        <w:rPr>
          <w:rFonts w:ascii="Times New Roman" w:hAnsi="Times New Roman" w:cs="Times New Roman"/>
          <w:noProof/>
          <w:sz w:val="24"/>
          <w:szCs w:val="24"/>
          <w:lang w:eastAsia="pt-BR"/>
        </w:rPr>
        <w:t xml:space="preserve">stituição por um material não restrito. </w:t>
      </w:r>
    </w:p>
    <w:p w:rsidR="00A84DD2" w:rsidRPr="00576763" w:rsidRDefault="00293A56" w:rsidP="009F0F5F">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Para tentar manter um controle dos dados, é importante que o psicólogo colete os dados relacionados ao comportamento virtual do paciente durante os atendimentos</w:t>
      </w:r>
      <w:r w:rsidR="00967E47" w:rsidRPr="00576763">
        <w:rPr>
          <w:rFonts w:ascii="Times New Roman" w:hAnsi="Times New Roman" w:cs="Times New Roman"/>
          <w:noProof/>
          <w:sz w:val="24"/>
          <w:szCs w:val="24"/>
          <w:lang w:eastAsia="pt-BR"/>
        </w:rPr>
        <w:t xml:space="preserve"> (</w:t>
      </w:r>
      <w:r w:rsidR="00967E47" w:rsidRPr="00576763">
        <w:rPr>
          <w:rFonts w:ascii="Times New Roman" w:hAnsi="Times New Roman" w:cs="Times New Roman"/>
          <w:iCs/>
          <w:noProof/>
          <w:sz w:val="24"/>
          <w:szCs w:val="24"/>
          <w:lang w:eastAsia="pt-BR"/>
        </w:rPr>
        <w:t>SOCKALINGAM</w:t>
      </w:r>
      <w:r w:rsidR="00B40695" w:rsidRPr="00576763">
        <w:rPr>
          <w:rFonts w:ascii="Times New Roman" w:hAnsi="Times New Roman" w:cs="Times New Roman"/>
          <w:iCs/>
          <w:noProof/>
          <w:sz w:val="24"/>
          <w:szCs w:val="24"/>
          <w:lang w:eastAsia="pt-BR"/>
        </w:rPr>
        <w:t xml:space="preserve">, </w:t>
      </w:r>
      <w:r w:rsidR="00B40695" w:rsidRPr="00576763">
        <w:rPr>
          <w:rFonts w:ascii="Times New Roman" w:hAnsi="Times New Roman" w:cs="Times New Roman"/>
          <w:sz w:val="24"/>
          <w:szCs w:val="24"/>
        </w:rPr>
        <w:t>LEUNG &amp; CASSIN,</w:t>
      </w:r>
      <w:r w:rsidR="00B40695" w:rsidRPr="00576763">
        <w:rPr>
          <w:rFonts w:ascii="Times New Roman" w:hAnsi="Times New Roman" w:cs="Times New Roman"/>
          <w:noProof/>
          <w:sz w:val="24"/>
          <w:szCs w:val="24"/>
          <w:lang w:eastAsia="pt-BR"/>
        </w:rPr>
        <w:t xml:space="preserve"> </w:t>
      </w:r>
      <w:r w:rsidR="00967E47" w:rsidRPr="00576763">
        <w:rPr>
          <w:rFonts w:ascii="Times New Roman" w:hAnsi="Times New Roman" w:cs="Times New Roman"/>
          <w:noProof/>
          <w:sz w:val="24"/>
          <w:szCs w:val="24"/>
          <w:lang w:eastAsia="pt-BR"/>
        </w:rPr>
        <w:t>2020).</w:t>
      </w:r>
      <w:r w:rsidRPr="00576763">
        <w:rPr>
          <w:rFonts w:ascii="Times New Roman" w:hAnsi="Times New Roman" w:cs="Times New Roman"/>
          <w:noProof/>
          <w:sz w:val="24"/>
          <w:szCs w:val="24"/>
          <w:lang w:eastAsia="pt-BR"/>
        </w:rPr>
        <w:t xml:space="preserve"> Uma solução, por exemplo, seria uma ficha de cadastro para atendimento online em que o paciente deve apresentar o modelo dos dispositivos eletrônicos que utilizará durante o tratamento, se o paciente possui antivirus, se é um dispositivo individual ou </w:t>
      </w:r>
      <w:r w:rsidRPr="00576763">
        <w:rPr>
          <w:rFonts w:ascii="Times New Roman" w:hAnsi="Times New Roman" w:cs="Times New Roman"/>
          <w:noProof/>
          <w:sz w:val="24"/>
          <w:szCs w:val="24"/>
          <w:lang w:eastAsia="pt-BR"/>
        </w:rPr>
        <w:lastRenderedPageBreak/>
        <w:t xml:space="preserve">compartilhado, nº do IP, localização geográfica. Caso ocorra um possível vazamento de dados, o terapeuta pode ter o controle de onde foi a origem e, caso seja necessário, tomar as providências legais para a retirada do material. </w:t>
      </w:r>
      <w:r w:rsidR="00A70065" w:rsidRPr="00576763">
        <w:rPr>
          <w:rFonts w:ascii="Times New Roman" w:hAnsi="Times New Roman" w:cs="Times New Roman"/>
          <w:noProof/>
          <w:sz w:val="24"/>
          <w:szCs w:val="24"/>
          <w:lang w:eastAsia="pt-BR"/>
        </w:rPr>
        <w:t>Ao demonstrar atenção à estas questões, o terapeuta</w:t>
      </w:r>
      <w:r w:rsidRPr="00576763">
        <w:rPr>
          <w:rFonts w:ascii="Times New Roman" w:hAnsi="Times New Roman" w:cs="Times New Roman"/>
          <w:noProof/>
          <w:sz w:val="24"/>
          <w:szCs w:val="24"/>
          <w:lang w:eastAsia="pt-BR"/>
        </w:rPr>
        <w:t xml:space="preserve"> contribui para a relação terapêutica</w:t>
      </w:r>
      <w:r w:rsidR="00A70065" w:rsidRPr="00576763">
        <w:rPr>
          <w:rFonts w:ascii="Times New Roman" w:hAnsi="Times New Roman" w:cs="Times New Roman"/>
          <w:noProof/>
          <w:sz w:val="24"/>
          <w:szCs w:val="24"/>
          <w:lang w:eastAsia="pt-BR"/>
        </w:rPr>
        <w:t xml:space="preserve"> seja fortalecida, pois transmite uma ideia de preocupação e responsabilidade com o sigilo do paciente  (PAYNE</w:t>
      </w:r>
      <w:r w:rsidR="00217A67" w:rsidRPr="00576763">
        <w:rPr>
          <w:rFonts w:ascii="Times New Roman" w:hAnsi="Times New Roman" w:cs="Times New Roman"/>
          <w:noProof/>
          <w:sz w:val="24"/>
          <w:szCs w:val="24"/>
          <w:lang w:eastAsia="pt-BR"/>
        </w:rPr>
        <w:t xml:space="preserve"> </w:t>
      </w:r>
      <w:r w:rsidR="00217A67" w:rsidRPr="00576763">
        <w:rPr>
          <w:rFonts w:ascii="Times New Roman" w:hAnsi="Times New Roman" w:cs="Times New Roman"/>
          <w:i/>
          <w:noProof/>
          <w:sz w:val="24"/>
          <w:szCs w:val="24"/>
          <w:lang w:eastAsia="pt-BR"/>
        </w:rPr>
        <w:t>et. al.</w:t>
      </w:r>
      <w:r w:rsidR="00A70065" w:rsidRPr="00576763">
        <w:rPr>
          <w:rFonts w:ascii="Times New Roman" w:hAnsi="Times New Roman" w:cs="Times New Roman"/>
          <w:noProof/>
          <w:sz w:val="24"/>
          <w:szCs w:val="24"/>
          <w:lang w:eastAsia="pt-BR"/>
        </w:rPr>
        <w:t xml:space="preserve">, 2020). </w:t>
      </w:r>
    </w:p>
    <w:p w:rsidR="00B14D21" w:rsidRPr="00576763" w:rsidRDefault="00B14D21" w:rsidP="009F0F5F">
      <w:pPr>
        <w:spacing w:line="360" w:lineRule="auto"/>
        <w:ind w:firstLine="708"/>
        <w:jc w:val="both"/>
        <w:rPr>
          <w:rFonts w:ascii="Times New Roman" w:hAnsi="Times New Roman" w:cs="Times New Roman"/>
          <w:noProof/>
          <w:sz w:val="24"/>
          <w:szCs w:val="24"/>
          <w:lang w:eastAsia="pt-BR"/>
        </w:rPr>
      </w:pPr>
    </w:p>
    <w:p w:rsidR="00293A56" w:rsidRPr="00576763" w:rsidRDefault="00462D28" w:rsidP="00293A56">
      <w:pPr>
        <w:spacing w:line="360" w:lineRule="auto"/>
        <w:jc w:val="both"/>
        <w:rPr>
          <w:rFonts w:ascii="Times New Roman" w:hAnsi="Times New Roman" w:cs="Times New Roman"/>
          <w:b/>
          <w:i/>
          <w:noProof/>
          <w:sz w:val="24"/>
          <w:szCs w:val="24"/>
          <w:lang w:eastAsia="pt-BR"/>
        </w:rPr>
      </w:pPr>
      <w:r w:rsidRPr="00576763">
        <w:rPr>
          <w:rFonts w:ascii="Times New Roman" w:hAnsi="Times New Roman" w:cs="Times New Roman"/>
          <w:b/>
          <w:i/>
          <w:noProof/>
          <w:sz w:val="24"/>
          <w:szCs w:val="24"/>
          <w:lang w:eastAsia="pt-BR"/>
        </w:rPr>
        <w:t xml:space="preserve">3. 2. </w:t>
      </w:r>
      <w:r w:rsidR="006B02B9" w:rsidRPr="00576763">
        <w:rPr>
          <w:rFonts w:ascii="Times New Roman" w:hAnsi="Times New Roman" w:cs="Times New Roman"/>
          <w:b/>
          <w:i/>
          <w:noProof/>
          <w:sz w:val="24"/>
          <w:szCs w:val="24"/>
          <w:lang w:eastAsia="pt-BR"/>
        </w:rPr>
        <w:t>Empirismo colaborativo</w:t>
      </w:r>
      <w:r w:rsidR="00935779" w:rsidRPr="00576763">
        <w:rPr>
          <w:rFonts w:ascii="Times New Roman" w:hAnsi="Times New Roman" w:cs="Times New Roman"/>
          <w:b/>
          <w:i/>
          <w:noProof/>
          <w:sz w:val="24"/>
          <w:szCs w:val="24"/>
          <w:lang w:eastAsia="pt-BR"/>
        </w:rPr>
        <w:t xml:space="preserve"> e relação terapêutica</w:t>
      </w:r>
      <w:r w:rsidR="006B02B9" w:rsidRPr="00576763">
        <w:rPr>
          <w:rFonts w:ascii="Times New Roman" w:hAnsi="Times New Roman" w:cs="Times New Roman"/>
          <w:b/>
          <w:i/>
          <w:noProof/>
          <w:sz w:val="24"/>
          <w:szCs w:val="24"/>
          <w:lang w:eastAsia="pt-BR"/>
        </w:rPr>
        <w:t xml:space="preserve"> na telessaúde</w:t>
      </w:r>
    </w:p>
    <w:p w:rsidR="002A5071" w:rsidRPr="00576763" w:rsidRDefault="002A5071" w:rsidP="00BE787B">
      <w:pPr>
        <w:spacing w:line="360" w:lineRule="auto"/>
        <w:ind w:firstLine="708"/>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 xml:space="preserve">Nas </w:t>
      </w:r>
      <w:r w:rsidR="005E39B0" w:rsidRPr="00576763">
        <w:rPr>
          <w:rFonts w:ascii="Times New Roman" w:hAnsi="Times New Roman" w:cs="Times New Roman"/>
          <w:noProof/>
          <w:sz w:val="24"/>
          <w:szCs w:val="24"/>
          <w:lang w:eastAsia="pt-BR"/>
        </w:rPr>
        <w:t>Terapias Cognitivas</w:t>
      </w:r>
      <w:r w:rsidRPr="00576763">
        <w:rPr>
          <w:rFonts w:ascii="Times New Roman" w:hAnsi="Times New Roman" w:cs="Times New Roman"/>
          <w:noProof/>
          <w:sz w:val="24"/>
          <w:szCs w:val="24"/>
          <w:lang w:eastAsia="pt-BR"/>
        </w:rPr>
        <w:t xml:space="preserve"> compreende-se que, para que a intervenção seja bem sucedida, é necessário que terapeuta e paciente des</w:t>
      </w:r>
      <w:r w:rsidR="00935779" w:rsidRPr="00576763">
        <w:rPr>
          <w:rFonts w:ascii="Times New Roman" w:hAnsi="Times New Roman" w:cs="Times New Roman"/>
          <w:noProof/>
          <w:sz w:val="24"/>
          <w:szCs w:val="24"/>
          <w:lang w:eastAsia="pt-BR"/>
        </w:rPr>
        <w:t>envolvam um vínculo terapêutico</w:t>
      </w:r>
      <w:r w:rsidRPr="00576763">
        <w:rPr>
          <w:rFonts w:ascii="Times New Roman" w:hAnsi="Times New Roman" w:cs="Times New Roman"/>
          <w:noProof/>
          <w:sz w:val="24"/>
          <w:szCs w:val="24"/>
          <w:lang w:eastAsia="pt-BR"/>
        </w:rPr>
        <w:t xml:space="preserve"> que é chamado de empirismo colaborativo. Nesta relação, </w:t>
      </w:r>
      <w:r w:rsidR="00323B74" w:rsidRPr="00576763">
        <w:rPr>
          <w:rFonts w:ascii="Times New Roman" w:hAnsi="Times New Roman" w:cs="Times New Roman"/>
          <w:noProof/>
          <w:sz w:val="24"/>
          <w:szCs w:val="24"/>
          <w:lang w:eastAsia="pt-BR"/>
        </w:rPr>
        <w:t>ambos</w:t>
      </w:r>
      <w:r w:rsidRPr="00576763">
        <w:rPr>
          <w:rFonts w:ascii="Times New Roman" w:hAnsi="Times New Roman" w:cs="Times New Roman"/>
          <w:noProof/>
          <w:sz w:val="24"/>
          <w:szCs w:val="24"/>
          <w:lang w:eastAsia="pt-BR"/>
        </w:rPr>
        <w:t xml:space="preserve"> devem ser ativos, realizando um trabalho em equipe para investigar informações que possam contribuir para a eficácia da intervenção e, consequentemente, promover o bem-estar do indivíduo (WRIGHT</w:t>
      </w:r>
      <w:r w:rsidR="00B40695" w:rsidRPr="00576763">
        <w:rPr>
          <w:rFonts w:ascii="Times New Roman" w:hAnsi="Times New Roman" w:cs="Times New Roman"/>
          <w:noProof/>
          <w:sz w:val="24"/>
          <w:szCs w:val="24"/>
          <w:lang w:eastAsia="pt-BR"/>
        </w:rPr>
        <w:t>, BASCO AND THASE</w:t>
      </w:r>
      <w:r w:rsidR="006B02B9" w:rsidRPr="00576763">
        <w:rPr>
          <w:rFonts w:ascii="Times New Roman" w:hAnsi="Times New Roman" w:cs="Times New Roman"/>
          <w:noProof/>
          <w:sz w:val="24"/>
          <w:szCs w:val="24"/>
          <w:lang w:eastAsia="pt-BR"/>
        </w:rPr>
        <w:t>, 2006</w:t>
      </w:r>
      <w:r w:rsidRPr="00576763">
        <w:rPr>
          <w:rFonts w:ascii="Times New Roman" w:hAnsi="Times New Roman" w:cs="Times New Roman"/>
          <w:noProof/>
          <w:sz w:val="24"/>
          <w:szCs w:val="24"/>
          <w:lang w:eastAsia="pt-BR"/>
        </w:rPr>
        <w:t>)</w:t>
      </w:r>
      <w:r w:rsidR="006B02B9" w:rsidRPr="00576763">
        <w:rPr>
          <w:rFonts w:ascii="Times New Roman" w:hAnsi="Times New Roman" w:cs="Times New Roman"/>
          <w:noProof/>
          <w:sz w:val="24"/>
          <w:szCs w:val="24"/>
          <w:lang w:eastAsia="pt-BR"/>
        </w:rPr>
        <w:t>. Este tipo de relação promove benefícios como maior engajamento por parte do paciente, clareza sobre as etapas do processo e fortalece sentimentos de confiança e valorização mútua (BECK, 2013).</w:t>
      </w:r>
      <w:r w:rsidR="009E59DD" w:rsidRPr="00576763">
        <w:rPr>
          <w:rFonts w:ascii="Times New Roman" w:hAnsi="Times New Roman" w:cs="Times New Roman"/>
          <w:noProof/>
          <w:sz w:val="24"/>
          <w:szCs w:val="24"/>
          <w:lang w:eastAsia="pt-BR"/>
        </w:rPr>
        <w:t xml:space="preserve"> Considerando a importância de uma relação positiva para o sucesso da intervenção, é compreensível que esta variável tenha sido abordada por mais de 70% dos artigos analisados (n = 14), ultrapassando inclusive as discussões sobre questões </w:t>
      </w:r>
      <w:r w:rsidR="00B14D21" w:rsidRPr="00576763">
        <w:rPr>
          <w:rFonts w:ascii="Times New Roman" w:hAnsi="Times New Roman" w:cs="Times New Roman"/>
          <w:noProof/>
          <w:sz w:val="24"/>
          <w:szCs w:val="24"/>
          <w:lang w:eastAsia="pt-BR"/>
        </w:rPr>
        <w:t>tecnológicas</w:t>
      </w:r>
      <w:r w:rsidR="009E59DD" w:rsidRPr="00576763">
        <w:rPr>
          <w:rFonts w:ascii="Times New Roman" w:hAnsi="Times New Roman" w:cs="Times New Roman"/>
          <w:noProof/>
          <w:sz w:val="24"/>
          <w:szCs w:val="24"/>
          <w:lang w:eastAsia="pt-BR"/>
        </w:rPr>
        <w:t xml:space="preserve">. </w:t>
      </w:r>
    </w:p>
    <w:p w:rsidR="00067EF5" w:rsidRPr="00576763" w:rsidRDefault="00067EF5" w:rsidP="00067EF5">
      <w:pPr>
        <w:spacing w:line="360" w:lineRule="auto"/>
        <w:ind w:firstLine="708"/>
        <w:jc w:val="both"/>
        <w:rPr>
          <w:rFonts w:ascii="Times New Roman" w:hAnsi="Times New Roman" w:cs="Times New Roman"/>
          <w:iCs/>
          <w:sz w:val="24"/>
          <w:szCs w:val="24"/>
        </w:rPr>
      </w:pPr>
      <w:r w:rsidRPr="00576763">
        <w:rPr>
          <w:rFonts w:ascii="Times New Roman" w:hAnsi="Times New Roman" w:cs="Times New Roman"/>
          <w:sz w:val="24"/>
          <w:szCs w:val="24"/>
        </w:rPr>
        <w:t>É observado na literatura que pacientes que já estavam em um processo terapêutico antes da pandemia apresentaram maior adesão ao atendimento online quando comparados àqueles que decidiram iniciar o tratamento durante a pandemia (WRIGHT &amp; CAUDILL, 2020).  Para facilitar a adesão ao a este novo formato, os terapeutas devem investigar as possíveis causas e oferecer flexibilidade para a realização dos atendimentos, visto que a realização de atendimento síncrono por meio de telefonema ou chat podem ser utilizados sem comprometimento significativo ao processo (</w:t>
      </w:r>
      <w:r w:rsidRPr="00576763">
        <w:rPr>
          <w:rFonts w:ascii="Times New Roman" w:hAnsi="Times New Roman" w:cs="Times New Roman"/>
          <w:iCs/>
          <w:sz w:val="24"/>
          <w:szCs w:val="24"/>
        </w:rPr>
        <w:t xml:space="preserve">SOCKALINGAM </w:t>
      </w:r>
      <w:r w:rsidRPr="00576763">
        <w:rPr>
          <w:rFonts w:ascii="Times New Roman" w:hAnsi="Times New Roman" w:cs="Times New Roman"/>
          <w:i/>
          <w:iCs/>
          <w:sz w:val="24"/>
          <w:szCs w:val="24"/>
        </w:rPr>
        <w:t>et. al</w:t>
      </w:r>
      <w:r w:rsidRPr="00576763">
        <w:rPr>
          <w:rFonts w:ascii="Times New Roman" w:hAnsi="Times New Roman" w:cs="Times New Roman"/>
          <w:iCs/>
          <w:sz w:val="24"/>
          <w:szCs w:val="24"/>
        </w:rPr>
        <w:t xml:space="preserve">., 2020). </w:t>
      </w:r>
    </w:p>
    <w:p w:rsidR="006919C1" w:rsidRPr="00576763" w:rsidRDefault="00067EF5" w:rsidP="00067EF5">
      <w:pPr>
        <w:spacing w:line="360" w:lineRule="auto"/>
        <w:ind w:firstLine="708"/>
        <w:jc w:val="both"/>
        <w:rPr>
          <w:rFonts w:ascii="Times New Roman" w:hAnsi="Times New Roman" w:cs="Times New Roman"/>
          <w:sz w:val="24"/>
          <w:szCs w:val="24"/>
        </w:rPr>
      </w:pPr>
      <w:r w:rsidRPr="00576763">
        <w:rPr>
          <w:rFonts w:ascii="Times New Roman" w:hAnsi="Times New Roman" w:cs="Times New Roman"/>
          <w:noProof/>
          <w:sz w:val="24"/>
          <w:szCs w:val="24"/>
          <w:lang w:eastAsia="pt-BR"/>
        </w:rPr>
        <w:t xml:space="preserve">Além disso, </w:t>
      </w:r>
      <w:r w:rsidR="002D6EB2" w:rsidRPr="00576763">
        <w:rPr>
          <w:rFonts w:ascii="Times New Roman" w:hAnsi="Times New Roman" w:cs="Times New Roman"/>
          <w:noProof/>
          <w:sz w:val="24"/>
          <w:szCs w:val="24"/>
          <w:lang w:eastAsia="pt-BR"/>
        </w:rPr>
        <w:t>é orientado que</w:t>
      </w:r>
      <w:r w:rsidR="006919C1" w:rsidRPr="00576763">
        <w:rPr>
          <w:rFonts w:ascii="Times New Roman" w:hAnsi="Times New Roman" w:cs="Times New Roman"/>
          <w:noProof/>
          <w:sz w:val="24"/>
          <w:szCs w:val="24"/>
          <w:lang w:eastAsia="pt-BR"/>
        </w:rPr>
        <w:t xml:space="preserve"> </w:t>
      </w:r>
      <w:r w:rsidR="00323B74" w:rsidRPr="00576763">
        <w:rPr>
          <w:rFonts w:ascii="Times New Roman" w:hAnsi="Times New Roman" w:cs="Times New Roman"/>
          <w:noProof/>
          <w:sz w:val="24"/>
          <w:szCs w:val="24"/>
          <w:lang w:eastAsia="pt-BR"/>
        </w:rPr>
        <w:t xml:space="preserve">o terapeuta reforce </w:t>
      </w:r>
      <w:r w:rsidR="002D6EB2" w:rsidRPr="00576763">
        <w:rPr>
          <w:rFonts w:ascii="Times New Roman" w:hAnsi="Times New Roman" w:cs="Times New Roman"/>
          <w:noProof/>
          <w:sz w:val="24"/>
          <w:szCs w:val="24"/>
          <w:lang w:eastAsia="pt-BR"/>
        </w:rPr>
        <w:t xml:space="preserve">que as </w:t>
      </w:r>
      <w:r w:rsidR="00935779" w:rsidRPr="00576763">
        <w:rPr>
          <w:rFonts w:ascii="Times New Roman" w:hAnsi="Times New Roman" w:cs="Times New Roman"/>
          <w:noProof/>
          <w:sz w:val="24"/>
          <w:szCs w:val="24"/>
          <w:lang w:eastAsia="pt-BR"/>
        </w:rPr>
        <w:t>diretrizes</w:t>
      </w:r>
      <w:r w:rsidR="002D6EB2" w:rsidRPr="00576763">
        <w:rPr>
          <w:rFonts w:ascii="Times New Roman" w:hAnsi="Times New Roman" w:cs="Times New Roman"/>
          <w:noProof/>
          <w:sz w:val="24"/>
          <w:szCs w:val="24"/>
          <w:lang w:eastAsia="pt-BR"/>
        </w:rPr>
        <w:t xml:space="preserve"> para um atendimento presencial e um atendimento online são as mesmas: pontualidade, sigilo e atenção exclusiva ao atendimento. Quanto aos procedimentos específicos das </w:t>
      </w:r>
      <w:r w:rsidR="005E39B0" w:rsidRPr="00576763">
        <w:rPr>
          <w:rFonts w:ascii="Times New Roman" w:hAnsi="Times New Roman" w:cs="Times New Roman"/>
          <w:noProof/>
          <w:sz w:val="24"/>
          <w:szCs w:val="24"/>
          <w:lang w:eastAsia="pt-BR"/>
        </w:rPr>
        <w:t>Terapias Cognitivas</w:t>
      </w:r>
      <w:r w:rsidR="00323B74" w:rsidRPr="00576763">
        <w:rPr>
          <w:rFonts w:ascii="Times New Roman" w:hAnsi="Times New Roman" w:cs="Times New Roman"/>
          <w:noProof/>
          <w:sz w:val="24"/>
          <w:szCs w:val="24"/>
          <w:lang w:eastAsia="pt-BR"/>
        </w:rPr>
        <w:t>, o terapeuta</w:t>
      </w:r>
      <w:r w:rsidR="002D6EB2" w:rsidRPr="00576763">
        <w:rPr>
          <w:rFonts w:ascii="Times New Roman" w:hAnsi="Times New Roman" w:cs="Times New Roman"/>
          <w:noProof/>
          <w:sz w:val="24"/>
          <w:szCs w:val="24"/>
          <w:lang w:eastAsia="pt-BR"/>
        </w:rPr>
        <w:t xml:space="preserve"> também deve salientar que os princípios fundamentais serão mantidos, dentre eles elaboração de agenda, realização de tarefas de terapia, utilização de formulários e escalas, </w:t>
      </w:r>
      <w:r w:rsidR="002D6EB2" w:rsidRPr="00576763">
        <w:rPr>
          <w:rFonts w:ascii="Times New Roman" w:hAnsi="Times New Roman" w:cs="Times New Roman"/>
          <w:sz w:val="24"/>
          <w:szCs w:val="24"/>
        </w:rPr>
        <w:t xml:space="preserve">dentre outros (WALLER </w:t>
      </w:r>
      <w:r w:rsidR="002D6EB2" w:rsidRPr="00576763">
        <w:rPr>
          <w:rFonts w:ascii="Times New Roman" w:hAnsi="Times New Roman" w:cs="Times New Roman"/>
          <w:i/>
          <w:sz w:val="24"/>
          <w:szCs w:val="24"/>
        </w:rPr>
        <w:t>et. al</w:t>
      </w:r>
      <w:r w:rsidR="002D6EB2" w:rsidRPr="00576763">
        <w:rPr>
          <w:rFonts w:ascii="Times New Roman" w:hAnsi="Times New Roman" w:cs="Times New Roman"/>
          <w:sz w:val="24"/>
          <w:szCs w:val="24"/>
        </w:rPr>
        <w:t xml:space="preserve">., 2020). </w:t>
      </w:r>
    </w:p>
    <w:p w:rsidR="00067EF5" w:rsidRPr="00576763" w:rsidRDefault="0071187E" w:rsidP="003F7339">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É importante que terapeuta e paciente discutam possíveis alternativas caso existam problemas técnicos e ambientais que dificultem a realização dos atendimentos. Por exemplo, podem </w:t>
      </w:r>
      <w:r w:rsidRPr="00576763">
        <w:rPr>
          <w:rFonts w:ascii="Times New Roman" w:hAnsi="Times New Roman" w:cs="Times New Roman"/>
          <w:sz w:val="24"/>
          <w:szCs w:val="24"/>
        </w:rPr>
        <w:lastRenderedPageBreak/>
        <w:t>enumerar mais de uma plataforma que funcione tanto no computador quanto no celular, ou, então, escolher uma plataforma que possua vídeo</w:t>
      </w:r>
      <w:r w:rsidR="00323B74" w:rsidRPr="00576763">
        <w:rPr>
          <w:rFonts w:ascii="Times New Roman" w:hAnsi="Times New Roman" w:cs="Times New Roman"/>
          <w:sz w:val="24"/>
          <w:szCs w:val="24"/>
        </w:rPr>
        <w:t xml:space="preserve"> e chat em caso de falta de privacidade</w:t>
      </w:r>
      <w:r w:rsidRPr="00576763">
        <w:rPr>
          <w:rFonts w:ascii="Times New Roman" w:hAnsi="Times New Roman" w:cs="Times New Roman"/>
          <w:sz w:val="24"/>
          <w:szCs w:val="24"/>
        </w:rPr>
        <w:t xml:space="preserve"> no horário do atendimento. Caso o terapeuta considere importante, ele pode disponibilizar estes acordos em um contrato terapêutico e solicitar a assinatura do paciente, selando o contrato verbal (MORING </w:t>
      </w:r>
      <w:r w:rsidRPr="00576763">
        <w:rPr>
          <w:rFonts w:ascii="Times New Roman" w:hAnsi="Times New Roman" w:cs="Times New Roman"/>
          <w:i/>
          <w:sz w:val="24"/>
          <w:szCs w:val="24"/>
        </w:rPr>
        <w:t xml:space="preserve">et. al., </w:t>
      </w:r>
      <w:r w:rsidRPr="00576763">
        <w:rPr>
          <w:rFonts w:ascii="Times New Roman" w:hAnsi="Times New Roman" w:cs="Times New Roman"/>
          <w:sz w:val="24"/>
          <w:szCs w:val="24"/>
        </w:rPr>
        <w:t xml:space="preserve">2020). </w:t>
      </w:r>
    </w:p>
    <w:p w:rsidR="00042E10" w:rsidRPr="00576763" w:rsidRDefault="003F7339" w:rsidP="004262F2">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Mesmo que o acesso as tecnologias da informação e da comunicação esteja sendo</w:t>
      </w:r>
      <w:r w:rsidR="002E319E" w:rsidRPr="00576763">
        <w:rPr>
          <w:rFonts w:ascii="Times New Roman" w:hAnsi="Times New Roman" w:cs="Times New Roman"/>
          <w:sz w:val="24"/>
          <w:szCs w:val="24"/>
        </w:rPr>
        <w:t xml:space="preserve"> cada vez mais facilitado</w:t>
      </w:r>
      <w:r w:rsidR="0071187E" w:rsidRPr="00576763">
        <w:rPr>
          <w:rFonts w:ascii="Times New Roman" w:hAnsi="Times New Roman" w:cs="Times New Roman"/>
          <w:sz w:val="24"/>
          <w:szCs w:val="24"/>
        </w:rPr>
        <w:t xml:space="preserve">, </w:t>
      </w:r>
      <w:r w:rsidR="002E319E" w:rsidRPr="00576763">
        <w:rPr>
          <w:rFonts w:ascii="Times New Roman" w:hAnsi="Times New Roman" w:cs="Times New Roman"/>
          <w:sz w:val="24"/>
          <w:szCs w:val="24"/>
        </w:rPr>
        <w:t xml:space="preserve">ainda existe resistência social quanto às intervenções em telessaúde. </w:t>
      </w:r>
      <w:r w:rsidR="00792EBD" w:rsidRPr="00576763">
        <w:rPr>
          <w:rFonts w:ascii="Times New Roman" w:hAnsi="Times New Roman" w:cs="Times New Roman"/>
          <w:sz w:val="24"/>
          <w:szCs w:val="24"/>
        </w:rPr>
        <w:t>Indivíduos com quadros psicopatológicos mais complexos</w:t>
      </w:r>
      <w:r w:rsidR="007B17A1" w:rsidRPr="00576763">
        <w:rPr>
          <w:rFonts w:ascii="Times New Roman" w:hAnsi="Times New Roman" w:cs="Times New Roman"/>
          <w:sz w:val="24"/>
          <w:szCs w:val="24"/>
        </w:rPr>
        <w:t xml:space="preserve"> como </w:t>
      </w:r>
      <w:r w:rsidR="002E319E" w:rsidRPr="00576763">
        <w:rPr>
          <w:rFonts w:ascii="Times New Roman" w:hAnsi="Times New Roman" w:cs="Times New Roman"/>
          <w:sz w:val="24"/>
          <w:szCs w:val="24"/>
        </w:rPr>
        <w:t xml:space="preserve">esquizofrenia </w:t>
      </w:r>
      <w:r w:rsidR="00792EBD" w:rsidRPr="00576763">
        <w:rPr>
          <w:rFonts w:ascii="Times New Roman" w:hAnsi="Times New Roman" w:cs="Times New Roman"/>
          <w:sz w:val="24"/>
          <w:szCs w:val="24"/>
        </w:rPr>
        <w:t>aprese</w:t>
      </w:r>
      <w:r w:rsidR="007B17A1" w:rsidRPr="00576763">
        <w:rPr>
          <w:rFonts w:ascii="Times New Roman" w:hAnsi="Times New Roman" w:cs="Times New Roman"/>
          <w:sz w:val="24"/>
          <w:szCs w:val="24"/>
        </w:rPr>
        <w:t>ntam dificuldades na adaptação a</w:t>
      </w:r>
      <w:r w:rsidR="00792EBD" w:rsidRPr="00576763">
        <w:rPr>
          <w:rFonts w:ascii="Times New Roman" w:hAnsi="Times New Roman" w:cs="Times New Roman"/>
          <w:sz w:val="24"/>
          <w:szCs w:val="24"/>
        </w:rPr>
        <w:t xml:space="preserve"> </w:t>
      </w:r>
      <w:r w:rsidR="002E319E" w:rsidRPr="00576763">
        <w:rPr>
          <w:rFonts w:ascii="Times New Roman" w:hAnsi="Times New Roman" w:cs="Times New Roman"/>
          <w:sz w:val="24"/>
          <w:szCs w:val="24"/>
        </w:rPr>
        <w:t>este formato</w:t>
      </w:r>
      <w:r w:rsidR="00792EBD" w:rsidRPr="00576763">
        <w:rPr>
          <w:rFonts w:ascii="Times New Roman" w:hAnsi="Times New Roman" w:cs="Times New Roman"/>
          <w:sz w:val="24"/>
          <w:szCs w:val="24"/>
        </w:rPr>
        <w:t xml:space="preserve"> </w:t>
      </w:r>
      <w:r w:rsidR="007B17A1" w:rsidRPr="00576763">
        <w:rPr>
          <w:rFonts w:ascii="Times New Roman" w:hAnsi="Times New Roman" w:cs="Times New Roman"/>
          <w:sz w:val="24"/>
          <w:szCs w:val="24"/>
        </w:rPr>
        <w:t xml:space="preserve">(TOROUS &amp; KESHAVAN, 2020). Além disso, ter acesso à tecnologia não significa compreender seu funcionamento. A população idosa, por exemplo, ainda apresenta </w:t>
      </w:r>
      <w:r w:rsidR="002E319E" w:rsidRPr="00576763">
        <w:rPr>
          <w:rFonts w:ascii="Times New Roman" w:hAnsi="Times New Roman" w:cs="Times New Roman"/>
          <w:sz w:val="24"/>
          <w:szCs w:val="24"/>
        </w:rPr>
        <w:t>dificuldades n</w:t>
      </w:r>
      <w:r w:rsidR="007B17A1" w:rsidRPr="00576763">
        <w:rPr>
          <w:rFonts w:ascii="Times New Roman" w:hAnsi="Times New Roman" w:cs="Times New Roman"/>
          <w:sz w:val="24"/>
          <w:szCs w:val="24"/>
        </w:rPr>
        <w:t xml:space="preserve">o uso de determinadas funcionalidades dos </w:t>
      </w:r>
      <w:r w:rsidR="007B17A1" w:rsidRPr="00576763">
        <w:rPr>
          <w:rFonts w:ascii="Times New Roman" w:hAnsi="Times New Roman" w:cs="Times New Roman"/>
          <w:i/>
          <w:sz w:val="24"/>
          <w:szCs w:val="24"/>
        </w:rPr>
        <w:t>smartphones</w:t>
      </w:r>
      <w:r w:rsidR="007B17A1" w:rsidRPr="00576763">
        <w:rPr>
          <w:rFonts w:ascii="Times New Roman" w:hAnsi="Times New Roman" w:cs="Times New Roman"/>
          <w:sz w:val="24"/>
          <w:szCs w:val="24"/>
        </w:rPr>
        <w:t xml:space="preserve"> e computadores, </w:t>
      </w:r>
      <w:r w:rsidR="002E319E" w:rsidRPr="00576763">
        <w:rPr>
          <w:rFonts w:ascii="Times New Roman" w:hAnsi="Times New Roman" w:cs="Times New Roman"/>
          <w:sz w:val="24"/>
          <w:szCs w:val="24"/>
        </w:rPr>
        <w:t>além de questionarem a</w:t>
      </w:r>
      <w:r w:rsidR="007B17A1" w:rsidRPr="00576763">
        <w:rPr>
          <w:rFonts w:ascii="Times New Roman" w:hAnsi="Times New Roman" w:cs="Times New Roman"/>
          <w:sz w:val="24"/>
          <w:szCs w:val="24"/>
        </w:rPr>
        <w:t xml:space="preserve"> eficácia das intervenções realizadas em plataformas virtuais (GOULD &amp; HANTKE, 2020). </w:t>
      </w:r>
      <w:r w:rsidR="00067EF5" w:rsidRPr="00576763">
        <w:rPr>
          <w:rFonts w:ascii="Times New Roman" w:hAnsi="Times New Roman" w:cs="Times New Roman"/>
          <w:sz w:val="24"/>
          <w:szCs w:val="24"/>
        </w:rPr>
        <w:t>Nestes casos, é recomendado que o terapeuta elabore materiais educativos com instruções para estabelecer a conexão nas plataformas em que o atendimento será realizado, apresentando até mesmo as etapas mais simples (por exemplo, verificar o áudio do dispositivo) e demonstrando dados sobre a eficácia das intervenções em telessaúde. Esta iniciativa, além de fornecer suporte e orientação adequada, contribui para que os pacientes sintam confiança e segurança para pr</w:t>
      </w:r>
      <w:r w:rsidR="00217A67" w:rsidRPr="00576763">
        <w:rPr>
          <w:rFonts w:ascii="Times New Roman" w:hAnsi="Times New Roman" w:cs="Times New Roman"/>
          <w:sz w:val="24"/>
          <w:szCs w:val="24"/>
        </w:rPr>
        <w:t xml:space="preserve">osseguir no processo terapêutico (HAMES </w:t>
      </w:r>
      <w:r w:rsidR="00217A67" w:rsidRPr="00576763">
        <w:rPr>
          <w:rFonts w:ascii="Times New Roman" w:hAnsi="Times New Roman" w:cs="Times New Roman"/>
          <w:i/>
          <w:sz w:val="24"/>
          <w:szCs w:val="24"/>
        </w:rPr>
        <w:t>et. al.</w:t>
      </w:r>
      <w:r w:rsidR="00217A67" w:rsidRPr="00576763">
        <w:rPr>
          <w:rFonts w:ascii="Times New Roman" w:hAnsi="Times New Roman" w:cs="Times New Roman"/>
          <w:sz w:val="24"/>
          <w:szCs w:val="24"/>
        </w:rPr>
        <w:t>, 2020).</w:t>
      </w:r>
    </w:p>
    <w:p w:rsidR="0094324B" w:rsidRPr="00576763" w:rsidRDefault="0094324B" w:rsidP="0094324B">
      <w:pPr>
        <w:spacing w:line="360" w:lineRule="auto"/>
        <w:ind w:firstLine="708"/>
        <w:jc w:val="both"/>
        <w:rPr>
          <w:rFonts w:ascii="Times New Roman" w:hAnsi="Times New Roman" w:cs="Times New Roman"/>
          <w:sz w:val="24"/>
          <w:szCs w:val="24"/>
        </w:rPr>
      </w:pPr>
    </w:p>
    <w:p w:rsidR="00042E10" w:rsidRPr="00576763" w:rsidRDefault="00462D28" w:rsidP="00042E10">
      <w:pPr>
        <w:spacing w:line="360" w:lineRule="auto"/>
        <w:jc w:val="both"/>
        <w:rPr>
          <w:rFonts w:ascii="Times New Roman" w:hAnsi="Times New Roman" w:cs="Times New Roman"/>
          <w:b/>
          <w:i/>
          <w:noProof/>
          <w:sz w:val="24"/>
          <w:szCs w:val="24"/>
          <w:lang w:eastAsia="pt-BR"/>
        </w:rPr>
      </w:pPr>
      <w:r w:rsidRPr="00576763">
        <w:rPr>
          <w:rFonts w:ascii="Times New Roman" w:hAnsi="Times New Roman" w:cs="Times New Roman"/>
          <w:b/>
          <w:i/>
          <w:noProof/>
          <w:sz w:val="24"/>
          <w:szCs w:val="24"/>
          <w:lang w:eastAsia="pt-BR"/>
        </w:rPr>
        <w:t xml:space="preserve">3. 3. </w:t>
      </w:r>
      <w:r w:rsidR="00042E10" w:rsidRPr="00576763">
        <w:rPr>
          <w:rFonts w:ascii="Times New Roman" w:hAnsi="Times New Roman" w:cs="Times New Roman"/>
          <w:b/>
          <w:i/>
          <w:noProof/>
          <w:sz w:val="24"/>
          <w:szCs w:val="24"/>
          <w:lang w:eastAsia="pt-BR"/>
        </w:rPr>
        <w:t>Aplicação dos protocolos e adaptação das intervenções</w:t>
      </w:r>
    </w:p>
    <w:p w:rsidR="007027D4" w:rsidRPr="00576763" w:rsidRDefault="00042E10" w:rsidP="009D487A">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b/>
        <w:t xml:space="preserve">Os protocolos de intervenção são manuais de trabalho com intervenções específicas para determinado quadro psicopatológico. Estes manuais possuem </w:t>
      </w:r>
      <w:r w:rsidR="009D487A" w:rsidRPr="00576763">
        <w:rPr>
          <w:rFonts w:ascii="Times New Roman" w:hAnsi="Times New Roman" w:cs="Times New Roman"/>
          <w:noProof/>
          <w:sz w:val="24"/>
          <w:szCs w:val="24"/>
          <w:lang w:eastAsia="pt-BR"/>
        </w:rPr>
        <w:t>validade, confiabilidade</w:t>
      </w:r>
      <w:r w:rsidRPr="00576763">
        <w:rPr>
          <w:rFonts w:ascii="Times New Roman" w:hAnsi="Times New Roman" w:cs="Times New Roman"/>
          <w:noProof/>
          <w:sz w:val="24"/>
          <w:szCs w:val="24"/>
          <w:lang w:eastAsia="pt-BR"/>
        </w:rPr>
        <w:t xml:space="preserve"> e podem otimizar o tratamento, </w:t>
      </w:r>
      <w:r w:rsidR="009D487A" w:rsidRPr="00576763">
        <w:rPr>
          <w:rFonts w:ascii="Times New Roman" w:hAnsi="Times New Roman" w:cs="Times New Roman"/>
          <w:noProof/>
          <w:sz w:val="24"/>
          <w:szCs w:val="24"/>
          <w:lang w:eastAsia="pt-BR"/>
        </w:rPr>
        <w:t>promovendo remissão de sintomas e manutenção do bem-estar em menor tempo</w:t>
      </w:r>
      <w:r w:rsidR="00067EF5" w:rsidRPr="00576763">
        <w:rPr>
          <w:rFonts w:ascii="Times New Roman" w:hAnsi="Times New Roman" w:cs="Times New Roman"/>
          <w:noProof/>
          <w:sz w:val="24"/>
          <w:szCs w:val="24"/>
          <w:lang w:eastAsia="pt-BR"/>
        </w:rPr>
        <w:t xml:space="preserve">. </w:t>
      </w:r>
      <w:r w:rsidR="009D487A" w:rsidRPr="00576763">
        <w:rPr>
          <w:rFonts w:ascii="Times New Roman" w:hAnsi="Times New Roman" w:cs="Times New Roman"/>
          <w:noProof/>
          <w:sz w:val="24"/>
          <w:szCs w:val="24"/>
          <w:lang w:eastAsia="pt-BR"/>
        </w:rPr>
        <w:t xml:space="preserve">As </w:t>
      </w:r>
      <w:r w:rsidR="005E39B0" w:rsidRPr="00576763">
        <w:rPr>
          <w:rFonts w:ascii="Times New Roman" w:hAnsi="Times New Roman" w:cs="Times New Roman"/>
          <w:noProof/>
          <w:sz w:val="24"/>
          <w:szCs w:val="24"/>
          <w:lang w:eastAsia="pt-BR"/>
        </w:rPr>
        <w:t>Terapias Cognitivas</w:t>
      </w:r>
      <w:r w:rsidR="009D487A" w:rsidRPr="00576763">
        <w:rPr>
          <w:rFonts w:ascii="Times New Roman" w:hAnsi="Times New Roman" w:cs="Times New Roman"/>
          <w:noProof/>
          <w:sz w:val="24"/>
          <w:szCs w:val="24"/>
          <w:lang w:eastAsia="pt-BR"/>
        </w:rPr>
        <w:t xml:space="preserve"> contam com protocolos diversos para transtornos de humor e de personalidade</w:t>
      </w:r>
      <w:r w:rsidR="00FF367F" w:rsidRPr="00576763">
        <w:rPr>
          <w:rFonts w:ascii="Times New Roman" w:hAnsi="Times New Roman" w:cs="Times New Roman"/>
          <w:noProof/>
          <w:sz w:val="24"/>
          <w:szCs w:val="24"/>
          <w:lang w:eastAsia="pt-BR"/>
        </w:rPr>
        <w:t xml:space="preserve"> como</w:t>
      </w:r>
      <w:r w:rsidR="009D487A" w:rsidRPr="00576763">
        <w:rPr>
          <w:rFonts w:ascii="Times New Roman" w:hAnsi="Times New Roman" w:cs="Times New Roman"/>
          <w:noProof/>
          <w:sz w:val="24"/>
          <w:szCs w:val="24"/>
          <w:lang w:eastAsia="pt-BR"/>
        </w:rPr>
        <w:t xml:space="preserve"> “A mente vencendo o humor”, “Vencendo o pânico”, dentre outros (WRIHT &amp; CAUDILL, 2020). </w:t>
      </w:r>
    </w:p>
    <w:p w:rsidR="007027D4" w:rsidRPr="00576763" w:rsidRDefault="007027D4" w:rsidP="007027D4">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b/>
        <w:t xml:space="preserve">As intervenções orientadas por protocolos atendem ao caráter focal, um dos princípios-chave das </w:t>
      </w:r>
      <w:r w:rsidR="005E39B0" w:rsidRPr="00576763">
        <w:rPr>
          <w:rFonts w:ascii="Times New Roman" w:hAnsi="Times New Roman" w:cs="Times New Roman"/>
          <w:noProof/>
          <w:sz w:val="24"/>
          <w:szCs w:val="24"/>
          <w:lang w:eastAsia="pt-BR"/>
        </w:rPr>
        <w:t>Terapias Cognitivas</w:t>
      </w:r>
      <w:r w:rsidRPr="00576763">
        <w:rPr>
          <w:rFonts w:ascii="Times New Roman" w:hAnsi="Times New Roman" w:cs="Times New Roman"/>
          <w:noProof/>
          <w:sz w:val="24"/>
          <w:szCs w:val="24"/>
          <w:lang w:eastAsia="pt-BR"/>
        </w:rPr>
        <w:t>. Este princípio estabelece que o plano de tratamento deve estar voltado para as questões disfuncionais apresentadas no momento presente. É claro que, para compreender a origem destas questões, é necessário que o terapeuta investigue a história de vida, o desenvolvimento do</w:t>
      </w:r>
      <w:r w:rsidR="00323B74" w:rsidRPr="00576763">
        <w:rPr>
          <w:rFonts w:ascii="Times New Roman" w:hAnsi="Times New Roman" w:cs="Times New Roman"/>
          <w:noProof/>
          <w:sz w:val="24"/>
          <w:szCs w:val="24"/>
          <w:lang w:eastAsia="pt-BR"/>
        </w:rPr>
        <w:t xml:space="preserve"> indivíduo e as relações estabelecidas</w:t>
      </w:r>
      <w:r w:rsidRPr="00576763">
        <w:rPr>
          <w:rFonts w:ascii="Times New Roman" w:hAnsi="Times New Roman" w:cs="Times New Roman"/>
          <w:noProof/>
          <w:sz w:val="24"/>
          <w:szCs w:val="24"/>
          <w:lang w:eastAsia="pt-BR"/>
        </w:rPr>
        <w:t xml:space="preserve"> ao longo d</w:t>
      </w:r>
      <w:r w:rsidR="00DB6FAB" w:rsidRPr="00576763">
        <w:rPr>
          <w:rFonts w:ascii="Times New Roman" w:hAnsi="Times New Roman" w:cs="Times New Roman"/>
          <w:noProof/>
          <w:sz w:val="24"/>
          <w:szCs w:val="24"/>
          <w:lang w:eastAsia="pt-BR"/>
        </w:rPr>
        <w:t>os anos</w:t>
      </w:r>
      <w:r w:rsidRPr="00576763">
        <w:rPr>
          <w:rFonts w:ascii="Times New Roman" w:hAnsi="Times New Roman" w:cs="Times New Roman"/>
          <w:noProof/>
          <w:sz w:val="24"/>
          <w:szCs w:val="24"/>
          <w:lang w:eastAsia="pt-BR"/>
        </w:rPr>
        <w:t xml:space="preserve">. No entanto, as </w:t>
      </w:r>
      <w:r w:rsidR="005E39B0" w:rsidRPr="00576763">
        <w:rPr>
          <w:rFonts w:ascii="Times New Roman" w:hAnsi="Times New Roman" w:cs="Times New Roman"/>
          <w:noProof/>
          <w:sz w:val="24"/>
          <w:szCs w:val="24"/>
          <w:lang w:eastAsia="pt-BR"/>
        </w:rPr>
        <w:t>Terapias Cognitivas</w:t>
      </w:r>
      <w:r w:rsidRPr="00576763">
        <w:rPr>
          <w:rFonts w:ascii="Times New Roman" w:hAnsi="Times New Roman" w:cs="Times New Roman"/>
          <w:noProof/>
          <w:sz w:val="24"/>
          <w:szCs w:val="24"/>
          <w:lang w:eastAsia="pt-BR"/>
        </w:rPr>
        <w:t xml:space="preserve"> compreendem que não há possibilidade de intervir no passado. Portanto, para </w:t>
      </w:r>
      <w:r w:rsidRPr="00576763">
        <w:rPr>
          <w:rFonts w:ascii="Times New Roman" w:hAnsi="Times New Roman" w:cs="Times New Roman"/>
          <w:noProof/>
          <w:sz w:val="24"/>
          <w:szCs w:val="24"/>
          <w:lang w:eastAsia="pt-BR"/>
        </w:rPr>
        <w:lastRenderedPageBreak/>
        <w:t>que terapeuta e paciente pensem em planos de ação eficazes, é necessário se concentrar em demandas atuais (</w:t>
      </w:r>
      <w:r w:rsidR="00967E47" w:rsidRPr="00576763">
        <w:rPr>
          <w:rFonts w:ascii="Times New Roman" w:hAnsi="Times New Roman" w:cs="Times New Roman"/>
          <w:noProof/>
          <w:sz w:val="24"/>
          <w:szCs w:val="24"/>
          <w:lang w:eastAsia="pt-BR"/>
        </w:rPr>
        <w:t>BECK, 2013</w:t>
      </w:r>
      <w:r w:rsidRPr="00576763">
        <w:rPr>
          <w:rFonts w:ascii="Times New Roman" w:hAnsi="Times New Roman" w:cs="Times New Roman"/>
          <w:noProof/>
          <w:sz w:val="24"/>
          <w:szCs w:val="24"/>
          <w:lang w:eastAsia="pt-BR"/>
        </w:rPr>
        <w:t>)</w:t>
      </w:r>
      <w:r w:rsidR="00967E47" w:rsidRPr="00576763">
        <w:rPr>
          <w:rFonts w:ascii="Times New Roman" w:hAnsi="Times New Roman" w:cs="Times New Roman"/>
          <w:noProof/>
          <w:sz w:val="24"/>
          <w:szCs w:val="24"/>
          <w:lang w:eastAsia="pt-BR"/>
        </w:rPr>
        <w:t>.</w:t>
      </w:r>
    </w:p>
    <w:p w:rsidR="00BF4414" w:rsidRPr="00576763" w:rsidRDefault="00FA17E9" w:rsidP="00B736C5">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b/>
        <w:t xml:space="preserve">Os protocolos, sejam grupais ou individuais, tendem a ser aplicados em quantidades de </w:t>
      </w:r>
      <w:r w:rsidR="00DB6FAB" w:rsidRPr="00576763">
        <w:rPr>
          <w:rFonts w:ascii="Times New Roman" w:hAnsi="Times New Roman" w:cs="Times New Roman"/>
          <w:noProof/>
          <w:sz w:val="24"/>
          <w:szCs w:val="24"/>
          <w:lang w:eastAsia="pt-BR"/>
        </w:rPr>
        <w:t>sessões previamente estabelecida</w:t>
      </w:r>
      <w:r w:rsidRPr="00576763">
        <w:rPr>
          <w:rFonts w:ascii="Times New Roman" w:hAnsi="Times New Roman" w:cs="Times New Roman"/>
          <w:noProof/>
          <w:sz w:val="24"/>
          <w:szCs w:val="24"/>
          <w:lang w:eastAsia="pt-BR"/>
        </w:rPr>
        <w:t>s, sendo iniciados após as sessões de anamnese e avaliação. Durante o início do período de distanciamento social em diversas partes do mundo, sessões de intervenção baseadas em protocolos passaram a ser realizadas por me</w:t>
      </w:r>
      <w:r w:rsidR="00B736C5" w:rsidRPr="00576763">
        <w:rPr>
          <w:rFonts w:ascii="Times New Roman" w:hAnsi="Times New Roman" w:cs="Times New Roman"/>
          <w:noProof/>
          <w:sz w:val="24"/>
          <w:szCs w:val="24"/>
          <w:lang w:eastAsia="pt-BR"/>
        </w:rPr>
        <w:t xml:space="preserve">io das plataformas </w:t>
      </w:r>
      <w:r w:rsidR="00323B74" w:rsidRPr="00576763">
        <w:rPr>
          <w:rFonts w:ascii="Times New Roman" w:hAnsi="Times New Roman" w:cs="Times New Roman"/>
          <w:noProof/>
          <w:sz w:val="24"/>
          <w:szCs w:val="24"/>
          <w:lang w:eastAsia="pt-BR"/>
        </w:rPr>
        <w:t>digitais</w:t>
      </w:r>
      <w:r w:rsidR="00DB6FAB" w:rsidRPr="00576763">
        <w:rPr>
          <w:rFonts w:ascii="Times New Roman" w:hAnsi="Times New Roman" w:cs="Times New Roman"/>
          <w:noProof/>
          <w:sz w:val="24"/>
          <w:szCs w:val="24"/>
          <w:lang w:eastAsia="pt-BR"/>
        </w:rPr>
        <w:t xml:space="preserve"> </w:t>
      </w:r>
      <w:r w:rsidR="00BF4414" w:rsidRPr="00576763">
        <w:rPr>
          <w:rFonts w:ascii="Times New Roman" w:hAnsi="Times New Roman" w:cs="Times New Roman"/>
          <w:noProof/>
          <w:sz w:val="24"/>
          <w:szCs w:val="24"/>
          <w:lang w:eastAsia="pt-BR"/>
        </w:rPr>
        <w:t>(RAJKUMAR, 2020). Com as</w:t>
      </w:r>
      <w:r w:rsidR="00B736C5" w:rsidRPr="00576763">
        <w:rPr>
          <w:rFonts w:ascii="Times New Roman" w:hAnsi="Times New Roman" w:cs="Times New Roman"/>
          <w:noProof/>
          <w:sz w:val="24"/>
          <w:szCs w:val="24"/>
          <w:lang w:eastAsia="pt-BR"/>
        </w:rPr>
        <w:t xml:space="preserve"> m</w:t>
      </w:r>
      <w:r w:rsidRPr="00576763">
        <w:rPr>
          <w:rFonts w:ascii="Times New Roman" w:hAnsi="Times New Roman" w:cs="Times New Roman"/>
          <w:noProof/>
          <w:sz w:val="24"/>
          <w:szCs w:val="24"/>
          <w:lang w:eastAsia="pt-BR"/>
        </w:rPr>
        <w:t xml:space="preserve">udanças na rotina, nas relações de trabalho e interpessoais </w:t>
      </w:r>
      <w:r w:rsidR="00BF4414" w:rsidRPr="00576763">
        <w:rPr>
          <w:rFonts w:ascii="Times New Roman" w:hAnsi="Times New Roman" w:cs="Times New Roman"/>
          <w:noProof/>
          <w:sz w:val="24"/>
          <w:szCs w:val="24"/>
          <w:lang w:eastAsia="pt-BR"/>
        </w:rPr>
        <w:t>e estressores relacionados a economia e ao risco de contaminação, os indivíduos passaram a experienciar maior sofrimento psíquico, manifestando sintomatologias psicossomáticas ou então potencializando àquelas decorrentes de seus quadros psicopatológicos (</w:t>
      </w:r>
      <w:r w:rsidR="00BF4414" w:rsidRPr="00576763">
        <w:rPr>
          <w:rFonts w:ascii="Times New Roman" w:hAnsi="Times New Roman" w:cs="Times New Roman"/>
          <w:bCs/>
          <w:sz w:val="24"/>
          <w:szCs w:val="24"/>
        </w:rPr>
        <w:t xml:space="preserve">ZWIELEWSKI </w:t>
      </w:r>
      <w:r w:rsidR="00BF4414" w:rsidRPr="00576763">
        <w:rPr>
          <w:rFonts w:ascii="Times New Roman" w:hAnsi="Times New Roman" w:cs="Times New Roman"/>
          <w:bCs/>
          <w:i/>
          <w:sz w:val="24"/>
          <w:szCs w:val="24"/>
        </w:rPr>
        <w:t>et. al.</w:t>
      </w:r>
      <w:r w:rsidR="00BF4414" w:rsidRPr="00576763">
        <w:rPr>
          <w:rFonts w:ascii="Times New Roman" w:hAnsi="Times New Roman" w:cs="Times New Roman"/>
          <w:bCs/>
          <w:sz w:val="24"/>
          <w:szCs w:val="24"/>
        </w:rPr>
        <w:t>, 2020)</w:t>
      </w:r>
      <w:r w:rsidR="009B5964" w:rsidRPr="00576763">
        <w:rPr>
          <w:rFonts w:ascii="Times New Roman" w:hAnsi="Times New Roman" w:cs="Times New Roman"/>
          <w:bCs/>
          <w:sz w:val="24"/>
          <w:szCs w:val="24"/>
        </w:rPr>
        <w:t>. Observou-se que as orientações sobre a conciliação entre a aplicação de protocolos e o acolhimento de queixas relacionadas à pandemia foi o terceiro tópico mais abordado nos artigos presentes nessa revisão (n</w:t>
      </w:r>
      <w:r w:rsidR="009B5964" w:rsidRPr="00576763">
        <w:rPr>
          <w:rFonts w:ascii="Times New Roman" w:hAnsi="Times New Roman" w:cs="Times New Roman"/>
          <w:sz w:val="24"/>
          <w:szCs w:val="24"/>
          <w:shd w:val="clear" w:color="auto" w:fill="FFFFFF"/>
        </w:rPr>
        <w:t xml:space="preserve"> = 12), demonstrando a necessidade de que terapeutas cognitivos realizem o manejo de forma consistente, porém sem deixar a empatia com questões pontuais que possam ser apresentadas pelos pacientes. </w:t>
      </w:r>
    </w:p>
    <w:p w:rsidR="00FA17E9" w:rsidRPr="00576763" w:rsidRDefault="00B736C5" w:rsidP="00B736C5">
      <w:pPr>
        <w:spacing w:line="360" w:lineRule="auto"/>
        <w:jc w:val="both"/>
        <w:rPr>
          <w:rFonts w:ascii="Times New Roman" w:hAnsi="Times New Roman" w:cs="Times New Roman"/>
          <w:noProof/>
          <w:sz w:val="24"/>
          <w:szCs w:val="24"/>
          <w:lang w:eastAsia="pt-BR"/>
        </w:rPr>
      </w:pPr>
      <w:r w:rsidRPr="00576763">
        <w:rPr>
          <w:rFonts w:ascii="Times New Roman" w:hAnsi="Times New Roman" w:cs="Times New Roman"/>
          <w:noProof/>
          <w:sz w:val="24"/>
          <w:szCs w:val="24"/>
          <w:lang w:eastAsia="pt-BR"/>
        </w:rPr>
        <w:tab/>
      </w:r>
      <w:r w:rsidR="009B5964" w:rsidRPr="00576763">
        <w:rPr>
          <w:rFonts w:ascii="Times New Roman" w:hAnsi="Times New Roman" w:cs="Times New Roman"/>
          <w:noProof/>
          <w:sz w:val="24"/>
          <w:szCs w:val="24"/>
          <w:lang w:eastAsia="pt-BR"/>
        </w:rPr>
        <w:t>Pesquisadores relatam que</w:t>
      </w:r>
      <w:r w:rsidRPr="00576763">
        <w:rPr>
          <w:rFonts w:ascii="Times New Roman" w:hAnsi="Times New Roman" w:cs="Times New Roman"/>
          <w:noProof/>
          <w:sz w:val="24"/>
          <w:szCs w:val="24"/>
          <w:lang w:eastAsia="pt-BR"/>
        </w:rPr>
        <w:t xml:space="preserve"> muitos pacientes tendem a utilizar as sessões de intervenção para apresentar suas percepções, queixas e preocupações relacionadas a pandemia, deixando de lado as questões que estavam sendo discutidas anteriormente e, consequentemente, rompendo com a rotina pre-estabelecida para os protocolos de intervenção (MURPHY </w:t>
      </w:r>
      <w:r w:rsidRPr="00576763">
        <w:rPr>
          <w:rFonts w:ascii="Times New Roman" w:hAnsi="Times New Roman" w:cs="Times New Roman"/>
          <w:i/>
          <w:noProof/>
          <w:sz w:val="24"/>
          <w:szCs w:val="24"/>
          <w:lang w:eastAsia="pt-BR"/>
        </w:rPr>
        <w:t xml:space="preserve">et. al., </w:t>
      </w:r>
      <w:r w:rsidRPr="00576763">
        <w:rPr>
          <w:rFonts w:ascii="Times New Roman" w:hAnsi="Times New Roman" w:cs="Times New Roman"/>
          <w:noProof/>
          <w:sz w:val="24"/>
          <w:szCs w:val="24"/>
          <w:lang w:eastAsia="pt-BR"/>
        </w:rPr>
        <w:t xml:space="preserve">2020). </w:t>
      </w:r>
      <w:r w:rsidR="00BF4414" w:rsidRPr="00576763">
        <w:rPr>
          <w:rFonts w:ascii="Times New Roman" w:hAnsi="Times New Roman" w:cs="Times New Roman"/>
          <w:noProof/>
          <w:sz w:val="24"/>
          <w:szCs w:val="24"/>
          <w:lang w:eastAsia="pt-BR"/>
        </w:rPr>
        <w:t xml:space="preserve">O Código de </w:t>
      </w:r>
      <w:r w:rsidR="00943D5B" w:rsidRPr="00576763">
        <w:rPr>
          <w:rFonts w:ascii="Times New Roman" w:hAnsi="Times New Roman" w:cs="Times New Roman"/>
          <w:noProof/>
          <w:sz w:val="24"/>
          <w:szCs w:val="24"/>
          <w:lang w:eastAsia="pt-BR"/>
        </w:rPr>
        <w:t>Ética do Psicólogo prevê que o psicólogo seja transparente quanto à condução de seus serviços, não podendo prolongar as intervenções caso não seja necessário. Portanto, é importante que o profissional realize o manejo das queixas relacionadas ao Covid-19, mas não interrompa a condução das intervenções pautadas nos protocolos (CONSELHO FEDERAL DE PSICOLOGIA, 2005).</w:t>
      </w:r>
    </w:p>
    <w:p w:rsidR="00323B74" w:rsidRPr="00576763" w:rsidRDefault="00943D5B" w:rsidP="00323B74">
      <w:pPr>
        <w:spacing w:line="360" w:lineRule="auto"/>
        <w:jc w:val="both"/>
        <w:rPr>
          <w:rFonts w:ascii="Times New Roman" w:hAnsi="Times New Roman" w:cs="Times New Roman"/>
          <w:sz w:val="20"/>
          <w:szCs w:val="20"/>
        </w:rPr>
      </w:pPr>
      <w:r w:rsidRPr="00576763">
        <w:rPr>
          <w:rFonts w:ascii="Times New Roman" w:hAnsi="Times New Roman" w:cs="Times New Roman"/>
          <w:noProof/>
          <w:sz w:val="24"/>
          <w:szCs w:val="24"/>
          <w:lang w:eastAsia="pt-BR"/>
        </w:rPr>
        <w:tab/>
        <w:t>Para garantir o curso da intervenção e, ainda assim, acolher as demandas pontuais relacionadas a pandemia,</w:t>
      </w:r>
      <w:r w:rsidR="00323B74" w:rsidRPr="00576763">
        <w:rPr>
          <w:rFonts w:ascii="Times New Roman" w:hAnsi="Times New Roman" w:cs="Times New Roman"/>
          <w:noProof/>
          <w:sz w:val="24"/>
          <w:szCs w:val="24"/>
          <w:lang w:eastAsia="pt-BR"/>
        </w:rPr>
        <w:t xml:space="preserve"> é orientado que o terapeuta</w:t>
      </w:r>
      <w:r w:rsidRPr="00576763">
        <w:rPr>
          <w:rFonts w:ascii="Times New Roman" w:hAnsi="Times New Roman" w:cs="Times New Roman"/>
          <w:noProof/>
          <w:sz w:val="24"/>
          <w:szCs w:val="24"/>
          <w:lang w:eastAsia="pt-BR"/>
        </w:rPr>
        <w:t xml:space="preserve"> </w:t>
      </w:r>
      <w:r w:rsidR="00323B74" w:rsidRPr="00576763">
        <w:rPr>
          <w:rFonts w:ascii="Times New Roman" w:hAnsi="Times New Roman" w:cs="Times New Roman"/>
          <w:noProof/>
          <w:sz w:val="24"/>
          <w:szCs w:val="24"/>
          <w:lang w:eastAsia="pt-BR"/>
        </w:rPr>
        <w:t>reserve alguns minutos do atendimento à</w:t>
      </w:r>
      <w:r w:rsidRPr="00576763">
        <w:rPr>
          <w:rFonts w:ascii="Times New Roman" w:hAnsi="Times New Roman" w:cs="Times New Roman"/>
          <w:noProof/>
          <w:sz w:val="24"/>
          <w:szCs w:val="24"/>
          <w:lang w:eastAsia="pt-BR"/>
        </w:rPr>
        <w:t xml:space="preserve"> escuta destas queixas, mas </w:t>
      </w:r>
      <w:r w:rsidR="00323B74" w:rsidRPr="00576763">
        <w:rPr>
          <w:rFonts w:ascii="Times New Roman" w:hAnsi="Times New Roman" w:cs="Times New Roman"/>
          <w:noProof/>
          <w:sz w:val="24"/>
          <w:szCs w:val="24"/>
          <w:lang w:eastAsia="pt-BR"/>
        </w:rPr>
        <w:t xml:space="preserve">não faça delas o foco principal. Caso seja notado que as demandas referentes ao Covid-19 estejam causando prejuízo mais significativo que as queixas relacionadas aos sintomas-alvo da intervenção do protocolo, os psicólogo pode sugerir uma ou duas sessões extras de manejo de crises para que o paciente se sinta acolhido e, ainda sim, </w:t>
      </w:r>
      <w:r w:rsidR="00DB6FAB" w:rsidRPr="00576763">
        <w:rPr>
          <w:rFonts w:ascii="Times New Roman" w:hAnsi="Times New Roman" w:cs="Times New Roman"/>
          <w:noProof/>
          <w:sz w:val="24"/>
          <w:szCs w:val="24"/>
          <w:lang w:eastAsia="pt-BR"/>
        </w:rPr>
        <w:t xml:space="preserve">manter os atendimentos estabelecidos nos </w:t>
      </w:r>
      <w:r w:rsidR="00323B74" w:rsidRPr="00576763">
        <w:rPr>
          <w:rFonts w:ascii="Times New Roman" w:hAnsi="Times New Roman" w:cs="Times New Roman"/>
          <w:noProof/>
          <w:sz w:val="24"/>
          <w:szCs w:val="24"/>
          <w:lang w:eastAsia="pt-BR"/>
        </w:rPr>
        <w:t>protocolos</w:t>
      </w:r>
      <w:r w:rsidR="00DB6FAB" w:rsidRPr="00576763">
        <w:rPr>
          <w:rFonts w:ascii="Times New Roman" w:hAnsi="Times New Roman" w:cs="Times New Roman"/>
          <w:noProof/>
          <w:sz w:val="24"/>
          <w:szCs w:val="24"/>
          <w:lang w:eastAsia="pt-BR"/>
        </w:rPr>
        <w:t>, de forma que</w:t>
      </w:r>
      <w:r w:rsidR="00323B74" w:rsidRPr="00576763">
        <w:rPr>
          <w:rFonts w:ascii="Times New Roman" w:hAnsi="Times New Roman" w:cs="Times New Roman"/>
          <w:noProof/>
          <w:sz w:val="24"/>
          <w:szCs w:val="24"/>
          <w:lang w:eastAsia="pt-BR"/>
        </w:rPr>
        <w:t xml:space="preserve"> sejam conduzidas sem maiores prejuízos (MORING </w:t>
      </w:r>
      <w:r w:rsidR="00323B74" w:rsidRPr="00576763">
        <w:rPr>
          <w:rFonts w:ascii="Times New Roman" w:hAnsi="Times New Roman" w:cs="Times New Roman"/>
          <w:i/>
          <w:noProof/>
          <w:sz w:val="24"/>
          <w:szCs w:val="24"/>
          <w:lang w:eastAsia="pt-BR"/>
        </w:rPr>
        <w:t xml:space="preserve">et. al., </w:t>
      </w:r>
      <w:r w:rsidR="00323B74" w:rsidRPr="00576763">
        <w:rPr>
          <w:rFonts w:ascii="Times New Roman" w:hAnsi="Times New Roman" w:cs="Times New Roman"/>
          <w:noProof/>
          <w:sz w:val="24"/>
          <w:szCs w:val="24"/>
          <w:lang w:eastAsia="pt-BR"/>
        </w:rPr>
        <w:t xml:space="preserve">2020). </w:t>
      </w:r>
    </w:p>
    <w:p w:rsidR="009503D8" w:rsidRPr="00576763" w:rsidRDefault="009503D8" w:rsidP="00323B74">
      <w:pPr>
        <w:spacing w:line="360" w:lineRule="auto"/>
        <w:jc w:val="both"/>
        <w:rPr>
          <w:rFonts w:ascii="Times New Roman" w:hAnsi="Times New Roman" w:cs="Times New Roman"/>
          <w:sz w:val="20"/>
          <w:szCs w:val="20"/>
        </w:rPr>
      </w:pPr>
    </w:p>
    <w:p w:rsidR="00576763" w:rsidRPr="00576763" w:rsidRDefault="00576763" w:rsidP="00323B74">
      <w:pPr>
        <w:spacing w:line="360" w:lineRule="auto"/>
        <w:jc w:val="both"/>
        <w:rPr>
          <w:rFonts w:ascii="Times New Roman" w:hAnsi="Times New Roman" w:cs="Times New Roman"/>
          <w:sz w:val="20"/>
          <w:szCs w:val="20"/>
        </w:rPr>
      </w:pPr>
    </w:p>
    <w:p w:rsidR="00383E0B" w:rsidRPr="00576763" w:rsidRDefault="00462D28" w:rsidP="00383E0B">
      <w:pPr>
        <w:spacing w:line="360" w:lineRule="auto"/>
        <w:jc w:val="both"/>
        <w:rPr>
          <w:rFonts w:ascii="Times New Roman" w:hAnsi="Times New Roman" w:cs="Times New Roman"/>
          <w:b/>
          <w:i/>
          <w:noProof/>
          <w:sz w:val="24"/>
          <w:szCs w:val="24"/>
          <w:lang w:eastAsia="pt-BR"/>
        </w:rPr>
      </w:pPr>
      <w:r w:rsidRPr="00576763">
        <w:rPr>
          <w:rFonts w:ascii="Times New Roman" w:hAnsi="Times New Roman" w:cs="Times New Roman"/>
          <w:b/>
          <w:i/>
          <w:noProof/>
          <w:sz w:val="24"/>
          <w:szCs w:val="24"/>
          <w:lang w:eastAsia="pt-BR"/>
        </w:rPr>
        <w:lastRenderedPageBreak/>
        <w:t xml:space="preserve">3. 4. </w:t>
      </w:r>
      <w:r w:rsidR="004446C3" w:rsidRPr="00576763">
        <w:rPr>
          <w:rFonts w:ascii="Times New Roman" w:hAnsi="Times New Roman" w:cs="Times New Roman"/>
          <w:b/>
          <w:i/>
          <w:noProof/>
          <w:sz w:val="24"/>
          <w:szCs w:val="24"/>
          <w:lang w:eastAsia="pt-BR"/>
        </w:rPr>
        <w:t>Regulação do humor e auto-instrução: recursos digitais como extensões terapêuticas</w:t>
      </w:r>
    </w:p>
    <w:p w:rsidR="00A00C80" w:rsidRPr="00576763" w:rsidRDefault="00383E0B" w:rsidP="00383E0B">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Um dos objetivos das </w:t>
      </w:r>
      <w:r w:rsidR="005E39B0" w:rsidRPr="00576763">
        <w:rPr>
          <w:rFonts w:ascii="Times New Roman" w:hAnsi="Times New Roman" w:cs="Times New Roman"/>
          <w:sz w:val="24"/>
          <w:szCs w:val="24"/>
        </w:rPr>
        <w:t>Terapias Cognitivas</w:t>
      </w:r>
      <w:r w:rsidRPr="00576763">
        <w:rPr>
          <w:rFonts w:ascii="Times New Roman" w:hAnsi="Times New Roman" w:cs="Times New Roman"/>
          <w:sz w:val="24"/>
          <w:szCs w:val="24"/>
        </w:rPr>
        <w:t xml:space="preserve"> é fornecer mecanismos para que os </w:t>
      </w:r>
      <w:r w:rsidR="00A00C80" w:rsidRPr="00576763">
        <w:rPr>
          <w:rFonts w:ascii="Times New Roman" w:hAnsi="Times New Roman" w:cs="Times New Roman"/>
          <w:sz w:val="24"/>
          <w:szCs w:val="24"/>
        </w:rPr>
        <w:t xml:space="preserve">pacientes </w:t>
      </w:r>
      <w:r w:rsidRPr="00576763">
        <w:rPr>
          <w:rFonts w:ascii="Times New Roman" w:hAnsi="Times New Roman" w:cs="Times New Roman"/>
          <w:sz w:val="24"/>
          <w:szCs w:val="24"/>
        </w:rPr>
        <w:t>s</w:t>
      </w:r>
      <w:r w:rsidR="00A00C80" w:rsidRPr="00576763">
        <w:rPr>
          <w:rFonts w:ascii="Times New Roman" w:hAnsi="Times New Roman" w:cs="Times New Roman"/>
          <w:sz w:val="24"/>
          <w:szCs w:val="24"/>
        </w:rPr>
        <w:t>e tornem os próprios terapeutas. Isto significa que o indivíduo deve trabalhar ativamente dentro e fora dos atendimentos clínicos, identificando quais são as estratégias que podem auxiliá-lo na regulação do humor, na remissão dos sintomas e no manejo de possíveis crises. Isto contribui para que ele seja capaz de</w:t>
      </w:r>
      <w:r w:rsidRPr="00576763">
        <w:rPr>
          <w:rFonts w:ascii="Times New Roman" w:hAnsi="Times New Roman" w:cs="Times New Roman"/>
          <w:sz w:val="24"/>
          <w:szCs w:val="24"/>
        </w:rPr>
        <w:t xml:space="preserve"> </w:t>
      </w:r>
      <w:r w:rsidR="00A00C80" w:rsidRPr="00576763">
        <w:rPr>
          <w:rFonts w:ascii="Times New Roman" w:hAnsi="Times New Roman" w:cs="Times New Roman"/>
          <w:sz w:val="24"/>
          <w:szCs w:val="24"/>
        </w:rPr>
        <w:t>ampliar</w:t>
      </w:r>
      <w:r w:rsidRPr="00576763">
        <w:rPr>
          <w:rFonts w:ascii="Times New Roman" w:hAnsi="Times New Roman" w:cs="Times New Roman"/>
          <w:sz w:val="24"/>
          <w:szCs w:val="24"/>
        </w:rPr>
        <w:t xml:space="preserve"> as reflexões e aprendizados </w:t>
      </w:r>
      <w:r w:rsidR="00A00C80" w:rsidRPr="00576763">
        <w:rPr>
          <w:rFonts w:ascii="Times New Roman" w:hAnsi="Times New Roman" w:cs="Times New Roman"/>
          <w:sz w:val="24"/>
          <w:szCs w:val="24"/>
        </w:rPr>
        <w:t xml:space="preserve">da terapia </w:t>
      </w:r>
      <w:r w:rsidRPr="00576763">
        <w:rPr>
          <w:rFonts w:ascii="Times New Roman" w:hAnsi="Times New Roman" w:cs="Times New Roman"/>
          <w:sz w:val="24"/>
          <w:szCs w:val="24"/>
        </w:rPr>
        <w:t xml:space="preserve">para diversos âmbitos de sua vida (WRIGHT </w:t>
      </w:r>
      <w:r w:rsidRPr="00576763">
        <w:rPr>
          <w:rFonts w:ascii="Times New Roman" w:hAnsi="Times New Roman" w:cs="Times New Roman"/>
          <w:i/>
          <w:sz w:val="24"/>
          <w:szCs w:val="24"/>
        </w:rPr>
        <w:t>et. al</w:t>
      </w:r>
      <w:r w:rsidRPr="00576763">
        <w:rPr>
          <w:rFonts w:ascii="Times New Roman" w:hAnsi="Times New Roman" w:cs="Times New Roman"/>
          <w:sz w:val="24"/>
          <w:szCs w:val="24"/>
        </w:rPr>
        <w:t xml:space="preserve">., 2008). </w:t>
      </w:r>
    </w:p>
    <w:p w:rsidR="004446C3" w:rsidRPr="00576763" w:rsidRDefault="009B5964" w:rsidP="00383E0B">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Pouco mais de 40% dos artigos utilizados</w:t>
      </w:r>
      <w:r w:rsidR="007D7BAA" w:rsidRPr="00576763">
        <w:rPr>
          <w:rFonts w:ascii="Times New Roman" w:hAnsi="Times New Roman" w:cs="Times New Roman"/>
          <w:sz w:val="24"/>
          <w:szCs w:val="24"/>
        </w:rPr>
        <w:t xml:space="preserve"> como referência neste trabalho</w:t>
      </w:r>
      <w:r w:rsidRPr="00576763">
        <w:rPr>
          <w:rFonts w:ascii="Times New Roman" w:hAnsi="Times New Roman" w:cs="Times New Roman"/>
          <w:sz w:val="24"/>
          <w:szCs w:val="24"/>
        </w:rPr>
        <w:t xml:space="preserve"> (n = 8)</w:t>
      </w:r>
      <w:r w:rsidR="007D7BAA" w:rsidRPr="00576763">
        <w:rPr>
          <w:rFonts w:ascii="Times New Roman" w:hAnsi="Times New Roman" w:cs="Times New Roman"/>
          <w:sz w:val="24"/>
          <w:szCs w:val="24"/>
        </w:rPr>
        <w:t xml:space="preserve"> reconhece o uso de aplicativos móveis </w:t>
      </w:r>
      <w:r w:rsidRPr="00576763">
        <w:rPr>
          <w:rFonts w:ascii="Times New Roman" w:hAnsi="Times New Roman" w:cs="Times New Roman"/>
          <w:sz w:val="24"/>
          <w:szCs w:val="24"/>
        </w:rPr>
        <w:t xml:space="preserve">e outros recursos assíncronos </w:t>
      </w:r>
      <w:r w:rsidR="007D7BAA" w:rsidRPr="00576763">
        <w:rPr>
          <w:rFonts w:ascii="Times New Roman" w:hAnsi="Times New Roman" w:cs="Times New Roman"/>
          <w:sz w:val="24"/>
          <w:szCs w:val="24"/>
        </w:rPr>
        <w:t xml:space="preserve">como uma importante estratégia de extensão de cuidados terapêuticos durante a pandemia Covid-19. </w:t>
      </w:r>
      <w:r w:rsidRPr="00576763">
        <w:rPr>
          <w:rFonts w:ascii="Times New Roman" w:hAnsi="Times New Roman" w:cs="Times New Roman"/>
          <w:sz w:val="24"/>
          <w:szCs w:val="24"/>
        </w:rPr>
        <w:t xml:space="preserve">Diversos recursos assíncronos disponibilizados por meio de </w:t>
      </w:r>
      <w:r w:rsidRPr="00576763">
        <w:rPr>
          <w:rFonts w:ascii="Times New Roman" w:hAnsi="Times New Roman" w:cs="Times New Roman"/>
          <w:i/>
          <w:sz w:val="24"/>
          <w:szCs w:val="24"/>
        </w:rPr>
        <w:t xml:space="preserve">websites </w:t>
      </w:r>
      <w:r w:rsidRPr="00576763">
        <w:rPr>
          <w:rFonts w:ascii="Times New Roman" w:hAnsi="Times New Roman" w:cs="Times New Roman"/>
          <w:sz w:val="24"/>
          <w:szCs w:val="24"/>
        </w:rPr>
        <w:t xml:space="preserve">e </w:t>
      </w:r>
      <w:r w:rsidRPr="00576763">
        <w:rPr>
          <w:rFonts w:ascii="Times New Roman" w:hAnsi="Times New Roman" w:cs="Times New Roman"/>
          <w:i/>
          <w:sz w:val="24"/>
          <w:szCs w:val="24"/>
        </w:rPr>
        <w:t>apps</w:t>
      </w:r>
      <w:r w:rsidR="004446C3" w:rsidRPr="00576763">
        <w:rPr>
          <w:rFonts w:ascii="Times New Roman" w:hAnsi="Times New Roman" w:cs="Times New Roman"/>
          <w:sz w:val="24"/>
          <w:szCs w:val="24"/>
        </w:rPr>
        <w:t xml:space="preserve"> oferecem</w:t>
      </w:r>
      <w:r w:rsidR="007D7BAA" w:rsidRPr="00576763">
        <w:rPr>
          <w:rFonts w:ascii="Times New Roman" w:hAnsi="Times New Roman" w:cs="Times New Roman"/>
          <w:sz w:val="24"/>
          <w:szCs w:val="24"/>
        </w:rPr>
        <w:t xml:space="preserve"> </w:t>
      </w:r>
      <w:r w:rsidR="00DB6FAB" w:rsidRPr="00576763">
        <w:rPr>
          <w:rFonts w:ascii="Times New Roman" w:hAnsi="Times New Roman" w:cs="Times New Roman"/>
          <w:sz w:val="24"/>
          <w:szCs w:val="24"/>
        </w:rPr>
        <w:t>técnicas clássicas</w:t>
      </w:r>
      <w:r w:rsidR="004446C3" w:rsidRPr="00576763">
        <w:rPr>
          <w:rFonts w:ascii="Times New Roman" w:hAnsi="Times New Roman" w:cs="Times New Roman"/>
          <w:sz w:val="24"/>
          <w:szCs w:val="24"/>
        </w:rPr>
        <w:t xml:space="preserve"> da</w:t>
      </w:r>
      <w:r w:rsidR="00323B74" w:rsidRPr="00576763">
        <w:rPr>
          <w:rFonts w:ascii="Times New Roman" w:hAnsi="Times New Roman" w:cs="Times New Roman"/>
          <w:sz w:val="24"/>
          <w:szCs w:val="24"/>
        </w:rPr>
        <w:t>s</w:t>
      </w:r>
      <w:r w:rsidR="004446C3" w:rsidRPr="00576763">
        <w:rPr>
          <w:rFonts w:ascii="Times New Roman" w:hAnsi="Times New Roman" w:cs="Times New Roman"/>
          <w:sz w:val="24"/>
          <w:szCs w:val="24"/>
        </w:rPr>
        <w:t xml:space="preserve"> </w:t>
      </w:r>
      <w:r w:rsidR="005E39B0" w:rsidRPr="00576763">
        <w:rPr>
          <w:rFonts w:ascii="Times New Roman" w:hAnsi="Times New Roman" w:cs="Times New Roman"/>
          <w:sz w:val="24"/>
          <w:szCs w:val="24"/>
        </w:rPr>
        <w:t>Terapias Cognitivas</w:t>
      </w:r>
      <w:r w:rsidRPr="00576763">
        <w:rPr>
          <w:rFonts w:ascii="Times New Roman" w:hAnsi="Times New Roman" w:cs="Times New Roman"/>
          <w:sz w:val="24"/>
          <w:szCs w:val="24"/>
        </w:rPr>
        <w:t xml:space="preserve"> como </w:t>
      </w:r>
      <w:r w:rsidR="004446C3" w:rsidRPr="00576763">
        <w:rPr>
          <w:rFonts w:ascii="Times New Roman" w:hAnsi="Times New Roman" w:cs="Times New Roman"/>
          <w:sz w:val="24"/>
          <w:szCs w:val="24"/>
        </w:rPr>
        <w:t xml:space="preserve">exercícios de respiração diafragmática e relaxamento muscular, imagens e vídeos de </w:t>
      </w:r>
      <w:r w:rsidRPr="00576763">
        <w:rPr>
          <w:rFonts w:ascii="Times New Roman" w:hAnsi="Times New Roman" w:cs="Times New Roman"/>
          <w:sz w:val="24"/>
          <w:szCs w:val="24"/>
        </w:rPr>
        <w:t>biofeedback</w:t>
      </w:r>
      <w:r w:rsidR="004446C3" w:rsidRPr="00576763">
        <w:rPr>
          <w:rFonts w:ascii="Times New Roman" w:hAnsi="Times New Roman" w:cs="Times New Roman"/>
          <w:sz w:val="24"/>
          <w:szCs w:val="24"/>
        </w:rPr>
        <w:t xml:space="preserve">, áudios de meditação guiada e registro de pensamentos disfuncionais, </w:t>
      </w:r>
      <w:r w:rsidR="00DB6FAB" w:rsidRPr="00576763">
        <w:rPr>
          <w:rFonts w:ascii="Times New Roman" w:hAnsi="Times New Roman" w:cs="Times New Roman"/>
          <w:sz w:val="24"/>
          <w:szCs w:val="24"/>
        </w:rPr>
        <w:t xml:space="preserve">que são </w:t>
      </w:r>
      <w:r w:rsidR="004446C3" w:rsidRPr="00576763">
        <w:rPr>
          <w:rFonts w:ascii="Times New Roman" w:hAnsi="Times New Roman" w:cs="Times New Roman"/>
          <w:sz w:val="24"/>
          <w:szCs w:val="24"/>
        </w:rPr>
        <w:t>prescritos independente</w:t>
      </w:r>
      <w:r w:rsidR="00DB6FAB" w:rsidRPr="00576763">
        <w:rPr>
          <w:rFonts w:ascii="Times New Roman" w:hAnsi="Times New Roman" w:cs="Times New Roman"/>
          <w:sz w:val="24"/>
          <w:szCs w:val="24"/>
        </w:rPr>
        <w:t>mente</w:t>
      </w:r>
      <w:r w:rsidR="004446C3" w:rsidRPr="00576763">
        <w:rPr>
          <w:rFonts w:ascii="Times New Roman" w:hAnsi="Times New Roman" w:cs="Times New Roman"/>
          <w:sz w:val="24"/>
          <w:szCs w:val="24"/>
        </w:rPr>
        <w:t xml:space="preserve"> do quadro em que o paciente se encontre (GOULD &amp; HANTKE, 2020). </w:t>
      </w:r>
    </w:p>
    <w:p w:rsidR="006C7C43" w:rsidRPr="00576763" w:rsidRDefault="00B35849" w:rsidP="0074131E">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Diversos protocolos </w:t>
      </w:r>
      <w:r w:rsidR="00DB6FAB" w:rsidRPr="00576763">
        <w:rPr>
          <w:rFonts w:ascii="Times New Roman" w:hAnsi="Times New Roman" w:cs="Times New Roman"/>
          <w:sz w:val="24"/>
          <w:szCs w:val="24"/>
        </w:rPr>
        <w:t>de intervenção também</w:t>
      </w:r>
      <w:r w:rsidRPr="00576763">
        <w:rPr>
          <w:rFonts w:ascii="Times New Roman" w:hAnsi="Times New Roman" w:cs="Times New Roman"/>
          <w:sz w:val="24"/>
          <w:szCs w:val="24"/>
        </w:rPr>
        <w:t xml:space="preserve"> possuem manuais do paciente, que apresentam treinos de auto-inst</w:t>
      </w:r>
      <w:r w:rsidR="00DB6FAB" w:rsidRPr="00576763">
        <w:rPr>
          <w:rFonts w:ascii="Times New Roman" w:hAnsi="Times New Roman" w:cs="Times New Roman"/>
          <w:sz w:val="24"/>
          <w:szCs w:val="24"/>
        </w:rPr>
        <w:t xml:space="preserve">rução e módulos psicoeducativos e </w:t>
      </w:r>
      <w:r w:rsidRPr="00576763">
        <w:rPr>
          <w:rFonts w:ascii="Times New Roman" w:hAnsi="Times New Roman" w:cs="Times New Roman"/>
          <w:sz w:val="24"/>
          <w:szCs w:val="24"/>
        </w:rPr>
        <w:t>funcionam como um reforço ao processo terapêutico</w:t>
      </w:r>
      <w:r w:rsidR="00DB6FAB" w:rsidRPr="00576763">
        <w:rPr>
          <w:rFonts w:ascii="Times New Roman" w:hAnsi="Times New Roman" w:cs="Times New Roman"/>
          <w:sz w:val="24"/>
          <w:szCs w:val="24"/>
        </w:rPr>
        <w:t xml:space="preserve">, promovendo </w:t>
      </w:r>
      <w:r w:rsidRPr="00576763">
        <w:rPr>
          <w:rFonts w:ascii="Times New Roman" w:hAnsi="Times New Roman" w:cs="Times New Roman"/>
          <w:sz w:val="24"/>
          <w:szCs w:val="24"/>
        </w:rPr>
        <w:t>autonomia para que o indivíduo se considere protagonista em seu processo de recuperação (</w:t>
      </w:r>
      <w:r w:rsidR="00967E47" w:rsidRPr="00576763">
        <w:rPr>
          <w:rFonts w:ascii="Times New Roman" w:hAnsi="Times New Roman" w:cs="Times New Roman"/>
          <w:sz w:val="24"/>
          <w:szCs w:val="24"/>
        </w:rPr>
        <w:t xml:space="preserve">MURPHY </w:t>
      </w:r>
      <w:r w:rsidR="00967E47" w:rsidRPr="00576763">
        <w:rPr>
          <w:rFonts w:ascii="Times New Roman" w:hAnsi="Times New Roman" w:cs="Times New Roman"/>
          <w:i/>
          <w:sz w:val="24"/>
          <w:szCs w:val="24"/>
        </w:rPr>
        <w:t xml:space="preserve">et. al., </w:t>
      </w:r>
      <w:r w:rsidR="00967E47" w:rsidRPr="00576763">
        <w:rPr>
          <w:rFonts w:ascii="Times New Roman" w:hAnsi="Times New Roman" w:cs="Times New Roman"/>
          <w:sz w:val="24"/>
          <w:szCs w:val="24"/>
        </w:rPr>
        <w:t>2020</w:t>
      </w:r>
      <w:r w:rsidRPr="00576763">
        <w:rPr>
          <w:rFonts w:ascii="Times New Roman" w:hAnsi="Times New Roman" w:cs="Times New Roman"/>
          <w:sz w:val="24"/>
          <w:szCs w:val="24"/>
        </w:rPr>
        <w:t>)</w:t>
      </w:r>
      <w:r w:rsidR="0074131E" w:rsidRPr="00576763">
        <w:rPr>
          <w:rFonts w:ascii="Times New Roman" w:hAnsi="Times New Roman" w:cs="Times New Roman"/>
          <w:sz w:val="24"/>
          <w:szCs w:val="24"/>
        </w:rPr>
        <w:t xml:space="preserve">. Nos países em que os serviços de saúde mental são pouco acessíveis a população, </w:t>
      </w:r>
      <w:r w:rsidR="006C7C43" w:rsidRPr="00576763">
        <w:rPr>
          <w:rFonts w:ascii="Times New Roman" w:hAnsi="Times New Roman" w:cs="Times New Roman"/>
          <w:sz w:val="24"/>
          <w:szCs w:val="24"/>
        </w:rPr>
        <w:t xml:space="preserve">aplicativos com </w:t>
      </w:r>
      <w:r w:rsidR="0074131E" w:rsidRPr="00576763">
        <w:rPr>
          <w:rFonts w:ascii="Times New Roman" w:hAnsi="Times New Roman" w:cs="Times New Roman"/>
          <w:sz w:val="24"/>
          <w:szCs w:val="24"/>
        </w:rPr>
        <w:t xml:space="preserve">a adaptação destes manuais </w:t>
      </w:r>
      <w:r w:rsidR="006C7C43" w:rsidRPr="00576763">
        <w:rPr>
          <w:rFonts w:ascii="Times New Roman" w:hAnsi="Times New Roman" w:cs="Times New Roman"/>
          <w:sz w:val="24"/>
          <w:szCs w:val="24"/>
        </w:rPr>
        <w:t>pode</w:t>
      </w:r>
      <w:r w:rsidR="00DB6FAB" w:rsidRPr="00576763">
        <w:rPr>
          <w:rFonts w:ascii="Times New Roman" w:hAnsi="Times New Roman" w:cs="Times New Roman"/>
          <w:sz w:val="24"/>
          <w:szCs w:val="24"/>
        </w:rPr>
        <w:t>ria</w:t>
      </w:r>
      <w:r w:rsidR="006C7C43" w:rsidRPr="00576763">
        <w:rPr>
          <w:rFonts w:ascii="Times New Roman" w:hAnsi="Times New Roman" w:cs="Times New Roman"/>
          <w:sz w:val="24"/>
          <w:szCs w:val="24"/>
        </w:rPr>
        <w:t xml:space="preserve">m ser disponibilizados, </w:t>
      </w:r>
      <w:r w:rsidR="00DB6FAB" w:rsidRPr="00576763">
        <w:rPr>
          <w:rFonts w:ascii="Times New Roman" w:hAnsi="Times New Roman" w:cs="Times New Roman"/>
          <w:sz w:val="24"/>
          <w:szCs w:val="24"/>
        </w:rPr>
        <w:t xml:space="preserve">a fim </w:t>
      </w:r>
      <w:r w:rsidR="006C7C43" w:rsidRPr="00576763">
        <w:rPr>
          <w:rFonts w:ascii="Times New Roman" w:hAnsi="Times New Roman" w:cs="Times New Roman"/>
          <w:sz w:val="24"/>
          <w:szCs w:val="24"/>
        </w:rPr>
        <w:t>que os indivíduos em sofrimento psíq</w:t>
      </w:r>
      <w:r w:rsidRPr="00576763">
        <w:rPr>
          <w:rFonts w:ascii="Times New Roman" w:hAnsi="Times New Roman" w:cs="Times New Roman"/>
          <w:sz w:val="24"/>
          <w:szCs w:val="24"/>
        </w:rPr>
        <w:t xml:space="preserve">uico não se sintam desamparados </w:t>
      </w:r>
      <w:r w:rsidR="006C7C43" w:rsidRPr="00576763">
        <w:rPr>
          <w:rFonts w:ascii="Times New Roman" w:hAnsi="Times New Roman" w:cs="Times New Roman"/>
          <w:sz w:val="24"/>
          <w:szCs w:val="24"/>
        </w:rPr>
        <w:t>(SOCKALINGA</w:t>
      </w:r>
      <w:r w:rsidR="00B40695" w:rsidRPr="00576763">
        <w:rPr>
          <w:rFonts w:ascii="Times New Roman" w:hAnsi="Times New Roman" w:cs="Times New Roman"/>
          <w:sz w:val="24"/>
          <w:szCs w:val="24"/>
        </w:rPr>
        <w:t>M, LEUNG &amp; CASSIN</w:t>
      </w:r>
      <w:r w:rsidR="006C7C43" w:rsidRPr="00576763">
        <w:rPr>
          <w:rFonts w:ascii="Times New Roman" w:hAnsi="Times New Roman" w:cs="Times New Roman"/>
          <w:i/>
          <w:sz w:val="24"/>
          <w:szCs w:val="24"/>
        </w:rPr>
        <w:t xml:space="preserve">, </w:t>
      </w:r>
      <w:r w:rsidR="006C7C43" w:rsidRPr="00576763">
        <w:rPr>
          <w:rFonts w:ascii="Times New Roman" w:hAnsi="Times New Roman" w:cs="Times New Roman"/>
          <w:sz w:val="24"/>
          <w:szCs w:val="24"/>
        </w:rPr>
        <w:t xml:space="preserve">2020). </w:t>
      </w:r>
    </w:p>
    <w:p w:rsidR="0074131E" w:rsidRPr="00576763" w:rsidRDefault="006C7C43" w:rsidP="009503D8">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Nos casos de situações emergenciais em que o terapeuta não </w:t>
      </w:r>
      <w:r w:rsidR="00B35849" w:rsidRPr="00576763">
        <w:rPr>
          <w:rFonts w:ascii="Times New Roman" w:hAnsi="Times New Roman" w:cs="Times New Roman"/>
          <w:sz w:val="24"/>
          <w:szCs w:val="24"/>
        </w:rPr>
        <w:t>esteja disponível imediatamente</w:t>
      </w:r>
      <w:r w:rsidRPr="00576763">
        <w:rPr>
          <w:rFonts w:ascii="Times New Roman" w:hAnsi="Times New Roman" w:cs="Times New Roman"/>
          <w:sz w:val="24"/>
          <w:szCs w:val="24"/>
        </w:rPr>
        <w:t xml:space="preserve">, </w:t>
      </w:r>
      <w:r w:rsidRPr="00576763">
        <w:rPr>
          <w:rFonts w:ascii="Times New Roman" w:hAnsi="Times New Roman" w:cs="Times New Roman"/>
          <w:i/>
          <w:sz w:val="24"/>
          <w:szCs w:val="24"/>
        </w:rPr>
        <w:t>chatboots</w:t>
      </w:r>
      <w:r w:rsidRPr="00576763">
        <w:rPr>
          <w:rFonts w:ascii="Times New Roman" w:hAnsi="Times New Roman" w:cs="Times New Roman"/>
          <w:sz w:val="24"/>
          <w:szCs w:val="24"/>
        </w:rPr>
        <w:t xml:space="preserve"> de inteligência artificial </w:t>
      </w:r>
      <w:r w:rsidR="00B35849" w:rsidRPr="00576763">
        <w:rPr>
          <w:rFonts w:ascii="Times New Roman" w:hAnsi="Times New Roman" w:cs="Times New Roman"/>
          <w:sz w:val="24"/>
          <w:szCs w:val="24"/>
        </w:rPr>
        <w:t>que forneçam instruções passo a passo para o manejo de crises ou tentativas de suicídio pode</w:t>
      </w:r>
      <w:r w:rsidR="00DB6FAB" w:rsidRPr="00576763">
        <w:rPr>
          <w:rFonts w:ascii="Times New Roman" w:hAnsi="Times New Roman" w:cs="Times New Roman"/>
          <w:sz w:val="24"/>
          <w:szCs w:val="24"/>
        </w:rPr>
        <w:t>ria</w:t>
      </w:r>
      <w:r w:rsidR="00B35849" w:rsidRPr="00576763">
        <w:rPr>
          <w:rFonts w:ascii="Times New Roman" w:hAnsi="Times New Roman" w:cs="Times New Roman"/>
          <w:sz w:val="24"/>
          <w:szCs w:val="24"/>
        </w:rPr>
        <w:t xml:space="preserve">m desempenhar um papel importante (WRIGHT &amp; CAUDILL, 2020). No Brasil, esta tecnologia ainda não está disponível. No entanto, existem diversas </w:t>
      </w:r>
      <w:r w:rsidR="00B35849" w:rsidRPr="00576763">
        <w:rPr>
          <w:rFonts w:ascii="Times New Roman" w:hAnsi="Times New Roman" w:cs="Times New Roman"/>
          <w:i/>
          <w:sz w:val="24"/>
          <w:szCs w:val="24"/>
        </w:rPr>
        <w:t>helplines</w:t>
      </w:r>
      <w:r w:rsidR="00B35849" w:rsidRPr="00576763">
        <w:rPr>
          <w:rFonts w:ascii="Times New Roman" w:hAnsi="Times New Roman" w:cs="Times New Roman"/>
          <w:sz w:val="24"/>
          <w:szCs w:val="24"/>
        </w:rPr>
        <w:t xml:space="preserve"> com plantão de voluntários que oferecem apoio emergencial e gratuito a grupos de risco. A mais conhecida é o Centro de Valorização da Vida (CVV), que conta com atendimento telefônico gratuito, atendimento via chat e por aplicativo telefônico (CENTRO DE VALORIZAÇÃO DA VIDA, 2020). </w:t>
      </w:r>
      <w:r w:rsidR="00DB6FAB" w:rsidRPr="00576763">
        <w:rPr>
          <w:rFonts w:ascii="Times New Roman" w:hAnsi="Times New Roman" w:cs="Times New Roman"/>
          <w:sz w:val="24"/>
          <w:szCs w:val="24"/>
        </w:rPr>
        <w:t>Além disso</w:t>
      </w:r>
      <w:r w:rsidR="00B35849" w:rsidRPr="00576763">
        <w:rPr>
          <w:rFonts w:ascii="Times New Roman" w:hAnsi="Times New Roman" w:cs="Times New Roman"/>
          <w:sz w:val="24"/>
          <w:szCs w:val="24"/>
        </w:rPr>
        <w:t>, durante a pandemia COVID-19, grupos independentes de profissionais da saúde tem se organizado para oferecer esse serviço em modalidades como chats online, WhatsApp e atendimento telefônico (</w:t>
      </w:r>
      <w:r w:rsidR="00FC4801" w:rsidRPr="00576763">
        <w:rPr>
          <w:rFonts w:ascii="Times New Roman" w:hAnsi="Times New Roman" w:cs="Times New Roman"/>
          <w:sz w:val="24"/>
          <w:szCs w:val="24"/>
        </w:rPr>
        <w:t>ALEXANDRE, 2020</w:t>
      </w:r>
      <w:r w:rsidR="00B35849" w:rsidRPr="00576763">
        <w:rPr>
          <w:rFonts w:ascii="Times New Roman" w:hAnsi="Times New Roman" w:cs="Times New Roman"/>
          <w:sz w:val="24"/>
          <w:szCs w:val="24"/>
        </w:rPr>
        <w:t>).</w:t>
      </w:r>
    </w:p>
    <w:p w:rsidR="00B14D21" w:rsidRPr="00576763" w:rsidRDefault="00B14D21" w:rsidP="009B5964">
      <w:pPr>
        <w:spacing w:line="360" w:lineRule="auto"/>
        <w:jc w:val="both"/>
        <w:rPr>
          <w:rFonts w:ascii="Times New Roman" w:hAnsi="Times New Roman" w:cs="Times New Roman"/>
          <w:sz w:val="24"/>
          <w:szCs w:val="24"/>
        </w:rPr>
      </w:pPr>
    </w:p>
    <w:p w:rsidR="00C06EB7" w:rsidRPr="00576763" w:rsidRDefault="00C06EB7" w:rsidP="009B5964">
      <w:pPr>
        <w:spacing w:line="360" w:lineRule="auto"/>
        <w:jc w:val="both"/>
        <w:rPr>
          <w:rFonts w:ascii="Times New Roman" w:hAnsi="Times New Roman" w:cs="Times New Roman"/>
          <w:sz w:val="24"/>
          <w:szCs w:val="24"/>
        </w:rPr>
      </w:pPr>
    </w:p>
    <w:p w:rsidR="00E27F28" w:rsidRPr="00576763" w:rsidRDefault="00E27F28" w:rsidP="00665445">
      <w:pPr>
        <w:spacing w:line="360" w:lineRule="auto"/>
        <w:jc w:val="both"/>
        <w:rPr>
          <w:rFonts w:ascii="Times New Roman" w:hAnsi="Times New Roman" w:cs="Times New Roman"/>
          <w:b/>
          <w:sz w:val="24"/>
          <w:szCs w:val="24"/>
        </w:rPr>
      </w:pPr>
      <w:r w:rsidRPr="00576763">
        <w:rPr>
          <w:rFonts w:ascii="Times New Roman" w:hAnsi="Times New Roman" w:cs="Times New Roman"/>
          <w:b/>
          <w:sz w:val="24"/>
          <w:szCs w:val="24"/>
        </w:rPr>
        <w:t>4. CONSIDERAÇÕES FINAIS</w:t>
      </w:r>
    </w:p>
    <w:p w:rsidR="007738CB" w:rsidRPr="00576763" w:rsidRDefault="00B173E3" w:rsidP="00E27F28">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Ainda</w:t>
      </w:r>
      <w:r w:rsidR="009503D8" w:rsidRPr="00576763">
        <w:rPr>
          <w:rFonts w:ascii="Times New Roman" w:hAnsi="Times New Roman" w:cs="Times New Roman"/>
          <w:sz w:val="24"/>
          <w:szCs w:val="24"/>
        </w:rPr>
        <w:t xml:space="preserve"> que os impactos </w:t>
      </w:r>
      <w:r w:rsidRPr="00576763">
        <w:rPr>
          <w:rFonts w:ascii="Times New Roman" w:hAnsi="Times New Roman" w:cs="Times New Roman"/>
          <w:sz w:val="24"/>
          <w:szCs w:val="24"/>
        </w:rPr>
        <w:t>biopsicossociais provocados pela</w:t>
      </w:r>
      <w:r w:rsidR="009503D8" w:rsidRPr="00576763">
        <w:rPr>
          <w:rFonts w:ascii="Times New Roman" w:hAnsi="Times New Roman" w:cs="Times New Roman"/>
          <w:sz w:val="24"/>
          <w:szCs w:val="24"/>
        </w:rPr>
        <w:t xml:space="preserve"> pandemia</w:t>
      </w:r>
      <w:r w:rsidRPr="00576763">
        <w:rPr>
          <w:rFonts w:ascii="Times New Roman" w:hAnsi="Times New Roman" w:cs="Times New Roman"/>
          <w:sz w:val="24"/>
          <w:szCs w:val="24"/>
        </w:rPr>
        <w:t xml:space="preserve"> Covid-19</w:t>
      </w:r>
      <w:r w:rsidR="009503D8" w:rsidRPr="00576763">
        <w:rPr>
          <w:rFonts w:ascii="Times New Roman" w:hAnsi="Times New Roman" w:cs="Times New Roman"/>
          <w:sz w:val="24"/>
          <w:szCs w:val="24"/>
        </w:rPr>
        <w:t xml:space="preserve"> ainda estejam sendo investigados, </w:t>
      </w:r>
      <w:r w:rsidR="00665445" w:rsidRPr="00576763">
        <w:rPr>
          <w:rFonts w:ascii="Times New Roman" w:hAnsi="Times New Roman" w:cs="Times New Roman"/>
          <w:sz w:val="24"/>
          <w:szCs w:val="24"/>
        </w:rPr>
        <w:t>pesquisas preliminares demonstram</w:t>
      </w:r>
      <w:r w:rsidR="009503D8" w:rsidRPr="00576763">
        <w:rPr>
          <w:rFonts w:ascii="Times New Roman" w:hAnsi="Times New Roman" w:cs="Times New Roman"/>
          <w:sz w:val="24"/>
          <w:szCs w:val="24"/>
        </w:rPr>
        <w:t xml:space="preserve"> que</w:t>
      </w:r>
      <w:r w:rsidR="00405224" w:rsidRPr="00576763">
        <w:rPr>
          <w:rFonts w:ascii="Times New Roman" w:hAnsi="Times New Roman" w:cs="Times New Roman"/>
          <w:sz w:val="24"/>
          <w:szCs w:val="24"/>
        </w:rPr>
        <w:t xml:space="preserve"> as</w:t>
      </w:r>
      <w:r w:rsidR="009503D8" w:rsidRPr="00576763">
        <w:rPr>
          <w:rFonts w:ascii="Times New Roman" w:hAnsi="Times New Roman" w:cs="Times New Roman"/>
          <w:sz w:val="24"/>
          <w:szCs w:val="24"/>
        </w:rPr>
        <w:t xml:space="preserve"> intervenções </w:t>
      </w:r>
      <w:r w:rsidR="00405224" w:rsidRPr="00576763">
        <w:rPr>
          <w:rFonts w:ascii="Times New Roman" w:hAnsi="Times New Roman" w:cs="Times New Roman"/>
          <w:sz w:val="24"/>
          <w:szCs w:val="24"/>
        </w:rPr>
        <w:t xml:space="preserve">das </w:t>
      </w:r>
      <w:r w:rsidR="009503D8" w:rsidRPr="00576763">
        <w:rPr>
          <w:rFonts w:ascii="Times New Roman" w:hAnsi="Times New Roman" w:cs="Times New Roman"/>
          <w:sz w:val="24"/>
          <w:szCs w:val="24"/>
        </w:rPr>
        <w:t>T</w:t>
      </w:r>
      <w:r w:rsidR="00405224" w:rsidRPr="00576763">
        <w:rPr>
          <w:rFonts w:ascii="Times New Roman" w:hAnsi="Times New Roman" w:cs="Times New Roman"/>
          <w:sz w:val="24"/>
          <w:szCs w:val="24"/>
        </w:rPr>
        <w:t xml:space="preserve">erapias </w:t>
      </w:r>
      <w:r w:rsidR="009503D8" w:rsidRPr="00576763">
        <w:rPr>
          <w:rFonts w:ascii="Times New Roman" w:hAnsi="Times New Roman" w:cs="Times New Roman"/>
          <w:sz w:val="24"/>
          <w:szCs w:val="24"/>
        </w:rPr>
        <w:t>C</w:t>
      </w:r>
      <w:r w:rsidR="00405224" w:rsidRPr="00576763">
        <w:rPr>
          <w:rFonts w:ascii="Times New Roman" w:hAnsi="Times New Roman" w:cs="Times New Roman"/>
          <w:sz w:val="24"/>
          <w:szCs w:val="24"/>
        </w:rPr>
        <w:t>ognitiva</w:t>
      </w:r>
      <w:r w:rsidR="009503D8" w:rsidRPr="00576763">
        <w:rPr>
          <w:rFonts w:ascii="Times New Roman" w:hAnsi="Times New Roman" w:cs="Times New Roman"/>
          <w:sz w:val="24"/>
          <w:szCs w:val="24"/>
        </w:rPr>
        <w:t xml:space="preserve">s </w:t>
      </w:r>
      <w:r w:rsidR="007738CB" w:rsidRPr="00576763">
        <w:rPr>
          <w:rFonts w:ascii="Times New Roman" w:hAnsi="Times New Roman" w:cs="Times New Roman"/>
          <w:sz w:val="24"/>
          <w:szCs w:val="24"/>
        </w:rPr>
        <w:t xml:space="preserve">realizadas </w:t>
      </w:r>
      <w:r w:rsidRPr="00576763">
        <w:rPr>
          <w:rFonts w:ascii="Times New Roman" w:hAnsi="Times New Roman" w:cs="Times New Roman"/>
          <w:sz w:val="24"/>
          <w:szCs w:val="24"/>
        </w:rPr>
        <w:t xml:space="preserve">por meio da telessaúde </w:t>
      </w:r>
      <w:r w:rsidR="009503D8" w:rsidRPr="00576763">
        <w:rPr>
          <w:rFonts w:ascii="Times New Roman" w:hAnsi="Times New Roman" w:cs="Times New Roman"/>
          <w:sz w:val="24"/>
          <w:szCs w:val="24"/>
        </w:rPr>
        <w:t xml:space="preserve">durante </w:t>
      </w:r>
      <w:r w:rsidR="007738CB" w:rsidRPr="00576763">
        <w:rPr>
          <w:rFonts w:ascii="Times New Roman" w:hAnsi="Times New Roman" w:cs="Times New Roman"/>
          <w:sz w:val="24"/>
          <w:szCs w:val="24"/>
        </w:rPr>
        <w:t xml:space="preserve">este período </w:t>
      </w:r>
      <w:r w:rsidR="009503D8" w:rsidRPr="00576763">
        <w:rPr>
          <w:rFonts w:ascii="Times New Roman" w:hAnsi="Times New Roman" w:cs="Times New Roman"/>
          <w:sz w:val="24"/>
          <w:szCs w:val="24"/>
        </w:rPr>
        <w:t xml:space="preserve">têm se mostrado eficazes para </w:t>
      </w:r>
      <w:r w:rsidR="007738CB" w:rsidRPr="00576763">
        <w:rPr>
          <w:rFonts w:ascii="Times New Roman" w:hAnsi="Times New Roman" w:cs="Times New Roman"/>
          <w:sz w:val="24"/>
          <w:szCs w:val="24"/>
        </w:rPr>
        <w:t xml:space="preserve">diferentes quadros clínicos, não tendo sido observados até o momento prejuízos significativos entre a intervenção presencial e a intervenção em telessaúde (WRIGHT &amp; CAUDILL, 2020). Frente às medidas de distanciamento social e as restrições para reduzir os riscos de contaminação pelo coronavírus, este modelo de intervenção em saúde mental se mostra o mais adequado e acessível, pois ultrapassa as barreiras geográficas e garante a integridade física de terapeutas e pacientes (ZHOU </w:t>
      </w:r>
      <w:r w:rsidR="007738CB" w:rsidRPr="00576763">
        <w:rPr>
          <w:rFonts w:ascii="Times New Roman" w:hAnsi="Times New Roman" w:cs="Times New Roman"/>
          <w:i/>
          <w:sz w:val="24"/>
          <w:szCs w:val="24"/>
        </w:rPr>
        <w:t xml:space="preserve">et. al., </w:t>
      </w:r>
      <w:r w:rsidR="007738CB" w:rsidRPr="00576763">
        <w:rPr>
          <w:rFonts w:ascii="Times New Roman" w:hAnsi="Times New Roman" w:cs="Times New Roman"/>
          <w:sz w:val="24"/>
          <w:szCs w:val="24"/>
        </w:rPr>
        <w:t>2020).</w:t>
      </w:r>
    </w:p>
    <w:p w:rsidR="00665445" w:rsidRPr="00576763" w:rsidRDefault="00266B87" w:rsidP="005843B3">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A literatura analisada neste trabalho apresenta</w:t>
      </w:r>
      <w:r w:rsidR="000E1A6C" w:rsidRPr="00576763">
        <w:rPr>
          <w:rFonts w:ascii="Times New Roman" w:hAnsi="Times New Roman" w:cs="Times New Roman"/>
          <w:sz w:val="24"/>
          <w:szCs w:val="24"/>
        </w:rPr>
        <w:t xml:space="preserve"> </w:t>
      </w:r>
      <w:r w:rsidRPr="00576763">
        <w:rPr>
          <w:rFonts w:ascii="Times New Roman" w:hAnsi="Times New Roman" w:cs="Times New Roman"/>
          <w:sz w:val="24"/>
          <w:szCs w:val="24"/>
        </w:rPr>
        <w:t>indicativos de</w:t>
      </w:r>
      <w:r w:rsidR="000E1A6C" w:rsidRPr="00576763">
        <w:rPr>
          <w:rFonts w:ascii="Times New Roman" w:hAnsi="Times New Roman" w:cs="Times New Roman"/>
          <w:sz w:val="24"/>
          <w:szCs w:val="24"/>
        </w:rPr>
        <w:t xml:space="preserve"> que as intervenções promovem benefícios diversos, dentre eles a redução de sintomas associados </w:t>
      </w:r>
      <w:r w:rsidRPr="00576763">
        <w:rPr>
          <w:rFonts w:ascii="Times New Roman" w:hAnsi="Times New Roman" w:cs="Times New Roman"/>
          <w:sz w:val="24"/>
          <w:szCs w:val="24"/>
        </w:rPr>
        <w:t>a</w:t>
      </w:r>
      <w:r w:rsidR="000E1A6C" w:rsidRPr="00576763">
        <w:rPr>
          <w:rFonts w:ascii="Times New Roman" w:hAnsi="Times New Roman" w:cs="Times New Roman"/>
          <w:sz w:val="24"/>
          <w:szCs w:val="24"/>
        </w:rPr>
        <w:t xml:space="preserve"> transtornos de humor, transtornos alimentares, transtornos de personalidade e também à indivíduos que não possuem diagnósticos mas experimento sofrimento psíquico desenvolvido a partir da atual crise global (MORING </w:t>
      </w:r>
      <w:r w:rsidR="000E1A6C" w:rsidRPr="00576763">
        <w:rPr>
          <w:rFonts w:ascii="Times New Roman" w:hAnsi="Times New Roman" w:cs="Times New Roman"/>
          <w:i/>
          <w:sz w:val="24"/>
          <w:szCs w:val="24"/>
        </w:rPr>
        <w:t xml:space="preserve">et. al., </w:t>
      </w:r>
      <w:r w:rsidR="000E1A6C" w:rsidRPr="00576763">
        <w:rPr>
          <w:rFonts w:ascii="Times New Roman" w:hAnsi="Times New Roman" w:cs="Times New Roman"/>
          <w:sz w:val="24"/>
          <w:szCs w:val="24"/>
        </w:rPr>
        <w:t xml:space="preserve">2020). A análise também </w:t>
      </w:r>
      <w:r w:rsidR="005843B3" w:rsidRPr="00576763">
        <w:rPr>
          <w:rFonts w:ascii="Times New Roman" w:hAnsi="Times New Roman" w:cs="Times New Roman"/>
          <w:sz w:val="24"/>
          <w:szCs w:val="24"/>
        </w:rPr>
        <w:t>permitiu identificar</w:t>
      </w:r>
      <w:r w:rsidR="000E1A6C" w:rsidRPr="00576763">
        <w:rPr>
          <w:rFonts w:ascii="Times New Roman" w:hAnsi="Times New Roman" w:cs="Times New Roman"/>
          <w:sz w:val="24"/>
          <w:szCs w:val="24"/>
        </w:rPr>
        <w:t xml:space="preserve"> que, a partir d</w:t>
      </w:r>
      <w:r w:rsidR="005843B3" w:rsidRPr="00576763">
        <w:rPr>
          <w:rFonts w:ascii="Times New Roman" w:hAnsi="Times New Roman" w:cs="Times New Roman"/>
          <w:sz w:val="24"/>
          <w:szCs w:val="24"/>
        </w:rPr>
        <w:t xml:space="preserve">as intervenções em telessaúde, os </w:t>
      </w:r>
      <w:r w:rsidR="0057051A" w:rsidRPr="00576763">
        <w:rPr>
          <w:rFonts w:ascii="Times New Roman" w:hAnsi="Times New Roman" w:cs="Times New Roman"/>
          <w:sz w:val="24"/>
          <w:szCs w:val="24"/>
        </w:rPr>
        <w:t xml:space="preserve">pacientes tendem a desenvolver o senso de autoeficácia, </w:t>
      </w:r>
      <w:r w:rsidR="005843B3" w:rsidRPr="00576763">
        <w:rPr>
          <w:rFonts w:ascii="Times New Roman" w:hAnsi="Times New Roman" w:cs="Times New Roman"/>
          <w:sz w:val="24"/>
          <w:szCs w:val="24"/>
        </w:rPr>
        <w:t xml:space="preserve">que contribui para o engajamento no processo e na realização de estratégias diárias de manejo dos sintomas cognitivos e comportamentais. Tudo isto favorece que os indivíduos sintam-se mais </w:t>
      </w:r>
      <w:r w:rsidR="0057051A" w:rsidRPr="00576763">
        <w:rPr>
          <w:rFonts w:ascii="Times New Roman" w:hAnsi="Times New Roman" w:cs="Times New Roman"/>
          <w:sz w:val="24"/>
          <w:szCs w:val="24"/>
        </w:rPr>
        <w:t xml:space="preserve">responsáveis pela </w:t>
      </w:r>
      <w:r w:rsidR="005843B3" w:rsidRPr="00576763">
        <w:rPr>
          <w:rFonts w:ascii="Times New Roman" w:hAnsi="Times New Roman" w:cs="Times New Roman"/>
          <w:sz w:val="24"/>
          <w:szCs w:val="24"/>
        </w:rPr>
        <w:t xml:space="preserve">própria evolução ao longo do tratamento, deixando de atribuir esta melhora exclusivamente ao trabalho realizado pelos terapeutas </w:t>
      </w:r>
      <w:r w:rsidR="0057051A" w:rsidRPr="00576763">
        <w:rPr>
          <w:rFonts w:ascii="Times New Roman" w:hAnsi="Times New Roman" w:cs="Times New Roman"/>
          <w:sz w:val="24"/>
          <w:szCs w:val="24"/>
        </w:rPr>
        <w:t xml:space="preserve">(MURPHY </w:t>
      </w:r>
      <w:r w:rsidR="0057051A" w:rsidRPr="00576763">
        <w:rPr>
          <w:rFonts w:ascii="Times New Roman" w:hAnsi="Times New Roman" w:cs="Times New Roman"/>
          <w:i/>
          <w:sz w:val="24"/>
          <w:szCs w:val="24"/>
        </w:rPr>
        <w:t xml:space="preserve">et. al., </w:t>
      </w:r>
      <w:r w:rsidR="0057051A" w:rsidRPr="00576763">
        <w:rPr>
          <w:rFonts w:ascii="Times New Roman" w:hAnsi="Times New Roman" w:cs="Times New Roman"/>
          <w:sz w:val="24"/>
          <w:szCs w:val="24"/>
        </w:rPr>
        <w:t>2020).</w:t>
      </w:r>
    </w:p>
    <w:p w:rsidR="009E1E86" w:rsidRPr="00576763" w:rsidRDefault="00742ADE" w:rsidP="00DB6FAB">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 xml:space="preserve">Apesar dos benefícios observados, também foram identificados alguns entraves que </w:t>
      </w:r>
      <w:r w:rsidR="00266B87" w:rsidRPr="00576763">
        <w:rPr>
          <w:rFonts w:ascii="Times New Roman" w:hAnsi="Times New Roman" w:cs="Times New Roman"/>
          <w:sz w:val="24"/>
          <w:szCs w:val="24"/>
        </w:rPr>
        <w:t>interferem na prática clínica</w:t>
      </w:r>
      <w:r w:rsidRPr="00576763">
        <w:rPr>
          <w:rFonts w:ascii="Times New Roman" w:hAnsi="Times New Roman" w:cs="Times New Roman"/>
          <w:sz w:val="24"/>
          <w:szCs w:val="24"/>
        </w:rPr>
        <w:t xml:space="preserve">. Há maior dificuldade em estabelecer relação terapêutica com indivíduos que decidiram iniciar o tratamento durante a pandemia e têm seu primeiro contato com o terapeuta exclusivamente online (WALLER </w:t>
      </w:r>
      <w:r w:rsidRPr="00576763">
        <w:rPr>
          <w:rFonts w:ascii="Times New Roman" w:hAnsi="Times New Roman" w:cs="Times New Roman"/>
          <w:i/>
          <w:sz w:val="24"/>
          <w:szCs w:val="24"/>
        </w:rPr>
        <w:t xml:space="preserve">et. al., </w:t>
      </w:r>
      <w:r w:rsidRPr="00576763">
        <w:rPr>
          <w:rFonts w:ascii="Times New Roman" w:hAnsi="Times New Roman" w:cs="Times New Roman"/>
          <w:sz w:val="24"/>
          <w:szCs w:val="24"/>
        </w:rPr>
        <w:t>2020). O analfabetismo digital também é um atravessamento freqüente nos atendimentos, sendo observado principalmente em idosos ou em pacientes com maior comprometimento psiquiátrico (</w:t>
      </w:r>
      <w:r w:rsidR="005337BC" w:rsidRPr="00576763">
        <w:rPr>
          <w:rFonts w:ascii="Times New Roman" w:hAnsi="Times New Roman" w:cs="Times New Roman"/>
          <w:sz w:val="24"/>
          <w:szCs w:val="24"/>
        </w:rPr>
        <w:t>GOULD &amp; HANTKE, 2020; TOROUS &amp; KESHAVAN, 2020</w:t>
      </w:r>
      <w:r w:rsidRPr="00576763">
        <w:rPr>
          <w:rFonts w:ascii="Times New Roman" w:hAnsi="Times New Roman" w:cs="Times New Roman"/>
          <w:sz w:val="24"/>
          <w:szCs w:val="24"/>
        </w:rPr>
        <w:t xml:space="preserve">). Para </w:t>
      </w:r>
      <w:r w:rsidR="00266B87" w:rsidRPr="00576763">
        <w:rPr>
          <w:rFonts w:ascii="Times New Roman" w:hAnsi="Times New Roman" w:cs="Times New Roman"/>
          <w:sz w:val="24"/>
          <w:szCs w:val="24"/>
        </w:rPr>
        <w:t>contornar tais desafios</w:t>
      </w:r>
      <w:r w:rsidRPr="00576763">
        <w:rPr>
          <w:rFonts w:ascii="Times New Roman" w:hAnsi="Times New Roman" w:cs="Times New Roman"/>
          <w:sz w:val="24"/>
          <w:szCs w:val="24"/>
        </w:rPr>
        <w:t xml:space="preserve">, é importante que terapeutas utilizem a psicoeducação para orientar </w:t>
      </w:r>
      <w:r w:rsidR="00266B87" w:rsidRPr="00576763">
        <w:rPr>
          <w:rFonts w:ascii="Times New Roman" w:hAnsi="Times New Roman" w:cs="Times New Roman"/>
          <w:sz w:val="24"/>
          <w:szCs w:val="24"/>
        </w:rPr>
        <w:t>seus pacientes</w:t>
      </w:r>
      <w:r w:rsidRPr="00576763">
        <w:rPr>
          <w:rFonts w:ascii="Times New Roman" w:hAnsi="Times New Roman" w:cs="Times New Roman"/>
          <w:sz w:val="24"/>
          <w:szCs w:val="24"/>
        </w:rPr>
        <w:t xml:space="preserve"> e, caso isto não seja suficiente, é importa</w:t>
      </w:r>
      <w:r w:rsidR="00266B87" w:rsidRPr="00576763">
        <w:rPr>
          <w:rFonts w:ascii="Times New Roman" w:hAnsi="Times New Roman" w:cs="Times New Roman"/>
          <w:sz w:val="24"/>
          <w:szCs w:val="24"/>
        </w:rPr>
        <w:t>nte fornecer alternativas para que a realização das intervenções atenda às necessidades específicas de cada um,</w:t>
      </w:r>
      <w:r w:rsidRPr="00576763">
        <w:rPr>
          <w:rFonts w:ascii="Times New Roman" w:hAnsi="Times New Roman" w:cs="Times New Roman"/>
          <w:sz w:val="24"/>
          <w:szCs w:val="24"/>
        </w:rPr>
        <w:t xml:space="preserve"> visto que o uso de diferentes recursos tecnológicos não tem oferecido prejuízos significativos ao manejo clínico (</w:t>
      </w:r>
      <w:r w:rsidR="005337BC" w:rsidRPr="00576763">
        <w:rPr>
          <w:rFonts w:ascii="Times New Roman" w:hAnsi="Times New Roman" w:cs="Times New Roman"/>
          <w:sz w:val="24"/>
          <w:szCs w:val="24"/>
        </w:rPr>
        <w:t>WRIGHT &amp; CAUDILL, 2020</w:t>
      </w:r>
      <w:r w:rsidRPr="00576763">
        <w:rPr>
          <w:rFonts w:ascii="Times New Roman" w:hAnsi="Times New Roman" w:cs="Times New Roman"/>
          <w:sz w:val="24"/>
          <w:szCs w:val="24"/>
        </w:rPr>
        <w:t xml:space="preserve">). </w:t>
      </w:r>
    </w:p>
    <w:p w:rsidR="006425DA" w:rsidRPr="00576763" w:rsidRDefault="009E1E86" w:rsidP="008079DE">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lastRenderedPageBreak/>
        <w:t xml:space="preserve">Como a pandemia ainda está em curso, os estudos aqui realizados apresentam dados de intervenções preliminares. </w:t>
      </w:r>
      <w:r w:rsidR="00B14D21" w:rsidRPr="00576763">
        <w:rPr>
          <w:rFonts w:ascii="Times New Roman" w:hAnsi="Times New Roman" w:cs="Times New Roman"/>
          <w:sz w:val="24"/>
          <w:szCs w:val="24"/>
        </w:rPr>
        <w:t>Novos</w:t>
      </w:r>
      <w:r w:rsidRPr="00576763">
        <w:rPr>
          <w:rFonts w:ascii="Times New Roman" w:hAnsi="Times New Roman" w:cs="Times New Roman"/>
          <w:sz w:val="24"/>
          <w:szCs w:val="24"/>
        </w:rPr>
        <w:t xml:space="preserve"> impactos biopsicossociais</w:t>
      </w:r>
      <w:r w:rsidR="00B14D21" w:rsidRPr="00576763">
        <w:rPr>
          <w:rFonts w:ascii="Times New Roman" w:hAnsi="Times New Roman" w:cs="Times New Roman"/>
          <w:sz w:val="24"/>
          <w:szCs w:val="24"/>
        </w:rPr>
        <w:t xml:space="preserve"> são descobertos diariamente, portanto, novas questões podem se desenvolver a médio e longo prazo</w:t>
      </w:r>
      <w:r w:rsidRPr="00576763">
        <w:rPr>
          <w:rFonts w:ascii="Times New Roman" w:hAnsi="Times New Roman" w:cs="Times New Roman"/>
          <w:sz w:val="24"/>
          <w:szCs w:val="24"/>
        </w:rPr>
        <w:t xml:space="preserve">. Espera-se que, dentro de um ano, 64% da população apresente prejuízos psicológicos e psiquiátricos decorrentes dos efeitos da pandemia Covid-19 (SOCKALINGAM </w:t>
      </w:r>
      <w:r w:rsidRPr="00576763">
        <w:rPr>
          <w:rFonts w:ascii="Times New Roman" w:hAnsi="Times New Roman" w:cs="Times New Roman"/>
          <w:i/>
          <w:sz w:val="24"/>
          <w:szCs w:val="24"/>
        </w:rPr>
        <w:t xml:space="preserve">et. al., </w:t>
      </w:r>
      <w:r w:rsidRPr="00576763">
        <w:rPr>
          <w:rFonts w:ascii="Times New Roman" w:hAnsi="Times New Roman" w:cs="Times New Roman"/>
          <w:sz w:val="24"/>
          <w:szCs w:val="24"/>
        </w:rPr>
        <w:t xml:space="preserve">2020). Neste sentido, é importante que terapeutas e demais profissionais da saúde </w:t>
      </w:r>
      <w:r w:rsidR="008079DE" w:rsidRPr="00576763">
        <w:rPr>
          <w:rFonts w:ascii="Times New Roman" w:hAnsi="Times New Roman" w:cs="Times New Roman"/>
          <w:sz w:val="24"/>
          <w:szCs w:val="24"/>
        </w:rPr>
        <w:t xml:space="preserve">continuem realizando pesquisas para identificar o grau de comprometimento </w:t>
      </w:r>
      <w:r w:rsidR="00B14D21" w:rsidRPr="00576763">
        <w:rPr>
          <w:rFonts w:ascii="Times New Roman" w:hAnsi="Times New Roman" w:cs="Times New Roman"/>
          <w:sz w:val="24"/>
          <w:szCs w:val="24"/>
        </w:rPr>
        <w:t>desenvolvido pelos indivíduos ao longo</w:t>
      </w:r>
      <w:r w:rsidR="008079DE" w:rsidRPr="00576763">
        <w:rPr>
          <w:rFonts w:ascii="Times New Roman" w:hAnsi="Times New Roman" w:cs="Times New Roman"/>
          <w:sz w:val="24"/>
          <w:szCs w:val="24"/>
        </w:rPr>
        <w:t xml:space="preserve"> da pandemia e como as intervenções em telessaúde podem contribuir para o manejo destas questões (RAJKUMAR, 2020). </w:t>
      </w:r>
    </w:p>
    <w:p w:rsidR="00B84C48" w:rsidRPr="00576763" w:rsidRDefault="00311D89" w:rsidP="00A2111D">
      <w:pPr>
        <w:spacing w:line="360" w:lineRule="auto"/>
        <w:ind w:firstLine="708"/>
        <w:jc w:val="both"/>
        <w:rPr>
          <w:rFonts w:ascii="Times New Roman" w:hAnsi="Times New Roman" w:cs="Times New Roman"/>
          <w:sz w:val="24"/>
          <w:szCs w:val="24"/>
        </w:rPr>
      </w:pPr>
      <w:r w:rsidRPr="00576763">
        <w:rPr>
          <w:rFonts w:ascii="Times New Roman" w:hAnsi="Times New Roman" w:cs="Times New Roman"/>
          <w:sz w:val="24"/>
          <w:szCs w:val="24"/>
        </w:rPr>
        <w:t>Por fim</w:t>
      </w:r>
      <w:r w:rsidR="00B14D21" w:rsidRPr="00576763">
        <w:rPr>
          <w:rFonts w:ascii="Times New Roman" w:hAnsi="Times New Roman" w:cs="Times New Roman"/>
          <w:sz w:val="24"/>
          <w:szCs w:val="24"/>
        </w:rPr>
        <w:t>, a análise bibliométrica aqui realizada contou apenas com artigos escritos em inglês, demonstrando a escassez de pesquisas voltadas para esta temática e que tenham sido realizadas por terapeutas cognitivos no Brasil. Desta forma, é necessário que investigações científicas sejam</w:t>
      </w:r>
      <w:r w:rsidRPr="00576763">
        <w:rPr>
          <w:rFonts w:ascii="Times New Roman" w:hAnsi="Times New Roman" w:cs="Times New Roman"/>
          <w:sz w:val="24"/>
          <w:szCs w:val="24"/>
        </w:rPr>
        <w:t xml:space="preserve"> </w:t>
      </w:r>
      <w:r w:rsidR="00324F0E" w:rsidRPr="00576763">
        <w:rPr>
          <w:rFonts w:ascii="Times New Roman" w:hAnsi="Times New Roman" w:cs="Times New Roman"/>
          <w:sz w:val="24"/>
          <w:szCs w:val="24"/>
        </w:rPr>
        <w:t>desenvolvidas,</w:t>
      </w:r>
      <w:r w:rsidRPr="00576763">
        <w:rPr>
          <w:rFonts w:ascii="Times New Roman" w:hAnsi="Times New Roman" w:cs="Times New Roman"/>
          <w:sz w:val="24"/>
          <w:szCs w:val="24"/>
        </w:rPr>
        <w:t xml:space="preserve"> a fim de que seja possível compreender qual é o</w:t>
      </w:r>
      <w:r w:rsidR="00B14D21" w:rsidRPr="00576763">
        <w:rPr>
          <w:rFonts w:ascii="Times New Roman" w:hAnsi="Times New Roman" w:cs="Times New Roman"/>
          <w:sz w:val="24"/>
          <w:szCs w:val="24"/>
        </w:rPr>
        <w:t xml:space="preserve"> panorama da telessaúde no país e identificar se as especificidades da nossa cultura trazem algum tipo de interferência na realização das intervenções</w:t>
      </w:r>
      <w:r w:rsidRPr="00576763">
        <w:rPr>
          <w:rFonts w:ascii="Times New Roman" w:hAnsi="Times New Roman" w:cs="Times New Roman"/>
          <w:sz w:val="24"/>
          <w:szCs w:val="24"/>
        </w:rPr>
        <w:t>.</w:t>
      </w:r>
      <w:r w:rsidR="00A2111D" w:rsidRPr="00576763">
        <w:rPr>
          <w:rFonts w:ascii="Times New Roman" w:hAnsi="Times New Roman" w:cs="Times New Roman"/>
          <w:sz w:val="24"/>
          <w:szCs w:val="24"/>
        </w:rPr>
        <w:t xml:space="preserve"> Espera-se que a produção destes estudos auxilie no desenvolvimento de  estratégias de adaptação mais adequadas ao contexto biopsicossocial da população brasileira e favoreça a consolidação das intervenções em telessaúde como ferramentas eficazes para a promoção da saúde mental e do bem-estar dos indivíduos. </w:t>
      </w:r>
    </w:p>
    <w:p w:rsidR="00BA73B6" w:rsidRPr="00A2111D" w:rsidRDefault="00BA73B6" w:rsidP="00A2111D">
      <w:pPr>
        <w:spacing w:line="360" w:lineRule="auto"/>
        <w:ind w:firstLine="708"/>
        <w:jc w:val="both"/>
        <w:rPr>
          <w:rFonts w:ascii="Times New Roman" w:hAnsi="Times New Roman" w:cs="Times New Roman"/>
          <w:color w:val="FF0000"/>
          <w:sz w:val="24"/>
          <w:szCs w:val="24"/>
        </w:rPr>
      </w:pPr>
    </w:p>
    <w:p w:rsidR="002E6603" w:rsidRPr="002E6603" w:rsidRDefault="008079DE" w:rsidP="002E660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79640D" w:rsidRPr="00576763" w:rsidRDefault="002E6603" w:rsidP="00576763">
      <w:pPr>
        <w:spacing w:line="240" w:lineRule="auto"/>
        <w:jc w:val="both"/>
        <w:rPr>
          <w:rFonts w:ascii="Times New Roman" w:hAnsi="Times New Roman" w:cs="Times New Roman"/>
          <w:b/>
          <w:sz w:val="24"/>
          <w:szCs w:val="24"/>
        </w:rPr>
      </w:pPr>
      <w:r w:rsidRPr="00576763">
        <w:rPr>
          <w:rFonts w:ascii="Times New Roman" w:hAnsi="Times New Roman" w:cs="Times New Roman"/>
          <w:sz w:val="24"/>
          <w:szCs w:val="24"/>
        </w:rPr>
        <w:t xml:space="preserve">ALEXANDRE, G. </w:t>
      </w:r>
      <w:r w:rsidRPr="00576763">
        <w:rPr>
          <w:rFonts w:ascii="Times New Roman" w:hAnsi="Times New Roman" w:cs="Times New Roman"/>
          <w:i/>
          <w:sz w:val="24"/>
          <w:szCs w:val="24"/>
        </w:rPr>
        <w:t>Iniciativas de acolhimento emocional e atendimento psicológico</w:t>
      </w:r>
      <w:r w:rsidRPr="00576763">
        <w:rPr>
          <w:rFonts w:ascii="Times New Roman" w:hAnsi="Times New Roman" w:cs="Times New Roman"/>
          <w:sz w:val="24"/>
          <w:szCs w:val="24"/>
        </w:rPr>
        <w:t>.</w:t>
      </w:r>
      <w:r w:rsidRPr="00576763">
        <w:rPr>
          <w:rFonts w:ascii="Times New Roman" w:hAnsi="Times New Roman" w:cs="Times New Roman"/>
          <w:b/>
          <w:sz w:val="24"/>
          <w:szCs w:val="24"/>
        </w:rPr>
        <w:t xml:space="preserve">  </w:t>
      </w:r>
      <w:r w:rsidRPr="00576763">
        <w:rPr>
          <w:rFonts w:ascii="Times New Roman" w:hAnsi="Times New Roman" w:cs="Times New Roman"/>
          <w:sz w:val="24"/>
          <w:szCs w:val="24"/>
        </w:rPr>
        <w:t>In: Portal do Centro de Direitos Humanos e Educação Popular de Campo Limpo. 14 de abril de 2020. Disponível em</w:t>
      </w:r>
      <w:r w:rsidR="0079640D" w:rsidRPr="00576763">
        <w:rPr>
          <w:rFonts w:ascii="Times New Roman" w:hAnsi="Times New Roman" w:cs="Times New Roman"/>
          <w:sz w:val="24"/>
          <w:szCs w:val="24"/>
        </w:rPr>
        <w:t>:</w:t>
      </w:r>
      <w:r w:rsidRPr="00576763">
        <w:rPr>
          <w:rFonts w:ascii="Times New Roman" w:hAnsi="Times New Roman" w:cs="Times New Roman"/>
          <w:sz w:val="24"/>
          <w:szCs w:val="24"/>
        </w:rPr>
        <w:t xml:space="preserve"> </w:t>
      </w:r>
      <w:hyperlink r:id="rId10" w:history="1">
        <w:r w:rsidRPr="00576763">
          <w:rPr>
            <w:rStyle w:val="Hyperlink"/>
            <w:rFonts w:ascii="Times New Roman" w:hAnsi="Times New Roman" w:cs="Times New Roman"/>
            <w:color w:val="auto"/>
            <w:sz w:val="24"/>
            <w:szCs w:val="24"/>
            <w:u w:val="none"/>
          </w:rPr>
          <w:t>http://cdhep.org.br/acolhimento-emocional-e-atendimento-psicologico/</w:t>
        </w:r>
      </w:hyperlink>
      <w:r w:rsidRPr="00576763">
        <w:rPr>
          <w:rFonts w:ascii="Times New Roman" w:hAnsi="Times New Roman" w:cs="Times New Roman"/>
          <w:sz w:val="24"/>
          <w:szCs w:val="24"/>
        </w:rPr>
        <w:t xml:space="preserve">. Acesso em 15.jun.2020.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AXELSSON, E</w:t>
      </w:r>
      <w:r w:rsidR="008325C0" w:rsidRPr="00576763">
        <w:rPr>
          <w:rFonts w:ascii="Times New Roman" w:hAnsi="Times New Roman" w:cs="Times New Roman"/>
          <w:sz w:val="24"/>
          <w:szCs w:val="24"/>
        </w:rPr>
        <w:t xml:space="preserve">. </w:t>
      </w:r>
      <w:r w:rsidR="008325C0" w:rsidRPr="00576763">
        <w:rPr>
          <w:rFonts w:ascii="Times New Roman" w:hAnsi="Times New Roman" w:cs="Times New Roman"/>
          <w:i/>
          <w:sz w:val="24"/>
          <w:szCs w:val="24"/>
        </w:rPr>
        <w:t>et. al</w:t>
      </w:r>
      <w:r w:rsidRPr="00576763">
        <w:rPr>
          <w:rFonts w:ascii="Times New Roman" w:hAnsi="Times New Roman" w:cs="Times New Roman"/>
          <w:sz w:val="24"/>
          <w:szCs w:val="24"/>
        </w:rPr>
        <w:t xml:space="preserve">. </w:t>
      </w:r>
      <w:r w:rsidR="008325C0" w:rsidRPr="00576763">
        <w:rPr>
          <w:rFonts w:ascii="Times New Roman" w:hAnsi="Times New Roman" w:cs="Times New Roman"/>
          <w:i/>
          <w:sz w:val="24"/>
          <w:szCs w:val="24"/>
        </w:rPr>
        <w:t>Effect of internet vs face-to-face Cognitive Behavior Therapy for health anxiety: a randomized noninferiority clinical trial.</w:t>
      </w:r>
      <w:r w:rsidRPr="00576763">
        <w:rPr>
          <w:rFonts w:ascii="Times New Roman" w:hAnsi="Times New Roman" w:cs="Times New Roman"/>
          <w:sz w:val="24"/>
          <w:szCs w:val="24"/>
        </w:rPr>
        <w:t xml:space="preserve"> </w:t>
      </w:r>
      <w:r w:rsidRPr="00576763">
        <w:rPr>
          <w:rFonts w:ascii="Times New Roman" w:hAnsi="Times New Roman" w:cs="Times New Roman"/>
          <w:i/>
          <w:sz w:val="24"/>
          <w:szCs w:val="24"/>
        </w:rPr>
        <w:t xml:space="preserve">Journal </w:t>
      </w:r>
      <w:r w:rsidRPr="00576763">
        <w:rPr>
          <w:rFonts w:ascii="Times New Roman" w:hAnsi="Times New Roman" w:cs="Times New Roman"/>
          <w:sz w:val="24"/>
          <w:szCs w:val="24"/>
        </w:rPr>
        <w:t>of American Medical Association of Psychiatry. v. 58, n. 6, 2020. Disponível em</w:t>
      </w:r>
      <w:r w:rsidR="0016174B">
        <w:rPr>
          <w:rFonts w:ascii="Times New Roman" w:hAnsi="Times New Roman" w:cs="Times New Roman"/>
          <w:sz w:val="24"/>
          <w:szCs w:val="24"/>
        </w:rPr>
        <w:t>:</w:t>
      </w:r>
      <w:r w:rsidRPr="00576763">
        <w:rPr>
          <w:rFonts w:ascii="Times New Roman" w:hAnsi="Times New Roman" w:cs="Times New Roman"/>
          <w:sz w:val="24"/>
          <w:szCs w:val="24"/>
        </w:rPr>
        <w:t xml:space="preserve"> https://doi:10.1001/jamapsychiatry.2020.0940. Acesso em 10.mai.2020.</w:t>
      </w:r>
    </w:p>
    <w:p w:rsidR="0079640D" w:rsidRPr="00576763" w:rsidRDefault="0079640D" w:rsidP="00576763">
      <w:pPr>
        <w:spacing w:line="240" w:lineRule="auto"/>
        <w:jc w:val="both"/>
        <w:rPr>
          <w:rFonts w:ascii="Times New Roman" w:hAnsi="Times New Roman" w:cs="Times New Roman"/>
          <w:b/>
          <w:sz w:val="24"/>
          <w:szCs w:val="24"/>
        </w:rPr>
      </w:pPr>
    </w:p>
    <w:p w:rsidR="0079640D" w:rsidRPr="00576763" w:rsidRDefault="002E6603" w:rsidP="00576763">
      <w:pPr>
        <w:spacing w:line="240" w:lineRule="auto"/>
        <w:jc w:val="both"/>
        <w:rPr>
          <w:rFonts w:ascii="Times New Roman" w:hAnsi="Times New Roman" w:cs="Times New Roman"/>
          <w:b/>
          <w:sz w:val="24"/>
          <w:szCs w:val="24"/>
        </w:rPr>
      </w:pPr>
      <w:r w:rsidRPr="00576763">
        <w:rPr>
          <w:rFonts w:ascii="Times New Roman" w:hAnsi="Times New Roman" w:cs="Times New Roman"/>
          <w:sz w:val="24"/>
          <w:szCs w:val="24"/>
        </w:rPr>
        <w:t xml:space="preserve">BECK, J. </w:t>
      </w:r>
      <w:r w:rsidRPr="00576763">
        <w:rPr>
          <w:rFonts w:ascii="Times New Roman" w:hAnsi="Times New Roman" w:cs="Times New Roman"/>
          <w:i/>
          <w:sz w:val="24"/>
          <w:szCs w:val="24"/>
        </w:rPr>
        <w:t>Terapia Cognitivo-Comportamental:</w:t>
      </w:r>
      <w:r w:rsidRPr="00576763">
        <w:rPr>
          <w:rFonts w:ascii="Times New Roman" w:hAnsi="Times New Roman" w:cs="Times New Roman"/>
          <w:sz w:val="24"/>
          <w:szCs w:val="24"/>
        </w:rPr>
        <w:t xml:space="preserve"> Teoria e Prática. 2ª ed. Porto Alegre: Artmed, 2013. 416 p. </w:t>
      </w:r>
    </w:p>
    <w:p w:rsidR="00A27F9C" w:rsidRPr="00576763" w:rsidRDefault="00A27F9C" w:rsidP="00576763">
      <w:pPr>
        <w:spacing w:line="240" w:lineRule="auto"/>
        <w:jc w:val="both"/>
        <w:rPr>
          <w:rFonts w:ascii="Times New Roman" w:hAnsi="Times New Roman" w:cs="Times New Roman"/>
          <w:sz w:val="24"/>
          <w:szCs w:val="24"/>
        </w:rPr>
      </w:pPr>
    </w:p>
    <w:p w:rsidR="008325C0" w:rsidRPr="00576763" w:rsidRDefault="008325C0" w:rsidP="00576763">
      <w:pPr>
        <w:spacing w:line="240" w:lineRule="auto"/>
        <w:jc w:val="both"/>
        <w:rPr>
          <w:rFonts w:ascii="Times New Roman" w:hAnsi="Times New Roman" w:cs="Times New Roman"/>
          <w:bCs/>
          <w:sz w:val="24"/>
          <w:szCs w:val="24"/>
        </w:rPr>
      </w:pPr>
      <w:r w:rsidRPr="00576763">
        <w:rPr>
          <w:rFonts w:ascii="Times New Roman" w:hAnsi="Times New Roman" w:cs="Times New Roman"/>
          <w:bCs/>
          <w:sz w:val="24"/>
          <w:szCs w:val="24"/>
        </w:rPr>
        <w:t xml:space="preserve">BEM ESTAR #38. </w:t>
      </w:r>
      <w:r w:rsidRPr="00576763">
        <w:rPr>
          <w:rFonts w:ascii="Times New Roman" w:hAnsi="Times New Roman" w:cs="Times New Roman"/>
          <w:bCs/>
          <w:i/>
          <w:sz w:val="24"/>
          <w:szCs w:val="24"/>
        </w:rPr>
        <w:t>Por que o isolamento social não dá certo no Brasil?</w:t>
      </w:r>
      <w:r w:rsidRPr="00576763">
        <w:rPr>
          <w:rFonts w:ascii="Times New Roman" w:hAnsi="Times New Roman" w:cs="Times New Roman"/>
          <w:bCs/>
          <w:sz w:val="24"/>
          <w:szCs w:val="24"/>
        </w:rPr>
        <w:t xml:space="preserve"> Locução de Michelle Loreto. Bem Estar, 14 de maio de 2020. Podcast. Disponível em: </w:t>
      </w:r>
      <w:hyperlink r:id="rId11" w:history="1">
        <w:r w:rsidRPr="00576763">
          <w:rPr>
            <w:rStyle w:val="Hyperlink"/>
            <w:rFonts w:ascii="Times New Roman" w:hAnsi="Times New Roman" w:cs="Times New Roman"/>
            <w:color w:val="auto"/>
            <w:sz w:val="24"/>
            <w:szCs w:val="24"/>
            <w:u w:val="none"/>
          </w:rPr>
          <w:t>https://g1.globo.com/bemestar/podcast/noticia/2020/05/13/bem-estar-38-por-que-o-isolamento-social-nao-da-certo-no-brasil.ghtml. Acesso em 11.jun.2020</w:t>
        </w:r>
      </w:hyperlink>
      <w:r w:rsidRPr="00576763">
        <w:rPr>
          <w:rFonts w:ascii="Times New Roman" w:hAnsi="Times New Roman" w:cs="Times New Roman"/>
          <w:sz w:val="24"/>
          <w:szCs w:val="24"/>
        </w:rPr>
        <w:t xml:space="preserve">. </w:t>
      </w:r>
    </w:p>
    <w:p w:rsidR="008325C0" w:rsidRPr="00576763" w:rsidRDefault="008325C0" w:rsidP="00576763">
      <w:pPr>
        <w:spacing w:line="240" w:lineRule="auto"/>
        <w:jc w:val="both"/>
        <w:rPr>
          <w:rFonts w:ascii="Times New Roman" w:hAnsi="Times New Roman" w:cs="Times New Roman"/>
          <w:sz w:val="24"/>
          <w:szCs w:val="24"/>
        </w:rPr>
      </w:pPr>
    </w:p>
    <w:p w:rsidR="00CC0741" w:rsidRPr="00576763" w:rsidRDefault="00AE54AE"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BOCK, A. M. B; FURTADO, O.; TEIXEIRA, M. L. </w:t>
      </w:r>
      <w:r w:rsidRPr="00576763">
        <w:rPr>
          <w:rFonts w:ascii="Times New Roman" w:hAnsi="Times New Roman" w:cs="Times New Roman"/>
          <w:i/>
          <w:sz w:val="24"/>
          <w:szCs w:val="24"/>
        </w:rPr>
        <w:t>Psicologias:</w:t>
      </w:r>
      <w:r w:rsidRPr="00576763">
        <w:rPr>
          <w:rFonts w:ascii="Times New Roman" w:hAnsi="Times New Roman" w:cs="Times New Roman"/>
          <w:sz w:val="24"/>
          <w:szCs w:val="24"/>
        </w:rPr>
        <w:t xml:space="preserve"> uma introdução ao estudo de psicologia. 13.ed. São Paulo: Saraiva, 2001.</w:t>
      </w:r>
    </w:p>
    <w:p w:rsidR="00AE54AE" w:rsidRPr="00576763" w:rsidRDefault="00AE54AE" w:rsidP="00576763">
      <w:pPr>
        <w:spacing w:line="240" w:lineRule="auto"/>
        <w:jc w:val="both"/>
        <w:rPr>
          <w:rFonts w:ascii="Times New Roman" w:hAnsi="Times New Roman" w:cs="Times New Roman"/>
          <w:color w:val="FF0000"/>
          <w:sz w:val="24"/>
          <w:szCs w:val="24"/>
        </w:rPr>
      </w:pPr>
    </w:p>
    <w:p w:rsidR="00A27F9C" w:rsidRPr="00576763" w:rsidRDefault="00AE54AE"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CONSELHO FEDERAL DE PSICOLOGIA. </w:t>
      </w:r>
      <w:r w:rsidRPr="00576763">
        <w:rPr>
          <w:rFonts w:ascii="Times New Roman" w:hAnsi="Times New Roman" w:cs="Times New Roman"/>
          <w:i/>
          <w:sz w:val="24"/>
          <w:szCs w:val="24"/>
        </w:rPr>
        <w:t>Código de ética profissional do Psicólogo</w:t>
      </w:r>
      <w:r w:rsidRPr="00576763">
        <w:rPr>
          <w:rFonts w:ascii="Times New Roman" w:hAnsi="Times New Roman" w:cs="Times New Roman"/>
          <w:sz w:val="24"/>
          <w:szCs w:val="24"/>
        </w:rPr>
        <w:t xml:space="preserve">. Brasília-DF, 2005. </w:t>
      </w:r>
    </w:p>
    <w:p w:rsidR="00CC05A3" w:rsidRPr="0016174B" w:rsidRDefault="00CC05A3" w:rsidP="00576763">
      <w:pPr>
        <w:spacing w:line="240" w:lineRule="auto"/>
        <w:jc w:val="both"/>
        <w:rPr>
          <w:rFonts w:ascii="Times New Roman" w:hAnsi="Times New Roman" w:cs="Times New Roman"/>
          <w:sz w:val="24"/>
          <w:szCs w:val="24"/>
        </w:rPr>
      </w:pPr>
    </w:p>
    <w:p w:rsidR="00CC05A3" w:rsidRPr="0016174B" w:rsidRDefault="00CC05A3" w:rsidP="00576763">
      <w:pPr>
        <w:spacing w:line="240" w:lineRule="auto"/>
        <w:jc w:val="both"/>
        <w:rPr>
          <w:rFonts w:ascii="Times New Roman" w:hAnsi="Times New Roman" w:cs="Times New Roman"/>
          <w:sz w:val="24"/>
          <w:szCs w:val="24"/>
        </w:rPr>
      </w:pPr>
      <w:r w:rsidRPr="0016174B">
        <w:rPr>
          <w:rFonts w:ascii="Times New Roman" w:hAnsi="Times New Roman" w:cs="Times New Roman"/>
          <w:sz w:val="24"/>
          <w:szCs w:val="24"/>
          <w:shd w:val="clear" w:color="auto" w:fill="FFFFFF"/>
        </w:rPr>
        <w:t xml:space="preserve">CONSELHO FEDERAL DE PSICOLOGIA. </w:t>
      </w:r>
      <w:r w:rsidRPr="0016174B">
        <w:rPr>
          <w:rFonts w:ascii="Times New Roman" w:hAnsi="Times New Roman" w:cs="Times New Roman"/>
          <w:i/>
          <w:sz w:val="24"/>
          <w:szCs w:val="24"/>
          <w:shd w:val="clear" w:color="auto" w:fill="FFFFFF"/>
        </w:rPr>
        <w:t xml:space="preserve">Resolução </w:t>
      </w:r>
      <w:r w:rsidRPr="0016174B">
        <w:rPr>
          <w:rFonts w:ascii="Times New Roman" w:hAnsi="Times New Roman" w:cs="Times New Roman"/>
          <w:i/>
          <w:sz w:val="24"/>
          <w:szCs w:val="24"/>
        </w:rPr>
        <w:t>CFP Nº 006/2000.</w:t>
      </w:r>
      <w:r w:rsidRPr="0016174B">
        <w:rPr>
          <w:rFonts w:ascii="Times New Roman" w:hAnsi="Times New Roman" w:cs="Times New Roman"/>
          <w:sz w:val="24"/>
          <w:szCs w:val="24"/>
        </w:rPr>
        <w:t xml:space="preserve">  Institui a Comissão Nacional de Credenciamento e Fiscalização dos Serviços de Psicologia pela Internet.  </w:t>
      </w:r>
      <w:r w:rsidR="00CA09F8" w:rsidRPr="0016174B">
        <w:rPr>
          <w:rFonts w:ascii="Times New Roman" w:hAnsi="Times New Roman" w:cs="Times New Roman"/>
          <w:sz w:val="24"/>
          <w:szCs w:val="24"/>
        </w:rPr>
        <w:t xml:space="preserve">CFP: Brasília, 2000. Disponível em </w:t>
      </w:r>
      <w:hyperlink r:id="rId12" w:history="1">
        <w:r w:rsidR="00CA09F8" w:rsidRPr="0016174B">
          <w:rPr>
            <w:rStyle w:val="Hyperlink"/>
            <w:rFonts w:ascii="Times New Roman" w:hAnsi="Times New Roman" w:cs="Times New Roman"/>
            <w:color w:val="auto"/>
            <w:sz w:val="24"/>
            <w:szCs w:val="24"/>
            <w:u w:val="none"/>
          </w:rPr>
          <w:t>https://site.cfp.org.br/wp-content/uploads/2000/12/resolucao2000_6.pdf. Acesso em 01.mai.2020</w:t>
        </w:r>
      </w:hyperlink>
      <w:r w:rsidR="00CA09F8" w:rsidRPr="0016174B">
        <w:rPr>
          <w:rFonts w:ascii="Times New Roman" w:hAnsi="Times New Roman" w:cs="Times New Roman"/>
          <w:sz w:val="24"/>
          <w:szCs w:val="24"/>
        </w:rPr>
        <w:t xml:space="preserve">. </w:t>
      </w:r>
    </w:p>
    <w:p w:rsidR="00CC05A3" w:rsidRPr="0016174B" w:rsidRDefault="00CC05A3" w:rsidP="00576763">
      <w:pPr>
        <w:spacing w:line="240" w:lineRule="auto"/>
        <w:jc w:val="both"/>
        <w:rPr>
          <w:rFonts w:ascii="Times New Roman" w:hAnsi="Times New Roman" w:cs="Times New Roman"/>
          <w:sz w:val="24"/>
          <w:szCs w:val="24"/>
        </w:rPr>
      </w:pPr>
    </w:p>
    <w:p w:rsidR="00CC05A3" w:rsidRPr="0016174B" w:rsidRDefault="00CC05A3" w:rsidP="00576763">
      <w:pPr>
        <w:spacing w:line="240" w:lineRule="auto"/>
        <w:jc w:val="both"/>
        <w:rPr>
          <w:rFonts w:ascii="Times New Roman" w:hAnsi="Times New Roman" w:cs="Times New Roman"/>
          <w:sz w:val="24"/>
          <w:szCs w:val="24"/>
        </w:rPr>
      </w:pPr>
      <w:r w:rsidRPr="0016174B">
        <w:rPr>
          <w:rFonts w:ascii="Times New Roman" w:hAnsi="Times New Roman" w:cs="Times New Roman"/>
          <w:sz w:val="24"/>
          <w:szCs w:val="24"/>
        </w:rPr>
        <w:t xml:space="preserve">CONSELHO FEDERAL DE PSICOLOGIA. </w:t>
      </w:r>
      <w:r w:rsidRPr="0016174B">
        <w:rPr>
          <w:rFonts w:ascii="Times New Roman" w:hAnsi="Times New Roman" w:cs="Times New Roman"/>
          <w:i/>
          <w:sz w:val="24"/>
          <w:szCs w:val="24"/>
        </w:rPr>
        <w:t xml:space="preserve">Resolução </w:t>
      </w:r>
      <w:r w:rsidR="0016174B" w:rsidRPr="0016174B">
        <w:rPr>
          <w:rFonts w:ascii="Times New Roman" w:hAnsi="Times New Roman" w:cs="Times New Roman"/>
          <w:i/>
          <w:sz w:val="24"/>
          <w:szCs w:val="24"/>
        </w:rPr>
        <w:t>n° 011/2</w:t>
      </w:r>
      <w:r w:rsidRPr="0016174B">
        <w:rPr>
          <w:rFonts w:ascii="Times New Roman" w:hAnsi="Times New Roman" w:cs="Times New Roman"/>
          <w:i/>
          <w:sz w:val="24"/>
          <w:szCs w:val="24"/>
        </w:rPr>
        <w:t>012.</w:t>
      </w:r>
      <w:r w:rsidRPr="0016174B">
        <w:rPr>
          <w:rFonts w:ascii="Times New Roman" w:hAnsi="Times New Roman" w:cs="Times New Roman"/>
          <w:sz w:val="24"/>
          <w:szCs w:val="24"/>
        </w:rPr>
        <w:t xml:space="preserve"> Regulamenta os serviços psicológicos realizados por meios tecnológicos de comunicação </w:t>
      </w:r>
      <w:r w:rsidR="0016174B" w:rsidRPr="0016174B">
        <w:rPr>
          <w:rFonts w:ascii="Times New Roman" w:hAnsi="Times New Roman" w:cs="Times New Roman"/>
          <w:sz w:val="24"/>
          <w:szCs w:val="24"/>
        </w:rPr>
        <w:t>à</w:t>
      </w:r>
      <w:r w:rsidRPr="0016174B">
        <w:rPr>
          <w:rFonts w:ascii="Times New Roman" w:hAnsi="Times New Roman" w:cs="Times New Roman"/>
          <w:sz w:val="24"/>
          <w:szCs w:val="24"/>
        </w:rPr>
        <w:t xml:space="preserve"> distância, o atendimento psicoterapêutico em caráter experimental e revoga a Resolução CFP N.º 12/2005.</w:t>
      </w:r>
      <w:r w:rsidR="00CA09F8" w:rsidRPr="0016174B">
        <w:rPr>
          <w:rFonts w:ascii="Times New Roman" w:hAnsi="Times New Roman" w:cs="Times New Roman"/>
          <w:sz w:val="24"/>
          <w:szCs w:val="24"/>
        </w:rPr>
        <w:t xml:space="preserve"> CFP: Brasília, 2012. Disponível em:</w:t>
      </w:r>
      <w:r w:rsidRPr="0016174B">
        <w:rPr>
          <w:rFonts w:ascii="Times New Roman" w:hAnsi="Times New Roman" w:cs="Times New Roman"/>
          <w:sz w:val="24"/>
          <w:szCs w:val="24"/>
        </w:rPr>
        <w:t xml:space="preserve"> </w:t>
      </w:r>
      <w:hyperlink r:id="rId13" w:history="1">
        <w:r w:rsidR="00CA09F8" w:rsidRPr="0016174B">
          <w:rPr>
            <w:rStyle w:val="Hyperlink"/>
            <w:rFonts w:ascii="Times New Roman" w:hAnsi="Times New Roman" w:cs="Times New Roman"/>
            <w:color w:val="auto"/>
            <w:sz w:val="24"/>
            <w:szCs w:val="24"/>
            <w:u w:val="none"/>
          </w:rPr>
          <w:t>https://site.cfp.org.br/wp-content/uploads/2012/07/Resoluxo_CFP_nx_011-12.pdf. Acesso em 01.mai.2020</w:t>
        </w:r>
      </w:hyperlink>
      <w:r w:rsidR="00CA09F8" w:rsidRPr="0016174B">
        <w:rPr>
          <w:rFonts w:ascii="Times New Roman" w:hAnsi="Times New Roman" w:cs="Times New Roman"/>
          <w:sz w:val="24"/>
          <w:szCs w:val="24"/>
        </w:rPr>
        <w:t xml:space="preserve">. </w:t>
      </w:r>
    </w:p>
    <w:p w:rsidR="00CC05A3" w:rsidRPr="0016174B" w:rsidRDefault="00CC05A3" w:rsidP="00576763">
      <w:pPr>
        <w:spacing w:line="240" w:lineRule="auto"/>
        <w:jc w:val="both"/>
        <w:rPr>
          <w:rFonts w:ascii="Times New Roman" w:hAnsi="Times New Roman" w:cs="Times New Roman"/>
          <w:sz w:val="24"/>
          <w:szCs w:val="24"/>
        </w:rPr>
      </w:pPr>
    </w:p>
    <w:p w:rsidR="00CC05A3" w:rsidRPr="0016174B" w:rsidRDefault="00CC05A3" w:rsidP="00576763">
      <w:pPr>
        <w:spacing w:line="240" w:lineRule="auto"/>
        <w:jc w:val="both"/>
        <w:rPr>
          <w:rFonts w:ascii="Times New Roman" w:hAnsi="Times New Roman" w:cs="Times New Roman"/>
          <w:sz w:val="24"/>
          <w:szCs w:val="24"/>
        </w:rPr>
      </w:pPr>
      <w:r w:rsidRPr="0016174B">
        <w:rPr>
          <w:rFonts w:ascii="Times New Roman" w:hAnsi="Times New Roman" w:cs="Times New Roman"/>
          <w:sz w:val="24"/>
          <w:szCs w:val="24"/>
        </w:rPr>
        <w:t xml:space="preserve">CONSELHO FEDERAL DE PSICOLOGIA. </w:t>
      </w:r>
      <w:r w:rsidR="0016174B" w:rsidRPr="0016174B">
        <w:rPr>
          <w:rFonts w:ascii="Times New Roman" w:hAnsi="Times New Roman" w:cs="Times New Roman"/>
          <w:i/>
          <w:sz w:val="24"/>
          <w:szCs w:val="24"/>
        </w:rPr>
        <w:t>Resolução nº 011/2018</w:t>
      </w:r>
      <w:r w:rsidR="0016174B" w:rsidRPr="0016174B">
        <w:rPr>
          <w:rFonts w:ascii="Times New Roman" w:hAnsi="Times New Roman" w:cs="Times New Roman"/>
          <w:sz w:val="24"/>
          <w:szCs w:val="24"/>
        </w:rPr>
        <w:t xml:space="preserve">. Regulamenta a prestação de serviços psicológicos realizados por meios de tecnologias da informação e da comunicação e revoga a resolução CFP n.º 11/2012. CFP: Brasília, 2018. Disponível em: </w:t>
      </w:r>
      <w:hyperlink r:id="rId14" w:history="1">
        <w:r w:rsidR="0016174B" w:rsidRPr="0016174B">
          <w:rPr>
            <w:rStyle w:val="Hyperlink"/>
            <w:rFonts w:ascii="Times New Roman" w:hAnsi="Times New Roman" w:cs="Times New Roman"/>
            <w:color w:val="auto"/>
            <w:sz w:val="24"/>
            <w:szCs w:val="24"/>
            <w:u w:val="none"/>
          </w:rPr>
          <w:t>https://site.cfp.org.br/wp-content/uploads/2018/05/resolu%c3%87%c3%83o-n%c2%ba-11-de-11-de-maio-de-2018.pdf</w:t>
        </w:r>
      </w:hyperlink>
      <w:r w:rsidR="0016174B" w:rsidRPr="0016174B">
        <w:rPr>
          <w:rFonts w:ascii="Times New Roman" w:hAnsi="Times New Roman" w:cs="Times New Roman"/>
          <w:sz w:val="24"/>
          <w:szCs w:val="24"/>
        </w:rPr>
        <w:t xml:space="preserve">. Acesso em 01.mai.2020. </w:t>
      </w:r>
    </w:p>
    <w:p w:rsidR="00CC05A3" w:rsidRPr="0016174B" w:rsidRDefault="00CC05A3" w:rsidP="00576763">
      <w:pPr>
        <w:spacing w:line="240" w:lineRule="auto"/>
        <w:jc w:val="both"/>
        <w:rPr>
          <w:rFonts w:ascii="Times New Roman" w:hAnsi="Times New Roman" w:cs="Times New Roman"/>
          <w:sz w:val="24"/>
          <w:szCs w:val="24"/>
        </w:rPr>
      </w:pPr>
    </w:p>
    <w:p w:rsidR="002E6603" w:rsidRPr="0016174B" w:rsidRDefault="002E6603" w:rsidP="00576763">
      <w:pPr>
        <w:spacing w:line="240" w:lineRule="auto"/>
        <w:jc w:val="both"/>
        <w:rPr>
          <w:rFonts w:ascii="Times New Roman" w:hAnsi="Times New Roman" w:cs="Times New Roman"/>
          <w:b/>
          <w:sz w:val="24"/>
          <w:szCs w:val="24"/>
        </w:rPr>
      </w:pPr>
      <w:r w:rsidRPr="0016174B">
        <w:rPr>
          <w:rFonts w:ascii="Times New Roman" w:hAnsi="Times New Roman" w:cs="Times New Roman"/>
          <w:sz w:val="24"/>
          <w:szCs w:val="24"/>
        </w:rPr>
        <w:t xml:space="preserve">CONSELHO FEDERAL DE PSICOLOGIA. </w:t>
      </w:r>
      <w:r w:rsidR="0016174B" w:rsidRPr="0016174B">
        <w:rPr>
          <w:rFonts w:ascii="Times New Roman" w:hAnsi="Times New Roman" w:cs="Times New Roman"/>
          <w:i/>
          <w:sz w:val="24"/>
          <w:szCs w:val="24"/>
        </w:rPr>
        <w:t xml:space="preserve">Resolução nº 04/2020. </w:t>
      </w:r>
      <w:r w:rsidR="0016174B" w:rsidRPr="0016174B">
        <w:rPr>
          <w:rFonts w:ascii="Times New Roman" w:hAnsi="Times New Roman" w:cs="Times New Roman"/>
          <w:sz w:val="24"/>
          <w:szCs w:val="24"/>
        </w:rPr>
        <w:t>Di</w:t>
      </w:r>
      <w:r w:rsidR="00CC05A3" w:rsidRPr="0016174B">
        <w:rPr>
          <w:rFonts w:ascii="Times New Roman" w:hAnsi="Times New Roman" w:cs="Times New Roman"/>
          <w:sz w:val="24"/>
          <w:szCs w:val="24"/>
        </w:rPr>
        <w:t xml:space="preserve">spõe sobre regulamentação de serviços psicológicos prestados por meio de Tecnologia da Informação e da Comunicação durante a pandemia do COVID-19. </w:t>
      </w:r>
      <w:r w:rsidRPr="0016174B">
        <w:rPr>
          <w:rFonts w:ascii="Times New Roman" w:hAnsi="Times New Roman" w:cs="Times New Roman"/>
          <w:sz w:val="24"/>
          <w:szCs w:val="24"/>
        </w:rPr>
        <w:t xml:space="preserve">Brasília: CFP, 2020. Disponível em http://www.in.gov.br/en/web/dou/-/resolucao-n-4-de-26-de-marco-de-2020-250189333. Acesso em: </w:t>
      </w:r>
      <w:r w:rsidR="0016174B" w:rsidRPr="0016174B">
        <w:rPr>
          <w:rFonts w:ascii="Times New Roman" w:hAnsi="Times New Roman" w:cs="Times New Roman"/>
          <w:sz w:val="24"/>
          <w:szCs w:val="24"/>
        </w:rPr>
        <w:t>01.</w:t>
      </w:r>
      <w:r w:rsidRPr="0016174B">
        <w:rPr>
          <w:rFonts w:ascii="Times New Roman" w:hAnsi="Times New Roman" w:cs="Times New Roman"/>
          <w:sz w:val="24"/>
          <w:szCs w:val="24"/>
        </w:rPr>
        <w:t xml:space="preserve"> mai. 2020.</w:t>
      </w:r>
    </w:p>
    <w:p w:rsidR="00AE54AE" w:rsidRPr="00576763" w:rsidRDefault="00AE54AE" w:rsidP="00576763">
      <w:pPr>
        <w:spacing w:line="240" w:lineRule="auto"/>
        <w:jc w:val="both"/>
        <w:rPr>
          <w:rFonts w:ascii="Times New Roman" w:hAnsi="Times New Roman" w:cs="Times New Roman"/>
          <w:b/>
          <w:sz w:val="24"/>
          <w:szCs w:val="24"/>
        </w:rPr>
      </w:pPr>
    </w:p>
    <w:p w:rsidR="005E5E68" w:rsidRPr="00576763" w:rsidRDefault="00AE54AE" w:rsidP="00576763">
      <w:pPr>
        <w:spacing w:line="240" w:lineRule="auto"/>
        <w:jc w:val="both"/>
        <w:rPr>
          <w:rFonts w:ascii="Times New Roman" w:hAnsi="Times New Roman" w:cs="Times New Roman"/>
          <w:sz w:val="24"/>
          <w:szCs w:val="24"/>
          <w:shd w:val="clear" w:color="auto" w:fill="FFFFFF"/>
        </w:rPr>
      </w:pPr>
      <w:r w:rsidRPr="00576763">
        <w:rPr>
          <w:rFonts w:ascii="Times New Roman" w:hAnsi="Times New Roman" w:cs="Times New Roman"/>
          <w:sz w:val="24"/>
          <w:szCs w:val="24"/>
          <w:shd w:val="clear" w:color="auto" w:fill="FFFFFF"/>
        </w:rPr>
        <w:t>CHEN, C. K</w:t>
      </w:r>
      <w:r w:rsidR="008325C0" w:rsidRPr="00576763">
        <w:rPr>
          <w:rFonts w:ascii="Times New Roman" w:hAnsi="Times New Roman" w:cs="Times New Roman"/>
          <w:sz w:val="24"/>
          <w:szCs w:val="24"/>
          <w:shd w:val="clear" w:color="auto" w:fill="FFFFFF"/>
        </w:rPr>
        <w:t xml:space="preserve">. </w:t>
      </w:r>
      <w:r w:rsidR="008325C0" w:rsidRPr="00576763">
        <w:rPr>
          <w:rFonts w:ascii="Times New Roman" w:hAnsi="Times New Roman" w:cs="Times New Roman"/>
          <w:i/>
          <w:sz w:val="24"/>
          <w:szCs w:val="24"/>
          <w:shd w:val="clear" w:color="auto" w:fill="FFFFFF"/>
        </w:rPr>
        <w:t xml:space="preserve">et. al. </w:t>
      </w:r>
      <w:r w:rsidR="005E5E68" w:rsidRPr="00576763">
        <w:rPr>
          <w:rFonts w:ascii="Times New Roman" w:hAnsi="Times New Roman" w:cs="Times New Roman"/>
          <w:i/>
          <w:sz w:val="24"/>
          <w:szCs w:val="24"/>
          <w:shd w:val="clear" w:color="auto" w:fill="FFFFFF"/>
        </w:rPr>
        <w:t>When distance brings us closer: leveraging tele-psychotherapy to build deeper connection.</w:t>
      </w:r>
      <w:r w:rsidR="005E5E68" w:rsidRPr="00576763">
        <w:rPr>
          <w:rFonts w:ascii="Times New Roman" w:hAnsi="Times New Roman" w:cs="Times New Roman"/>
          <w:sz w:val="24"/>
          <w:szCs w:val="24"/>
          <w:shd w:val="clear" w:color="auto" w:fill="FFFFFF"/>
        </w:rPr>
        <w:t> </w:t>
      </w:r>
      <w:r w:rsidR="005E5E68" w:rsidRPr="00576763">
        <w:rPr>
          <w:rFonts w:ascii="Times New Roman" w:hAnsi="Times New Roman" w:cs="Times New Roman"/>
          <w:bCs/>
          <w:sz w:val="24"/>
          <w:szCs w:val="24"/>
          <w:shd w:val="clear" w:color="auto" w:fill="FFFFFF"/>
        </w:rPr>
        <w:t>Counselling Psychology Quarterly</w:t>
      </w:r>
      <w:r w:rsidR="005E5E68" w:rsidRPr="00576763">
        <w:rPr>
          <w:rFonts w:ascii="Times New Roman" w:hAnsi="Times New Roman" w:cs="Times New Roman"/>
          <w:sz w:val="24"/>
          <w:szCs w:val="24"/>
          <w:shd w:val="clear" w:color="auto" w:fill="FFFFFF"/>
        </w:rPr>
        <w:t>, p. 1-14, 2020.</w:t>
      </w:r>
      <w:r w:rsidR="00CC05A3" w:rsidRPr="00576763">
        <w:rPr>
          <w:rFonts w:ascii="Times New Roman" w:hAnsi="Times New Roman" w:cs="Times New Roman"/>
          <w:sz w:val="24"/>
          <w:szCs w:val="24"/>
          <w:shd w:val="clear" w:color="auto" w:fill="FFFFFF"/>
        </w:rPr>
        <w:t xml:space="preserve"> Disponível em: </w:t>
      </w:r>
      <w:hyperlink r:id="rId15" w:history="1">
        <w:r w:rsidR="00CC05A3" w:rsidRPr="00576763">
          <w:rPr>
            <w:rStyle w:val="Hyperlink"/>
            <w:rFonts w:ascii="Times New Roman" w:hAnsi="Times New Roman" w:cs="Times New Roman"/>
            <w:color w:val="auto"/>
            <w:sz w:val="24"/>
            <w:szCs w:val="24"/>
            <w:u w:val="none"/>
            <w:shd w:val="clear" w:color="auto" w:fill="FFFFFF"/>
          </w:rPr>
          <w:t>https://doi.org/10.1080/09515070.2020.1779031</w:t>
        </w:r>
      </w:hyperlink>
      <w:r w:rsidR="00CC05A3" w:rsidRPr="00576763">
        <w:rPr>
          <w:rFonts w:ascii="Times New Roman" w:hAnsi="Times New Roman" w:cs="Times New Roman"/>
          <w:sz w:val="24"/>
          <w:szCs w:val="24"/>
          <w:shd w:val="clear" w:color="auto" w:fill="FFFFFF"/>
        </w:rPr>
        <w:t xml:space="preserve">. Acesso em 30.jun.2020. </w:t>
      </w:r>
    </w:p>
    <w:p w:rsidR="0079640D" w:rsidRPr="00576763" w:rsidRDefault="0079640D" w:rsidP="00576763">
      <w:pPr>
        <w:spacing w:line="240" w:lineRule="auto"/>
        <w:jc w:val="both"/>
        <w:rPr>
          <w:rFonts w:ascii="Times New Roman" w:hAnsi="Times New Roman" w:cs="Times New Roman"/>
          <w:bCs/>
          <w:sz w:val="24"/>
          <w:szCs w:val="24"/>
        </w:rPr>
      </w:pPr>
    </w:p>
    <w:p w:rsidR="002E6603" w:rsidRPr="00576763" w:rsidRDefault="002E6603" w:rsidP="00576763">
      <w:pPr>
        <w:spacing w:line="240" w:lineRule="auto"/>
        <w:jc w:val="both"/>
        <w:rPr>
          <w:rFonts w:ascii="Times New Roman" w:hAnsi="Times New Roman" w:cs="Times New Roman"/>
          <w:bCs/>
          <w:sz w:val="24"/>
          <w:szCs w:val="24"/>
        </w:rPr>
      </w:pPr>
      <w:r w:rsidRPr="00576763">
        <w:rPr>
          <w:rFonts w:ascii="Times New Roman" w:hAnsi="Times New Roman" w:cs="Times New Roman"/>
          <w:bCs/>
          <w:sz w:val="24"/>
          <w:szCs w:val="24"/>
        </w:rPr>
        <w:t xml:space="preserve">FERNANDES, M. </w:t>
      </w:r>
      <w:r w:rsidRPr="00576763">
        <w:rPr>
          <w:rFonts w:ascii="Times New Roman" w:hAnsi="Times New Roman" w:cs="Times New Roman"/>
          <w:bCs/>
          <w:i/>
          <w:sz w:val="24"/>
          <w:szCs w:val="24"/>
        </w:rPr>
        <w:t>Flexibilização do isolamento no Brasil tem iníc</w:t>
      </w:r>
      <w:r w:rsidR="000D5295" w:rsidRPr="00576763">
        <w:rPr>
          <w:rFonts w:ascii="Times New Roman" w:hAnsi="Times New Roman" w:cs="Times New Roman"/>
          <w:bCs/>
          <w:i/>
          <w:sz w:val="24"/>
          <w:szCs w:val="24"/>
        </w:rPr>
        <w:t xml:space="preserve">io na pior fase da epidemia de </w:t>
      </w:r>
      <w:r w:rsidRPr="00576763">
        <w:rPr>
          <w:rFonts w:ascii="Times New Roman" w:hAnsi="Times New Roman" w:cs="Times New Roman"/>
          <w:bCs/>
          <w:i/>
          <w:sz w:val="24"/>
          <w:szCs w:val="24"/>
        </w:rPr>
        <w:t>covid no País.</w:t>
      </w:r>
      <w:r w:rsidRPr="00576763">
        <w:rPr>
          <w:rFonts w:ascii="Times New Roman" w:hAnsi="Times New Roman" w:cs="Times New Roman"/>
          <w:bCs/>
          <w:sz w:val="24"/>
          <w:szCs w:val="24"/>
        </w:rPr>
        <w:t xml:space="preserve"> In: Huffpost Brasil. 10 de junho de 2020. Disponível em: </w:t>
      </w:r>
      <w:r w:rsidRPr="00576763">
        <w:rPr>
          <w:rFonts w:ascii="Times New Roman" w:hAnsi="Times New Roman" w:cs="Times New Roman"/>
          <w:sz w:val="24"/>
          <w:szCs w:val="24"/>
        </w:rPr>
        <w:t>https://www.huffpostbrasil.com/entry/flexibilizacao-isolamento cidades_br_5edab683c5b6854147679dfd. Acesso em 11.jun.2020</w:t>
      </w:r>
    </w:p>
    <w:p w:rsidR="0079640D" w:rsidRPr="00576763" w:rsidRDefault="0079640D" w:rsidP="00576763">
      <w:pPr>
        <w:spacing w:line="240" w:lineRule="auto"/>
        <w:jc w:val="both"/>
        <w:rPr>
          <w:rFonts w:ascii="Times New Roman" w:hAnsi="Times New Roman" w:cs="Times New Roman"/>
          <w:bCs/>
          <w:sz w:val="24"/>
          <w:szCs w:val="24"/>
        </w:rPr>
      </w:pPr>
    </w:p>
    <w:p w:rsidR="002E6603" w:rsidRPr="00576763" w:rsidRDefault="002E6603" w:rsidP="00576763">
      <w:pPr>
        <w:spacing w:line="240" w:lineRule="auto"/>
        <w:jc w:val="both"/>
        <w:rPr>
          <w:rFonts w:ascii="Times New Roman" w:hAnsi="Times New Roman" w:cs="Times New Roman"/>
          <w:bCs/>
          <w:sz w:val="24"/>
          <w:szCs w:val="24"/>
        </w:rPr>
      </w:pPr>
      <w:r w:rsidRPr="00576763">
        <w:rPr>
          <w:rFonts w:ascii="Times New Roman" w:hAnsi="Times New Roman" w:cs="Times New Roman"/>
          <w:bCs/>
          <w:sz w:val="24"/>
          <w:szCs w:val="24"/>
        </w:rPr>
        <w:lastRenderedPageBreak/>
        <w:t xml:space="preserve">FOLHA DE SÃO PAULO. </w:t>
      </w:r>
      <w:r w:rsidRPr="00576763">
        <w:rPr>
          <w:rFonts w:ascii="Times New Roman" w:hAnsi="Times New Roman" w:cs="Times New Roman"/>
          <w:bCs/>
          <w:i/>
          <w:sz w:val="24"/>
          <w:szCs w:val="24"/>
        </w:rPr>
        <w:t>Com 598 novas mortes por Covid-19, Brasil supera 43 mil óbitos, mostra consórcio de imprensa.</w:t>
      </w:r>
      <w:r w:rsidRPr="00576763">
        <w:rPr>
          <w:rFonts w:ascii="Times New Roman" w:hAnsi="Times New Roman" w:cs="Times New Roman"/>
          <w:bCs/>
          <w:sz w:val="24"/>
          <w:szCs w:val="24"/>
        </w:rPr>
        <w:t xml:space="preserve"> São Paulo, 14 de junho de 2020, online. Disponível em:   </w:t>
      </w:r>
      <w:hyperlink r:id="rId16" w:history="1">
        <w:r w:rsidRPr="00576763">
          <w:rPr>
            <w:rStyle w:val="Hyperlink"/>
            <w:rFonts w:ascii="Times New Roman" w:hAnsi="Times New Roman" w:cs="Times New Roman"/>
            <w:color w:val="auto"/>
            <w:sz w:val="24"/>
            <w:szCs w:val="24"/>
            <w:u w:val="none"/>
            <w:shd w:val="clear" w:color="auto" w:fill="FFFFFF"/>
          </w:rPr>
          <w:t>https://folha.com/3emon6zs</w:t>
        </w:r>
      </w:hyperlink>
      <w:r w:rsidRPr="00576763">
        <w:rPr>
          <w:rFonts w:ascii="Times New Roman" w:hAnsi="Times New Roman" w:cs="Times New Roman"/>
          <w:sz w:val="24"/>
          <w:szCs w:val="24"/>
          <w:shd w:val="clear" w:color="auto" w:fill="FFFFFF"/>
        </w:rPr>
        <w:t>. Acesso em 15.jun.2020.</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8325C0"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GOULD, C. E.; </w:t>
      </w:r>
      <w:r w:rsidR="002E6603" w:rsidRPr="00576763">
        <w:rPr>
          <w:rFonts w:ascii="Times New Roman" w:hAnsi="Times New Roman" w:cs="Times New Roman"/>
          <w:sz w:val="24"/>
          <w:szCs w:val="24"/>
        </w:rPr>
        <w:t xml:space="preserve">HANTKE, N. C. </w:t>
      </w:r>
      <w:r w:rsidR="002E6603" w:rsidRPr="00576763">
        <w:rPr>
          <w:rFonts w:ascii="Times New Roman" w:hAnsi="Times New Roman" w:cs="Times New Roman"/>
          <w:i/>
          <w:sz w:val="24"/>
          <w:szCs w:val="24"/>
        </w:rPr>
        <w:t>Promoting technology and virtual visits to improve older adult mental health in the face of Covid-19.</w:t>
      </w:r>
      <w:r w:rsidR="002E6603" w:rsidRPr="00576763">
        <w:rPr>
          <w:rFonts w:ascii="Times New Roman" w:hAnsi="Times New Roman" w:cs="Times New Roman"/>
          <w:sz w:val="24"/>
          <w:szCs w:val="24"/>
        </w:rPr>
        <w:t xml:space="preserve"> The American Journal of Geriatric Psychiatry, no prelo, 2020. Disponível em </w:t>
      </w:r>
      <w:hyperlink r:id="rId17" w:history="1">
        <w:r w:rsidR="002E6603" w:rsidRPr="00576763">
          <w:rPr>
            <w:rStyle w:val="Hyperlink"/>
            <w:rFonts w:ascii="Times New Roman" w:hAnsi="Times New Roman" w:cs="Times New Roman"/>
            <w:color w:val="auto"/>
            <w:sz w:val="24"/>
            <w:szCs w:val="24"/>
            <w:u w:val="none"/>
          </w:rPr>
          <w:t>https://doi.org/10.1016/j.jagp.2020.05.011. Acesso em 15.mai.2020</w:t>
        </w:r>
      </w:hyperlink>
      <w:r w:rsidR="002E6603" w:rsidRPr="00576763">
        <w:rPr>
          <w:rFonts w:ascii="Times New Roman" w:hAnsi="Times New Roman" w:cs="Times New Roman"/>
          <w:sz w:val="24"/>
          <w:szCs w:val="24"/>
        </w:rPr>
        <w:t xml:space="preserve">. </w:t>
      </w:r>
    </w:p>
    <w:p w:rsidR="0079640D" w:rsidRPr="00576763" w:rsidRDefault="0079640D" w:rsidP="00576763">
      <w:pPr>
        <w:spacing w:line="240" w:lineRule="auto"/>
        <w:jc w:val="both"/>
        <w:rPr>
          <w:rFonts w:ascii="Times New Roman" w:hAnsi="Times New Roman" w:cs="Times New Roman"/>
          <w:color w:val="00B050"/>
          <w:sz w:val="24"/>
          <w:szCs w:val="24"/>
          <w:shd w:val="clear" w:color="auto" w:fill="FFFFFF"/>
          <w:lang w:val="en-US"/>
        </w:rPr>
      </w:pPr>
    </w:p>
    <w:p w:rsidR="00217A67" w:rsidRPr="00576763" w:rsidRDefault="008325C0" w:rsidP="00576763">
      <w:pPr>
        <w:spacing w:line="240" w:lineRule="auto"/>
        <w:jc w:val="both"/>
        <w:rPr>
          <w:rFonts w:ascii="Times New Roman" w:hAnsi="Times New Roman" w:cs="Times New Roman"/>
          <w:sz w:val="24"/>
          <w:szCs w:val="24"/>
          <w:shd w:val="clear" w:color="auto" w:fill="FFFFFF"/>
          <w:lang w:val="en-US"/>
        </w:rPr>
      </w:pPr>
      <w:r w:rsidRPr="00576763">
        <w:rPr>
          <w:rFonts w:ascii="Times New Roman" w:hAnsi="Times New Roman" w:cs="Times New Roman"/>
          <w:sz w:val="24"/>
          <w:szCs w:val="24"/>
          <w:shd w:val="clear" w:color="auto" w:fill="FFFFFF"/>
          <w:lang w:val="en-US"/>
        </w:rPr>
        <w:t>HAMES, J. L</w:t>
      </w:r>
      <w:r w:rsidR="00217A67" w:rsidRPr="00576763">
        <w:rPr>
          <w:rFonts w:ascii="Times New Roman" w:hAnsi="Times New Roman" w:cs="Times New Roman"/>
          <w:sz w:val="24"/>
          <w:szCs w:val="24"/>
          <w:shd w:val="clear" w:color="auto" w:fill="FFFFFF"/>
          <w:lang w:val="en-US"/>
        </w:rPr>
        <w:t xml:space="preserve">. </w:t>
      </w:r>
      <w:r w:rsidR="00217A67" w:rsidRPr="00576763">
        <w:rPr>
          <w:rFonts w:ascii="Times New Roman" w:hAnsi="Times New Roman" w:cs="Times New Roman"/>
          <w:i/>
          <w:sz w:val="24"/>
          <w:szCs w:val="24"/>
          <w:shd w:val="clear" w:color="auto" w:fill="FFFFFF"/>
          <w:lang w:val="en-US"/>
        </w:rPr>
        <w:t>et al.</w:t>
      </w:r>
      <w:r w:rsidR="00217A67" w:rsidRPr="00576763">
        <w:rPr>
          <w:rFonts w:ascii="Times New Roman" w:hAnsi="Times New Roman" w:cs="Times New Roman"/>
          <w:sz w:val="24"/>
          <w:szCs w:val="24"/>
          <w:shd w:val="clear" w:color="auto" w:fill="FFFFFF"/>
          <w:lang w:val="en-US"/>
        </w:rPr>
        <w:t xml:space="preserve"> </w:t>
      </w:r>
      <w:r w:rsidR="00217A67" w:rsidRPr="00576763">
        <w:rPr>
          <w:rFonts w:ascii="Times New Roman" w:hAnsi="Times New Roman" w:cs="Times New Roman"/>
          <w:i/>
          <w:sz w:val="24"/>
          <w:szCs w:val="24"/>
          <w:shd w:val="clear" w:color="auto" w:fill="FFFFFF"/>
          <w:lang w:val="en-US"/>
        </w:rPr>
        <w:t>Navigating uncharted waters:</w:t>
      </w:r>
      <w:r w:rsidR="00217A67" w:rsidRPr="00576763">
        <w:rPr>
          <w:rFonts w:ascii="Times New Roman" w:hAnsi="Times New Roman" w:cs="Times New Roman"/>
          <w:sz w:val="24"/>
          <w:szCs w:val="24"/>
          <w:shd w:val="clear" w:color="auto" w:fill="FFFFFF"/>
          <w:lang w:val="en-US"/>
        </w:rPr>
        <w:t xml:space="preserve"> Considerations for training clinics in the rapid transition to telepsychology and telesupervision during COVID-19. </w:t>
      </w:r>
      <w:r w:rsidR="00217A67" w:rsidRPr="00576763">
        <w:rPr>
          <w:rFonts w:ascii="Times New Roman" w:hAnsi="Times New Roman" w:cs="Times New Roman"/>
          <w:bCs/>
          <w:sz w:val="24"/>
          <w:szCs w:val="24"/>
          <w:shd w:val="clear" w:color="auto" w:fill="FFFFFF"/>
          <w:lang w:val="en-US"/>
        </w:rPr>
        <w:t>Journal of Psychotherapy Integration</w:t>
      </w:r>
      <w:r w:rsidR="00217A67" w:rsidRPr="00576763">
        <w:rPr>
          <w:rFonts w:ascii="Times New Roman" w:hAnsi="Times New Roman" w:cs="Times New Roman"/>
          <w:sz w:val="24"/>
          <w:szCs w:val="24"/>
          <w:shd w:val="clear" w:color="auto" w:fill="FFFFFF"/>
          <w:lang w:val="en-US"/>
        </w:rPr>
        <w:t>, v. 30, n. 2, p. 348</w:t>
      </w:r>
      <w:r w:rsidR="00CC05A3" w:rsidRPr="00576763">
        <w:rPr>
          <w:rFonts w:ascii="Times New Roman" w:hAnsi="Times New Roman" w:cs="Times New Roman"/>
          <w:sz w:val="24"/>
          <w:szCs w:val="24"/>
          <w:shd w:val="clear" w:color="auto" w:fill="FFFFFF"/>
          <w:lang w:val="en-US"/>
        </w:rPr>
        <w:t>-365</w:t>
      </w:r>
      <w:r w:rsidR="00217A67" w:rsidRPr="00576763">
        <w:rPr>
          <w:rFonts w:ascii="Times New Roman" w:hAnsi="Times New Roman" w:cs="Times New Roman"/>
          <w:sz w:val="24"/>
          <w:szCs w:val="24"/>
          <w:shd w:val="clear" w:color="auto" w:fill="FFFFFF"/>
          <w:lang w:val="en-US"/>
        </w:rPr>
        <w:t>, 2020.</w:t>
      </w:r>
      <w:r w:rsidR="00CC05A3" w:rsidRPr="00576763">
        <w:rPr>
          <w:rFonts w:ascii="Times New Roman" w:hAnsi="Times New Roman" w:cs="Times New Roman"/>
          <w:sz w:val="24"/>
          <w:szCs w:val="24"/>
          <w:shd w:val="clear" w:color="auto" w:fill="FFFFFF"/>
          <w:lang w:val="en-US"/>
        </w:rPr>
        <w:t xml:space="preserve"> Disponível em: </w:t>
      </w:r>
      <w:hyperlink r:id="rId18" w:history="1">
        <w:r w:rsidR="00CC05A3" w:rsidRPr="00576763">
          <w:rPr>
            <w:rStyle w:val="Hyperlink"/>
            <w:rFonts w:ascii="Times New Roman" w:hAnsi="Times New Roman" w:cs="Times New Roman"/>
            <w:color w:val="auto"/>
            <w:sz w:val="24"/>
            <w:szCs w:val="24"/>
            <w:u w:val="none"/>
            <w:shd w:val="clear" w:color="auto" w:fill="FFFFFF"/>
          </w:rPr>
          <w:t>http://dx.doi.org/10.1037/int0000224</w:t>
        </w:r>
      </w:hyperlink>
      <w:r w:rsidR="00CC05A3" w:rsidRPr="00576763">
        <w:rPr>
          <w:rFonts w:ascii="Times New Roman" w:hAnsi="Times New Roman" w:cs="Times New Roman"/>
          <w:sz w:val="24"/>
          <w:szCs w:val="24"/>
          <w:shd w:val="clear" w:color="auto" w:fill="FFFFFF"/>
        </w:rPr>
        <w:t xml:space="preserve">. Acesso em 30.jun.2020.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iCs/>
          <w:sz w:val="24"/>
          <w:szCs w:val="24"/>
        </w:rPr>
      </w:pPr>
      <w:r w:rsidRPr="00576763">
        <w:rPr>
          <w:rFonts w:ascii="Times New Roman" w:hAnsi="Times New Roman" w:cs="Times New Roman"/>
          <w:sz w:val="24"/>
          <w:szCs w:val="24"/>
        </w:rPr>
        <w:t>MORING, J. C</w:t>
      </w:r>
      <w:r w:rsidR="00B40695" w:rsidRPr="00576763">
        <w:rPr>
          <w:rFonts w:ascii="Times New Roman" w:hAnsi="Times New Roman" w:cs="Times New Roman"/>
          <w:sz w:val="24"/>
          <w:szCs w:val="24"/>
        </w:rPr>
        <w:t xml:space="preserve">. </w:t>
      </w:r>
      <w:r w:rsidR="00B40695" w:rsidRPr="00576763">
        <w:rPr>
          <w:rFonts w:ascii="Times New Roman" w:hAnsi="Times New Roman" w:cs="Times New Roman"/>
          <w:i/>
          <w:sz w:val="24"/>
          <w:szCs w:val="24"/>
        </w:rPr>
        <w:t xml:space="preserve">et. al. </w:t>
      </w:r>
      <w:r w:rsidRPr="00576763">
        <w:rPr>
          <w:rFonts w:ascii="Times New Roman" w:hAnsi="Times New Roman" w:cs="Times New Roman"/>
          <w:i/>
          <w:sz w:val="24"/>
          <w:szCs w:val="24"/>
        </w:rPr>
        <w:t>Cognitive processing therapy for posttraumatic stress disorder via telehealth:</w:t>
      </w:r>
      <w:r w:rsidRPr="00576763">
        <w:rPr>
          <w:rFonts w:ascii="Times New Roman" w:hAnsi="Times New Roman" w:cs="Times New Roman"/>
          <w:sz w:val="24"/>
          <w:szCs w:val="24"/>
        </w:rPr>
        <w:t xml:space="preserve"> practical considerations during the Covid‐19 pandemic. </w:t>
      </w:r>
      <w:r w:rsidRPr="00576763">
        <w:rPr>
          <w:rFonts w:ascii="Times New Roman" w:hAnsi="Times New Roman" w:cs="Times New Roman"/>
          <w:iCs/>
          <w:sz w:val="24"/>
          <w:szCs w:val="24"/>
        </w:rPr>
        <w:t xml:space="preserve">Journal of Traumatic Stress, no prelo, 2020. Disponível em </w:t>
      </w:r>
      <w:hyperlink r:id="rId19" w:history="1">
        <w:r w:rsidRPr="00576763">
          <w:rPr>
            <w:rStyle w:val="Hyperlink"/>
            <w:rFonts w:ascii="Times New Roman" w:hAnsi="Times New Roman" w:cs="Times New Roman"/>
            <w:iCs/>
            <w:color w:val="auto"/>
            <w:sz w:val="24"/>
            <w:szCs w:val="24"/>
            <w:u w:val="none"/>
          </w:rPr>
          <w:t>https://doi.org/10.1002/jts.22544. Acesso em 20.mai.2020</w:t>
        </w:r>
      </w:hyperlink>
      <w:r w:rsidRPr="00576763">
        <w:rPr>
          <w:rFonts w:ascii="Times New Roman" w:hAnsi="Times New Roman" w:cs="Times New Roman"/>
          <w:iCs/>
          <w:sz w:val="24"/>
          <w:szCs w:val="24"/>
        </w:rPr>
        <w:t xml:space="preserve">. </w:t>
      </w:r>
    </w:p>
    <w:p w:rsidR="00B40695" w:rsidRPr="00576763" w:rsidRDefault="00B40695"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MURPHY, R.</w:t>
      </w:r>
      <w:r w:rsidR="00B40695" w:rsidRPr="00576763">
        <w:rPr>
          <w:rFonts w:ascii="Times New Roman" w:hAnsi="Times New Roman" w:cs="Times New Roman"/>
          <w:sz w:val="24"/>
          <w:szCs w:val="24"/>
        </w:rPr>
        <w:t xml:space="preserve">. </w:t>
      </w:r>
      <w:r w:rsidR="00B40695" w:rsidRPr="00576763">
        <w:rPr>
          <w:rFonts w:ascii="Times New Roman" w:hAnsi="Times New Roman" w:cs="Times New Roman"/>
          <w:i/>
          <w:sz w:val="24"/>
          <w:szCs w:val="24"/>
        </w:rPr>
        <w:t xml:space="preserve">et. al. </w:t>
      </w:r>
      <w:r w:rsidRPr="00576763">
        <w:rPr>
          <w:rFonts w:ascii="Times New Roman" w:hAnsi="Times New Roman" w:cs="Times New Roman"/>
          <w:i/>
          <w:sz w:val="24"/>
          <w:szCs w:val="24"/>
        </w:rPr>
        <w:t>Challenges and opportunities for enhanced cognitive behaviour therapy (CBT-E) in light of Covid-19.</w:t>
      </w:r>
      <w:r w:rsidRPr="00576763">
        <w:rPr>
          <w:rFonts w:ascii="Times New Roman" w:hAnsi="Times New Roman" w:cs="Times New Roman"/>
          <w:sz w:val="24"/>
          <w:szCs w:val="24"/>
        </w:rPr>
        <w:t xml:space="preserve"> Cognitive-Behaviour Therapy, v. 13,</w:t>
      </w:r>
      <w:r w:rsidRPr="00576763">
        <w:rPr>
          <w:rFonts w:ascii="Times New Roman" w:hAnsi="Times New Roman" w:cs="Times New Roman"/>
          <w:i/>
          <w:sz w:val="24"/>
          <w:szCs w:val="24"/>
        </w:rPr>
        <w:t xml:space="preserve"> </w:t>
      </w:r>
      <w:r w:rsidRPr="00576763">
        <w:rPr>
          <w:rFonts w:ascii="Times New Roman" w:hAnsi="Times New Roman" w:cs="Times New Roman"/>
          <w:sz w:val="24"/>
          <w:szCs w:val="24"/>
        </w:rPr>
        <w:t xml:space="preserve">p. 1-31, 2020. Disponível em </w:t>
      </w:r>
      <w:hyperlink r:id="rId20" w:history="1">
        <w:r w:rsidRPr="00576763">
          <w:rPr>
            <w:rStyle w:val="Hyperlink"/>
            <w:rFonts w:ascii="Times New Roman" w:hAnsi="Times New Roman" w:cs="Times New Roman"/>
            <w:color w:val="auto"/>
            <w:sz w:val="24"/>
            <w:szCs w:val="24"/>
            <w:u w:val="none"/>
          </w:rPr>
          <w:t>https://doi.org/10.1017/S1754470X20000161. Acesso em 10.mai.2020</w:t>
        </w:r>
      </w:hyperlink>
      <w:r w:rsidRPr="00576763">
        <w:rPr>
          <w:rFonts w:ascii="Times New Roman" w:hAnsi="Times New Roman" w:cs="Times New Roman"/>
          <w:sz w:val="24"/>
          <w:szCs w:val="24"/>
        </w:rPr>
        <w:t xml:space="preserve">. </w:t>
      </w:r>
    </w:p>
    <w:p w:rsidR="0079640D" w:rsidRPr="00576763" w:rsidRDefault="0079640D" w:rsidP="00576763">
      <w:pPr>
        <w:spacing w:line="240" w:lineRule="auto"/>
        <w:jc w:val="both"/>
        <w:rPr>
          <w:rFonts w:ascii="Times New Roman" w:hAnsi="Times New Roman" w:cs="Times New Roman"/>
          <w:b/>
          <w:iCs/>
          <w:sz w:val="24"/>
          <w:szCs w:val="24"/>
        </w:rPr>
      </w:pPr>
    </w:p>
    <w:p w:rsidR="00396B86" w:rsidRPr="00576763" w:rsidRDefault="002E6603" w:rsidP="00576763">
      <w:pPr>
        <w:spacing w:line="240" w:lineRule="auto"/>
        <w:jc w:val="both"/>
        <w:rPr>
          <w:rFonts w:ascii="Times New Roman" w:hAnsi="Times New Roman" w:cs="Times New Roman"/>
          <w:b/>
          <w:sz w:val="24"/>
          <w:szCs w:val="24"/>
        </w:rPr>
      </w:pPr>
      <w:r w:rsidRPr="00576763">
        <w:rPr>
          <w:rFonts w:ascii="Times New Roman" w:hAnsi="Times New Roman" w:cs="Times New Roman"/>
          <w:iCs/>
          <w:sz w:val="24"/>
          <w:szCs w:val="24"/>
        </w:rPr>
        <w:t xml:space="preserve">NOBLES, J. </w:t>
      </w:r>
      <w:r w:rsidRPr="00576763">
        <w:rPr>
          <w:rFonts w:ascii="Times New Roman" w:hAnsi="Times New Roman" w:cs="Times New Roman"/>
          <w:i/>
          <w:iCs/>
          <w:sz w:val="24"/>
          <w:szCs w:val="24"/>
        </w:rPr>
        <w:t>et. al.</w:t>
      </w:r>
      <w:r w:rsidRPr="00576763">
        <w:rPr>
          <w:rFonts w:ascii="Times New Roman" w:hAnsi="Times New Roman" w:cs="Times New Roman"/>
          <w:iCs/>
          <w:sz w:val="24"/>
          <w:szCs w:val="24"/>
        </w:rPr>
        <w:t xml:space="preserve"> </w:t>
      </w:r>
      <w:r w:rsidRPr="00576763">
        <w:rPr>
          <w:rFonts w:ascii="Times New Roman" w:hAnsi="Times New Roman" w:cs="Times New Roman"/>
          <w:i/>
          <w:sz w:val="24"/>
          <w:szCs w:val="24"/>
        </w:rPr>
        <w:t xml:space="preserve">The potential impact of Covid-19 on mental health outcomes and the implications for service solutions. </w:t>
      </w:r>
      <w:r w:rsidRPr="00576763">
        <w:rPr>
          <w:rFonts w:ascii="Times New Roman" w:hAnsi="Times New Roman" w:cs="Times New Roman"/>
          <w:sz w:val="24"/>
          <w:szCs w:val="24"/>
        </w:rPr>
        <w:t xml:space="preserve">COVID-19 Impacts on Mental Health, v. 1, 2020. Disponível em </w:t>
      </w:r>
      <w:hyperlink r:id="rId21" w:history="1">
        <w:r w:rsidRPr="00576763">
          <w:rPr>
            <w:rStyle w:val="Hyperlink"/>
            <w:rFonts w:ascii="Times New Roman" w:hAnsi="Times New Roman" w:cs="Times New Roman"/>
            <w:color w:val="auto"/>
            <w:sz w:val="24"/>
            <w:szCs w:val="24"/>
            <w:u w:val="none"/>
          </w:rPr>
          <w:t>https://arc-w.nihr.ac.uk/Wordpress/wp-content/uploads/2020/04/COVID-19-Rapid-Review-COVID-and-Mental-Health-FINAL.pdf</w:t>
        </w:r>
      </w:hyperlink>
      <w:r w:rsidRPr="00576763">
        <w:rPr>
          <w:rFonts w:ascii="Times New Roman" w:hAnsi="Times New Roman" w:cs="Times New Roman"/>
          <w:sz w:val="24"/>
          <w:szCs w:val="24"/>
        </w:rPr>
        <w:t>. Acesso em 15 mai. 2020.</w:t>
      </w:r>
    </w:p>
    <w:p w:rsidR="0079640D" w:rsidRPr="00576763" w:rsidRDefault="0079640D" w:rsidP="00576763">
      <w:pPr>
        <w:spacing w:line="240" w:lineRule="auto"/>
        <w:jc w:val="both"/>
        <w:rPr>
          <w:rFonts w:ascii="Times New Roman" w:hAnsi="Times New Roman" w:cs="Times New Roman"/>
          <w:bCs/>
          <w:sz w:val="24"/>
          <w:szCs w:val="24"/>
        </w:rPr>
      </w:pPr>
    </w:p>
    <w:p w:rsidR="002E6603" w:rsidRPr="00576763" w:rsidRDefault="002E6603" w:rsidP="00576763">
      <w:pPr>
        <w:spacing w:line="240" w:lineRule="auto"/>
        <w:jc w:val="both"/>
        <w:rPr>
          <w:rFonts w:ascii="Times New Roman" w:hAnsi="Times New Roman" w:cs="Times New Roman"/>
          <w:bCs/>
          <w:sz w:val="24"/>
          <w:szCs w:val="24"/>
        </w:rPr>
      </w:pPr>
      <w:r w:rsidRPr="00576763">
        <w:rPr>
          <w:rFonts w:ascii="Times New Roman" w:hAnsi="Times New Roman" w:cs="Times New Roman"/>
          <w:bCs/>
          <w:sz w:val="24"/>
          <w:szCs w:val="24"/>
        </w:rPr>
        <w:t xml:space="preserve">PAIVA, D. Da </w:t>
      </w:r>
      <w:r w:rsidRPr="00576763">
        <w:rPr>
          <w:rFonts w:ascii="Times New Roman" w:hAnsi="Times New Roman" w:cs="Times New Roman"/>
          <w:bCs/>
          <w:i/>
          <w:sz w:val="24"/>
          <w:szCs w:val="24"/>
        </w:rPr>
        <w:t>descoberta de uma nova doença até a pandemia:</w:t>
      </w:r>
      <w:r w:rsidRPr="00576763">
        <w:rPr>
          <w:rFonts w:ascii="Times New Roman" w:hAnsi="Times New Roman" w:cs="Times New Roman"/>
          <w:bCs/>
          <w:sz w:val="24"/>
          <w:szCs w:val="24"/>
        </w:rPr>
        <w:t xml:space="preserve"> a evolução da Covid-19 registrada nos tuítes da OMS. G1, 03 de abril de 2020, online. Disponível em:  </w:t>
      </w:r>
      <w:hyperlink r:id="rId22" w:history="1">
        <w:r w:rsidR="00A70065" w:rsidRPr="00576763">
          <w:rPr>
            <w:rStyle w:val="Hyperlink"/>
            <w:rFonts w:ascii="Times New Roman" w:hAnsi="Times New Roman" w:cs="Times New Roman"/>
            <w:bCs/>
            <w:color w:val="auto"/>
            <w:sz w:val="24"/>
            <w:szCs w:val="24"/>
            <w:u w:val="none"/>
          </w:rPr>
          <w:t>https://g1.globo.com/bemestar/coronavirus/noticia/2020/04/03/da-descoberta-de-uma-nova-doenca-ate-a-pandemia-a-evolucao-da-covid-19-registrada-nos-tuites-da-oms.ghtml. Acesso em 15.jun.2020</w:t>
        </w:r>
      </w:hyperlink>
      <w:r w:rsidRPr="00576763">
        <w:rPr>
          <w:rFonts w:ascii="Times New Roman" w:hAnsi="Times New Roman" w:cs="Times New Roman"/>
          <w:bCs/>
          <w:sz w:val="24"/>
          <w:szCs w:val="24"/>
        </w:rPr>
        <w:t>.</w:t>
      </w:r>
    </w:p>
    <w:p w:rsidR="00A70065" w:rsidRPr="00576763" w:rsidRDefault="00A70065" w:rsidP="00576763">
      <w:pPr>
        <w:spacing w:line="240" w:lineRule="auto"/>
        <w:jc w:val="both"/>
        <w:rPr>
          <w:rFonts w:ascii="Times New Roman" w:hAnsi="Times New Roman" w:cs="Times New Roman"/>
          <w:sz w:val="24"/>
          <w:szCs w:val="24"/>
          <w:shd w:val="clear" w:color="auto" w:fill="FFFFFF"/>
        </w:rPr>
      </w:pPr>
    </w:p>
    <w:p w:rsidR="00A70065" w:rsidRPr="00576763" w:rsidRDefault="00B40695" w:rsidP="00576763">
      <w:pPr>
        <w:spacing w:line="240" w:lineRule="auto"/>
        <w:jc w:val="both"/>
        <w:rPr>
          <w:rFonts w:ascii="Times New Roman" w:hAnsi="Times New Roman" w:cs="Times New Roman"/>
          <w:sz w:val="24"/>
          <w:szCs w:val="24"/>
          <w:shd w:val="clear" w:color="auto" w:fill="FFFFFF"/>
        </w:rPr>
      </w:pPr>
      <w:r w:rsidRPr="00576763">
        <w:rPr>
          <w:rFonts w:ascii="Times New Roman" w:hAnsi="Times New Roman" w:cs="Times New Roman"/>
          <w:sz w:val="24"/>
          <w:szCs w:val="24"/>
          <w:shd w:val="clear" w:color="auto" w:fill="FFFFFF"/>
        </w:rPr>
        <w:t xml:space="preserve">PAYNE, L. </w:t>
      </w:r>
      <w:r w:rsidRPr="00576763">
        <w:rPr>
          <w:rFonts w:ascii="Times New Roman" w:hAnsi="Times New Roman" w:cs="Times New Roman"/>
          <w:i/>
          <w:sz w:val="24"/>
          <w:szCs w:val="24"/>
          <w:shd w:val="clear" w:color="auto" w:fill="FFFFFF"/>
        </w:rPr>
        <w:t xml:space="preserve">et. al. </w:t>
      </w:r>
      <w:r w:rsidR="00A70065" w:rsidRPr="00576763">
        <w:rPr>
          <w:rFonts w:ascii="Times New Roman" w:hAnsi="Times New Roman" w:cs="Times New Roman"/>
          <w:i/>
          <w:sz w:val="24"/>
          <w:szCs w:val="24"/>
          <w:shd w:val="clear" w:color="auto" w:fill="FFFFFF"/>
        </w:rPr>
        <w:t xml:space="preserve">Business as usual? </w:t>
      </w:r>
      <w:r w:rsidR="00A70065" w:rsidRPr="00576763">
        <w:rPr>
          <w:rFonts w:ascii="Times New Roman" w:hAnsi="Times New Roman" w:cs="Times New Roman"/>
          <w:sz w:val="24"/>
          <w:szCs w:val="24"/>
          <w:shd w:val="clear" w:color="auto" w:fill="FFFFFF"/>
        </w:rPr>
        <w:t>Psychological support at a distance. </w:t>
      </w:r>
      <w:r w:rsidR="00A70065" w:rsidRPr="00576763">
        <w:rPr>
          <w:rFonts w:ascii="Times New Roman" w:hAnsi="Times New Roman" w:cs="Times New Roman"/>
          <w:bCs/>
          <w:sz w:val="24"/>
          <w:szCs w:val="24"/>
          <w:shd w:val="clear" w:color="auto" w:fill="FFFFFF"/>
        </w:rPr>
        <w:t>Clinical Child Psychology and Psychiatry</w:t>
      </w:r>
      <w:r w:rsidR="00576763" w:rsidRPr="00576763">
        <w:rPr>
          <w:rFonts w:ascii="Times New Roman" w:hAnsi="Times New Roman" w:cs="Times New Roman"/>
          <w:sz w:val="24"/>
          <w:szCs w:val="24"/>
          <w:shd w:val="clear" w:color="auto" w:fill="FFFFFF"/>
        </w:rPr>
        <w:t xml:space="preserve">, v. 25, n. 3, p. 2020. Disponível em: </w:t>
      </w:r>
      <w:hyperlink r:id="rId23" w:history="1">
        <w:r w:rsidR="00576763" w:rsidRPr="00576763">
          <w:rPr>
            <w:rStyle w:val="Hyperlink"/>
            <w:rFonts w:ascii="Times New Roman" w:hAnsi="Times New Roman" w:cs="Times New Roman"/>
            <w:color w:val="auto"/>
            <w:sz w:val="24"/>
            <w:szCs w:val="24"/>
            <w:u w:val="none"/>
            <w:shd w:val="clear" w:color="auto" w:fill="FFFFFF"/>
          </w:rPr>
          <w:t>https://doi.org/10.1177/1359104520937378</w:t>
        </w:r>
      </w:hyperlink>
      <w:r w:rsidR="00576763" w:rsidRPr="00576763">
        <w:rPr>
          <w:rFonts w:ascii="Times New Roman" w:hAnsi="Times New Roman" w:cs="Times New Roman"/>
          <w:sz w:val="24"/>
          <w:szCs w:val="24"/>
          <w:shd w:val="clear" w:color="auto" w:fill="FFFFFF"/>
        </w:rPr>
        <w:t xml:space="preserve">. Acesso em 22.mai.2020. </w:t>
      </w:r>
    </w:p>
    <w:p w:rsidR="00A70065" w:rsidRPr="00576763" w:rsidRDefault="00A70065" w:rsidP="00576763">
      <w:pPr>
        <w:spacing w:line="240" w:lineRule="auto"/>
        <w:jc w:val="both"/>
        <w:rPr>
          <w:rFonts w:ascii="Times New Roman" w:hAnsi="Times New Roman" w:cs="Times New Roman"/>
          <w:bCs/>
          <w:sz w:val="24"/>
          <w:szCs w:val="24"/>
        </w:rPr>
      </w:pPr>
    </w:p>
    <w:p w:rsidR="002E6603" w:rsidRPr="00576763" w:rsidRDefault="002E6603" w:rsidP="00576763">
      <w:pPr>
        <w:spacing w:line="240" w:lineRule="auto"/>
        <w:jc w:val="both"/>
        <w:rPr>
          <w:rFonts w:ascii="Times New Roman" w:hAnsi="Times New Roman" w:cs="Times New Roman"/>
          <w:b/>
          <w:iCs/>
          <w:sz w:val="24"/>
          <w:szCs w:val="24"/>
        </w:rPr>
      </w:pPr>
      <w:r w:rsidRPr="00576763">
        <w:rPr>
          <w:rFonts w:ascii="Times New Roman" w:hAnsi="Times New Roman" w:cs="Times New Roman"/>
          <w:sz w:val="24"/>
          <w:szCs w:val="24"/>
        </w:rPr>
        <w:t xml:space="preserve">RAJKUMAR, R. P. </w:t>
      </w:r>
      <w:r w:rsidRPr="00576763">
        <w:rPr>
          <w:rFonts w:ascii="Times New Roman" w:hAnsi="Times New Roman" w:cs="Times New Roman"/>
          <w:i/>
          <w:sz w:val="24"/>
          <w:szCs w:val="24"/>
        </w:rPr>
        <w:t>Covid-19 and mental health:</w:t>
      </w:r>
      <w:r w:rsidRPr="00576763">
        <w:rPr>
          <w:rFonts w:ascii="Times New Roman" w:hAnsi="Times New Roman" w:cs="Times New Roman"/>
          <w:sz w:val="24"/>
          <w:szCs w:val="24"/>
        </w:rPr>
        <w:t xml:space="preserve"> a review of the existing literature. </w:t>
      </w:r>
      <w:r w:rsidR="00B40695" w:rsidRPr="00576763">
        <w:rPr>
          <w:rFonts w:ascii="Times New Roman" w:hAnsi="Times New Roman" w:cs="Times New Roman"/>
          <w:iCs/>
          <w:sz w:val="24"/>
          <w:szCs w:val="24"/>
        </w:rPr>
        <w:t>Asian Journal of Psychiatry</w:t>
      </w:r>
      <w:r w:rsidRPr="00576763">
        <w:rPr>
          <w:rFonts w:ascii="Times New Roman" w:hAnsi="Times New Roman" w:cs="Times New Roman"/>
          <w:iCs/>
          <w:sz w:val="24"/>
          <w:szCs w:val="24"/>
        </w:rPr>
        <w:t>, v.</w:t>
      </w:r>
      <w:r w:rsidR="00B40695" w:rsidRPr="00576763">
        <w:rPr>
          <w:rFonts w:ascii="Times New Roman" w:hAnsi="Times New Roman" w:cs="Times New Roman"/>
          <w:iCs/>
          <w:sz w:val="24"/>
          <w:szCs w:val="24"/>
        </w:rPr>
        <w:t xml:space="preserve"> </w:t>
      </w:r>
      <w:r w:rsidRPr="00576763">
        <w:rPr>
          <w:rFonts w:ascii="Times New Roman" w:hAnsi="Times New Roman" w:cs="Times New Roman"/>
          <w:iCs/>
          <w:sz w:val="24"/>
          <w:szCs w:val="24"/>
        </w:rPr>
        <w:t xml:space="preserve">52, 2020. Disponível em </w:t>
      </w:r>
      <w:hyperlink r:id="rId24" w:tgtFrame="_blank" w:tooltip="Persistent link using digital object identifier" w:history="1">
        <w:r w:rsidRPr="00576763">
          <w:rPr>
            <w:rStyle w:val="Hyperlink"/>
            <w:rFonts w:ascii="Times New Roman" w:hAnsi="Times New Roman" w:cs="Times New Roman"/>
            <w:iCs/>
            <w:color w:val="auto"/>
            <w:sz w:val="24"/>
            <w:szCs w:val="24"/>
            <w:u w:val="none"/>
          </w:rPr>
          <w:t>https://doi.org/10.1016/j.ajp.2020.102066</w:t>
        </w:r>
      </w:hyperlink>
      <w:r w:rsidRPr="00576763">
        <w:rPr>
          <w:rFonts w:ascii="Times New Roman" w:hAnsi="Times New Roman" w:cs="Times New Roman"/>
          <w:iCs/>
          <w:sz w:val="24"/>
          <w:szCs w:val="24"/>
        </w:rPr>
        <w:t xml:space="preserve">. Acesso em 15 mai. 2020. </w:t>
      </w:r>
    </w:p>
    <w:p w:rsidR="0079640D" w:rsidRPr="00576763" w:rsidRDefault="0079640D" w:rsidP="00576763">
      <w:pPr>
        <w:spacing w:line="240" w:lineRule="auto"/>
        <w:jc w:val="both"/>
        <w:rPr>
          <w:rFonts w:ascii="Times New Roman" w:hAnsi="Times New Roman" w:cs="Times New Roman"/>
          <w:bCs/>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bCs/>
          <w:sz w:val="24"/>
          <w:szCs w:val="24"/>
        </w:rPr>
        <w:lastRenderedPageBreak/>
        <w:t xml:space="preserve">ROHR, A. </w:t>
      </w:r>
      <w:r w:rsidRPr="00576763">
        <w:rPr>
          <w:rFonts w:ascii="Times New Roman" w:hAnsi="Times New Roman" w:cs="Times New Roman"/>
          <w:bCs/>
          <w:i/>
          <w:sz w:val="24"/>
          <w:szCs w:val="24"/>
        </w:rPr>
        <w:t>Por que o Zoom é alvo de desconfiança e quais são as alternativas para videoconferência?</w:t>
      </w:r>
      <w:r w:rsidRPr="00576763">
        <w:rPr>
          <w:rFonts w:ascii="Times New Roman" w:hAnsi="Times New Roman" w:cs="Times New Roman"/>
          <w:bCs/>
          <w:sz w:val="24"/>
          <w:szCs w:val="24"/>
        </w:rPr>
        <w:t xml:space="preserve"> In: G1. Blog do Altieres Rohr. 07 de abril de 2020. Disponível em:</w:t>
      </w:r>
      <w:r w:rsidRPr="00576763">
        <w:rPr>
          <w:rFonts w:ascii="Times New Roman" w:hAnsi="Times New Roman" w:cs="Times New Roman"/>
          <w:b/>
          <w:bCs/>
          <w:sz w:val="24"/>
          <w:szCs w:val="24"/>
        </w:rPr>
        <w:t xml:space="preserve"> </w:t>
      </w:r>
      <w:r w:rsidRPr="00576763">
        <w:rPr>
          <w:rFonts w:ascii="Times New Roman" w:hAnsi="Times New Roman" w:cs="Times New Roman"/>
          <w:sz w:val="24"/>
          <w:szCs w:val="24"/>
        </w:rPr>
        <w:t>https://g1.globo.com/economia/tecnologia/blog/altieres-rohr/post/2020/04/07/por-que-o-zoom-e-alvo-de-desconfianca-e-quais-sao-as-alternativas-para-videoconferencia.ghtml. Acesso em 08.jun.2020.</w:t>
      </w:r>
    </w:p>
    <w:p w:rsidR="00396B86" w:rsidRPr="00576763" w:rsidRDefault="00396B86" w:rsidP="00576763">
      <w:pPr>
        <w:spacing w:line="240" w:lineRule="auto"/>
        <w:jc w:val="both"/>
        <w:rPr>
          <w:rFonts w:ascii="Times New Roman" w:hAnsi="Times New Roman" w:cs="Times New Roman"/>
          <w:b/>
          <w:iCs/>
          <w:sz w:val="24"/>
          <w:szCs w:val="24"/>
        </w:rPr>
      </w:pPr>
    </w:p>
    <w:p w:rsidR="002E6603" w:rsidRPr="00576763" w:rsidRDefault="002E6603" w:rsidP="00576763">
      <w:pPr>
        <w:spacing w:line="240" w:lineRule="auto"/>
        <w:jc w:val="both"/>
        <w:rPr>
          <w:rFonts w:ascii="Times New Roman" w:hAnsi="Times New Roman" w:cs="Times New Roman"/>
          <w:b/>
          <w:iCs/>
          <w:sz w:val="24"/>
          <w:szCs w:val="24"/>
        </w:rPr>
      </w:pPr>
      <w:r w:rsidRPr="00576763">
        <w:rPr>
          <w:rFonts w:ascii="Times New Roman" w:hAnsi="Times New Roman" w:cs="Times New Roman"/>
          <w:iCs/>
          <w:sz w:val="24"/>
          <w:szCs w:val="24"/>
        </w:rPr>
        <w:t xml:space="preserve">SABAN, M. T. </w:t>
      </w:r>
      <w:r w:rsidRPr="00576763">
        <w:rPr>
          <w:rFonts w:ascii="Times New Roman" w:hAnsi="Times New Roman" w:cs="Times New Roman"/>
          <w:i/>
          <w:iCs/>
          <w:sz w:val="24"/>
          <w:szCs w:val="24"/>
        </w:rPr>
        <w:t>Introdução à terapia de aceitação e compromisso</w:t>
      </w:r>
      <w:r w:rsidRPr="00576763">
        <w:rPr>
          <w:rFonts w:ascii="Times New Roman" w:hAnsi="Times New Roman" w:cs="Times New Roman"/>
          <w:iCs/>
          <w:sz w:val="24"/>
          <w:szCs w:val="24"/>
        </w:rPr>
        <w:t>. 2. ed. Belo Horizonte: Ed. Artesã, 2015. 104 p.</w:t>
      </w:r>
    </w:p>
    <w:p w:rsidR="00975F51" w:rsidRPr="00576763" w:rsidRDefault="00975F51" w:rsidP="00576763">
      <w:pPr>
        <w:spacing w:line="240" w:lineRule="auto"/>
        <w:jc w:val="both"/>
        <w:rPr>
          <w:rFonts w:ascii="Times New Roman" w:hAnsi="Times New Roman" w:cs="Times New Roman"/>
          <w:b/>
          <w:iCs/>
          <w:sz w:val="24"/>
          <w:szCs w:val="24"/>
        </w:rPr>
      </w:pPr>
    </w:p>
    <w:p w:rsidR="00975F51" w:rsidRPr="00576763" w:rsidRDefault="00975F51"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SIMILOWSKI, T., DERENNE, J. P. </w:t>
      </w:r>
      <w:r w:rsidRPr="00576763">
        <w:rPr>
          <w:rFonts w:ascii="Times New Roman" w:hAnsi="Times New Roman" w:cs="Times New Roman"/>
          <w:i/>
          <w:sz w:val="24"/>
          <w:szCs w:val="24"/>
        </w:rPr>
        <w:t>Bibliometry of biomedical periodicals.</w:t>
      </w:r>
      <w:r w:rsidRPr="00576763">
        <w:rPr>
          <w:rFonts w:ascii="Times New Roman" w:hAnsi="Times New Roman" w:cs="Times New Roman"/>
          <w:sz w:val="24"/>
          <w:szCs w:val="24"/>
        </w:rPr>
        <w:t xml:space="preserve"> Revue des Maladies Respiratoires,</w:t>
      </w:r>
      <w:r w:rsidRPr="00576763">
        <w:rPr>
          <w:rFonts w:ascii="Times New Roman" w:hAnsi="Times New Roman" w:cs="Times New Roman"/>
          <w:i/>
          <w:sz w:val="24"/>
          <w:szCs w:val="24"/>
        </w:rPr>
        <w:t xml:space="preserve"> </w:t>
      </w:r>
      <w:r w:rsidRPr="00576763">
        <w:rPr>
          <w:rFonts w:ascii="Times New Roman" w:hAnsi="Times New Roman" w:cs="Times New Roman"/>
          <w:sz w:val="24"/>
          <w:szCs w:val="24"/>
        </w:rPr>
        <w:t xml:space="preserve">v. 12, n. 6, p. 543-550, 1995. </w:t>
      </w:r>
      <w:r w:rsidR="00576763" w:rsidRPr="00576763">
        <w:rPr>
          <w:rFonts w:ascii="Times New Roman" w:hAnsi="Times New Roman" w:cs="Times New Roman"/>
          <w:sz w:val="24"/>
          <w:szCs w:val="24"/>
        </w:rPr>
        <w:t xml:space="preserve">Disponível em: </w:t>
      </w:r>
      <w:hyperlink r:id="rId25" w:history="1">
        <w:r w:rsidR="00576763" w:rsidRPr="00576763">
          <w:rPr>
            <w:rStyle w:val="Hyperlink"/>
            <w:rFonts w:ascii="Times New Roman" w:hAnsi="Times New Roman" w:cs="Times New Roman"/>
            <w:color w:val="auto"/>
            <w:sz w:val="24"/>
            <w:szCs w:val="24"/>
            <w:u w:val="none"/>
          </w:rPr>
          <w:t>https://pubmed.ncbi.nlm.nih.gov/8677348/</w:t>
        </w:r>
      </w:hyperlink>
      <w:r w:rsidR="00576763" w:rsidRPr="00576763">
        <w:rPr>
          <w:rFonts w:ascii="Times New Roman" w:hAnsi="Times New Roman" w:cs="Times New Roman"/>
          <w:sz w:val="24"/>
          <w:szCs w:val="24"/>
        </w:rPr>
        <w:t xml:space="preserve">. </w:t>
      </w:r>
      <w:r w:rsidRPr="00576763">
        <w:rPr>
          <w:rFonts w:ascii="Times New Roman" w:hAnsi="Times New Roman" w:cs="Times New Roman"/>
          <w:sz w:val="24"/>
          <w:szCs w:val="24"/>
        </w:rPr>
        <w:t xml:space="preserve">Acesso em 20.mai.2020.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SOCKALINGAM, S.; LEUNG, S.; CASSIN, S. E. </w:t>
      </w:r>
      <w:r w:rsidR="00B40695" w:rsidRPr="00576763">
        <w:rPr>
          <w:rFonts w:ascii="Times New Roman" w:hAnsi="Times New Roman" w:cs="Times New Roman"/>
          <w:i/>
          <w:sz w:val="24"/>
          <w:szCs w:val="24"/>
        </w:rPr>
        <w:t>The impact of coronavirus disease 2019 on bariatric surgery:</w:t>
      </w:r>
      <w:r w:rsidR="00B40695" w:rsidRPr="00576763">
        <w:rPr>
          <w:rFonts w:ascii="Times New Roman" w:hAnsi="Times New Roman" w:cs="Times New Roman"/>
          <w:sz w:val="24"/>
          <w:szCs w:val="24"/>
        </w:rPr>
        <w:t xml:space="preserve"> redefining psychosocial care. </w:t>
      </w:r>
      <w:r w:rsidRPr="00576763">
        <w:rPr>
          <w:rFonts w:ascii="Times New Roman" w:hAnsi="Times New Roman" w:cs="Times New Roman"/>
          <w:sz w:val="24"/>
          <w:szCs w:val="24"/>
        </w:rPr>
        <w:t xml:space="preserve">Obesity, v. 28, n. 6, p.1010-1012, 2020. Disponível em </w:t>
      </w:r>
      <w:hyperlink r:id="rId26" w:history="1">
        <w:r w:rsidR="00576763" w:rsidRPr="00576763">
          <w:rPr>
            <w:rStyle w:val="Hyperlink"/>
            <w:rFonts w:ascii="Times New Roman" w:hAnsi="Times New Roman" w:cs="Times New Roman"/>
            <w:color w:val="auto"/>
            <w:sz w:val="24"/>
            <w:szCs w:val="24"/>
            <w:u w:val="none"/>
          </w:rPr>
          <w:t>https://doi.org/10.1002/oby.22836. Acesso em 20.mai.2020</w:t>
        </w:r>
      </w:hyperlink>
      <w:r w:rsidRPr="00576763">
        <w:rPr>
          <w:rFonts w:ascii="Times New Roman" w:hAnsi="Times New Roman" w:cs="Times New Roman"/>
          <w:sz w:val="24"/>
          <w:szCs w:val="24"/>
        </w:rPr>
        <w:t xml:space="preserve">.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TOROUS, J.; KESHAVAN, M. </w:t>
      </w:r>
      <w:r w:rsidRPr="00576763">
        <w:rPr>
          <w:rFonts w:ascii="Times New Roman" w:hAnsi="Times New Roman" w:cs="Times New Roman"/>
          <w:i/>
          <w:sz w:val="24"/>
          <w:szCs w:val="24"/>
        </w:rPr>
        <w:t>Covid-19 mobile health and serious mental illness.</w:t>
      </w:r>
      <w:r w:rsidRPr="00576763">
        <w:rPr>
          <w:rFonts w:ascii="Times New Roman" w:hAnsi="Times New Roman" w:cs="Times New Roman"/>
          <w:sz w:val="24"/>
          <w:szCs w:val="24"/>
        </w:rPr>
        <w:t xml:space="preserve"> Schizophrenia Research, 2020. Disponível em </w:t>
      </w:r>
      <w:hyperlink r:id="rId27" w:history="1">
        <w:r w:rsidRPr="00576763">
          <w:rPr>
            <w:rStyle w:val="Hyperlink"/>
            <w:rFonts w:ascii="Times New Roman" w:hAnsi="Times New Roman" w:cs="Times New Roman"/>
            <w:color w:val="auto"/>
            <w:sz w:val="24"/>
            <w:szCs w:val="24"/>
            <w:u w:val="none"/>
          </w:rPr>
          <w:t>https://doi.org/10.1016/j.schres.2020.04.013</w:t>
        </w:r>
      </w:hyperlink>
      <w:r w:rsidRPr="00576763">
        <w:rPr>
          <w:rFonts w:ascii="Times New Roman" w:hAnsi="Times New Roman" w:cs="Times New Roman"/>
          <w:sz w:val="24"/>
          <w:szCs w:val="24"/>
        </w:rPr>
        <w:t>. Acesso em 15.mai.2020.</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WALLER, G</w:t>
      </w:r>
      <w:r w:rsidR="00B40695" w:rsidRPr="00576763">
        <w:rPr>
          <w:rFonts w:ascii="Times New Roman" w:hAnsi="Times New Roman" w:cs="Times New Roman"/>
          <w:sz w:val="24"/>
          <w:szCs w:val="24"/>
        </w:rPr>
        <w:t xml:space="preserve">. </w:t>
      </w:r>
      <w:r w:rsidR="00B40695" w:rsidRPr="00576763">
        <w:rPr>
          <w:rFonts w:ascii="Times New Roman" w:hAnsi="Times New Roman" w:cs="Times New Roman"/>
          <w:i/>
          <w:sz w:val="24"/>
          <w:szCs w:val="24"/>
        </w:rPr>
        <w:t xml:space="preserve">et. al. </w:t>
      </w:r>
      <w:r w:rsidRPr="00576763">
        <w:rPr>
          <w:rFonts w:ascii="Times New Roman" w:hAnsi="Times New Roman" w:cs="Times New Roman"/>
          <w:i/>
          <w:sz w:val="24"/>
          <w:szCs w:val="24"/>
        </w:rPr>
        <w:t>Cognitive</w:t>
      </w:r>
      <w:r w:rsidR="00B40695" w:rsidRPr="00576763">
        <w:rPr>
          <w:rFonts w:ascii="Times New Roman" w:hAnsi="Times New Roman" w:cs="Times New Roman"/>
          <w:i/>
          <w:sz w:val="24"/>
          <w:szCs w:val="24"/>
        </w:rPr>
        <w:t xml:space="preserve">-Behavioral Therapy </w:t>
      </w:r>
      <w:r w:rsidRPr="00576763">
        <w:rPr>
          <w:rFonts w:ascii="Times New Roman" w:hAnsi="Times New Roman" w:cs="Times New Roman"/>
          <w:i/>
          <w:sz w:val="24"/>
          <w:szCs w:val="24"/>
        </w:rPr>
        <w:t>in the time of coronavirus:</w:t>
      </w:r>
      <w:r w:rsidRPr="00576763">
        <w:rPr>
          <w:rFonts w:ascii="Times New Roman" w:hAnsi="Times New Roman" w:cs="Times New Roman"/>
          <w:sz w:val="24"/>
          <w:szCs w:val="24"/>
        </w:rPr>
        <w:t xml:space="preserve"> clinician tips for working with eating disorders via telehealth when face-to-face meetings are not possible. </w:t>
      </w:r>
      <w:r w:rsidRPr="00576763">
        <w:rPr>
          <w:rFonts w:ascii="Times New Roman" w:hAnsi="Times New Roman" w:cs="Times New Roman"/>
          <w:iCs/>
          <w:sz w:val="24"/>
          <w:szCs w:val="24"/>
        </w:rPr>
        <w:t>The International Journal of Eating Disorders</w:t>
      </w:r>
      <w:r w:rsidRPr="00576763">
        <w:rPr>
          <w:rFonts w:ascii="Times New Roman" w:hAnsi="Times New Roman" w:cs="Times New Roman"/>
          <w:sz w:val="24"/>
          <w:szCs w:val="24"/>
        </w:rPr>
        <w:t xml:space="preserve">, no prelo, 2020. Disponível em </w:t>
      </w:r>
      <w:hyperlink r:id="rId28" w:history="1">
        <w:r w:rsidRPr="00576763">
          <w:rPr>
            <w:rStyle w:val="Hyperlink"/>
            <w:rFonts w:ascii="Times New Roman" w:hAnsi="Times New Roman" w:cs="Times New Roman"/>
            <w:color w:val="auto"/>
            <w:sz w:val="24"/>
            <w:szCs w:val="24"/>
            <w:u w:val="none"/>
          </w:rPr>
          <w:t>https://10.1002/eat.23289. Acesso em 15.mai.2020</w:t>
        </w:r>
      </w:hyperlink>
      <w:r w:rsidRPr="00576763">
        <w:rPr>
          <w:rFonts w:ascii="Times New Roman" w:hAnsi="Times New Roman" w:cs="Times New Roman"/>
          <w:sz w:val="24"/>
          <w:szCs w:val="24"/>
        </w:rPr>
        <w:t xml:space="preserve">.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DA0EA6"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WIND</w:t>
      </w:r>
      <w:r w:rsidR="002E6603" w:rsidRPr="00576763">
        <w:rPr>
          <w:rFonts w:ascii="Times New Roman" w:hAnsi="Times New Roman" w:cs="Times New Roman"/>
          <w:sz w:val="24"/>
          <w:szCs w:val="24"/>
        </w:rPr>
        <w:t>, T. R</w:t>
      </w:r>
      <w:r w:rsidR="00B40695" w:rsidRPr="00576763">
        <w:rPr>
          <w:rFonts w:ascii="Times New Roman" w:hAnsi="Times New Roman" w:cs="Times New Roman"/>
          <w:i/>
          <w:sz w:val="24"/>
          <w:szCs w:val="24"/>
        </w:rPr>
        <w:t>. et. al</w:t>
      </w:r>
      <w:r w:rsidR="002E6603" w:rsidRPr="00576763">
        <w:rPr>
          <w:rFonts w:ascii="Times New Roman" w:hAnsi="Times New Roman" w:cs="Times New Roman"/>
          <w:sz w:val="24"/>
          <w:szCs w:val="24"/>
        </w:rPr>
        <w:t xml:space="preserve">. </w:t>
      </w:r>
      <w:r w:rsidR="002E6603" w:rsidRPr="00576763">
        <w:rPr>
          <w:rFonts w:ascii="Times New Roman" w:hAnsi="Times New Roman" w:cs="Times New Roman"/>
          <w:i/>
          <w:sz w:val="24"/>
          <w:szCs w:val="24"/>
        </w:rPr>
        <w:t>The COVID-19 pandemic:</w:t>
      </w:r>
      <w:r w:rsidR="00B40695" w:rsidRPr="00576763">
        <w:rPr>
          <w:rFonts w:ascii="Times New Roman" w:hAnsi="Times New Roman" w:cs="Times New Roman"/>
          <w:sz w:val="24"/>
          <w:szCs w:val="24"/>
        </w:rPr>
        <w:t xml:space="preserve"> t</w:t>
      </w:r>
      <w:r w:rsidR="002E6603" w:rsidRPr="00576763">
        <w:rPr>
          <w:rFonts w:ascii="Times New Roman" w:hAnsi="Times New Roman" w:cs="Times New Roman"/>
          <w:sz w:val="24"/>
          <w:szCs w:val="24"/>
        </w:rPr>
        <w:t>he ‘black swan’ for mental health care and a turning point for e-health.</w:t>
      </w:r>
      <w:r w:rsidR="002E6603" w:rsidRPr="00576763">
        <w:rPr>
          <w:rFonts w:ascii="Times New Roman" w:hAnsi="Times New Roman" w:cs="Times New Roman"/>
          <w:b/>
          <w:i/>
          <w:sz w:val="24"/>
          <w:szCs w:val="24"/>
        </w:rPr>
        <w:t xml:space="preserve"> </w:t>
      </w:r>
      <w:r w:rsidR="00B40695" w:rsidRPr="00576763">
        <w:rPr>
          <w:rFonts w:ascii="Times New Roman" w:hAnsi="Times New Roman" w:cs="Times New Roman"/>
          <w:sz w:val="24"/>
          <w:szCs w:val="24"/>
        </w:rPr>
        <w:t xml:space="preserve">Internet Interventions, </w:t>
      </w:r>
      <w:r w:rsidR="002E6603" w:rsidRPr="00576763">
        <w:rPr>
          <w:rFonts w:ascii="Times New Roman" w:hAnsi="Times New Roman" w:cs="Times New Roman"/>
          <w:sz w:val="24"/>
          <w:szCs w:val="24"/>
        </w:rPr>
        <w:t xml:space="preserve">2020. Disponível em </w:t>
      </w:r>
      <w:hyperlink r:id="rId29" w:history="1">
        <w:r w:rsidR="002E6603" w:rsidRPr="00576763">
          <w:rPr>
            <w:rStyle w:val="Hyperlink"/>
            <w:rFonts w:ascii="Times New Roman" w:hAnsi="Times New Roman" w:cs="Times New Roman"/>
            <w:color w:val="auto"/>
            <w:sz w:val="24"/>
            <w:szCs w:val="24"/>
            <w:u w:val="none"/>
          </w:rPr>
          <w:t>https://dx.doi.org/10.1016%2Fj.invent.2020.100317</w:t>
        </w:r>
      </w:hyperlink>
      <w:r w:rsidR="002E6603" w:rsidRPr="00576763">
        <w:rPr>
          <w:rFonts w:ascii="Times New Roman" w:hAnsi="Times New Roman" w:cs="Times New Roman"/>
          <w:sz w:val="24"/>
          <w:szCs w:val="24"/>
        </w:rPr>
        <w:t xml:space="preserve">. Acesso em 20.mai.2020. </w:t>
      </w:r>
    </w:p>
    <w:p w:rsidR="0079640D" w:rsidRPr="00576763" w:rsidRDefault="0079640D" w:rsidP="00576763">
      <w:pPr>
        <w:spacing w:line="240" w:lineRule="auto"/>
        <w:jc w:val="both"/>
        <w:rPr>
          <w:rFonts w:ascii="Times New Roman" w:hAnsi="Times New Roman" w:cs="Times New Roman"/>
          <w:iCs/>
          <w:color w:val="FF0000"/>
          <w:sz w:val="24"/>
          <w:szCs w:val="24"/>
        </w:rPr>
      </w:pPr>
    </w:p>
    <w:p w:rsidR="002E6603" w:rsidRPr="00576763" w:rsidRDefault="002E6603" w:rsidP="00576763">
      <w:pPr>
        <w:spacing w:line="240" w:lineRule="auto"/>
        <w:jc w:val="both"/>
        <w:rPr>
          <w:rFonts w:ascii="Times New Roman" w:hAnsi="Times New Roman" w:cs="Times New Roman"/>
          <w:b/>
          <w:iCs/>
          <w:sz w:val="24"/>
          <w:szCs w:val="24"/>
        </w:rPr>
      </w:pPr>
      <w:r w:rsidRPr="00576763">
        <w:rPr>
          <w:rFonts w:ascii="Times New Roman" w:hAnsi="Times New Roman" w:cs="Times New Roman"/>
          <w:iCs/>
          <w:sz w:val="24"/>
          <w:szCs w:val="24"/>
        </w:rPr>
        <w:t>WRIGHT, J. H.</w:t>
      </w:r>
      <w:r w:rsidR="00B40695" w:rsidRPr="00576763">
        <w:rPr>
          <w:rFonts w:ascii="Times New Roman" w:hAnsi="Times New Roman" w:cs="Times New Roman"/>
          <w:iCs/>
          <w:sz w:val="24"/>
          <w:szCs w:val="24"/>
        </w:rPr>
        <w:t>; BASCO, M. R.; THASE, M. E.</w:t>
      </w:r>
      <w:r w:rsidR="00B40695" w:rsidRPr="00576763">
        <w:rPr>
          <w:rFonts w:ascii="Times New Roman" w:hAnsi="Times New Roman" w:cs="Times New Roman"/>
          <w:b/>
          <w:bCs/>
          <w:iCs/>
          <w:sz w:val="24"/>
          <w:szCs w:val="24"/>
        </w:rPr>
        <w:t xml:space="preserve"> </w:t>
      </w:r>
      <w:r w:rsidRPr="00576763">
        <w:rPr>
          <w:rFonts w:ascii="Times New Roman" w:hAnsi="Times New Roman" w:cs="Times New Roman"/>
          <w:i/>
          <w:iCs/>
          <w:sz w:val="24"/>
          <w:szCs w:val="24"/>
        </w:rPr>
        <w:t>Aprendendo a Terapia Cognitivo-Comportamental</w:t>
      </w:r>
      <w:r w:rsidRPr="00576763">
        <w:rPr>
          <w:rFonts w:ascii="Times New Roman" w:hAnsi="Times New Roman" w:cs="Times New Roman"/>
          <w:iCs/>
          <w:sz w:val="24"/>
          <w:szCs w:val="24"/>
        </w:rPr>
        <w:t>: um guia ilustrado. 2ª ed. Porto Alegre: Artmed, 2008. 400 p.</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t xml:space="preserve">WRIGHT, J. H.; CAUDILL, R. </w:t>
      </w:r>
      <w:r w:rsidRPr="00576763">
        <w:rPr>
          <w:rFonts w:ascii="Times New Roman" w:hAnsi="Times New Roman" w:cs="Times New Roman"/>
          <w:i/>
          <w:sz w:val="24"/>
          <w:szCs w:val="24"/>
        </w:rPr>
        <w:t>Remote treatment delivery in response to the Covid-19 pandemic.</w:t>
      </w:r>
      <w:r w:rsidRPr="00576763">
        <w:rPr>
          <w:rFonts w:ascii="Times New Roman" w:hAnsi="Times New Roman" w:cs="Times New Roman"/>
          <w:sz w:val="24"/>
          <w:szCs w:val="24"/>
        </w:rPr>
        <w:t xml:space="preserve"> Psychotherapy and Psychosomatics, v. 89, n. 3, 2020. Disponível em </w:t>
      </w:r>
      <w:hyperlink r:id="rId30" w:history="1">
        <w:r w:rsidRPr="00576763">
          <w:rPr>
            <w:rStyle w:val="Hyperlink"/>
            <w:rFonts w:ascii="Times New Roman" w:hAnsi="Times New Roman" w:cs="Times New Roman"/>
            <w:color w:val="auto"/>
            <w:sz w:val="24"/>
            <w:szCs w:val="24"/>
            <w:u w:val="none"/>
          </w:rPr>
          <w:t>https://10.1159/000507376. Acesso em 15.mai.2020</w:t>
        </w:r>
      </w:hyperlink>
      <w:r w:rsidRPr="00576763">
        <w:rPr>
          <w:rFonts w:ascii="Times New Roman" w:hAnsi="Times New Roman" w:cs="Times New Roman"/>
          <w:sz w:val="24"/>
          <w:szCs w:val="24"/>
        </w:rPr>
        <w:t xml:space="preserve">. </w:t>
      </w:r>
    </w:p>
    <w:p w:rsidR="0079640D" w:rsidRPr="00576763" w:rsidRDefault="0079640D" w:rsidP="00576763">
      <w:pPr>
        <w:spacing w:line="240" w:lineRule="auto"/>
        <w:jc w:val="both"/>
        <w:rPr>
          <w:rFonts w:ascii="Times New Roman" w:hAnsi="Times New Roman" w:cs="Times New Roman"/>
          <w:sz w:val="24"/>
          <w:szCs w:val="24"/>
        </w:rPr>
      </w:pPr>
    </w:p>
    <w:p w:rsidR="002E6603" w:rsidRPr="00576763" w:rsidRDefault="002E6603" w:rsidP="00576763">
      <w:pPr>
        <w:spacing w:line="240" w:lineRule="auto"/>
        <w:jc w:val="both"/>
        <w:rPr>
          <w:rFonts w:ascii="Times New Roman" w:hAnsi="Times New Roman" w:cs="Times New Roman"/>
          <w:sz w:val="24"/>
          <w:szCs w:val="24"/>
        </w:rPr>
      </w:pPr>
      <w:r w:rsidRPr="00576763">
        <w:rPr>
          <w:rFonts w:ascii="Times New Roman" w:hAnsi="Times New Roman" w:cs="Times New Roman"/>
          <w:sz w:val="24"/>
          <w:szCs w:val="24"/>
        </w:rPr>
        <w:lastRenderedPageBreak/>
        <w:t>ZHOU, X</w:t>
      </w:r>
      <w:r w:rsidR="00B40695" w:rsidRPr="00576763">
        <w:rPr>
          <w:rFonts w:ascii="Times New Roman" w:hAnsi="Times New Roman" w:cs="Times New Roman"/>
          <w:sz w:val="24"/>
          <w:szCs w:val="24"/>
        </w:rPr>
        <w:t xml:space="preserve">. </w:t>
      </w:r>
      <w:r w:rsidR="00B40695" w:rsidRPr="00576763">
        <w:rPr>
          <w:rFonts w:ascii="Times New Roman" w:hAnsi="Times New Roman" w:cs="Times New Roman"/>
          <w:i/>
          <w:sz w:val="24"/>
          <w:szCs w:val="24"/>
        </w:rPr>
        <w:t xml:space="preserve">et. al. </w:t>
      </w:r>
      <w:r w:rsidRPr="00576763">
        <w:rPr>
          <w:rFonts w:ascii="Times New Roman" w:hAnsi="Times New Roman" w:cs="Times New Roman"/>
          <w:i/>
          <w:sz w:val="24"/>
          <w:szCs w:val="24"/>
        </w:rPr>
        <w:t>The role of telehealth in reducing the mental health burden from Covid-19.</w:t>
      </w:r>
      <w:r w:rsidRPr="00576763">
        <w:rPr>
          <w:rFonts w:ascii="Times New Roman" w:hAnsi="Times New Roman" w:cs="Times New Roman"/>
          <w:sz w:val="24"/>
          <w:szCs w:val="24"/>
        </w:rPr>
        <w:t xml:space="preserve"> Telemedicine and E-health, v. 26, n. 4, 2020.  Disponível em </w:t>
      </w:r>
      <w:hyperlink r:id="rId31" w:history="1">
        <w:r w:rsidRPr="00576763">
          <w:rPr>
            <w:rStyle w:val="Hyperlink"/>
            <w:rFonts w:ascii="Times New Roman" w:hAnsi="Times New Roman" w:cs="Times New Roman"/>
            <w:color w:val="auto"/>
            <w:sz w:val="24"/>
            <w:szCs w:val="24"/>
            <w:u w:val="none"/>
          </w:rPr>
          <w:t>https://doi.org/10.1089/tmj.2020.0068. Acesso em 12.mai.2020</w:t>
        </w:r>
      </w:hyperlink>
    </w:p>
    <w:p w:rsidR="0079640D" w:rsidRPr="00576763" w:rsidRDefault="0079640D" w:rsidP="00576763">
      <w:pPr>
        <w:spacing w:line="240" w:lineRule="auto"/>
        <w:jc w:val="both"/>
        <w:rPr>
          <w:rFonts w:ascii="Times New Roman" w:hAnsi="Times New Roman" w:cs="Times New Roman"/>
          <w:iCs/>
          <w:sz w:val="24"/>
          <w:szCs w:val="24"/>
        </w:rPr>
      </w:pPr>
    </w:p>
    <w:p w:rsidR="002E6603" w:rsidRPr="00576763" w:rsidRDefault="001F3B74" w:rsidP="00576763">
      <w:pPr>
        <w:spacing w:line="240" w:lineRule="auto"/>
        <w:jc w:val="both"/>
        <w:rPr>
          <w:rFonts w:ascii="Times New Roman" w:hAnsi="Times New Roman" w:cs="Times New Roman"/>
          <w:sz w:val="24"/>
          <w:szCs w:val="24"/>
        </w:rPr>
      </w:pPr>
      <w:r w:rsidRPr="00576763">
        <w:rPr>
          <w:rFonts w:ascii="Times New Roman" w:hAnsi="Times New Roman" w:cs="Times New Roman"/>
          <w:iCs/>
          <w:sz w:val="24"/>
          <w:szCs w:val="24"/>
        </w:rPr>
        <w:t>ZWIELEWSKI, G</w:t>
      </w:r>
      <w:r w:rsidR="00B40695" w:rsidRPr="00576763">
        <w:rPr>
          <w:rFonts w:ascii="Times New Roman" w:hAnsi="Times New Roman" w:cs="Times New Roman"/>
          <w:i/>
          <w:iCs/>
          <w:sz w:val="24"/>
          <w:szCs w:val="24"/>
        </w:rPr>
        <w:t>. et. al.</w:t>
      </w:r>
      <w:r w:rsidR="002E6603" w:rsidRPr="00576763">
        <w:rPr>
          <w:rFonts w:ascii="Times New Roman" w:hAnsi="Times New Roman" w:cs="Times New Roman"/>
          <w:iCs/>
          <w:sz w:val="24"/>
          <w:szCs w:val="24"/>
        </w:rPr>
        <w:t xml:space="preserve"> </w:t>
      </w:r>
      <w:r w:rsidR="002E6603" w:rsidRPr="00576763">
        <w:rPr>
          <w:rFonts w:ascii="Times New Roman" w:hAnsi="Times New Roman" w:cs="Times New Roman"/>
          <w:bCs/>
          <w:i/>
          <w:sz w:val="24"/>
          <w:szCs w:val="24"/>
        </w:rPr>
        <w:t>Protocolos para tratamento psicológico em pandemias:</w:t>
      </w:r>
      <w:r w:rsidR="002E6603" w:rsidRPr="00576763">
        <w:rPr>
          <w:rFonts w:ascii="Times New Roman" w:hAnsi="Times New Roman" w:cs="Times New Roman"/>
          <w:bCs/>
          <w:sz w:val="24"/>
          <w:szCs w:val="24"/>
        </w:rPr>
        <w:t xml:space="preserve"> as demandas em saúde mental produzidas pela COVID-19.  Debates em P</w:t>
      </w:r>
      <w:r w:rsidRPr="00576763">
        <w:rPr>
          <w:rFonts w:ascii="Times New Roman" w:hAnsi="Times New Roman" w:cs="Times New Roman"/>
          <w:bCs/>
          <w:sz w:val="24"/>
          <w:szCs w:val="24"/>
        </w:rPr>
        <w:t>siquiatria</w:t>
      </w:r>
      <w:r w:rsidR="002E6603" w:rsidRPr="00576763">
        <w:rPr>
          <w:rFonts w:ascii="Times New Roman" w:hAnsi="Times New Roman" w:cs="Times New Roman"/>
          <w:bCs/>
          <w:sz w:val="24"/>
          <w:szCs w:val="24"/>
        </w:rPr>
        <w:t xml:space="preserve">, </w:t>
      </w:r>
      <w:r w:rsidRPr="00576763">
        <w:rPr>
          <w:rFonts w:ascii="Times New Roman" w:hAnsi="Times New Roman" w:cs="Times New Roman"/>
          <w:bCs/>
          <w:sz w:val="24"/>
          <w:szCs w:val="24"/>
        </w:rPr>
        <w:t>no prelo, 2020</w:t>
      </w:r>
      <w:r w:rsidR="002E6603" w:rsidRPr="00576763">
        <w:rPr>
          <w:rFonts w:ascii="Times New Roman" w:hAnsi="Times New Roman" w:cs="Times New Roman"/>
          <w:bCs/>
          <w:sz w:val="24"/>
          <w:szCs w:val="24"/>
        </w:rPr>
        <w:t xml:space="preserve">. Disponível em </w:t>
      </w:r>
      <w:hyperlink r:id="rId32" w:history="1">
        <w:r w:rsidR="002E6603" w:rsidRPr="00576763">
          <w:rPr>
            <w:rStyle w:val="Hyperlink"/>
            <w:rFonts w:ascii="Times New Roman" w:hAnsi="Times New Roman" w:cs="Times New Roman"/>
            <w:bCs/>
            <w:color w:val="auto"/>
            <w:sz w:val="24"/>
            <w:szCs w:val="24"/>
            <w:u w:val="none"/>
          </w:rPr>
          <w:t>http://www.hu.ufsc.br/setores/neuropsicologia/wp-content/uploads/sites/25/2015/02/Protocolos-psic-em-pandemias-covid-final.pdf</w:t>
        </w:r>
      </w:hyperlink>
      <w:r w:rsidR="002E6603" w:rsidRPr="00576763">
        <w:rPr>
          <w:rFonts w:ascii="Times New Roman" w:hAnsi="Times New Roman" w:cs="Times New Roman"/>
          <w:bCs/>
          <w:sz w:val="24"/>
          <w:szCs w:val="24"/>
        </w:rPr>
        <w:t>. Acesso em 15 mai. 2020.</w:t>
      </w:r>
    </w:p>
    <w:p w:rsidR="00FC4801" w:rsidRPr="00576763" w:rsidRDefault="00FC4801" w:rsidP="00576763">
      <w:pPr>
        <w:spacing w:line="240" w:lineRule="auto"/>
        <w:jc w:val="both"/>
        <w:rPr>
          <w:rFonts w:ascii="Times New Roman" w:hAnsi="Times New Roman" w:cs="Times New Roman"/>
          <w:b/>
          <w:sz w:val="24"/>
          <w:szCs w:val="24"/>
        </w:rPr>
      </w:pPr>
    </w:p>
    <w:sectPr w:rsidR="00FC4801" w:rsidRPr="00576763" w:rsidSect="00127830">
      <w:footerReference w:type="first" r:id="rId33"/>
      <w:pgSz w:w="11906" w:h="16838"/>
      <w:pgMar w:top="1134"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78E" w:rsidRDefault="00AC278E" w:rsidP="00127830">
      <w:pPr>
        <w:spacing w:after="0" w:line="240" w:lineRule="auto"/>
      </w:pPr>
      <w:r>
        <w:separator/>
      </w:r>
    </w:p>
  </w:endnote>
  <w:endnote w:type="continuationSeparator" w:id="1">
    <w:p w:rsidR="00AC278E" w:rsidRDefault="00AC278E" w:rsidP="001278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830" w:rsidRPr="00EC77A3" w:rsidRDefault="00127830">
    <w:pPr>
      <w:pStyle w:val="Rodap"/>
      <w:rPr>
        <w:rFonts w:ascii="Times New Roman" w:hAnsi="Times New Roman" w:cs="Times New Roman"/>
        <w:sz w:val="24"/>
        <w:szCs w:val="24"/>
      </w:rPr>
    </w:pPr>
    <w:r w:rsidRPr="00EC77A3">
      <w:rPr>
        <w:rFonts w:ascii="Times New Roman" w:hAnsi="Times New Roman" w:cs="Times New Roman"/>
        <w:sz w:val="24"/>
        <w:szCs w:val="24"/>
      </w:rPr>
      <w:t>¹ Mestranda do Programa de Pós-Graduação em Cognição e Linguagem (UENF)</w:t>
    </w:r>
  </w:p>
  <w:p w:rsidR="00127830" w:rsidRPr="00EC77A3" w:rsidRDefault="009B5964">
    <w:pPr>
      <w:pStyle w:val="Rodap"/>
      <w:rPr>
        <w:rFonts w:ascii="Times New Roman" w:hAnsi="Times New Roman" w:cs="Times New Roman"/>
        <w:sz w:val="24"/>
        <w:szCs w:val="24"/>
      </w:rPr>
    </w:pPr>
    <w:r>
      <w:rPr>
        <w:rFonts w:ascii="Times New Roman" w:hAnsi="Times New Roman" w:cs="Times New Roman"/>
        <w:sz w:val="24"/>
        <w:szCs w:val="24"/>
      </w:rPr>
      <w:t>Endereço eletrônico: rosacristinavasconcelos@id.uff.br</w:t>
    </w:r>
    <w:r w:rsidR="00127830" w:rsidRPr="00EC77A3">
      <w:rPr>
        <w:rFonts w:ascii="Times New Roman" w:hAnsi="Times New Roman" w:cs="Times New Roman"/>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78E" w:rsidRDefault="00AC278E" w:rsidP="00127830">
      <w:pPr>
        <w:spacing w:after="0" w:line="240" w:lineRule="auto"/>
      </w:pPr>
      <w:r>
        <w:separator/>
      </w:r>
    </w:p>
  </w:footnote>
  <w:footnote w:type="continuationSeparator" w:id="1">
    <w:p w:rsidR="00AC278E" w:rsidRDefault="00AC278E" w:rsidP="001278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871AF"/>
    <w:multiLevelType w:val="hybridMultilevel"/>
    <w:tmpl w:val="032E425C"/>
    <w:lvl w:ilvl="0" w:tplc="19FE8210">
      <w:start w:val="5"/>
      <w:numFmt w:val="bullet"/>
      <w:lvlText w:val=""/>
      <w:lvlJc w:val="left"/>
      <w:pPr>
        <w:ind w:left="1065" w:hanging="360"/>
      </w:pPr>
      <w:rPr>
        <w:rFonts w:ascii="Symbol" w:eastAsiaTheme="minorHAns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47106"/>
  </w:hdrShapeDefaults>
  <w:footnotePr>
    <w:footnote w:id="0"/>
    <w:footnote w:id="1"/>
  </w:footnotePr>
  <w:endnotePr>
    <w:endnote w:id="0"/>
    <w:endnote w:id="1"/>
  </w:endnotePr>
  <w:compat/>
  <w:rsids>
    <w:rsidRoot w:val="008F659D"/>
    <w:rsid w:val="00007654"/>
    <w:rsid w:val="00042E10"/>
    <w:rsid w:val="00050024"/>
    <w:rsid w:val="00051D35"/>
    <w:rsid w:val="000561C0"/>
    <w:rsid w:val="000647E6"/>
    <w:rsid w:val="00067EF5"/>
    <w:rsid w:val="000A760A"/>
    <w:rsid w:val="000C2E12"/>
    <w:rsid w:val="000D5295"/>
    <w:rsid w:val="000E1A6C"/>
    <w:rsid w:val="000E486F"/>
    <w:rsid w:val="000F6368"/>
    <w:rsid w:val="00101D86"/>
    <w:rsid w:val="001152D3"/>
    <w:rsid w:val="00121DA7"/>
    <w:rsid w:val="00122BA4"/>
    <w:rsid w:val="00127830"/>
    <w:rsid w:val="001352D8"/>
    <w:rsid w:val="00144674"/>
    <w:rsid w:val="0016174B"/>
    <w:rsid w:val="001C33D7"/>
    <w:rsid w:val="001C72A4"/>
    <w:rsid w:val="001D10B1"/>
    <w:rsid w:val="001E21DB"/>
    <w:rsid w:val="001F3B74"/>
    <w:rsid w:val="002011EF"/>
    <w:rsid w:val="00217A67"/>
    <w:rsid w:val="00246A13"/>
    <w:rsid w:val="00250835"/>
    <w:rsid w:val="00266B87"/>
    <w:rsid w:val="002726E0"/>
    <w:rsid w:val="00285D91"/>
    <w:rsid w:val="00293A56"/>
    <w:rsid w:val="002A5071"/>
    <w:rsid w:val="002B354F"/>
    <w:rsid w:val="002C0648"/>
    <w:rsid w:val="002D2291"/>
    <w:rsid w:val="002D6EB2"/>
    <w:rsid w:val="002E319E"/>
    <w:rsid w:val="002E6603"/>
    <w:rsid w:val="002E75E0"/>
    <w:rsid w:val="00311D89"/>
    <w:rsid w:val="0032062D"/>
    <w:rsid w:val="00323B74"/>
    <w:rsid w:val="00324F0E"/>
    <w:rsid w:val="00344367"/>
    <w:rsid w:val="00373811"/>
    <w:rsid w:val="00383E0B"/>
    <w:rsid w:val="003855B9"/>
    <w:rsid w:val="00392896"/>
    <w:rsid w:val="00396B86"/>
    <w:rsid w:val="003C3730"/>
    <w:rsid w:val="003F287F"/>
    <w:rsid w:val="003F7339"/>
    <w:rsid w:val="00405224"/>
    <w:rsid w:val="00406FDC"/>
    <w:rsid w:val="004262F2"/>
    <w:rsid w:val="004446C3"/>
    <w:rsid w:val="00462D28"/>
    <w:rsid w:val="00467909"/>
    <w:rsid w:val="00467EE1"/>
    <w:rsid w:val="00474F41"/>
    <w:rsid w:val="004A767B"/>
    <w:rsid w:val="004B0972"/>
    <w:rsid w:val="004C44DB"/>
    <w:rsid w:val="004E383E"/>
    <w:rsid w:val="00501DD6"/>
    <w:rsid w:val="00505FC6"/>
    <w:rsid w:val="005137F6"/>
    <w:rsid w:val="005152FD"/>
    <w:rsid w:val="005337BC"/>
    <w:rsid w:val="00535A19"/>
    <w:rsid w:val="00565D9A"/>
    <w:rsid w:val="00567B4B"/>
    <w:rsid w:val="0057051A"/>
    <w:rsid w:val="00575287"/>
    <w:rsid w:val="00576763"/>
    <w:rsid w:val="005843B3"/>
    <w:rsid w:val="00586FA4"/>
    <w:rsid w:val="005E39B0"/>
    <w:rsid w:val="005E5E68"/>
    <w:rsid w:val="00600FB8"/>
    <w:rsid w:val="00604A3D"/>
    <w:rsid w:val="00623321"/>
    <w:rsid w:val="00634084"/>
    <w:rsid w:val="006425DA"/>
    <w:rsid w:val="00664E86"/>
    <w:rsid w:val="00665445"/>
    <w:rsid w:val="00690B63"/>
    <w:rsid w:val="006919C1"/>
    <w:rsid w:val="006949D0"/>
    <w:rsid w:val="006A03AC"/>
    <w:rsid w:val="006A3143"/>
    <w:rsid w:val="006B02B9"/>
    <w:rsid w:val="006C7C43"/>
    <w:rsid w:val="006E0F31"/>
    <w:rsid w:val="006F4753"/>
    <w:rsid w:val="006F7C18"/>
    <w:rsid w:val="007027D4"/>
    <w:rsid w:val="007052F6"/>
    <w:rsid w:val="0071187E"/>
    <w:rsid w:val="00712D5B"/>
    <w:rsid w:val="00714361"/>
    <w:rsid w:val="0074131E"/>
    <w:rsid w:val="00742ADE"/>
    <w:rsid w:val="007437C1"/>
    <w:rsid w:val="007438E9"/>
    <w:rsid w:val="0077315D"/>
    <w:rsid w:val="007738CB"/>
    <w:rsid w:val="00780F69"/>
    <w:rsid w:val="00792EBD"/>
    <w:rsid w:val="0079640D"/>
    <w:rsid w:val="007B17A1"/>
    <w:rsid w:val="007D1146"/>
    <w:rsid w:val="007D7BAA"/>
    <w:rsid w:val="007F11C1"/>
    <w:rsid w:val="008079DE"/>
    <w:rsid w:val="008325C0"/>
    <w:rsid w:val="00855C52"/>
    <w:rsid w:val="0085678D"/>
    <w:rsid w:val="008C00CC"/>
    <w:rsid w:val="008C02D6"/>
    <w:rsid w:val="008D39D2"/>
    <w:rsid w:val="008D692B"/>
    <w:rsid w:val="008F659D"/>
    <w:rsid w:val="009202B1"/>
    <w:rsid w:val="00935779"/>
    <w:rsid w:val="009365EF"/>
    <w:rsid w:val="0094324B"/>
    <w:rsid w:val="00943D5B"/>
    <w:rsid w:val="009503D8"/>
    <w:rsid w:val="00967198"/>
    <w:rsid w:val="00967E47"/>
    <w:rsid w:val="00972956"/>
    <w:rsid w:val="00975F51"/>
    <w:rsid w:val="009B5964"/>
    <w:rsid w:val="009D0631"/>
    <w:rsid w:val="009D487A"/>
    <w:rsid w:val="009E1E86"/>
    <w:rsid w:val="009E59DD"/>
    <w:rsid w:val="009F0F5F"/>
    <w:rsid w:val="009F1B15"/>
    <w:rsid w:val="009F7314"/>
    <w:rsid w:val="00A00C80"/>
    <w:rsid w:val="00A1718E"/>
    <w:rsid w:val="00A2111D"/>
    <w:rsid w:val="00A27F9C"/>
    <w:rsid w:val="00A4208D"/>
    <w:rsid w:val="00A65450"/>
    <w:rsid w:val="00A70065"/>
    <w:rsid w:val="00A84DD2"/>
    <w:rsid w:val="00AC278E"/>
    <w:rsid w:val="00AE54AE"/>
    <w:rsid w:val="00AF498F"/>
    <w:rsid w:val="00B14D21"/>
    <w:rsid w:val="00B16D90"/>
    <w:rsid w:val="00B173E3"/>
    <w:rsid w:val="00B21993"/>
    <w:rsid w:val="00B35849"/>
    <w:rsid w:val="00B40695"/>
    <w:rsid w:val="00B736C5"/>
    <w:rsid w:val="00B737AF"/>
    <w:rsid w:val="00B84C48"/>
    <w:rsid w:val="00B86FDA"/>
    <w:rsid w:val="00BA5C6D"/>
    <w:rsid w:val="00BA73B6"/>
    <w:rsid w:val="00BD5C43"/>
    <w:rsid w:val="00BD732D"/>
    <w:rsid w:val="00BE787B"/>
    <w:rsid w:val="00BF4414"/>
    <w:rsid w:val="00C06EB7"/>
    <w:rsid w:val="00C1637F"/>
    <w:rsid w:val="00C25E23"/>
    <w:rsid w:val="00C4702A"/>
    <w:rsid w:val="00C56E01"/>
    <w:rsid w:val="00C60F40"/>
    <w:rsid w:val="00C7705F"/>
    <w:rsid w:val="00C8554E"/>
    <w:rsid w:val="00C95AC7"/>
    <w:rsid w:val="00CA09F8"/>
    <w:rsid w:val="00CC05A3"/>
    <w:rsid w:val="00CC0741"/>
    <w:rsid w:val="00DA0EA6"/>
    <w:rsid w:val="00DA4A22"/>
    <w:rsid w:val="00DB6FAB"/>
    <w:rsid w:val="00E27F28"/>
    <w:rsid w:val="00E315C5"/>
    <w:rsid w:val="00E53441"/>
    <w:rsid w:val="00E85B07"/>
    <w:rsid w:val="00E92159"/>
    <w:rsid w:val="00EC77A3"/>
    <w:rsid w:val="00F0330F"/>
    <w:rsid w:val="00F11C2C"/>
    <w:rsid w:val="00F56C5C"/>
    <w:rsid w:val="00F72FAA"/>
    <w:rsid w:val="00F93446"/>
    <w:rsid w:val="00F9794E"/>
    <w:rsid w:val="00FA17E9"/>
    <w:rsid w:val="00FB7D49"/>
    <w:rsid w:val="00FC4801"/>
    <w:rsid w:val="00FE5E84"/>
    <w:rsid w:val="00FF36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9D"/>
  </w:style>
  <w:style w:type="paragraph" w:styleId="Ttulo1">
    <w:name w:val="heading 1"/>
    <w:basedOn w:val="Normal"/>
    <w:link w:val="Ttulo1Char"/>
    <w:uiPriority w:val="9"/>
    <w:qFormat/>
    <w:rsid w:val="004262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12783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27830"/>
  </w:style>
  <w:style w:type="paragraph" w:styleId="Rodap">
    <w:name w:val="footer"/>
    <w:basedOn w:val="Normal"/>
    <w:link w:val="RodapChar"/>
    <w:uiPriority w:val="99"/>
    <w:semiHidden/>
    <w:unhideWhenUsed/>
    <w:rsid w:val="0012783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27830"/>
  </w:style>
  <w:style w:type="character" w:customStyle="1" w:styleId="Ttulo1Char">
    <w:name w:val="Título 1 Char"/>
    <w:basedOn w:val="Fontepargpadro"/>
    <w:link w:val="Ttulo1"/>
    <w:uiPriority w:val="9"/>
    <w:rsid w:val="004262F2"/>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4262F2"/>
    <w:rPr>
      <w:color w:val="0000FF"/>
      <w:u w:val="single"/>
    </w:rPr>
  </w:style>
  <w:style w:type="paragraph" w:styleId="PargrafodaLista">
    <w:name w:val="List Paragraph"/>
    <w:basedOn w:val="Normal"/>
    <w:uiPriority w:val="34"/>
    <w:qFormat/>
    <w:rsid w:val="004446C3"/>
    <w:pPr>
      <w:ind w:left="720"/>
      <w:contextualSpacing/>
    </w:pPr>
  </w:style>
  <w:style w:type="table" w:styleId="Tabelacomgrade">
    <w:name w:val="Table Grid"/>
    <w:basedOn w:val="Tabelanormal"/>
    <w:uiPriority w:val="59"/>
    <w:rsid w:val="00C77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E75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75E0"/>
    <w:rPr>
      <w:rFonts w:ascii="Tahoma" w:hAnsi="Tahoma" w:cs="Tahoma"/>
      <w:sz w:val="16"/>
      <w:szCs w:val="16"/>
    </w:rPr>
  </w:style>
  <w:style w:type="character" w:customStyle="1" w:styleId="nlmcontrib-group">
    <w:name w:val="nlm_contrib-group"/>
    <w:basedOn w:val="Fontepargpadro"/>
    <w:rsid w:val="00AE54AE"/>
  </w:style>
  <w:style w:type="character" w:customStyle="1" w:styleId="contribdegrees">
    <w:name w:val="contribdegrees"/>
    <w:basedOn w:val="Fontepargpadro"/>
    <w:rsid w:val="00AE54AE"/>
  </w:style>
  <w:style w:type="character" w:customStyle="1" w:styleId="orcid-icon">
    <w:name w:val="orcid-icon"/>
    <w:basedOn w:val="Fontepargpadro"/>
    <w:rsid w:val="00AE54AE"/>
  </w:style>
</w:styles>
</file>

<file path=word/webSettings.xml><?xml version="1.0" encoding="utf-8"?>
<w:webSettings xmlns:r="http://schemas.openxmlformats.org/officeDocument/2006/relationships" xmlns:w="http://schemas.openxmlformats.org/wordprocessingml/2006/main">
  <w:divs>
    <w:div w:id="701436515">
      <w:bodyDiv w:val="1"/>
      <w:marLeft w:val="0"/>
      <w:marRight w:val="0"/>
      <w:marTop w:val="0"/>
      <w:marBottom w:val="0"/>
      <w:divBdr>
        <w:top w:val="none" w:sz="0" w:space="0" w:color="auto"/>
        <w:left w:val="none" w:sz="0" w:space="0" w:color="auto"/>
        <w:bottom w:val="none" w:sz="0" w:space="0" w:color="auto"/>
        <w:right w:val="none" w:sz="0" w:space="0" w:color="auto"/>
      </w:divBdr>
    </w:div>
    <w:div w:id="1168908825">
      <w:bodyDiv w:val="1"/>
      <w:marLeft w:val="0"/>
      <w:marRight w:val="0"/>
      <w:marTop w:val="0"/>
      <w:marBottom w:val="0"/>
      <w:divBdr>
        <w:top w:val="none" w:sz="0" w:space="0" w:color="auto"/>
        <w:left w:val="none" w:sz="0" w:space="0" w:color="auto"/>
        <w:bottom w:val="none" w:sz="0" w:space="0" w:color="auto"/>
        <w:right w:val="none" w:sz="0" w:space="0" w:color="auto"/>
      </w:divBdr>
      <w:divsChild>
        <w:div w:id="1129131016">
          <w:marLeft w:val="0"/>
          <w:marRight w:val="0"/>
          <w:marTop w:val="0"/>
          <w:marBottom w:val="0"/>
          <w:divBdr>
            <w:top w:val="none" w:sz="0" w:space="0" w:color="auto"/>
            <w:left w:val="none" w:sz="0" w:space="0" w:color="auto"/>
            <w:bottom w:val="none" w:sz="0" w:space="0" w:color="auto"/>
            <w:right w:val="none" w:sz="0" w:space="0" w:color="auto"/>
          </w:divBdr>
          <w:divsChild>
            <w:div w:id="810094665">
              <w:marLeft w:val="0"/>
              <w:marRight w:val="0"/>
              <w:marTop w:val="0"/>
              <w:marBottom w:val="0"/>
              <w:divBdr>
                <w:top w:val="none" w:sz="0" w:space="0" w:color="auto"/>
                <w:left w:val="none" w:sz="0" w:space="0" w:color="auto"/>
                <w:bottom w:val="none" w:sz="0" w:space="0" w:color="auto"/>
                <w:right w:val="none" w:sz="0" w:space="0" w:color="auto"/>
              </w:divBdr>
              <w:divsChild>
                <w:div w:id="1462456287">
                  <w:marLeft w:val="0"/>
                  <w:marRight w:val="0"/>
                  <w:marTop w:val="0"/>
                  <w:marBottom w:val="0"/>
                  <w:divBdr>
                    <w:top w:val="none" w:sz="0" w:space="0" w:color="auto"/>
                    <w:left w:val="none" w:sz="0" w:space="0" w:color="auto"/>
                    <w:bottom w:val="none" w:sz="0" w:space="0" w:color="auto"/>
                    <w:right w:val="none" w:sz="0" w:space="0" w:color="auto"/>
                  </w:divBdr>
                  <w:divsChild>
                    <w:div w:id="17471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5269">
          <w:marLeft w:val="0"/>
          <w:marRight w:val="0"/>
          <w:marTop w:val="0"/>
          <w:marBottom w:val="0"/>
          <w:divBdr>
            <w:top w:val="none" w:sz="0" w:space="0" w:color="auto"/>
            <w:left w:val="none" w:sz="0" w:space="0" w:color="auto"/>
            <w:bottom w:val="none" w:sz="0" w:space="0" w:color="auto"/>
            <w:right w:val="none" w:sz="0" w:space="0" w:color="auto"/>
          </w:divBdr>
          <w:divsChild>
            <w:div w:id="771164072">
              <w:marLeft w:val="0"/>
              <w:marRight w:val="0"/>
              <w:marTop w:val="0"/>
              <w:marBottom w:val="0"/>
              <w:divBdr>
                <w:top w:val="none" w:sz="0" w:space="0" w:color="auto"/>
                <w:left w:val="none" w:sz="0" w:space="0" w:color="auto"/>
                <w:bottom w:val="none" w:sz="0" w:space="0" w:color="auto"/>
                <w:right w:val="none" w:sz="0" w:space="0" w:color="auto"/>
              </w:divBdr>
              <w:divsChild>
                <w:div w:id="551187545">
                  <w:marLeft w:val="0"/>
                  <w:marRight w:val="0"/>
                  <w:marTop w:val="0"/>
                  <w:marBottom w:val="0"/>
                  <w:divBdr>
                    <w:top w:val="none" w:sz="0" w:space="0" w:color="auto"/>
                    <w:left w:val="none" w:sz="0" w:space="0" w:color="auto"/>
                    <w:bottom w:val="none" w:sz="0" w:space="0" w:color="auto"/>
                    <w:right w:val="none" w:sz="0" w:space="0" w:color="auto"/>
                  </w:divBdr>
                  <w:divsChild>
                    <w:div w:id="1652325776">
                      <w:marLeft w:val="0"/>
                      <w:marRight w:val="0"/>
                      <w:marTop w:val="0"/>
                      <w:marBottom w:val="0"/>
                      <w:divBdr>
                        <w:top w:val="none" w:sz="0" w:space="0" w:color="auto"/>
                        <w:left w:val="none" w:sz="0" w:space="0" w:color="auto"/>
                        <w:bottom w:val="none" w:sz="0" w:space="0" w:color="auto"/>
                        <w:right w:val="none" w:sz="0" w:space="0" w:color="auto"/>
                      </w:divBdr>
                      <w:divsChild>
                        <w:div w:id="740492484">
                          <w:marLeft w:val="0"/>
                          <w:marRight w:val="0"/>
                          <w:marTop w:val="0"/>
                          <w:marBottom w:val="0"/>
                          <w:divBdr>
                            <w:top w:val="none" w:sz="0" w:space="0" w:color="auto"/>
                            <w:left w:val="none" w:sz="0" w:space="0" w:color="auto"/>
                            <w:bottom w:val="none" w:sz="0" w:space="0" w:color="auto"/>
                            <w:right w:val="none" w:sz="0" w:space="0" w:color="auto"/>
                          </w:divBdr>
                          <w:divsChild>
                            <w:div w:id="1494297654">
                              <w:marLeft w:val="0"/>
                              <w:marRight w:val="0"/>
                              <w:marTop w:val="0"/>
                              <w:marBottom w:val="0"/>
                              <w:divBdr>
                                <w:top w:val="none" w:sz="0" w:space="0" w:color="auto"/>
                                <w:left w:val="none" w:sz="0" w:space="0" w:color="auto"/>
                                <w:bottom w:val="none" w:sz="0" w:space="0" w:color="auto"/>
                                <w:right w:val="none" w:sz="0" w:space="0" w:color="auto"/>
                              </w:divBdr>
                              <w:divsChild>
                                <w:div w:id="1851143144">
                                  <w:marLeft w:val="0"/>
                                  <w:marRight w:val="0"/>
                                  <w:marTop w:val="0"/>
                                  <w:marBottom w:val="0"/>
                                  <w:divBdr>
                                    <w:top w:val="none" w:sz="0" w:space="0" w:color="auto"/>
                                    <w:left w:val="none" w:sz="0" w:space="0" w:color="auto"/>
                                    <w:bottom w:val="none" w:sz="0" w:space="0" w:color="auto"/>
                                    <w:right w:val="none" w:sz="0" w:space="0" w:color="auto"/>
                                  </w:divBdr>
                                  <w:divsChild>
                                    <w:div w:id="2059470641">
                                      <w:marLeft w:val="0"/>
                                      <w:marRight w:val="0"/>
                                      <w:marTop w:val="0"/>
                                      <w:marBottom w:val="0"/>
                                      <w:divBdr>
                                        <w:top w:val="none" w:sz="0" w:space="0" w:color="auto"/>
                                        <w:left w:val="none" w:sz="0" w:space="0" w:color="auto"/>
                                        <w:bottom w:val="none" w:sz="0" w:space="0" w:color="auto"/>
                                        <w:right w:val="none" w:sz="0" w:space="0" w:color="auto"/>
                                      </w:divBdr>
                                      <w:divsChild>
                                        <w:div w:id="13610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4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te.cfp.org.br/wp-content/uploads/2012/07/Resoluxo_CFP_nx_011-12.pdf.%20Acesso%20em%2001.mai.2020" TargetMode="External"/><Relationship Id="rId18" Type="http://schemas.openxmlformats.org/officeDocument/2006/relationships/hyperlink" Target="http://dx.doi.org/10.1037/int0000224" TargetMode="External"/><Relationship Id="rId26" Type="http://schemas.openxmlformats.org/officeDocument/2006/relationships/hyperlink" Target="https://doi.org/10.1002/oby.22836.%20Acesso%20em%2020.mai.2020" TargetMode="External"/><Relationship Id="rId3" Type="http://schemas.openxmlformats.org/officeDocument/2006/relationships/styles" Target="styles.xml"/><Relationship Id="rId21" Type="http://schemas.openxmlformats.org/officeDocument/2006/relationships/hyperlink" Target="https://arc-w.nihr.ac.uk/Wordpress/wp-content/uploads/2020/04/COVID-19-Rapid-Review-COVID-and-Mental-Health-FINAL.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te.cfp.org.br/wp-content/uploads/2000/12/resolucao2000_6.pdf.%20Acesso%20em%2001.mai.2020" TargetMode="External"/><Relationship Id="rId17" Type="http://schemas.openxmlformats.org/officeDocument/2006/relationships/hyperlink" Target="https://doi.org/10.1016/j.jagp.2020.05.011.%20Acesso%20em%2015.mai.2020" TargetMode="External"/><Relationship Id="rId25" Type="http://schemas.openxmlformats.org/officeDocument/2006/relationships/hyperlink" Target="https://pubmed.ncbi.nlm.nih.gov/867734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olha.com/3emon6zs" TargetMode="External"/><Relationship Id="rId20" Type="http://schemas.openxmlformats.org/officeDocument/2006/relationships/hyperlink" Target="https://doi.org/10.1017/S1754470X20000161.%20Acesso%20em%2010.mai.2020" TargetMode="External"/><Relationship Id="rId29" Type="http://schemas.openxmlformats.org/officeDocument/2006/relationships/hyperlink" Target="https://dx.doi.org/10.1016%2Fj.invent.2020.100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1.globo.com/bemestar/podcast/noticia/2020/05/13/bem-estar-38-por-que-o-isolamento-social-nao-da-certo-no-brasil.ghtml.%20Acesso%20em%2011.jun.2020" TargetMode="External"/><Relationship Id="rId24" Type="http://schemas.openxmlformats.org/officeDocument/2006/relationships/hyperlink" Target="https://doi.org/10.1016/j.ajp.2020.102066" TargetMode="External"/><Relationship Id="rId32" Type="http://schemas.openxmlformats.org/officeDocument/2006/relationships/hyperlink" Target="http://www.hu.ufsc.br/setores/neuropsicologia/wp-content/uploads/sites/25/2015/02/Protocolos-psic-em-pandemias-covid-final.pdf" TargetMode="External"/><Relationship Id="rId5" Type="http://schemas.openxmlformats.org/officeDocument/2006/relationships/webSettings" Target="webSettings.xml"/><Relationship Id="rId15" Type="http://schemas.openxmlformats.org/officeDocument/2006/relationships/hyperlink" Target="https://doi.org/10.1080/09515070.2020.1779031" TargetMode="External"/><Relationship Id="rId23" Type="http://schemas.openxmlformats.org/officeDocument/2006/relationships/hyperlink" Target="https://doi.org/10.1177%2F1359104520937378" TargetMode="External"/><Relationship Id="rId28" Type="http://schemas.openxmlformats.org/officeDocument/2006/relationships/hyperlink" Target="https://10.1002/eat.23289.%20Acesso%20em%2015.mai.2020" TargetMode="External"/><Relationship Id="rId10" Type="http://schemas.openxmlformats.org/officeDocument/2006/relationships/hyperlink" Target="http://cdhep.org.br/acolhimento-emocional-e-atendimento-psicologico/" TargetMode="External"/><Relationship Id="rId19" Type="http://schemas.openxmlformats.org/officeDocument/2006/relationships/hyperlink" Target="https://doi.org/10.1002/jts.22544.%20Acesso%20em%2020.mai.2020" TargetMode="External"/><Relationship Id="rId31" Type="http://schemas.openxmlformats.org/officeDocument/2006/relationships/hyperlink" Target="https://doi.org/10.1089/tmj.2020.0068.%20Acesso%20em%2012.mai.20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ite.cfp.org.br/wp-content/uploads/2018/05/RESOLU%C3%87%C3%83O-N%C2%BA-11-DE-11-DE-MAIO-DE-2018.pdf" TargetMode="External"/><Relationship Id="rId22" Type="http://schemas.openxmlformats.org/officeDocument/2006/relationships/hyperlink" Target="https://g1.globo.com/bemestar/coronavirus/noticia/2020/04/03/da-descoberta-de-uma-nova-doenca-ate-a-pandemia-a-evolucao-da-covid-19-registrada-nos-tuites-da-oms.ghtml.%20Acesso%20em%2015.jun.2020" TargetMode="External"/><Relationship Id="rId27" Type="http://schemas.openxmlformats.org/officeDocument/2006/relationships/hyperlink" Target="https://doi.org/10.1016/j.schres.2020.04.013" TargetMode="External"/><Relationship Id="rId30" Type="http://schemas.openxmlformats.org/officeDocument/2006/relationships/hyperlink" Target="https://10.1159/000507376.%20Acesso%20em%2015.mai.2020"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9FE4F-2E73-4E12-84BC-4A8FD5D4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17</Pages>
  <Words>6667</Words>
  <Characters>36002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Cristina da Costa Vasconcelos</dc:creator>
  <cp:lastModifiedBy>Rosa Cristina da Costa Vasconcelos</cp:lastModifiedBy>
  <cp:revision>45</cp:revision>
  <dcterms:created xsi:type="dcterms:W3CDTF">2020-07-27T19:14:00Z</dcterms:created>
  <dcterms:modified xsi:type="dcterms:W3CDTF">2020-07-31T21:39:00Z</dcterms:modified>
</cp:coreProperties>
</file>