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09B31" w14:textId="77777777" w:rsidR="009067B5" w:rsidRPr="00F216B5" w:rsidRDefault="003D59BF" w:rsidP="00F216B5">
      <w:pPr>
        <w:spacing w:after="0" w:line="360" w:lineRule="auto"/>
        <w:jc w:val="center"/>
        <w:rPr>
          <w:rFonts w:ascii="Times New Roman" w:hAnsi="Times New Roman" w:cs="Times New Roman"/>
          <w:b/>
          <w:bCs/>
          <w:sz w:val="24"/>
          <w:szCs w:val="24"/>
        </w:rPr>
      </w:pPr>
      <w:r w:rsidRPr="00F216B5">
        <w:rPr>
          <w:rFonts w:ascii="Times New Roman" w:hAnsi="Times New Roman" w:cs="Times New Roman"/>
          <w:b/>
          <w:bCs/>
          <w:sz w:val="24"/>
          <w:szCs w:val="24"/>
        </w:rPr>
        <w:t>P</w:t>
      </w:r>
      <w:r w:rsidR="009067B5" w:rsidRPr="00F216B5">
        <w:rPr>
          <w:rFonts w:ascii="Times New Roman" w:hAnsi="Times New Roman" w:cs="Times New Roman"/>
          <w:b/>
          <w:bCs/>
          <w:sz w:val="24"/>
          <w:szCs w:val="24"/>
        </w:rPr>
        <w:t>OR UMA NOVA CIÊNCIA A FAVOR DE UM MUNDO NOVO</w:t>
      </w:r>
    </w:p>
    <w:p w14:paraId="5DCE6032" w14:textId="77777777" w:rsidR="009067B5" w:rsidRPr="00F216B5" w:rsidRDefault="009067B5" w:rsidP="00F216B5">
      <w:pPr>
        <w:spacing w:after="0" w:line="360" w:lineRule="auto"/>
        <w:jc w:val="center"/>
        <w:rPr>
          <w:rFonts w:ascii="Times New Roman" w:hAnsi="Times New Roman" w:cs="Times New Roman"/>
          <w:b/>
          <w:bCs/>
          <w:sz w:val="24"/>
          <w:szCs w:val="24"/>
        </w:rPr>
      </w:pPr>
      <w:r w:rsidRPr="00F216B5">
        <w:rPr>
          <w:rFonts w:ascii="Times New Roman" w:hAnsi="Times New Roman" w:cs="Times New Roman"/>
          <w:b/>
          <w:bCs/>
          <w:sz w:val="24"/>
          <w:szCs w:val="24"/>
        </w:rPr>
        <w:t>A CIÊNCIA COLAB</w:t>
      </w:r>
      <w:r w:rsidR="00072C5B" w:rsidRPr="00F216B5">
        <w:rPr>
          <w:rFonts w:ascii="Times New Roman" w:hAnsi="Times New Roman" w:cs="Times New Roman"/>
          <w:b/>
          <w:bCs/>
          <w:sz w:val="24"/>
          <w:szCs w:val="24"/>
        </w:rPr>
        <w:t>O</w:t>
      </w:r>
      <w:r w:rsidRPr="00F216B5">
        <w:rPr>
          <w:rFonts w:ascii="Times New Roman" w:hAnsi="Times New Roman" w:cs="Times New Roman"/>
          <w:b/>
          <w:bCs/>
          <w:sz w:val="24"/>
          <w:szCs w:val="24"/>
        </w:rPr>
        <w:t>RATIVA</w:t>
      </w:r>
    </w:p>
    <w:p w14:paraId="779E8AC5" w14:textId="77777777" w:rsidR="008F648B" w:rsidRPr="00F216B5" w:rsidRDefault="008F648B" w:rsidP="00F216B5">
      <w:pPr>
        <w:spacing w:after="0" w:line="360" w:lineRule="auto"/>
        <w:jc w:val="right"/>
        <w:rPr>
          <w:rFonts w:ascii="Times New Roman" w:hAnsi="Times New Roman" w:cs="Times New Roman"/>
          <w:sz w:val="24"/>
          <w:szCs w:val="24"/>
        </w:rPr>
      </w:pPr>
    </w:p>
    <w:p w14:paraId="183E9856" w14:textId="77777777" w:rsidR="004C6B9B" w:rsidRPr="002C14BE" w:rsidRDefault="004C6B9B" w:rsidP="004C6B9B">
      <w:pPr>
        <w:spacing w:after="0" w:line="360" w:lineRule="auto"/>
        <w:jc w:val="right"/>
        <w:rPr>
          <w:rFonts w:ascii="Times New Roman" w:hAnsi="Times New Roman" w:cs="Times New Roman"/>
          <w:sz w:val="24"/>
          <w:szCs w:val="24"/>
        </w:rPr>
      </w:pPr>
      <w:r w:rsidRPr="002C14BE">
        <w:rPr>
          <w:rFonts w:ascii="Times New Roman" w:hAnsi="Times New Roman" w:cs="Times New Roman"/>
          <w:sz w:val="24"/>
          <w:szCs w:val="24"/>
        </w:rPr>
        <w:t>Lucilene Cury</w:t>
      </w:r>
      <w:r>
        <w:rPr>
          <w:rStyle w:val="Refdenotaderodap"/>
          <w:rFonts w:ascii="Times New Roman" w:hAnsi="Times New Roman" w:cs="Times New Roman"/>
          <w:sz w:val="24"/>
          <w:szCs w:val="24"/>
          <w:lang w:val="es-ES"/>
        </w:rPr>
        <w:footnoteReference w:id="1"/>
      </w:r>
    </w:p>
    <w:p w14:paraId="3466DCF5" w14:textId="77777777" w:rsidR="004C6B9B" w:rsidRPr="004C6B9B" w:rsidRDefault="004C6B9B" w:rsidP="004C6B9B">
      <w:pPr>
        <w:spacing w:after="0" w:line="360" w:lineRule="auto"/>
        <w:jc w:val="right"/>
        <w:rPr>
          <w:rFonts w:ascii="Times New Roman" w:hAnsi="Times New Roman" w:cs="Times New Roman"/>
          <w:sz w:val="24"/>
          <w:szCs w:val="24"/>
        </w:rPr>
      </w:pPr>
      <w:r w:rsidRPr="004C6B9B">
        <w:rPr>
          <w:rFonts w:ascii="Times New Roman" w:hAnsi="Times New Roman" w:cs="Times New Roman"/>
          <w:sz w:val="24"/>
          <w:szCs w:val="24"/>
        </w:rPr>
        <w:t>Juan Carlos Morocho Rodriguez</w:t>
      </w:r>
      <w:r>
        <w:rPr>
          <w:rStyle w:val="Refdenotaderodap"/>
          <w:rFonts w:ascii="Times New Roman" w:hAnsi="Times New Roman" w:cs="Times New Roman"/>
          <w:sz w:val="24"/>
          <w:szCs w:val="24"/>
          <w:lang w:val="es-ES"/>
        </w:rPr>
        <w:footnoteReference w:id="2"/>
      </w:r>
    </w:p>
    <w:p w14:paraId="693761F1" w14:textId="77777777" w:rsidR="004C6B9B" w:rsidRPr="004C6B9B" w:rsidRDefault="004C6B9B" w:rsidP="004C6B9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Maria Medeiros Palazzo Rolim</w:t>
      </w:r>
      <w:r>
        <w:rPr>
          <w:rStyle w:val="Refdenotaderodap"/>
          <w:rFonts w:ascii="Times New Roman" w:hAnsi="Times New Roman" w:cs="Times New Roman"/>
          <w:sz w:val="24"/>
          <w:szCs w:val="24"/>
        </w:rPr>
        <w:footnoteReference w:id="3"/>
      </w:r>
    </w:p>
    <w:p w14:paraId="0CB54A92" w14:textId="77777777" w:rsidR="004C6B9B" w:rsidRPr="004C6B9B" w:rsidRDefault="004C6B9B" w:rsidP="004C6B9B">
      <w:pPr>
        <w:spacing w:after="0" w:line="360" w:lineRule="auto"/>
        <w:jc w:val="right"/>
        <w:rPr>
          <w:rFonts w:ascii="Times New Roman" w:hAnsi="Times New Roman" w:cs="Times New Roman"/>
          <w:sz w:val="24"/>
          <w:szCs w:val="24"/>
        </w:rPr>
      </w:pPr>
      <w:r w:rsidRPr="004C6B9B">
        <w:rPr>
          <w:rFonts w:ascii="Times New Roman" w:hAnsi="Times New Roman" w:cs="Times New Roman"/>
          <w:sz w:val="24"/>
          <w:szCs w:val="24"/>
        </w:rPr>
        <w:t>Marina de Campos</w:t>
      </w:r>
      <w:r>
        <w:rPr>
          <w:rFonts w:ascii="Times New Roman" w:hAnsi="Times New Roman" w:cs="Times New Roman"/>
          <w:sz w:val="24"/>
          <w:szCs w:val="24"/>
        </w:rPr>
        <w:t xml:space="preserve"> Pinheiro da Silveira</w:t>
      </w:r>
      <w:r>
        <w:rPr>
          <w:rStyle w:val="Refdenotaderodap"/>
          <w:rFonts w:ascii="Times New Roman" w:hAnsi="Times New Roman" w:cs="Times New Roman"/>
          <w:sz w:val="24"/>
          <w:szCs w:val="24"/>
        </w:rPr>
        <w:footnoteReference w:id="4"/>
      </w:r>
    </w:p>
    <w:p w14:paraId="21FA8BB9" w14:textId="77777777" w:rsidR="00EA3854" w:rsidRDefault="004C6B9B" w:rsidP="004C6B9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Pelópidas Cypriano de Oliveira</w:t>
      </w:r>
      <w:r>
        <w:rPr>
          <w:rStyle w:val="Refdenotaderodap"/>
          <w:rFonts w:ascii="Times New Roman" w:hAnsi="Times New Roman" w:cs="Times New Roman"/>
          <w:sz w:val="24"/>
          <w:szCs w:val="24"/>
        </w:rPr>
        <w:footnoteReference w:id="5"/>
      </w:r>
    </w:p>
    <w:p w14:paraId="23CEF307" w14:textId="77777777" w:rsidR="004C6B9B" w:rsidRDefault="004C6B9B" w:rsidP="004C6B9B">
      <w:pPr>
        <w:spacing w:after="0" w:line="360" w:lineRule="auto"/>
        <w:jc w:val="right"/>
        <w:rPr>
          <w:rFonts w:ascii="Times New Roman" w:hAnsi="Times New Roman" w:cs="Times New Roman"/>
          <w:sz w:val="24"/>
          <w:szCs w:val="24"/>
        </w:rPr>
      </w:pPr>
    </w:p>
    <w:p w14:paraId="34C34BB9" w14:textId="77777777" w:rsidR="000768DF" w:rsidRDefault="000768DF" w:rsidP="006A37A7">
      <w:pPr>
        <w:spacing w:after="0" w:line="360" w:lineRule="auto"/>
        <w:rPr>
          <w:rFonts w:ascii="Times New Roman" w:hAnsi="Times New Roman" w:cs="Times New Roman"/>
          <w:b/>
          <w:sz w:val="24"/>
          <w:szCs w:val="24"/>
        </w:rPr>
      </w:pPr>
    </w:p>
    <w:p w14:paraId="554E1D92" w14:textId="0D594546" w:rsidR="006A37A7" w:rsidRDefault="004C6B9B" w:rsidP="00BF188F">
      <w:pPr>
        <w:spacing w:after="0" w:line="360" w:lineRule="auto"/>
        <w:rPr>
          <w:rFonts w:ascii="Times New Roman" w:hAnsi="Times New Roman" w:cs="Times New Roman"/>
          <w:b/>
          <w:sz w:val="24"/>
          <w:szCs w:val="24"/>
        </w:rPr>
      </w:pPr>
      <w:r w:rsidRPr="004C6B9B">
        <w:rPr>
          <w:rFonts w:ascii="Times New Roman" w:hAnsi="Times New Roman" w:cs="Times New Roman"/>
          <w:b/>
          <w:sz w:val="24"/>
          <w:szCs w:val="24"/>
        </w:rPr>
        <w:t>RESUMO</w:t>
      </w:r>
    </w:p>
    <w:p w14:paraId="30D15590" w14:textId="77777777" w:rsidR="006A37A7" w:rsidRPr="006A37A7" w:rsidRDefault="004C6B9B" w:rsidP="00AA598F">
      <w:pPr>
        <w:spacing w:after="0" w:line="360" w:lineRule="auto"/>
        <w:jc w:val="both"/>
        <w:rPr>
          <w:rFonts w:ascii="Times New Roman" w:hAnsi="Times New Roman" w:cs="Times New Roman"/>
          <w:b/>
          <w:sz w:val="24"/>
          <w:szCs w:val="24"/>
        </w:rPr>
      </w:pPr>
      <w:r w:rsidRPr="00EB65CD">
        <w:rPr>
          <w:rFonts w:ascii="Times New Roman" w:hAnsi="Times New Roman" w:cs="Times New Roman"/>
          <w:sz w:val="24"/>
          <w:szCs w:val="24"/>
        </w:rPr>
        <w:t>N</w:t>
      </w:r>
      <w:r w:rsidR="00094B00" w:rsidRPr="00EB65CD">
        <w:rPr>
          <w:rFonts w:ascii="Times New Roman" w:hAnsi="Times New Roman" w:cs="Times New Roman"/>
          <w:sz w:val="24"/>
          <w:szCs w:val="24"/>
        </w:rPr>
        <w:t xml:space="preserve">o contexto </w:t>
      </w:r>
      <w:r w:rsidRPr="00EB65CD">
        <w:rPr>
          <w:rFonts w:ascii="Times New Roman" w:hAnsi="Times New Roman" w:cs="Times New Roman"/>
          <w:sz w:val="24"/>
          <w:szCs w:val="24"/>
        </w:rPr>
        <w:t>d</w:t>
      </w:r>
      <w:r w:rsidR="00094B00" w:rsidRPr="00EB65CD">
        <w:rPr>
          <w:rFonts w:ascii="Times New Roman" w:hAnsi="Times New Roman" w:cs="Times New Roman"/>
          <w:sz w:val="24"/>
          <w:szCs w:val="24"/>
        </w:rPr>
        <w:t>a</w:t>
      </w:r>
      <w:r w:rsidRPr="00EB65CD">
        <w:rPr>
          <w:rFonts w:ascii="Times New Roman" w:hAnsi="Times New Roman" w:cs="Times New Roman"/>
          <w:sz w:val="24"/>
          <w:szCs w:val="24"/>
        </w:rPr>
        <w:t xml:space="preserve"> grave crise sanitária </w:t>
      </w:r>
      <w:r w:rsidR="00094B00" w:rsidRPr="00EB65CD">
        <w:rPr>
          <w:rFonts w:ascii="Times New Roman" w:hAnsi="Times New Roman" w:cs="Times New Roman"/>
          <w:sz w:val="24"/>
          <w:szCs w:val="24"/>
        </w:rPr>
        <w:t>e econômica em decorrência da pandemia causada pelo coronavírus</w:t>
      </w:r>
      <w:r w:rsidRPr="00EB65CD">
        <w:rPr>
          <w:rFonts w:ascii="Times New Roman" w:hAnsi="Times New Roman" w:cs="Times New Roman"/>
          <w:sz w:val="24"/>
          <w:szCs w:val="24"/>
        </w:rPr>
        <w:t xml:space="preserve">, </w:t>
      </w:r>
      <w:r w:rsidR="00094B00" w:rsidRPr="00EB65CD">
        <w:rPr>
          <w:rFonts w:ascii="Times New Roman" w:hAnsi="Times New Roman" w:cs="Times New Roman"/>
          <w:sz w:val="24"/>
          <w:szCs w:val="24"/>
        </w:rPr>
        <w:t xml:space="preserve">a atenção de toda a sociedade se volta para a ciência, que </w:t>
      </w:r>
      <w:r w:rsidRPr="00EB65CD">
        <w:rPr>
          <w:rFonts w:ascii="Times New Roman" w:hAnsi="Times New Roman" w:cs="Times New Roman"/>
          <w:sz w:val="24"/>
          <w:szCs w:val="24"/>
        </w:rPr>
        <w:t xml:space="preserve">passa a ser notícia </w:t>
      </w:r>
      <w:r w:rsidR="00094B00" w:rsidRPr="00EB65CD">
        <w:rPr>
          <w:rFonts w:ascii="Times New Roman" w:hAnsi="Times New Roman" w:cs="Times New Roman"/>
          <w:sz w:val="24"/>
          <w:szCs w:val="24"/>
        </w:rPr>
        <w:t xml:space="preserve">diária nos mais diversos canais midiáticos. Esse fato indica a </w:t>
      </w:r>
      <w:r w:rsidRPr="00EB65CD">
        <w:rPr>
          <w:rFonts w:ascii="Times New Roman" w:hAnsi="Times New Roman" w:cs="Times New Roman"/>
          <w:sz w:val="24"/>
          <w:szCs w:val="24"/>
        </w:rPr>
        <w:t xml:space="preserve">necessidade de </w:t>
      </w:r>
      <w:r w:rsidR="00094B00" w:rsidRPr="00EB65CD">
        <w:rPr>
          <w:rFonts w:ascii="Times New Roman" w:hAnsi="Times New Roman" w:cs="Times New Roman"/>
          <w:sz w:val="24"/>
          <w:szCs w:val="24"/>
        </w:rPr>
        <w:t xml:space="preserve">um novo olhar sobre a produção </w:t>
      </w:r>
      <w:r w:rsidR="00EB65CD" w:rsidRPr="00EB65CD">
        <w:rPr>
          <w:rFonts w:ascii="Times New Roman" w:hAnsi="Times New Roman" w:cs="Times New Roman"/>
          <w:sz w:val="24"/>
          <w:szCs w:val="24"/>
        </w:rPr>
        <w:t>do conhecimento</w:t>
      </w:r>
      <w:r w:rsidR="00094B00" w:rsidRPr="00EB65CD">
        <w:rPr>
          <w:rFonts w:ascii="Times New Roman" w:hAnsi="Times New Roman" w:cs="Times New Roman"/>
          <w:sz w:val="24"/>
          <w:szCs w:val="24"/>
        </w:rPr>
        <w:t xml:space="preserve"> e o papel </w:t>
      </w:r>
      <w:r w:rsidR="00EB65CD" w:rsidRPr="00EB65CD">
        <w:rPr>
          <w:rFonts w:ascii="Times New Roman" w:hAnsi="Times New Roman" w:cs="Times New Roman"/>
          <w:sz w:val="24"/>
          <w:szCs w:val="24"/>
        </w:rPr>
        <w:t>da ciência na sociedade,</w:t>
      </w:r>
      <w:r w:rsidRPr="00EB65CD">
        <w:rPr>
          <w:rFonts w:ascii="Times New Roman" w:hAnsi="Times New Roman" w:cs="Times New Roman"/>
          <w:sz w:val="24"/>
          <w:szCs w:val="24"/>
        </w:rPr>
        <w:t xml:space="preserve"> </w:t>
      </w:r>
      <w:r w:rsidR="00EB65CD" w:rsidRPr="00EB65CD">
        <w:rPr>
          <w:rFonts w:ascii="Times New Roman" w:hAnsi="Times New Roman" w:cs="Times New Roman"/>
          <w:sz w:val="24"/>
          <w:szCs w:val="24"/>
        </w:rPr>
        <w:t>além</w:t>
      </w:r>
      <w:r w:rsidRPr="00EB65CD">
        <w:rPr>
          <w:rFonts w:ascii="Times New Roman" w:hAnsi="Times New Roman" w:cs="Times New Roman"/>
          <w:sz w:val="24"/>
          <w:szCs w:val="24"/>
        </w:rPr>
        <w:t xml:space="preserve"> de pensar na sua divulgação, para que, de modo claro e responsável, o conhecimento científico chegue até a população, que deve ser a meta final de todo resultado da ciência. </w:t>
      </w:r>
      <w:r w:rsidR="00EB65CD" w:rsidRPr="00EB65CD">
        <w:rPr>
          <w:rFonts w:ascii="Times New Roman" w:hAnsi="Times New Roman" w:cs="Times New Roman"/>
          <w:sz w:val="24"/>
          <w:szCs w:val="24"/>
        </w:rPr>
        <w:t>A pandemia afeta as possibilidades de reprodução da vida em diversas dimensões, não só na dimensão sanitária, o que torna urgente a construção de uma ciência mais aberta e colaborativa, de modo a apreender toda a complexidade da realidade humana.</w:t>
      </w:r>
    </w:p>
    <w:p w14:paraId="69CC41E3" w14:textId="77777777" w:rsidR="004C6B9B" w:rsidRPr="004C6B9B" w:rsidRDefault="004C6B9B" w:rsidP="004C6B9B">
      <w:pPr>
        <w:spacing w:after="0" w:line="360" w:lineRule="auto"/>
        <w:jc w:val="both"/>
        <w:rPr>
          <w:rFonts w:ascii="Times New Roman" w:hAnsi="Times New Roman" w:cs="Times New Roman"/>
          <w:b/>
          <w:sz w:val="24"/>
          <w:szCs w:val="24"/>
        </w:rPr>
      </w:pPr>
    </w:p>
    <w:p w14:paraId="3F24B63A" w14:textId="2CDDBD32" w:rsidR="00EB65CD" w:rsidRDefault="00D71763" w:rsidP="00F216B5">
      <w:pPr>
        <w:spacing w:after="0" w:line="360" w:lineRule="auto"/>
        <w:jc w:val="both"/>
        <w:rPr>
          <w:rFonts w:ascii="Times New Roman" w:hAnsi="Times New Roman" w:cs="Times New Roman"/>
          <w:sz w:val="24"/>
          <w:szCs w:val="24"/>
        </w:rPr>
      </w:pPr>
      <w:r w:rsidRPr="00F216B5">
        <w:rPr>
          <w:rFonts w:ascii="Times New Roman" w:hAnsi="Times New Roman" w:cs="Times New Roman"/>
          <w:sz w:val="24"/>
          <w:szCs w:val="24"/>
        </w:rPr>
        <w:t xml:space="preserve">Palavras-chave: </w:t>
      </w:r>
      <w:r w:rsidR="00607528" w:rsidRPr="00F216B5">
        <w:rPr>
          <w:rFonts w:ascii="Times New Roman" w:hAnsi="Times New Roman" w:cs="Times New Roman"/>
          <w:sz w:val="24"/>
          <w:szCs w:val="24"/>
        </w:rPr>
        <w:t xml:space="preserve">complexidade da </w:t>
      </w:r>
      <w:r w:rsidRPr="00F216B5">
        <w:rPr>
          <w:rFonts w:ascii="Times New Roman" w:hAnsi="Times New Roman" w:cs="Times New Roman"/>
          <w:sz w:val="24"/>
          <w:szCs w:val="24"/>
        </w:rPr>
        <w:t>ciência</w:t>
      </w:r>
      <w:r w:rsidR="00607528" w:rsidRPr="00F216B5">
        <w:rPr>
          <w:rFonts w:ascii="Times New Roman" w:hAnsi="Times New Roman" w:cs="Times New Roman"/>
          <w:sz w:val="24"/>
          <w:szCs w:val="24"/>
        </w:rPr>
        <w:t xml:space="preserve">: ciência </w:t>
      </w:r>
      <w:r w:rsidRPr="00F216B5">
        <w:rPr>
          <w:rFonts w:ascii="Times New Roman" w:hAnsi="Times New Roman" w:cs="Times New Roman"/>
          <w:sz w:val="24"/>
          <w:szCs w:val="24"/>
        </w:rPr>
        <w:t>colaborativa; crise humanitária;</w:t>
      </w:r>
      <w:r w:rsidR="004C6B9B">
        <w:rPr>
          <w:rFonts w:ascii="Times New Roman" w:hAnsi="Times New Roman" w:cs="Times New Roman"/>
          <w:sz w:val="24"/>
          <w:szCs w:val="24"/>
        </w:rPr>
        <w:t xml:space="preserve"> </w:t>
      </w:r>
      <w:r w:rsidR="00072C5B" w:rsidRPr="00F216B5">
        <w:rPr>
          <w:rFonts w:ascii="Times New Roman" w:hAnsi="Times New Roman" w:cs="Times New Roman"/>
          <w:sz w:val="24"/>
          <w:szCs w:val="24"/>
        </w:rPr>
        <w:t>f</w:t>
      </w:r>
      <w:r w:rsidR="00607528" w:rsidRPr="00F216B5">
        <w:rPr>
          <w:rFonts w:ascii="Times New Roman" w:hAnsi="Times New Roman" w:cs="Times New Roman"/>
          <w:sz w:val="24"/>
          <w:szCs w:val="24"/>
        </w:rPr>
        <w:t>omento; poder</w:t>
      </w:r>
      <w:r w:rsidR="004C6B9B">
        <w:rPr>
          <w:rFonts w:ascii="Times New Roman" w:hAnsi="Times New Roman" w:cs="Times New Roman"/>
          <w:sz w:val="24"/>
          <w:szCs w:val="24"/>
        </w:rPr>
        <w:t>.</w:t>
      </w:r>
    </w:p>
    <w:p w14:paraId="7E6F9DAB" w14:textId="77777777" w:rsidR="00EB65CD" w:rsidRDefault="00EB65CD" w:rsidP="00F216B5">
      <w:pPr>
        <w:spacing w:after="0" w:line="360" w:lineRule="auto"/>
        <w:jc w:val="both"/>
        <w:rPr>
          <w:rFonts w:ascii="Times New Roman" w:hAnsi="Times New Roman" w:cs="Times New Roman"/>
          <w:sz w:val="24"/>
          <w:szCs w:val="24"/>
        </w:rPr>
      </w:pPr>
    </w:p>
    <w:p w14:paraId="51AFE9C6" w14:textId="77777777" w:rsidR="002C14BE" w:rsidRDefault="002C14BE" w:rsidP="00F216B5">
      <w:pPr>
        <w:spacing w:after="0" w:line="360" w:lineRule="auto"/>
        <w:jc w:val="both"/>
        <w:rPr>
          <w:rFonts w:ascii="Times New Roman" w:hAnsi="Times New Roman" w:cs="Times New Roman"/>
          <w:sz w:val="24"/>
          <w:szCs w:val="24"/>
        </w:rPr>
      </w:pPr>
    </w:p>
    <w:p w14:paraId="0E183F65" w14:textId="77777777" w:rsidR="00843286" w:rsidRDefault="00843286" w:rsidP="00F216B5">
      <w:pPr>
        <w:spacing w:after="0" w:line="360" w:lineRule="auto"/>
        <w:jc w:val="both"/>
        <w:rPr>
          <w:rFonts w:ascii="Times New Roman" w:hAnsi="Times New Roman" w:cs="Times New Roman"/>
          <w:b/>
          <w:sz w:val="24"/>
          <w:szCs w:val="24"/>
        </w:rPr>
      </w:pPr>
    </w:p>
    <w:p w14:paraId="00C92538" w14:textId="005D15C1" w:rsidR="00F955DB" w:rsidRDefault="004C6B9B" w:rsidP="00F216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INTRODUÇÃO</w:t>
      </w:r>
    </w:p>
    <w:p w14:paraId="3FA591BC" w14:textId="77777777" w:rsidR="004C6B9B" w:rsidRPr="00F216B5" w:rsidRDefault="004C6B9B" w:rsidP="00F216B5">
      <w:pPr>
        <w:spacing w:after="0" w:line="360" w:lineRule="auto"/>
        <w:jc w:val="both"/>
        <w:rPr>
          <w:rFonts w:ascii="Times New Roman" w:hAnsi="Times New Roman" w:cs="Times New Roman"/>
          <w:b/>
          <w:sz w:val="24"/>
          <w:szCs w:val="24"/>
        </w:rPr>
      </w:pPr>
    </w:p>
    <w:p w14:paraId="4DD4C292" w14:textId="77777777" w:rsidR="009865D0" w:rsidRPr="00F216B5" w:rsidRDefault="00E359C7" w:rsidP="00F216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0798E" w:rsidRPr="00F216B5">
        <w:rPr>
          <w:rFonts w:ascii="Times New Roman" w:hAnsi="Times New Roman" w:cs="Times New Roman"/>
          <w:sz w:val="24"/>
          <w:szCs w:val="24"/>
        </w:rPr>
        <w:t xml:space="preserve"> crise sanitária </w:t>
      </w:r>
      <w:r>
        <w:rPr>
          <w:rFonts w:ascii="Times New Roman" w:hAnsi="Times New Roman" w:cs="Times New Roman"/>
          <w:sz w:val="24"/>
          <w:szCs w:val="24"/>
        </w:rPr>
        <w:t xml:space="preserve">pela qual atravessa o mundo </w:t>
      </w:r>
      <w:r w:rsidR="0070798E" w:rsidRPr="00F216B5">
        <w:rPr>
          <w:rFonts w:ascii="Times New Roman" w:hAnsi="Times New Roman" w:cs="Times New Roman"/>
          <w:sz w:val="24"/>
          <w:szCs w:val="24"/>
        </w:rPr>
        <w:t>expõe todas as mazelas</w:t>
      </w:r>
      <w:r>
        <w:rPr>
          <w:rFonts w:ascii="Times New Roman" w:hAnsi="Times New Roman" w:cs="Times New Roman"/>
          <w:sz w:val="24"/>
          <w:szCs w:val="24"/>
        </w:rPr>
        <w:t xml:space="preserve"> nossa sociedade</w:t>
      </w:r>
      <w:r w:rsidR="0070798E" w:rsidRPr="00F216B5">
        <w:rPr>
          <w:rFonts w:ascii="Times New Roman" w:hAnsi="Times New Roman" w:cs="Times New Roman"/>
          <w:sz w:val="24"/>
          <w:szCs w:val="24"/>
        </w:rPr>
        <w:t xml:space="preserve">, </w:t>
      </w:r>
      <w:r w:rsidR="009F641A" w:rsidRPr="00F216B5">
        <w:rPr>
          <w:rFonts w:ascii="Times New Roman" w:hAnsi="Times New Roman" w:cs="Times New Roman"/>
          <w:sz w:val="24"/>
          <w:szCs w:val="24"/>
        </w:rPr>
        <w:t>desde as d</w:t>
      </w:r>
      <w:r w:rsidR="0070798E" w:rsidRPr="00F216B5">
        <w:rPr>
          <w:rFonts w:ascii="Times New Roman" w:hAnsi="Times New Roman" w:cs="Times New Roman"/>
          <w:sz w:val="24"/>
          <w:szCs w:val="24"/>
        </w:rPr>
        <w:t>esigualdades</w:t>
      </w:r>
      <w:r w:rsidR="009F641A" w:rsidRPr="00F216B5">
        <w:rPr>
          <w:rFonts w:ascii="Times New Roman" w:hAnsi="Times New Roman" w:cs="Times New Roman"/>
          <w:sz w:val="24"/>
          <w:szCs w:val="24"/>
        </w:rPr>
        <w:t xml:space="preserve"> entre os países e entre os habitantes de um mesmo país,</w:t>
      </w:r>
      <w:r>
        <w:rPr>
          <w:rFonts w:ascii="Times New Roman" w:hAnsi="Times New Roman" w:cs="Times New Roman"/>
          <w:sz w:val="24"/>
          <w:szCs w:val="24"/>
        </w:rPr>
        <w:t xml:space="preserve"> </w:t>
      </w:r>
      <w:r w:rsidR="009F641A" w:rsidRPr="00F216B5">
        <w:rPr>
          <w:rFonts w:ascii="Times New Roman" w:hAnsi="Times New Roman" w:cs="Times New Roman"/>
          <w:sz w:val="24"/>
          <w:szCs w:val="24"/>
        </w:rPr>
        <w:t>passando pelas incoerências entre as posições de gerenciamento da crise,</w:t>
      </w:r>
      <w:r w:rsidR="0070798E" w:rsidRPr="00F216B5">
        <w:rPr>
          <w:rFonts w:ascii="Times New Roman" w:hAnsi="Times New Roman" w:cs="Times New Roman"/>
          <w:sz w:val="24"/>
          <w:szCs w:val="24"/>
        </w:rPr>
        <w:t xml:space="preserve"> até as incompreensões entre cientistas e governantes, </w:t>
      </w:r>
      <w:r>
        <w:rPr>
          <w:rFonts w:ascii="Times New Roman" w:hAnsi="Times New Roman" w:cs="Times New Roman"/>
          <w:sz w:val="24"/>
          <w:szCs w:val="24"/>
        </w:rPr>
        <w:t xml:space="preserve">o </w:t>
      </w:r>
      <w:r w:rsidR="0070798E" w:rsidRPr="00F216B5">
        <w:rPr>
          <w:rFonts w:ascii="Times New Roman" w:hAnsi="Times New Roman" w:cs="Times New Roman"/>
          <w:sz w:val="24"/>
          <w:szCs w:val="24"/>
        </w:rPr>
        <w:t xml:space="preserve">que a transforma na grande crise humanitária </w:t>
      </w:r>
      <w:r w:rsidR="006A37A7">
        <w:rPr>
          <w:rFonts w:ascii="Times New Roman" w:hAnsi="Times New Roman" w:cs="Times New Roman"/>
          <w:sz w:val="24"/>
          <w:szCs w:val="24"/>
        </w:rPr>
        <w:t xml:space="preserve">dos últimos tempos. </w:t>
      </w:r>
      <w:r w:rsidR="0047433D" w:rsidRPr="0047433D">
        <w:rPr>
          <w:rFonts w:ascii="Times New Roman" w:hAnsi="Times New Roman" w:cs="Times New Roman"/>
          <w:sz w:val="24"/>
          <w:szCs w:val="24"/>
        </w:rPr>
        <w:t>Nesse contexto, a ciência ganha destaque e passa a ser notícia na mídia em geral, aproximando o tema da sociedade, o que dá indícios da necessidade de se lançar o olhar para um “novo fazer científico”.</w:t>
      </w:r>
      <w:r w:rsidR="0047433D">
        <w:rPr>
          <w:rFonts w:ascii="Times New Roman" w:hAnsi="Times New Roman" w:cs="Times New Roman"/>
          <w:sz w:val="24"/>
          <w:szCs w:val="24"/>
        </w:rPr>
        <w:t xml:space="preserve"> É</w:t>
      </w:r>
      <w:r w:rsidR="0070798E" w:rsidRPr="00F216B5">
        <w:rPr>
          <w:rFonts w:ascii="Times New Roman" w:hAnsi="Times New Roman" w:cs="Times New Roman"/>
          <w:sz w:val="24"/>
          <w:szCs w:val="24"/>
        </w:rPr>
        <w:t xml:space="preserve"> preciso enfatizar </w:t>
      </w:r>
      <w:r w:rsidR="00C97C71" w:rsidRPr="00F216B5">
        <w:rPr>
          <w:rFonts w:ascii="Times New Roman" w:hAnsi="Times New Roman" w:cs="Times New Roman"/>
          <w:sz w:val="24"/>
          <w:szCs w:val="24"/>
        </w:rPr>
        <w:t>a complexidade das questões levanta</w:t>
      </w:r>
      <w:r w:rsidR="00081501" w:rsidRPr="00F216B5">
        <w:rPr>
          <w:rFonts w:ascii="Times New Roman" w:hAnsi="Times New Roman" w:cs="Times New Roman"/>
          <w:sz w:val="24"/>
          <w:szCs w:val="24"/>
        </w:rPr>
        <w:t>das</w:t>
      </w:r>
      <w:r w:rsidR="00C97C71" w:rsidRPr="00F216B5">
        <w:rPr>
          <w:rFonts w:ascii="Times New Roman" w:hAnsi="Times New Roman" w:cs="Times New Roman"/>
          <w:sz w:val="24"/>
          <w:szCs w:val="24"/>
        </w:rPr>
        <w:t xml:space="preserve"> para a </w:t>
      </w:r>
      <w:r w:rsidR="0070798E" w:rsidRPr="00F216B5">
        <w:rPr>
          <w:rFonts w:ascii="Times New Roman" w:hAnsi="Times New Roman" w:cs="Times New Roman"/>
          <w:sz w:val="24"/>
          <w:szCs w:val="24"/>
        </w:rPr>
        <w:t xml:space="preserve">ciência, </w:t>
      </w:r>
      <w:r w:rsidR="00081501" w:rsidRPr="00F216B5">
        <w:rPr>
          <w:rFonts w:ascii="Times New Roman" w:hAnsi="Times New Roman" w:cs="Times New Roman"/>
          <w:sz w:val="24"/>
          <w:szCs w:val="24"/>
        </w:rPr>
        <w:t xml:space="preserve">bem </w:t>
      </w:r>
      <w:r w:rsidR="0070798E" w:rsidRPr="00F216B5">
        <w:rPr>
          <w:rFonts w:ascii="Times New Roman" w:hAnsi="Times New Roman" w:cs="Times New Roman"/>
          <w:sz w:val="24"/>
          <w:szCs w:val="24"/>
        </w:rPr>
        <w:t xml:space="preserve">como </w:t>
      </w:r>
      <w:r w:rsidR="00081501" w:rsidRPr="00F216B5">
        <w:rPr>
          <w:rFonts w:ascii="Times New Roman" w:hAnsi="Times New Roman" w:cs="Times New Roman"/>
          <w:sz w:val="24"/>
          <w:szCs w:val="24"/>
        </w:rPr>
        <w:t xml:space="preserve">a </w:t>
      </w:r>
      <w:r w:rsidR="0070798E" w:rsidRPr="00F216B5">
        <w:rPr>
          <w:rFonts w:ascii="Times New Roman" w:hAnsi="Times New Roman" w:cs="Times New Roman"/>
          <w:sz w:val="24"/>
          <w:szCs w:val="24"/>
        </w:rPr>
        <w:t xml:space="preserve">necessidade </w:t>
      </w:r>
      <w:r w:rsidR="00081501" w:rsidRPr="00F216B5">
        <w:rPr>
          <w:rFonts w:ascii="Times New Roman" w:hAnsi="Times New Roman" w:cs="Times New Roman"/>
          <w:sz w:val="24"/>
          <w:szCs w:val="24"/>
        </w:rPr>
        <w:t xml:space="preserve">que ela tem de </w:t>
      </w:r>
      <w:r w:rsidR="0070798E" w:rsidRPr="00F216B5">
        <w:rPr>
          <w:rFonts w:ascii="Times New Roman" w:hAnsi="Times New Roman" w:cs="Times New Roman"/>
          <w:sz w:val="24"/>
          <w:szCs w:val="24"/>
        </w:rPr>
        <w:t xml:space="preserve">se reorganizar, de se fazer coletiva, através da colaboração entre os cientistas, com o fim último de </w:t>
      </w:r>
      <w:r w:rsidR="009865D0" w:rsidRPr="00F216B5">
        <w:rPr>
          <w:rFonts w:ascii="Times New Roman" w:hAnsi="Times New Roman" w:cs="Times New Roman"/>
          <w:sz w:val="24"/>
          <w:szCs w:val="24"/>
        </w:rPr>
        <w:t xml:space="preserve">compreender e agir </w:t>
      </w:r>
      <w:r w:rsidR="006A37A7">
        <w:rPr>
          <w:rFonts w:ascii="Times New Roman" w:hAnsi="Times New Roman" w:cs="Times New Roman"/>
          <w:sz w:val="24"/>
          <w:szCs w:val="24"/>
        </w:rPr>
        <w:t>no mundo.</w:t>
      </w:r>
      <w:r w:rsidR="009865D0" w:rsidRPr="00F216B5">
        <w:rPr>
          <w:rFonts w:ascii="Times New Roman" w:hAnsi="Times New Roman" w:cs="Times New Roman"/>
          <w:sz w:val="24"/>
          <w:szCs w:val="24"/>
        </w:rPr>
        <w:t xml:space="preserve"> </w:t>
      </w:r>
    </w:p>
    <w:p w14:paraId="76394835" w14:textId="77777777" w:rsidR="00094B00" w:rsidRPr="006A37A7" w:rsidRDefault="00094B00" w:rsidP="00094B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216B5">
        <w:rPr>
          <w:rFonts w:ascii="Times New Roman" w:hAnsi="Times New Roman" w:cs="Times New Roman"/>
          <w:sz w:val="24"/>
          <w:szCs w:val="24"/>
        </w:rPr>
        <w:t>Com o objetivo principal de fazer uma análise sobre os possíveis efeitos desta pandemia na transformação efetiva da ciência atual e futura, a partir da</w:t>
      </w:r>
      <w:r>
        <w:rPr>
          <w:rFonts w:ascii="Times New Roman" w:hAnsi="Times New Roman" w:cs="Times New Roman"/>
          <w:sz w:val="24"/>
          <w:szCs w:val="24"/>
        </w:rPr>
        <w:t xml:space="preserve"> </w:t>
      </w:r>
      <w:r w:rsidRPr="00F216B5">
        <w:rPr>
          <w:rFonts w:ascii="Times New Roman" w:hAnsi="Times New Roman" w:cs="Times New Roman"/>
          <w:sz w:val="24"/>
          <w:szCs w:val="24"/>
        </w:rPr>
        <w:t>questão que aqui se apresenta – a urgência de uma ciência colaborativa – faz-se necessário ponderar que as ciências não têm consciência de seu papel na sociedade e, ao mesmo tempo, não têm consciência de que lhes falta essa consciência, conforme sugere a Epistemologia do Pensamento Complexo de Edgar Morin, quando apresenta ainda que a ciência é igualmente complexa já que é inseparável de seu contexto histórico e social.</w:t>
      </w:r>
    </w:p>
    <w:p w14:paraId="0E940C0C" w14:textId="466F0FCE" w:rsidR="00777FE9" w:rsidRDefault="00C77A81" w:rsidP="00F216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w:t>
      </w:r>
      <w:r w:rsidR="009865D0" w:rsidRPr="00F216B5">
        <w:rPr>
          <w:rFonts w:ascii="Times New Roman" w:hAnsi="Times New Roman" w:cs="Times New Roman"/>
          <w:sz w:val="24"/>
          <w:szCs w:val="24"/>
        </w:rPr>
        <w:t xml:space="preserve"> de evocar que a</w:t>
      </w:r>
      <w:r>
        <w:rPr>
          <w:rFonts w:ascii="Times New Roman" w:hAnsi="Times New Roman" w:cs="Times New Roman"/>
          <w:sz w:val="24"/>
          <w:szCs w:val="24"/>
        </w:rPr>
        <w:t>s</w:t>
      </w:r>
      <w:r w:rsidR="009865D0" w:rsidRPr="00F216B5">
        <w:rPr>
          <w:rFonts w:ascii="Times New Roman" w:hAnsi="Times New Roman" w:cs="Times New Roman"/>
          <w:sz w:val="24"/>
          <w:szCs w:val="24"/>
        </w:rPr>
        <w:t xml:space="preserve"> ciência</w:t>
      </w:r>
      <w:r>
        <w:rPr>
          <w:rFonts w:ascii="Times New Roman" w:hAnsi="Times New Roman" w:cs="Times New Roman"/>
          <w:sz w:val="24"/>
          <w:szCs w:val="24"/>
        </w:rPr>
        <w:t>s</w:t>
      </w:r>
      <w:r w:rsidR="009865D0" w:rsidRPr="00F216B5">
        <w:rPr>
          <w:rFonts w:ascii="Times New Roman" w:hAnsi="Times New Roman" w:cs="Times New Roman"/>
          <w:sz w:val="24"/>
          <w:szCs w:val="24"/>
        </w:rPr>
        <w:t xml:space="preserve"> deve</w:t>
      </w:r>
      <w:r>
        <w:rPr>
          <w:rFonts w:ascii="Times New Roman" w:hAnsi="Times New Roman" w:cs="Times New Roman"/>
          <w:sz w:val="24"/>
          <w:szCs w:val="24"/>
        </w:rPr>
        <w:t>m</w:t>
      </w:r>
      <w:r w:rsidR="009865D0" w:rsidRPr="00F216B5">
        <w:rPr>
          <w:rFonts w:ascii="Times New Roman" w:hAnsi="Times New Roman" w:cs="Times New Roman"/>
          <w:sz w:val="24"/>
          <w:szCs w:val="24"/>
        </w:rPr>
        <w:t xml:space="preserve"> ter consciência do seu papel na sociedade, acrescenta-se a isso que a sociedade atual está organizada em redes cada vez mais interligadas, o que facilita</w:t>
      </w:r>
      <w:r w:rsidR="002C14BE">
        <w:rPr>
          <w:rFonts w:ascii="Times New Roman" w:hAnsi="Times New Roman" w:cs="Times New Roman"/>
          <w:sz w:val="24"/>
          <w:szCs w:val="24"/>
        </w:rPr>
        <w:t>,</w:t>
      </w:r>
      <w:r w:rsidR="009865D0" w:rsidRPr="00F216B5">
        <w:rPr>
          <w:rFonts w:ascii="Times New Roman" w:hAnsi="Times New Roman" w:cs="Times New Roman"/>
          <w:sz w:val="24"/>
          <w:szCs w:val="24"/>
        </w:rPr>
        <w:t xml:space="preserve"> de modo irreversível, </w:t>
      </w:r>
      <w:r w:rsidR="00081501" w:rsidRPr="00F216B5">
        <w:rPr>
          <w:rFonts w:ascii="Times New Roman" w:hAnsi="Times New Roman" w:cs="Times New Roman"/>
          <w:sz w:val="24"/>
          <w:szCs w:val="24"/>
        </w:rPr>
        <w:t xml:space="preserve">a proposição de </w:t>
      </w:r>
      <w:r w:rsidR="009865D0" w:rsidRPr="00F216B5">
        <w:rPr>
          <w:rFonts w:ascii="Times New Roman" w:hAnsi="Times New Roman" w:cs="Times New Roman"/>
          <w:sz w:val="24"/>
          <w:szCs w:val="24"/>
        </w:rPr>
        <w:t>novas formas de produção e divulgação do conhecimento, principalmente através d</w:t>
      </w:r>
      <w:r>
        <w:rPr>
          <w:rFonts w:ascii="Times New Roman" w:hAnsi="Times New Roman" w:cs="Times New Roman"/>
          <w:sz w:val="24"/>
          <w:szCs w:val="24"/>
        </w:rPr>
        <w:t>e</w:t>
      </w:r>
      <w:r w:rsidR="009865D0" w:rsidRPr="00F216B5">
        <w:rPr>
          <w:rFonts w:ascii="Times New Roman" w:hAnsi="Times New Roman" w:cs="Times New Roman"/>
          <w:sz w:val="24"/>
          <w:szCs w:val="24"/>
        </w:rPr>
        <w:t xml:space="preserve"> mídias digitais. Assim, espera-se que com uma ciência mais aberta, de tipo colaborativo, consciente do seu papel na compreensão</w:t>
      </w:r>
      <w:r>
        <w:rPr>
          <w:rFonts w:ascii="Times New Roman" w:hAnsi="Times New Roman" w:cs="Times New Roman"/>
          <w:sz w:val="24"/>
          <w:szCs w:val="24"/>
        </w:rPr>
        <w:t xml:space="preserve"> </w:t>
      </w:r>
      <w:r w:rsidR="00081501" w:rsidRPr="00F216B5">
        <w:rPr>
          <w:rFonts w:ascii="Times New Roman" w:hAnsi="Times New Roman" w:cs="Times New Roman"/>
          <w:sz w:val="24"/>
          <w:szCs w:val="24"/>
        </w:rPr>
        <w:t xml:space="preserve">do mundo </w:t>
      </w:r>
      <w:r w:rsidR="009865D0" w:rsidRPr="00F216B5">
        <w:rPr>
          <w:rFonts w:ascii="Times New Roman" w:hAnsi="Times New Roman" w:cs="Times New Roman"/>
          <w:sz w:val="24"/>
          <w:szCs w:val="24"/>
        </w:rPr>
        <w:t xml:space="preserve">e </w:t>
      </w:r>
      <w:r w:rsidR="004B777D" w:rsidRPr="00F216B5">
        <w:rPr>
          <w:rFonts w:ascii="Times New Roman" w:hAnsi="Times New Roman" w:cs="Times New Roman"/>
          <w:sz w:val="24"/>
          <w:szCs w:val="24"/>
        </w:rPr>
        <w:t xml:space="preserve">com uma </w:t>
      </w:r>
      <w:r w:rsidR="009865D0" w:rsidRPr="00F216B5">
        <w:rPr>
          <w:rFonts w:ascii="Times New Roman" w:hAnsi="Times New Roman" w:cs="Times New Roman"/>
          <w:sz w:val="24"/>
          <w:szCs w:val="24"/>
        </w:rPr>
        <w:t xml:space="preserve">atuação </w:t>
      </w:r>
      <w:r w:rsidR="004B777D" w:rsidRPr="00F216B5">
        <w:rPr>
          <w:rFonts w:ascii="Times New Roman" w:hAnsi="Times New Roman" w:cs="Times New Roman"/>
          <w:sz w:val="24"/>
          <w:szCs w:val="24"/>
        </w:rPr>
        <w:t>mais célere na sociedade, seja possível caminhar em busca de um Mundo Melhor</w:t>
      </w:r>
      <w:r w:rsidR="005E1A19" w:rsidRPr="00F216B5">
        <w:rPr>
          <w:rStyle w:val="Refdenotaderodap"/>
          <w:rFonts w:ascii="Times New Roman" w:hAnsi="Times New Roman" w:cs="Times New Roman"/>
          <w:sz w:val="24"/>
          <w:szCs w:val="24"/>
        </w:rPr>
        <w:footnoteReference w:id="6"/>
      </w:r>
      <w:r w:rsidR="004B777D" w:rsidRPr="00F216B5">
        <w:rPr>
          <w:rFonts w:ascii="Times New Roman" w:hAnsi="Times New Roman" w:cs="Times New Roman"/>
          <w:sz w:val="24"/>
          <w:szCs w:val="24"/>
        </w:rPr>
        <w:t xml:space="preserve"> para todos.</w:t>
      </w:r>
    </w:p>
    <w:p w14:paraId="1753FC53" w14:textId="77777777" w:rsidR="00303357" w:rsidRDefault="004B777D" w:rsidP="00303357">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Por outro lado, há que se abordar outra questão importante no âmbito da ciência – a questão do poder, já que </w:t>
      </w:r>
      <w:r w:rsidR="00C97C71" w:rsidRPr="00F216B5">
        <w:rPr>
          <w:rFonts w:ascii="Times New Roman" w:hAnsi="Times New Roman" w:cs="Times New Roman"/>
          <w:sz w:val="24"/>
          <w:szCs w:val="24"/>
        </w:rPr>
        <w:t>o progresso ampliado dos poderes da ciência</w:t>
      </w:r>
      <w:r w:rsidRPr="00F216B5">
        <w:rPr>
          <w:rFonts w:ascii="Times New Roman" w:hAnsi="Times New Roman" w:cs="Times New Roman"/>
          <w:sz w:val="24"/>
          <w:szCs w:val="24"/>
        </w:rPr>
        <w:t xml:space="preserve"> segue em </w:t>
      </w:r>
      <w:r w:rsidR="00C97C71" w:rsidRPr="00F216B5">
        <w:rPr>
          <w:rFonts w:ascii="Times New Roman" w:hAnsi="Times New Roman" w:cs="Times New Roman"/>
          <w:sz w:val="24"/>
          <w:szCs w:val="24"/>
        </w:rPr>
        <w:t>paralelo à impotência ampliada dos cientistas a respeito dos mesmos poderes</w:t>
      </w:r>
      <w:r w:rsidRPr="00F216B5">
        <w:rPr>
          <w:rFonts w:ascii="Times New Roman" w:hAnsi="Times New Roman" w:cs="Times New Roman"/>
          <w:sz w:val="24"/>
          <w:szCs w:val="24"/>
        </w:rPr>
        <w:t xml:space="preserve">. </w:t>
      </w:r>
      <w:r w:rsidR="00C97C71" w:rsidRPr="00F216B5">
        <w:rPr>
          <w:rFonts w:ascii="Times New Roman" w:hAnsi="Times New Roman" w:cs="Times New Roman"/>
          <w:sz w:val="24"/>
          <w:szCs w:val="24"/>
        </w:rPr>
        <w:t>As instituições científicas suportam as coações técnico-burocráticas, que não são guiadas pelo espírito científico</w:t>
      </w:r>
      <w:r w:rsidRPr="00F216B5">
        <w:rPr>
          <w:rFonts w:ascii="Times New Roman" w:hAnsi="Times New Roman" w:cs="Times New Roman"/>
          <w:sz w:val="24"/>
          <w:szCs w:val="24"/>
        </w:rPr>
        <w:t xml:space="preserve"> e</w:t>
      </w:r>
      <w:r w:rsidR="00C97C71" w:rsidRPr="00F216B5">
        <w:rPr>
          <w:rFonts w:ascii="Times New Roman" w:hAnsi="Times New Roman" w:cs="Times New Roman"/>
          <w:sz w:val="24"/>
          <w:szCs w:val="24"/>
        </w:rPr>
        <w:t xml:space="preserve"> utilizam os poderes que a investigação científica lhes dá</w:t>
      </w:r>
      <w:r w:rsidR="00CF54DA" w:rsidRPr="00F216B5">
        <w:rPr>
          <w:rFonts w:ascii="Times New Roman" w:hAnsi="Times New Roman" w:cs="Times New Roman"/>
          <w:sz w:val="24"/>
          <w:szCs w:val="24"/>
        </w:rPr>
        <w:t>, mas isso não basta</w:t>
      </w:r>
      <w:r w:rsidR="00D142B3" w:rsidRPr="00F216B5">
        <w:rPr>
          <w:rFonts w:ascii="Times New Roman" w:hAnsi="Times New Roman" w:cs="Times New Roman"/>
          <w:sz w:val="24"/>
          <w:szCs w:val="24"/>
        </w:rPr>
        <w:t>, falta financiamento robusto, falta credibilidade, talvez até por falta de compreensão por parte da sociedade, que também segue em paralelo à ação dos cientistas.</w:t>
      </w:r>
    </w:p>
    <w:p w14:paraId="4AF6E04F" w14:textId="79644911" w:rsidR="00B3386F" w:rsidRPr="00303357" w:rsidRDefault="00C77A81" w:rsidP="003033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004D77D0">
        <w:rPr>
          <w:rFonts w:ascii="Times New Roman" w:hAnsi="Times New Roman" w:cs="Times New Roman"/>
          <w:b/>
          <w:sz w:val="24"/>
          <w:szCs w:val="24"/>
        </w:rPr>
        <w:t>ESTUDOS CO</w:t>
      </w:r>
      <w:r w:rsidR="006E190C">
        <w:rPr>
          <w:rFonts w:ascii="Times New Roman" w:hAnsi="Times New Roman" w:cs="Times New Roman"/>
          <w:b/>
          <w:sz w:val="24"/>
          <w:szCs w:val="24"/>
        </w:rPr>
        <w:t>MPARTILHADOS</w:t>
      </w:r>
    </w:p>
    <w:p w14:paraId="7C080E96" w14:textId="77777777" w:rsidR="00C77A81" w:rsidRPr="00F216B5" w:rsidRDefault="00C77A81" w:rsidP="00F216B5">
      <w:pPr>
        <w:spacing w:after="0" w:line="360" w:lineRule="auto"/>
        <w:jc w:val="both"/>
        <w:rPr>
          <w:rFonts w:ascii="Times New Roman" w:hAnsi="Times New Roman" w:cs="Times New Roman"/>
          <w:b/>
          <w:sz w:val="24"/>
          <w:szCs w:val="24"/>
        </w:rPr>
      </w:pPr>
    </w:p>
    <w:p w14:paraId="5C24932A" w14:textId="0E0B65E9" w:rsidR="000824C1" w:rsidRDefault="00CF54DA" w:rsidP="00FB39BD">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As pesquisas </w:t>
      </w:r>
      <w:r w:rsidR="005577F8">
        <w:rPr>
          <w:rFonts w:ascii="Times New Roman" w:hAnsi="Times New Roman" w:cs="Times New Roman"/>
          <w:sz w:val="24"/>
          <w:szCs w:val="24"/>
        </w:rPr>
        <w:t xml:space="preserve">em busca de </w:t>
      </w:r>
      <w:r w:rsidR="004D77D0">
        <w:rPr>
          <w:rFonts w:ascii="Times New Roman" w:hAnsi="Times New Roman" w:cs="Times New Roman"/>
          <w:sz w:val="24"/>
          <w:szCs w:val="24"/>
        </w:rPr>
        <w:t>soluções para a pandemia estão progredindo</w:t>
      </w:r>
      <w:r w:rsidRPr="00F216B5">
        <w:rPr>
          <w:rFonts w:ascii="Times New Roman" w:hAnsi="Times New Roman" w:cs="Times New Roman"/>
          <w:sz w:val="24"/>
          <w:szCs w:val="24"/>
        </w:rPr>
        <w:t xml:space="preserve"> e a</w:t>
      </w:r>
      <w:r w:rsidR="004D77D0">
        <w:rPr>
          <w:rFonts w:ascii="Times New Roman" w:hAnsi="Times New Roman" w:cs="Times New Roman"/>
          <w:sz w:val="24"/>
          <w:szCs w:val="24"/>
        </w:rPr>
        <w:t>s</w:t>
      </w:r>
      <w:r w:rsidRPr="00F216B5">
        <w:rPr>
          <w:rFonts w:ascii="Times New Roman" w:hAnsi="Times New Roman" w:cs="Times New Roman"/>
          <w:sz w:val="24"/>
          <w:szCs w:val="24"/>
        </w:rPr>
        <w:t xml:space="preserve"> experiência</w:t>
      </w:r>
      <w:r w:rsidR="004D77D0">
        <w:rPr>
          <w:rFonts w:ascii="Times New Roman" w:hAnsi="Times New Roman" w:cs="Times New Roman"/>
          <w:sz w:val="24"/>
          <w:szCs w:val="24"/>
        </w:rPr>
        <w:t>s</w:t>
      </w:r>
      <w:r w:rsidRPr="00F216B5">
        <w:rPr>
          <w:rFonts w:ascii="Times New Roman" w:hAnsi="Times New Roman" w:cs="Times New Roman"/>
          <w:sz w:val="24"/>
          <w:szCs w:val="24"/>
        </w:rPr>
        <w:t xml:space="preserve"> d</w:t>
      </w:r>
      <w:r w:rsidR="004D77D0">
        <w:rPr>
          <w:rFonts w:ascii="Times New Roman" w:hAnsi="Times New Roman" w:cs="Times New Roman"/>
          <w:sz w:val="24"/>
          <w:szCs w:val="24"/>
        </w:rPr>
        <w:t>e</w:t>
      </w:r>
      <w:r w:rsidRPr="00F216B5">
        <w:rPr>
          <w:rFonts w:ascii="Times New Roman" w:hAnsi="Times New Roman" w:cs="Times New Roman"/>
          <w:sz w:val="24"/>
          <w:szCs w:val="24"/>
        </w:rPr>
        <w:t xml:space="preserve"> estudos compartilhados, com financiamento adequado para tal, mostram </w:t>
      </w:r>
      <w:r w:rsidR="004D77D0">
        <w:rPr>
          <w:rFonts w:ascii="Times New Roman" w:hAnsi="Times New Roman" w:cs="Times New Roman"/>
          <w:sz w:val="24"/>
          <w:szCs w:val="24"/>
        </w:rPr>
        <w:t>grandes exemplos</w:t>
      </w:r>
      <w:r w:rsidRPr="00F216B5">
        <w:rPr>
          <w:rFonts w:ascii="Times New Roman" w:hAnsi="Times New Roman" w:cs="Times New Roman"/>
          <w:sz w:val="24"/>
          <w:szCs w:val="24"/>
        </w:rPr>
        <w:t xml:space="preserve"> de cientistas nacionais e estrangeiros, colaborando entre si</w:t>
      </w:r>
      <w:r w:rsidR="004D77D0">
        <w:rPr>
          <w:rFonts w:ascii="Times New Roman" w:hAnsi="Times New Roman" w:cs="Times New Roman"/>
          <w:sz w:val="24"/>
          <w:szCs w:val="24"/>
        </w:rPr>
        <w:t>,</w:t>
      </w:r>
      <w:r w:rsidR="00605F41" w:rsidRPr="00F216B5">
        <w:rPr>
          <w:rFonts w:ascii="Times New Roman" w:hAnsi="Times New Roman" w:cs="Times New Roman"/>
          <w:sz w:val="24"/>
          <w:szCs w:val="24"/>
        </w:rPr>
        <w:t xml:space="preserve"> </w:t>
      </w:r>
      <w:r w:rsidR="004B777D" w:rsidRPr="00F216B5">
        <w:rPr>
          <w:rFonts w:ascii="Times New Roman" w:hAnsi="Times New Roman" w:cs="Times New Roman"/>
          <w:sz w:val="24"/>
          <w:szCs w:val="24"/>
        </w:rPr>
        <w:t xml:space="preserve">como </w:t>
      </w:r>
      <w:r w:rsidR="00605F41" w:rsidRPr="00F216B5">
        <w:rPr>
          <w:rFonts w:ascii="Times New Roman" w:hAnsi="Times New Roman" w:cs="Times New Roman"/>
          <w:sz w:val="24"/>
          <w:szCs w:val="24"/>
        </w:rPr>
        <w:t>é o caso d</w:t>
      </w:r>
      <w:r w:rsidR="000F6156">
        <w:rPr>
          <w:rFonts w:ascii="Times New Roman" w:hAnsi="Times New Roman" w:cs="Times New Roman"/>
          <w:sz w:val="24"/>
          <w:szCs w:val="24"/>
        </w:rPr>
        <w:t xml:space="preserve">a iniciativa </w:t>
      </w:r>
      <w:r w:rsidR="000F6156" w:rsidRPr="000F6156">
        <w:rPr>
          <w:rFonts w:ascii="Times New Roman" w:hAnsi="Times New Roman" w:cs="Times New Roman"/>
          <w:i/>
          <w:sz w:val="24"/>
          <w:szCs w:val="24"/>
        </w:rPr>
        <w:t>COVID-19 Technology Access Pool (C-TAP)</w:t>
      </w:r>
      <w:r w:rsidR="000F6156">
        <w:rPr>
          <w:rFonts w:ascii="Times New Roman" w:hAnsi="Times New Roman" w:cs="Times New Roman"/>
          <w:sz w:val="24"/>
          <w:szCs w:val="24"/>
        </w:rPr>
        <w:t xml:space="preserve">, </w:t>
      </w:r>
      <w:r w:rsidR="000824C1">
        <w:rPr>
          <w:rFonts w:ascii="Times New Roman" w:hAnsi="Times New Roman" w:cs="Times New Roman"/>
          <w:sz w:val="24"/>
          <w:szCs w:val="24"/>
        </w:rPr>
        <w:t xml:space="preserve">da qual o Brasil faz parte e </w:t>
      </w:r>
      <w:r w:rsidR="000F6156">
        <w:rPr>
          <w:rFonts w:ascii="Times New Roman" w:hAnsi="Times New Roman" w:cs="Times New Roman"/>
          <w:sz w:val="24"/>
          <w:szCs w:val="24"/>
        </w:rPr>
        <w:t xml:space="preserve">que reúne 29 países em prol de uma ciência mais aberta. A ideia é compilar em uma única plataforma dados, pesquisas, </w:t>
      </w:r>
      <w:r w:rsidR="000824C1">
        <w:rPr>
          <w:rFonts w:ascii="Times New Roman" w:hAnsi="Times New Roman" w:cs="Times New Roman"/>
          <w:sz w:val="24"/>
          <w:szCs w:val="24"/>
        </w:rPr>
        <w:t>testes, diagnósticos, entre outras contribuições, relacionad</w:t>
      </w:r>
      <w:r w:rsidR="00163FBB">
        <w:rPr>
          <w:rFonts w:ascii="Times New Roman" w:hAnsi="Times New Roman" w:cs="Times New Roman"/>
          <w:sz w:val="24"/>
          <w:szCs w:val="24"/>
        </w:rPr>
        <w:t>a</w:t>
      </w:r>
      <w:r w:rsidR="000824C1">
        <w:rPr>
          <w:rFonts w:ascii="Times New Roman" w:hAnsi="Times New Roman" w:cs="Times New Roman"/>
          <w:sz w:val="24"/>
          <w:szCs w:val="24"/>
        </w:rPr>
        <w:t xml:space="preserve">s ao combate ao coronavírus. </w:t>
      </w:r>
      <w:r w:rsidR="00B00DF3">
        <w:rPr>
          <w:rFonts w:ascii="Times New Roman" w:hAnsi="Times New Roman" w:cs="Times New Roman"/>
          <w:sz w:val="24"/>
          <w:szCs w:val="24"/>
        </w:rPr>
        <w:t xml:space="preserve">Segundo o </w:t>
      </w:r>
      <w:r w:rsidR="00B00DF3" w:rsidRPr="00B00DF3">
        <w:rPr>
          <w:rFonts w:ascii="Times New Roman" w:hAnsi="Times New Roman" w:cs="Times New Roman"/>
          <w:i/>
          <w:sz w:val="24"/>
          <w:szCs w:val="24"/>
        </w:rPr>
        <w:t>website</w:t>
      </w:r>
      <w:r w:rsidR="00B00DF3">
        <w:rPr>
          <w:rFonts w:ascii="Times New Roman" w:hAnsi="Times New Roman" w:cs="Times New Roman"/>
          <w:sz w:val="24"/>
          <w:szCs w:val="24"/>
        </w:rPr>
        <w:t xml:space="preserve"> da plataforma, atrelado à Organização Mundial da Saúde (OMS), </w:t>
      </w:r>
      <w:r w:rsidR="000824C1" w:rsidRPr="000824C1">
        <w:rPr>
          <w:rFonts w:ascii="Times New Roman" w:hAnsi="Times New Roman" w:cs="Times New Roman"/>
          <w:i/>
          <w:sz w:val="24"/>
          <w:szCs w:val="24"/>
        </w:rPr>
        <w:t>"</w:t>
      </w:r>
      <w:r w:rsidR="00B00DF3">
        <w:rPr>
          <w:rFonts w:ascii="Times New Roman" w:hAnsi="Times New Roman" w:cs="Times New Roman"/>
          <w:sz w:val="24"/>
          <w:szCs w:val="24"/>
        </w:rPr>
        <w:t>c</w:t>
      </w:r>
      <w:r w:rsidR="000F6156" w:rsidRPr="00B00DF3">
        <w:rPr>
          <w:rFonts w:ascii="Times New Roman" w:hAnsi="Times New Roman" w:cs="Times New Roman"/>
          <w:sz w:val="24"/>
          <w:szCs w:val="24"/>
        </w:rPr>
        <w:t>onhecimento compartilhado, propriedade intelectual e dados alavancarão nossos esforços coletivos para promover a ciência, o desenvolvimento tecnológico e o amplo compartilhamento dos benefícios do avanço científico e de suas aplicações baseadas no direito à saúde</w:t>
      </w:r>
      <w:r w:rsidR="000824C1" w:rsidRPr="00B00DF3">
        <w:rPr>
          <w:rFonts w:ascii="Times New Roman" w:hAnsi="Times New Roman" w:cs="Times New Roman"/>
          <w:sz w:val="24"/>
          <w:szCs w:val="24"/>
        </w:rPr>
        <w:t>"</w:t>
      </w:r>
      <w:r w:rsidR="00DE6474">
        <w:rPr>
          <w:rFonts w:ascii="Times New Roman" w:hAnsi="Times New Roman" w:cs="Times New Roman"/>
          <w:sz w:val="24"/>
          <w:szCs w:val="24"/>
        </w:rPr>
        <w:t xml:space="preserve"> (OMS, 2020, n.p.</w:t>
      </w:r>
      <w:r w:rsidR="00016BC9">
        <w:rPr>
          <w:rFonts w:ascii="Times New Roman" w:hAnsi="Times New Roman" w:cs="Times New Roman"/>
          <w:sz w:val="24"/>
          <w:szCs w:val="24"/>
        </w:rPr>
        <w:t>, tradução nossa</w:t>
      </w:r>
      <w:r w:rsidR="00DE6474">
        <w:rPr>
          <w:rFonts w:ascii="Times New Roman" w:hAnsi="Times New Roman" w:cs="Times New Roman"/>
          <w:sz w:val="24"/>
          <w:szCs w:val="24"/>
        </w:rPr>
        <w:t>)</w:t>
      </w:r>
      <w:r w:rsidR="000824C1">
        <w:rPr>
          <w:rStyle w:val="Refdenotaderodap"/>
          <w:rFonts w:ascii="Times New Roman" w:hAnsi="Times New Roman" w:cs="Times New Roman"/>
          <w:i/>
          <w:sz w:val="24"/>
          <w:szCs w:val="24"/>
        </w:rPr>
        <w:footnoteReference w:id="7"/>
      </w:r>
      <w:r w:rsidR="000F6156" w:rsidRPr="000824C1">
        <w:rPr>
          <w:rFonts w:ascii="Times New Roman" w:hAnsi="Times New Roman" w:cs="Times New Roman"/>
          <w:i/>
          <w:sz w:val="24"/>
          <w:szCs w:val="24"/>
        </w:rPr>
        <w:t>.</w:t>
      </w:r>
      <w:r w:rsidR="000F6156" w:rsidRPr="000F6156">
        <w:rPr>
          <w:rFonts w:ascii="Times New Roman" w:hAnsi="Times New Roman" w:cs="Times New Roman"/>
          <w:sz w:val="24"/>
          <w:szCs w:val="24"/>
        </w:rPr>
        <w:t xml:space="preserve"> </w:t>
      </w:r>
    </w:p>
    <w:p w14:paraId="022EAA12" w14:textId="4C0571A5" w:rsidR="00D142B3" w:rsidRDefault="000824C1" w:rsidP="00FB39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 dos</w:t>
      </w:r>
      <w:r w:rsidR="00605F41" w:rsidRPr="00F216B5">
        <w:rPr>
          <w:rFonts w:ascii="Times New Roman" w:hAnsi="Times New Roman" w:cs="Times New Roman"/>
          <w:sz w:val="24"/>
          <w:szCs w:val="24"/>
        </w:rPr>
        <w:t xml:space="preserve"> estudo</w:t>
      </w:r>
      <w:r>
        <w:rPr>
          <w:rFonts w:ascii="Times New Roman" w:hAnsi="Times New Roman" w:cs="Times New Roman"/>
          <w:sz w:val="24"/>
          <w:szCs w:val="24"/>
        </w:rPr>
        <w:t xml:space="preserve">s brasileiros que integram essa iniciativa é </w:t>
      </w:r>
      <w:r w:rsidR="0047433D">
        <w:rPr>
          <w:rFonts w:ascii="Times New Roman" w:hAnsi="Times New Roman" w:cs="Times New Roman"/>
          <w:sz w:val="24"/>
          <w:szCs w:val="24"/>
        </w:rPr>
        <w:t>conduzido por membros do CT-Vacinas, centro de pesquisas em biotecnologia que engloba pesquisadores da sede mineira da Fundação Oswaldo Cruz (F</w:t>
      </w:r>
      <w:r w:rsidR="00843286">
        <w:rPr>
          <w:rFonts w:ascii="Times New Roman" w:hAnsi="Times New Roman" w:cs="Times New Roman"/>
          <w:sz w:val="24"/>
          <w:szCs w:val="24"/>
        </w:rPr>
        <w:t>IOCRUZ</w:t>
      </w:r>
      <w:r w:rsidR="0047433D">
        <w:rPr>
          <w:rFonts w:ascii="Times New Roman" w:hAnsi="Times New Roman" w:cs="Times New Roman"/>
          <w:sz w:val="24"/>
          <w:szCs w:val="24"/>
        </w:rPr>
        <w:t>) e da Universidade Federal de Minas Gerais (UFMG)</w:t>
      </w:r>
      <w:r w:rsidR="00FB39BD">
        <w:rPr>
          <w:rFonts w:ascii="Times New Roman" w:hAnsi="Times New Roman" w:cs="Times New Roman"/>
          <w:sz w:val="24"/>
          <w:szCs w:val="24"/>
        </w:rPr>
        <w:t xml:space="preserve">. </w:t>
      </w:r>
      <w:r w:rsidR="001C79F9">
        <w:rPr>
          <w:rFonts w:ascii="Times New Roman" w:hAnsi="Times New Roman" w:cs="Times New Roman"/>
          <w:sz w:val="24"/>
          <w:szCs w:val="24"/>
        </w:rPr>
        <w:t xml:space="preserve">Um </w:t>
      </w:r>
      <w:r w:rsidR="0068227D">
        <w:rPr>
          <w:rFonts w:ascii="Times New Roman" w:hAnsi="Times New Roman" w:cs="Times New Roman"/>
          <w:sz w:val="24"/>
          <w:szCs w:val="24"/>
        </w:rPr>
        <w:t>dos membros deste estudo</w:t>
      </w:r>
      <w:r w:rsidR="001C79F9">
        <w:rPr>
          <w:rFonts w:ascii="Times New Roman" w:hAnsi="Times New Roman" w:cs="Times New Roman"/>
          <w:sz w:val="24"/>
          <w:szCs w:val="24"/>
        </w:rPr>
        <w:t xml:space="preserve">, </w:t>
      </w:r>
      <w:r w:rsidR="0068227D">
        <w:rPr>
          <w:rFonts w:ascii="Times New Roman" w:hAnsi="Times New Roman" w:cs="Times New Roman"/>
          <w:sz w:val="24"/>
          <w:szCs w:val="24"/>
        </w:rPr>
        <w:t xml:space="preserve">o pesquisador </w:t>
      </w:r>
      <w:r w:rsidR="001C79F9">
        <w:rPr>
          <w:rFonts w:ascii="Times New Roman" w:hAnsi="Times New Roman" w:cs="Times New Roman"/>
          <w:sz w:val="24"/>
          <w:szCs w:val="24"/>
        </w:rPr>
        <w:t xml:space="preserve">Alexandre Machado, </w:t>
      </w:r>
      <w:r w:rsidR="0068227D">
        <w:rPr>
          <w:rFonts w:ascii="Times New Roman" w:hAnsi="Times New Roman" w:cs="Times New Roman"/>
          <w:sz w:val="24"/>
          <w:szCs w:val="24"/>
        </w:rPr>
        <w:t>ressalta que é um esforço coletivo entre pesquisadores de diversos níveis - pós-doutorado, doutorado, mestrado, graduação - e entre diferentes instituições</w:t>
      </w:r>
      <w:r w:rsidR="009654F8">
        <w:rPr>
          <w:rFonts w:ascii="Times New Roman" w:hAnsi="Times New Roman" w:cs="Times New Roman"/>
          <w:sz w:val="24"/>
          <w:szCs w:val="24"/>
        </w:rPr>
        <w:t xml:space="preserve"> </w:t>
      </w:r>
      <w:r w:rsidR="0068227D">
        <w:rPr>
          <w:rFonts w:ascii="Times New Roman" w:hAnsi="Times New Roman" w:cs="Times New Roman"/>
          <w:sz w:val="24"/>
          <w:szCs w:val="24"/>
        </w:rPr>
        <w:t>com o principal objetivo de desenvolver uma vacina que possa ser distribuída a toda população através do Sistema Nacional de Saúde (SUS)</w:t>
      </w:r>
      <w:r w:rsidR="00896420">
        <w:rPr>
          <w:rStyle w:val="Refdenotaderodap"/>
          <w:rFonts w:ascii="Times New Roman" w:hAnsi="Times New Roman" w:cs="Times New Roman"/>
          <w:sz w:val="24"/>
          <w:szCs w:val="24"/>
        </w:rPr>
        <w:footnoteReference w:id="8"/>
      </w:r>
      <w:r w:rsidR="0068227D">
        <w:rPr>
          <w:rFonts w:ascii="Times New Roman" w:hAnsi="Times New Roman" w:cs="Times New Roman"/>
          <w:sz w:val="24"/>
          <w:szCs w:val="24"/>
        </w:rPr>
        <w:t xml:space="preserve">. </w:t>
      </w:r>
    </w:p>
    <w:p w14:paraId="533F3906" w14:textId="6147247C" w:rsidR="009654F8" w:rsidRPr="00F216B5" w:rsidRDefault="00B262E7" w:rsidP="00FB39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 tipo de pesquisa demanda tempo, mas representa um projeto a médio e longo prazo de grande importância a nível nacional. Além da comunicação e troca de informações entre cientistas e instituições, um financiamento apropriado é fundamental para o desenvolvimento mais ágil do estudo. A questão dos financiamentos é central em toda investigação científica e será tratada </w:t>
      </w:r>
      <w:r w:rsidR="00163FBB">
        <w:rPr>
          <w:rFonts w:ascii="Times New Roman" w:hAnsi="Times New Roman" w:cs="Times New Roman"/>
          <w:sz w:val="24"/>
          <w:szCs w:val="24"/>
        </w:rPr>
        <w:t xml:space="preserve">com mais profundidade </w:t>
      </w:r>
      <w:r>
        <w:rPr>
          <w:rFonts w:ascii="Times New Roman" w:hAnsi="Times New Roman" w:cs="Times New Roman"/>
          <w:sz w:val="24"/>
          <w:szCs w:val="24"/>
        </w:rPr>
        <w:t>adiante. C</w:t>
      </w:r>
      <w:r w:rsidR="00896420">
        <w:rPr>
          <w:rFonts w:ascii="Times New Roman" w:hAnsi="Times New Roman" w:cs="Times New Roman"/>
          <w:sz w:val="24"/>
          <w:szCs w:val="24"/>
        </w:rPr>
        <w:t>rises e situações de emergência</w:t>
      </w:r>
      <w:r w:rsidR="009D3B25">
        <w:rPr>
          <w:rFonts w:ascii="Times New Roman" w:hAnsi="Times New Roman" w:cs="Times New Roman"/>
          <w:sz w:val="24"/>
          <w:szCs w:val="24"/>
        </w:rPr>
        <w:t>,</w:t>
      </w:r>
      <w:r w:rsidR="00896420">
        <w:rPr>
          <w:rFonts w:ascii="Times New Roman" w:hAnsi="Times New Roman" w:cs="Times New Roman"/>
          <w:sz w:val="24"/>
          <w:szCs w:val="24"/>
        </w:rPr>
        <w:t xml:space="preserve"> como</w:t>
      </w:r>
      <w:r w:rsidR="009D3B25">
        <w:rPr>
          <w:rFonts w:ascii="Times New Roman" w:hAnsi="Times New Roman" w:cs="Times New Roman"/>
          <w:sz w:val="24"/>
          <w:szCs w:val="24"/>
        </w:rPr>
        <w:t xml:space="preserve"> é</w:t>
      </w:r>
      <w:r w:rsidR="00896420">
        <w:rPr>
          <w:rFonts w:ascii="Times New Roman" w:hAnsi="Times New Roman" w:cs="Times New Roman"/>
          <w:sz w:val="24"/>
          <w:szCs w:val="24"/>
        </w:rPr>
        <w:t xml:space="preserve"> o caso desta pandemia, ao demandarem resultados mais imediatos, favorecem a alocação de recursos na ciência. O estudo mencionado é fomentado por agências a nível estadual e federal, como a </w:t>
      </w:r>
      <w:r w:rsidR="00896420" w:rsidRPr="00896420">
        <w:rPr>
          <w:rFonts w:ascii="Times New Roman" w:hAnsi="Times New Roman" w:cs="Times New Roman"/>
          <w:sz w:val="24"/>
          <w:szCs w:val="24"/>
        </w:rPr>
        <w:t>Fundação de Amparo à Pesquisa de Minas Gerais (F</w:t>
      </w:r>
      <w:r w:rsidR="00843286">
        <w:rPr>
          <w:rFonts w:ascii="Times New Roman" w:hAnsi="Times New Roman" w:cs="Times New Roman"/>
          <w:sz w:val="24"/>
          <w:szCs w:val="24"/>
        </w:rPr>
        <w:t>APEMIG</w:t>
      </w:r>
      <w:r w:rsidR="00896420" w:rsidRPr="00896420">
        <w:rPr>
          <w:rFonts w:ascii="Times New Roman" w:hAnsi="Times New Roman" w:cs="Times New Roman"/>
          <w:sz w:val="24"/>
          <w:szCs w:val="24"/>
        </w:rPr>
        <w:t>) e o Conselho Nacional de</w:t>
      </w:r>
      <w:r w:rsidR="00303357">
        <w:rPr>
          <w:rFonts w:ascii="Times New Roman" w:hAnsi="Times New Roman" w:cs="Times New Roman"/>
          <w:sz w:val="24"/>
          <w:szCs w:val="24"/>
        </w:rPr>
        <w:t xml:space="preserve"> </w:t>
      </w:r>
      <w:r w:rsidR="00896420" w:rsidRPr="00896420">
        <w:rPr>
          <w:rFonts w:ascii="Times New Roman" w:hAnsi="Times New Roman" w:cs="Times New Roman"/>
          <w:sz w:val="24"/>
          <w:szCs w:val="24"/>
        </w:rPr>
        <w:lastRenderedPageBreak/>
        <w:t>Desenvolvimento Científico e Tecnológico (C</w:t>
      </w:r>
      <w:r w:rsidR="009D3B25">
        <w:rPr>
          <w:rFonts w:ascii="Times New Roman" w:hAnsi="Times New Roman" w:cs="Times New Roman"/>
          <w:sz w:val="24"/>
          <w:szCs w:val="24"/>
        </w:rPr>
        <w:t>NP</w:t>
      </w:r>
      <w:r w:rsidR="00896420" w:rsidRPr="00896420">
        <w:rPr>
          <w:rFonts w:ascii="Times New Roman" w:hAnsi="Times New Roman" w:cs="Times New Roman"/>
          <w:sz w:val="24"/>
          <w:szCs w:val="24"/>
        </w:rPr>
        <w:t>q), além do Ministério da Ciência, Tecnologia, Inovações e Comunicações (MCTIC).</w:t>
      </w:r>
      <w:r w:rsidR="00896420">
        <w:rPr>
          <w:rFonts w:ascii="Times New Roman" w:hAnsi="Times New Roman" w:cs="Times New Roman"/>
          <w:sz w:val="24"/>
          <w:szCs w:val="24"/>
        </w:rPr>
        <w:t xml:space="preserve">  </w:t>
      </w:r>
    </w:p>
    <w:p w14:paraId="3B7B75C5" w14:textId="2721CB00" w:rsidR="00163FBB" w:rsidRDefault="00896420" w:rsidP="00F216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São inúmeros os esforços </w:t>
      </w:r>
      <w:r w:rsidR="003D3234" w:rsidRPr="00F216B5">
        <w:rPr>
          <w:rFonts w:ascii="Times New Roman" w:hAnsi="Times New Roman" w:cs="Times New Roman"/>
          <w:sz w:val="24"/>
          <w:szCs w:val="24"/>
        </w:rPr>
        <w:t>dos cientistas na atual crise sanitária</w:t>
      </w:r>
      <w:r w:rsidR="001C5898">
        <w:rPr>
          <w:rFonts w:ascii="Times New Roman" w:hAnsi="Times New Roman" w:cs="Times New Roman"/>
          <w:sz w:val="24"/>
          <w:szCs w:val="24"/>
        </w:rPr>
        <w:t>. E</w:t>
      </w:r>
      <w:r>
        <w:rPr>
          <w:rFonts w:ascii="Times New Roman" w:hAnsi="Times New Roman" w:cs="Times New Roman"/>
          <w:sz w:val="24"/>
          <w:szCs w:val="24"/>
        </w:rPr>
        <w:t>m relação às vacinas, contabilizam</w:t>
      </w:r>
      <w:r w:rsidR="001C5898">
        <w:rPr>
          <w:rFonts w:ascii="Times New Roman" w:hAnsi="Times New Roman" w:cs="Times New Roman"/>
          <w:sz w:val="24"/>
          <w:szCs w:val="24"/>
        </w:rPr>
        <w:t>-se</w:t>
      </w:r>
      <w:r>
        <w:rPr>
          <w:rFonts w:ascii="Times New Roman" w:hAnsi="Times New Roman" w:cs="Times New Roman"/>
          <w:sz w:val="24"/>
          <w:szCs w:val="24"/>
        </w:rPr>
        <w:t xml:space="preserve"> mais de 120 em desenvolvimento</w:t>
      </w:r>
      <w:r w:rsidR="001C5898">
        <w:rPr>
          <w:rFonts w:ascii="Times New Roman" w:hAnsi="Times New Roman" w:cs="Times New Roman"/>
          <w:sz w:val="24"/>
          <w:szCs w:val="24"/>
        </w:rPr>
        <w:t xml:space="preserve">, </w:t>
      </w:r>
      <w:r>
        <w:rPr>
          <w:rFonts w:ascii="Times New Roman" w:hAnsi="Times New Roman" w:cs="Times New Roman"/>
          <w:sz w:val="24"/>
          <w:szCs w:val="24"/>
        </w:rPr>
        <w:t>algumas já em fases de testes</w:t>
      </w:r>
      <w:r w:rsidR="001C5898">
        <w:rPr>
          <w:rFonts w:ascii="Times New Roman" w:hAnsi="Times New Roman" w:cs="Times New Roman"/>
          <w:sz w:val="24"/>
          <w:szCs w:val="24"/>
        </w:rPr>
        <w:t xml:space="preserve"> clínicos, integrando pesquisadores do mundo todo, </w:t>
      </w:r>
      <w:r>
        <w:rPr>
          <w:rFonts w:ascii="Times New Roman" w:hAnsi="Times New Roman" w:cs="Times New Roman"/>
          <w:sz w:val="24"/>
          <w:szCs w:val="24"/>
        </w:rPr>
        <w:t xml:space="preserve">o </w:t>
      </w:r>
      <w:r w:rsidR="004A1F06" w:rsidRPr="00F216B5">
        <w:rPr>
          <w:rFonts w:ascii="Times New Roman" w:hAnsi="Times New Roman" w:cs="Times New Roman"/>
          <w:sz w:val="24"/>
          <w:szCs w:val="24"/>
        </w:rPr>
        <w:t xml:space="preserve">que </w:t>
      </w:r>
      <w:r w:rsidR="003D3234" w:rsidRPr="00F216B5">
        <w:rPr>
          <w:rFonts w:ascii="Times New Roman" w:hAnsi="Times New Roman" w:cs="Times New Roman"/>
          <w:sz w:val="24"/>
          <w:szCs w:val="24"/>
        </w:rPr>
        <w:t xml:space="preserve">demonstra </w:t>
      </w:r>
      <w:r>
        <w:rPr>
          <w:rFonts w:ascii="Times New Roman" w:hAnsi="Times New Roman" w:cs="Times New Roman"/>
          <w:sz w:val="24"/>
          <w:szCs w:val="24"/>
        </w:rPr>
        <w:t>de maneira clara</w:t>
      </w:r>
      <w:r w:rsidR="004A1F06" w:rsidRPr="00F216B5">
        <w:rPr>
          <w:rFonts w:ascii="Times New Roman" w:hAnsi="Times New Roman" w:cs="Times New Roman"/>
          <w:sz w:val="24"/>
          <w:szCs w:val="24"/>
        </w:rPr>
        <w:t xml:space="preserve"> </w:t>
      </w:r>
      <w:r w:rsidR="003D3234" w:rsidRPr="00F216B5">
        <w:rPr>
          <w:rFonts w:ascii="Times New Roman" w:hAnsi="Times New Roman" w:cs="Times New Roman"/>
          <w:sz w:val="24"/>
          <w:szCs w:val="24"/>
        </w:rPr>
        <w:t>a</w:t>
      </w:r>
      <w:r>
        <w:rPr>
          <w:rFonts w:ascii="Times New Roman" w:hAnsi="Times New Roman" w:cs="Times New Roman"/>
          <w:sz w:val="24"/>
          <w:szCs w:val="24"/>
        </w:rPr>
        <w:t xml:space="preserve"> importância</w:t>
      </w:r>
      <w:r w:rsidR="003D3234" w:rsidRPr="00F216B5">
        <w:rPr>
          <w:rFonts w:ascii="Times New Roman" w:hAnsi="Times New Roman" w:cs="Times New Roman"/>
          <w:sz w:val="24"/>
          <w:szCs w:val="24"/>
        </w:rPr>
        <w:t xml:space="preserve"> d</w:t>
      </w:r>
      <w:r w:rsidR="009D3B25">
        <w:rPr>
          <w:rFonts w:ascii="Times New Roman" w:hAnsi="Times New Roman" w:cs="Times New Roman"/>
          <w:sz w:val="24"/>
          <w:szCs w:val="24"/>
        </w:rPr>
        <w:t>as</w:t>
      </w:r>
      <w:r w:rsidR="003D3234" w:rsidRPr="00F216B5">
        <w:rPr>
          <w:rFonts w:ascii="Times New Roman" w:hAnsi="Times New Roman" w:cs="Times New Roman"/>
          <w:sz w:val="24"/>
          <w:szCs w:val="24"/>
        </w:rPr>
        <w:t xml:space="preserve"> pesquisas de tipo colaborativo</w:t>
      </w:r>
      <w:r w:rsidR="00163FBB">
        <w:rPr>
          <w:rFonts w:ascii="Times New Roman" w:hAnsi="Times New Roman" w:cs="Times New Roman"/>
          <w:sz w:val="24"/>
          <w:szCs w:val="24"/>
        </w:rPr>
        <w:t xml:space="preserve">. O empenho global </w:t>
      </w:r>
      <w:r w:rsidR="00163FBB" w:rsidRPr="00F216B5">
        <w:rPr>
          <w:rFonts w:ascii="Times New Roman" w:hAnsi="Times New Roman" w:cs="Times New Roman"/>
          <w:sz w:val="24"/>
          <w:szCs w:val="24"/>
        </w:rPr>
        <w:t xml:space="preserve">conta ainda com outras frentes, como a compreensão dos mecanismos moleculares da infecção, o desenvolvimento de </w:t>
      </w:r>
      <w:r w:rsidR="00AD21AA">
        <w:rPr>
          <w:rFonts w:ascii="Times New Roman" w:hAnsi="Times New Roman" w:cs="Times New Roman"/>
          <w:sz w:val="24"/>
          <w:szCs w:val="24"/>
        </w:rPr>
        <w:t xml:space="preserve">fármacos, </w:t>
      </w:r>
      <w:r w:rsidR="00AD21AA" w:rsidRPr="00F216B5">
        <w:rPr>
          <w:rFonts w:ascii="Times New Roman" w:hAnsi="Times New Roman" w:cs="Times New Roman"/>
          <w:sz w:val="24"/>
          <w:szCs w:val="24"/>
        </w:rPr>
        <w:t>a</w:t>
      </w:r>
      <w:r w:rsidR="00163FBB" w:rsidRPr="00F216B5">
        <w:rPr>
          <w:rFonts w:ascii="Times New Roman" w:hAnsi="Times New Roman" w:cs="Times New Roman"/>
          <w:sz w:val="24"/>
          <w:szCs w:val="24"/>
        </w:rPr>
        <w:t xml:space="preserve"> geração de dados epidemiológicos</w:t>
      </w:r>
      <w:r w:rsidR="00163FBB">
        <w:rPr>
          <w:rFonts w:ascii="Times New Roman" w:hAnsi="Times New Roman" w:cs="Times New Roman"/>
          <w:sz w:val="24"/>
          <w:szCs w:val="24"/>
        </w:rPr>
        <w:t>, sem contar as pesquisas em outras áreas, como nas Ciências Humanas e Sociais</w:t>
      </w:r>
      <w:r w:rsidR="00163FBB" w:rsidRPr="00F216B5">
        <w:rPr>
          <w:rFonts w:ascii="Times New Roman" w:hAnsi="Times New Roman" w:cs="Times New Roman"/>
          <w:sz w:val="24"/>
          <w:szCs w:val="24"/>
        </w:rPr>
        <w:t>.</w:t>
      </w:r>
    </w:p>
    <w:p w14:paraId="0A61E834" w14:textId="7655FA38" w:rsidR="00484512" w:rsidRPr="00F216B5" w:rsidRDefault="004A1F06"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É sabido, desde há muito tempo, que </w:t>
      </w:r>
      <w:r w:rsidR="00843286">
        <w:rPr>
          <w:rFonts w:ascii="Times New Roman" w:hAnsi="Times New Roman" w:cs="Times New Roman"/>
          <w:sz w:val="24"/>
          <w:szCs w:val="24"/>
        </w:rPr>
        <w:t>o desenvolvimento d</w:t>
      </w:r>
      <w:r w:rsidRPr="00F216B5">
        <w:rPr>
          <w:rFonts w:ascii="Times New Roman" w:hAnsi="Times New Roman" w:cs="Times New Roman"/>
          <w:sz w:val="24"/>
          <w:szCs w:val="24"/>
        </w:rPr>
        <w:t>a</w:t>
      </w:r>
      <w:r w:rsidR="009D3B25">
        <w:rPr>
          <w:rFonts w:ascii="Times New Roman" w:hAnsi="Times New Roman" w:cs="Times New Roman"/>
          <w:sz w:val="24"/>
          <w:szCs w:val="24"/>
        </w:rPr>
        <w:t xml:space="preserve"> </w:t>
      </w:r>
      <w:r w:rsidR="006E211C" w:rsidRPr="00F216B5">
        <w:rPr>
          <w:rFonts w:ascii="Times New Roman" w:hAnsi="Times New Roman" w:cs="Times New Roman"/>
          <w:sz w:val="24"/>
          <w:szCs w:val="24"/>
        </w:rPr>
        <w:t xml:space="preserve">ciência </w:t>
      </w:r>
      <w:r w:rsidR="00843286">
        <w:rPr>
          <w:rFonts w:ascii="Times New Roman" w:hAnsi="Times New Roman" w:cs="Times New Roman"/>
          <w:sz w:val="24"/>
          <w:szCs w:val="24"/>
        </w:rPr>
        <w:t>é feito de maneira coletiva,</w:t>
      </w:r>
      <w:r w:rsidR="006E211C" w:rsidRPr="00F216B5">
        <w:rPr>
          <w:rFonts w:ascii="Times New Roman" w:hAnsi="Times New Roman" w:cs="Times New Roman"/>
          <w:sz w:val="24"/>
          <w:szCs w:val="24"/>
        </w:rPr>
        <w:t xml:space="preserve"> já que cada estudo contribui</w:t>
      </w:r>
      <w:r w:rsidRPr="00F216B5">
        <w:rPr>
          <w:rFonts w:ascii="Times New Roman" w:hAnsi="Times New Roman" w:cs="Times New Roman"/>
          <w:sz w:val="24"/>
          <w:szCs w:val="24"/>
        </w:rPr>
        <w:t xml:space="preserve"> com seus resultados</w:t>
      </w:r>
      <w:r w:rsidR="006E211C" w:rsidRPr="00F216B5">
        <w:rPr>
          <w:rFonts w:ascii="Times New Roman" w:hAnsi="Times New Roman" w:cs="Times New Roman"/>
          <w:sz w:val="24"/>
          <w:szCs w:val="24"/>
        </w:rPr>
        <w:t xml:space="preserve"> para </w:t>
      </w:r>
      <w:r w:rsidR="001C5898">
        <w:rPr>
          <w:rFonts w:ascii="Times New Roman" w:hAnsi="Times New Roman" w:cs="Times New Roman"/>
          <w:sz w:val="24"/>
          <w:szCs w:val="24"/>
        </w:rPr>
        <w:t>o avanço científico. A</w:t>
      </w:r>
      <w:r w:rsidR="006E211C" w:rsidRPr="00F216B5">
        <w:rPr>
          <w:rFonts w:ascii="Times New Roman" w:hAnsi="Times New Roman" w:cs="Times New Roman"/>
          <w:sz w:val="24"/>
          <w:szCs w:val="24"/>
        </w:rPr>
        <w:t xml:space="preserve">gora, o que se enfatiza é a necessidade de </w:t>
      </w:r>
      <w:r w:rsidR="00843286">
        <w:rPr>
          <w:rFonts w:ascii="Times New Roman" w:hAnsi="Times New Roman" w:cs="Times New Roman"/>
          <w:sz w:val="24"/>
          <w:szCs w:val="24"/>
        </w:rPr>
        <w:t>e</w:t>
      </w:r>
      <w:r w:rsidR="001C5898">
        <w:rPr>
          <w:rFonts w:ascii="Times New Roman" w:hAnsi="Times New Roman" w:cs="Times New Roman"/>
          <w:sz w:val="24"/>
          <w:szCs w:val="24"/>
        </w:rPr>
        <w:t xml:space="preserve">sforços </w:t>
      </w:r>
      <w:r w:rsidR="006E211C" w:rsidRPr="00F216B5">
        <w:rPr>
          <w:rFonts w:ascii="Times New Roman" w:hAnsi="Times New Roman" w:cs="Times New Roman"/>
          <w:sz w:val="24"/>
          <w:szCs w:val="24"/>
        </w:rPr>
        <w:t>c</w:t>
      </w:r>
      <w:r w:rsidR="001C5898">
        <w:rPr>
          <w:rFonts w:ascii="Times New Roman" w:hAnsi="Times New Roman" w:cs="Times New Roman"/>
          <w:sz w:val="24"/>
          <w:szCs w:val="24"/>
        </w:rPr>
        <w:t>onjuntos, simultâneos</w:t>
      </w:r>
      <w:r w:rsidR="006E211C" w:rsidRPr="00F216B5">
        <w:rPr>
          <w:rFonts w:ascii="Times New Roman" w:hAnsi="Times New Roman" w:cs="Times New Roman"/>
          <w:sz w:val="24"/>
          <w:szCs w:val="24"/>
        </w:rPr>
        <w:t xml:space="preserve">, para que </w:t>
      </w:r>
      <w:r w:rsidR="00843286">
        <w:rPr>
          <w:rFonts w:ascii="Times New Roman" w:hAnsi="Times New Roman" w:cs="Times New Roman"/>
          <w:sz w:val="24"/>
          <w:szCs w:val="24"/>
        </w:rPr>
        <w:t>es</w:t>
      </w:r>
      <w:r w:rsidR="006E211C" w:rsidRPr="00F216B5">
        <w:rPr>
          <w:rFonts w:ascii="Times New Roman" w:hAnsi="Times New Roman" w:cs="Times New Roman"/>
          <w:sz w:val="24"/>
          <w:szCs w:val="24"/>
        </w:rPr>
        <w:t>ses resultados sejam verificados mais rapidamente e, ao mesmo tempo, com mais eficácia</w:t>
      </w:r>
      <w:r w:rsidRPr="00F216B5">
        <w:rPr>
          <w:rFonts w:ascii="Times New Roman" w:hAnsi="Times New Roman" w:cs="Times New Roman"/>
          <w:sz w:val="24"/>
          <w:szCs w:val="24"/>
        </w:rPr>
        <w:t>, de forma que a</w:t>
      </w:r>
      <w:r w:rsidR="007C1E15" w:rsidRPr="00F216B5">
        <w:rPr>
          <w:rFonts w:ascii="Times New Roman" w:hAnsi="Times New Roman" w:cs="Times New Roman"/>
          <w:sz w:val="24"/>
          <w:szCs w:val="24"/>
        </w:rPr>
        <w:t xml:space="preserve">s </w:t>
      </w:r>
      <w:r w:rsidRPr="00F216B5">
        <w:rPr>
          <w:rFonts w:ascii="Times New Roman" w:hAnsi="Times New Roman" w:cs="Times New Roman"/>
          <w:sz w:val="24"/>
          <w:szCs w:val="24"/>
        </w:rPr>
        <w:t xml:space="preserve">vaidades fundamentadas no espírito competitivo sejam substituídas pelas alegrias resultantes do espírito colaborativo, que </w:t>
      </w:r>
      <w:r w:rsidR="00843286">
        <w:rPr>
          <w:rFonts w:ascii="Times New Roman" w:hAnsi="Times New Roman" w:cs="Times New Roman"/>
          <w:sz w:val="24"/>
          <w:szCs w:val="24"/>
        </w:rPr>
        <w:t xml:space="preserve">está </w:t>
      </w:r>
      <w:r w:rsidR="001C5898">
        <w:rPr>
          <w:rFonts w:ascii="Times New Roman" w:hAnsi="Times New Roman" w:cs="Times New Roman"/>
          <w:sz w:val="24"/>
          <w:szCs w:val="24"/>
        </w:rPr>
        <w:t>sendo vislumbrado após o surgimento</w:t>
      </w:r>
      <w:r w:rsidR="0048741E" w:rsidRPr="00F216B5">
        <w:rPr>
          <w:rFonts w:ascii="Times New Roman" w:hAnsi="Times New Roman" w:cs="Times New Roman"/>
          <w:sz w:val="24"/>
          <w:szCs w:val="24"/>
        </w:rPr>
        <w:t xml:space="preserve"> d</w:t>
      </w:r>
      <w:r w:rsidR="001C5898">
        <w:rPr>
          <w:rFonts w:ascii="Times New Roman" w:hAnsi="Times New Roman" w:cs="Times New Roman"/>
          <w:sz w:val="24"/>
          <w:szCs w:val="24"/>
        </w:rPr>
        <w:t>ess</w:t>
      </w:r>
      <w:r w:rsidR="0048741E" w:rsidRPr="00F216B5">
        <w:rPr>
          <w:rFonts w:ascii="Times New Roman" w:hAnsi="Times New Roman" w:cs="Times New Roman"/>
          <w:sz w:val="24"/>
          <w:szCs w:val="24"/>
        </w:rPr>
        <w:t>a tão grave pandemia que assola o mundo</w:t>
      </w:r>
      <w:r w:rsidR="00843286">
        <w:rPr>
          <w:rFonts w:ascii="Times New Roman" w:hAnsi="Times New Roman" w:cs="Times New Roman"/>
          <w:sz w:val="24"/>
          <w:szCs w:val="24"/>
        </w:rPr>
        <w:t>, desde o final do ano de 2019</w:t>
      </w:r>
      <w:r w:rsidR="0048741E" w:rsidRPr="00F216B5">
        <w:rPr>
          <w:rFonts w:ascii="Times New Roman" w:hAnsi="Times New Roman" w:cs="Times New Roman"/>
          <w:b/>
          <w:bCs/>
          <w:sz w:val="24"/>
          <w:szCs w:val="24"/>
        </w:rPr>
        <w:t xml:space="preserve">. </w:t>
      </w:r>
    </w:p>
    <w:p w14:paraId="16F0D1B3" w14:textId="33A0BF9C" w:rsidR="00B00DF3" w:rsidRDefault="00AC69DD" w:rsidP="00B00DF3">
      <w:pPr>
        <w:spacing w:after="0" w:line="360"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pt-BR"/>
        </w:rPr>
        <w:tab/>
      </w:r>
      <w:r>
        <w:rPr>
          <w:rFonts w:ascii="Times New Roman" w:hAnsi="Times New Roman" w:cs="Times New Roman"/>
          <w:sz w:val="24"/>
          <w:szCs w:val="24"/>
        </w:rPr>
        <w:t>Num momento em que a atenção de toda a sociedade está voltada para a pandemia,</w:t>
      </w:r>
      <w:r w:rsidRPr="00AC69DD">
        <w:rPr>
          <w:rFonts w:ascii="Times New Roman" w:hAnsi="Times New Roman" w:cs="Times New Roman"/>
          <w:sz w:val="24"/>
          <w:szCs w:val="24"/>
        </w:rPr>
        <w:t xml:space="preserve"> </w:t>
      </w:r>
      <w:r>
        <w:rPr>
          <w:rFonts w:ascii="Times New Roman" w:hAnsi="Times New Roman" w:cs="Times New Roman"/>
          <w:sz w:val="24"/>
          <w:szCs w:val="24"/>
        </w:rPr>
        <w:t xml:space="preserve">à espera de descobertas científicas que possibilitem a contenção do </w:t>
      </w:r>
      <w:r w:rsidRPr="00843286">
        <w:rPr>
          <w:rFonts w:ascii="Times New Roman" w:hAnsi="Times New Roman" w:cs="Times New Roman"/>
          <w:i/>
          <w:iCs/>
          <w:sz w:val="24"/>
          <w:szCs w:val="24"/>
        </w:rPr>
        <w:t>coronavírus</w:t>
      </w:r>
      <w:r>
        <w:rPr>
          <w:rFonts w:ascii="Times New Roman" w:hAnsi="Times New Roman" w:cs="Times New Roman"/>
          <w:sz w:val="24"/>
          <w:szCs w:val="24"/>
        </w:rPr>
        <w:t xml:space="preserve">, importa refletir sobre a própria produção do conhecimento. À luz do </w:t>
      </w:r>
      <w:r w:rsidR="00871F28">
        <w:rPr>
          <w:rFonts w:ascii="Times New Roman" w:hAnsi="Times New Roman" w:cs="Times New Roman"/>
          <w:sz w:val="24"/>
          <w:szCs w:val="24"/>
        </w:rPr>
        <w:t xml:space="preserve">pensamento do filósofo francês </w:t>
      </w:r>
      <w:r>
        <w:rPr>
          <w:rFonts w:ascii="Times New Roman" w:hAnsi="Times New Roman" w:cs="Times New Roman"/>
          <w:sz w:val="24"/>
          <w:szCs w:val="24"/>
        </w:rPr>
        <w:t xml:space="preserve">Edgar Morin, </w:t>
      </w:r>
      <w:r w:rsidRPr="00AC69DD">
        <w:rPr>
          <w:rFonts w:ascii="Times New Roman" w:hAnsi="Times New Roman" w:cs="Times New Roman"/>
          <w:sz w:val="24"/>
          <w:szCs w:val="24"/>
        </w:rPr>
        <w:t>a forma como</w:t>
      </w:r>
      <w:r>
        <w:rPr>
          <w:rFonts w:ascii="Times New Roman" w:hAnsi="Times New Roman" w:cs="Times New Roman"/>
          <w:sz w:val="24"/>
          <w:szCs w:val="24"/>
        </w:rPr>
        <w:t xml:space="preserve"> o conhecimento foi concebido</w:t>
      </w:r>
      <w:r w:rsidRPr="00AC69DD">
        <w:rPr>
          <w:rFonts w:ascii="Times New Roman" w:hAnsi="Times New Roman" w:cs="Times New Roman"/>
          <w:sz w:val="24"/>
          <w:szCs w:val="24"/>
        </w:rPr>
        <w:t xml:space="preserve"> no Ocidente, solapou a capacidade de compreensão </w:t>
      </w:r>
      <w:r>
        <w:rPr>
          <w:rFonts w:ascii="Times New Roman" w:hAnsi="Times New Roman" w:cs="Times New Roman"/>
          <w:sz w:val="24"/>
          <w:szCs w:val="24"/>
        </w:rPr>
        <w:t>do mundo real em toda sua complexidade</w:t>
      </w:r>
      <w:r w:rsidRPr="00AC69DD">
        <w:rPr>
          <w:rFonts w:ascii="Times New Roman" w:hAnsi="Times New Roman" w:cs="Times New Roman"/>
          <w:sz w:val="24"/>
          <w:szCs w:val="24"/>
        </w:rPr>
        <w:t xml:space="preserve">. </w:t>
      </w:r>
      <w:r w:rsidR="00871F28">
        <w:rPr>
          <w:rFonts w:ascii="Times New Roman" w:hAnsi="Times New Roman" w:cs="Times New Roman"/>
          <w:sz w:val="24"/>
          <w:szCs w:val="24"/>
        </w:rPr>
        <w:t>Para ele,</w:t>
      </w:r>
      <w:r w:rsidR="00871F28">
        <w:rPr>
          <w:rFonts w:ascii="Times New Roman" w:hAnsi="Times New Roman" w:cs="Times New Roman"/>
          <w:i/>
          <w:sz w:val="24"/>
          <w:szCs w:val="24"/>
        </w:rPr>
        <w:t xml:space="preserve"> </w:t>
      </w:r>
      <w:r w:rsidR="00871F28">
        <w:rPr>
          <w:rFonts w:ascii="Times New Roman" w:hAnsi="Times New Roman" w:cs="Times New Roman"/>
          <w:sz w:val="24"/>
          <w:szCs w:val="24"/>
        </w:rPr>
        <w:t>a sistematização do saber, calca</w:t>
      </w:r>
      <w:r w:rsidR="00076A41">
        <w:rPr>
          <w:rFonts w:ascii="Times New Roman" w:hAnsi="Times New Roman" w:cs="Times New Roman"/>
          <w:sz w:val="24"/>
          <w:szCs w:val="24"/>
        </w:rPr>
        <w:t>da na seleção e hierarquização de ideias, conduz a uma percepção fragmentada da realidade humana</w:t>
      </w:r>
      <w:r w:rsidR="008E7829">
        <w:rPr>
          <w:rFonts w:ascii="Times New Roman" w:hAnsi="Times New Roman" w:cs="Times New Roman"/>
          <w:sz w:val="24"/>
          <w:szCs w:val="24"/>
        </w:rPr>
        <w:t xml:space="preserve">, à </w:t>
      </w:r>
      <w:r w:rsidR="008E7829" w:rsidRPr="008E7829">
        <w:rPr>
          <w:rFonts w:ascii="Times New Roman" w:hAnsi="Times New Roman" w:cs="Times New Roman"/>
          <w:i/>
          <w:sz w:val="24"/>
          <w:szCs w:val="24"/>
        </w:rPr>
        <w:t>inteligência cega</w:t>
      </w:r>
      <w:r w:rsidR="00DE6474">
        <w:rPr>
          <w:rFonts w:ascii="Times New Roman" w:hAnsi="Times New Roman" w:cs="Times New Roman"/>
          <w:i/>
          <w:sz w:val="24"/>
          <w:szCs w:val="24"/>
        </w:rPr>
        <w:t>.</w:t>
      </w:r>
    </w:p>
    <w:p w14:paraId="38E385D6" w14:textId="77777777" w:rsidR="00303357" w:rsidRDefault="00303357" w:rsidP="00B00DF3">
      <w:pPr>
        <w:spacing w:after="0" w:line="360" w:lineRule="auto"/>
        <w:jc w:val="both"/>
        <w:rPr>
          <w:rFonts w:ascii="Times New Roman" w:hAnsi="Times New Roman" w:cs="Times New Roman"/>
          <w:sz w:val="24"/>
          <w:szCs w:val="24"/>
        </w:rPr>
      </w:pPr>
    </w:p>
    <w:p w14:paraId="16ADD6CB" w14:textId="286A2E18" w:rsidR="00DE6474" w:rsidRPr="00016BC9" w:rsidRDefault="004E36DB" w:rsidP="00DE6474">
      <w:pPr>
        <w:spacing w:after="0" w:line="240" w:lineRule="auto"/>
        <w:ind w:left="2268"/>
        <w:jc w:val="both"/>
        <w:rPr>
          <w:rFonts w:ascii="Times New Roman" w:hAnsi="Times New Roman" w:cs="Times New Roman"/>
        </w:rPr>
      </w:pPr>
      <w:r>
        <w:rPr>
          <w:rFonts w:ascii="Times New Roman" w:hAnsi="Times New Roman" w:cs="Times New Roman"/>
          <w:i/>
        </w:rPr>
        <w:t>“</w:t>
      </w:r>
      <w:r w:rsidR="008E7829" w:rsidRPr="00016BC9">
        <w:rPr>
          <w:rFonts w:ascii="Times New Roman" w:hAnsi="Times New Roman" w:cs="Times New Roman"/>
        </w:rPr>
        <w:t xml:space="preserve">A inteligência cega destrói os conjuntos e as totalidades, isola todos os seus objetos do seu meio ambiente. Ela não pode conceber o elo inseparável entre o observador e a coisa observada. As realidades-chaves </w:t>
      </w:r>
      <w:r w:rsidR="00AA598F" w:rsidRPr="00016BC9">
        <w:rPr>
          <w:rFonts w:ascii="Times New Roman" w:hAnsi="Times New Roman" w:cs="Times New Roman"/>
        </w:rPr>
        <w:t>são desintegradas. Elas passam por entre as fendas que separam as disciplinas</w:t>
      </w:r>
      <w:r>
        <w:rPr>
          <w:rFonts w:ascii="Times New Roman" w:hAnsi="Times New Roman" w:cs="Times New Roman"/>
        </w:rPr>
        <w:t>”</w:t>
      </w:r>
      <w:r w:rsidR="00AA598F" w:rsidRPr="00016BC9">
        <w:rPr>
          <w:rFonts w:ascii="Times New Roman" w:hAnsi="Times New Roman" w:cs="Times New Roman"/>
        </w:rPr>
        <w:t xml:space="preserve"> (MORIN, 2005, p.12)</w:t>
      </w:r>
      <w:r w:rsidR="00DE6474" w:rsidRPr="00016BC9">
        <w:rPr>
          <w:rFonts w:ascii="Times New Roman" w:hAnsi="Times New Roman" w:cs="Times New Roman"/>
        </w:rPr>
        <w:t>.</w:t>
      </w:r>
    </w:p>
    <w:p w14:paraId="6915BA00" w14:textId="4CF8873D" w:rsidR="00AA598F" w:rsidRPr="00DE6474" w:rsidRDefault="00AA598F" w:rsidP="00DE6474">
      <w:pPr>
        <w:spacing w:after="0" w:line="240" w:lineRule="auto"/>
        <w:ind w:left="2268"/>
        <w:jc w:val="both"/>
        <w:rPr>
          <w:rFonts w:ascii="Times New Roman" w:hAnsi="Times New Roman" w:cs="Times New Roman"/>
          <w:sz w:val="20"/>
          <w:szCs w:val="20"/>
        </w:rPr>
      </w:pPr>
    </w:p>
    <w:p w14:paraId="63166F2D" w14:textId="3D42EE20" w:rsidR="0001226E" w:rsidRDefault="00AA598F" w:rsidP="00AC6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disso, a</w:t>
      </w:r>
      <w:r w:rsidR="00076A41">
        <w:rPr>
          <w:rFonts w:ascii="Times New Roman" w:hAnsi="Times New Roman" w:cs="Times New Roman"/>
          <w:sz w:val="24"/>
          <w:szCs w:val="24"/>
        </w:rPr>
        <w:t>s</w:t>
      </w:r>
      <w:r w:rsidR="00AC69DD" w:rsidRPr="00AC69DD">
        <w:rPr>
          <w:rFonts w:ascii="Times New Roman" w:hAnsi="Times New Roman" w:cs="Times New Roman"/>
          <w:sz w:val="24"/>
          <w:szCs w:val="24"/>
        </w:rPr>
        <w:t xml:space="preserve"> ações</w:t>
      </w:r>
      <w:r>
        <w:rPr>
          <w:rFonts w:ascii="Times New Roman" w:hAnsi="Times New Roman" w:cs="Times New Roman"/>
          <w:sz w:val="24"/>
          <w:szCs w:val="24"/>
        </w:rPr>
        <w:t>,</w:t>
      </w:r>
      <w:r w:rsidR="00076A41">
        <w:rPr>
          <w:rFonts w:ascii="Times New Roman" w:hAnsi="Times New Roman" w:cs="Times New Roman"/>
          <w:sz w:val="24"/>
          <w:szCs w:val="24"/>
        </w:rPr>
        <w:t xml:space="preserve"> </w:t>
      </w:r>
      <w:r w:rsidR="00AC69DD" w:rsidRPr="00AC69DD">
        <w:rPr>
          <w:rFonts w:ascii="Times New Roman" w:hAnsi="Times New Roman" w:cs="Times New Roman"/>
          <w:sz w:val="24"/>
          <w:szCs w:val="24"/>
        </w:rPr>
        <w:t>reflexos do pensamento, do uso da razão</w:t>
      </w:r>
      <w:r w:rsidR="00076A41">
        <w:rPr>
          <w:rFonts w:ascii="Times New Roman" w:hAnsi="Times New Roman" w:cs="Times New Roman"/>
          <w:sz w:val="24"/>
          <w:szCs w:val="24"/>
        </w:rPr>
        <w:t xml:space="preserve"> e</w:t>
      </w:r>
      <w:r w:rsidR="00AC69DD" w:rsidRPr="00AC69DD">
        <w:rPr>
          <w:rFonts w:ascii="Times New Roman" w:hAnsi="Times New Roman" w:cs="Times New Roman"/>
          <w:sz w:val="24"/>
          <w:szCs w:val="24"/>
        </w:rPr>
        <w:t xml:space="preserve"> do conhecimento, </w:t>
      </w:r>
      <w:r w:rsidR="00076A41">
        <w:rPr>
          <w:rFonts w:ascii="Times New Roman" w:hAnsi="Times New Roman" w:cs="Times New Roman"/>
          <w:sz w:val="24"/>
          <w:szCs w:val="24"/>
        </w:rPr>
        <w:t xml:space="preserve">enquanto </w:t>
      </w:r>
      <w:r w:rsidR="00AC69DD" w:rsidRPr="00AC69DD">
        <w:rPr>
          <w:rFonts w:ascii="Times New Roman" w:hAnsi="Times New Roman" w:cs="Times New Roman"/>
          <w:sz w:val="24"/>
          <w:szCs w:val="24"/>
        </w:rPr>
        <w:t>estes se guia</w:t>
      </w:r>
      <w:r w:rsidR="00076A41">
        <w:rPr>
          <w:rFonts w:ascii="Times New Roman" w:hAnsi="Times New Roman" w:cs="Times New Roman"/>
          <w:sz w:val="24"/>
          <w:szCs w:val="24"/>
        </w:rPr>
        <w:t xml:space="preserve">rem por </w:t>
      </w:r>
      <w:r w:rsidR="00AC69DD" w:rsidRPr="00AC69DD">
        <w:rPr>
          <w:rFonts w:ascii="Times New Roman" w:hAnsi="Times New Roman" w:cs="Times New Roman"/>
          <w:sz w:val="24"/>
          <w:szCs w:val="24"/>
        </w:rPr>
        <w:t>princípio</w:t>
      </w:r>
      <w:r w:rsidR="00076A41">
        <w:rPr>
          <w:rFonts w:ascii="Times New Roman" w:hAnsi="Times New Roman" w:cs="Times New Roman"/>
          <w:sz w:val="24"/>
          <w:szCs w:val="24"/>
        </w:rPr>
        <w:t>s</w:t>
      </w:r>
      <w:r w:rsidR="00AC69DD" w:rsidRPr="00AC69DD">
        <w:rPr>
          <w:rFonts w:ascii="Times New Roman" w:hAnsi="Times New Roman" w:cs="Times New Roman"/>
          <w:sz w:val="24"/>
          <w:szCs w:val="24"/>
        </w:rPr>
        <w:t xml:space="preserve"> d</w:t>
      </w:r>
      <w:r w:rsidR="00076A41">
        <w:rPr>
          <w:rFonts w:ascii="Times New Roman" w:hAnsi="Times New Roman" w:cs="Times New Roman"/>
          <w:sz w:val="24"/>
          <w:szCs w:val="24"/>
        </w:rPr>
        <w:t>e</w:t>
      </w:r>
      <w:r w:rsidR="00AC69DD" w:rsidRPr="00AC69DD">
        <w:rPr>
          <w:rFonts w:ascii="Times New Roman" w:hAnsi="Times New Roman" w:cs="Times New Roman"/>
          <w:sz w:val="24"/>
          <w:szCs w:val="24"/>
        </w:rPr>
        <w:t xml:space="preserve"> </w:t>
      </w:r>
      <w:r w:rsidR="00076A41">
        <w:rPr>
          <w:rFonts w:ascii="Times New Roman" w:hAnsi="Times New Roman" w:cs="Times New Roman"/>
          <w:sz w:val="24"/>
          <w:szCs w:val="24"/>
        </w:rPr>
        <w:t>simplificação</w:t>
      </w:r>
      <w:r w:rsidR="00AC69DD" w:rsidRPr="00AC69DD">
        <w:rPr>
          <w:rFonts w:ascii="Times New Roman" w:hAnsi="Times New Roman" w:cs="Times New Roman"/>
          <w:sz w:val="24"/>
          <w:szCs w:val="24"/>
        </w:rPr>
        <w:t>, d</w:t>
      </w:r>
      <w:r w:rsidR="00076A41">
        <w:rPr>
          <w:rFonts w:ascii="Times New Roman" w:hAnsi="Times New Roman" w:cs="Times New Roman"/>
          <w:sz w:val="24"/>
          <w:szCs w:val="24"/>
        </w:rPr>
        <w:t>e</w:t>
      </w:r>
      <w:r w:rsidR="00AC69DD" w:rsidRPr="00AC69DD">
        <w:rPr>
          <w:rFonts w:ascii="Times New Roman" w:hAnsi="Times New Roman" w:cs="Times New Roman"/>
          <w:sz w:val="24"/>
          <w:szCs w:val="24"/>
        </w:rPr>
        <w:t xml:space="preserve"> disjunção e mutilação, </w:t>
      </w:r>
      <w:r w:rsidR="00303357" w:rsidRPr="00AC69DD">
        <w:rPr>
          <w:rFonts w:ascii="Times New Roman" w:hAnsi="Times New Roman" w:cs="Times New Roman"/>
          <w:sz w:val="24"/>
          <w:szCs w:val="24"/>
        </w:rPr>
        <w:t>também serão</w:t>
      </w:r>
      <w:r w:rsidR="00AC69DD" w:rsidRPr="00AC69DD">
        <w:rPr>
          <w:rFonts w:ascii="Times New Roman" w:hAnsi="Times New Roman" w:cs="Times New Roman"/>
          <w:sz w:val="24"/>
          <w:szCs w:val="24"/>
        </w:rPr>
        <w:t xml:space="preserve"> orientadas da mesma forma. Morin chama a atenção para a necessidade de desenvolvimento do pensamento complexo, dialógico, capaz de abarcar as diversidades, incertezas e desordem da realidade. </w:t>
      </w:r>
      <w:r w:rsidR="00843286">
        <w:rPr>
          <w:rFonts w:ascii="Times New Roman" w:hAnsi="Times New Roman" w:cs="Times New Roman"/>
          <w:sz w:val="24"/>
          <w:szCs w:val="24"/>
        </w:rPr>
        <w:t xml:space="preserve">Reforma essa, do pensamento, </w:t>
      </w:r>
      <w:r w:rsidR="0001226E">
        <w:rPr>
          <w:rFonts w:ascii="Times New Roman" w:hAnsi="Times New Roman" w:cs="Times New Roman"/>
          <w:sz w:val="24"/>
          <w:szCs w:val="24"/>
        </w:rPr>
        <w:t>que</w:t>
      </w:r>
      <w:r w:rsidR="00AC69DD" w:rsidRPr="00AC69DD">
        <w:rPr>
          <w:rFonts w:ascii="Times New Roman" w:hAnsi="Times New Roman" w:cs="Times New Roman"/>
          <w:sz w:val="24"/>
          <w:szCs w:val="24"/>
        </w:rPr>
        <w:t xml:space="preserve"> implica também uma </w:t>
      </w:r>
    </w:p>
    <w:p w14:paraId="09074E75" w14:textId="77777777" w:rsidR="0001226E" w:rsidRDefault="0001226E" w:rsidP="00AC69DD">
      <w:pPr>
        <w:spacing w:after="0" w:line="360" w:lineRule="auto"/>
        <w:jc w:val="both"/>
        <w:rPr>
          <w:rFonts w:ascii="Times New Roman" w:hAnsi="Times New Roman" w:cs="Times New Roman"/>
          <w:sz w:val="24"/>
          <w:szCs w:val="24"/>
        </w:rPr>
      </w:pPr>
    </w:p>
    <w:p w14:paraId="018D8B2A" w14:textId="69942690" w:rsidR="00AC69DD" w:rsidRPr="00AC69DD" w:rsidRDefault="00AC69DD" w:rsidP="00AC69DD">
      <w:pPr>
        <w:spacing w:after="0" w:line="360" w:lineRule="auto"/>
        <w:jc w:val="both"/>
        <w:rPr>
          <w:rFonts w:ascii="Times New Roman" w:hAnsi="Times New Roman" w:cs="Times New Roman"/>
          <w:sz w:val="24"/>
          <w:szCs w:val="24"/>
        </w:rPr>
      </w:pPr>
      <w:r w:rsidRPr="00AC69DD">
        <w:rPr>
          <w:rFonts w:ascii="Times New Roman" w:hAnsi="Times New Roman" w:cs="Times New Roman"/>
          <w:sz w:val="24"/>
          <w:szCs w:val="24"/>
        </w:rPr>
        <w:lastRenderedPageBreak/>
        <w:t>re</w:t>
      </w:r>
      <w:r w:rsidR="00AA598F">
        <w:rPr>
          <w:rFonts w:ascii="Times New Roman" w:hAnsi="Times New Roman" w:cs="Times New Roman"/>
          <w:sz w:val="24"/>
          <w:szCs w:val="24"/>
        </w:rPr>
        <w:t xml:space="preserve">forma do ensino (e vice-versa), </w:t>
      </w:r>
      <w:r w:rsidRPr="00AC69DD">
        <w:rPr>
          <w:rFonts w:ascii="Times New Roman" w:hAnsi="Times New Roman" w:cs="Times New Roman"/>
          <w:sz w:val="24"/>
          <w:szCs w:val="24"/>
        </w:rPr>
        <w:t xml:space="preserve">compartimentado e </w:t>
      </w:r>
      <w:r w:rsidR="001E3A35">
        <w:rPr>
          <w:rFonts w:ascii="Times New Roman" w:hAnsi="Times New Roman" w:cs="Times New Roman"/>
          <w:sz w:val="24"/>
          <w:szCs w:val="24"/>
        </w:rPr>
        <w:t xml:space="preserve">super </w:t>
      </w:r>
      <w:r w:rsidRPr="00AC69DD">
        <w:rPr>
          <w:rFonts w:ascii="Times New Roman" w:hAnsi="Times New Roman" w:cs="Times New Roman"/>
          <w:sz w:val="24"/>
          <w:szCs w:val="24"/>
        </w:rPr>
        <w:t>especializado</w:t>
      </w:r>
      <w:r w:rsidR="00AA598F">
        <w:rPr>
          <w:rFonts w:ascii="Times New Roman" w:hAnsi="Times New Roman" w:cs="Times New Roman"/>
          <w:sz w:val="24"/>
          <w:szCs w:val="24"/>
        </w:rPr>
        <w:t xml:space="preserve">. É verdade que </w:t>
      </w:r>
      <w:r w:rsidR="00AD21AA">
        <w:rPr>
          <w:rFonts w:ascii="Times New Roman" w:hAnsi="Times New Roman" w:cs="Times New Roman"/>
          <w:sz w:val="24"/>
          <w:szCs w:val="24"/>
        </w:rPr>
        <w:t>houve</w:t>
      </w:r>
      <w:r w:rsidR="00AA598F">
        <w:rPr>
          <w:rFonts w:ascii="Times New Roman" w:hAnsi="Times New Roman" w:cs="Times New Roman"/>
          <w:sz w:val="24"/>
          <w:szCs w:val="24"/>
        </w:rPr>
        <w:t xml:space="preserve"> incontáveis avanços em cada área </w:t>
      </w:r>
      <w:r w:rsidR="00AD21AA">
        <w:rPr>
          <w:rFonts w:ascii="Times New Roman" w:hAnsi="Times New Roman" w:cs="Times New Roman"/>
          <w:sz w:val="24"/>
          <w:szCs w:val="24"/>
        </w:rPr>
        <w:t>do conhecimento,</w:t>
      </w:r>
      <w:r w:rsidRPr="00AC69DD">
        <w:rPr>
          <w:rFonts w:ascii="Times New Roman" w:hAnsi="Times New Roman" w:cs="Times New Roman"/>
          <w:sz w:val="24"/>
          <w:szCs w:val="24"/>
        </w:rPr>
        <w:t xml:space="preserve"> </w:t>
      </w:r>
      <w:r w:rsidR="00AA598F">
        <w:rPr>
          <w:rFonts w:ascii="Times New Roman" w:hAnsi="Times New Roman" w:cs="Times New Roman"/>
          <w:sz w:val="24"/>
          <w:szCs w:val="24"/>
        </w:rPr>
        <w:t xml:space="preserve">porém, essa hiperespecialização, </w:t>
      </w:r>
      <w:r w:rsidRPr="00AC69DD">
        <w:rPr>
          <w:rFonts w:ascii="Times New Roman" w:hAnsi="Times New Roman" w:cs="Times New Roman"/>
          <w:sz w:val="24"/>
          <w:szCs w:val="24"/>
        </w:rPr>
        <w:t>além de impedir a compreensão e percepção do todo, do global, enfraquece o sentimento de solidariedade e ligação do indivíduo com sua comunidade e com a sociedade de modo geral. É preciso formar cidadãos de "cabeça bem-feita", não indivíduos de "cabeça bem cheia"</w:t>
      </w:r>
      <w:r w:rsidR="00DE6474">
        <w:rPr>
          <w:rFonts w:ascii="Times New Roman" w:hAnsi="Times New Roman" w:cs="Times New Roman"/>
          <w:sz w:val="24"/>
          <w:szCs w:val="24"/>
        </w:rPr>
        <w:t xml:space="preserve"> (Morin, 2005)</w:t>
      </w:r>
      <w:r w:rsidRPr="00AC69DD">
        <w:rPr>
          <w:rFonts w:ascii="Times New Roman" w:hAnsi="Times New Roman" w:cs="Times New Roman"/>
          <w:sz w:val="24"/>
          <w:szCs w:val="24"/>
        </w:rPr>
        <w:t>.</w:t>
      </w:r>
    </w:p>
    <w:p w14:paraId="2E2072B8" w14:textId="69E5CDED" w:rsidR="00163FBB" w:rsidRPr="00A520EE" w:rsidRDefault="00D90FAE" w:rsidP="00F216B5">
      <w:pPr>
        <w:spacing w:after="0" w:line="360" w:lineRule="auto"/>
        <w:ind w:firstLine="708"/>
        <w:jc w:val="both"/>
        <w:rPr>
          <w:rFonts w:ascii="Times New Roman" w:hAnsi="Times New Roman" w:cs="Times New Roman"/>
          <w:sz w:val="24"/>
          <w:szCs w:val="24"/>
        </w:rPr>
      </w:pPr>
      <w:r w:rsidRPr="000C52F1">
        <w:rPr>
          <w:rFonts w:ascii="Times New Roman" w:hAnsi="Times New Roman" w:cs="Times New Roman"/>
          <w:sz w:val="24"/>
          <w:szCs w:val="24"/>
        </w:rPr>
        <w:t xml:space="preserve">Um exemplo no sentido dessa deficiência de entendimento da realidade como um todo e da ausência de conexão e solidariedade é o debate em torno da questão econômica, que gerou um falso dilema entre economia e saúde, opondo aqueles </w:t>
      </w:r>
      <w:r w:rsidR="0001226E">
        <w:rPr>
          <w:rFonts w:ascii="Times New Roman" w:hAnsi="Times New Roman" w:cs="Times New Roman"/>
          <w:sz w:val="24"/>
          <w:szCs w:val="24"/>
        </w:rPr>
        <w:t>a</w:t>
      </w:r>
      <w:r w:rsidRPr="000C52F1">
        <w:rPr>
          <w:rFonts w:ascii="Times New Roman" w:hAnsi="Times New Roman" w:cs="Times New Roman"/>
          <w:sz w:val="24"/>
          <w:szCs w:val="24"/>
        </w:rPr>
        <w:t xml:space="preserve"> favor de uma retomada das atividades comerciais e aqueles </w:t>
      </w:r>
      <w:r w:rsidR="0001226E">
        <w:rPr>
          <w:rFonts w:ascii="Times New Roman" w:hAnsi="Times New Roman" w:cs="Times New Roman"/>
          <w:sz w:val="24"/>
          <w:szCs w:val="24"/>
        </w:rPr>
        <w:t>a</w:t>
      </w:r>
      <w:r w:rsidRPr="000C52F1">
        <w:rPr>
          <w:rFonts w:ascii="Times New Roman" w:hAnsi="Times New Roman" w:cs="Times New Roman"/>
          <w:sz w:val="24"/>
          <w:szCs w:val="24"/>
        </w:rPr>
        <w:t xml:space="preserve"> favor da implementação de uma quarentena mais rígida ou </w:t>
      </w:r>
      <w:r w:rsidRPr="000C52F1">
        <w:rPr>
          <w:rFonts w:ascii="Times New Roman" w:hAnsi="Times New Roman" w:cs="Times New Roman"/>
          <w:i/>
          <w:sz w:val="24"/>
          <w:szCs w:val="24"/>
        </w:rPr>
        <w:t>lockdown</w:t>
      </w:r>
      <w:r w:rsidR="009431E6" w:rsidRPr="000C52F1">
        <w:rPr>
          <w:rFonts w:ascii="Times New Roman" w:hAnsi="Times New Roman" w:cs="Times New Roman"/>
          <w:sz w:val="24"/>
          <w:szCs w:val="24"/>
        </w:rPr>
        <w:t>, como se a recessão econômica fosse consequência das medidas de isolamento e não do impacto do vírus em s</w:t>
      </w:r>
      <w:r w:rsidR="009431E6" w:rsidRPr="00A520EE">
        <w:rPr>
          <w:rFonts w:ascii="Times New Roman" w:hAnsi="Times New Roman" w:cs="Times New Roman"/>
          <w:sz w:val="24"/>
          <w:szCs w:val="24"/>
        </w:rPr>
        <w:t>i.</w:t>
      </w:r>
      <w:r w:rsidR="00192D0E" w:rsidRPr="00A520EE">
        <w:rPr>
          <w:rFonts w:ascii="Times New Roman" w:hAnsi="Times New Roman" w:cs="Times New Roman"/>
          <w:sz w:val="24"/>
          <w:szCs w:val="24"/>
          <w:shd w:val="clear" w:color="auto" w:fill="FFFFFF"/>
        </w:rPr>
        <w:t xml:space="preserve"> Para Morin, o vírus acrescenta uma </w:t>
      </w:r>
      <w:r w:rsidR="00B10209" w:rsidRPr="00A520EE">
        <w:rPr>
          <w:rFonts w:ascii="Times New Roman" w:hAnsi="Times New Roman" w:cs="Times New Roman"/>
          <w:sz w:val="24"/>
          <w:szCs w:val="24"/>
          <w:shd w:val="clear" w:color="auto" w:fill="FFFFFF"/>
        </w:rPr>
        <w:t>nova</w:t>
      </w:r>
      <w:r w:rsidR="00B10209">
        <w:rPr>
          <w:rFonts w:ascii="Times New Roman" w:hAnsi="Times New Roman" w:cs="Times New Roman"/>
          <w:sz w:val="24"/>
          <w:szCs w:val="24"/>
          <w:shd w:val="clear" w:color="auto" w:fill="FFFFFF"/>
        </w:rPr>
        <w:t xml:space="preserve"> </w:t>
      </w:r>
      <w:r w:rsidR="00192D0E" w:rsidRPr="00A520EE">
        <w:rPr>
          <w:rFonts w:ascii="Times New Roman" w:hAnsi="Times New Roman" w:cs="Times New Roman"/>
          <w:sz w:val="24"/>
          <w:szCs w:val="24"/>
          <w:shd w:val="clear" w:color="auto" w:fill="FFFFFF"/>
        </w:rPr>
        <w:t xml:space="preserve">crise </w:t>
      </w:r>
      <w:r w:rsidR="00B10209" w:rsidRPr="00A520EE">
        <w:rPr>
          <w:rFonts w:ascii="Times New Roman" w:hAnsi="Times New Roman" w:cs="Times New Roman"/>
          <w:sz w:val="24"/>
          <w:szCs w:val="24"/>
          <w:shd w:val="clear" w:color="auto" w:fill="FFFFFF"/>
        </w:rPr>
        <w:t>planetária</w:t>
      </w:r>
      <w:r w:rsidR="00B10209">
        <w:rPr>
          <w:rFonts w:ascii="Times New Roman" w:hAnsi="Times New Roman" w:cs="Times New Roman"/>
          <w:sz w:val="24"/>
          <w:szCs w:val="24"/>
          <w:shd w:val="clear" w:color="auto" w:fill="FFFFFF"/>
        </w:rPr>
        <w:t xml:space="preserve"> </w:t>
      </w:r>
      <w:r w:rsidR="00192D0E" w:rsidRPr="00A520EE">
        <w:rPr>
          <w:rFonts w:ascii="Times New Roman" w:hAnsi="Times New Roman" w:cs="Times New Roman"/>
          <w:sz w:val="24"/>
          <w:szCs w:val="24"/>
          <w:shd w:val="clear" w:color="auto" w:fill="FFFFFF"/>
        </w:rPr>
        <w:t>na já existente crise planetária da humanidade na era da mundialização.</w:t>
      </w:r>
    </w:p>
    <w:p w14:paraId="2DDDD9FB" w14:textId="788D13E0" w:rsidR="00D51016" w:rsidRPr="00A520EE" w:rsidRDefault="00340687" w:rsidP="00F216B5">
      <w:pPr>
        <w:spacing w:after="0" w:line="360" w:lineRule="auto"/>
        <w:ind w:firstLine="708"/>
        <w:jc w:val="both"/>
        <w:rPr>
          <w:rFonts w:ascii="Times New Roman" w:hAnsi="Times New Roman" w:cs="Times New Roman"/>
          <w:sz w:val="24"/>
          <w:szCs w:val="24"/>
          <w:shd w:val="clear" w:color="auto" w:fill="FFFFFF"/>
        </w:rPr>
      </w:pPr>
      <w:r w:rsidRPr="00A520EE">
        <w:rPr>
          <w:rFonts w:ascii="Times New Roman" w:hAnsi="Times New Roman" w:cs="Times New Roman"/>
          <w:sz w:val="24"/>
          <w:szCs w:val="24"/>
          <w:shd w:val="clear" w:color="auto" w:fill="FFFFFF"/>
        </w:rPr>
        <w:t>Morin</w:t>
      </w:r>
      <w:r w:rsidR="00BC1519">
        <w:rPr>
          <w:rFonts w:ascii="Times New Roman" w:hAnsi="Times New Roman" w:cs="Times New Roman"/>
          <w:sz w:val="24"/>
          <w:szCs w:val="24"/>
          <w:shd w:val="clear" w:color="auto" w:fill="FFFFFF"/>
        </w:rPr>
        <w:t xml:space="preserve"> (2020)</w:t>
      </w:r>
      <w:r w:rsidRPr="00A520EE">
        <w:rPr>
          <w:rFonts w:ascii="Times New Roman" w:hAnsi="Times New Roman" w:cs="Times New Roman"/>
          <w:sz w:val="24"/>
          <w:szCs w:val="24"/>
          <w:shd w:val="clear" w:color="auto" w:fill="FFFFFF"/>
        </w:rPr>
        <w:t>, em entrevista ao</w:t>
      </w:r>
      <w:r w:rsidR="00F37BA6" w:rsidRPr="00A520EE">
        <w:rPr>
          <w:rFonts w:ascii="Times New Roman" w:hAnsi="Times New Roman" w:cs="Times New Roman"/>
          <w:sz w:val="24"/>
          <w:szCs w:val="24"/>
          <w:shd w:val="clear" w:color="auto" w:fill="FFFFFF"/>
        </w:rPr>
        <w:t xml:space="preserve"> Centro Nacional de Pesquisa Cientifica</w:t>
      </w:r>
      <w:r w:rsidRPr="00A520EE">
        <w:rPr>
          <w:rFonts w:ascii="Times New Roman" w:hAnsi="Times New Roman" w:cs="Times New Roman"/>
          <w:sz w:val="24"/>
          <w:szCs w:val="24"/>
          <w:shd w:val="clear" w:color="auto" w:fill="FFFFFF"/>
        </w:rPr>
        <w:t xml:space="preserve"> </w:t>
      </w:r>
      <w:r w:rsidR="00F37BA6" w:rsidRPr="00A520EE">
        <w:rPr>
          <w:rFonts w:ascii="Times New Roman" w:hAnsi="Times New Roman" w:cs="Times New Roman"/>
          <w:sz w:val="24"/>
          <w:szCs w:val="24"/>
          <w:shd w:val="clear" w:color="auto" w:fill="FFFFFF"/>
        </w:rPr>
        <w:t>–</w:t>
      </w:r>
      <w:r w:rsidRPr="00A520EE">
        <w:rPr>
          <w:rFonts w:ascii="Times New Roman" w:hAnsi="Times New Roman" w:cs="Times New Roman"/>
          <w:sz w:val="24"/>
          <w:szCs w:val="24"/>
          <w:shd w:val="clear" w:color="auto" w:fill="FFFFFF"/>
        </w:rPr>
        <w:t xml:space="preserve"> CNRS</w:t>
      </w:r>
      <w:r w:rsidR="00F37BA6" w:rsidRPr="00A520EE">
        <w:rPr>
          <w:rFonts w:ascii="Times New Roman" w:hAnsi="Times New Roman" w:cs="Times New Roman"/>
          <w:sz w:val="24"/>
          <w:szCs w:val="24"/>
          <w:shd w:val="clear" w:color="auto" w:fill="FFFFFF"/>
        </w:rPr>
        <w:t xml:space="preserve"> da </w:t>
      </w:r>
      <w:r w:rsidR="00B10209">
        <w:rPr>
          <w:rFonts w:ascii="Times New Roman" w:hAnsi="Times New Roman" w:cs="Times New Roman"/>
          <w:sz w:val="24"/>
          <w:szCs w:val="24"/>
          <w:shd w:val="clear" w:color="auto" w:fill="FFFFFF"/>
        </w:rPr>
        <w:t>F</w:t>
      </w:r>
      <w:r w:rsidR="00B10209" w:rsidRPr="00A520EE">
        <w:rPr>
          <w:rFonts w:ascii="Times New Roman" w:hAnsi="Times New Roman" w:cs="Times New Roman"/>
          <w:sz w:val="24"/>
          <w:szCs w:val="24"/>
          <w:shd w:val="clear" w:color="auto" w:fill="FFFFFF"/>
        </w:rPr>
        <w:t>rança</w:t>
      </w:r>
      <w:r w:rsidR="00F37BA6" w:rsidRPr="00A520EE">
        <w:rPr>
          <w:rFonts w:ascii="Times New Roman" w:hAnsi="Times New Roman" w:cs="Times New Roman"/>
          <w:sz w:val="24"/>
          <w:szCs w:val="24"/>
          <w:shd w:val="clear" w:color="auto" w:fill="FFFFFF"/>
        </w:rPr>
        <w:t>,</w:t>
      </w:r>
      <w:r w:rsidRPr="00A520EE">
        <w:rPr>
          <w:rFonts w:ascii="Times New Roman" w:hAnsi="Times New Roman" w:cs="Times New Roman"/>
          <w:sz w:val="24"/>
          <w:szCs w:val="24"/>
          <w:shd w:val="clear" w:color="auto" w:fill="FFFFFF"/>
        </w:rPr>
        <w:t xml:space="preserve"> realizada em abril</w:t>
      </w:r>
      <w:r w:rsidR="00BC1519">
        <w:rPr>
          <w:rFonts w:ascii="Times New Roman" w:hAnsi="Times New Roman" w:cs="Times New Roman"/>
          <w:sz w:val="24"/>
          <w:szCs w:val="24"/>
          <w:shd w:val="clear" w:color="auto" w:fill="FFFFFF"/>
        </w:rPr>
        <w:t xml:space="preserve">, </w:t>
      </w:r>
      <w:r w:rsidRPr="00A520EE">
        <w:rPr>
          <w:rFonts w:ascii="Times New Roman" w:hAnsi="Times New Roman" w:cs="Times New Roman"/>
          <w:sz w:val="24"/>
          <w:szCs w:val="24"/>
          <w:shd w:val="clear" w:color="auto" w:fill="FFFFFF"/>
        </w:rPr>
        <w:t>retrata sua visão sobre a pandemia do coronavírus e o isolamento social</w:t>
      </w:r>
      <w:r w:rsidR="00DE6474">
        <w:rPr>
          <w:rFonts w:ascii="Times New Roman" w:hAnsi="Times New Roman" w:cs="Times New Roman"/>
          <w:sz w:val="24"/>
          <w:szCs w:val="24"/>
          <w:shd w:val="clear" w:color="auto" w:fill="FFFFFF"/>
        </w:rPr>
        <w:t xml:space="preserve">. </w:t>
      </w:r>
      <w:r w:rsidRPr="00A520EE">
        <w:rPr>
          <w:rFonts w:ascii="Times New Roman" w:hAnsi="Times New Roman" w:cs="Times New Roman"/>
          <w:sz w:val="24"/>
          <w:szCs w:val="24"/>
          <w:shd w:val="clear" w:color="auto" w:fill="FFFFFF"/>
        </w:rPr>
        <w:t>Para o filósofo</w:t>
      </w:r>
      <w:r w:rsidR="0001226E">
        <w:rPr>
          <w:rFonts w:ascii="Times New Roman" w:hAnsi="Times New Roman" w:cs="Times New Roman"/>
          <w:sz w:val="24"/>
          <w:szCs w:val="24"/>
          <w:shd w:val="clear" w:color="auto" w:fill="FFFFFF"/>
        </w:rPr>
        <w:t>,</w:t>
      </w:r>
      <w:r w:rsidRPr="00A520EE">
        <w:rPr>
          <w:rFonts w:ascii="Times New Roman" w:hAnsi="Times New Roman" w:cs="Times New Roman"/>
          <w:sz w:val="24"/>
          <w:szCs w:val="24"/>
          <w:shd w:val="clear" w:color="auto" w:fill="FFFFFF"/>
        </w:rPr>
        <w:t xml:space="preserve"> o cenário da pandemia</w:t>
      </w:r>
      <w:r w:rsidR="00192D0E" w:rsidRPr="00A520EE">
        <w:rPr>
          <w:rFonts w:ascii="Times New Roman" w:hAnsi="Times New Roman" w:cs="Times New Roman"/>
          <w:sz w:val="24"/>
          <w:szCs w:val="24"/>
          <w:shd w:val="clear" w:color="auto" w:fill="FFFFFF"/>
        </w:rPr>
        <w:t xml:space="preserve"> mostra um “caminho de incertezas” </w:t>
      </w:r>
      <w:r w:rsidR="000C52F1" w:rsidRPr="00A520EE">
        <w:rPr>
          <w:rFonts w:ascii="Times New Roman" w:hAnsi="Times New Roman" w:cs="Times New Roman"/>
          <w:sz w:val="24"/>
          <w:szCs w:val="24"/>
          <w:shd w:val="clear" w:color="auto" w:fill="FFFFFF"/>
        </w:rPr>
        <w:t>e exige</w:t>
      </w:r>
      <w:r w:rsidRPr="00A520EE">
        <w:rPr>
          <w:rFonts w:ascii="Times New Roman" w:hAnsi="Times New Roman" w:cs="Times New Roman"/>
          <w:sz w:val="24"/>
          <w:szCs w:val="24"/>
          <w:shd w:val="clear" w:color="auto" w:fill="FFFFFF"/>
        </w:rPr>
        <w:t xml:space="preserve"> a desconstrução da crença em verdades absolutas na ciência, da </w:t>
      </w:r>
      <w:r w:rsidR="00D51016" w:rsidRPr="00A520EE">
        <w:rPr>
          <w:rFonts w:ascii="Times New Roman" w:hAnsi="Times New Roman" w:cs="Times New Roman"/>
          <w:sz w:val="24"/>
          <w:szCs w:val="24"/>
          <w:shd w:val="clear" w:color="auto" w:fill="FFFFFF"/>
        </w:rPr>
        <w:t xml:space="preserve">busca incessável </w:t>
      </w:r>
      <w:r w:rsidRPr="00A520EE">
        <w:rPr>
          <w:rFonts w:ascii="Times New Roman" w:hAnsi="Times New Roman" w:cs="Times New Roman"/>
          <w:sz w:val="24"/>
          <w:szCs w:val="24"/>
          <w:shd w:val="clear" w:color="auto" w:fill="FFFFFF"/>
        </w:rPr>
        <w:t xml:space="preserve">por certezas e </w:t>
      </w:r>
      <w:r w:rsidRPr="005A4368">
        <w:rPr>
          <w:rFonts w:ascii="Times New Roman" w:hAnsi="Times New Roman" w:cs="Times New Roman"/>
          <w:sz w:val="24"/>
          <w:szCs w:val="24"/>
          <w:shd w:val="clear" w:color="auto" w:fill="FFFFFF"/>
        </w:rPr>
        <w:t>da pesquisa sem controvérsias</w:t>
      </w:r>
      <w:r w:rsidR="0021715E" w:rsidRPr="005A4368">
        <w:rPr>
          <w:rFonts w:ascii="Times New Roman" w:hAnsi="Times New Roman" w:cs="Times New Roman"/>
          <w:sz w:val="24"/>
          <w:szCs w:val="24"/>
          <w:shd w:val="clear" w:color="auto" w:fill="FFFFFF"/>
        </w:rPr>
        <w:t xml:space="preserve">. </w:t>
      </w:r>
    </w:p>
    <w:p w14:paraId="33004F0F" w14:textId="41A6C7B1" w:rsidR="008B2AFF" w:rsidRPr="00A520EE" w:rsidRDefault="00D51016" w:rsidP="00A520EE">
      <w:pPr>
        <w:spacing w:after="0" w:line="360" w:lineRule="auto"/>
        <w:ind w:firstLine="708"/>
        <w:jc w:val="both"/>
        <w:rPr>
          <w:rFonts w:ascii="Times New Roman" w:hAnsi="Times New Roman" w:cs="Times New Roman"/>
          <w:sz w:val="24"/>
          <w:szCs w:val="24"/>
          <w:shd w:val="clear" w:color="auto" w:fill="FFFFFF"/>
        </w:rPr>
      </w:pPr>
      <w:r w:rsidRPr="00A520EE">
        <w:rPr>
          <w:rFonts w:ascii="Times New Roman" w:hAnsi="Times New Roman" w:cs="Times New Roman"/>
          <w:sz w:val="24"/>
          <w:szCs w:val="24"/>
          <w:shd w:val="clear" w:color="auto" w:fill="FFFFFF"/>
        </w:rPr>
        <w:t>Morin defende que a situação atual é o momento certo para a conscientização dos cidadãos e dos pesquisadores de que as teorias cientificas não são absolutas, mas sim “biodegradáveis”</w:t>
      </w:r>
      <w:r w:rsidR="00016BC9">
        <w:rPr>
          <w:rFonts w:ascii="Times New Roman" w:hAnsi="Times New Roman" w:cs="Times New Roman"/>
          <w:sz w:val="24"/>
          <w:szCs w:val="24"/>
          <w:shd w:val="clear" w:color="auto" w:fill="FFFFFF"/>
        </w:rPr>
        <w:t>.</w:t>
      </w:r>
    </w:p>
    <w:p w14:paraId="2DE5BE9E" w14:textId="7398425E" w:rsidR="000C52F1" w:rsidRPr="00016BC9" w:rsidRDefault="00803C98" w:rsidP="00DE6474">
      <w:pPr>
        <w:spacing w:after="0" w:line="240" w:lineRule="auto"/>
        <w:ind w:left="226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000C52F1" w:rsidRPr="008B6A16">
        <w:rPr>
          <w:rFonts w:ascii="Times New Roman" w:hAnsi="Times New Roman" w:cs="Times New Roman"/>
          <w:color w:val="000000"/>
          <w:shd w:val="clear" w:color="auto" w:fill="FFFFFF"/>
        </w:rPr>
        <w:t>Por incrível que pareça, o vírus revela o que estava oculto nas mentes compartimentadas formadas em nossos sistemas educativos, mentes que dominam as elites tecnocráticas, econômicas, financeiras: a complexidade de nosso mundo humano que se expressa na interdependência e inter</w:t>
      </w:r>
      <w:r w:rsidR="001E3A35">
        <w:rPr>
          <w:rFonts w:ascii="Times New Roman" w:hAnsi="Times New Roman" w:cs="Times New Roman"/>
          <w:color w:val="000000"/>
          <w:shd w:val="clear" w:color="auto" w:fill="FFFFFF"/>
        </w:rPr>
        <w:t xml:space="preserve"> </w:t>
      </w:r>
      <w:r w:rsidR="000C52F1" w:rsidRPr="008B6A16">
        <w:rPr>
          <w:rFonts w:ascii="Times New Roman" w:hAnsi="Times New Roman" w:cs="Times New Roman"/>
          <w:color w:val="000000"/>
          <w:shd w:val="clear" w:color="auto" w:fill="FFFFFF"/>
        </w:rPr>
        <w:t>solidariedade dos aspectos da saúde, da economia, da sociedade, de tudo o que é humano e planetário. Essa interdependência se manifesta por meio das inumeráveis interações e retroações entre os diversos componentes das sociedades e dos indivíduos.</w:t>
      </w:r>
      <w:r w:rsidR="00B10209" w:rsidRPr="008B6A16">
        <w:rPr>
          <w:rFonts w:ascii="Times New Roman" w:hAnsi="Times New Roman" w:cs="Times New Roman"/>
          <w:color w:val="000000"/>
          <w:shd w:val="clear" w:color="auto" w:fill="FFFFFF"/>
        </w:rPr>
        <w:t xml:space="preserve"> </w:t>
      </w:r>
      <w:r w:rsidR="000C52F1" w:rsidRPr="00016BC9">
        <w:rPr>
          <w:rFonts w:ascii="Times New Roman" w:hAnsi="Times New Roman" w:cs="Times New Roman"/>
          <w:color w:val="000000"/>
          <w:shd w:val="clear" w:color="auto" w:fill="FFFFFF"/>
        </w:rPr>
        <w:t>Os problemas econômicos decorrentes da epidemia podem eventualmente contribuir para a propagação dessa complexidade.</w:t>
      </w:r>
      <w:r>
        <w:rPr>
          <w:rFonts w:ascii="Times New Roman" w:hAnsi="Times New Roman" w:cs="Times New Roman"/>
          <w:color w:val="000000"/>
          <w:shd w:val="clear" w:color="auto" w:fill="FFFFFF"/>
        </w:rPr>
        <w:t>”</w:t>
      </w:r>
      <w:r w:rsidR="00DE6474" w:rsidRPr="00016BC9">
        <w:rPr>
          <w:rFonts w:ascii="Times New Roman" w:hAnsi="Times New Roman" w:cs="Times New Roman"/>
          <w:color w:val="000000"/>
          <w:shd w:val="clear" w:color="auto" w:fill="FFFFFF"/>
        </w:rPr>
        <w:t xml:space="preserve"> (MORIN, 2020, n.p.</w:t>
      </w:r>
      <w:r w:rsidR="00A520EE" w:rsidRPr="008B6A16">
        <w:rPr>
          <w:rFonts w:ascii="Times New Roman" w:hAnsi="Times New Roman" w:cs="Times New Roman"/>
          <w:color w:val="000000"/>
          <w:shd w:val="clear" w:color="auto" w:fill="FFFFFF"/>
        </w:rPr>
        <w:t>)</w:t>
      </w:r>
    </w:p>
    <w:p w14:paraId="3894A085" w14:textId="77777777" w:rsidR="00DE6474" w:rsidRPr="00803C98" w:rsidRDefault="00DE6474" w:rsidP="00DE6474">
      <w:pPr>
        <w:spacing w:after="0" w:line="240" w:lineRule="auto"/>
        <w:ind w:left="2268"/>
        <w:jc w:val="both"/>
        <w:rPr>
          <w:rFonts w:ascii="Times New Roman" w:hAnsi="Times New Roman" w:cs="Times New Roman"/>
          <w:sz w:val="28"/>
          <w:szCs w:val="28"/>
        </w:rPr>
      </w:pPr>
    </w:p>
    <w:p w14:paraId="7ADAF769" w14:textId="149D590F" w:rsidR="0001226E" w:rsidRPr="00303357" w:rsidRDefault="00A520EE" w:rsidP="00303357">
      <w:pPr>
        <w:spacing w:after="0" w:line="360" w:lineRule="auto"/>
        <w:ind w:firstLine="709"/>
        <w:jc w:val="both"/>
        <w:rPr>
          <w:rFonts w:ascii="Times New Roman" w:hAnsi="Times New Roman" w:cs="Times New Roman"/>
          <w:sz w:val="24"/>
          <w:szCs w:val="24"/>
          <w:shd w:val="clear" w:color="auto" w:fill="FFFFFF"/>
        </w:rPr>
      </w:pPr>
      <w:r w:rsidRPr="00A520EE">
        <w:rPr>
          <w:rFonts w:ascii="Times New Roman" w:hAnsi="Times New Roman" w:cs="Times New Roman"/>
          <w:sz w:val="24"/>
          <w:szCs w:val="24"/>
          <w:shd w:val="clear" w:color="auto" w:fill="FFFFFF"/>
        </w:rPr>
        <w:t xml:space="preserve">Critica também a falta de união entre os Estados </w:t>
      </w:r>
      <w:r w:rsidR="001E3A35">
        <w:rPr>
          <w:rFonts w:ascii="Times New Roman" w:hAnsi="Times New Roman" w:cs="Times New Roman"/>
          <w:sz w:val="24"/>
          <w:szCs w:val="24"/>
          <w:shd w:val="clear" w:color="auto" w:fill="FFFFFF"/>
        </w:rPr>
        <w:t>N</w:t>
      </w:r>
      <w:r w:rsidRPr="00A520EE">
        <w:rPr>
          <w:rFonts w:ascii="Times New Roman" w:hAnsi="Times New Roman" w:cs="Times New Roman"/>
          <w:sz w:val="24"/>
          <w:szCs w:val="24"/>
          <w:shd w:val="clear" w:color="auto" w:fill="FFFFFF"/>
        </w:rPr>
        <w:t>acionais q</w:t>
      </w:r>
      <w:r w:rsidR="00DE6474">
        <w:rPr>
          <w:rFonts w:ascii="Times New Roman" w:hAnsi="Times New Roman" w:cs="Times New Roman"/>
          <w:sz w:val="24"/>
          <w:szCs w:val="24"/>
          <w:shd w:val="clear" w:color="auto" w:fill="FFFFFF"/>
        </w:rPr>
        <w:t>ue se fecham cada vez mais em si</w:t>
      </w:r>
      <w:r w:rsidRPr="00A520EE">
        <w:rPr>
          <w:rFonts w:ascii="Times New Roman" w:hAnsi="Times New Roman" w:cs="Times New Roman"/>
          <w:sz w:val="24"/>
          <w:szCs w:val="24"/>
          <w:shd w:val="clear" w:color="auto" w:fill="FFFFFF"/>
        </w:rPr>
        <w:t xml:space="preserve"> e organizações internacionais como a </w:t>
      </w:r>
      <w:r w:rsidR="00B10209">
        <w:rPr>
          <w:rFonts w:ascii="Times New Roman" w:hAnsi="Times New Roman" w:cs="Times New Roman"/>
          <w:sz w:val="24"/>
          <w:szCs w:val="24"/>
          <w:shd w:val="clear" w:color="auto" w:fill="FFFFFF"/>
        </w:rPr>
        <w:t>Organização das Nações Unidas (</w:t>
      </w:r>
      <w:r w:rsidRPr="00A520EE">
        <w:rPr>
          <w:rFonts w:ascii="Times New Roman" w:hAnsi="Times New Roman" w:cs="Times New Roman"/>
          <w:sz w:val="24"/>
          <w:szCs w:val="24"/>
          <w:shd w:val="clear" w:color="auto" w:fill="FFFFFF"/>
        </w:rPr>
        <w:t>ONU</w:t>
      </w:r>
      <w:r w:rsidR="00B10209">
        <w:rPr>
          <w:rFonts w:ascii="Times New Roman" w:hAnsi="Times New Roman" w:cs="Times New Roman"/>
          <w:sz w:val="24"/>
          <w:szCs w:val="24"/>
          <w:shd w:val="clear" w:color="auto" w:fill="FFFFFF"/>
        </w:rPr>
        <w:t>)</w:t>
      </w:r>
      <w:r w:rsidRPr="00A520EE">
        <w:rPr>
          <w:rFonts w:ascii="Times New Roman" w:hAnsi="Times New Roman" w:cs="Times New Roman"/>
          <w:sz w:val="24"/>
          <w:szCs w:val="24"/>
          <w:shd w:val="clear" w:color="auto" w:fill="FFFFFF"/>
        </w:rPr>
        <w:t>, que não propõe nenhum tipo de aliança global entre esses Estados para o enfrentamento da crise, o que problematiza a complexidade da situação atual de forma separada</w:t>
      </w:r>
      <w:r w:rsidR="001E3A35">
        <w:rPr>
          <w:rFonts w:ascii="Times New Roman" w:hAnsi="Times New Roman" w:cs="Times New Roman"/>
          <w:sz w:val="24"/>
          <w:szCs w:val="24"/>
          <w:shd w:val="clear" w:color="auto" w:fill="FFFFFF"/>
        </w:rPr>
        <w:t>.</w:t>
      </w:r>
    </w:p>
    <w:p w14:paraId="1CD0E480" w14:textId="67971A17" w:rsidR="0001226E" w:rsidRDefault="0001226E" w:rsidP="00F216B5">
      <w:pPr>
        <w:spacing w:after="0" w:line="360" w:lineRule="auto"/>
        <w:jc w:val="both"/>
        <w:rPr>
          <w:rFonts w:ascii="Times New Roman" w:hAnsi="Times New Roman" w:cs="Times New Roman"/>
          <w:b/>
          <w:sz w:val="24"/>
          <w:szCs w:val="24"/>
        </w:rPr>
      </w:pPr>
    </w:p>
    <w:p w14:paraId="2AD0CB89" w14:textId="77777777" w:rsidR="00303357" w:rsidRDefault="00303357" w:rsidP="00F216B5">
      <w:pPr>
        <w:spacing w:after="0" w:line="360" w:lineRule="auto"/>
        <w:jc w:val="both"/>
        <w:rPr>
          <w:rFonts w:ascii="Times New Roman" w:hAnsi="Times New Roman" w:cs="Times New Roman"/>
          <w:b/>
          <w:sz w:val="24"/>
          <w:szCs w:val="24"/>
        </w:rPr>
      </w:pPr>
    </w:p>
    <w:p w14:paraId="72B9C434" w14:textId="3D5263F1" w:rsidR="004F68F7" w:rsidRDefault="006E190C" w:rsidP="00F216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F216B5">
        <w:rPr>
          <w:rFonts w:ascii="Times New Roman" w:hAnsi="Times New Roman" w:cs="Times New Roman"/>
          <w:b/>
          <w:sz w:val="24"/>
          <w:szCs w:val="24"/>
        </w:rPr>
        <w:t xml:space="preserve"> A DIVULGAÇÃO CIENTÍFICA PARA A SOCIEDADE</w:t>
      </w:r>
    </w:p>
    <w:p w14:paraId="5BA8F009" w14:textId="77777777" w:rsidR="001C5898" w:rsidRPr="00F216B5" w:rsidRDefault="001C5898" w:rsidP="00F216B5">
      <w:pPr>
        <w:spacing w:after="0" w:line="360" w:lineRule="auto"/>
        <w:jc w:val="both"/>
        <w:rPr>
          <w:rFonts w:ascii="Times New Roman" w:hAnsi="Times New Roman" w:cs="Times New Roman"/>
          <w:b/>
          <w:sz w:val="24"/>
          <w:szCs w:val="24"/>
        </w:rPr>
      </w:pPr>
    </w:p>
    <w:p w14:paraId="7B0D5E76" w14:textId="77777777" w:rsidR="00F92C12" w:rsidRDefault="006E190C" w:rsidP="00F92C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positiva, os termos </w:t>
      </w:r>
      <w:r w:rsidR="009C7FBF" w:rsidRPr="00F216B5">
        <w:rPr>
          <w:rFonts w:ascii="Times New Roman" w:hAnsi="Times New Roman" w:cs="Times New Roman"/>
          <w:sz w:val="24"/>
          <w:szCs w:val="24"/>
        </w:rPr>
        <w:t>ciência</w:t>
      </w:r>
      <w:r>
        <w:rPr>
          <w:rFonts w:ascii="Times New Roman" w:hAnsi="Times New Roman" w:cs="Times New Roman"/>
          <w:sz w:val="24"/>
          <w:szCs w:val="24"/>
        </w:rPr>
        <w:t>;</w:t>
      </w:r>
      <w:r w:rsidR="009C7FBF" w:rsidRPr="00F216B5">
        <w:rPr>
          <w:rFonts w:ascii="Times New Roman" w:hAnsi="Times New Roman" w:cs="Times New Roman"/>
          <w:sz w:val="24"/>
          <w:szCs w:val="24"/>
        </w:rPr>
        <w:t xml:space="preserve"> pesquisa científica</w:t>
      </w:r>
      <w:r>
        <w:rPr>
          <w:rFonts w:ascii="Times New Roman" w:hAnsi="Times New Roman" w:cs="Times New Roman"/>
          <w:sz w:val="24"/>
          <w:szCs w:val="24"/>
        </w:rPr>
        <w:t>;</w:t>
      </w:r>
      <w:r w:rsidR="009C7FBF" w:rsidRPr="00F216B5">
        <w:rPr>
          <w:rFonts w:ascii="Times New Roman" w:hAnsi="Times New Roman" w:cs="Times New Roman"/>
          <w:sz w:val="24"/>
          <w:szCs w:val="24"/>
        </w:rPr>
        <w:t xml:space="preserve"> conhecimento</w:t>
      </w:r>
      <w:r>
        <w:rPr>
          <w:rFonts w:ascii="Times New Roman" w:hAnsi="Times New Roman" w:cs="Times New Roman"/>
          <w:sz w:val="24"/>
          <w:szCs w:val="24"/>
        </w:rPr>
        <w:t xml:space="preserve">; </w:t>
      </w:r>
      <w:r w:rsidR="009C7FBF" w:rsidRPr="00F216B5">
        <w:rPr>
          <w:rFonts w:ascii="Times New Roman" w:hAnsi="Times New Roman" w:cs="Times New Roman"/>
          <w:sz w:val="24"/>
          <w:szCs w:val="24"/>
        </w:rPr>
        <w:t>estudos científicos</w:t>
      </w:r>
      <w:r>
        <w:rPr>
          <w:rFonts w:ascii="Times New Roman" w:hAnsi="Times New Roman" w:cs="Times New Roman"/>
          <w:sz w:val="24"/>
          <w:szCs w:val="24"/>
        </w:rPr>
        <w:t>,</w:t>
      </w:r>
      <w:r w:rsidR="009C7FBF" w:rsidRPr="00F216B5">
        <w:rPr>
          <w:rFonts w:ascii="Times New Roman" w:hAnsi="Times New Roman" w:cs="Times New Roman"/>
          <w:sz w:val="24"/>
          <w:szCs w:val="24"/>
        </w:rPr>
        <w:t xml:space="preserve"> dentre outros, passaram a ser usados pela mídia em geral, como meio de informar</w:t>
      </w:r>
      <w:r>
        <w:rPr>
          <w:rFonts w:ascii="Times New Roman" w:hAnsi="Times New Roman" w:cs="Times New Roman"/>
          <w:sz w:val="24"/>
          <w:szCs w:val="24"/>
        </w:rPr>
        <w:t xml:space="preserve"> </w:t>
      </w:r>
      <w:r w:rsidR="009C7FBF" w:rsidRPr="00F216B5">
        <w:rPr>
          <w:rFonts w:ascii="Times New Roman" w:hAnsi="Times New Roman" w:cs="Times New Roman"/>
          <w:sz w:val="24"/>
          <w:szCs w:val="24"/>
        </w:rPr>
        <w:t>a sociedade sobre os eventos relacionados à pandemia. Nos noticiários televisivos, transmitidos diariamente, por um período exaustivo de horas, tanto pelos canais abertos, como pelos fechados, que inclusive abriram-se para os não-assinantes, o que pode ser visto</w:t>
      </w:r>
      <w:r>
        <w:rPr>
          <w:rFonts w:ascii="Times New Roman" w:hAnsi="Times New Roman" w:cs="Times New Roman"/>
          <w:sz w:val="24"/>
          <w:szCs w:val="24"/>
        </w:rPr>
        <w:t>,</w:t>
      </w:r>
      <w:r w:rsidR="009C7FBF" w:rsidRPr="00F216B5">
        <w:rPr>
          <w:rFonts w:ascii="Times New Roman" w:hAnsi="Times New Roman" w:cs="Times New Roman"/>
          <w:sz w:val="24"/>
          <w:szCs w:val="24"/>
        </w:rPr>
        <w:t xml:space="preserve"> e inclusive quantificado</w:t>
      </w:r>
      <w:r>
        <w:rPr>
          <w:rFonts w:ascii="Times New Roman" w:hAnsi="Times New Roman" w:cs="Times New Roman"/>
          <w:sz w:val="24"/>
          <w:szCs w:val="24"/>
        </w:rPr>
        <w:t xml:space="preserve"> </w:t>
      </w:r>
      <w:r w:rsidRPr="00F216B5">
        <w:rPr>
          <w:rFonts w:ascii="Times New Roman" w:hAnsi="Times New Roman" w:cs="Times New Roman"/>
          <w:sz w:val="24"/>
          <w:szCs w:val="24"/>
        </w:rPr>
        <w:t>–</w:t>
      </w:r>
      <w:r>
        <w:rPr>
          <w:rFonts w:ascii="Times New Roman" w:hAnsi="Times New Roman" w:cs="Times New Roman"/>
          <w:sz w:val="24"/>
          <w:szCs w:val="24"/>
        </w:rPr>
        <w:t xml:space="preserve"> </w:t>
      </w:r>
      <w:r w:rsidR="009C7FBF" w:rsidRPr="00F216B5">
        <w:rPr>
          <w:rFonts w:ascii="Times New Roman" w:hAnsi="Times New Roman" w:cs="Times New Roman"/>
          <w:sz w:val="24"/>
          <w:szCs w:val="24"/>
        </w:rPr>
        <w:t>se fosse o caso de uma pesquisa de tipo quantitativo, ou da análise de conteúdo</w:t>
      </w:r>
      <w:r>
        <w:rPr>
          <w:rFonts w:ascii="Times New Roman" w:hAnsi="Times New Roman" w:cs="Times New Roman"/>
          <w:sz w:val="24"/>
          <w:szCs w:val="24"/>
        </w:rPr>
        <w:t xml:space="preserve">, </w:t>
      </w:r>
      <w:r w:rsidR="009C7FBF" w:rsidRPr="00F216B5">
        <w:rPr>
          <w:rFonts w:ascii="Times New Roman" w:hAnsi="Times New Roman" w:cs="Times New Roman"/>
          <w:sz w:val="24"/>
          <w:szCs w:val="24"/>
        </w:rPr>
        <w:t>bastante comum em décadas passadas</w:t>
      </w:r>
      <w:r w:rsidR="00314F79" w:rsidRPr="00F216B5">
        <w:rPr>
          <w:rFonts w:ascii="Times New Roman" w:hAnsi="Times New Roman" w:cs="Times New Roman"/>
          <w:sz w:val="24"/>
          <w:szCs w:val="24"/>
        </w:rPr>
        <w:t xml:space="preserve"> </w:t>
      </w:r>
      <w:r w:rsidRPr="00F216B5">
        <w:rPr>
          <w:rFonts w:ascii="Times New Roman" w:hAnsi="Times New Roman" w:cs="Times New Roman"/>
          <w:sz w:val="24"/>
          <w:szCs w:val="24"/>
        </w:rPr>
        <w:t>–</w:t>
      </w:r>
      <w:r w:rsidR="009C7FBF" w:rsidRPr="00F216B5">
        <w:rPr>
          <w:rFonts w:ascii="Times New Roman" w:hAnsi="Times New Roman" w:cs="Times New Roman"/>
          <w:sz w:val="24"/>
          <w:szCs w:val="24"/>
        </w:rPr>
        <w:t xml:space="preserve"> é o grande número de vezes que esses termos aparecem</w:t>
      </w:r>
      <w:r w:rsidR="00314F79" w:rsidRPr="00F216B5">
        <w:rPr>
          <w:rFonts w:ascii="Times New Roman" w:hAnsi="Times New Roman" w:cs="Times New Roman"/>
          <w:sz w:val="24"/>
          <w:szCs w:val="24"/>
        </w:rPr>
        <w:t xml:space="preserve"> durante a transmissão das notícias</w:t>
      </w:r>
      <w:r w:rsidR="009C7FBF" w:rsidRPr="00F216B5">
        <w:rPr>
          <w:rFonts w:ascii="Times New Roman" w:hAnsi="Times New Roman" w:cs="Times New Roman"/>
          <w:sz w:val="24"/>
          <w:szCs w:val="24"/>
        </w:rPr>
        <w:t>.</w:t>
      </w:r>
      <w:r w:rsidR="00F92C12">
        <w:rPr>
          <w:rFonts w:ascii="Times New Roman" w:hAnsi="Times New Roman" w:cs="Times New Roman"/>
          <w:sz w:val="24"/>
          <w:szCs w:val="24"/>
        </w:rPr>
        <w:t xml:space="preserve"> </w:t>
      </w:r>
    </w:p>
    <w:p w14:paraId="4AEDC2DD" w14:textId="6A3D7640" w:rsidR="00461211" w:rsidRDefault="00E13330" w:rsidP="001516C1">
      <w:pPr>
        <w:spacing w:after="0" w:line="360" w:lineRule="auto"/>
        <w:ind w:firstLine="708"/>
        <w:jc w:val="both"/>
        <w:rPr>
          <w:rFonts w:ascii="Times New Roman" w:hAnsi="Times New Roman" w:cs="Times New Roman"/>
          <w:sz w:val="24"/>
          <w:szCs w:val="24"/>
        </w:rPr>
      </w:pPr>
      <w:r w:rsidRPr="00A520EE">
        <w:rPr>
          <w:rFonts w:ascii="Times New Roman" w:hAnsi="Times New Roman" w:cs="Times New Roman"/>
          <w:sz w:val="24"/>
          <w:szCs w:val="24"/>
        </w:rPr>
        <w:t xml:space="preserve">Esse momento retrata que a pandemia do </w:t>
      </w:r>
      <w:r w:rsidRPr="001E3A35">
        <w:rPr>
          <w:rFonts w:ascii="Times New Roman" w:hAnsi="Times New Roman" w:cs="Times New Roman"/>
          <w:i/>
          <w:iCs/>
          <w:sz w:val="24"/>
          <w:szCs w:val="24"/>
        </w:rPr>
        <w:t>coronavírus</w:t>
      </w:r>
      <w:r w:rsidRPr="00A520EE">
        <w:rPr>
          <w:rFonts w:ascii="Times New Roman" w:hAnsi="Times New Roman" w:cs="Times New Roman"/>
          <w:sz w:val="24"/>
          <w:szCs w:val="24"/>
        </w:rPr>
        <w:t xml:space="preserve"> trouxe a questão da ciência ao centro da sociedade. </w:t>
      </w:r>
      <w:r w:rsidR="00311CA5" w:rsidRPr="00A520EE">
        <w:rPr>
          <w:rFonts w:ascii="Times New Roman" w:hAnsi="Times New Roman" w:cs="Times New Roman"/>
          <w:sz w:val="24"/>
          <w:szCs w:val="24"/>
        </w:rPr>
        <w:t xml:space="preserve">Recorrendo novamente a Morin, </w:t>
      </w:r>
      <w:r w:rsidR="00E135B3">
        <w:rPr>
          <w:rFonts w:ascii="Times New Roman" w:hAnsi="Times New Roman" w:cs="Times New Roman"/>
          <w:sz w:val="24"/>
          <w:szCs w:val="24"/>
        </w:rPr>
        <w:t xml:space="preserve">pode-se </w:t>
      </w:r>
      <w:r w:rsidR="00311CA5" w:rsidRPr="00A520EE">
        <w:rPr>
          <w:rFonts w:ascii="Times New Roman" w:hAnsi="Times New Roman" w:cs="Times New Roman"/>
          <w:sz w:val="24"/>
          <w:szCs w:val="24"/>
        </w:rPr>
        <w:t>afirma</w:t>
      </w:r>
      <w:r w:rsidR="00E135B3">
        <w:rPr>
          <w:rFonts w:ascii="Times New Roman" w:hAnsi="Times New Roman" w:cs="Times New Roman"/>
          <w:sz w:val="24"/>
          <w:szCs w:val="24"/>
        </w:rPr>
        <w:t>r</w:t>
      </w:r>
      <w:r w:rsidR="00311CA5" w:rsidRPr="00A520EE">
        <w:rPr>
          <w:rFonts w:ascii="Times New Roman" w:hAnsi="Times New Roman" w:cs="Times New Roman"/>
          <w:sz w:val="24"/>
          <w:szCs w:val="24"/>
        </w:rPr>
        <w:t xml:space="preserve"> que grande parte do público ainda vê a ciência como um </w:t>
      </w:r>
      <w:r w:rsidR="00B10209" w:rsidRPr="00A520EE">
        <w:rPr>
          <w:rFonts w:ascii="Times New Roman" w:hAnsi="Times New Roman" w:cs="Times New Roman"/>
          <w:sz w:val="24"/>
          <w:szCs w:val="24"/>
        </w:rPr>
        <w:t>repert</w:t>
      </w:r>
      <w:r w:rsidR="00B10209">
        <w:rPr>
          <w:rFonts w:ascii="Times New Roman" w:hAnsi="Times New Roman" w:cs="Times New Roman"/>
          <w:sz w:val="24"/>
          <w:szCs w:val="24"/>
        </w:rPr>
        <w:t>ó</w:t>
      </w:r>
      <w:r w:rsidR="00B10209" w:rsidRPr="00A520EE">
        <w:rPr>
          <w:rFonts w:ascii="Times New Roman" w:hAnsi="Times New Roman" w:cs="Times New Roman"/>
          <w:sz w:val="24"/>
          <w:szCs w:val="24"/>
        </w:rPr>
        <w:t xml:space="preserve">rio </w:t>
      </w:r>
      <w:r w:rsidR="00311CA5" w:rsidRPr="00A520EE">
        <w:rPr>
          <w:rFonts w:ascii="Times New Roman" w:hAnsi="Times New Roman" w:cs="Times New Roman"/>
          <w:sz w:val="24"/>
          <w:szCs w:val="24"/>
        </w:rPr>
        <w:t xml:space="preserve">de verdades absolutas e afirmações irrefutáveis. Exemplificando essa visão, os diversos conselhos científicos que dão suporte aos presidentes ao redor do mundo, defendem pontos de vista muito </w:t>
      </w:r>
      <w:r w:rsidR="00461211" w:rsidRPr="00A520EE">
        <w:rPr>
          <w:rFonts w:ascii="Times New Roman" w:hAnsi="Times New Roman" w:cs="Times New Roman"/>
          <w:sz w:val="24"/>
          <w:szCs w:val="24"/>
        </w:rPr>
        <w:t>divergentes</w:t>
      </w:r>
      <w:r w:rsidR="00311CA5" w:rsidRPr="00A520EE">
        <w:rPr>
          <w:rFonts w:ascii="Times New Roman" w:hAnsi="Times New Roman" w:cs="Times New Roman"/>
          <w:sz w:val="24"/>
          <w:szCs w:val="24"/>
        </w:rPr>
        <w:t xml:space="preserve"> e, </w:t>
      </w:r>
      <w:r w:rsidR="00461211" w:rsidRPr="00A520EE">
        <w:rPr>
          <w:rFonts w:ascii="Times New Roman" w:hAnsi="Times New Roman" w:cs="Times New Roman"/>
          <w:sz w:val="24"/>
          <w:szCs w:val="24"/>
        </w:rPr>
        <w:t>às</w:t>
      </w:r>
      <w:r w:rsidR="00311CA5" w:rsidRPr="00A520EE">
        <w:rPr>
          <w:rFonts w:ascii="Times New Roman" w:hAnsi="Times New Roman" w:cs="Times New Roman"/>
          <w:sz w:val="24"/>
          <w:szCs w:val="24"/>
        </w:rPr>
        <w:t xml:space="preserve"> vezes, contraditórios, pois</w:t>
      </w:r>
      <w:r w:rsidR="00E135B3">
        <w:rPr>
          <w:rFonts w:ascii="Times New Roman" w:hAnsi="Times New Roman" w:cs="Times New Roman"/>
          <w:sz w:val="24"/>
          <w:szCs w:val="24"/>
        </w:rPr>
        <w:t>,</w:t>
      </w:r>
      <w:r w:rsidR="00311CA5" w:rsidRPr="00A520EE">
        <w:rPr>
          <w:rFonts w:ascii="Times New Roman" w:hAnsi="Times New Roman" w:cs="Times New Roman"/>
          <w:sz w:val="24"/>
          <w:szCs w:val="24"/>
        </w:rPr>
        <w:t xml:space="preserve"> defendem medidas de contenç</w:t>
      </w:r>
      <w:r w:rsidR="00461211" w:rsidRPr="00A520EE">
        <w:rPr>
          <w:rFonts w:ascii="Times New Roman" w:hAnsi="Times New Roman" w:cs="Times New Roman"/>
          <w:sz w:val="24"/>
          <w:szCs w:val="24"/>
        </w:rPr>
        <w:t>ão do vírus</w:t>
      </w:r>
      <w:r w:rsidR="00E135B3">
        <w:rPr>
          <w:rFonts w:ascii="Times New Roman" w:hAnsi="Times New Roman" w:cs="Times New Roman"/>
          <w:sz w:val="24"/>
          <w:szCs w:val="24"/>
        </w:rPr>
        <w:t>,</w:t>
      </w:r>
      <w:r w:rsidR="00461211" w:rsidRPr="00A520EE">
        <w:rPr>
          <w:rFonts w:ascii="Times New Roman" w:hAnsi="Times New Roman" w:cs="Times New Roman"/>
          <w:sz w:val="24"/>
          <w:szCs w:val="24"/>
        </w:rPr>
        <w:t xml:space="preserve"> assim como medicamentos muito divergentes, com eficácias questionáveis. </w:t>
      </w:r>
    </w:p>
    <w:p w14:paraId="2A621DA2" w14:textId="271CFED1" w:rsidR="0001226E" w:rsidRDefault="00F92C12" w:rsidP="0030335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F216B5">
        <w:rPr>
          <w:rFonts w:ascii="Times New Roman" w:hAnsi="Times New Roman" w:cs="Times New Roman"/>
          <w:sz w:val="24"/>
          <w:szCs w:val="24"/>
        </w:rPr>
        <w:t xml:space="preserve"> importância dessa proximidade da ciência e dos cientistas com a sociedade é vital e, nesta crise sanitária, constitui-se em recurso eficiente para que o público em geral possa entender o problema que o afeta, bem como ter informações para se proteger e se defender das consequências dessa pandemia, em todos os setores da vida e, não somente no que se refere à saúde.</w:t>
      </w:r>
      <w:r>
        <w:rPr>
          <w:rFonts w:ascii="Times New Roman" w:hAnsi="Times New Roman" w:cs="Times New Roman"/>
          <w:sz w:val="24"/>
          <w:szCs w:val="24"/>
        </w:rPr>
        <w:t xml:space="preserve"> Por sua vez, </w:t>
      </w:r>
      <w:r w:rsidRPr="00F92C12">
        <w:rPr>
          <w:rFonts w:ascii="Times New Roman" w:hAnsi="Times New Roman" w:cs="Times New Roman"/>
          <w:sz w:val="24"/>
          <w:szCs w:val="24"/>
        </w:rPr>
        <w:t>a sociedade atual está or</w:t>
      </w:r>
      <w:r>
        <w:rPr>
          <w:rFonts w:ascii="Times New Roman" w:hAnsi="Times New Roman" w:cs="Times New Roman"/>
          <w:sz w:val="24"/>
          <w:szCs w:val="24"/>
        </w:rPr>
        <w:t xml:space="preserve">ganizada em redes cada vez mais </w:t>
      </w:r>
      <w:r w:rsidRPr="00F92C12">
        <w:rPr>
          <w:rFonts w:ascii="Times New Roman" w:hAnsi="Times New Roman" w:cs="Times New Roman"/>
          <w:sz w:val="24"/>
          <w:szCs w:val="24"/>
        </w:rPr>
        <w:t>interligadas, o que facilita de modo irreversível, a proposiçã</w:t>
      </w:r>
      <w:r>
        <w:rPr>
          <w:rFonts w:ascii="Times New Roman" w:hAnsi="Times New Roman" w:cs="Times New Roman"/>
          <w:sz w:val="24"/>
          <w:szCs w:val="24"/>
        </w:rPr>
        <w:t xml:space="preserve">o de novas formas de produção e </w:t>
      </w:r>
      <w:r w:rsidRPr="00F92C12">
        <w:rPr>
          <w:rFonts w:ascii="Times New Roman" w:hAnsi="Times New Roman" w:cs="Times New Roman"/>
          <w:sz w:val="24"/>
          <w:szCs w:val="24"/>
        </w:rPr>
        <w:t>divulgação do conhecimento, principalmente através das mídias digitais.</w:t>
      </w:r>
      <w:r>
        <w:rPr>
          <w:rFonts w:ascii="Times New Roman" w:hAnsi="Times New Roman" w:cs="Times New Roman"/>
          <w:sz w:val="24"/>
          <w:szCs w:val="24"/>
        </w:rPr>
        <w:t xml:space="preserve"> Hoje</w:t>
      </w:r>
      <w:r w:rsidRPr="00F216B5">
        <w:rPr>
          <w:rFonts w:ascii="Times New Roman" w:hAnsi="Times New Roman" w:cs="Times New Roman"/>
          <w:sz w:val="24"/>
          <w:szCs w:val="24"/>
        </w:rPr>
        <w:t>, como nunca, as pessoas estão tendo acesso às comunicações feitas pelos cientistas, não somente os brasileiros, mas também os estrangeiros, ou ainda, os pesquisadores brasileiros que estão trabalhando no exterior, em laboratórios de ponta</w:t>
      </w:r>
      <w:r>
        <w:rPr>
          <w:rFonts w:ascii="Times New Roman" w:hAnsi="Times New Roman" w:cs="Times New Roman"/>
          <w:sz w:val="24"/>
          <w:szCs w:val="24"/>
        </w:rPr>
        <w:t xml:space="preserve">. </w:t>
      </w:r>
    </w:p>
    <w:p w14:paraId="1E5964A4" w14:textId="1992A8CA" w:rsidR="00F92C12" w:rsidRPr="00F216B5" w:rsidRDefault="00F92C12" w:rsidP="00F92C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Diariamente os meios de comunicação divulgam notícias nesse sentido, como mostra a imagem abaixo, que reúne algumas delas.</w:t>
      </w:r>
    </w:p>
    <w:p w14:paraId="66769E93" w14:textId="66E00819" w:rsidR="001516C1" w:rsidRDefault="001516C1" w:rsidP="001516C1">
      <w:pPr>
        <w:spacing w:after="0" w:line="360" w:lineRule="auto"/>
        <w:ind w:firstLine="708"/>
        <w:jc w:val="both"/>
        <w:rPr>
          <w:rFonts w:ascii="Times New Roman" w:hAnsi="Times New Roman" w:cs="Times New Roman"/>
          <w:sz w:val="24"/>
          <w:szCs w:val="24"/>
        </w:rPr>
      </w:pPr>
    </w:p>
    <w:p w14:paraId="6FAE53AD" w14:textId="228F87F8" w:rsidR="00F92C12" w:rsidRDefault="00B10209" w:rsidP="00B10209">
      <w:pPr>
        <w:spacing w:after="0" w:line="360" w:lineRule="auto"/>
        <w:jc w:val="center"/>
        <w:rPr>
          <w:rFonts w:ascii="Times New Roman" w:hAnsi="Times New Roman" w:cs="Times New Roman"/>
          <w:sz w:val="24"/>
          <w:szCs w:val="24"/>
        </w:rPr>
      </w:pPr>
      <w:r w:rsidRPr="00DE6474">
        <w:rPr>
          <w:rFonts w:ascii="Times New Roman" w:hAnsi="Times New Roman" w:cs="Times New Roman"/>
          <w:noProof/>
          <w:sz w:val="24"/>
          <w:szCs w:val="24"/>
          <w:lang w:eastAsia="pt-BR"/>
        </w:rPr>
        <w:lastRenderedPageBreak/>
        <w:drawing>
          <wp:inline distT="0" distB="0" distL="0" distR="0" wp14:anchorId="775FFE25" wp14:editId="0DE4FAB2">
            <wp:extent cx="3600000" cy="2443683"/>
            <wp:effectExtent l="133350" t="114300" r="133985" b="1663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4436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DCD11BB" w14:textId="53869E9B" w:rsidR="00F92C12" w:rsidRPr="00F92C12" w:rsidRDefault="00F92C12" w:rsidP="00F216B5">
      <w:pPr>
        <w:spacing w:after="0" w:line="360" w:lineRule="auto"/>
        <w:ind w:firstLine="708"/>
        <w:jc w:val="both"/>
        <w:rPr>
          <w:rFonts w:ascii="Times New Roman" w:hAnsi="Times New Roman" w:cs="Times New Roman"/>
          <w:sz w:val="20"/>
          <w:szCs w:val="20"/>
        </w:rPr>
      </w:pPr>
      <w:r w:rsidRPr="00F92C12">
        <w:rPr>
          <w:rFonts w:ascii="Times New Roman" w:hAnsi="Times New Roman" w:cs="Times New Roman"/>
          <w:sz w:val="20"/>
          <w:szCs w:val="20"/>
        </w:rPr>
        <w:t>Figura 1:</w:t>
      </w:r>
      <w:r>
        <w:rPr>
          <w:rFonts w:ascii="Times New Roman" w:hAnsi="Times New Roman" w:cs="Times New Roman"/>
          <w:sz w:val="20"/>
          <w:szCs w:val="20"/>
        </w:rPr>
        <w:t xml:space="preserve"> Elaboração própria</w:t>
      </w:r>
      <w:r w:rsidRPr="00F92C12">
        <w:rPr>
          <w:rFonts w:ascii="Times New Roman" w:hAnsi="Times New Roman" w:cs="Times New Roman"/>
          <w:sz w:val="20"/>
          <w:szCs w:val="20"/>
        </w:rPr>
        <w:t xml:space="preserve">. Fonte: Fapesp, Folha de S. Paulo, Galileu, </w:t>
      </w:r>
      <w:r w:rsidR="004F7ED9">
        <w:rPr>
          <w:rFonts w:ascii="Times New Roman" w:hAnsi="Times New Roman" w:cs="Times New Roman"/>
          <w:sz w:val="20"/>
          <w:szCs w:val="20"/>
        </w:rPr>
        <w:t>G1, Jornal da U</w:t>
      </w:r>
      <w:r w:rsidR="0001226E">
        <w:rPr>
          <w:rFonts w:ascii="Times New Roman" w:hAnsi="Times New Roman" w:cs="Times New Roman"/>
          <w:sz w:val="20"/>
          <w:szCs w:val="20"/>
        </w:rPr>
        <w:t>SP</w:t>
      </w:r>
      <w:r w:rsidR="004F7ED9">
        <w:rPr>
          <w:rFonts w:ascii="Times New Roman" w:hAnsi="Times New Roman" w:cs="Times New Roman"/>
          <w:sz w:val="20"/>
          <w:szCs w:val="20"/>
        </w:rPr>
        <w:t>.</w:t>
      </w:r>
    </w:p>
    <w:p w14:paraId="0F2DEC68" w14:textId="77777777" w:rsidR="004F7ED9" w:rsidRDefault="004F7ED9" w:rsidP="00C851D6">
      <w:pPr>
        <w:spacing w:after="0" w:line="360" w:lineRule="auto"/>
        <w:ind w:firstLine="708"/>
        <w:jc w:val="both"/>
        <w:rPr>
          <w:rFonts w:ascii="Times New Roman" w:hAnsi="Times New Roman" w:cs="Times New Roman"/>
          <w:sz w:val="24"/>
          <w:szCs w:val="24"/>
        </w:rPr>
      </w:pPr>
    </w:p>
    <w:p w14:paraId="6FD31178" w14:textId="3CA604F8" w:rsidR="00C851D6" w:rsidRDefault="00C851D6" w:rsidP="00C851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w:t>
      </w:r>
      <w:r w:rsidRPr="00F216B5">
        <w:rPr>
          <w:rFonts w:ascii="Times New Roman" w:hAnsi="Times New Roman" w:cs="Times New Roman"/>
          <w:sz w:val="24"/>
          <w:szCs w:val="24"/>
        </w:rPr>
        <w:t xml:space="preserve"> outro lado, </w:t>
      </w:r>
      <w:r>
        <w:rPr>
          <w:rFonts w:ascii="Times New Roman" w:hAnsi="Times New Roman" w:cs="Times New Roman"/>
          <w:sz w:val="24"/>
          <w:szCs w:val="24"/>
        </w:rPr>
        <w:t xml:space="preserve">há um grande perigo, já que </w:t>
      </w:r>
      <w:r w:rsidRPr="00F216B5">
        <w:rPr>
          <w:rFonts w:ascii="Times New Roman" w:hAnsi="Times New Roman" w:cs="Times New Roman"/>
          <w:sz w:val="24"/>
          <w:szCs w:val="24"/>
        </w:rPr>
        <w:t xml:space="preserve">através da internet a divulgação de notícias a partir das redes de comunicação entre grupos e outros, proporciona ampla quantidade de informações sobre a </w:t>
      </w:r>
      <w:r>
        <w:rPr>
          <w:rFonts w:ascii="Times New Roman" w:hAnsi="Times New Roman" w:cs="Times New Roman"/>
          <w:sz w:val="24"/>
          <w:szCs w:val="24"/>
        </w:rPr>
        <w:t xml:space="preserve">pandemia, com dados verdadeiros, mas também falsos – a famosa expressão </w:t>
      </w:r>
      <w:r w:rsidRPr="008B2AFF">
        <w:rPr>
          <w:rFonts w:ascii="Times New Roman" w:hAnsi="Times New Roman" w:cs="Times New Roman"/>
          <w:i/>
          <w:iCs/>
          <w:sz w:val="24"/>
          <w:szCs w:val="24"/>
        </w:rPr>
        <w:t xml:space="preserve">fake </w:t>
      </w:r>
      <w:r w:rsidR="00E135B3">
        <w:rPr>
          <w:rFonts w:ascii="Times New Roman" w:hAnsi="Times New Roman" w:cs="Times New Roman"/>
          <w:i/>
          <w:iCs/>
          <w:sz w:val="24"/>
          <w:szCs w:val="24"/>
        </w:rPr>
        <w:t xml:space="preserve">News </w:t>
      </w:r>
      <w:r>
        <w:rPr>
          <w:rFonts w:ascii="Times New Roman" w:hAnsi="Times New Roman" w:cs="Times New Roman"/>
          <w:sz w:val="24"/>
          <w:szCs w:val="24"/>
        </w:rPr>
        <w:t>,</w:t>
      </w:r>
      <w:r w:rsidRPr="00F216B5">
        <w:rPr>
          <w:rFonts w:ascii="Times New Roman" w:hAnsi="Times New Roman" w:cs="Times New Roman"/>
          <w:sz w:val="24"/>
          <w:szCs w:val="24"/>
        </w:rPr>
        <w:t xml:space="preserve"> já conhecida de todos, muito ampliada nestes tempos de verdadeira obsessão por notícias. De todo modo, essa é uma outra abordagem do tema, que não contempla os objetivos das reflexões aqui contidas, uma vez que se trata de um caso bastante estudado, com variáveis próprias, que demanda especificidades não pensadas para este trabalho.</w:t>
      </w:r>
    </w:p>
    <w:p w14:paraId="0F521192" w14:textId="5D555D75" w:rsidR="004F7ED9" w:rsidRPr="00F216B5" w:rsidRDefault="004F7ED9" w:rsidP="004F7ED9">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No meio televisivo, jornais e outros programas se empenham em convidar especialistas das mais diversas áreas para contribuir com o debate em torno da atual situação, como por exemplo, o programa Roda Viva</w:t>
      </w:r>
      <w:r>
        <w:rPr>
          <w:rFonts w:ascii="Times New Roman" w:hAnsi="Times New Roman" w:cs="Times New Roman"/>
          <w:sz w:val="24"/>
          <w:szCs w:val="24"/>
        </w:rPr>
        <w:t xml:space="preserve"> </w:t>
      </w:r>
      <w:r w:rsidRPr="00F216B5">
        <w:rPr>
          <w:rFonts w:ascii="Times New Roman" w:hAnsi="Times New Roman" w:cs="Times New Roman"/>
          <w:sz w:val="24"/>
          <w:szCs w:val="24"/>
        </w:rPr>
        <w:t>exibido pelo canal TV Cultura no dia 30 de março de 2020, que contou com a presença do biólogo e doutor em virologia,</w:t>
      </w:r>
      <w:r>
        <w:rPr>
          <w:rFonts w:ascii="Times New Roman" w:hAnsi="Times New Roman" w:cs="Times New Roman"/>
          <w:sz w:val="24"/>
          <w:szCs w:val="24"/>
        </w:rPr>
        <w:t xml:space="preserve"> </w:t>
      </w:r>
      <w:r w:rsidRPr="00F216B5">
        <w:rPr>
          <w:rFonts w:ascii="Times New Roman" w:hAnsi="Times New Roman" w:cs="Times New Roman"/>
          <w:sz w:val="24"/>
          <w:szCs w:val="24"/>
        </w:rPr>
        <w:t>Atila</w:t>
      </w:r>
      <w:r>
        <w:rPr>
          <w:rFonts w:ascii="Times New Roman" w:hAnsi="Times New Roman" w:cs="Times New Roman"/>
          <w:sz w:val="24"/>
          <w:szCs w:val="24"/>
        </w:rPr>
        <w:t xml:space="preserve"> Iamarin</w:t>
      </w:r>
      <w:r w:rsidRPr="00F216B5">
        <w:rPr>
          <w:rFonts w:ascii="Times New Roman" w:hAnsi="Times New Roman" w:cs="Times New Roman"/>
          <w:sz w:val="24"/>
          <w:szCs w:val="24"/>
        </w:rPr>
        <w:t>o</w:t>
      </w:r>
      <w:r w:rsidR="00A036C1">
        <w:rPr>
          <w:rStyle w:val="Refdenotaderodap"/>
          <w:rFonts w:ascii="Times New Roman" w:hAnsi="Times New Roman" w:cs="Times New Roman"/>
          <w:sz w:val="24"/>
          <w:szCs w:val="24"/>
        </w:rPr>
        <w:footnoteReference w:id="9"/>
      </w:r>
      <w:r w:rsidRPr="00F216B5">
        <w:rPr>
          <w:rFonts w:ascii="Times New Roman" w:hAnsi="Times New Roman" w:cs="Times New Roman"/>
          <w:sz w:val="24"/>
          <w:szCs w:val="24"/>
        </w:rPr>
        <w:t xml:space="preserve">. O pesquisador já se dedica há alguns anos à divulgação científica sobre diversos assuntos para além da biologia através de seu canal no </w:t>
      </w:r>
      <w:r w:rsidRPr="00F216B5">
        <w:rPr>
          <w:rFonts w:ascii="Times New Roman" w:hAnsi="Times New Roman" w:cs="Times New Roman"/>
          <w:i/>
          <w:sz w:val="24"/>
          <w:szCs w:val="24"/>
        </w:rPr>
        <w:t>YouTube</w:t>
      </w:r>
      <w:r w:rsidRPr="00F216B5">
        <w:rPr>
          <w:rFonts w:ascii="Times New Roman" w:hAnsi="Times New Roman" w:cs="Times New Roman"/>
          <w:sz w:val="24"/>
          <w:szCs w:val="24"/>
        </w:rPr>
        <w:t xml:space="preserve"> e, nos últimos meses, tem adquirido papel de destaque nas discussões acerca do </w:t>
      </w:r>
      <w:r w:rsidRPr="00E135B3">
        <w:rPr>
          <w:rFonts w:ascii="Times New Roman" w:hAnsi="Times New Roman" w:cs="Times New Roman"/>
          <w:i/>
          <w:iCs/>
          <w:sz w:val="24"/>
          <w:szCs w:val="24"/>
        </w:rPr>
        <w:t>coronavírus</w:t>
      </w:r>
      <w:r w:rsidRPr="00F216B5">
        <w:rPr>
          <w:rFonts w:ascii="Times New Roman" w:hAnsi="Times New Roman" w:cs="Times New Roman"/>
          <w:sz w:val="24"/>
          <w:szCs w:val="24"/>
        </w:rPr>
        <w:t xml:space="preserve">. Segundo a TV Cultura, o programa em questão atingiu a maior audiência desde julho de 2018 e, na internet, em menos de 24 horas já contava com mais de um milhão de visualizações. </w:t>
      </w:r>
    </w:p>
    <w:p w14:paraId="5A78D3F2" w14:textId="3A140CAA" w:rsidR="00F755D4" w:rsidRPr="00F216B5" w:rsidRDefault="00E103A8"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Uma iniciativa interessante a se pontuar</w:t>
      </w:r>
      <w:r w:rsidR="0001226E">
        <w:rPr>
          <w:rFonts w:ascii="Times New Roman" w:hAnsi="Times New Roman" w:cs="Times New Roman"/>
          <w:sz w:val="24"/>
          <w:szCs w:val="24"/>
        </w:rPr>
        <w:t>,</w:t>
      </w:r>
      <w:r w:rsidRPr="00F216B5">
        <w:rPr>
          <w:rFonts w:ascii="Times New Roman" w:hAnsi="Times New Roman" w:cs="Times New Roman"/>
          <w:sz w:val="24"/>
          <w:szCs w:val="24"/>
        </w:rPr>
        <w:t xml:space="preserve"> n</w:t>
      </w:r>
      <w:r w:rsidR="00AD57FA" w:rsidRPr="00F216B5">
        <w:rPr>
          <w:rFonts w:ascii="Times New Roman" w:hAnsi="Times New Roman" w:cs="Times New Roman"/>
          <w:sz w:val="24"/>
          <w:szCs w:val="24"/>
        </w:rPr>
        <w:t>o</w:t>
      </w:r>
      <w:r w:rsidRPr="00F216B5">
        <w:rPr>
          <w:rFonts w:ascii="Times New Roman" w:hAnsi="Times New Roman" w:cs="Times New Roman"/>
          <w:sz w:val="24"/>
          <w:szCs w:val="24"/>
        </w:rPr>
        <w:t xml:space="preserve"> sentido de maior comunicação e proximidade com a </w:t>
      </w:r>
      <w:r w:rsidR="000A12A3" w:rsidRPr="00F216B5">
        <w:rPr>
          <w:rFonts w:ascii="Times New Roman" w:hAnsi="Times New Roman" w:cs="Times New Roman"/>
          <w:sz w:val="24"/>
          <w:szCs w:val="24"/>
        </w:rPr>
        <w:t>sociedade</w:t>
      </w:r>
      <w:r w:rsidR="0001226E">
        <w:rPr>
          <w:rFonts w:ascii="Times New Roman" w:hAnsi="Times New Roman" w:cs="Times New Roman"/>
          <w:sz w:val="24"/>
          <w:szCs w:val="24"/>
        </w:rPr>
        <w:t>,</w:t>
      </w:r>
      <w:r w:rsidR="000A12A3" w:rsidRPr="00F216B5">
        <w:rPr>
          <w:rFonts w:ascii="Times New Roman" w:hAnsi="Times New Roman" w:cs="Times New Roman"/>
          <w:sz w:val="24"/>
          <w:szCs w:val="24"/>
        </w:rPr>
        <w:t xml:space="preserve"> é a do</w:t>
      </w:r>
      <w:r w:rsidR="004F7ED9">
        <w:rPr>
          <w:rFonts w:ascii="Times New Roman" w:hAnsi="Times New Roman" w:cs="Times New Roman"/>
          <w:sz w:val="24"/>
          <w:szCs w:val="24"/>
        </w:rPr>
        <w:t xml:space="preserve"> </w:t>
      </w:r>
      <w:r w:rsidR="00B71ED2" w:rsidRPr="00F216B5">
        <w:rPr>
          <w:rFonts w:ascii="Times New Roman" w:hAnsi="Times New Roman" w:cs="Times New Roman"/>
          <w:sz w:val="24"/>
          <w:szCs w:val="24"/>
        </w:rPr>
        <w:t xml:space="preserve">neurocientista brasileiro, reconhecido internacionalmente, </w:t>
      </w:r>
      <w:r w:rsidR="00B71ED2" w:rsidRPr="00F216B5">
        <w:rPr>
          <w:rFonts w:ascii="Times New Roman" w:hAnsi="Times New Roman" w:cs="Times New Roman"/>
          <w:sz w:val="24"/>
          <w:szCs w:val="24"/>
        </w:rPr>
        <w:lastRenderedPageBreak/>
        <w:t>Miguel</w:t>
      </w:r>
      <w:r w:rsidR="004F7ED9">
        <w:rPr>
          <w:rFonts w:ascii="Times New Roman" w:hAnsi="Times New Roman" w:cs="Times New Roman"/>
          <w:sz w:val="24"/>
          <w:szCs w:val="24"/>
        </w:rPr>
        <w:t xml:space="preserve"> </w:t>
      </w:r>
      <w:r w:rsidR="00CA409C" w:rsidRPr="00F216B5">
        <w:rPr>
          <w:rFonts w:ascii="Times New Roman" w:hAnsi="Times New Roman" w:cs="Times New Roman"/>
          <w:sz w:val="24"/>
          <w:szCs w:val="24"/>
        </w:rPr>
        <w:t>Nicolelis, que criou um</w:t>
      </w:r>
      <w:r w:rsidR="005658AF" w:rsidRPr="00F216B5">
        <w:rPr>
          <w:rFonts w:ascii="Times New Roman" w:hAnsi="Times New Roman" w:cs="Times New Roman"/>
          <w:sz w:val="24"/>
          <w:szCs w:val="24"/>
        </w:rPr>
        <w:t xml:space="preserve"> quadro</w:t>
      </w:r>
      <w:r w:rsidR="004F7ED9">
        <w:rPr>
          <w:rFonts w:ascii="Times New Roman" w:hAnsi="Times New Roman" w:cs="Times New Roman"/>
          <w:sz w:val="24"/>
          <w:szCs w:val="24"/>
        </w:rPr>
        <w:t xml:space="preserve"> </w:t>
      </w:r>
      <w:r w:rsidR="00B6333F" w:rsidRPr="00F216B5">
        <w:rPr>
          <w:rFonts w:ascii="Times New Roman" w:hAnsi="Times New Roman" w:cs="Times New Roman"/>
          <w:sz w:val="24"/>
          <w:szCs w:val="24"/>
        </w:rPr>
        <w:t>–</w:t>
      </w:r>
      <w:r w:rsidR="004F7ED9">
        <w:rPr>
          <w:rFonts w:ascii="Times New Roman" w:hAnsi="Times New Roman" w:cs="Times New Roman"/>
          <w:sz w:val="24"/>
          <w:szCs w:val="24"/>
        </w:rPr>
        <w:t xml:space="preserve"> </w:t>
      </w:r>
      <w:r w:rsidR="00B6333F" w:rsidRPr="00F216B5">
        <w:rPr>
          <w:rFonts w:ascii="Times New Roman" w:hAnsi="Times New Roman" w:cs="Times New Roman"/>
          <w:sz w:val="24"/>
          <w:szCs w:val="24"/>
        </w:rPr>
        <w:t>Nicolelis Night News</w:t>
      </w:r>
      <w:r w:rsidR="00A036C1">
        <w:rPr>
          <w:rStyle w:val="Refdenotaderodap"/>
          <w:rFonts w:ascii="Times New Roman" w:hAnsi="Times New Roman" w:cs="Times New Roman"/>
          <w:sz w:val="24"/>
          <w:szCs w:val="24"/>
        </w:rPr>
        <w:footnoteReference w:id="10"/>
      </w:r>
      <w:r w:rsidR="00B6333F" w:rsidRPr="00F216B5">
        <w:rPr>
          <w:rFonts w:ascii="Times New Roman" w:hAnsi="Times New Roman" w:cs="Times New Roman"/>
          <w:sz w:val="24"/>
          <w:szCs w:val="24"/>
        </w:rPr>
        <w:t xml:space="preserve"> – </w:t>
      </w:r>
      <w:r w:rsidR="005658AF" w:rsidRPr="00F216B5">
        <w:rPr>
          <w:rFonts w:ascii="Times New Roman" w:hAnsi="Times New Roman" w:cs="Times New Roman"/>
          <w:sz w:val="24"/>
          <w:szCs w:val="24"/>
        </w:rPr>
        <w:t xml:space="preserve">em seu canal no </w:t>
      </w:r>
      <w:r w:rsidR="005658AF" w:rsidRPr="00F216B5">
        <w:rPr>
          <w:rFonts w:ascii="Times New Roman" w:hAnsi="Times New Roman" w:cs="Times New Roman"/>
          <w:i/>
          <w:sz w:val="24"/>
          <w:szCs w:val="24"/>
        </w:rPr>
        <w:t>YouTube</w:t>
      </w:r>
      <w:r w:rsidR="005658AF" w:rsidRPr="00F216B5">
        <w:rPr>
          <w:rFonts w:ascii="Times New Roman" w:hAnsi="Times New Roman" w:cs="Times New Roman"/>
          <w:sz w:val="24"/>
          <w:szCs w:val="24"/>
        </w:rPr>
        <w:t xml:space="preserve"> para atualizações e reflexões sobre a </w:t>
      </w:r>
      <w:r w:rsidR="00B6333F" w:rsidRPr="00F216B5">
        <w:rPr>
          <w:rFonts w:ascii="Times New Roman" w:hAnsi="Times New Roman" w:cs="Times New Roman"/>
          <w:sz w:val="24"/>
          <w:szCs w:val="24"/>
        </w:rPr>
        <w:t xml:space="preserve">pandemia. </w:t>
      </w:r>
      <w:r w:rsidR="003E307B" w:rsidRPr="00F216B5">
        <w:rPr>
          <w:rFonts w:ascii="Times New Roman" w:hAnsi="Times New Roman" w:cs="Times New Roman"/>
          <w:sz w:val="24"/>
          <w:szCs w:val="24"/>
        </w:rPr>
        <w:t xml:space="preserve">Cada vídeo </w:t>
      </w:r>
      <w:r w:rsidR="00FF03EE" w:rsidRPr="00F216B5">
        <w:rPr>
          <w:rFonts w:ascii="Times New Roman" w:hAnsi="Times New Roman" w:cs="Times New Roman"/>
          <w:sz w:val="24"/>
          <w:szCs w:val="24"/>
        </w:rPr>
        <w:t>contabiliza</w:t>
      </w:r>
      <w:r w:rsidR="00FC35C9" w:rsidRPr="00F216B5">
        <w:rPr>
          <w:rFonts w:ascii="Times New Roman" w:hAnsi="Times New Roman" w:cs="Times New Roman"/>
          <w:sz w:val="24"/>
          <w:szCs w:val="24"/>
        </w:rPr>
        <w:t xml:space="preserve"> milhares de visualizações e, além de se </w:t>
      </w:r>
      <w:r w:rsidR="002B317A" w:rsidRPr="00F216B5">
        <w:rPr>
          <w:rFonts w:ascii="Times New Roman" w:hAnsi="Times New Roman" w:cs="Times New Roman"/>
          <w:sz w:val="24"/>
          <w:szCs w:val="24"/>
        </w:rPr>
        <w:t xml:space="preserve">apresentar através dessa ferramenta </w:t>
      </w:r>
      <w:r w:rsidR="007A4DFF" w:rsidRPr="00F216B5">
        <w:rPr>
          <w:rFonts w:ascii="Times New Roman" w:hAnsi="Times New Roman" w:cs="Times New Roman"/>
          <w:sz w:val="24"/>
          <w:szCs w:val="24"/>
        </w:rPr>
        <w:t>gratuit</w:t>
      </w:r>
      <w:r w:rsidR="003B6F72" w:rsidRPr="00F216B5">
        <w:rPr>
          <w:rFonts w:ascii="Times New Roman" w:hAnsi="Times New Roman" w:cs="Times New Roman"/>
          <w:sz w:val="24"/>
          <w:szCs w:val="24"/>
        </w:rPr>
        <w:t>a</w:t>
      </w:r>
      <w:r w:rsidR="007A4DFF" w:rsidRPr="00F216B5">
        <w:rPr>
          <w:rFonts w:ascii="Times New Roman" w:hAnsi="Times New Roman" w:cs="Times New Roman"/>
          <w:sz w:val="24"/>
          <w:szCs w:val="24"/>
        </w:rPr>
        <w:t xml:space="preserve"> e amplamente acessad</w:t>
      </w:r>
      <w:r w:rsidR="003B6F72" w:rsidRPr="00F216B5">
        <w:rPr>
          <w:rFonts w:ascii="Times New Roman" w:hAnsi="Times New Roman" w:cs="Times New Roman"/>
          <w:sz w:val="24"/>
          <w:szCs w:val="24"/>
        </w:rPr>
        <w:t xml:space="preserve">a </w:t>
      </w:r>
      <w:r w:rsidR="007A4DFF" w:rsidRPr="00F216B5">
        <w:rPr>
          <w:rFonts w:ascii="Times New Roman" w:hAnsi="Times New Roman" w:cs="Times New Roman"/>
          <w:sz w:val="24"/>
          <w:szCs w:val="24"/>
        </w:rPr>
        <w:t>hoje em dia, o cientista realizou parcerias com jornalistas</w:t>
      </w:r>
      <w:r w:rsidR="003B6F72" w:rsidRPr="00F216B5">
        <w:rPr>
          <w:rFonts w:ascii="Times New Roman" w:hAnsi="Times New Roman" w:cs="Times New Roman"/>
          <w:sz w:val="24"/>
          <w:szCs w:val="24"/>
        </w:rPr>
        <w:t xml:space="preserve">, </w:t>
      </w:r>
      <w:r w:rsidR="00666628" w:rsidRPr="00F216B5">
        <w:rPr>
          <w:rFonts w:ascii="Times New Roman" w:hAnsi="Times New Roman" w:cs="Times New Roman"/>
          <w:sz w:val="24"/>
          <w:szCs w:val="24"/>
        </w:rPr>
        <w:t xml:space="preserve">em </w:t>
      </w:r>
      <w:r w:rsidR="00131AAD" w:rsidRPr="008D68CA">
        <w:rPr>
          <w:rFonts w:ascii="Times New Roman" w:hAnsi="Times New Roman" w:cs="Times New Roman"/>
          <w:i/>
          <w:iCs/>
          <w:sz w:val="24"/>
          <w:szCs w:val="24"/>
        </w:rPr>
        <w:t>blogs</w:t>
      </w:r>
      <w:r w:rsidR="00131AAD" w:rsidRPr="00F216B5">
        <w:rPr>
          <w:rFonts w:ascii="Times New Roman" w:hAnsi="Times New Roman" w:cs="Times New Roman"/>
          <w:sz w:val="24"/>
          <w:szCs w:val="24"/>
        </w:rPr>
        <w:t xml:space="preserve"> e </w:t>
      </w:r>
      <w:r w:rsidR="008D68CA">
        <w:rPr>
          <w:rFonts w:ascii="Times New Roman" w:hAnsi="Times New Roman" w:cs="Times New Roman"/>
          <w:sz w:val="24"/>
          <w:szCs w:val="24"/>
        </w:rPr>
        <w:t xml:space="preserve">com o uso do </w:t>
      </w:r>
      <w:r w:rsidR="00131AAD" w:rsidRPr="00F216B5">
        <w:rPr>
          <w:rFonts w:ascii="Times New Roman" w:hAnsi="Times New Roman" w:cs="Times New Roman"/>
          <w:sz w:val="24"/>
          <w:szCs w:val="24"/>
        </w:rPr>
        <w:t>rádio</w:t>
      </w:r>
      <w:r w:rsidR="003B6F72" w:rsidRPr="00F216B5">
        <w:rPr>
          <w:rFonts w:ascii="Times New Roman" w:hAnsi="Times New Roman" w:cs="Times New Roman"/>
          <w:sz w:val="24"/>
          <w:szCs w:val="24"/>
        </w:rPr>
        <w:t xml:space="preserve">, </w:t>
      </w:r>
      <w:r w:rsidR="00666628" w:rsidRPr="00F216B5">
        <w:rPr>
          <w:rFonts w:ascii="Times New Roman" w:hAnsi="Times New Roman" w:cs="Times New Roman"/>
          <w:sz w:val="24"/>
          <w:szCs w:val="24"/>
        </w:rPr>
        <w:t xml:space="preserve">para </w:t>
      </w:r>
      <w:r w:rsidR="00131AAD" w:rsidRPr="00F216B5">
        <w:rPr>
          <w:rFonts w:ascii="Times New Roman" w:hAnsi="Times New Roman" w:cs="Times New Roman"/>
          <w:sz w:val="24"/>
          <w:szCs w:val="24"/>
        </w:rPr>
        <w:t>atingir um número ainda maior de pessoas.</w:t>
      </w:r>
    </w:p>
    <w:p w14:paraId="6867D6CF" w14:textId="539994DF" w:rsidR="0077347C" w:rsidRPr="00F216B5" w:rsidRDefault="0059237E"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Assim, l</w:t>
      </w:r>
      <w:r w:rsidR="009C7FBF" w:rsidRPr="00F216B5">
        <w:rPr>
          <w:rFonts w:ascii="Times New Roman" w:hAnsi="Times New Roman" w:cs="Times New Roman"/>
          <w:sz w:val="24"/>
          <w:szCs w:val="24"/>
        </w:rPr>
        <w:t xml:space="preserve">onge de banalizar a ciência, o que importa </w:t>
      </w:r>
      <w:r w:rsidRPr="00F216B5">
        <w:rPr>
          <w:rFonts w:ascii="Times New Roman" w:hAnsi="Times New Roman" w:cs="Times New Roman"/>
          <w:sz w:val="24"/>
          <w:szCs w:val="24"/>
        </w:rPr>
        <w:t xml:space="preserve">compreender </w:t>
      </w:r>
      <w:r w:rsidR="009C7FBF" w:rsidRPr="00F216B5">
        <w:rPr>
          <w:rFonts w:ascii="Times New Roman" w:hAnsi="Times New Roman" w:cs="Times New Roman"/>
          <w:sz w:val="24"/>
          <w:szCs w:val="24"/>
        </w:rPr>
        <w:t>é que</w:t>
      </w:r>
      <w:r w:rsidR="008D68CA">
        <w:rPr>
          <w:rFonts w:ascii="Times New Roman" w:hAnsi="Times New Roman" w:cs="Times New Roman"/>
          <w:sz w:val="24"/>
          <w:szCs w:val="24"/>
        </w:rPr>
        <w:t xml:space="preserve"> -</w:t>
      </w:r>
      <w:r w:rsidR="009C7FBF" w:rsidRPr="00F216B5">
        <w:rPr>
          <w:rFonts w:ascii="Times New Roman" w:hAnsi="Times New Roman" w:cs="Times New Roman"/>
          <w:sz w:val="24"/>
          <w:szCs w:val="24"/>
        </w:rPr>
        <w:t xml:space="preserve"> se bem tratada a informação, com dados fidedignos e verdadeiros</w:t>
      </w:r>
      <w:r w:rsidR="008D68CA">
        <w:rPr>
          <w:rFonts w:ascii="Times New Roman" w:hAnsi="Times New Roman" w:cs="Times New Roman"/>
          <w:sz w:val="24"/>
          <w:szCs w:val="24"/>
        </w:rPr>
        <w:t xml:space="preserve"> –</w:t>
      </w:r>
      <w:r w:rsidR="009C7FBF" w:rsidRPr="00F216B5">
        <w:rPr>
          <w:rFonts w:ascii="Times New Roman" w:hAnsi="Times New Roman" w:cs="Times New Roman"/>
          <w:sz w:val="24"/>
          <w:szCs w:val="24"/>
        </w:rPr>
        <w:t xml:space="preserve"> </w:t>
      </w:r>
      <w:r w:rsidR="008D68CA">
        <w:rPr>
          <w:rFonts w:ascii="Times New Roman" w:hAnsi="Times New Roman" w:cs="Times New Roman"/>
          <w:sz w:val="24"/>
          <w:szCs w:val="24"/>
        </w:rPr>
        <w:t>é possível t</w:t>
      </w:r>
      <w:r w:rsidR="009C7FBF" w:rsidRPr="00F216B5">
        <w:rPr>
          <w:rFonts w:ascii="Times New Roman" w:hAnsi="Times New Roman" w:cs="Times New Roman"/>
          <w:sz w:val="24"/>
          <w:szCs w:val="24"/>
        </w:rPr>
        <w:t>e</w:t>
      </w:r>
      <w:r w:rsidR="008D68CA">
        <w:rPr>
          <w:rFonts w:ascii="Times New Roman" w:hAnsi="Times New Roman" w:cs="Times New Roman"/>
          <w:sz w:val="24"/>
          <w:szCs w:val="24"/>
        </w:rPr>
        <w:t>r</w:t>
      </w:r>
      <w:r w:rsidR="009C7FBF" w:rsidRPr="00F216B5">
        <w:rPr>
          <w:rFonts w:ascii="Times New Roman" w:hAnsi="Times New Roman" w:cs="Times New Roman"/>
          <w:sz w:val="24"/>
          <w:szCs w:val="24"/>
        </w:rPr>
        <w:t xml:space="preserve"> é uma experiência quase inédita de serviço à sociedade, </w:t>
      </w:r>
      <w:r w:rsidR="008D68CA">
        <w:rPr>
          <w:rFonts w:ascii="Times New Roman" w:hAnsi="Times New Roman" w:cs="Times New Roman"/>
          <w:sz w:val="24"/>
          <w:szCs w:val="24"/>
        </w:rPr>
        <w:t xml:space="preserve">quando </w:t>
      </w:r>
      <w:r w:rsidR="009C7FBF" w:rsidRPr="00F216B5">
        <w:rPr>
          <w:rFonts w:ascii="Times New Roman" w:hAnsi="Times New Roman" w:cs="Times New Roman"/>
          <w:sz w:val="24"/>
          <w:szCs w:val="24"/>
        </w:rPr>
        <w:t xml:space="preserve">cientistas – médicos – infectologistas – biólogos – psiquiatras – sociólogos – professores – gestores de saúde – estatísticos – engenheiros </w:t>
      </w:r>
      <w:r w:rsidR="00C60F44" w:rsidRPr="00F216B5">
        <w:rPr>
          <w:rFonts w:ascii="Times New Roman" w:hAnsi="Times New Roman" w:cs="Times New Roman"/>
          <w:sz w:val="24"/>
          <w:szCs w:val="24"/>
        </w:rPr>
        <w:t>–enfermeiros -</w:t>
      </w:r>
      <w:r w:rsidR="009C7FBF" w:rsidRPr="00F216B5">
        <w:rPr>
          <w:rFonts w:ascii="Times New Roman" w:hAnsi="Times New Roman" w:cs="Times New Roman"/>
          <w:sz w:val="24"/>
          <w:szCs w:val="24"/>
        </w:rPr>
        <w:t xml:space="preserve">técnicos e demais </w:t>
      </w:r>
      <w:r w:rsidR="00C60F44" w:rsidRPr="00F216B5">
        <w:rPr>
          <w:rFonts w:ascii="Times New Roman" w:hAnsi="Times New Roman" w:cs="Times New Roman"/>
          <w:sz w:val="24"/>
          <w:szCs w:val="24"/>
        </w:rPr>
        <w:t>profissionais – apresentam os resultados dos seus trabalhos, com a finalidade de mostrar a todos os telespectadores</w:t>
      </w:r>
      <w:r w:rsidRPr="00F216B5">
        <w:rPr>
          <w:rFonts w:ascii="Times New Roman" w:hAnsi="Times New Roman" w:cs="Times New Roman"/>
          <w:sz w:val="24"/>
          <w:szCs w:val="24"/>
        </w:rPr>
        <w:t xml:space="preserve"> (no caso da mídia televisiva, </w:t>
      </w:r>
      <w:r w:rsidR="008D68CA">
        <w:rPr>
          <w:rFonts w:ascii="Times New Roman" w:hAnsi="Times New Roman" w:cs="Times New Roman"/>
          <w:sz w:val="24"/>
          <w:szCs w:val="24"/>
        </w:rPr>
        <w:t xml:space="preserve">que </w:t>
      </w:r>
      <w:r w:rsidRPr="00F216B5">
        <w:rPr>
          <w:rFonts w:ascii="Times New Roman" w:hAnsi="Times New Roman" w:cs="Times New Roman"/>
          <w:sz w:val="24"/>
          <w:szCs w:val="24"/>
        </w:rPr>
        <w:t>ainda atinge grande parte da população)</w:t>
      </w:r>
      <w:r w:rsidR="00C60F44" w:rsidRPr="00F216B5">
        <w:rPr>
          <w:rFonts w:ascii="Times New Roman" w:hAnsi="Times New Roman" w:cs="Times New Roman"/>
          <w:sz w:val="24"/>
          <w:szCs w:val="24"/>
        </w:rPr>
        <w:t xml:space="preserve">, como comportarem-se frente à doença instalada no mundo, no que diz respeito ao seu desenvolvimento e </w:t>
      </w:r>
      <w:r w:rsidR="008D68CA">
        <w:rPr>
          <w:rFonts w:ascii="Times New Roman" w:hAnsi="Times New Roman" w:cs="Times New Roman"/>
          <w:sz w:val="24"/>
          <w:szCs w:val="24"/>
        </w:rPr>
        <w:t xml:space="preserve">às </w:t>
      </w:r>
      <w:r w:rsidR="00C60F44" w:rsidRPr="00F216B5">
        <w:rPr>
          <w:rFonts w:ascii="Times New Roman" w:hAnsi="Times New Roman" w:cs="Times New Roman"/>
          <w:sz w:val="24"/>
          <w:szCs w:val="24"/>
        </w:rPr>
        <w:t xml:space="preserve">consequências, bem como </w:t>
      </w:r>
      <w:r w:rsidR="008D68CA">
        <w:rPr>
          <w:rFonts w:ascii="Times New Roman" w:hAnsi="Times New Roman" w:cs="Times New Roman"/>
          <w:sz w:val="24"/>
          <w:szCs w:val="24"/>
        </w:rPr>
        <w:t>o conhecimento d</w:t>
      </w:r>
      <w:r w:rsidR="00C60F44" w:rsidRPr="00F216B5">
        <w:rPr>
          <w:rFonts w:ascii="Times New Roman" w:hAnsi="Times New Roman" w:cs="Times New Roman"/>
          <w:sz w:val="24"/>
          <w:szCs w:val="24"/>
        </w:rPr>
        <w:t>as possíveis formas de cuidados pessoais.</w:t>
      </w:r>
    </w:p>
    <w:p w14:paraId="72A8B29D" w14:textId="65E9B8EC" w:rsidR="00770933" w:rsidRDefault="00770933"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Para além da transposição de fronteiras </w:t>
      </w:r>
      <w:r w:rsidR="00E8513A" w:rsidRPr="00F216B5">
        <w:rPr>
          <w:rFonts w:ascii="Times New Roman" w:hAnsi="Times New Roman" w:cs="Times New Roman"/>
          <w:sz w:val="24"/>
          <w:szCs w:val="24"/>
        </w:rPr>
        <w:t>disciplinares e científicas</w:t>
      </w:r>
      <w:r w:rsidR="00BC448C" w:rsidRPr="00F216B5">
        <w:rPr>
          <w:rFonts w:ascii="Times New Roman" w:hAnsi="Times New Roman" w:cs="Times New Roman"/>
          <w:sz w:val="24"/>
          <w:szCs w:val="24"/>
        </w:rPr>
        <w:t>, o esforço c</w:t>
      </w:r>
      <w:r w:rsidR="007F44C3" w:rsidRPr="00F216B5">
        <w:rPr>
          <w:rFonts w:ascii="Times New Roman" w:hAnsi="Times New Roman" w:cs="Times New Roman"/>
          <w:sz w:val="24"/>
          <w:szCs w:val="24"/>
        </w:rPr>
        <w:t>olaborativo</w:t>
      </w:r>
      <w:r w:rsidR="00BC448C" w:rsidRPr="00F216B5">
        <w:rPr>
          <w:rFonts w:ascii="Times New Roman" w:hAnsi="Times New Roman" w:cs="Times New Roman"/>
          <w:sz w:val="24"/>
          <w:szCs w:val="24"/>
        </w:rPr>
        <w:t xml:space="preserve"> para lidar com as consequências da pandemia e amenizar suas mazelas</w:t>
      </w:r>
      <w:r w:rsidR="008D68CA">
        <w:rPr>
          <w:rFonts w:ascii="Times New Roman" w:hAnsi="Times New Roman" w:cs="Times New Roman"/>
          <w:sz w:val="24"/>
          <w:szCs w:val="24"/>
        </w:rPr>
        <w:t>,</w:t>
      </w:r>
      <w:r w:rsidR="00BC448C" w:rsidRPr="00F216B5">
        <w:rPr>
          <w:rFonts w:ascii="Times New Roman" w:hAnsi="Times New Roman" w:cs="Times New Roman"/>
          <w:sz w:val="24"/>
          <w:szCs w:val="24"/>
        </w:rPr>
        <w:t xml:space="preserve"> precisa envolver </w:t>
      </w:r>
      <w:r w:rsidR="002B1113" w:rsidRPr="00F216B5">
        <w:rPr>
          <w:rFonts w:ascii="Times New Roman" w:hAnsi="Times New Roman" w:cs="Times New Roman"/>
          <w:sz w:val="24"/>
          <w:szCs w:val="24"/>
        </w:rPr>
        <w:t xml:space="preserve">a colaboração entre os mais diversos setores </w:t>
      </w:r>
      <w:r w:rsidR="000D5BCB" w:rsidRPr="00F216B5">
        <w:rPr>
          <w:rFonts w:ascii="Times New Roman" w:hAnsi="Times New Roman" w:cs="Times New Roman"/>
          <w:sz w:val="24"/>
          <w:szCs w:val="24"/>
        </w:rPr>
        <w:t xml:space="preserve">e segmentos </w:t>
      </w:r>
      <w:r w:rsidR="002B1113" w:rsidRPr="00F216B5">
        <w:rPr>
          <w:rFonts w:ascii="Times New Roman" w:hAnsi="Times New Roman" w:cs="Times New Roman"/>
          <w:sz w:val="24"/>
          <w:szCs w:val="24"/>
        </w:rPr>
        <w:t>da sociedad</w:t>
      </w:r>
      <w:r w:rsidR="000D5BCB" w:rsidRPr="00F216B5">
        <w:rPr>
          <w:rFonts w:ascii="Times New Roman" w:hAnsi="Times New Roman" w:cs="Times New Roman"/>
          <w:sz w:val="24"/>
          <w:szCs w:val="24"/>
        </w:rPr>
        <w:t xml:space="preserve">e. Não foram poucas as iniciativas conjuntas entre </w:t>
      </w:r>
      <w:r w:rsidR="008D68CA">
        <w:rPr>
          <w:rFonts w:ascii="Times New Roman" w:hAnsi="Times New Roman" w:cs="Times New Roman"/>
          <w:sz w:val="24"/>
          <w:szCs w:val="24"/>
        </w:rPr>
        <w:t xml:space="preserve">o </w:t>
      </w:r>
      <w:r w:rsidR="000D5BCB" w:rsidRPr="00F216B5">
        <w:rPr>
          <w:rFonts w:ascii="Times New Roman" w:hAnsi="Times New Roman" w:cs="Times New Roman"/>
          <w:sz w:val="24"/>
          <w:szCs w:val="24"/>
        </w:rPr>
        <w:t>setor público e</w:t>
      </w:r>
      <w:r w:rsidR="008D68CA">
        <w:rPr>
          <w:rFonts w:ascii="Times New Roman" w:hAnsi="Times New Roman" w:cs="Times New Roman"/>
          <w:sz w:val="24"/>
          <w:szCs w:val="24"/>
        </w:rPr>
        <w:t xml:space="preserve"> o setor</w:t>
      </w:r>
      <w:r w:rsidR="000D5BCB" w:rsidRPr="00F216B5">
        <w:rPr>
          <w:rFonts w:ascii="Times New Roman" w:hAnsi="Times New Roman" w:cs="Times New Roman"/>
          <w:sz w:val="24"/>
          <w:szCs w:val="24"/>
        </w:rPr>
        <w:t xml:space="preserve"> privado, </w:t>
      </w:r>
      <w:r w:rsidR="00DB6F9D" w:rsidRPr="00F216B5">
        <w:rPr>
          <w:rFonts w:ascii="Times New Roman" w:hAnsi="Times New Roman" w:cs="Times New Roman"/>
          <w:sz w:val="24"/>
          <w:szCs w:val="24"/>
        </w:rPr>
        <w:t>entre empresas e universidades e mesmo entre concorrentes de um mesmo segmento</w:t>
      </w:r>
      <w:r w:rsidR="003F4296" w:rsidRPr="00F216B5">
        <w:rPr>
          <w:rFonts w:ascii="Times New Roman" w:hAnsi="Times New Roman" w:cs="Times New Roman"/>
          <w:sz w:val="24"/>
          <w:szCs w:val="24"/>
        </w:rPr>
        <w:t xml:space="preserve">, como os exemplos </w:t>
      </w:r>
      <w:r w:rsidR="004F7ED9">
        <w:rPr>
          <w:rFonts w:ascii="Times New Roman" w:hAnsi="Times New Roman" w:cs="Times New Roman"/>
          <w:sz w:val="24"/>
          <w:szCs w:val="24"/>
        </w:rPr>
        <w:t xml:space="preserve">reunidos na figura </w:t>
      </w:r>
      <w:r w:rsidR="0001226E">
        <w:rPr>
          <w:rFonts w:ascii="Times New Roman" w:hAnsi="Times New Roman" w:cs="Times New Roman"/>
          <w:sz w:val="24"/>
          <w:szCs w:val="24"/>
        </w:rPr>
        <w:t>seguinte</w:t>
      </w:r>
      <w:r w:rsidR="003F4296" w:rsidRPr="00F216B5">
        <w:rPr>
          <w:rFonts w:ascii="Times New Roman" w:hAnsi="Times New Roman" w:cs="Times New Roman"/>
          <w:sz w:val="24"/>
          <w:szCs w:val="24"/>
        </w:rPr>
        <w:t>.</w:t>
      </w:r>
    </w:p>
    <w:p w14:paraId="7AEAA7E9" w14:textId="11C55F2B" w:rsidR="004F7ED9" w:rsidRPr="004F55A3" w:rsidRDefault="003733A8" w:rsidP="004F55A3">
      <w:pPr>
        <w:spacing w:after="0" w:line="360" w:lineRule="auto"/>
        <w:ind w:firstLine="708"/>
        <w:jc w:val="both"/>
        <w:rPr>
          <w:rFonts w:ascii="Times New Roman" w:hAnsi="Times New Roman" w:cs="Times New Roman"/>
          <w:sz w:val="20"/>
          <w:szCs w:val="20"/>
        </w:rPr>
      </w:pPr>
      <w:r w:rsidRPr="004F7ED9">
        <w:rPr>
          <w:rFonts w:ascii="Times New Roman" w:hAnsi="Times New Roman" w:cs="Times New Roman"/>
          <w:noProof/>
          <w:sz w:val="20"/>
          <w:szCs w:val="20"/>
          <w:lang w:eastAsia="pt-BR"/>
        </w:rPr>
        <w:drawing>
          <wp:anchor distT="0" distB="0" distL="114300" distR="114300" simplePos="0" relativeHeight="251660288" behindDoc="0" locked="0" layoutInCell="1" allowOverlap="1" wp14:anchorId="58656B6D" wp14:editId="3990C6FD">
            <wp:simplePos x="0" y="0"/>
            <wp:positionH relativeFrom="column">
              <wp:posOffset>1009650</wp:posOffset>
            </wp:positionH>
            <wp:positionV relativeFrom="paragraph">
              <wp:posOffset>42545</wp:posOffset>
            </wp:positionV>
            <wp:extent cx="3599815" cy="2879090"/>
            <wp:effectExtent l="0" t="0" r="635"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815" cy="2879090"/>
                    </a:xfrm>
                    <a:prstGeom prst="rect">
                      <a:avLst/>
                    </a:prstGeom>
                  </pic:spPr>
                </pic:pic>
              </a:graphicData>
            </a:graphic>
            <wp14:sizeRelH relativeFrom="margin">
              <wp14:pctWidth>0</wp14:pctWidth>
            </wp14:sizeRelH>
            <wp14:sizeRelV relativeFrom="margin">
              <wp14:pctHeight>0</wp14:pctHeight>
            </wp14:sizeRelV>
          </wp:anchor>
        </w:drawing>
      </w:r>
      <w:r w:rsidR="004F7ED9" w:rsidRPr="004F7ED9">
        <w:rPr>
          <w:rFonts w:ascii="Times New Roman" w:hAnsi="Times New Roman" w:cs="Times New Roman"/>
          <w:noProof/>
          <w:sz w:val="20"/>
          <w:szCs w:val="20"/>
          <w:lang w:eastAsia="pt-BR"/>
        </w:rPr>
        <w:t>Figura 2. Elaboração Própria</w:t>
      </w:r>
      <w:r w:rsidR="004F7ED9">
        <w:rPr>
          <w:rFonts w:ascii="Times New Roman" w:hAnsi="Times New Roman" w:cs="Times New Roman"/>
          <w:noProof/>
          <w:sz w:val="20"/>
          <w:szCs w:val="20"/>
          <w:lang w:eastAsia="pt-BR"/>
        </w:rPr>
        <w:t xml:space="preserve">. </w:t>
      </w:r>
      <w:r w:rsidR="004F7ED9" w:rsidRPr="002C14BE">
        <w:rPr>
          <w:rFonts w:ascii="Times New Roman" w:hAnsi="Times New Roman" w:cs="Times New Roman"/>
          <w:noProof/>
          <w:sz w:val="20"/>
          <w:szCs w:val="20"/>
          <w:lang w:eastAsia="pt-BR"/>
        </w:rPr>
        <w:t>Fonte: Fapesp, G1, UOL, University of Texas.</w:t>
      </w:r>
    </w:p>
    <w:p w14:paraId="2D7D610D" w14:textId="4145AE28" w:rsidR="006910C7" w:rsidRDefault="006910C7" w:rsidP="006910C7">
      <w:pPr>
        <w:spacing w:after="0" w:line="360" w:lineRule="auto"/>
        <w:ind w:firstLine="708"/>
        <w:jc w:val="both"/>
        <w:rPr>
          <w:rFonts w:ascii="Times New Roman" w:eastAsia="Times New Roman" w:hAnsi="Times New Roman" w:cs="Times New Roman"/>
          <w:sz w:val="24"/>
          <w:szCs w:val="24"/>
          <w:lang w:eastAsia="pt-BR"/>
        </w:rPr>
      </w:pPr>
    </w:p>
    <w:p w14:paraId="57764863" w14:textId="77777777" w:rsidR="0001226E" w:rsidRDefault="0001226E" w:rsidP="004F7ED9">
      <w:pPr>
        <w:spacing w:after="0" w:line="360" w:lineRule="auto"/>
        <w:jc w:val="both"/>
        <w:rPr>
          <w:rFonts w:ascii="Times New Roman" w:hAnsi="Times New Roman" w:cs="Times New Roman"/>
          <w:b/>
          <w:sz w:val="24"/>
          <w:szCs w:val="24"/>
        </w:rPr>
      </w:pPr>
    </w:p>
    <w:p w14:paraId="173894CD" w14:textId="4FD91E90" w:rsidR="004F68F7" w:rsidRDefault="004F7ED9" w:rsidP="004F7E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F216B5">
        <w:rPr>
          <w:rFonts w:ascii="Times New Roman" w:hAnsi="Times New Roman" w:cs="Times New Roman"/>
          <w:b/>
          <w:sz w:val="24"/>
          <w:szCs w:val="24"/>
        </w:rPr>
        <w:t xml:space="preserve"> CIÊNCIA E PODER</w:t>
      </w:r>
    </w:p>
    <w:p w14:paraId="42ED3C64" w14:textId="77777777" w:rsidR="006910C7" w:rsidRDefault="006910C7" w:rsidP="00303357">
      <w:pPr>
        <w:spacing w:after="0" w:line="360" w:lineRule="auto"/>
        <w:jc w:val="both"/>
        <w:rPr>
          <w:rFonts w:ascii="Times New Roman" w:eastAsia="Times New Roman" w:hAnsi="Times New Roman" w:cs="Times New Roman"/>
          <w:sz w:val="24"/>
          <w:szCs w:val="24"/>
          <w:lang w:eastAsia="pt-BR"/>
        </w:rPr>
      </w:pPr>
    </w:p>
    <w:p w14:paraId="59F37EA7" w14:textId="4473A07D" w:rsidR="00BB2BD2" w:rsidRDefault="006910C7" w:rsidP="00F216B5">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o filósofo francês Michel Serres,</w:t>
      </w:r>
      <w:r w:rsidRPr="006910C7">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sz w:val="24"/>
          <w:szCs w:val="24"/>
          <w:lang w:eastAsia="pt-BR"/>
        </w:rPr>
        <w:t xml:space="preserve">os avanços tecnológicos alcançados nos últimos anos podem ser considerados uma forma de poder, capaz de alterar o mundo, mediante a solução dos problemas, tal como pode ser visto abaixo: </w:t>
      </w:r>
    </w:p>
    <w:p w14:paraId="22E0BF4B" w14:textId="3EC46D06" w:rsidR="006910C7" w:rsidRDefault="006910C7" w:rsidP="00F216B5">
      <w:pPr>
        <w:spacing w:after="0" w:line="360" w:lineRule="auto"/>
        <w:ind w:firstLine="708"/>
        <w:jc w:val="both"/>
        <w:rPr>
          <w:rFonts w:ascii="Times New Roman" w:hAnsi="Times New Roman" w:cs="Times New Roman"/>
          <w:sz w:val="24"/>
          <w:szCs w:val="24"/>
        </w:rPr>
      </w:pPr>
    </w:p>
    <w:p w14:paraId="3D207AFF" w14:textId="6240A322" w:rsidR="004F7ED9" w:rsidRPr="00016BC9" w:rsidRDefault="004E36DB" w:rsidP="00DE6474">
      <w:pPr>
        <w:spacing w:after="0" w:line="240" w:lineRule="auto"/>
        <w:ind w:left="2268"/>
        <w:jc w:val="both"/>
        <w:rPr>
          <w:rFonts w:ascii="Times New Roman" w:hAnsi="Times New Roman" w:cs="Times New Roman"/>
        </w:rPr>
      </w:pPr>
      <w:r>
        <w:rPr>
          <w:rFonts w:ascii="Times New Roman" w:hAnsi="Times New Roman" w:cs="Times New Roman"/>
        </w:rPr>
        <w:t>“</w:t>
      </w:r>
      <w:r w:rsidR="004F7ED9" w:rsidRPr="00016BC9">
        <w:rPr>
          <w:rFonts w:ascii="Times New Roman" w:hAnsi="Times New Roman" w:cs="Times New Roman"/>
        </w:rPr>
        <w:t>o</w:t>
      </w:r>
      <w:r w:rsidR="00117A05" w:rsidRPr="00016BC9">
        <w:rPr>
          <w:rFonts w:ascii="Times New Roman" w:hAnsi="Times New Roman" w:cs="Times New Roman"/>
        </w:rPr>
        <w:t>s cientistas</w:t>
      </w:r>
      <w:r w:rsidR="00C627B5" w:rsidRPr="00016BC9">
        <w:rPr>
          <w:rFonts w:ascii="Times New Roman" w:hAnsi="Times New Roman" w:cs="Times New Roman"/>
        </w:rPr>
        <w:t>, portanto, já manifestaram o poder de transformar a face do mundo e a casa dos homens... sem suas descobertas, não haveria época contemporânea. Além disso, e ao contrário das indústrias e das instâncias financeiras, só a ciência tem a intuição e o cuidado com o longo prazo, e só o longo prazo, às vezes mesmo muito longo, pode levar-nos a tomar conhecimento do contemporâ</w:t>
      </w:r>
      <w:r w:rsidR="004F7ED9" w:rsidRPr="00016BC9">
        <w:rPr>
          <w:rFonts w:ascii="Times New Roman" w:hAnsi="Times New Roman" w:cs="Times New Roman"/>
        </w:rPr>
        <w:t>neo e nos ajudar na antecipação</w:t>
      </w:r>
      <w:r>
        <w:rPr>
          <w:rFonts w:ascii="Times New Roman" w:hAnsi="Times New Roman" w:cs="Times New Roman"/>
        </w:rPr>
        <w:t>”</w:t>
      </w:r>
      <w:r w:rsidR="004F7ED9" w:rsidRPr="00016BC9">
        <w:rPr>
          <w:rFonts w:ascii="Times New Roman" w:hAnsi="Times New Roman" w:cs="Times New Roman"/>
        </w:rPr>
        <w:t xml:space="preserve"> (SE</w:t>
      </w:r>
      <w:r w:rsidR="00AD21AA" w:rsidRPr="004E36DB">
        <w:rPr>
          <w:rFonts w:ascii="Times New Roman" w:hAnsi="Times New Roman" w:cs="Times New Roman"/>
        </w:rPr>
        <w:t>R</w:t>
      </w:r>
      <w:r w:rsidR="004F7ED9" w:rsidRPr="004E36DB">
        <w:rPr>
          <w:rFonts w:ascii="Times New Roman" w:hAnsi="Times New Roman" w:cs="Times New Roman"/>
        </w:rPr>
        <w:t>RES, 2017, p.71/72).</w:t>
      </w:r>
    </w:p>
    <w:p w14:paraId="384B6091" w14:textId="77777777" w:rsidR="006F3D6E" w:rsidRDefault="006F3D6E" w:rsidP="00EB65CD">
      <w:pPr>
        <w:spacing w:after="0" w:line="360" w:lineRule="auto"/>
        <w:ind w:firstLine="708"/>
        <w:jc w:val="both"/>
        <w:rPr>
          <w:rFonts w:ascii="Times New Roman" w:eastAsia="Times New Roman" w:hAnsi="Times New Roman" w:cs="Times New Roman"/>
          <w:sz w:val="24"/>
          <w:szCs w:val="24"/>
          <w:lang w:eastAsia="pt-BR"/>
        </w:rPr>
      </w:pPr>
    </w:p>
    <w:p w14:paraId="69AE9F0F" w14:textId="3D40E5F0" w:rsidR="006F3D6E" w:rsidRDefault="00A96C6C" w:rsidP="0030335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6910C7">
        <w:rPr>
          <w:rFonts w:ascii="Times New Roman" w:eastAsia="Times New Roman" w:hAnsi="Times New Roman" w:cs="Times New Roman"/>
          <w:sz w:val="24"/>
          <w:szCs w:val="24"/>
          <w:lang w:eastAsia="pt-BR"/>
        </w:rPr>
        <w:t xml:space="preserve">ssim, a </w:t>
      </w:r>
      <w:r>
        <w:rPr>
          <w:rFonts w:ascii="Times New Roman" w:eastAsia="Times New Roman" w:hAnsi="Times New Roman" w:cs="Times New Roman"/>
          <w:sz w:val="24"/>
          <w:szCs w:val="24"/>
          <w:lang w:eastAsia="pt-BR"/>
        </w:rPr>
        <w:t>pandemia d</w:t>
      </w:r>
      <w:r w:rsidR="006910C7">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w:t>
      </w:r>
      <w:r w:rsidRPr="006910C7">
        <w:rPr>
          <w:rFonts w:ascii="Times New Roman" w:eastAsia="Times New Roman" w:hAnsi="Times New Roman" w:cs="Times New Roman"/>
          <w:i/>
          <w:iCs/>
          <w:sz w:val="24"/>
          <w:szCs w:val="24"/>
          <w:lang w:eastAsia="pt-BR"/>
        </w:rPr>
        <w:t xml:space="preserve">coronavírus </w:t>
      </w:r>
      <w:r>
        <w:rPr>
          <w:rFonts w:ascii="Times New Roman" w:eastAsia="Times New Roman" w:hAnsi="Times New Roman" w:cs="Times New Roman"/>
          <w:sz w:val="24"/>
          <w:szCs w:val="24"/>
          <w:lang w:eastAsia="pt-BR"/>
        </w:rPr>
        <w:t>enfrentada p</w:t>
      </w:r>
      <w:r w:rsidR="006910C7">
        <w:rPr>
          <w:rFonts w:ascii="Times New Roman" w:eastAsia="Times New Roman" w:hAnsi="Times New Roman" w:cs="Times New Roman"/>
          <w:sz w:val="24"/>
          <w:szCs w:val="24"/>
          <w:lang w:eastAsia="pt-BR"/>
        </w:rPr>
        <w:t xml:space="preserve">elo </w:t>
      </w:r>
      <w:r>
        <w:rPr>
          <w:rFonts w:ascii="Times New Roman" w:eastAsia="Times New Roman" w:hAnsi="Times New Roman" w:cs="Times New Roman"/>
          <w:sz w:val="24"/>
          <w:szCs w:val="24"/>
          <w:lang w:eastAsia="pt-BR"/>
        </w:rPr>
        <w:t>mundo</w:t>
      </w:r>
      <w:r w:rsidR="006910C7">
        <w:rPr>
          <w:rFonts w:ascii="Times New Roman" w:eastAsia="Times New Roman" w:hAnsi="Times New Roman" w:cs="Times New Roman"/>
          <w:sz w:val="24"/>
          <w:szCs w:val="24"/>
          <w:lang w:eastAsia="pt-BR"/>
        </w:rPr>
        <w:t xml:space="preserve"> todo,</w:t>
      </w:r>
      <w:r>
        <w:rPr>
          <w:rFonts w:ascii="Times New Roman" w:eastAsia="Times New Roman" w:hAnsi="Times New Roman" w:cs="Times New Roman"/>
          <w:sz w:val="24"/>
          <w:szCs w:val="24"/>
          <w:lang w:eastAsia="pt-BR"/>
        </w:rPr>
        <w:t xml:space="preserve"> escancara o peso que esse poder traz para a humanidade, </w:t>
      </w:r>
      <w:r w:rsidR="006F3D6E">
        <w:rPr>
          <w:rFonts w:ascii="Times New Roman" w:eastAsia="Times New Roman" w:hAnsi="Times New Roman" w:cs="Times New Roman"/>
          <w:sz w:val="24"/>
          <w:szCs w:val="24"/>
          <w:lang w:eastAsia="pt-BR"/>
        </w:rPr>
        <w:t xml:space="preserve">já que </w:t>
      </w:r>
      <w:r>
        <w:rPr>
          <w:rFonts w:ascii="Times New Roman" w:eastAsia="Times New Roman" w:hAnsi="Times New Roman" w:cs="Times New Roman"/>
          <w:sz w:val="24"/>
          <w:szCs w:val="24"/>
          <w:lang w:eastAsia="pt-BR"/>
        </w:rPr>
        <w:t>é por meio da utilização de</w:t>
      </w:r>
      <w:r w:rsidR="006F3D6E">
        <w:rPr>
          <w:rFonts w:ascii="Times New Roman" w:eastAsia="Times New Roman" w:hAnsi="Times New Roman" w:cs="Times New Roman"/>
          <w:sz w:val="24"/>
          <w:szCs w:val="24"/>
          <w:lang w:eastAsia="pt-BR"/>
        </w:rPr>
        <w:t>sse poder</w:t>
      </w:r>
      <w:r>
        <w:rPr>
          <w:rFonts w:ascii="Times New Roman" w:eastAsia="Times New Roman" w:hAnsi="Times New Roman" w:cs="Times New Roman"/>
          <w:sz w:val="24"/>
          <w:szCs w:val="24"/>
          <w:lang w:eastAsia="pt-BR"/>
        </w:rPr>
        <w:t xml:space="preserve"> que se define como se vive, quem vive e quem morre. A relação </w:t>
      </w:r>
      <w:r w:rsidR="006F3D6E">
        <w:rPr>
          <w:rFonts w:ascii="Times New Roman" w:eastAsia="Times New Roman" w:hAnsi="Times New Roman" w:cs="Times New Roman"/>
          <w:sz w:val="24"/>
          <w:szCs w:val="24"/>
          <w:lang w:eastAsia="pt-BR"/>
        </w:rPr>
        <w:t>entre o</w:t>
      </w:r>
      <w:r>
        <w:rPr>
          <w:rFonts w:ascii="Times New Roman" w:eastAsia="Times New Roman" w:hAnsi="Times New Roman" w:cs="Times New Roman"/>
          <w:sz w:val="24"/>
          <w:szCs w:val="24"/>
          <w:lang w:eastAsia="pt-BR"/>
        </w:rPr>
        <w:t xml:space="preserve"> poder e os cientistas tornou-se evidente e, por consequência, o mundo</w:t>
      </w:r>
      <w:r w:rsidR="006F3D6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 repente</w:t>
      </w:r>
      <w:r w:rsidR="006F3D6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passou a valorizar e</w:t>
      </w:r>
      <w:r w:rsidR="006931E6">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 xml:space="preserve"> perceber a importância das pesquisas científicas.</w:t>
      </w:r>
    </w:p>
    <w:p w14:paraId="1EC7E506" w14:textId="16F9F689" w:rsidR="006F3D6E" w:rsidRDefault="00A96C6C" w:rsidP="00EB65C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Ocorre que, a</w:t>
      </w:r>
      <w:r w:rsidR="00EB65CD" w:rsidRPr="00EB65CD">
        <w:rPr>
          <w:rFonts w:ascii="Times New Roman" w:eastAsia="Times New Roman" w:hAnsi="Times New Roman" w:cs="Times New Roman"/>
          <w:sz w:val="24"/>
          <w:szCs w:val="24"/>
          <w:lang w:eastAsia="pt-BR"/>
        </w:rPr>
        <w:t xml:space="preserve">o mesmo tempo em que a importância da pesquisa científica </w:t>
      </w:r>
      <w:r w:rsidR="006F3D6E">
        <w:rPr>
          <w:rFonts w:ascii="Times New Roman" w:eastAsia="Times New Roman" w:hAnsi="Times New Roman" w:cs="Times New Roman"/>
          <w:sz w:val="24"/>
          <w:szCs w:val="24"/>
          <w:lang w:eastAsia="pt-BR"/>
        </w:rPr>
        <w:t>vai se</w:t>
      </w:r>
      <w:r w:rsidR="00EB65CD" w:rsidRPr="00EB65CD">
        <w:rPr>
          <w:rFonts w:ascii="Times New Roman" w:eastAsia="Times New Roman" w:hAnsi="Times New Roman" w:cs="Times New Roman"/>
          <w:sz w:val="24"/>
          <w:szCs w:val="24"/>
          <w:lang w:eastAsia="pt-BR"/>
        </w:rPr>
        <w:t xml:space="preserve"> amplia</w:t>
      </w:r>
      <w:r w:rsidR="006F3D6E">
        <w:rPr>
          <w:rFonts w:ascii="Times New Roman" w:eastAsia="Times New Roman" w:hAnsi="Times New Roman" w:cs="Times New Roman"/>
          <w:sz w:val="24"/>
          <w:szCs w:val="24"/>
          <w:lang w:eastAsia="pt-BR"/>
        </w:rPr>
        <w:t>ndo</w:t>
      </w:r>
      <w:r w:rsidR="00EB65CD" w:rsidRPr="00EB65C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muitos cientistas não percebem ou </w:t>
      </w:r>
      <w:r w:rsidR="006F3D6E">
        <w:rPr>
          <w:rFonts w:ascii="Times New Roman" w:eastAsia="Times New Roman" w:hAnsi="Times New Roman" w:cs="Times New Roman"/>
          <w:sz w:val="24"/>
          <w:szCs w:val="24"/>
          <w:lang w:eastAsia="pt-BR"/>
        </w:rPr>
        <w:t xml:space="preserve">não </w:t>
      </w:r>
      <w:r>
        <w:rPr>
          <w:rFonts w:ascii="Times New Roman" w:eastAsia="Times New Roman" w:hAnsi="Times New Roman" w:cs="Times New Roman"/>
          <w:sz w:val="24"/>
          <w:szCs w:val="24"/>
          <w:lang w:eastAsia="pt-BR"/>
        </w:rPr>
        <w:t>reconhecem que det</w:t>
      </w:r>
      <w:r w:rsidR="006F3D6E">
        <w:rPr>
          <w:rFonts w:ascii="Times New Roman" w:eastAsia="Times New Roman" w:hAnsi="Times New Roman" w:cs="Times New Roman"/>
          <w:sz w:val="24"/>
          <w:szCs w:val="24"/>
          <w:lang w:eastAsia="pt-BR"/>
        </w:rPr>
        <w:t>ê</w:t>
      </w:r>
      <w:r>
        <w:rPr>
          <w:rFonts w:ascii="Times New Roman" w:eastAsia="Times New Roman" w:hAnsi="Times New Roman" w:cs="Times New Roman"/>
          <w:sz w:val="24"/>
          <w:szCs w:val="24"/>
          <w:lang w:eastAsia="pt-BR"/>
        </w:rPr>
        <w:t xml:space="preserve">m esse poder e, mesmo que </w:t>
      </w:r>
      <w:r w:rsidR="006931E6">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 xml:space="preserve">percebam, </w:t>
      </w:r>
      <w:r w:rsidR="00EB65CD" w:rsidRPr="00EB65CD">
        <w:rPr>
          <w:rFonts w:ascii="Times New Roman" w:eastAsia="Times New Roman" w:hAnsi="Times New Roman" w:cs="Times New Roman"/>
          <w:sz w:val="24"/>
          <w:szCs w:val="24"/>
          <w:lang w:eastAsia="pt-BR"/>
        </w:rPr>
        <w:t xml:space="preserve">se </w:t>
      </w:r>
      <w:r w:rsidR="00AD21AA" w:rsidRPr="00EE5865">
        <w:rPr>
          <w:rFonts w:ascii="Times New Roman" w:eastAsia="Times New Roman" w:hAnsi="Times New Roman" w:cs="Times New Roman"/>
          <w:sz w:val="24"/>
          <w:szCs w:val="24"/>
          <w:lang w:eastAsia="pt-BR"/>
        </w:rPr>
        <w:t>veem</w:t>
      </w:r>
      <w:r w:rsidR="00EB65CD" w:rsidRPr="00EB65CD">
        <w:rPr>
          <w:rFonts w:ascii="Times New Roman" w:eastAsia="Times New Roman" w:hAnsi="Times New Roman" w:cs="Times New Roman"/>
          <w:sz w:val="24"/>
          <w:szCs w:val="24"/>
          <w:lang w:eastAsia="pt-BR"/>
        </w:rPr>
        <w:t>, muitas vezes, impotentes diante de vontades políticas</w:t>
      </w:r>
      <w:r>
        <w:rPr>
          <w:rFonts w:ascii="Times New Roman" w:eastAsia="Times New Roman" w:hAnsi="Times New Roman" w:cs="Times New Roman"/>
          <w:sz w:val="24"/>
          <w:szCs w:val="24"/>
          <w:lang w:eastAsia="pt-BR"/>
        </w:rPr>
        <w:t>,</w:t>
      </w:r>
      <w:r w:rsidR="00EB65CD" w:rsidRPr="00EB65CD">
        <w:rPr>
          <w:rFonts w:ascii="Times New Roman" w:eastAsia="Times New Roman" w:hAnsi="Times New Roman" w:cs="Times New Roman"/>
          <w:sz w:val="24"/>
          <w:szCs w:val="24"/>
          <w:lang w:eastAsia="pt-BR"/>
        </w:rPr>
        <w:t xml:space="preserve"> </w:t>
      </w:r>
      <w:r w:rsidR="006F3D6E">
        <w:rPr>
          <w:rFonts w:ascii="Times New Roman" w:eastAsia="Times New Roman" w:hAnsi="Times New Roman" w:cs="Times New Roman"/>
          <w:sz w:val="24"/>
          <w:szCs w:val="24"/>
          <w:lang w:eastAsia="pt-BR"/>
        </w:rPr>
        <w:t xml:space="preserve">das </w:t>
      </w:r>
      <w:r w:rsidR="00EB65CD" w:rsidRPr="00EB65CD">
        <w:rPr>
          <w:rFonts w:ascii="Times New Roman" w:eastAsia="Times New Roman" w:hAnsi="Times New Roman" w:cs="Times New Roman"/>
          <w:sz w:val="24"/>
          <w:szCs w:val="24"/>
          <w:lang w:eastAsia="pt-BR"/>
        </w:rPr>
        <w:t xml:space="preserve">decisões de </w:t>
      </w:r>
      <w:r w:rsidR="006F3D6E">
        <w:rPr>
          <w:rFonts w:ascii="Times New Roman" w:eastAsia="Times New Roman" w:hAnsi="Times New Roman" w:cs="Times New Roman"/>
          <w:sz w:val="24"/>
          <w:szCs w:val="24"/>
          <w:lang w:eastAsia="pt-BR"/>
        </w:rPr>
        <w:t>p</w:t>
      </w:r>
      <w:r w:rsidR="00EB65CD" w:rsidRPr="00EB65CD">
        <w:rPr>
          <w:rFonts w:ascii="Times New Roman" w:eastAsia="Times New Roman" w:hAnsi="Times New Roman" w:cs="Times New Roman"/>
          <w:sz w:val="24"/>
          <w:szCs w:val="24"/>
          <w:lang w:eastAsia="pt-BR"/>
        </w:rPr>
        <w:t>ode</w:t>
      </w:r>
      <w:r w:rsidR="006F3D6E">
        <w:rPr>
          <w:rFonts w:ascii="Times New Roman" w:eastAsia="Times New Roman" w:hAnsi="Times New Roman" w:cs="Times New Roman"/>
          <w:sz w:val="24"/>
          <w:szCs w:val="24"/>
          <w:lang w:eastAsia="pt-BR"/>
        </w:rPr>
        <w:t>r</w:t>
      </w:r>
      <w:r w:rsidR="00EB65CD" w:rsidRPr="00EB65CD">
        <w:rPr>
          <w:rFonts w:ascii="Times New Roman" w:eastAsia="Times New Roman" w:hAnsi="Times New Roman" w:cs="Times New Roman"/>
          <w:sz w:val="24"/>
          <w:szCs w:val="24"/>
          <w:lang w:eastAsia="pt-BR"/>
        </w:rPr>
        <w:t xml:space="preserve"> do </w:t>
      </w:r>
      <w:r w:rsidR="006F3D6E">
        <w:rPr>
          <w:rFonts w:ascii="Times New Roman" w:eastAsia="Times New Roman" w:hAnsi="Times New Roman" w:cs="Times New Roman"/>
          <w:sz w:val="24"/>
          <w:szCs w:val="24"/>
          <w:lang w:eastAsia="pt-BR"/>
        </w:rPr>
        <w:t>E</w:t>
      </w:r>
      <w:r w:rsidR="00EB65CD" w:rsidRPr="00EB65CD">
        <w:rPr>
          <w:rFonts w:ascii="Times New Roman" w:eastAsia="Times New Roman" w:hAnsi="Times New Roman" w:cs="Times New Roman"/>
          <w:sz w:val="24"/>
          <w:szCs w:val="24"/>
          <w:lang w:eastAsia="pt-BR"/>
        </w:rPr>
        <w:t>stado</w:t>
      </w:r>
      <w:r>
        <w:rPr>
          <w:rFonts w:ascii="Times New Roman" w:eastAsia="Times New Roman" w:hAnsi="Times New Roman" w:cs="Times New Roman"/>
          <w:sz w:val="24"/>
          <w:szCs w:val="24"/>
          <w:lang w:eastAsia="pt-BR"/>
        </w:rPr>
        <w:t>, do sistema financeiro e da lógica d</w:t>
      </w:r>
      <w:r w:rsidR="006F3D6E">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mercado</w:t>
      </w:r>
      <w:r w:rsidR="00EB65CD" w:rsidRPr="00EB65CD">
        <w:rPr>
          <w:rFonts w:ascii="Times New Roman" w:eastAsia="Times New Roman" w:hAnsi="Times New Roman" w:cs="Times New Roman"/>
          <w:sz w:val="24"/>
          <w:szCs w:val="24"/>
          <w:lang w:eastAsia="pt-BR"/>
        </w:rPr>
        <w:t>.</w:t>
      </w:r>
      <w:r w:rsidR="00EB65CD" w:rsidRPr="00EE5865">
        <w:rPr>
          <w:rFonts w:ascii="Times New Roman" w:eastAsia="Times New Roman" w:hAnsi="Times New Roman" w:cs="Times New Roman"/>
          <w:sz w:val="24"/>
          <w:szCs w:val="24"/>
          <w:lang w:eastAsia="pt-BR"/>
        </w:rPr>
        <w:t xml:space="preserve"> </w:t>
      </w:r>
    </w:p>
    <w:p w14:paraId="221B6E2B" w14:textId="41E697DA" w:rsidR="00EB65CD" w:rsidRPr="00A96C6C" w:rsidRDefault="00A96C6C" w:rsidP="00EB65C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razão d</w:t>
      </w:r>
      <w:r w:rsidR="006F3D6E">
        <w:rPr>
          <w:rFonts w:ascii="Times New Roman" w:eastAsia="Times New Roman" w:hAnsi="Times New Roman" w:cs="Times New Roman"/>
          <w:sz w:val="24"/>
          <w:szCs w:val="24"/>
          <w:lang w:eastAsia="pt-BR"/>
        </w:rPr>
        <w:t xml:space="preserve">o visível descaso com a </w:t>
      </w:r>
      <w:r>
        <w:rPr>
          <w:rFonts w:ascii="Times New Roman" w:eastAsia="Times New Roman" w:hAnsi="Times New Roman" w:cs="Times New Roman"/>
          <w:sz w:val="24"/>
          <w:szCs w:val="24"/>
          <w:lang w:eastAsia="pt-BR"/>
        </w:rPr>
        <w:t>ciência</w:t>
      </w:r>
      <w:r w:rsidR="006F3D6E">
        <w:rPr>
          <w:rFonts w:ascii="Times New Roman" w:eastAsia="Times New Roman" w:hAnsi="Times New Roman" w:cs="Times New Roman"/>
          <w:sz w:val="24"/>
          <w:szCs w:val="24"/>
          <w:lang w:eastAsia="pt-BR"/>
        </w:rPr>
        <w:t>,</w:t>
      </w:r>
      <w:r w:rsidR="00EB65CD" w:rsidRPr="00EE5865">
        <w:rPr>
          <w:rFonts w:ascii="Times New Roman" w:hAnsi="Times New Roman" w:cs="Times New Roman"/>
          <w:sz w:val="24"/>
          <w:szCs w:val="24"/>
        </w:rPr>
        <w:t xml:space="preserve"> por parte de quem </w:t>
      </w:r>
      <w:r w:rsidR="006F3D6E">
        <w:rPr>
          <w:rFonts w:ascii="Times New Roman" w:hAnsi="Times New Roman" w:cs="Times New Roman"/>
          <w:sz w:val="24"/>
          <w:szCs w:val="24"/>
        </w:rPr>
        <w:t xml:space="preserve">tem o </w:t>
      </w:r>
      <w:r w:rsidR="00EB65CD" w:rsidRPr="00EE5865">
        <w:rPr>
          <w:rFonts w:ascii="Times New Roman" w:hAnsi="Times New Roman" w:cs="Times New Roman"/>
          <w:sz w:val="24"/>
          <w:szCs w:val="24"/>
        </w:rPr>
        <w:t xml:space="preserve">poder </w:t>
      </w:r>
      <w:r w:rsidR="00A74815">
        <w:rPr>
          <w:rFonts w:ascii="Times New Roman" w:hAnsi="Times New Roman" w:cs="Times New Roman"/>
          <w:sz w:val="24"/>
          <w:szCs w:val="24"/>
        </w:rPr>
        <w:t xml:space="preserve">de </w:t>
      </w:r>
      <w:r w:rsidR="00EB65CD" w:rsidRPr="00EE5865">
        <w:rPr>
          <w:rFonts w:ascii="Times New Roman" w:hAnsi="Times New Roman" w:cs="Times New Roman"/>
          <w:sz w:val="24"/>
          <w:szCs w:val="24"/>
        </w:rPr>
        <w:t>beneficiá-la</w:t>
      </w:r>
      <w:r w:rsidR="00A74815">
        <w:rPr>
          <w:rFonts w:ascii="Times New Roman" w:hAnsi="Times New Roman" w:cs="Times New Roman"/>
          <w:sz w:val="24"/>
          <w:szCs w:val="24"/>
        </w:rPr>
        <w:t>,</w:t>
      </w:r>
      <w:r w:rsidR="00EB65CD" w:rsidRPr="00EE5865">
        <w:rPr>
          <w:rFonts w:ascii="Times New Roman" w:hAnsi="Times New Roman" w:cs="Times New Roman"/>
          <w:sz w:val="24"/>
          <w:szCs w:val="24"/>
        </w:rPr>
        <w:t xml:space="preserve"> </w:t>
      </w:r>
      <w:r w:rsidR="00A74815">
        <w:rPr>
          <w:rFonts w:ascii="Times New Roman" w:hAnsi="Times New Roman" w:cs="Times New Roman"/>
          <w:sz w:val="24"/>
          <w:szCs w:val="24"/>
        </w:rPr>
        <w:t xml:space="preserve">através de </w:t>
      </w:r>
      <w:r w:rsidR="00EB65CD" w:rsidRPr="00EE5865">
        <w:rPr>
          <w:rFonts w:ascii="Times New Roman" w:hAnsi="Times New Roman" w:cs="Times New Roman"/>
          <w:sz w:val="24"/>
          <w:szCs w:val="24"/>
        </w:rPr>
        <w:t xml:space="preserve">políticas públicas compatíveis com sua grandeza, principalmente </w:t>
      </w:r>
      <w:r w:rsidR="00A74815">
        <w:rPr>
          <w:rFonts w:ascii="Times New Roman" w:hAnsi="Times New Roman" w:cs="Times New Roman"/>
          <w:sz w:val="24"/>
          <w:szCs w:val="24"/>
        </w:rPr>
        <w:t>no nível de cada país, o</w:t>
      </w:r>
      <w:r>
        <w:rPr>
          <w:rFonts w:ascii="Times New Roman" w:hAnsi="Times New Roman" w:cs="Times New Roman"/>
          <w:sz w:val="24"/>
          <w:szCs w:val="24"/>
        </w:rPr>
        <w:t xml:space="preserve">u </w:t>
      </w:r>
      <w:r w:rsidR="00A74815">
        <w:rPr>
          <w:rFonts w:ascii="Times New Roman" w:hAnsi="Times New Roman" w:cs="Times New Roman"/>
          <w:sz w:val="24"/>
          <w:szCs w:val="24"/>
        </w:rPr>
        <w:t xml:space="preserve">com o </w:t>
      </w:r>
      <w:r>
        <w:rPr>
          <w:rFonts w:ascii="Times New Roman" w:hAnsi="Times New Roman" w:cs="Times New Roman"/>
          <w:sz w:val="24"/>
          <w:szCs w:val="24"/>
        </w:rPr>
        <w:t>financiamento</w:t>
      </w:r>
      <w:r w:rsidR="00A74815">
        <w:rPr>
          <w:rFonts w:ascii="Times New Roman" w:hAnsi="Times New Roman" w:cs="Times New Roman"/>
          <w:sz w:val="24"/>
          <w:szCs w:val="24"/>
        </w:rPr>
        <w:t xml:space="preserve"> nacional e internacional,</w:t>
      </w:r>
      <w:r>
        <w:rPr>
          <w:rFonts w:ascii="Times New Roman" w:hAnsi="Times New Roman" w:cs="Times New Roman"/>
          <w:sz w:val="24"/>
          <w:szCs w:val="24"/>
        </w:rPr>
        <w:t xml:space="preserve"> para fins que não </w:t>
      </w:r>
      <w:r w:rsidR="00A74815">
        <w:rPr>
          <w:rFonts w:ascii="Times New Roman" w:hAnsi="Times New Roman" w:cs="Times New Roman"/>
          <w:sz w:val="24"/>
          <w:szCs w:val="24"/>
        </w:rPr>
        <w:t xml:space="preserve">sejam apenas os econômicos, </w:t>
      </w:r>
      <w:r>
        <w:rPr>
          <w:rFonts w:ascii="Times New Roman" w:hAnsi="Times New Roman" w:cs="Times New Roman"/>
          <w:sz w:val="24"/>
          <w:szCs w:val="24"/>
        </w:rPr>
        <w:t xml:space="preserve">os cientistas </w:t>
      </w:r>
      <w:r w:rsidR="00EB65CD" w:rsidRPr="00EE5865">
        <w:rPr>
          <w:rFonts w:ascii="Times New Roman" w:hAnsi="Times New Roman" w:cs="Times New Roman"/>
          <w:sz w:val="24"/>
          <w:szCs w:val="24"/>
        </w:rPr>
        <w:t>t</w:t>
      </w:r>
      <w:r>
        <w:rPr>
          <w:rFonts w:ascii="Times New Roman" w:hAnsi="Times New Roman" w:cs="Times New Roman"/>
          <w:sz w:val="24"/>
          <w:szCs w:val="24"/>
        </w:rPr>
        <w:t>ê</w:t>
      </w:r>
      <w:r w:rsidR="00EB65CD" w:rsidRPr="00EE5865">
        <w:rPr>
          <w:rFonts w:ascii="Times New Roman" w:hAnsi="Times New Roman" w:cs="Times New Roman"/>
          <w:sz w:val="24"/>
          <w:szCs w:val="24"/>
        </w:rPr>
        <w:t>m que se reinventar, com verbas escassas</w:t>
      </w:r>
      <w:r w:rsidR="00A74815">
        <w:rPr>
          <w:rFonts w:ascii="Times New Roman" w:hAnsi="Times New Roman" w:cs="Times New Roman"/>
          <w:sz w:val="24"/>
          <w:szCs w:val="24"/>
        </w:rPr>
        <w:t xml:space="preserve"> </w:t>
      </w:r>
      <w:r w:rsidR="00EB65CD" w:rsidRPr="00EE5865">
        <w:rPr>
          <w:rFonts w:ascii="Times New Roman" w:hAnsi="Times New Roman" w:cs="Times New Roman"/>
          <w:sz w:val="24"/>
          <w:szCs w:val="24"/>
        </w:rPr>
        <w:t xml:space="preserve">e </w:t>
      </w:r>
      <w:r w:rsidR="00A74815">
        <w:rPr>
          <w:rFonts w:ascii="Times New Roman" w:hAnsi="Times New Roman" w:cs="Times New Roman"/>
          <w:sz w:val="24"/>
          <w:szCs w:val="24"/>
        </w:rPr>
        <w:t>c</w:t>
      </w:r>
      <w:r w:rsidR="00EB65CD" w:rsidRPr="00EE5865">
        <w:rPr>
          <w:rFonts w:ascii="Times New Roman" w:hAnsi="Times New Roman" w:cs="Times New Roman"/>
          <w:sz w:val="24"/>
          <w:szCs w:val="24"/>
        </w:rPr>
        <w:t>o</w:t>
      </w:r>
      <w:r w:rsidR="00A74815">
        <w:rPr>
          <w:rFonts w:ascii="Times New Roman" w:hAnsi="Times New Roman" w:cs="Times New Roman"/>
          <w:sz w:val="24"/>
          <w:szCs w:val="24"/>
        </w:rPr>
        <w:t>m o</w:t>
      </w:r>
      <w:r w:rsidR="00EB65CD" w:rsidRPr="00EE5865">
        <w:rPr>
          <w:rFonts w:ascii="Times New Roman" w:hAnsi="Times New Roman" w:cs="Times New Roman"/>
          <w:sz w:val="24"/>
          <w:szCs w:val="24"/>
        </w:rPr>
        <w:t xml:space="preserve"> auxílio da iniciativa privada, para </w:t>
      </w:r>
      <w:r w:rsidR="00A74815">
        <w:rPr>
          <w:rFonts w:ascii="Times New Roman" w:hAnsi="Times New Roman" w:cs="Times New Roman"/>
          <w:sz w:val="24"/>
          <w:szCs w:val="24"/>
        </w:rPr>
        <w:t xml:space="preserve"> </w:t>
      </w:r>
      <w:r w:rsidR="00EB65CD" w:rsidRPr="00EE5865">
        <w:rPr>
          <w:rFonts w:ascii="Times New Roman" w:hAnsi="Times New Roman" w:cs="Times New Roman"/>
          <w:sz w:val="24"/>
          <w:szCs w:val="24"/>
        </w:rPr>
        <w:t>adequar</w:t>
      </w:r>
      <w:r w:rsidR="00A74815">
        <w:rPr>
          <w:rFonts w:ascii="Times New Roman" w:hAnsi="Times New Roman" w:cs="Times New Roman"/>
          <w:sz w:val="24"/>
          <w:szCs w:val="24"/>
        </w:rPr>
        <w:t>em</w:t>
      </w:r>
      <w:r w:rsidR="00EB65CD" w:rsidRPr="00EE5865">
        <w:rPr>
          <w:rFonts w:ascii="Times New Roman" w:hAnsi="Times New Roman" w:cs="Times New Roman"/>
          <w:sz w:val="24"/>
          <w:szCs w:val="24"/>
        </w:rPr>
        <w:t>-se às necessidades que o tempo presente</w:t>
      </w:r>
      <w:r w:rsidR="006931E6">
        <w:rPr>
          <w:rFonts w:ascii="Times New Roman" w:hAnsi="Times New Roman" w:cs="Times New Roman"/>
          <w:sz w:val="24"/>
          <w:szCs w:val="24"/>
        </w:rPr>
        <w:t xml:space="preserve"> </w:t>
      </w:r>
      <w:r w:rsidR="00EB65CD" w:rsidRPr="00EE5865">
        <w:rPr>
          <w:rFonts w:ascii="Times New Roman" w:hAnsi="Times New Roman" w:cs="Times New Roman"/>
          <w:sz w:val="24"/>
          <w:szCs w:val="24"/>
        </w:rPr>
        <w:t>exige</w:t>
      </w:r>
      <w:r w:rsidR="00A74815">
        <w:rPr>
          <w:rFonts w:ascii="Times New Roman" w:hAnsi="Times New Roman" w:cs="Times New Roman"/>
          <w:sz w:val="24"/>
          <w:szCs w:val="24"/>
        </w:rPr>
        <w:t xml:space="preserve">, </w:t>
      </w:r>
      <w:r w:rsidR="006931E6">
        <w:rPr>
          <w:rFonts w:ascii="Times New Roman" w:hAnsi="Times New Roman" w:cs="Times New Roman"/>
          <w:sz w:val="24"/>
          <w:szCs w:val="24"/>
        </w:rPr>
        <w:t>com</w:t>
      </w:r>
      <w:r w:rsidR="00A74815">
        <w:rPr>
          <w:rFonts w:ascii="Times New Roman" w:hAnsi="Times New Roman" w:cs="Times New Roman"/>
          <w:sz w:val="24"/>
          <w:szCs w:val="24"/>
        </w:rPr>
        <w:t xml:space="preserve"> demandas cada vez mais urgentes.</w:t>
      </w:r>
    </w:p>
    <w:p w14:paraId="62F7779B" w14:textId="3D5F130C" w:rsidR="00EB65CD" w:rsidRPr="00EB65CD" w:rsidRDefault="004F7ED9" w:rsidP="004F7ED9">
      <w:pPr>
        <w:shd w:val="clear" w:color="auto" w:fill="FFFFFF"/>
        <w:spacing w:after="0" w:line="360" w:lineRule="auto"/>
        <w:jc w:val="both"/>
        <w:rPr>
          <w:rFonts w:ascii="Calibri" w:eastAsia="Times New Roman" w:hAnsi="Calibri" w:cs="Calibri"/>
          <w:lang w:eastAsia="pt-BR"/>
        </w:rPr>
      </w:pPr>
      <w:r w:rsidRPr="00EE5865">
        <w:rPr>
          <w:rFonts w:ascii="Times New Roman" w:eastAsia="Times New Roman" w:hAnsi="Times New Roman" w:cs="Times New Roman"/>
          <w:sz w:val="24"/>
          <w:szCs w:val="24"/>
          <w:lang w:eastAsia="pt-BR"/>
        </w:rPr>
        <w:tab/>
      </w:r>
      <w:r w:rsidR="00EB65CD" w:rsidRPr="00EB65CD">
        <w:rPr>
          <w:rFonts w:ascii="Times New Roman" w:eastAsia="Times New Roman" w:hAnsi="Times New Roman" w:cs="Times New Roman"/>
          <w:sz w:val="24"/>
          <w:szCs w:val="24"/>
          <w:lang w:eastAsia="pt-BR"/>
        </w:rPr>
        <w:t>No Brasil, pode</w:t>
      </w:r>
      <w:r w:rsidR="00A74815">
        <w:rPr>
          <w:rFonts w:ascii="Times New Roman" w:eastAsia="Times New Roman" w:hAnsi="Times New Roman" w:cs="Times New Roman"/>
          <w:sz w:val="24"/>
          <w:szCs w:val="24"/>
          <w:lang w:eastAsia="pt-BR"/>
        </w:rPr>
        <w:t xml:space="preserve">-se </w:t>
      </w:r>
      <w:r w:rsidR="00EB65CD" w:rsidRPr="00EB65CD">
        <w:rPr>
          <w:rFonts w:ascii="Times New Roman" w:eastAsia="Times New Roman" w:hAnsi="Times New Roman" w:cs="Times New Roman"/>
          <w:sz w:val="24"/>
          <w:szCs w:val="24"/>
          <w:lang w:eastAsia="pt-BR"/>
        </w:rPr>
        <w:t xml:space="preserve">destacar as decisões de corte </w:t>
      </w:r>
      <w:r w:rsidR="00A74815">
        <w:rPr>
          <w:rFonts w:ascii="Times New Roman" w:eastAsia="Times New Roman" w:hAnsi="Times New Roman" w:cs="Times New Roman"/>
          <w:sz w:val="24"/>
          <w:szCs w:val="24"/>
          <w:lang w:eastAsia="pt-BR"/>
        </w:rPr>
        <w:t>no</w:t>
      </w:r>
      <w:r w:rsidR="00EB65CD" w:rsidRPr="00EB65CD">
        <w:rPr>
          <w:rFonts w:ascii="Times New Roman" w:eastAsia="Times New Roman" w:hAnsi="Times New Roman" w:cs="Times New Roman"/>
          <w:sz w:val="24"/>
          <w:szCs w:val="24"/>
          <w:lang w:eastAsia="pt-BR"/>
        </w:rPr>
        <w:t xml:space="preserve"> financiamento d</w:t>
      </w:r>
      <w:r w:rsidR="00A74815">
        <w:rPr>
          <w:rFonts w:ascii="Times New Roman" w:eastAsia="Times New Roman" w:hAnsi="Times New Roman" w:cs="Times New Roman"/>
          <w:sz w:val="24"/>
          <w:szCs w:val="24"/>
          <w:lang w:eastAsia="pt-BR"/>
        </w:rPr>
        <w:t>as</w:t>
      </w:r>
      <w:r w:rsidR="00EB65CD" w:rsidRPr="00EB65CD">
        <w:rPr>
          <w:rFonts w:ascii="Times New Roman" w:eastAsia="Times New Roman" w:hAnsi="Times New Roman" w:cs="Times New Roman"/>
          <w:sz w:val="24"/>
          <w:szCs w:val="24"/>
          <w:lang w:eastAsia="pt-BR"/>
        </w:rPr>
        <w:t xml:space="preserve"> pesquisas</w:t>
      </w:r>
      <w:r w:rsidR="00A74815">
        <w:rPr>
          <w:rFonts w:ascii="Times New Roman" w:eastAsia="Times New Roman" w:hAnsi="Times New Roman" w:cs="Times New Roman"/>
          <w:sz w:val="24"/>
          <w:szCs w:val="24"/>
          <w:lang w:eastAsia="pt-BR"/>
        </w:rPr>
        <w:t xml:space="preserve"> científicas, assim como</w:t>
      </w:r>
      <w:r w:rsidR="00EB65CD" w:rsidRPr="00EB65CD">
        <w:rPr>
          <w:rFonts w:ascii="Times New Roman" w:eastAsia="Times New Roman" w:hAnsi="Times New Roman" w:cs="Times New Roman"/>
          <w:sz w:val="24"/>
          <w:szCs w:val="24"/>
          <w:lang w:eastAsia="pt-BR"/>
        </w:rPr>
        <w:t xml:space="preserve"> a construção de um discurso que</w:t>
      </w:r>
      <w:r w:rsidR="00A96C6C">
        <w:rPr>
          <w:rFonts w:ascii="Times New Roman" w:eastAsia="Times New Roman" w:hAnsi="Times New Roman" w:cs="Times New Roman"/>
          <w:sz w:val="24"/>
          <w:szCs w:val="24"/>
          <w:lang w:eastAsia="pt-BR"/>
        </w:rPr>
        <w:t xml:space="preserve"> tira </w:t>
      </w:r>
      <w:r w:rsidR="00A74815">
        <w:rPr>
          <w:rFonts w:ascii="Times New Roman" w:eastAsia="Times New Roman" w:hAnsi="Times New Roman" w:cs="Times New Roman"/>
          <w:sz w:val="24"/>
          <w:szCs w:val="24"/>
          <w:lang w:eastAsia="pt-BR"/>
        </w:rPr>
        <w:t xml:space="preserve">a </w:t>
      </w:r>
      <w:r w:rsidR="00A96C6C">
        <w:rPr>
          <w:rFonts w:ascii="Times New Roman" w:eastAsia="Times New Roman" w:hAnsi="Times New Roman" w:cs="Times New Roman"/>
          <w:sz w:val="24"/>
          <w:szCs w:val="24"/>
          <w:lang w:eastAsia="pt-BR"/>
        </w:rPr>
        <w:t>credibilidade da ciência</w:t>
      </w:r>
      <w:r w:rsidR="00A74815">
        <w:rPr>
          <w:rFonts w:ascii="Times New Roman" w:eastAsia="Times New Roman" w:hAnsi="Times New Roman" w:cs="Times New Roman"/>
          <w:sz w:val="24"/>
          <w:szCs w:val="24"/>
          <w:lang w:eastAsia="pt-BR"/>
        </w:rPr>
        <w:t>, fazendo-a ideologicamente comprometida</w:t>
      </w:r>
      <w:r w:rsidR="00A96C6C">
        <w:rPr>
          <w:rFonts w:ascii="Times New Roman" w:eastAsia="Times New Roman" w:hAnsi="Times New Roman" w:cs="Times New Roman"/>
          <w:sz w:val="24"/>
          <w:szCs w:val="24"/>
          <w:lang w:eastAsia="pt-BR"/>
        </w:rPr>
        <w:t>.</w:t>
      </w:r>
      <w:r w:rsidR="00A96C6C">
        <w:rPr>
          <w:rFonts w:ascii="Calibri" w:eastAsia="Times New Roman" w:hAnsi="Calibri" w:cs="Calibri"/>
          <w:lang w:eastAsia="pt-BR"/>
        </w:rPr>
        <w:t xml:space="preserve"> </w:t>
      </w:r>
      <w:r w:rsidR="00A74815">
        <w:rPr>
          <w:rFonts w:ascii="Calibri" w:eastAsia="Times New Roman" w:hAnsi="Calibri" w:cs="Calibri"/>
          <w:lang w:eastAsia="pt-BR"/>
        </w:rPr>
        <w:t xml:space="preserve">No caso da pandemia pela qual o mundo atravessa, </w:t>
      </w:r>
      <w:r w:rsidR="00EB65CD" w:rsidRPr="00EB65CD">
        <w:rPr>
          <w:rFonts w:ascii="Times New Roman" w:eastAsia="Times New Roman" w:hAnsi="Times New Roman" w:cs="Times New Roman"/>
          <w:sz w:val="24"/>
          <w:szCs w:val="24"/>
          <w:lang w:eastAsia="pt-BR"/>
        </w:rPr>
        <w:t xml:space="preserve">o </w:t>
      </w:r>
      <w:r w:rsidR="00A74815">
        <w:rPr>
          <w:rFonts w:ascii="Times New Roman" w:eastAsia="Times New Roman" w:hAnsi="Times New Roman" w:cs="Times New Roman"/>
          <w:sz w:val="24"/>
          <w:szCs w:val="24"/>
          <w:lang w:eastAsia="pt-BR"/>
        </w:rPr>
        <w:t>país</w:t>
      </w:r>
      <w:r w:rsidR="00EB65CD" w:rsidRPr="00EB65CD">
        <w:rPr>
          <w:rFonts w:ascii="Times New Roman" w:eastAsia="Times New Roman" w:hAnsi="Times New Roman" w:cs="Times New Roman"/>
          <w:sz w:val="24"/>
          <w:szCs w:val="24"/>
          <w:lang w:eastAsia="pt-BR"/>
        </w:rPr>
        <w:t xml:space="preserve"> ocupa a 2ª posição </w:t>
      </w:r>
      <w:r w:rsidR="00A74815">
        <w:rPr>
          <w:rFonts w:ascii="Times New Roman" w:eastAsia="Times New Roman" w:hAnsi="Times New Roman" w:cs="Times New Roman"/>
          <w:sz w:val="24"/>
          <w:szCs w:val="24"/>
          <w:lang w:eastAsia="pt-BR"/>
        </w:rPr>
        <w:t>n</w:t>
      </w:r>
      <w:r w:rsidR="00EB65CD" w:rsidRPr="00EB65CD">
        <w:rPr>
          <w:rFonts w:ascii="Times New Roman" w:eastAsia="Times New Roman" w:hAnsi="Times New Roman" w:cs="Times New Roman"/>
          <w:sz w:val="24"/>
          <w:szCs w:val="24"/>
          <w:lang w:eastAsia="pt-BR"/>
        </w:rPr>
        <w:t xml:space="preserve">o </w:t>
      </w:r>
      <w:r w:rsidR="00EB65CD" w:rsidRPr="00A74815">
        <w:rPr>
          <w:rFonts w:ascii="Times New Roman" w:eastAsia="Times New Roman" w:hAnsi="Times New Roman" w:cs="Times New Roman"/>
          <w:i/>
          <w:iCs/>
          <w:sz w:val="24"/>
          <w:szCs w:val="24"/>
          <w:lang w:eastAsia="pt-BR"/>
        </w:rPr>
        <w:t xml:space="preserve">ranking </w:t>
      </w:r>
      <w:r w:rsidR="00EB65CD" w:rsidRPr="00EB65CD">
        <w:rPr>
          <w:rFonts w:ascii="Times New Roman" w:eastAsia="Times New Roman" w:hAnsi="Times New Roman" w:cs="Times New Roman"/>
          <w:sz w:val="24"/>
          <w:szCs w:val="24"/>
          <w:lang w:eastAsia="pt-BR"/>
        </w:rPr>
        <w:t xml:space="preserve">de países com mais casos e mortes por </w:t>
      </w:r>
      <w:r w:rsidR="00EB65CD" w:rsidRPr="006931E6">
        <w:rPr>
          <w:rFonts w:ascii="Times New Roman" w:eastAsia="Times New Roman" w:hAnsi="Times New Roman" w:cs="Times New Roman"/>
          <w:i/>
          <w:iCs/>
          <w:sz w:val="24"/>
          <w:szCs w:val="24"/>
          <w:lang w:eastAsia="pt-BR"/>
        </w:rPr>
        <w:t>coronavírus</w:t>
      </w:r>
      <w:r w:rsidR="00EB65CD" w:rsidRPr="00EB65CD">
        <w:rPr>
          <w:rFonts w:ascii="Times New Roman" w:eastAsia="Times New Roman" w:hAnsi="Times New Roman" w:cs="Times New Roman"/>
          <w:sz w:val="24"/>
          <w:szCs w:val="24"/>
          <w:lang w:eastAsia="pt-BR"/>
        </w:rPr>
        <w:t>. De acordo com os dados disponibilizados pela</w:t>
      </w:r>
      <w:r w:rsidR="000B368C">
        <w:rPr>
          <w:rFonts w:ascii="Times New Roman" w:eastAsia="Times New Roman" w:hAnsi="Times New Roman" w:cs="Times New Roman"/>
          <w:sz w:val="24"/>
          <w:szCs w:val="24"/>
          <w:lang w:eastAsia="pt-BR"/>
        </w:rPr>
        <w:t xml:space="preserve"> </w:t>
      </w:r>
      <w:r w:rsidR="00EB65CD" w:rsidRPr="00EB65CD">
        <w:rPr>
          <w:rFonts w:ascii="Times New Roman" w:eastAsia="Times New Roman" w:hAnsi="Times New Roman" w:cs="Times New Roman"/>
          <w:i/>
          <w:iCs/>
          <w:sz w:val="24"/>
          <w:szCs w:val="24"/>
          <w:lang w:eastAsia="pt-BR"/>
        </w:rPr>
        <w:t>Johns Hopkins University</w:t>
      </w:r>
      <w:r w:rsidR="000B368C">
        <w:rPr>
          <w:rFonts w:ascii="Times New Roman" w:eastAsia="Times New Roman" w:hAnsi="Times New Roman" w:cs="Times New Roman"/>
          <w:i/>
          <w:iCs/>
          <w:sz w:val="24"/>
          <w:szCs w:val="24"/>
          <w:lang w:eastAsia="pt-BR"/>
        </w:rPr>
        <w:t xml:space="preserve"> </w:t>
      </w:r>
      <w:r w:rsidR="000B368C">
        <w:rPr>
          <w:rFonts w:ascii="Times New Roman" w:eastAsia="Times New Roman" w:hAnsi="Times New Roman" w:cs="Times New Roman"/>
          <w:iCs/>
          <w:sz w:val="24"/>
          <w:szCs w:val="24"/>
          <w:lang w:eastAsia="pt-BR"/>
        </w:rPr>
        <w:t>(2020)</w:t>
      </w:r>
      <w:r w:rsidR="00EB65CD" w:rsidRPr="00EB65CD">
        <w:rPr>
          <w:rFonts w:ascii="Times New Roman" w:eastAsia="Times New Roman" w:hAnsi="Times New Roman" w:cs="Times New Roman"/>
          <w:sz w:val="24"/>
          <w:szCs w:val="24"/>
          <w:lang w:eastAsia="pt-BR"/>
        </w:rPr>
        <w:t xml:space="preserve">, em 14.06.2020 existiam </w:t>
      </w:r>
      <w:r w:rsidR="00EB65CD" w:rsidRPr="00EB65CD">
        <w:rPr>
          <w:rFonts w:ascii="Times New Roman" w:eastAsia="Times New Roman" w:hAnsi="Times New Roman" w:cs="Times New Roman"/>
          <w:sz w:val="24"/>
          <w:szCs w:val="24"/>
          <w:lang w:eastAsia="pt-BR"/>
        </w:rPr>
        <w:lastRenderedPageBreak/>
        <w:t xml:space="preserve">1.402.041 casos confirmados da doença e 59.594 mortes no Brasil e em 30.06.2020 (apenas 15 dias depois) foi registrado </w:t>
      </w:r>
      <w:r w:rsidR="00A74815">
        <w:rPr>
          <w:rFonts w:ascii="Times New Roman" w:eastAsia="Times New Roman" w:hAnsi="Times New Roman" w:cs="Times New Roman"/>
          <w:sz w:val="24"/>
          <w:szCs w:val="24"/>
          <w:lang w:eastAsia="pt-BR"/>
        </w:rPr>
        <w:t>um</w:t>
      </w:r>
      <w:r w:rsidR="00EB65CD" w:rsidRPr="00EB65CD">
        <w:rPr>
          <w:rFonts w:ascii="Times New Roman" w:eastAsia="Times New Roman" w:hAnsi="Times New Roman" w:cs="Times New Roman"/>
          <w:sz w:val="24"/>
          <w:szCs w:val="24"/>
          <w:lang w:eastAsia="pt-BR"/>
        </w:rPr>
        <w:t xml:space="preserve"> aumento de 573.231 casos confirmados e 17.766 mortes no país.</w:t>
      </w:r>
    </w:p>
    <w:p w14:paraId="0E9A6078" w14:textId="1B5F46A5" w:rsidR="00130155" w:rsidRDefault="004F7ED9" w:rsidP="004F7ED9">
      <w:pPr>
        <w:shd w:val="clear" w:color="auto" w:fill="FFFFFF"/>
        <w:spacing w:after="0" w:line="360" w:lineRule="auto"/>
        <w:jc w:val="both"/>
        <w:rPr>
          <w:rFonts w:ascii="Times New Roman" w:eastAsia="Times New Roman" w:hAnsi="Times New Roman" w:cs="Times New Roman"/>
          <w:sz w:val="24"/>
          <w:szCs w:val="24"/>
          <w:lang w:eastAsia="pt-BR"/>
        </w:rPr>
      </w:pPr>
      <w:r w:rsidRPr="00EE5865">
        <w:rPr>
          <w:rFonts w:ascii="Times New Roman" w:eastAsia="Times New Roman" w:hAnsi="Times New Roman" w:cs="Times New Roman"/>
          <w:sz w:val="24"/>
          <w:szCs w:val="24"/>
          <w:lang w:eastAsia="pt-BR"/>
        </w:rPr>
        <w:tab/>
      </w:r>
      <w:r w:rsidR="00EB65CD" w:rsidRPr="00EB65CD">
        <w:rPr>
          <w:rFonts w:ascii="Times New Roman" w:eastAsia="Times New Roman" w:hAnsi="Times New Roman" w:cs="Times New Roman"/>
          <w:sz w:val="24"/>
          <w:szCs w:val="24"/>
          <w:lang w:eastAsia="pt-BR"/>
        </w:rPr>
        <w:t xml:space="preserve">Uma possível justificativa para a incompreensão da ciência por parte da sociedade é a </w:t>
      </w:r>
      <w:r w:rsidR="00A74815">
        <w:rPr>
          <w:rFonts w:ascii="Times New Roman" w:eastAsia="Times New Roman" w:hAnsi="Times New Roman" w:cs="Times New Roman"/>
          <w:sz w:val="24"/>
          <w:szCs w:val="24"/>
          <w:lang w:eastAsia="pt-BR"/>
        </w:rPr>
        <w:t>que pode ser vislumbrada</w:t>
      </w:r>
      <w:r w:rsidR="00130155">
        <w:rPr>
          <w:rFonts w:ascii="Times New Roman" w:eastAsia="Times New Roman" w:hAnsi="Times New Roman" w:cs="Times New Roman"/>
          <w:sz w:val="24"/>
          <w:szCs w:val="24"/>
          <w:lang w:eastAsia="pt-BR"/>
        </w:rPr>
        <w:t xml:space="preserve"> através do sociólogo português </w:t>
      </w:r>
      <w:r w:rsidR="00EB65CD" w:rsidRPr="00EB65CD">
        <w:rPr>
          <w:rFonts w:ascii="Times New Roman" w:eastAsia="Times New Roman" w:hAnsi="Times New Roman" w:cs="Times New Roman"/>
          <w:sz w:val="24"/>
          <w:szCs w:val="24"/>
          <w:lang w:eastAsia="pt-BR"/>
        </w:rPr>
        <w:t>Boaventura</w:t>
      </w:r>
      <w:r w:rsidR="00EE5865">
        <w:rPr>
          <w:rFonts w:ascii="Times New Roman" w:eastAsia="Times New Roman" w:hAnsi="Times New Roman" w:cs="Times New Roman"/>
          <w:sz w:val="24"/>
          <w:szCs w:val="24"/>
          <w:lang w:eastAsia="pt-BR"/>
        </w:rPr>
        <w:t xml:space="preserve"> de</w:t>
      </w:r>
      <w:r w:rsidR="00EB65CD" w:rsidRPr="00EB65CD">
        <w:rPr>
          <w:rFonts w:ascii="Times New Roman" w:eastAsia="Times New Roman" w:hAnsi="Times New Roman" w:cs="Times New Roman"/>
          <w:sz w:val="24"/>
          <w:szCs w:val="24"/>
          <w:lang w:eastAsia="pt-BR"/>
        </w:rPr>
        <w:t xml:space="preserve"> Sousa Santos</w:t>
      </w:r>
      <w:r w:rsidR="00130155">
        <w:rPr>
          <w:rFonts w:ascii="Times New Roman" w:eastAsia="Times New Roman" w:hAnsi="Times New Roman" w:cs="Times New Roman"/>
          <w:sz w:val="24"/>
          <w:szCs w:val="24"/>
          <w:lang w:eastAsia="pt-BR"/>
        </w:rPr>
        <w:t xml:space="preserve">, ao denunciar que </w:t>
      </w:r>
      <w:r w:rsidR="00EB65CD" w:rsidRPr="00EB65CD">
        <w:rPr>
          <w:rFonts w:ascii="Times New Roman" w:eastAsia="Times New Roman" w:hAnsi="Times New Roman" w:cs="Times New Roman"/>
          <w:sz w:val="24"/>
          <w:szCs w:val="24"/>
          <w:lang w:eastAsia="pt-BR"/>
        </w:rPr>
        <w:t>nos últimos quarenta anos, os pesquisadores afastaram</w:t>
      </w:r>
      <w:r w:rsidR="00130155">
        <w:rPr>
          <w:rFonts w:ascii="Times New Roman" w:eastAsia="Times New Roman" w:hAnsi="Times New Roman" w:cs="Times New Roman"/>
          <w:sz w:val="24"/>
          <w:szCs w:val="24"/>
          <w:lang w:eastAsia="pt-BR"/>
        </w:rPr>
        <w:t>-se</w:t>
      </w:r>
      <w:r w:rsidR="00EB65CD" w:rsidRPr="00EB65CD">
        <w:rPr>
          <w:rFonts w:ascii="Times New Roman" w:eastAsia="Times New Roman" w:hAnsi="Times New Roman" w:cs="Times New Roman"/>
          <w:sz w:val="24"/>
          <w:szCs w:val="24"/>
          <w:lang w:eastAsia="pt-BR"/>
        </w:rPr>
        <w:t xml:space="preserve"> das aspirações de cidadãos comuns, restringindo </w:t>
      </w:r>
      <w:r w:rsidR="00130155">
        <w:rPr>
          <w:rFonts w:ascii="Times New Roman" w:eastAsia="Times New Roman" w:hAnsi="Times New Roman" w:cs="Times New Roman"/>
          <w:sz w:val="24"/>
          <w:szCs w:val="24"/>
          <w:lang w:eastAsia="pt-BR"/>
        </w:rPr>
        <w:t>seus</w:t>
      </w:r>
      <w:r w:rsidR="00EB65CD" w:rsidRPr="00EB65CD">
        <w:rPr>
          <w:rFonts w:ascii="Times New Roman" w:eastAsia="Times New Roman" w:hAnsi="Times New Roman" w:cs="Times New Roman"/>
          <w:sz w:val="24"/>
          <w:szCs w:val="24"/>
          <w:lang w:eastAsia="pt-BR"/>
        </w:rPr>
        <w:t xml:space="preserve"> debates </w:t>
      </w:r>
      <w:r w:rsidR="00130155">
        <w:rPr>
          <w:rFonts w:ascii="Times New Roman" w:eastAsia="Times New Roman" w:hAnsi="Times New Roman" w:cs="Times New Roman"/>
          <w:sz w:val="24"/>
          <w:szCs w:val="24"/>
          <w:lang w:eastAsia="pt-BR"/>
        </w:rPr>
        <w:t>à</w:t>
      </w:r>
      <w:r w:rsidR="00EB65CD" w:rsidRPr="00EB65CD">
        <w:rPr>
          <w:rFonts w:ascii="Times New Roman" w:eastAsia="Times New Roman" w:hAnsi="Times New Roman" w:cs="Times New Roman"/>
          <w:sz w:val="24"/>
          <w:szCs w:val="24"/>
          <w:lang w:eastAsia="pt-BR"/>
        </w:rPr>
        <w:t xml:space="preserve"> comunidade acadêmica.</w:t>
      </w:r>
      <w:r w:rsidR="00130155">
        <w:rPr>
          <w:rFonts w:ascii="Times New Roman" w:eastAsia="Times New Roman" w:hAnsi="Times New Roman" w:cs="Times New Roman"/>
          <w:sz w:val="24"/>
          <w:szCs w:val="24"/>
          <w:lang w:eastAsia="pt-BR"/>
        </w:rPr>
        <w:t xml:space="preserve"> </w:t>
      </w:r>
      <w:r w:rsidR="00EB65CD" w:rsidRPr="00EB65CD">
        <w:rPr>
          <w:rFonts w:ascii="Times New Roman" w:eastAsia="Times New Roman" w:hAnsi="Times New Roman" w:cs="Times New Roman"/>
          <w:sz w:val="24"/>
          <w:szCs w:val="24"/>
          <w:lang w:eastAsia="pt-BR"/>
        </w:rPr>
        <w:t>Segundo o autor, em razão do regime neoliberal imposto ao ocidente desde 1980, o mundo tem enfrentado uma crise persistente, em que as pessoas enxergam situações de excepcionalidade como normais</w:t>
      </w:r>
      <w:r w:rsidR="00130155">
        <w:rPr>
          <w:rFonts w:ascii="Times New Roman" w:eastAsia="Times New Roman" w:hAnsi="Times New Roman" w:cs="Times New Roman"/>
          <w:sz w:val="24"/>
          <w:szCs w:val="24"/>
          <w:lang w:eastAsia="pt-BR"/>
        </w:rPr>
        <w:t>, conforme citado abaixo:</w:t>
      </w:r>
    </w:p>
    <w:p w14:paraId="3125D69F" w14:textId="77777777" w:rsidR="00303357" w:rsidRPr="00303357" w:rsidRDefault="00303357" w:rsidP="004F7ED9">
      <w:pPr>
        <w:shd w:val="clear" w:color="auto" w:fill="FFFFFF"/>
        <w:spacing w:after="0" w:line="360" w:lineRule="auto"/>
        <w:jc w:val="both"/>
        <w:rPr>
          <w:rFonts w:ascii="Times New Roman" w:eastAsia="Times New Roman" w:hAnsi="Times New Roman" w:cs="Times New Roman"/>
          <w:sz w:val="24"/>
          <w:szCs w:val="24"/>
          <w:lang w:eastAsia="pt-BR"/>
        </w:rPr>
      </w:pPr>
    </w:p>
    <w:p w14:paraId="039207DE" w14:textId="39504182" w:rsidR="00EB65CD" w:rsidRPr="00016BC9" w:rsidRDefault="004E36DB" w:rsidP="00016BC9">
      <w:pPr>
        <w:spacing w:after="0" w:line="240" w:lineRule="auto"/>
        <w:ind w:left="2268"/>
        <w:jc w:val="both"/>
        <w:rPr>
          <w:rFonts w:ascii="Times New Roman" w:hAnsi="Times New Roman" w:cs="Times New Roman"/>
        </w:rPr>
      </w:pPr>
      <w:r>
        <w:rPr>
          <w:rFonts w:ascii="Times New Roman" w:hAnsi="Times New Roman" w:cs="Times New Roman"/>
        </w:rPr>
        <w:t>“</w:t>
      </w:r>
      <w:r w:rsidR="00016BC9" w:rsidRPr="00016BC9">
        <w:rPr>
          <w:rFonts w:ascii="Times New Roman" w:hAnsi="Times New Roman" w:cs="Times New Roman"/>
        </w:rPr>
        <w:t>[...]</w:t>
      </w:r>
      <w:r w:rsidR="00EB65CD" w:rsidRPr="00016BC9">
        <w:rPr>
          <w:rFonts w:ascii="Times New Roman" w:hAnsi="Times New Roman" w:cs="Times New Roman"/>
        </w:rPr>
        <w:t xml:space="preserve"> quando a crise é passageira, ela deve ser explicada pelos </w:t>
      </w:r>
      <w:r w:rsidR="00A9618D" w:rsidRPr="00016BC9">
        <w:rPr>
          <w:rFonts w:ascii="Times New Roman" w:hAnsi="Times New Roman" w:cs="Times New Roman"/>
        </w:rPr>
        <w:t>fatores</w:t>
      </w:r>
      <w:r w:rsidR="00EB65CD" w:rsidRPr="00016BC9">
        <w:rPr>
          <w:rFonts w:ascii="Times New Roman" w:hAnsi="Times New Roman" w:cs="Times New Roman"/>
        </w:rPr>
        <w:t xml:space="preserve"> que a provocam. Mas quando se torna permanente, a crise transforma-se na causa que explica tudo o resto. Por exemplo, a crise financeira permanente é utilizada para explicar os cortes nas políticas sociais (saúde, educação, previdência social) ou a degradação dos salários. E assim obsta a que se pergunte pelas verdadeiras causas da crise</w:t>
      </w:r>
      <w:r>
        <w:rPr>
          <w:rFonts w:ascii="Times New Roman" w:hAnsi="Times New Roman" w:cs="Times New Roman"/>
        </w:rPr>
        <w:t>”</w:t>
      </w:r>
      <w:r w:rsidR="00EE5865" w:rsidRPr="00016BC9">
        <w:rPr>
          <w:rFonts w:ascii="Times New Roman" w:hAnsi="Times New Roman" w:cs="Times New Roman"/>
        </w:rPr>
        <w:t xml:space="preserve"> (SANTOS, 2020, p. 05).</w:t>
      </w:r>
    </w:p>
    <w:p w14:paraId="21D2E302" w14:textId="271DC6AC" w:rsidR="00130155" w:rsidRDefault="00130155" w:rsidP="004F7ED9">
      <w:pPr>
        <w:shd w:val="clear" w:color="auto" w:fill="FFFFFF"/>
        <w:spacing w:after="0" w:line="360" w:lineRule="auto"/>
        <w:jc w:val="both"/>
        <w:rPr>
          <w:rFonts w:ascii="Times New Roman" w:eastAsia="Times New Roman" w:hAnsi="Times New Roman" w:cs="Times New Roman"/>
          <w:sz w:val="24"/>
          <w:szCs w:val="24"/>
          <w:lang w:eastAsia="pt-BR"/>
        </w:rPr>
      </w:pPr>
    </w:p>
    <w:p w14:paraId="28931FA1" w14:textId="07192229" w:rsidR="00600C83" w:rsidRPr="00303357" w:rsidRDefault="00130155" w:rsidP="00303357">
      <w:pPr>
        <w:shd w:val="clear" w:color="auto" w:fill="FFFFFF"/>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Enfatiza que </w:t>
      </w:r>
      <w:r w:rsidR="00EB65CD" w:rsidRPr="00EB65CD">
        <w:rPr>
          <w:rFonts w:ascii="Times New Roman" w:eastAsia="Times New Roman" w:hAnsi="Times New Roman" w:cs="Times New Roman"/>
          <w:sz w:val="24"/>
          <w:szCs w:val="24"/>
          <w:lang w:eastAsia="pt-BR"/>
        </w:rPr>
        <w:t xml:space="preserve">os sistemas políticos democráticos cessaram os debates sobre sistemas alternativos ao capitalismo, o que consolidou a ideia conservadora de que inexistem meios diferentes de sobrevivência que não os impostos pelo neoliberalismo (SANTOS, 2020). Além disso, também </w:t>
      </w:r>
      <w:r>
        <w:rPr>
          <w:rFonts w:ascii="Times New Roman" w:eastAsia="Times New Roman" w:hAnsi="Times New Roman" w:cs="Times New Roman"/>
          <w:sz w:val="24"/>
          <w:szCs w:val="24"/>
          <w:lang w:eastAsia="pt-BR"/>
        </w:rPr>
        <w:t>é possível o</w:t>
      </w:r>
      <w:r w:rsidR="00EB65CD" w:rsidRPr="00EB65CD">
        <w:rPr>
          <w:rFonts w:ascii="Times New Roman" w:eastAsia="Times New Roman" w:hAnsi="Times New Roman" w:cs="Times New Roman"/>
          <w:sz w:val="24"/>
          <w:szCs w:val="24"/>
          <w:lang w:eastAsia="pt-BR"/>
        </w:rPr>
        <w:t>bserv</w:t>
      </w:r>
      <w:r>
        <w:rPr>
          <w:rFonts w:ascii="Times New Roman" w:eastAsia="Times New Roman" w:hAnsi="Times New Roman" w:cs="Times New Roman"/>
          <w:sz w:val="24"/>
          <w:szCs w:val="24"/>
          <w:lang w:eastAsia="pt-BR"/>
        </w:rPr>
        <w:t>ar</w:t>
      </w:r>
      <w:r w:rsidR="00EB65CD" w:rsidRPr="00EB65CD">
        <w:rPr>
          <w:rFonts w:ascii="Times New Roman" w:eastAsia="Times New Roman" w:hAnsi="Times New Roman" w:cs="Times New Roman"/>
          <w:sz w:val="24"/>
          <w:szCs w:val="24"/>
          <w:lang w:eastAsia="pt-BR"/>
        </w:rPr>
        <w:t xml:space="preserve"> o distanciamento dos “cidadãos comuns” dos </w:t>
      </w:r>
      <w:r>
        <w:rPr>
          <w:rFonts w:ascii="Times New Roman" w:eastAsia="Times New Roman" w:hAnsi="Times New Roman" w:cs="Times New Roman"/>
          <w:sz w:val="24"/>
          <w:szCs w:val="24"/>
          <w:lang w:eastAsia="pt-BR"/>
        </w:rPr>
        <w:t xml:space="preserve">importantes </w:t>
      </w:r>
      <w:r w:rsidR="00EB65CD" w:rsidRPr="00EB65CD">
        <w:rPr>
          <w:rFonts w:ascii="Times New Roman" w:eastAsia="Times New Roman" w:hAnsi="Times New Roman" w:cs="Times New Roman"/>
          <w:sz w:val="24"/>
          <w:szCs w:val="24"/>
          <w:lang w:eastAsia="pt-BR"/>
        </w:rPr>
        <w:t>debates culturais, políticos e ideológicos de</w:t>
      </w:r>
      <w:r>
        <w:rPr>
          <w:rFonts w:ascii="Times New Roman" w:eastAsia="Times New Roman" w:hAnsi="Times New Roman" w:cs="Times New Roman"/>
          <w:sz w:val="24"/>
          <w:szCs w:val="24"/>
          <w:lang w:eastAsia="pt-BR"/>
        </w:rPr>
        <w:t xml:space="preserve">stes </w:t>
      </w:r>
      <w:r w:rsidR="00EB65CD" w:rsidRPr="00EB65CD">
        <w:rPr>
          <w:rFonts w:ascii="Times New Roman" w:eastAsia="Times New Roman" w:hAnsi="Times New Roman" w:cs="Times New Roman"/>
          <w:sz w:val="24"/>
          <w:szCs w:val="24"/>
          <w:lang w:eastAsia="pt-BR"/>
        </w:rPr>
        <w:t>tempo</w:t>
      </w:r>
      <w:r>
        <w:rPr>
          <w:rFonts w:ascii="Times New Roman" w:eastAsia="Times New Roman" w:hAnsi="Times New Roman" w:cs="Times New Roman"/>
          <w:sz w:val="24"/>
          <w:szCs w:val="24"/>
          <w:lang w:eastAsia="pt-BR"/>
        </w:rPr>
        <w:t>s</w:t>
      </w:r>
      <w:r w:rsidR="00EE5865">
        <w:rPr>
          <w:rFonts w:ascii="Times New Roman" w:eastAsia="Times New Roman" w:hAnsi="Times New Roman" w:cs="Times New Roman"/>
          <w:sz w:val="24"/>
          <w:szCs w:val="24"/>
          <w:lang w:eastAsia="pt-BR"/>
        </w:rPr>
        <w:t xml:space="preserve">. </w:t>
      </w:r>
      <w:r w:rsidR="00EB65CD" w:rsidRPr="00EB65CD">
        <w:rPr>
          <w:rFonts w:ascii="Times New Roman" w:eastAsia="Times New Roman" w:hAnsi="Times New Roman" w:cs="Times New Roman"/>
          <w:sz w:val="24"/>
          <w:szCs w:val="24"/>
          <w:lang w:eastAsia="pt-BR"/>
        </w:rPr>
        <w:t xml:space="preserve">Para </w:t>
      </w:r>
      <w:r>
        <w:rPr>
          <w:rFonts w:ascii="Times New Roman" w:eastAsia="Times New Roman" w:hAnsi="Times New Roman" w:cs="Times New Roman"/>
          <w:sz w:val="24"/>
          <w:szCs w:val="24"/>
          <w:lang w:eastAsia="pt-BR"/>
        </w:rPr>
        <w:t>ele,</w:t>
      </w:r>
      <w:r w:rsidR="00EE5865">
        <w:rPr>
          <w:rFonts w:ascii="Times New Roman" w:eastAsia="Times New Roman" w:hAnsi="Times New Roman" w:cs="Times New Roman"/>
          <w:sz w:val="24"/>
          <w:szCs w:val="24"/>
          <w:lang w:eastAsia="pt-BR"/>
        </w:rPr>
        <w:t xml:space="preserve"> </w:t>
      </w:r>
      <w:r w:rsidR="00EB65CD" w:rsidRPr="00EB65CD">
        <w:rPr>
          <w:rFonts w:ascii="Times New Roman" w:eastAsia="Times New Roman" w:hAnsi="Times New Roman" w:cs="Times New Roman"/>
          <w:sz w:val="24"/>
          <w:szCs w:val="24"/>
          <w:lang w:eastAsia="pt-BR"/>
        </w:rPr>
        <w:t xml:space="preserve">esse distanciamento da população </w:t>
      </w:r>
      <w:r w:rsidR="006931E6">
        <w:rPr>
          <w:rFonts w:ascii="Times New Roman" w:eastAsia="Times New Roman" w:hAnsi="Times New Roman" w:cs="Times New Roman"/>
          <w:sz w:val="24"/>
          <w:szCs w:val="24"/>
          <w:lang w:eastAsia="pt-BR"/>
        </w:rPr>
        <w:t>em relação a</w:t>
      </w:r>
      <w:r w:rsidR="00EB65CD" w:rsidRPr="00EB65CD">
        <w:rPr>
          <w:rFonts w:ascii="Times New Roman" w:eastAsia="Times New Roman" w:hAnsi="Times New Roman" w:cs="Times New Roman"/>
          <w:sz w:val="24"/>
          <w:szCs w:val="24"/>
          <w:lang w:eastAsia="pt-BR"/>
        </w:rPr>
        <w:t>os debates</w:t>
      </w:r>
      <w:r w:rsidR="006931E6">
        <w:rPr>
          <w:rFonts w:ascii="Times New Roman" w:eastAsia="Times New Roman" w:hAnsi="Times New Roman" w:cs="Times New Roman"/>
          <w:sz w:val="24"/>
          <w:szCs w:val="24"/>
          <w:lang w:eastAsia="pt-BR"/>
        </w:rPr>
        <w:t>,</w:t>
      </w:r>
      <w:r w:rsidR="00EB65CD" w:rsidRPr="00EB65CD">
        <w:rPr>
          <w:rFonts w:ascii="Times New Roman" w:eastAsia="Times New Roman" w:hAnsi="Times New Roman" w:cs="Times New Roman"/>
          <w:sz w:val="24"/>
          <w:szCs w:val="24"/>
          <w:lang w:eastAsia="pt-BR"/>
        </w:rPr>
        <w:t xml:space="preserve"> também </w:t>
      </w:r>
      <w:r w:rsidR="006931E6">
        <w:rPr>
          <w:rFonts w:ascii="Times New Roman" w:eastAsia="Times New Roman" w:hAnsi="Times New Roman" w:cs="Times New Roman"/>
          <w:sz w:val="24"/>
          <w:szCs w:val="24"/>
          <w:lang w:eastAsia="pt-BR"/>
        </w:rPr>
        <w:t>o</w:t>
      </w:r>
      <w:r w:rsidR="00EB65CD" w:rsidRPr="00EB65CD">
        <w:rPr>
          <w:rFonts w:ascii="Times New Roman" w:eastAsia="Times New Roman" w:hAnsi="Times New Roman" w:cs="Times New Roman"/>
          <w:sz w:val="24"/>
          <w:szCs w:val="24"/>
          <w:lang w:eastAsia="pt-BR"/>
        </w:rPr>
        <w:t xml:space="preserve">corre </w:t>
      </w:r>
      <w:r w:rsidR="00600C83">
        <w:rPr>
          <w:rFonts w:ascii="Times New Roman" w:eastAsia="Times New Roman" w:hAnsi="Times New Roman" w:cs="Times New Roman"/>
          <w:sz w:val="24"/>
          <w:szCs w:val="24"/>
          <w:lang w:eastAsia="pt-BR"/>
        </w:rPr>
        <w:t xml:space="preserve">pela </w:t>
      </w:r>
      <w:r w:rsidR="00EB65CD" w:rsidRPr="00EB65CD">
        <w:rPr>
          <w:rFonts w:ascii="Times New Roman" w:eastAsia="Times New Roman" w:hAnsi="Times New Roman" w:cs="Times New Roman"/>
          <w:sz w:val="24"/>
          <w:szCs w:val="24"/>
          <w:lang w:eastAsia="pt-BR"/>
        </w:rPr>
        <w:t>postura dos intelectuais nesses últimos anos</w:t>
      </w:r>
      <w:r w:rsidR="00600C83">
        <w:rPr>
          <w:rFonts w:ascii="Times New Roman" w:eastAsia="Times New Roman" w:hAnsi="Times New Roman" w:cs="Times New Roman"/>
          <w:sz w:val="24"/>
          <w:szCs w:val="24"/>
          <w:lang w:eastAsia="pt-BR"/>
        </w:rPr>
        <w:t xml:space="preserve"> e expõe:</w:t>
      </w:r>
    </w:p>
    <w:p w14:paraId="5760AB9C" w14:textId="47485A3B" w:rsidR="00EE5865" w:rsidRPr="005A4368" w:rsidRDefault="00803C98" w:rsidP="00016BC9">
      <w:pPr>
        <w:spacing w:after="0" w:line="240" w:lineRule="auto"/>
        <w:ind w:left="2268"/>
        <w:jc w:val="both"/>
        <w:rPr>
          <w:rFonts w:ascii="Times New Roman" w:hAnsi="Times New Roman" w:cs="Times New Roman"/>
        </w:rPr>
      </w:pPr>
      <w:r>
        <w:rPr>
          <w:rFonts w:ascii="Times New Roman" w:hAnsi="Times New Roman" w:cs="Times New Roman"/>
        </w:rPr>
        <w:t>“</w:t>
      </w:r>
      <w:r w:rsidR="00EB65CD" w:rsidRPr="00016BC9">
        <w:rPr>
          <w:rFonts w:ascii="Times New Roman" w:hAnsi="Times New Roman" w:cs="Times New Roman"/>
        </w:rPr>
        <w:t xml:space="preserve">Tal como aconteceu com os políticos, os intelectuais também deixaram, em geral, de mediar entre as ideologias e as necessidades e as aspirações dos cidadãos comuns. Medeiam entre si, entre as suas pequenas-grandes divergências ideológicas. Escrevem sobre o mundo, mas não com o mundo. São </w:t>
      </w:r>
      <w:r w:rsidR="00EB65CD" w:rsidRPr="005A4368">
        <w:rPr>
          <w:rFonts w:ascii="Times New Roman" w:hAnsi="Times New Roman" w:cs="Times New Roman"/>
        </w:rPr>
        <w:t>poucos os intelectuais públicos e</w:t>
      </w:r>
      <w:r w:rsidR="006931E6">
        <w:rPr>
          <w:rFonts w:ascii="Times New Roman" w:hAnsi="Times New Roman" w:cs="Times New Roman"/>
        </w:rPr>
        <w:t xml:space="preserve">, </w:t>
      </w:r>
      <w:r w:rsidR="00EB65CD" w:rsidRPr="005A4368">
        <w:rPr>
          <w:rFonts w:ascii="Times New Roman" w:hAnsi="Times New Roman" w:cs="Times New Roman"/>
        </w:rPr>
        <w:t>também estes</w:t>
      </w:r>
      <w:r w:rsidR="006931E6">
        <w:rPr>
          <w:rFonts w:ascii="Times New Roman" w:hAnsi="Times New Roman" w:cs="Times New Roman"/>
        </w:rPr>
        <w:t>,</w:t>
      </w:r>
      <w:r w:rsidR="00EB65CD" w:rsidRPr="005A4368">
        <w:rPr>
          <w:rFonts w:ascii="Times New Roman" w:hAnsi="Times New Roman" w:cs="Times New Roman"/>
        </w:rPr>
        <w:t xml:space="preserve"> não escapam ao abismo destes dias</w:t>
      </w:r>
      <w:r w:rsidR="00EE5865" w:rsidRPr="005A4368">
        <w:rPr>
          <w:rFonts w:ascii="Times New Roman" w:hAnsi="Times New Roman" w:cs="Times New Roman"/>
        </w:rPr>
        <w:t>.</w:t>
      </w:r>
      <w:r w:rsidRPr="005A4368">
        <w:rPr>
          <w:rFonts w:ascii="Times New Roman" w:hAnsi="Times New Roman" w:cs="Times New Roman"/>
        </w:rPr>
        <w:t>”</w:t>
      </w:r>
      <w:r w:rsidR="00600C83" w:rsidRPr="005A4368">
        <w:rPr>
          <w:rFonts w:ascii="Times New Roman" w:hAnsi="Times New Roman" w:cs="Times New Roman"/>
        </w:rPr>
        <w:t xml:space="preserve"> (SANTOS</w:t>
      </w:r>
      <w:r w:rsidR="005A4368" w:rsidRPr="005A4368">
        <w:rPr>
          <w:rFonts w:ascii="Times New Roman" w:hAnsi="Times New Roman" w:cs="Times New Roman"/>
        </w:rPr>
        <w:t xml:space="preserve">, </w:t>
      </w:r>
      <w:r w:rsidR="00600C83" w:rsidRPr="005A4368">
        <w:rPr>
          <w:rFonts w:ascii="Times New Roman" w:hAnsi="Times New Roman" w:cs="Times New Roman"/>
        </w:rPr>
        <w:t>2020</w:t>
      </w:r>
      <w:r w:rsidR="005A4368" w:rsidRPr="005A4368">
        <w:rPr>
          <w:rFonts w:ascii="Times New Roman" w:hAnsi="Times New Roman" w:cs="Times New Roman"/>
        </w:rPr>
        <w:t>,</w:t>
      </w:r>
      <w:r w:rsidR="00600C83" w:rsidRPr="005A4368">
        <w:rPr>
          <w:rFonts w:ascii="Times New Roman" w:hAnsi="Times New Roman" w:cs="Times New Roman"/>
        </w:rPr>
        <w:t xml:space="preserve"> p.13)</w:t>
      </w:r>
    </w:p>
    <w:p w14:paraId="589EDFA1" w14:textId="77777777" w:rsidR="00016BC9" w:rsidRPr="005A4368" w:rsidRDefault="00016BC9" w:rsidP="00016BC9">
      <w:pPr>
        <w:spacing w:after="0" w:line="240" w:lineRule="auto"/>
        <w:ind w:left="2268"/>
        <w:jc w:val="both"/>
        <w:rPr>
          <w:rFonts w:ascii="Times New Roman" w:hAnsi="Times New Roman" w:cs="Times New Roman"/>
        </w:rPr>
      </w:pPr>
    </w:p>
    <w:p w14:paraId="32A47469" w14:textId="1E61D4AE" w:rsidR="00EB65CD" w:rsidRPr="005A4368" w:rsidRDefault="00EB65CD" w:rsidP="004E36DB">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5A4368">
        <w:rPr>
          <w:rFonts w:ascii="Times New Roman" w:eastAsia="Times New Roman" w:hAnsi="Times New Roman" w:cs="Times New Roman"/>
          <w:sz w:val="24"/>
          <w:szCs w:val="24"/>
          <w:lang w:eastAsia="pt-BR"/>
        </w:rPr>
        <w:t xml:space="preserve">Por essa e outras razões, </w:t>
      </w:r>
      <w:r w:rsidR="00C246F9" w:rsidRPr="005A4368">
        <w:rPr>
          <w:rFonts w:ascii="Times New Roman" w:eastAsia="Times New Roman" w:hAnsi="Times New Roman" w:cs="Times New Roman"/>
          <w:sz w:val="24"/>
          <w:szCs w:val="24"/>
          <w:lang w:eastAsia="pt-BR"/>
        </w:rPr>
        <w:t xml:space="preserve">o autor </w:t>
      </w:r>
      <w:r w:rsidRPr="005A4368">
        <w:rPr>
          <w:rFonts w:ascii="Times New Roman" w:eastAsia="Times New Roman" w:hAnsi="Times New Roman" w:cs="Times New Roman"/>
          <w:sz w:val="24"/>
          <w:szCs w:val="24"/>
          <w:lang w:eastAsia="pt-BR"/>
        </w:rPr>
        <w:t xml:space="preserve">defende que os intelectuais </w:t>
      </w:r>
      <w:r w:rsidR="00600C83" w:rsidRPr="005A4368">
        <w:rPr>
          <w:rFonts w:ascii="Times New Roman" w:eastAsia="Times New Roman" w:hAnsi="Times New Roman" w:cs="Times New Roman"/>
          <w:sz w:val="24"/>
          <w:szCs w:val="24"/>
          <w:lang w:eastAsia="pt-BR"/>
        </w:rPr>
        <w:t>devem se entender c</w:t>
      </w:r>
      <w:r w:rsidRPr="005A4368">
        <w:rPr>
          <w:rFonts w:ascii="Times New Roman" w:eastAsia="Times New Roman" w:hAnsi="Times New Roman" w:cs="Times New Roman"/>
          <w:sz w:val="24"/>
          <w:szCs w:val="24"/>
          <w:lang w:eastAsia="pt-BR"/>
        </w:rPr>
        <w:t>omo "intelectuais de retaguarda"</w:t>
      </w:r>
      <w:r w:rsidR="00600C83" w:rsidRPr="005A4368">
        <w:rPr>
          <w:rFonts w:ascii="Times New Roman" w:eastAsia="Times New Roman" w:hAnsi="Times New Roman" w:cs="Times New Roman"/>
          <w:sz w:val="24"/>
          <w:szCs w:val="24"/>
          <w:lang w:eastAsia="pt-BR"/>
        </w:rPr>
        <w:t xml:space="preserve">, assim como </w:t>
      </w:r>
      <w:r w:rsidRPr="005A4368">
        <w:rPr>
          <w:rFonts w:ascii="Times New Roman" w:eastAsia="Times New Roman" w:hAnsi="Times New Roman" w:cs="Times New Roman"/>
          <w:sz w:val="24"/>
          <w:szCs w:val="24"/>
          <w:lang w:eastAsia="pt-BR"/>
        </w:rPr>
        <w:t>aprend</w:t>
      </w:r>
      <w:r w:rsidR="00600C83" w:rsidRPr="005A4368">
        <w:rPr>
          <w:rFonts w:ascii="Times New Roman" w:eastAsia="Times New Roman" w:hAnsi="Times New Roman" w:cs="Times New Roman"/>
          <w:sz w:val="24"/>
          <w:szCs w:val="24"/>
          <w:lang w:eastAsia="pt-BR"/>
        </w:rPr>
        <w:t>er</w:t>
      </w:r>
      <w:r w:rsidRPr="005A4368">
        <w:rPr>
          <w:rFonts w:ascii="Times New Roman" w:eastAsia="Times New Roman" w:hAnsi="Times New Roman" w:cs="Times New Roman"/>
          <w:sz w:val="24"/>
          <w:szCs w:val="24"/>
          <w:lang w:eastAsia="pt-BR"/>
        </w:rPr>
        <w:t xml:space="preserve"> a teorizar a partir da observância das necessidades e aspirações dos cidadãos comuns, </w:t>
      </w:r>
      <w:r w:rsidR="00600C83" w:rsidRPr="005A4368">
        <w:rPr>
          <w:rFonts w:ascii="Times New Roman" w:eastAsia="Times New Roman" w:hAnsi="Times New Roman" w:cs="Times New Roman"/>
          <w:sz w:val="24"/>
          <w:szCs w:val="24"/>
          <w:lang w:eastAsia="pt-BR"/>
        </w:rPr>
        <w:t>já que:</w:t>
      </w:r>
    </w:p>
    <w:p w14:paraId="2A28E823" w14:textId="77777777" w:rsidR="00600C83" w:rsidRPr="005A4368" w:rsidRDefault="00600C83" w:rsidP="004E36DB">
      <w:pPr>
        <w:shd w:val="clear" w:color="auto" w:fill="FFFFFF"/>
        <w:spacing w:after="0" w:line="360" w:lineRule="auto"/>
        <w:ind w:firstLine="708"/>
        <w:jc w:val="both"/>
        <w:rPr>
          <w:rFonts w:ascii="Calibri" w:eastAsia="Times New Roman" w:hAnsi="Calibri" w:cs="Calibri"/>
          <w:lang w:eastAsia="pt-BR"/>
        </w:rPr>
      </w:pPr>
    </w:p>
    <w:p w14:paraId="6A12B9D5" w14:textId="77193CC0" w:rsidR="00EB65CD" w:rsidRPr="005A4368" w:rsidRDefault="00803C98" w:rsidP="00016BC9">
      <w:pPr>
        <w:spacing w:after="0" w:line="240" w:lineRule="auto"/>
        <w:ind w:left="2268"/>
        <w:jc w:val="both"/>
        <w:rPr>
          <w:rFonts w:ascii="Times New Roman" w:hAnsi="Times New Roman" w:cs="Times New Roman"/>
        </w:rPr>
      </w:pPr>
      <w:r w:rsidRPr="005A4368">
        <w:rPr>
          <w:rFonts w:ascii="Times New Roman" w:hAnsi="Times New Roman" w:cs="Times New Roman"/>
        </w:rPr>
        <w:t>“</w:t>
      </w:r>
      <w:r w:rsidR="00EE5865" w:rsidRPr="005A4368">
        <w:rPr>
          <w:rFonts w:ascii="Times New Roman" w:hAnsi="Times New Roman" w:cs="Times New Roman"/>
        </w:rPr>
        <w:t>d</w:t>
      </w:r>
      <w:r w:rsidR="00EB65CD" w:rsidRPr="005A4368">
        <w:rPr>
          <w:rFonts w:ascii="Times New Roman" w:hAnsi="Times New Roman" w:cs="Times New Roman"/>
        </w:rPr>
        <w:t>e outro modo, os cidadãos estarão indefesos perante os únicos que sabem falar a sua linguagem e entender as suas inquietações. Em muitos países, esses são os pastores evangélicos conservadores ou os imãs do islamismo radical, apologistas da dominação capitalista, colonialista e patriarcal</w:t>
      </w:r>
      <w:r w:rsidR="00600C83" w:rsidRPr="005A4368">
        <w:rPr>
          <w:rFonts w:ascii="Times New Roman" w:hAnsi="Times New Roman" w:cs="Times New Roman"/>
        </w:rPr>
        <w:t>”</w:t>
      </w:r>
      <w:r w:rsidR="00EE5865" w:rsidRPr="005A4368">
        <w:rPr>
          <w:rFonts w:ascii="Times New Roman" w:hAnsi="Times New Roman" w:cs="Times New Roman"/>
        </w:rPr>
        <w:t xml:space="preserve"> (SANTOS, 2020, p. 14)</w:t>
      </w:r>
      <w:r w:rsidR="00600C83" w:rsidRPr="005A4368">
        <w:rPr>
          <w:rFonts w:ascii="Times New Roman" w:hAnsi="Times New Roman" w:cs="Times New Roman"/>
        </w:rPr>
        <w:t>.</w:t>
      </w:r>
    </w:p>
    <w:p w14:paraId="0A6EEA8D" w14:textId="77777777" w:rsidR="00A301A6" w:rsidRDefault="00A301A6" w:rsidP="004F7ED9">
      <w:pPr>
        <w:shd w:val="clear" w:color="auto" w:fill="FFFFFF"/>
        <w:spacing w:after="0" w:line="360" w:lineRule="auto"/>
        <w:jc w:val="both"/>
        <w:rPr>
          <w:rFonts w:ascii="Times New Roman" w:eastAsia="Times New Roman" w:hAnsi="Times New Roman" w:cs="Times New Roman"/>
          <w:color w:val="FF0000"/>
          <w:sz w:val="24"/>
          <w:szCs w:val="24"/>
          <w:lang w:eastAsia="pt-BR"/>
        </w:rPr>
      </w:pPr>
    </w:p>
    <w:p w14:paraId="444ECBF4" w14:textId="2CA8D886" w:rsidR="00EB65CD" w:rsidRPr="00EB65CD" w:rsidRDefault="00600C83" w:rsidP="005A4368">
      <w:pPr>
        <w:shd w:val="clear" w:color="auto" w:fill="FFFFFF"/>
        <w:spacing w:after="0" w:line="360" w:lineRule="auto"/>
        <w:ind w:firstLine="708"/>
        <w:jc w:val="both"/>
        <w:rPr>
          <w:rFonts w:ascii="Calibri" w:eastAsia="Times New Roman" w:hAnsi="Calibri" w:cs="Calibri"/>
          <w:lang w:eastAsia="pt-BR"/>
        </w:rPr>
      </w:pPr>
      <w:r w:rsidRPr="005A4368">
        <w:rPr>
          <w:rFonts w:ascii="Times New Roman" w:eastAsia="Times New Roman" w:hAnsi="Times New Roman" w:cs="Times New Roman"/>
          <w:sz w:val="24"/>
          <w:szCs w:val="24"/>
          <w:lang w:eastAsia="pt-BR"/>
        </w:rPr>
        <w:lastRenderedPageBreak/>
        <w:t>Também</w:t>
      </w:r>
      <w:r>
        <w:rPr>
          <w:rFonts w:ascii="Times New Roman" w:eastAsia="Times New Roman" w:hAnsi="Times New Roman" w:cs="Times New Roman"/>
          <w:sz w:val="24"/>
          <w:szCs w:val="24"/>
          <w:lang w:eastAsia="pt-BR"/>
        </w:rPr>
        <w:t xml:space="preserve"> salienta </w:t>
      </w:r>
      <w:r w:rsidR="00A301A6">
        <w:rPr>
          <w:rFonts w:ascii="Times New Roman" w:eastAsia="Times New Roman" w:hAnsi="Times New Roman" w:cs="Times New Roman"/>
          <w:sz w:val="24"/>
          <w:szCs w:val="24"/>
          <w:lang w:eastAsia="pt-BR"/>
        </w:rPr>
        <w:t>ele, q</w:t>
      </w:r>
      <w:r>
        <w:rPr>
          <w:rFonts w:ascii="Times New Roman" w:eastAsia="Times New Roman" w:hAnsi="Times New Roman" w:cs="Times New Roman"/>
          <w:sz w:val="24"/>
          <w:szCs w:val="24"/>
          <w:lang w:eastAsia="pt-BR"/>
        </w:rPr>
        <w:t>ue a</w:t>
      </w:r>
      <w:r w:rsidR="00EB65CD" w:rsidRPr="00EB65CD">
        <w:rPr>
          <w:rFonts w:ascii="Times New Roman" w:eastAsia="Times New Roman" w:hAnsi="Times New Roman" w:cs="Times New Roman"/>
          <w:sz w:val="24"/>
          <w:szCs w:val="24"/>
          <w:lang w:eastAsia="pt-BR"/>
        </w:rPr>
        <w:t xml:space="preserve"> pandemia d</w:t>
      </w:r>
      <w:r>
        <w:rPr>
          <w:rFonts w:ascii="Times New Roman" w:eastAsia="Times New Roman" w:hAnsi="Times New Roman" w:cs="Times New Roman"/>
          <w:sz w:val="24"/>
          <w:szCs w:val="24"/>
          <w:lang w:eastAsia="pt-BR"/>
        </w:rPr>
        <w:t>o</w:t>
      </w:r>
      <w:r w:rsidR="00EB65CD" w:rsidRPr="00EB65CD">
        <w:rPr>
          <w:rFonts w:ascii="Times New Roman" w:eastAsia="Times New Roman" w:hAnsi="Times New Roman" w:cs="Times New Roman"/>
          <w:sz w:val="24"/>
          <w:szCs w:val="24"/>
          <w:lang w:eastAsia="pt-BR"/>
        </w:rPr>
        <w:t xml:space="preserve"> </w:t>
      </w:r>
      <w:r w:rsidR="00EB65CD" w:rsidRPr="00600C83">
        <w:rPr>
          <w:rFonts w:ascii="Times New Roman" w:eastAsia="Times New Roman" w:hAnsi="Times New Roman" w:cs="Times New Roman"/>
          <w:i/>
          <w:iCs/>
          <w:sz w:val="24"/>
          <w:szCs w:val="24"/>
          <w:lang w:eastAsia="pt-BR"/>
        </w:rPr>
        <w:t>coronavírus</w:t>
      </w:r>
      <w:r w:rsidR="00EB65CD" w:rsidRPr="00EB65CD">
        <w:rPr>
          <w:rFonts w:ascii="Times New Roman" w:eastAsia="Times New Roman" w:hAnsi="Times New Roman" w:cs="Times New Roman"/>
          <w:sz w:val="24"/>
          <w:szCs w:val="24"/>
          <w:lang w:eastAsia="pt-BR"/>
        </w:rPr>
        <w:t xml:space="preserve"> rompeu de forma drástica a vida de todas as pessoas ao redor do mundo, pois</w:t>
      </w:r>
      <w:r>
        <w:rPr>
          <w:rFonts w:ascii="Times New Roman" w:eastAsia="Times New Roman" w:hAnsi="Times New Roman" w:cs="Times New Roman"/>
          <w:sz w:val="24"/>
          <w:szCs w:val="24"/>
          <w:lang w:eastAsia="pt-BR"/>
        </w:rPr>
        <w:t>,</w:t>
      </w:r>
      <w:r w:rsidR="00EB65CD" w:rsidRPr="00EB65CD">
        <w:rPr>
          <w:rFonts w:ascii="Times New Roman" w:eastAsia="Times New Roman" w:hAnsi="Times New Roman" w:cs="Times New Roman"/>
          <w:sz w:val="24"/>
          <w:szCs w:val="24"/>
          <w:lang w:eastAsia="pt-BR"/>
        </w:rPr>
        <w:t xml:space="preserve"> estas se viram obrigadas a alterar seus comportamentos e </w:t>
      </w:r>
      <w:r>
        <w:rPr>
          <w:rFonts w:ascii="Times New Roman" w:eastAsia="Times New Roman" w:hAnsi="Times New Roman" w:cs="Times New Roman"/>
          <w:sz w:val="24"/>
          <w:szCs w:val="24"/>
          <w:lang w:eastAsia="pt-BR"/>
        </w:rPr>
        <w:t xml:space="preserve">suas </w:t>
      </w:r>
      <w:r w:rsidR="00EB65CD" w:rsidRPr="00EB65CD">
        <w:rPr>
          <w:rFonts w:ascii="Times New Roman" w:eastAsia="Times New Roman" w:hAnsi="Times New Roman" w:cs="Times New Roman"/>
          <w:sz w:val="24"/>
          <w:szCs w:val="24"/>
          <w:lang w:eastAsia="pt-BR"/>
        </w:rPr>
        <w:t xml:space="preserve">relações sociais. </w:t>
      </w:r>
      <w:r>
        <w:rPr>
          <w:rFonts w:ascii="Times New Roman" w:eastAsia="Times New Roman" w:hAnsi="Times New Roman" w:cs="Times New Roman"/>
          <w:sz w:val="24"/>
          <w:szCs w:val="24"/>
          <w:lang w:eastAsia="pt-BR"/>
        </w:rPr>
        <w:t>Ao mesmo tempo, sugere que essas a</w:t>
      </w:r>
      <w:r w:rsidR="00EB65CD" w:rsidRPr="00EB65CD">
        <w:rPr>
          <w:rFonts w:ascii="Times New Roman" w:eastAsia="Times New Roman" w:hAnsi="Times New Roman" w:cs="Times New Roman"/>
          <w:sz w:val="24"/>
          <w:szCs w:val="24"/>
          <w:lang w:eastAsia="pt-BR"/>
        </w:rPr>
        <w:t xml:space="preserve">lterações </w:t>
      </w:r>
      <w:r>
        <w:rPr>
          <w:rFonts w:ascii="Times New Roman" w:eastAsia="Times New Roman" w:hAnsi="Times New Roman" w:cs="Times New Roman"/>
          <w:sz w:val="24"/>
          <w:szCs w:val="24"/>
          <w:lang w:eastAsia="pt-BR"/>
        </w:rPr>
        <w:t xml:space="preserve">devem </w:t>
      </w:r>
      <w:r w:rsidR="00EB65CD" w:rsidRPr="00EB65CD">
        <w:rPr>
          <w:rFonts w:ascii="Times New Roman" w:eastAsia="Times New Roman" w:hAnsi="Times New Roman" w:cs="Times New Roman"/>
          <w:sz w:val="24"/>
          <w:szCs w:val="24"/>
          <w:lang w:eastAsia="pt-BR"/>
        </w:rPr>
        <w:t>permit</w:t>
      </w:r>
      <w:r>
        <w:rPr>
          <w:rFonts w:ascii="Times New Roman" w:eastAsia="Times New Roman" w:hAnsi="Times New Roman" w:cs="Times New Roman"/>
          <w:sz w:val="24"/>
          <w:szCs w:val="24"/>
          <w:lang w:eastAsia="pt-BR"/>
        </w:rPr>
        <w:t>ir que as</w:t>
      </w:r>
      <w:r w:rsidR="00EB65CD" w:rsidRPr="00EB65CD">
        <w:rPr>
          <w:rFonts w:ascii="Times New Roman" w:eastAsia="Times New Roman" w:hAnsi="Times New Roman" w:cs="Times New Roman"/>
          <w:sz w:val="24"/>
          <w:szCs w:val="24"/>
          <w:lang w:eastAsia="pt-BR"/>
        </w:rPr>
        <w:t xml:space="preserve"> pessoas</w:t>
      </w:r>
      <w:r>
        <w:rPr>
          <w:rFonts w:ascii="Times New Roman" w:eastAsia="Times New Roman" w:hAnsi="Times New Roman" w:cs="Times New Roman"/>
          <w:sz w:val="24"/>
          <w:szCs w:val="24"/>
          <w:lang w:eastAsia="pt-BR"/>
        </w:rPr>
        <w:t xml:space="preserve"> possam </w:t>
      </w:r>
      <w:r w:rsidR="00EB65CD" w:rsidRPr="00EB65CD">
        <w:rPr>
          <w:rFonts w:ascii="Times New Roman" w:eastAsia="Times New Roman" w:hAnsi="Times New Roman" w:cs="Times New Roman"/>
          <w:sz w:val="24"/>
          <w:szCs w:val="24"/>
          <w:lang w:eastAsia="pt-BR"/>
        </w:rPr>
        <w:t>enxergar novas possibilidades</w:t>
      </w:r>
      <w:r>
        <w:rPr>
          <w:rFonts w:ascii="Times New Roman" w:eastAsia="Times New Roman" w:hAnsi="Times New Roman" w:cs="Times New Roman"/>
          <w:sz w:val="24"/>
          <w:szCs w:val="24"/>
          <w:lang w:eastAsia="pt-BR"/>
        </w:rPr>
        <w:t>,</w:t>
      </w:r>
      <w:r w:rsidR="00EB65CD" w:rsidRPr="00EB65CD">
        <w:rPr>
          <w:rFonts w:ascii="Times New Roman" w:eastAsia="Times New Roman" w:hAnsi="Times New Roman" w:cs="Times New Roman"/>
          <w:sz w:val="24"/>
          <w:szCs w:val="24"/>
          <w:lang w:eastAsia="pt-BR"/>
        </w:rPr>
        <w:t xml:space="preserve"> nas mais diferentes áreas d</w:t>
      </w:r>
      <w:r>
        <w:rPr>
          <w:rFonts w:ascii="Times New Roman" w:eastAsia="Times New Roman" w:hAnsi="Times New Roman" w:cs="Times New Roman"/>
          <w:sz w:val="24"/>
          <w:szCs w:val="24"/>
          <w:lang w:eastAsia="pt-BR"/>
        </w:rPr>
        <w:t>o</w:t>
      </w:r>
      <w:r w:rsidR="00EB65CD" w:rsidRPr="00EB65CD">
        <w:rPr>
          <w:rFonts w:ascii="Times New Roman" w:eastAsia="Times New Roman" w:hAnsi="Times New Roman" w:cs="Times New Roman"/>
          <w:sz w:val="24"/>
          <w:szCs w:val="24"/>
          <w:lang w:eastAsia="pt-BR"/>
        </w:rPr>
        <w:t xml:space="preserve"> conhecimento e </w:t>
      </w:r>
      <w:r>
        <w:rPr>
          <w:rFonts w:ascii="Times New Roman" w:eastAsia="Times New Roman" w:hAnsi="Times New Roman" w:cs="Times New Roman"/>
          <w:sz w:val="24"/>
          <w:szCs w:val="24"/>
          <w:lang w:eastAsia="pt-BR"/>
        </w:rPr>
        <w:t xml:space="preserve">do </w:t>
      </w:r>
      <w:r w:rsidR="00EB65CD" w:rsidRPr="00EB65CD">
        <w:rPr>
          <w:rFonts w:ascii="Times New Roman" w:eastAsia="Times New Roman" w:hAnsi="Times New Roman" w:cs="Times New Roman"/>
          <w:sz w:val="24"/>
          <w:szCs w:val="24"/>
          <w:lang w:eastAsia="pt-BR"/>
        </w:rPr>
        <w:t>com</w:t>
      </w:r>
      <w:r w:rsidR="00016BC9">
        <w:rPr>
          <w:rFonts w:ascii="Times New Roman" w:eastAsia="Times New Roman" w:hAnsi="Times New Roman" w:cs="Times New Roman"/>
          <w:sz w:val="24"/>
          <w:szCs w:val="24"/>
          <w:lang w:eastAsia="pt-BR"/>
        </w:rPr>
        <w:t>portamento humano</w:t>
      </w:r>
      <w:r>
        <w:rPr>
          <w:rFonts w:ascii="Times New Roman" w:eastAsia="Times New Roman" w:hAnsi="Times New Roman" w:cs="Times New Roman"/>
          <w:sz w:val="24"/>
          <w:szCs w:val="24"/>
          <w:lang w:eastAsia="pt-BR"/>
        </w:rPr>
        <w:t>.</w:t>
      </w:r>
      <w:r w:rsidR="00016BC9">
        <w:rPr>
          <w:rFonts w:ascii="Times New Roman" w:eastAsia="Times New Roman" w:hAnsi="Times New Roman" w:cs="Times New Roman"/>
          <w:sz w:val="24"/>
          <w:szCs w:val="24"/>
          <w:lang w:eastAsia="pt-BR"/>
        </w:rPr>
        <w:t xml:space="preserve"> </w:t>
      </w:r>
    </w:p>
    <w:p w14:paraId="491E129F" w14:textId="13A771D3" w:rsidR="00A301A6" w:rsidRDefault="00EE5865" w:rsidP="004F7ED9">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EB65CD" w:rsidRPr="00EB65CD">
        <w:rPr>
          <w:rFonts w:ascii="Times New Roman" w:eastAsia="Times New Roman" w:hAnsi="Times New Roman" w:cs="Times New Roman"/>
          <w:sz w:val="24"/>
          <w:szCs w:val="24"/>
          <w:lang w:eastAsia="pt-BR"/>
        </w:rPr>
        <w:t xml:space="preserve">Não há como negar que a pandemia trouxe diversos efeitos negativos aos </w:t>
      </w:r>
      <w:r w:rsidR="00A301A6">
        <w:rPr>
          <w:rFonts w:ascii="Times New Roman" w:eastAsia="Times New Roman" w:hAnsi="Times New Roman" w:cs="Times New Roman"/>
          <w:sz w:val="24"/>
          <w:szCs w:val="24"/>
          <w:lang w:eastAsia="pt-BR"/>
        </w:rPr>
        <w:t>Es</w:t>
      </w:r>
      <w:r w:rsidR="00EB65CD" w:rsidRPr="00EB65CD">
        <w:rPr>
          <w:rFonts w:ascii="Times New Roman" w:eastAsia="Times New Roman" w:hAnsi="Times New Roman" w:cs="Times New Roman"/>
          <w:sz w:val="24"/>
          <w:szCs w:val="24"/>
          <w:lang w:eastAsia="pt-BR"/>
        </w:rPr>
        <w:t xml:space="preserve">tados e </w:t>
      </w:r>
      <w:r w:rsidR="00A301A6">
        <w:rPr>
          <w:rFonts w:ascii="Times New Roman" w:eastAsia="Times New Roman" w:hAnsi="Times New Roman" w:cs="Times New Roman"/>
          <w:sz w:val="24"/>
          <w:szCs w:val="24"/>
          <w:lang w:eastAsia="pt-BR"/>
        </w:rPr>
        <w:t xml:space="preserve">às </w:t>
      </w:r>
      <w:r w:rsidR="00EB65CD" w:rsidRPr="00EB65CD">
        <w:rPr>
          <w:rFonts w:ascii="Times New Roman" w:eastAsia="Times New Roman" w:hAnsi="Times New Roman" w:cs="Times New Roman"/>
          <w:sz w:val="24"/>
          <w:szCs w:val="24"/>
          <w:lang w:eastAsia="pt-BR"/>
        </w:rPr>
        <w:t xml:space="preserve">sociedades, especialmente </w:t>
      </w:r>
      <w:r w:rsidR="00A301A6">
        <w:rPr>
          <w:rFonts w:ascii="Times New Roman" w:eastAsia="Times New Roman" w:hAnsi="Times New Roman" w:cs="Times New Roman"/>
          <w:sz w:val="24"/>
          <w:szCs w:val="24"/>
          <w:lang w:eastAsia="pt-BR"/>
        </w:rPr>
        <w:t>os relacionados a</w:t>
      </w:r>
      <w:r w:rsidR="00EB65CD" w:rsidRPr="00EB65CD">
        <w:rPr>
          <w:rFonts w:ascii="Times New Roman" w:eastAsia="Times New Roman" w:hAnsi="Times New Roman" w:cs="Times New Roman"/>
          <w:sz w:val="24"/>
          <w:szCs w:val="24"/>
          <w:lang w:eastAsia="pt-BR"/>
        </w:rPr>
        <w:t xml:space="preserve">o setor econômico, mas, ao mesmo tempo, é possível visualizar </w:t>
      </w:r>
      <w:r w:rsidR="00A301A6">
        <w:rPr>
          <w:rFonts w:ascii="Times New Roman" w:eastAsia="Times New Roman" w:hAnsi="Times New Roman" w:cs="Times New Roman"/>
          <w:sz w:val="24"/>
          <w:szCs w:val="24"/>
          <w:lang w:eastAsia="pt-BR"/>
        </w:rPr>
        <w:t xml:space="preserve">alguns de seus </w:t>
      </w:r>
      <w:r w:rsidR="00EB65CD" w:rsidRPr="00EB65CD">
        <w:rPr>
          <w:rFonts w:ascii="Times New Roman" w:eastAsia="Times New Roman" w:hAnsi="Times New Roman" w:cs="Times New Roman"/>
          <w:sz w:val="24"/>
          <w:szCs w:val="24"/>
          <w:lang w:eastAsia="pt-BR"/>
        </w:rPr>
        <w:t xml:space="preserve">efeitos positivos, como é o caso da oportunidade que o mundo </w:t>
      </w:r>
      <w:r w:rsidR="00A301A6">
        <w:rPr>
          <w:rFonts w:ascii="Times New Roman" w:eastAsia="Times New Roman" w:hAnsi="Times New Roman" w:cs="Times New Roman"/>
          <w:sz w:val="24"/>
          <w:szCs w:val="24"/>
          <w:lang w:eastAsia="pt-BR"/>
        </w:rPr>
        <w:t xml:space="preserve">está tendo </w:t>
      </w:r>
      <w:r w:rsidR="00EB65CD" w:rsidRPr="00EB65CD">
        <w:rPr>
          <w:rFonts w:ascii="Times New Roman" w:eastAsia="Times New Roman" w:hAnsi="Times New Roman" w:cs="Times New Roman"/>
          <w:sz w:val="24"/>
          <w:szCs w:val="24"/>
          <w:lang w:eastAsia="pt-BR"/>
        </w:rPr>
        <w:t>de debater modos de vida alternativos, que destruam menos o ecossistema e reduzam as desigualdades sociais.</w:t>
      </w:r>
    </w:p>
    <w:p w14:paraId="12B3BA91" w14:textId="555B51F8" w:rsidR="00EB65CD" w:rsidRPr="00C246F9" w:rsidRDefault="00EE5865" w:rsidP="004F7ED9">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EB65CD" w:rsidRPr="00EB65CD">
        <w:rPr>
          <w:rFonts w:ascii="Times New Roman" w:eastAsia="Times New Roman" w:hAnsi="Times New Roman" w:cs="Times New Roman"/>
          <w:sz w:val="24"/>
          <w:szCs w:val="24"/>
          <w:lang w:eastAsia="pt-BR"/>
        </w:rPr>
        <w:t>Inevitavelmente, todos esses debates perpassam pelo campo da ciência. Por isso a importância de se pensar na forma como a ciência é produzida atualmente e se tal forma é suficiente para atender às necessidades surgidas com a pandemia.</w:t>
      </w:r>
      <w:r>
        <w:rPr>
          <w:rFonts w:ascii="Times New Roman" w:eastAsia="Times New Roman" w:hAnsi="Times New Roman" w:cs="Times New Roman"/>
          <w:sz w:val="24"/>
          <w:szCs w:val="24"/>
          <w:lang w:eastAsia="pt-BR"/>
        </w:rPr>
        <w:t xml:space="preserve"> Nesse contexto</w:t>
      </w:r>
      <w:r w:rsidR="00EB65CD" w:rsidRPr="00EB65CD">
        <w:rPr>
          <w:rFonts w:ascii="Times New Roman" w:eastAsia="Times New Roman" w:hAnsi="Times New Roman" w:cs="Times New Roman"/>
          <w:sz w:val="24"/>
          <w:szCs w:val="24"/>
          <w:lang w:eastAsia="pt-BR"/>
        </w:rPr>
        <w:t>, o presente estudo chama a atenção para a possibilidade que os pesquisadores têm de desenvolver pesquisas científicas mais abertas e colaborativas, por meio da intersecção de diferentes áreas do conhecimento</w:t>
      </w:r>
      <w:r w:rsidR="00A301A6">
        <w:rPr>
          <w:rFonts w:ascii="Times New Roman" w:eastAsia="Times New Roman" w:hAnsi="Times New Roman" w:cs="Times New Roman"/>
          <w:sz w:val="24"/>
          <w:szCs w:val="24"/>
          <w:lang w:eastAsia="pt-BR"/>
        </w:rPr>
        <w:t xml:space="preserve">, </w:t>
      </w:r>
      <w:r w:rsidR="00EB65CD" w:rsidRPr="00EB65CD">
        <w:rPr>
          <w:rFonts w:ascii="Times New Roman" w:eastAsia="Times New Roman" w:hAnsi="Times New Roman" w:cs="Times New Roman"/>
          <w:sz w:val="24"/>
          <w:szCs w:val="24"/>
          <w:lang w:eastAsia="pt-BR"/>
        </w:rPr>
        <w:t xml:space="preserve">com a participação de </w:t>
      </w:r>
      <w:r w:rsidR="00A301A6">
        <w:rPr>
          <w:rFonts w:ascii="Times New Roman" w:eastAsia="Times New Roman" w:hAnsi="Times New Roman" w:cs="Times New Roman"/>
          <w:sz w:val="24"/>
          <w:szCs w:val="24"/>
          <w:lang w:eastAsia="pt-BR"/>
        </w:rPr>
        <w:t xml:space="preserve">todos, incluindo aí os jornalistas e comunicadores sociais, </w:t>
      </w:r>
      <w:r w:rsidR="00EB65CD" w:rsidRPr="00EB65CD">
        <w:rPr>
          <w:rFonts w:ascii="Times New Roman" w:eastAsia="Times New Roman" w:hAnsi="Times New Roman" w:cs="Times New Roman"/>
          <w:sz w:val="24"/>
          <w:szCs w:val="24"/>
          <w:lang w:eastAsia="pt-BR"/>
        </w:rPr>
        <w:t xml:space="preserve">  </w:t>
      </w:r>
      <w:r w:rsidR="00A301A6">
        <w:rPr>
          <w:rFonts w:ascii="Times New Roman" w:eastAsia="Times New Roman" w:hAnsi="Times New Roman" w:cs="Times New Roman"/>
          <w:sz w:val="24"/>
          <w:szCs w:val="24"/>
          <w:lang w:eastAsia="pt-BR"/>
        </w:rPr>
        <w:t>d</w:t>
      </w:r>
      <w:r w:rsidR="00EB65CD" w:rsidRPr="00EB65CD">
        <w:rPr>
          <w:rFonts w:ascii="Times New Roman" w:eastAsia="Times New Roman" w:hAnsi="Times New Roman" w:cs="Times New Roman"/>
          <w:sz w:val="24"/>
          <w:szCs w:val="24"/>
          <w:lang w:eastAsia="pt-BR"/>
        </w:rPr>
        <w:t>e</w:t>
      </w:r>
      <w:r w:rsidR="008D073D">
        <w:rPr>
          <w:rFonts w:ascii="Times New Roman" w:eastAsia="Times New Roman" w:hAnsi="Times New Roman" w:cs="Times New Roman"/>
          <w:sz w:val="24"/>
          <w:szCs w:val="24"/>
          <w:lang w:eastAsia="pt-BR"/>
        </w:rPr>
        <w:t xml:space="preserve"> modo </w:t>
      </w:r>
      <w:r w:rsidR="00A301A6">
        <w:rPr>
          <w:rFonts w:ascii="Times New Roman" w:eastAsia="Times New Roman" w:hAnsi="Times New Roman" w:cs="Times New Roman"/>
          <w:sz w:val="24"/>
          <w:szCs w:val="24"/>
          <w:lang w:eastAsia="pt-BR"/>
        </w:rPr>
        <w:t xml:space="preserve">a </w:t>
      </w:r>
      <w:r w:rsidR="00EB65CD" w:rsidRPr="00EB65CD">
        <w:rPr>
          <w:rFonts w:ascii="Times New Roman" w:eastAsia="Times New Roman" w:hAnsi="Times New Roman" w:cs="Times New Roman"/>
          <w:sz w:val="24"/>
          <w:szCs w:val="24"/>
          <w:lang w:eastAsia="pt-BR"/>
        </w:rPr>
        <w:t>potencia</w:t>
      </w:r>
      <w:r w:rsidR="00A301A6">
        <w:rPr>
          <w:rFonts w:ascii="Times New Roman" w:eastAsia="Times New Roman" w:hAnsi="Times New Roman" w:cs="Times New Roman"/>
          <w:sz w:val="24"/>
          <w:szCs w:val="24"/>
          <w:lang w:eastAsia="pt-BR"/>
        </w:rPr>
        <w:t>lizar as</w:t>
      </w:r>
      <w:r w:rsidR="00EB65CD" w:rsidRPr="00EB65CD">
        <w:rPr>
          <w:rFonts w:ascii="Times New Roman" w:eastAsia="Times New Roman" w:hAnsi="Times New Roman" w:cs="Times New Roman"/>
          <w:sz w:val="24"/>
          <w:szCs w:val="24"/>
          <w:lang w:eastAsia="pt-BR"/>
        </w:rPr>
        <w:t xml:space="preserve"> transformações que </w:t>
      </w:r>
      <w:r w:rsidR="00A301A6">
        <w:rPr>
          <w:rFonts w:ascii="Times New Roman" w:eastAsia="Times New Roman" w:hAnsi="Times New Roman" w:cs="Times New Roman"/>
          <w:sz w:val="24"/>
          <w:szCs w:val="24"/>
          <w:lang w:eastAsia="pt-BR"/>
        </w:rPr>
        <w:t xml:space="preserve">suas </w:t>
      </w:r>
      <w:r w:rsidR="00EB65CD" w:rsidRPr="00EB65CD">
        <w:rPr>
          <w:rFonts w:ascii="Times New Roman" w:eastAsia="Times New Roman" w:hAnsi="Times New Roman" w:cs="Times New Roman"/>
          <w:sz w:val="24"/>
          <w:szCs w:val="24"/>
          <w:lang w:eastAsia="pt-BR"/>
        </w:rPr>
        <w:t>pesquisas pode</w:t>
      </w:r>
      <w:r w:rsidR="00A301A6">
        <w:rPr>
          <w:rFonts w:ascii="Times New Roman" w:eastAsia="Times New Roman" w:hAnsi="Times New Roman" w:cs="Times New Roman"/>
          <w:sz w:val="24"/>
          <w:szCs w:val="24"/>
          <w:lang w:eastAsia="pt-BR"/>
        </w:rPr>
        <w:t>m</w:t>
      </w:r>
      <w:r w:rsidR="00EB65CD" w:rsidRPr="00EB65CD">
        <w:rPr>
          <w:rFonts w:ascii="Times New Roman" w:eastAsia="Times New Roman" w:hAnsi="Times New Roman" w:cs="Times New Roman"/>
          <w:sz w:val="24"/>
          <w:szCs w:val="24"/>
          <w:lang w:eastAsia="pt-BR"/>
        </w:rPr>
        <w:t xml:space="preserve"> trazer para todo o mundo.</w:t>
      </w:r>
    </w:p>
    <w:p w14:paraId="14091762" w14:textId="77777777" w:rsidR="00EE5865" w:rsidRPr="00F216B5" w:rsidRDefault="00EB65CD" w:rsidP="00F21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3BD2C1C0" w14:textId="77777777" w:rsidR="001D7C32" w:rsidRPr="00EE5865" w:rsidRDefault="00EE5865" w:rsidP="00F216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EE5865">
        <w:rPr>
          <w:rFonts w:ascii="Times New Roman" w:hAnsi="Times New Roman" w:cs="Times New Roman"/>
          <w:b/>
          <w:sz w:val="24"/>
          <w:szCs w:val="24"/>
        </w:rPr>
        <w:t xml:space="preserve"> A CIÊNCIA E AS INCERTEZAS </w:t>
      </w:r>
    </w:p>
    <w:p w14:paraId="1F5FB09A" w14:textId="77777777" w:rsidR="00EE5865" w:rsidRDefault="00EE5865" w:rsidP="00F216B5">
      <w:pPr>
        <w:spacing w:after="0" w:line="360" w:lineRule="auto"/>
        <w:ind w:firstLine="708"/>
        <w:jc w:val="both"/>
        <w:rPr>
          <w:rFonts w:ascii="Times New Roman" w:hAnsi="Times New Roman" w:cs="Times New Roman"/>
          <w:sz w:val="24"/>
          <w:szCs w:val="24"/>
        </w:rPr>
      </w:pPr>
    </w:p>
    <w:p w14:paraId="3506D338" w14:textId="2A203175" w:rsidR="00913E9C" w:rsidRPr="00F216B5" w:rsidRDefault="00C97C71" w:rsidP="00016BC9">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Por fim, uma </w:t>
      </w:r>
      <w:r w:rsidR="00913E9C" w:rsidRPr="00F216B5">
        <w:rPr>
          <w:rFonts w:ascii="Times New Roman" w:hAnsi="Times New Roman" w:cs="Times New Roman"/>
          <w:sz w:val="24"/>
          <w:szCs w:val="24"/>
        </w:rPr>
        <w:t>abordagem relacionada à</w:t>
      </w:r>
      <w:r w:rsidR="001D7C32" w:rsidRPr="00F216B5">
        <w:rPr>
          <w:rFonts w:ascii="Times New Roman" w:hAnsi="Times New Roman" w:cs="Times New Roman"/>
          <w:sz w:val="24"/>
          <w:szCs w:val="24"/>
        </w:rPr>
        <w:t xml:space="preserve"> questão dos paradigmas emergentes na ciência, como proposto por Boaventura de So</w:t>
      </w:r>
      <w:r w:rsidR="00016BC9">
        <w:rPr>
          <w:rFonts w:ascii="Times New Roman" w:hAnsi="Times New Roman" w:cs="Times New Roman"/>
          <w:sz w:val="24"/>
          <w:szCs w:val="24"/>
        </w:rPr>
        <w:t>usa Santos</w:t>
      </w:r>
      <w:r w:rsidR="00A301A6">
        <w:rPr>
          <w:rFonts w:ascii="Times New Roman" w:hAnsi="Times New Roman" w:cs="Times New Roman"/>
          <w:sz w:val="24"/>
          <w:szCs w:val="24"/>
        </w:rPr>
        <w:t xml:space="preserve">, </w:t>
      </w:r>
      <w:r w:rsidR="00016BC9">
        <w:rPr>
          <w:rFonts w:ascii="Times New Roman" w:hAnsi="Times New Roman" w:cs="Times New Roman"/>
          <w:sz w:val="24"/>
          <w:szCs w:val="24"/>
        </w:rPr>
        <w:t>em curso</w:t>
      </w:r>
      <w:r w:rsidR="00E523B6">
        <w:rPr>
          <w:rFonts w:ascii="Times New Roman" w:hAnsi="Times New Roman" w:cs="Times New Roman"/>
          <w:sz w:val="24"/>
          <w:szCs w:val="24"/>
        </w:rPr>
        <w:t xml:space="preserve"> de Pós-Graduação</w:t>
      </w:r>
      <w:r w:rsidR="00016BC9">
        <w:rPr>
          <w:rFonts w:ascii="Times New Roman" w:hAnsi="Times New Roman" w:cs="Times New Roman"/>
          <w:sz w:val="24"/>
          <w:szCs w:val="24"/>
        </w:rPr>
        <w:t xml:space="preserve"> </w:t>
      </w:r>
      <w:r w:rsidR="00E523B6">
        <w:rPr>
          <w:rFonts w:ascii="Times New Roman" w:hAnsi="Times New Roman" w:cs="Times New Roman"/>
          <w:sz w:val="24"/>
          <w:szCs w:val="24"/>
        </w:rPr>
        <w:t xml:space="preserve">ministrado na Universidade de São Paulo (Faculdade de Filosofia, Letras e Ciências Humanas, 1995)  </w:t>
      </w:r>
      <w:r w:rsidR="00016BC9">
        <w:rPr>
          <w:rFonts w:ascii="Times New Roman" w:hAnsi="Times New Roman" w:cs="Times New Roman"/>
          <w:sz w:val="24"/>
          <w:szCs w:val="24"/>
        </w:rPr>
        <w:t>intitulado</w:t>
      </w:r>
      <w:r w:rsidR="00E523B6">
        <w:rPr>
          <w:rFonts w:ascii="Times New Roman" w:hAnsi="Times New Roman" w:cs="Times New Roman"/>
          <w:sz w:val="24"/>
          <w:szCs w:val="24"/>
        </w:rPr>
        <w:t xml:space="preserve">: </w:t>
      </w:r>
      <w:r w:rsidR="008B6A16">
        <w:rPr>
          <w:rFonts w:ascii="Times New Roman" w:hAnsi="Times New Roman" w:cs="Times New Roman"/>
          <w:sz w:val="24"/>
          <w:szCs w:val="24"/>
        </w:rPr>
        <w:t xml:space="preserve"> </w:t>
      </w:r>
      <w:r w:rsidR="001D7C32" w:rsidRPr="008B6A16">
        <w:rPr>
          <w:rFonts w:ascii="Times New Roman" w:hAnsi="Times New Roman" w:cs="Times New Roman"/>
          <w:i/>
          <w:sz w:val="24"/>
          <w:szCs w:val="24"/>
        </w:rPr>
        <w:t xml:space="preserve">As ruínas emergentes das </w:t>
      </w:r>
      <w:r w:rsidR="00913E9C" w:rsidRPr="008B6A16">
        <w:rPr>
          <w:rFonts w:ascii="Times New Roman" w:hAnsi="Times New Roman" w:cs="Times New Roman"/>
          <w:i/>
          <w:sz w:val="24"/>
          <w:szCs w:val="24"/>
        </w:rPr>
        <w:t>moderni</w:t>
      </w:r>
      <w:r w:rsidR="008B6A16" w:rsidRPr="008B6A16">
        <w:rPr>
          <w:rFonts w:ascii="Times New Roman" w:hAnsi="Times New Roman" w:cs="Times New Roman"/>
          <w:i/>
          <w:sz w:val="24"/>
          <w:szCs w:val="24"/>
        </w:rPr>
        <w:t>dades à transição paradigmática</w:t>
      </w:r>
      <w:r w:rsidR="008B6A16">
        <w:rPr>
          <w:rFonts w:ascii="Times New Roman" w:hAnsi="Times New Roman" w:cs="Times New Roman"/>
          <w:sz w:val="24"/>
          <w:szCs w:val="24"/>
        </w:rPr>
        <w:t xml:space="preserve">, </w:t>
      </w:r>
      <w:r w:rsidR="00E523B6">
        <w:rPr>
          <w:rFonts w:ascii="Times New Roman" w:hAnsi="Times New Roman" w:cs="Times New Roman"/>
          <w:sz w:val="24"/>
          <w:szCs w:val="24"/>
        </w:rPr>
        <w:t xml:space="preserve"> em </w:t>
      </w:r>
      <w:r w:rsidR="008B6A16">
        <w:rPr>
          <w:rFonts w:ascii="Times New Roman" w:hAnsi="Times New Roman" w:cs="Times New Roman"/>
          <w:sz w:val="24"/>
          <w:szCs w:val="24"/>
        </w:rPr>
        <w:t>s</w:t>
      </w:r>
      <w:r w:rsidR="00913E9C" w:rsidRPr="00F216B5">
        <w:rPr>
          <w:rFonts w:ascii="Times New Roman" w:hAnsi="Times New Roman" w:cs="Times New Roman"/>
          <w:sz w:val="24"/>
          <w:szCs w:val="24"/>
        </w:rPr>
        <w:t>ituação de vazio ou de crise, ou de transição</w:t>
      </w:r>
      <w:r w:rsidR="008D073D">
        <w:rPr>
          <w:rFonts w:ascii="Times New Roman" w:hAnsi="Times New Roman" w:cs="Times New Roman"/>
          <w:sz w:val="24"/>
          <w:szCs w:val="24"/>
        </w:rPr>
        <w:t xml:space="preserve">, pois, </w:t>
      </w:r>
      <w:r w:rsidR="00913E9C" w:rsidRPr="00F216B5">
        <w:rPr>
          <w:rFonts w:ascii="Times New Roman" w:hAnsi="Times New Roman" w:cs="Times New Roman"/>
          <w:sz w:val="24"/>
          <w:szCs w:val="24"/>
        </w:rPr>
        <w:t xml:space="preserve">como todas as transições são simultaneamente semicegas e </w:t>
      </w:r>
      <w:r w:rsidR="00DD122B" w:rsidRPr="00F216B5">
        <w:rPr>
          <w:rFonts w:ascii="Times New Roman" w:hAnsi="Times New Roman" w:cs="Times New Roman"/>
          <w:sz w:val="24"/>
          <w:szCs w:val="24"/>
        </w:rPr>
        <w:t>sem</w:t>
      </w:r>
      <w:r w:rsidR="00E523B6">
        <w:rPr>
          <w:rFonts w:ascii="Times New Roman" w:hAnsi="Times New Roman" w:cs="Times New Roman"/>
          <w:sz w:val="24"/>
          <w:szCs w:val="24"/>
        </w:rPr>
        <w:t>i</w:t>
      </w:r>
      <w:r w:rsidR="008D073D">
        <w:rPr>
          <w:rFonts w:ascii="Times New Roman" w:hAnsi="Times New Roman" w:cs="Times New Roman"/>
          <w:sz w:val="24"/>
          <w:szCs w:val="24"/>
        </w:rPr>
        <w:t xml:space="preserve"> in</w:t>
      </w:r>
      <w:r w:rsidR="00DD122B" w:rsidRPr="00F216B5">
        <w:rPr>
          <w:rFonts w:ascii="Times New Roman" w:hAnsi="Times New Roman" w:cs="Times New Roman"/>
          <w:sz w:val="24"/>
          <w:szCs w:val="24"/>
        </w:rPr>
        <w:t>visíveis</w:t>
      </w:r>
      <w:r w:rsidR="00913E9C" w:rsidRPr="00F216B5">
        <w:rPr>
          <w:rFonts w:ascii="Times New Roman" w:hAnsi="Times New Roman" w:cs="Times New Roman"/>
          <w:sz w:val="24"/>
          <w:szCs w:val="24"/>
        </w:rPr>
        <w:t xml:space="preserve">, não é possível nomear adequadamente a presente situação – </w:t>
      </w:r>
      <w:r w:rsidR="00E523B6">
        <w:rPr>
          <w:rFonts w:ascii="Times New Roman" w:hAnsi="Times New Roman" w:cs="Times New Roman"/>
          <w:sz w:val="24"/>
          <w:szCs w:val="24"/>
        </w:rPr>
        <w:t xml:space="preserve">da mudança paradigmática na ciência - </w:t>
      </w:r>
      <w:r w:rsidR="00913E9C" w:rsidRPr="00F216B5">
        <w:rPr>
          <w:rFonts w:ascii="Times New Roman" w:hAnsi="Times New Roman" w:cs="Times New Roman"/>
          <w:sz w:val="24"/>
          <w:szCs w:val="24"/>
        </w:rPr>
        <w:t xml:space="preserve">motivo pelo qual </w:t>
      </w:r>
      <w:r w:rsidR="00E523B6">
        <w:rPr>
          <w:rFonts w:ascii="Times New Roman" w:hAnsi="Times New Roman" w:cs="Times New Roman"/>
          <w:sz w:val="24"/>
          <w:szCs w:val="24"/>
        </w:rPr>
        <w:t xml:space="preserve">ele </w:t>
      </w:r>
      <w:r w:rsidR="00913E9C" w:rsidRPr="00F216B5">
        <w:rPr>
          <w:rFonts w:ascii="Times New Roman" w:hAnsi="Times New Roman" w:cs="Times New Roman"/>
          <w:sz w:val="24"/>
          <w:szCs w:val="24"/>
        </w:rPr>
        <w:t>a cham</w:t>
      </w:r>
      <w:r w:rsidR="00E523B6">
        <w:rPr>
          <w:rFonts w:ascii="Times New Roman" w:hAnsi="Times New Roman" w:cs="Times New Roman"/>
          <w:sz w:val="24"/>
          <w:szCs w:val="24"/>
        </w:rPr>
        <w:t>ou</w:t>
      </w:r>
      <w:r w:rsidR="00913E9C" w:rsidRPr="00F216B5">
        <w:rPr>
          <w:rFonts w:ascii="Times New Roman" w:hAnsi="Times New Roman" w:cs="Times New Roman"/>
          <w:sz w:val="24"/>
          <w:szCs w:val="24"/>
        </w:rPr>
        <w:t xml:space="preserve"> de Pós-Modernidade</w:t>
      </w:r>
      <w:r w:rsidR="00E523B6">
        <w:rPr>
          <w:rFonts w:ascii="Times New Roman" w:hAnsi="Times New Roman" w:cs="Times New Roman"/>
          <w:sz w:val="24"/>
          <w:szCs w:val="24"/>
        </w:rPr>
        <w:t xml:space="preserve">. Aqui </w:t>
      </w:r>
      <w:r w:rsidR="00913E9C" w:rsidRPr="00F216B5">
        <w:rPr>
          <w:rFonts w:ascii="Times New Roman" w:hAnsi="Times New Roman" w:cs="Times New Roman"/>
          <w:sz w:val="24"/>
          <w:szCs w:val="24"/>
        </w:rPr>
        <w:t xml:space="preserve">utiliza-se </w:t>
      </w:r>
      <w:r w:rsidR="00E523B6">
        <w:rPr>
          <w:rFonts w:ascii="Times New Roman" w:hAnsi="Times New Roman" w:cs="Times New Roman"/>
          <w:sz w:val="24"/>
          <w:szCs w:val="24"/>
        </w:rPr>
        <w:t xml:space="preserve">também essa </w:t>
      </w:r>
      <w:r w:rsidR="00913E9C" w:rsidRPr="00F216B5">
        <w:rPr>
          <w:rFonts w:ascii="Times New Roman" w:hAnsi="Times New Roman" w:cs="Times New Roman"/>
          <w:sz w:val="24"/>
          <w:szCs w:val="24"/>
        </w:rPr>
        <w:t>ideia para fazer</w:t>
      </w:r>
      <w:r w:rsidR="00E523B6">
        <w:rPr>
          <w:rFonts w:ascii="Times New Roman" w:hAnsi="Times New Roman" w:cs="Times New Roman"/>
          <w:sz w:val="24"/>
          <w:szCs w:val="24"/>
        </w:rPr>
        <w:t xml:space="preserve"> uma</w:t>
      </w:r>
      <w:r w:rsidR="00913E9C" w:rsidRPr="00F216B5">
        <w:rPr>
          <w:rFonts w:ascii="Times New Roman" w:hAnsi="Times New Roman" w:cs="Times New Roman"/>
          <w:sz w:val="24"/>
          <w:szCs w:val="24"/>
        </w:rPr>
        <w:t xml:space="preserve"> analogia com </w:t>
      </w:r>
      <w:r w:rsidR="00DD122B" w:rsidRPr="00F216B5">
        <w:rPr>
          <w:rFonts w:ascii="Times New Roman" w:hAnsi="Times New Roman" w:cs="Times New Roman"/>
          <w:sz w:val="24"/>
          <w:szCs w:val="24"/>
        </w:rPr>
        <w:t xml:space="preserve">a situação </w:t>
      </w:r>
      <w:r w:rsidR="00913E9C" w:rsidRPr="00F216B5">
        <w:rPr>
          <w:rFonts w:ascii="Times New Roman" w:hAnsi="Times New Roman" w:cs="Times New Roman"/>
          <w:sz w:val="24"/>
          <w:szCs w:val="24"/>
        </w:rPr>
        <w:t xml:space="preserve">que </w:t>
      </w:r>
      <w:r w:rsidR="00513D70">
        <w:rPr>
          <w:rFonts w:ascii="Times New Roman" w:hAnsi="Times New Roman" w:cs="Times New Roman"/>
          <w:sz w:val="24"/>
          <w:szCs w:val="24"/>
        </w:rPr>
        <w:t xml:space="preserve">o mundo </w:t>
      </w:r>
      <w:r w:rsidR="00913E9C" w:rsidRPr="00F216B5">
        <w:rPr>
          <w:rFonts w:ascii="Times New Roman" w:hAnsi="Times New Roman" w:cs="Times New Roman"/>
          <w:sz w:val="24"/>
          <w:szCs w:val="24"/>
        </w:rPr>
        <w:t>vivencia hoje</w:t>
      </w:r>
      <w:r w:rsidR="00DD122B" w:rsidRPr="00F216B5">
        <w:rPr>
          <w:rFonts w:ascii="Times New Roman" w:hAnsi="Times New Roman" w:cs="Times New Roman"/>
          <w:sz w:val="24"/>
          <w:szCs w:val="24"/>
        </w:rPr>
        <w:t xml:space="preserve">, </w:t>
      </w:r>
      <w:r w:rsidR="00913E9C" w:rsidRPr="00F216B5">
        <w:rPr>
          <w:rFonts w:ascii="Times New Roman" w:hAnsi="Times New Roman" w:cs="Times New Roman"/>
          <w:sz w:val="24"/>
          <w:szCs w:val="24"/>
        </w:rPr>
        <w:t xml:space="preserve">sem porém, nomeá-la de </w:t>
      </w:r>
      <w:r w:rsidR="00513D70">
        <w:rPr>
          <w:rFonts w:ascii="Times New Roman" w:hAnsi="Times New Roman" w:cs="Times New Roman"/>
          <w:sz w:val="24"/>
          <w:szCs w:val="24"/>
        </w:rPr>
        <w:t>P</w:t>
      </w:r>
      <w:r w:rsidR="00913E9C" w:rsidRPr="00F216B5">
        <w:rPr>
          <w:rFonts w:ascii="Times New Roman" w:hAnsi="Times New Roman" w:cs="Times New Roman"/>
          <w:sz w:val="24"/>
          <w:szCs w:val="24"/>
        </w:rPr>
        <w:t>ós-</w:t>
      </w:r>
      <w:r w:rsidR="00513D70">
        <w:rPr>
          <w:rFonts w:ascii="Times New Roman" w:hAnsi="Times New Roman" w:cs="Times New Roman"/>
          <w:sz w:val="24"/>
          <w:szCs w:val="24"/>
        </w:rPr>
        <w:t>M</w:t>
      </w:r>
      <w:r w:rsidR="00913E9C" w:rsidRPr="00F216B5">
        <w:rPr>
          <w:rFonts w:ascii="Times New Roman" w:hAnsi="Times New Roman" w:cs="Times New Roman"/>
          <w:sz w:val="24"/>
          <w:szCs w:val="24"/>
        </w:rPr>
        <w:t>odernidade, mas de um momento de ruptura intensa,</w:t>
      </w:r>
      <w:r w:rsidR="00DD122B" w:rsidRPr="00F216B5">
        <w:rPr>
          <w:rFonts w:ascii="Times New Roman" w:hAnsi="Times New Roman" w:cs="Times New Roman"/>
          <w:sz w:val="24"/>
          <w:szCs w:val="24"/>
        </w:rPr>
        <w:t xml:space="preserve"> no mundo e na ciência</w:t>
      </w:r>
      <w:r w:rsidR="008D073D">
        <w:rPr>
          <w:rFonts w:ascii="Times New Roman" w:hAnsi="Times New Roman" w:cs="Times New Roman"/>
          <w:sz w:val="24"/>
          <w:szCs w:val="24"/>
        </w:rPr>
        <w:t xml:space="preserve"> (</w:t>
      </w:r>
      <w:r w:rsidR="00DD122B" w:rsidRPr="00F216B5">
        <w:rPr>
          <w:rFonts w:ascii="Times New Roman" w:hAnsi="Times New Roman" w:cs="Times New Roman"/>
          <w:sz w:val="24"/>
          <w:szCs w:val="24"/>
        </w:rPr>
        <w:t>que existe</w:t>
      </w:r>
      <w:r w:rsidR="00513D70">
        <w:rPr>
          <w:rFonts w:ascii="Times New Roman" w:hAnsi="Times New Roman" w:cs="Times New Roman"/>
          <w:sz w:val="24"/>
          <w:szCs w:val="24"/>
        </w:rPr>
        <w:t xml:space="preserve"> para </w:t>
      </w:r>
      <w:r w:rsidR="00DD122B" w:rsidRPr="00F216B5">
        <w:rPr>
          <w:rFonts w:ascii="Times New Roman" w:hAnsi="Times New Roman" w:cs="Times New Roman"/>
          <w:sz w:val="24"/>
          <w:szCs w:val="24"/>
        </w:rPr>
        <w:t>compreendê-lo</w:t>
      </w:r>
      <w:r w:rsidR="008D073D">
        <w:rPr>
          <w:rFonts w:ascii="Times New Roman" w:hAnsi="Times New Roman" w:cs="Times New Roman"/>
          <w:sz w:val="24"/>
          <w:szCs w:val="24"/>
        </w:rPr>
        <w:t>),</w:t>
      </w:r>
      <w:r w:rsidR="00DD122B" w:rsidRPr="00F216B5">
        <w:rPr>
          <w:rFonts w:ascii="Times New Roman" w:hAnsi="Times New Roman" w:cs="Times New Roman"/>
          <w:sz w:val="24"/>
          <w:szCs w:val="24"/>
        </w:rPr>
        <w:t xml:space="preserve"> quando</w:t>
      </w:r>
      <w:r w:rsidR="008D073D">
        <w:rPr>
          <w:rFonts w:ascii="Times New Roman" w:hAnsi="Times New Roman" w:cs="Times New Roman"/>
          <w:sz w:val="24"/>
          <w:szCs w:val="24"/>
        </w:rPr>
        <w:t xml:space="preserve"> </w:t>
      </w:r>
      <w:r w:rsidR="00913E9C" w:rsidRPr="00F216B5">
        <w:rPr>
          <w:rFonts w:ascii="Times New Roman" w:hAnsi="Times New Roman" w:cs="Times New Roman"/>
          <w:sz w:val="24"/>
          <w:szCs w:val="24"/>
        </w:rPr>
        <w:t>espera</w:t>
      </w:r>
      <w:r w:rsidR="008D073D">
        <w:rPr>
          <w:rFonts w:ascii="Times New Roman" w:hAnsi="Times New Roman" w:cs="Times New Roman"/>
          <w:sz w:val="24"/>
          <w:szCs w:val="24"/>
        </w:rPr>
        <w:t>-se</w:t>
      </w:r>
      <w:r w:rsidR="00DD122B" w:rsidRPr="00F216B5">
        <w:rPr>
          <w:rFonts w:ascii="Times New Roman" w:hAnsi="Times New Roman" w:cs="Times New Roman"/>
          <w:sz w:val="24"/>
          <w:szCs w:val="24"/>
        </w:rPr>
        <w:t xml:space="preserve"> poder </w:t>
      </w:r>
      <w:r w:rsidR="00913E9C" w:rsidRPr="00F216B5">
        <w:rPr>
          <w:rFonts w:ascii="Times New Roman" w:hAnsi="Times New Roman" w:cs="Times New Roman"/>
          <w:sz w:val="24"/>
          <w:szCs w:val="24"/>
        </w:rPr>
        <w:t>partir para</w:t>
      </w:r>
      <w:r w:rsidR="00513D70">
        <w:rPr>
          <w:rFonts w:ascii="Times New Roman" w:hAnsi="Times New Roman" w:cs="Times New Roman"/>
          <w:sz w:val="24"/>
          <w:szCs w:val="24"/>
        </w:rPr>
        <w:t xml:space="preserve"> </w:t>
      </w:r>
      <w:r w:rsidR="008D073D">
        <w:rPr>
          <w:rFonts w:ascii="Times New Roman" w:hAnsi="Times New Roman" w:cs="Times New Roman"/>
          <w:sz w:val="24"/>
          <w:szCs w:val="24"/>
        </w:rPr>
        <w:t>o</w:t>
      </w:r>
      <w:r w:rsidR="00513D70">
        <w:rPr>
          <w:rFonts w:ascii="Times New Roman" w:hAnsi="Times New Roman" w:cs="Times New Roman"/>
          <w:sz w:val="24"/>
          <w:szCs w:val="24"/>
        </w:rPr>
        <w:t xml:space="preserve"> </w:t>
      </w:r>
      <w:r w:rsidR="008D073D">
        <w:rPr>
          <w:rFonts w:ascii="Times New Roman" w:hAnsi="Times New Roman" w:cs="Times New Roman"/>
          <w:sz w:val="24"/>
          <w:szCs w:val="24"/>
        </w:rPr>
        <w:t>nascimento d</w:t>
      </w:r>
      <w:r w:rsidR="00513D70">
        <w:rPr>
          <w:rFonts w:ascii="Times New Roman" w:hAnsi="Times New Roman" w:cs="Times New Roman"/>
          <w:sz w:val="24"/>
          <w:szCs w:val="24"/>
        </w:rPr>
        <w:t>e</w:t>
      </w:r>
      <w:r w:rsidR="00913E9C" w:rsidRPr="00F216B5">
        <w:rPr>
          <w:rFonts w:ascii="Times New Roman" w:hAnsi="Times New Roman" w:cs="Times New Roman"/>
          <w:sz w:val="24"/>
          <w:szCs w:val="24"/>
        </w:rPr>
        <w:t xml:space="preserve"> </w:t>
      </w:r>
      <w:r w:rsidR="00316B45" w:rsidRPr="00F216B5">
        <w:rPr>
          <w:rFonts w:ascii="Times New Roman" w:hAnsi="Times New Roman" w:cs="Times New Roman"/>
          <w:sz w:val="24"/>
          <w:szCs w:val="24"/>
        </w:rPr>
        <w:t xml:space="preserve">uma nova ciência, </w:t>
      </w:r>
      <w:r w:rsidR="00513D70">
        <w:rPr>
          <w:rFonts w:ascii="Times New Roman" w:hAnsi="Times New Roman" w:cs="Times New Roman"/>
          <w:sz w:val="24"/>
          <w:szCs w:val="24"/>
        </w:rPr>
        <w:t xml:space="preserve">que, através da </w:t>
      </w:r>
      <w:r w:rsidR="00316B45" w:rsidRPr="00F216B5">
        <w:rPr>
          <w:rFonts w:ascii="Times New Roman" w:hAnsi="Times New Roman" w:cs="Times New Roman"/>
          <w:sz w:val="24"/>
          <w:szCs w:val="24"/>
        </w:rPr>
        <w:t xml:space="preserve">prática </w:t>
      </w:r>
      <w:r w:rsidR="00513D70">
        <w:rPr>
          <w:rFonts w:ascii="Times New Roman" w:hAnsi="Times New Roman" w:cs="Times New Roman"/>
          <w:sz w:val="24"/>
          <w:szCs w:val="24"/>
        </w:rPr>
        <w:t xml:space="preserve">colaborativa, possa realmente se </w:t>
      </w:r>
      <w:r w:rsidR="00316B45" w:rsidRPr="00F216B5">
        <w:rPr>
          <w:rFonts w:ascii="Times New Roman" w:hAnsi="Times New Roman" w:cs="Times New Roman"/>
          <w:sz w:val="24"/>
          <w:szCs w:val="24"/>
        </w:rPr>
        <w:t xml:space="preserve">importar com a humanidade, </w:t>
      </w:r>
      <w:r w:rsidR="00513D70">
        <w:rPr>
          <w:rFonts w:ascii="Times New Roman" w:hAnsi="Times New Roman" w:cs="Times New Roman"/>
          <w:sz w:val="24"/>
          <w:szCs w:val="24"/>
        </w:rPr>
        <w:t xml:space="preserve">comunicar isso à sociedade e, por fim, </w:t>
      </w:r>
      <w:r w:rsidR="00316B45" w:rsidRPr="00F216B5">
        <w:rPr>
          <w:rFonts w:ascii="Times New Roman" w:hAnsi="Times New Roman" w:cs="Times New Roman"/>
          <w:sz w:val="24"/>
          <w:szCs w:val="24"/>
        </w:rPr>
        <w:t>proporcionar</w:t>
      </w:r>
      <w:r w:rsidR="00513D70">
        <w:rPr>
          <w:rFonts w:ascii="Times New Roman" w:hAnsi="Times New Roman" w:cs="Times New Roman"/>
          <w:sz w:val="24"/>
          <w:szCs w:val="24"/>
        </w:rPr>
        <w:t xml:space="preserve"> a reconfiguração </w:t>
      </w:r>
      <w:r w:rsidR="00316B45" w:rsidRPr="00F216B5">
        <w:rPr>
          <w:rFonts w:ascii="Times New Roman" w:hAnsi="Times New Roman" w:cs="Times New Roman"/>
          <w:sz w:val="24"/>
          <w:szCs w:val="24"/>
        </w:rPr>
        <w:t xml:space="preserve"> </w:t>
      </w:r>
      <w:r w:rsidR="00513D70">
        <w:rPr>
          <w:rFonts w:ascii="Times New Roman" w:hAnsi="Times New Roman" w:cs="Times New Roman"/>
          <w:sz w:val="24"/>
          <w:szCs w:val="24"/>
        </w:rPr>
        <w:t>do</w:t>
      </w:r>
      <w:r w:rsidR="00316B45" w:rsidRPr="00F216B5">
        <w:rPr>
          <w:rFonts w:ascii="Times New Roman" w:hAnsi="Times New Roman" w:cs="Times New Roman"/>
          <w:sz w:val="24"/>
          <w:szCs w:val="24"/>
        </w:rPr>
        <w:t xml:space="preserve"> mundo</w:t>
      </w:r>
      <w:r w:rsidR="00513D70">
        <w:rPr>
          <w:rFonts w:ascii="Times New Roman" w:hAnsi="Times New Roman" w:cs="Times New Roman"/>
          <w:sz w:val="24"/>
          <w:szCs w:val="24"/>
        </w:rPr>
        <w:t>,</w:t>
      </w:r>
      <w:r w:rsidR="00316B45" w:rsidRPr="00F216B5">
        <w:rPr>
          <w:rFonts w:ascii="Times New Roman" w:hAnsi="Times New Roman" w:cs="Times New Roman"/>
          <w:sz w:val="24"/>
          <w:szCs w:val="24"/>
        </w:rPr>
        <w:t xml:space="preserve">  onde todos possam estar incluídos</w:t>
      </w:r>
      <w:r w:rsidR="00513D70">
        <w:rPr>
          <w:rFonts w:ascii="Times New Roman" w:hAnsi="Times New Roman" w:cs="Times New Roman"/>
          <w:sz w:val="24"/>
          <w:szCs w:val="24"/>
        </w:rPr>
        <w:t xml:space="preserve"> - a ideia de um Mundo Novo e Melhor -  tão almejado pelos pensadores que nos antecederam.</w:t>
      </w:r>
    </w:p>
    <w:p w14:paraId="61E1EBED" w14:textId="3A8390F9" w:rsidR="006E211C" w:rsidRPr="00F216B5" w:rsidRDefault="00316B45"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lastRenderedPageBreak/>
        <w:t xml:space="preserve">Assim, nestes tempos de dúvidas e incertezas, vale evocar </w:t>
      </w:r>
      <w:r w:rsidR="005F768F">
        <w:rPr>
          <w:rFonts w:ascii="Times New Roman" w:hAnsi="Times New Roman" w:cs="Times New Roman"/>
          <w:sz w:val="24"/>
          <w:szCs w:val="24"/>
        </w:rPr>
        <w:t xml:space="preserve">o </w:t>
      </w:r>
      <w:r w:rsidR="002204DF">
        <w:rPr>
          <w:rFonts w:ascii="Times New Roman" w:hAnsi="Times New Roman" w:cs="Times New Roman"/>
          <w:sz w:val="24"/>
          <w:szCs w:val="24"/>
        </w:rPr>
        <w:t>físico-químico</w:t>
      </w:r>
      <w:r w:rsidR="005F768F">
        <w:rPr>
          <w:rFonts w:ascii="Times New Roman" w:hAnsi="Times New Roman" w:cs="Times New Roman"/>
          <w:sz w:val="24"/>
          <w:szCs w:val="24"/>
        </w:rPr>
        <w:t xml:space="preserve"> russo naturalizado belga, </w:t>
      </w:r>
      <w:r w:rsidRPr="00F216B5">
        <w:rPr>
          <w:rFonts w:ascii="Times New Roman" w:hAnsi="Times New Roman" w:cs="Times New Roman"/>
          <w:sz w:val="24"/>
          <w:szCs w:val="24"/>
        </w:rPr>
        <w:t>Ilya Prigogine</w:t>
      </w:r>
      <w:r w:rsidR="008B6A16">
        <w:rPr>
          <w:rStyle w:val="Refdenotaderodap"/>
          <w:rFonts w:ascii="Times New Roman" w:hAnsi="Times New Roman" w:cs="Times New Roman"/>
          <w:sz w:val="24"/>
          <w:szCs w:val="24"/>
        </w:rPr>
        <w:footnoteReference w:id="11"/>
      </w:r>
      <w:r w:rsidR="008B6A16">
        <w:rPr>
          <w:rFonts w:ascii="Times New Roman" w:hAnsi="Times New Roman" w:cs="Times New Roman"/>
          <w:sz w:val="24"/>
          <w:szCs w:val="24"/>
        </w:rPr>
        <w:t xml:space="preserve">, </w:t>
      </w:r>
      <w:r w:rsidRPr="00F216B5">
        <w:rPr>
          <w:rFonts w:ascii="Times New Roman" w:hAnsi="Times New Roman" w:cs="Times New Roman"/>
          <w:sz w:val="24"/>
          <w:szCs w:val="24"/>
        </w:rPr>
        <w:t>que em seu livro intitulado</w:t>
      </w:r>
      <w:r w:rsidR="008B6A16">
        <w:rPr>
          <w:rFonts w:ascii="Times New Roman" w:hAnsi="Times New Roman" w:cs="Times New Roman"/>
          <w:sz w:val="24"/>
          <w:szCs w:val="24"/>
        </w:rPr>
        <w:t xml:space="preserve"> </w:t>
      </w:r>
      <w:r w:rsidRPr="008B6A16">
        <w:rPr>
          <w:rFonts w:ascii="Times New Roman" w:hAnsi="Times New Roman" w:cs="Times New Roman"/>
          <w:i/>
          <w:sz w:val="24"/>
          <w:szCs w:val="24"/>
        </w:rPr>
        <w:t>O Fim das Certezas</w:t>
      </w:r>
      <w:r w:rsidR="00182565">
        <w:rPr>
          <w:rFonts w:ascii="Times New Roman" w:hAnsi="Times New Roman" w:cs="Times New Roman"/>
          <w:sz w:val="24"/>
          <w:szCs w:val="24"/>
        </w:rPr>
        <w:t xml:space="preserve"> </w:t>
      </w:r>
      <w:r w:rsidR="008B6A16">
        <w:rPr>
          <w:rFonts w:ascii="Times New Roman" w:hAnsi="Times New Roman" w:cs="Times New Roman"/>
          <w:sz w:val="24"/>
          <w:szCs w:val="24"/>
        </w:rPr>
        <w:t xml:space="preserve">(1996) </w:t>
      </w:r>
      <w:r w:rsidRPr="00F216B5">
        <w:rPr>
          <w:rFonts w:ascii="Times New Roman" w:hAnsi="Times New Roman" w:cs="Times New Roman"/>
          <w:sz w:val="24"/>
          <w:szCs w:val="24"/>
        </w:rPr>
        <w:t xml:space="preserve">aborda, de maneira interdisciplinar, </w:t>
      </w:r>
      <w:r w:rsidR="00513D70">
        <w:rPr>
          <w:rFonts w:ascii="Times New Roman" w:hAnsi="Times New Roman" w:cs="Times New Roman"/>
          <w:sz w:val="24"/>
          <w:szCs w:val="24"/>
        </w:rPr>
        <w:t xml:space="preserve">este </w:t>
      </w:r>
      <w:r w:rsidRPr="00F216B5">
        <w:rPr>
          <w:rFonts w:ascii="Times New Roman" w:hAnsi="Times New Roman" w:cs="Times New Roman"/>
          <w:sz w:val="24"/>
          <w:szCs w:val="24"/>
        </w:rPr>
        <w:t xml:space="preserve">novo paradigma científico que rompe com as certezas cristalizadas, tal como é possível visualizar de modo muito claro, </w:t>
      </w:r>
      <w:r w:rsidR="00462240" w:rsidRPr="00F216B5">
        <w:rPr>
          <w:rFonts w:ascii="Times New Roman" w:hAnsi="Times New Roman" w:cs="Times New Roman"/>
          <w:sz w:val="24"/>
          <w:szCs w:val="24"/>
        </w:rPr>
        <w:t xml:space="preserve">na nova </w:t>
      </w:r>
      <w:r w:rsidRPr="00F216B5">
        <w:rPr>
          <w:rFonts w:ascii="Times New Roman" w:hAnsi="Times New Roman" w:cs="Times New Roman"/>
          <w:sz w:val="24"/>
          <w:szCs w:val="24"/>
        </w:rPr>
        <w:t>situação</w:t>
      </w:r>
      <w:r w:rsidR="00462240" w:rsidRPr="00F216B5">
        <w:rPr>
          <w:rFonts w:ascii="Times New Roman" w:hAnsi="Times New Roman" w:cs="Times New Roman"/>
          <w:sz w:val="24"/>
          <w:szCs w:val="24"/>
        </w:rPr>
        <w:t xml:space="preserve"> </w:t>
      </w:r>
      <w:r w:rsidR="007B6463">
        <w:rPr>
          <w:rFonts w:ascii="Times New Roman" w:hAnsi="Times New Roman" w:cs="Times New Roman"/>
          <w:sz w:val="24"/>
          <w:szCs w:val="24"/>
        </w:rPr>
        <w:t>de</w:t>
      </w:r>
      <w:r w:rsidR="00462240" w:rsidRPr="00F216B5">
        <w:rPr>
          <w:rFonts w:ascii="Times New Roman" w:hAnsi="Times New Roman" w:cs="Times New Roman"/>
          <w:sz w:val="24"/>
          <w:szCs w:val="24"/>
        </w:rPr>
        <w:t xml:space="preserve"> crise sanitária causada por essa</w:t>
      </w:r>
      <w:r w:rsidRPr="00F216B5">
        <w:rPr>
          <w:rFonts w:ascii="Times New Roman" w:hAnsi="Times New Roman" w:cs="Times New Roman"/>
          <w:sz w:val="24"/>
          <w:szCs w:val="24"/>
        </w:rPr>
        <w:t xml:space="preserve"> pandemia</w:t>
      </w:r>
      <w:r w:rsidR="00A62160" w:rsidRPr="00F216B5">
        <w:rPr>
          <w:rFonts w:ascii="Times New Roman" w:hAnsi="Times New Roman" w:cs="Times New Roman"/>
          <w:sz w:val="24"/>
          <w:szCs w:val="24"/>
        </w:rPr>
        <w:t xml:space="preserve">, onde tudo está sendo posto em dúvida, </w:t>
      </w:r>
      <w:r w:rsidR="007B6463">
        <w:rPr>
          <w:rFonts w:ascii="Times New Roman" w:hAnsi="Times New Roman" w:cs="Times New Roman"/>
          <w:sz w:val="24"/>
          <w:szCs w:val="24"/>
        </w:rPr>
        <w:t xml:space="preserve">em questionamento, </w:t>
      </w:r>
      <w:r w:rsidR="00A62160" w:rsidRPr="00F216B5">
        <w:rPr>
          <w:rFonts w:ascii="Times New Roman" w:hAnsi="Times New Roman" w:cs="Times New Roman"/>
          <w:sz w:val="24"/>
          <w:szCs w:val="24"/>
        </w:rPr>
        <w:t>como por exemplo, as diversas hipóteses para a descoberta de fármacos</w:t>
      </w:r>
      <w:r w:rsidR="007B6463">
        <w:rPr>
          <w:rFonts w:ascii="Times New Roman" w:hAnsi="Times New Roman" w:cs="Times New Roman"/>
          <w:sz w:val="24"/>
          <w:szCs w:val="24"/>
        </w:rPr>
        <w:t xml:space="preserve"> capazes de </w:t>
      </w:r>
      <w:r w:rsidR="00A62160" w:rsidRPr="00F216B5">
        <w:rPr>
          <w:rFonts w:ascii="Times New Roman" w:hAnsi="Times New Roman" w:cs="Times New Roman"/>
          <w:sz w:val="24"/>
          <w:szCs w:val="24"/>
        </w:rPr>
        <w:t>cura</w:t>
      </w:r>
      <w:r w:rsidR="007B6463">
        <w:rPr>
          <w:rFonts w:ascii="Times New Roman" w:hAnsi="Times New Roman" w:cs="Times New Roman"/>
          <w:sz w:val="24"/>
          <w:szCs w:val="24"/>
        </w:rPr>
        <w:t>r</w:t>
      </w:r>
      <w:r w:rsidR="00462240" w:rsidRPr="00F216B5">
        <w:rPr>
          <w:rFonts w:ascii="Times New Roman" w:hAnsi="Times New Roman" w:cs="Times New Roman"/>
          <w:sz w:val="24"/>
          <w:szCs w:val="24"/>
        </w:rPr>
        <w:t xml:space="preserve"> </w:t>
      </w:r>
      <w:r w:rsidR="007B6463">
        <w:rPr>
          <w:rFonts w:ascii="Times New Roman" w:hAnsi="Times New Roman" w:cs="Times New Roman"/>
          <w:sz w:val="24"/>
          <w:szCs w:val="24"/>
        </w:rPr>
        <w:t>a</w:t>
      </w:r>
      <w:r w:rsidR="00462240" w:rsidRPr="00F216B5">
        <w:rPr>
          <w:rFonts w:ascii="Times New Roman" w:hAnsi="Times New Roman" w:cs="Times New Roman"/>
          <w:sz w:val="24"/>
          <w:szCs w:val="24"/>
        </w:rPr>
        <w:t xml:space="preserve"> doença, </w:t>
      </w:r>
      <w:r w:rsidR="007B6463">
        <w:rPr>
          <w:rFonts w:ascii="Times New Roman" w:hAnsi="Times New Roman" w:cs="Times New Roman"/>
          <w:sz w:val="24"/>
          <w:szCs w:val="24"/>
        </w:rPr>
        <w:t xml:space="preserve">para a busca </w:t>
      </w:r>
      <w:r w:rsidR="00A62160" w:rsidRPr="00F216B5">
        <w:rPr>
          <w:rFonts w:ascii="Times New Roman" w:hAnsi="Times New Roman" w:cs="Times New Roman"/>
          <w:sz w:val="24"/>
          <w:szCs w:val="24"/>
        </w:rPr>
        <w:t xml:space="preserve">de vacinas para </w:t>
      </w:r>
      <w:r w:rsidR="00462240" w:rsidRPr="00F216B5">
        <w:rPr>
          <w:rFonts w:ascii="Times New Roman" w:hAnsi="Times New Roman" w:cs="Times New Roman"/>
          <w:sz w:val="24"/>
          <w:szCs w:val="24"/>
        </w:rPr>
        <w:t xml:space="preserve">sua </w:t>
      </w:r>
      <w:r w:rsidR="00A62160" w:rsidRPr="00F216B5">
        <w:rPr>
          <w:rFonts w:ascii="Times New Roman" w:hAnsi="Times New Roman" w:cs="Times New Roman"/>
          <w:sz w:val="24"/>
          <w:szCs w:val="24"/>
        </w:rPr>
        <w:t xml:space="preserve">prevenção, bem como sobre suas </w:t>
      </w:r>
      <w:r w:rsidR="00462240" w:rsidRPr="00F216B5">
        <w:rPr>
          <w:rFonts w:ascii="Times New Roman" w:hAnsi="Times New Roman" w:cs="Times New Roman"/>
          <w:sz w:val="24"/>
          <w:szCs w:val="24"/>
        </w:rPr>
        <w:t xml:space="preserve">reais </w:t>
      </w:r>
      <w:r w:rsidR="00A62160" w:rsidRPr="00F216B5">
        <w:rPr>
          <w:rFonts w:ascii="Times New Roman" w:hAnsi="Times New Roman" w:cs="Times New Roman"/>
          <w:sz w:val="24"/>
          <w:szCs w:val="24"/>
        </w:rPr>
        <w:t>causas e outros</w:t>
      </w:r>
      <w:r w:rsidR="00462240" w:rsidRPr="00F216B5">
        <w:rPr>
          <w:rFonts w:ascii="Times New Roman" w:hAnsi="Times New Roman" w:cs="Times New Roman"/>
          <w:sz w:val="24"/>
          <w:szCs w:val="24"/>
        </w:rPr>
        <w:t xml:space="preserve"> </w:t>
      </w:r>
      <w:r w:rsidR="00A62160" w:rsidRPr="00F216B5">
        <w:rPr>
          <w:rFonts w:ascii="Times New Roman" w:hAnsi="Times New Roman" w:cs="Times New Roman"/>
          <w:sz w:val="24"/>
          <w:szCs w:val="24"/>
        </w:rPr>
        <w:t>fatores</w:t>
      </w:r>
      <w:r w:rsidR="007B6463">
        <w:rPr>
          <w:rFonts w:ascii="Times New Roman" w:hAnsi="Times New Roman" w:cs="Times New Roman"/>
          <w:sz w:val="24"/>
          <w:szCs w:val="24"/>
        </w:rPr>
        <w:t xml:space="preserve"> inquietantes</w:t>
      </w:r>
      <w:r w:rsidR="00A62160" w:rsidRPr="00F216B5">
        <w:rPr>
          <w:rFonts w:ascii="Times New Roman" w:hAnsi="Times New Roman" w:cs="Times New Roman"/>
          <w:sz w:val="24"/>
          <w:szCs w:val="24"/>
        </w:rPr>
        <w:t>, tais como a vertiginosa propagação</w:t>
      </w:r>
      <w:r w:rsidR="00462240" w:rsidRPr="00F216B5">
        <w:rPr>
          <w:rFonts w:ascii="Times New Roman" w:hAnsi="Times New Roman" w:cs="Times New Roman"/>
          <w:sz w:val="24"/>
          <w:szCs w:val="24"/>
        </w:rPr>
        <w:t xml:space="preserve"> do vírus </w:t>
      </w:r>
      <w:r w:rsidR="00A62160" w:rsidRPr="00F216B5">
        <w:rPr>
          <w:rFonts w:ascii="Times New Roman" w:hAnsi="Times New Roman" w:cs="Times New Roman"/>
          <w:sz w:val="24"/>
          <w:szCs w:val="24"/>
        </w:rPr>
        <w:t xml:space="preserve">e </w:t>
      </w:r>
      <w:r w:rsidR="00462240" w:rsidRPr="00F216B5">
        <w:rPr>
          <w:rFonts w:ascii="Times New Roman" w:hAnsi="Times New Roman" w:cs="Times New Roman"/>
          <w:sz w:val="24"/>
          <w:szCs w:val="24"/>
        </w:rPr>
        <w:t xml:space="preserve">o </w:t>
      </w:r>
      <w:r w:rsidR="00A62160" w:rsidRPr="00F216B5">
        <w:rPr>
          <w:rFonts w:ascii="Times New Roman" w:hAnsi="Times New Roman" w:cs="Times New Roman"/>
          <w:sz w:val="24"/>
          <w:szCs w:val="24"/>
        </w:rPr>
        <w:t>contágio por indivíduos assintomáticos</w:t>
      </w:r>
      <w:r w:rsidR="00462240" w:rsidRPr="00F216B5">
        <w:rPr>
          <w:rFonts w:ascii="Times New Roman" w:hAnsi="Times New Roman" w:cs="Times New Roman"/>
          <w:sz w:val="24"/>
          <w:szCs w:val="24"/>
        </w:rPr>
        <w:t>, dentre outros tantos mistérios</w:t>
      </w:r>
      <w:r w:rsidR="007B6463">
        <w:rPr>
          <w:rFonts w:ascii="Times New Roman" w:hAnsi="Times New Roman" w:cs="Times New Roman"/>
          <w:sz w:val="24"/>
          <w:szCs w:val="24"/>
        </w:rPr>
        <w:t>.</w:t>
      </w:r>
    </w:p>
    <w:p w14:paraId="3324C21C" w14:textId="0163A3E9" w:rsidR="007C0537" w:rsidRDefault="00A62160"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Em diálogo com René Weber</w:t>
      </w:r>
      <w:r w:rsidR="008B6A16">
        <w:rPr>
          <w:rFonts w:ascii="Times New Roman" w:hAnsi="Times New Roman" w:cs="Times New Roman"/>
          <w:sz w:val="24"/>
          <w:szCs w:val="24"/>
        </w:rPr>
        <w:t xml:space="preserve">, no livro </w:t>
      </w:r>
      <w:r w:rsidRPr="00F216B5">
        <w:rPr>
          <w:rFonts w:ascii="Times New Roman" w:hAnsi="Times New Roman" w:cs="Times New Roman"/>
          <w:i/>
          <w:iCs/>
          <w:sz w:val="24"/>
          <w:szCs w:val="24"/>
        </w:rPr>
        <w:t>Diálogos com científicos y sábios</w:t>
      </w:r>
      <w:r w:rsidRPr="00F216B5">
        <w:rPr>
          <w:rFonts w:ascii="Times New Roman" w:hAnsi="Times New Roman" w:cs="Times New Roman"/>
          <w:sz w:val="24"/>
          <w:szCs w:val="24"/>
        </w:rPr>
        <w:t xml:space="preserve"> (</w:t>
      </w:r>
      <w:r w:rsidR="00F70CB1" w:rsidRPr="00F216B5">
        <w:rPr>
          <w:rFonts w:ascii="Times New Roman" w:hAnsi="Times New Roman" w:cs="Times New Roman"/>
          <w:sz w:val="24"/>
          <w:szCs w:val="24"/>
        </w:rPr>
        <w:t>2004</w:t>
      </w:r>
      <w:r w:rsidR="00B05A01">
        <w:rPr>
          <w:rFonts w:ascii="Times New Roman" w:hAnsi="Times New Roman" w:cs="Times New Roman"/>
          <w:sz w:val="24"/>
          <w:szCs w:val="24"/>
        </w:rPr>
        <w:t xml:space="preserve">, </w:t>
      </w:r>
      <w:r w:rsidR="007A6BDD" w:rsidRPr="00F216B5">
        <w:rPr>
          <w:rFonts w:ascii="Times New Roman" w:hAnsi="Times New Roman" w:cs="Times New Roman"/>
          <w:sz w:val="24"/>
          <w:szCs w:val="24"/>
        </w:rPr>
        <w:t>p.222</w:t>
      </w:r>
      <w:r w:rsidR="00B05A01">
        <w:rPr>
          <w:rFonts w:ascii="Times New Roman" w:hAnsi="Times New Roman" w:cs="Times New Roman"/>
          <w:sz w:val="24"/>
          <w:szCs w:val="24"/>
        </w:rPr>
        <w:t>)</w:t>
      </w:r>
      <w:r w:rsidR="007A6BDD" w:rsidRPr="00F216B5">
        <w:rPr>
          <w:rFonts w:ascii="Times New Roman" w:hAnsi="Times New Roman" w:cs="Times New Roman"/>
          <w:sz w:val="24"/>
          <w:szCs w:val="24"/>
        </w:rPr>
        <w:t xml:space="preserve"> Prigogine responde à pergunta sobre </w:t>
      </w:r>
      <w:r w:rsidR="00462240" w:rsidRPr="00F216B5">
        <w:rPr>
          <w:rFonts w:ascii="Times New Roman" w:hAnsi="Times New Roman" w:cs="Times New Roman"/>
          <w:sz w:val="24"/>
          <w:szCs w:val="24"/>
        </w:rPr>
        <w:t xml:space="preserve">o </w:t>
      </w:r>
      <w:r w:rsidR="007A6BDD" w:rsidRPr="00F216B5">
        <w:rPr>
          <w:rFonts w:ascii="Times New Roman" w:hAnsi="Times New Roman" w:cs="Times New Roman"/>
          <w:sz w:val="24"/>
          <w:szCs w:val="24"/>
        </w:rPr>
        <w:t xml:space="preserve">seu </w:t>
      </w:r>
      <w:r w:rsidR="00462240" w:rsidRPr="00F216B5">
        <w:rPr>
          <w:rFonts w:ascii="Times New Roman" w:hAnsi="Times New Roman" w:cs="Times New Roman"/>
          <w:sz w:val="24"/>
          <w:szCs w:val="24"/>
        </w:rPr>
        <w:t>i</w:t>
      </w:r>
      <w:r w:rsidR="007A6BDD" w:rsidRPr="00F216B5">
        <w:rPr>
          <w:rFonts w:ascii="Times New Roman" w:hAnsi="Times New Roman" w:cs="Times New Roman"/>
          <w:sz w:val="24"/>
          <w:szCs w:val="24"/>
        </w:rPr>
        <w:t xml:space="preserve">nteresse pelos sistemas complexos, pelo tempo e por novos pontos de vista sobre a transformação da ciência a partir do século XX, da seguinte maneira: </w:t>
      </w:r>
    </w:p>
    <w:p w14:paraId="24376BF0" w14:textId="45A5E969" w:rsidR="000D0680" w:rsidRPr="008B6A16" w:rsidRDefault="00803C98" w:rsidP="008B6A16">
      <w:pPr>
        <w:spacing w:after="0" w:line="240" w:lineRule="auto"/>
        <w:ind w:left="2268"/>
        <w:jc w:val="both"/>
        <w:rPr>
          <w:rFonts w:ascii="Times New Roman" w:hAnsi="Times New Roman" w:cs="Times New Roman"/>
        </w:rPr>
      </w:pPr>
      <w:r>
        <w:rPr>
          <w:rFonts w:ascii="Times New Roman" w:hAnsi="Times New Roman" w:cs="Times New Roman"/>
        </w:rPr>
        <w:t>“</w:t>
      </w:r>
      <w:r w:rsidR="007A6BDD" w:rsidRPr="008B6A16">
        <w:rPr>
          <w:rFonts w:ascii="Times New Roman" w:hAnsi="Times New Roman" w:cs="Times New Roman"/>
        </w:rPr>
        <w:t>Sim, neste instante em que a densidade da população exige um novo diálogo entre o homem e a natureza</w:t>
      </w:r>
      <w:r w:rsidR="00462240" w:rsidRPr="008B6A16">
        <w:rPr>
          <w:rFonts w:ascii="Times New Roman" w:hAnsi="Times New Roman" w:cs="Times New Roman"/>
        </w:rPr>
        <w:t xml:space="preserve"> é</w:t>
      </w:r>
      <w:r w:rsidR="007A6BDD" w:rsidRPr="008B6A16">
        <w:rPr>
          <w:rFonts w:ascii="Times New Roman" w:hAnsi="Times New Roman" w:cs="Times New Roman"/>
        </w:rPr>
        <w:t xml:space="preserve"> muito interessante que agora comecemos a ser capazes de entender sistemas muito mais complexos como </w:t>
      </w:r>
      <w:r w:rsidR="00462240" w:rsidRPr="008B6A16">
        <w:rPr>
          <w:rFonts w:ascii="Times New Roman" w:hAnsi="Times New Roman" w:cs="Times New Roman"/>
        </w:rPr>
        <w:t xml:space="preserve">os </w:t>
      </w:r>
      <w:r w:rsidR="007A6BDD" w:rsidRPr="008B6A16">
        <w:rPr>
          <w:rFonts w:ascii="Times New Roman" w:hAnsi="Times New Roman" w:cs="Times New Roman"/>
        </w:rPr>
        <w:t>sistemas climáticos,</w:t>
      </w:r>
      <w:r w:rsidR="00462240" w:rsidRPr="008B6A16">
        <w:rPr>
          <w:rFonts w:ascii="Times New Roman" w:hAnsi="Times New Roman" w:cs="Times New Roman"/>
        </w:rPr>
        <w:t xml:space="preserve"> </w:t>
      </w:r>
      <w:r w:rsidR="00AD21AA" w:rsidRPr="008B6A16">
        <w:rPr>
          <w:rFonts w:ascii="Times New Roman" w:hAnsi="Times New Roman" w:cs="Times New Roman"/>
        </w:rPr>
        <w:t>os sistemas</w:t>
      </w:r>
      <w:r w:rsidR="00D70401" w:rsidRPr="008B6A16">
        <w:rPr>
          <w:rFonts w:ascii="Times New Roman" w:hAnsi="Times New Roman" w:cs="Times New Roman"/>
        </w:rPr>
        <w:t xml:space="preserve"> meteorológicos e</w:t>
      </w:r>
      <w:r w:rsidR="00462240" w:rsidRPr="008B6A16">
        <w:rPr>
          <w:rFonts w:ascii="Times New Roman" w:hAnsi="Times New Roman" w:cs="Times New Roman"/>
        </w:rPr>
        <w:t xml:space="preserve"> a</w:t>
      </w:r>
      <w:r w:rsidR="00D70401" w:rsidRPr="008B6A16">
        <w:rPr>
          <w:rFonts w:ascii="Times New Roman" w:hAnsi="Times New Roman" w:cs="Times New Roman"/>
        </w:rPr>
        <w:t xml:space="preserve"> história geológica. Estamos começando a decifrar muito mais coisas do</w:t>
      </w:r>
      <w:r w:rsidR="00462240" w:rsidRPr="008B6A16">
        <w:rPr>
          <w:rFonts w:ascii="Times New Roman" w:hAnsi="Times New Roman" w:cs="Times New Roman"/>
        </w:rPr>
        <w:t xml:space="preserve"> </w:t>
      </w:r>
      <w:r w:rsidR="00AD21AA" w:rsidRPr="008B6A16">
        <w:rPr>
          <w:rFonts w:ascii="Times New Roman" w:hAnsi="Times New Roman" w:cs="Times New Roman"/>
        </w:rPr>
        <w:t>antes, o</w:t>
      </w:r>
      <w:r w:rsidR="00D70401" w:rsidRPr="008B6A16">
        <w:rPr>
          <w:rFonts w:ascii="Times New Roman" w:hAnsi="Times New Roman" w:cs="Times New Roman"/>
        </w:rPr>
        <w:t xml:space="preserve"> que pode nos levar a um conhecimento de grande valor para o que eu considero como o grande propósito da ciên</w:t>
      </w:r>
      <w:r w:rsidR="008B6A16" w:rsidRPr="008B6A16">
        <w:rPr>
          <w:rFonts w:ascii="Times New Roman" w:hAnsi="Times New Roman" w:cs="Times New Roman"/>
        </w:rPr>
        <w:t>cia: melhorar a condição humana</w:t>
      </w:r>
      <w:r w:rsidR="00D70401" w:rsidRPr="008B6A16">
        <w:rPr>
          <w:rFonts w:ascii="Times New Roman" w:hAnsi="Times New Roman" w:cs="Times New Roman"/>
        </w:rPr>
        <w:t>.</w:t>
      </w:r>
      <w:r>
        <w:rPr>
          <w:rFonts w:ascii="Times New Roman" w:hAnsi="Times New Roman" w:cs="Times New Roman"/>
        </w:rPr>
        <w:t>”</w:t>
      </w:r>
    </w:p>
    <w:p w14:paraId="03DFC020" w14:textId="77777777" w:rsidR="008B6A16" w:rsidRPr="008B6A16" w:rsidRDefault="008B6A16" w:rsidP="008B6A16">
      <w:pPr>
        <w:autoSpaceDE w:val="0"/>
        <w:autoSpaceDN w:val="0"/>
        <w:adjustRightInd w:val="0"/>
        <w:spacing w:after="0" w:line="360" w:lineRule="auto"/>
        <w:ind w:firstLine="709"/>
        <w:jc w:val="both"/>
        <w:rPr>
          <w:rFonts w:ascii="Times New Roman" w:hAnsi="Times New Roman" w:cs="Times New Roman"/>
        </w:rPr>
      </w:pPr>
    </w:p>
    <w:p w14:paraId="66E20A47" w14:textId="69BDFCB6" w:rsidR="00E02F89" w:rsidRDefault="00C526BA" w:rsidP="008B6A16">
      <w:pPr>
        <w:autoSpaceDE w:val="0"/>
        <w:autoSpaceDN w:val="0"/>
        <w:adjustRightInd w:val="0"/>
        <w:spacing w:after="0" w:line="360" w:lineRule="auto"/>
        <w:ind w:firstLine="709"/>
        <w:jc w:val="both"/>
        <w:rPr>
          <w:rFonts w:ascii="Times New Roman" w:hAnsi="Times New Roman" w:cs="Times New Roman"/>
          <w:sz w:val="24"/>
          <w:szCs w:val="24"/>
        </w:rPr>
      </w:pPr>
      <w:r w:rsidRPr="00E02F89">
        <w:rPr>
          <w:rFonts w:ascii="Times New Roman" w:hAnsi="Times New Roman" w:cs="Times New Roman"/>
          <w:sz w:val="24"/>
          <w:szCs w:val="24"/>
        </w:rPr>
        <w:t>As inquietações de Prigogine conduzem a uma reformulação</w:t>
      </w:r>
      <w:r w:rsidR="007B6463">
        <w:rPr>
          <w:rFonts w:ascii="Times New Roman" w:hAnsi="Times New Roman" w:cs="Times New Roman"/>
          <w:sz w:val="24"/>
          <w:szCs w:val="24"/>
        </w:rPr>
        <w:t xml:space="preserve"> d</w:t>
      </w:r>
      <w:r w:rsidRPr="00E02F89">
        <w:rPr>
          <w:rFonts w:ascii="Times New Roman" w:hAnsi="Times New Roman" w:cs="Times New Roman"/>
          <w:sz w:val="24"/>
          <w:szCs w:val="24"/>
        </w:rPr>
        <w:t>o pensamento, sobretudo nas leis fundamentais da natureza, onde por muito tempo, o determinismo e suas certezas, foram foco da ciência.</w:t>
      </w:r>
      <w:r w:rsidR="00330169" w:rsidRPr="00E02F89">
        <w:rPr>
          <w:rFonts w:ascii="Times New Roman" w:hAnsi="Times New Roman" w:cs="Times New Roman"/>
          <w:sz w:val="24"/>
          <w:szCs w:val="24"/>
        </w:rPr>
        <w:t xml:space="preserve"> Como o </w:t>
      </w:r>
      <w:r w:rsidR="000D0680" w:rsidRPr="00E02F89">
        <w:rPr>
          <w:rFonts w:ascii="Times New Roman" w:hAnsi="Times New Roman" w:cs="Times New Roman"/>
          <w:sz w:val="24"/>
          <w:szCs w:val="24"/>
        </w:rPr>
        <w:t xml:space="preserve">próprio </w:t>
      </w:r>
      <w:r w:rsidR="00AD21AA" w:rsidRPr="00E02F89">
        <w:rPr>
          <w:rFonts w:ascii="Times New Roman" w:hAnsi="Times New Roman" w:cs="Times New Roman"/>
          <w:sz w:val="24"/>
          <w:szCs w:val="24"/>
        </w:rPr>
        <w:t>cientista indica</w:t>
      </w:r>
      <w:r w:rsidR="00F70CB1" w:rsidRPr="00E02F89">
        <w:rPr>
          <w:rFonts w:ascii="Times New Roman" w:hAnsi="Times New Roman" w:cs="Times New Roman"/>
          <w:sz w:val="24"/>
          <w:szCs w:val="24"/>
        </w:rPr>
        <w:t>,</w:t>
      </w:r>
      <w:r w:rsidR="00330169" w:rsidRPr="00E02F89">
        <w:rPr>
          <w:rFonts w:ascii="Times New Roman" w:hAnsi="Times New Roman" w:cs="Times New Roman"/>
          <w:sz w:val="24"/>
          <w:szCs w:val="24"/>
        </w:rPr>
        <w:t xml:space="preserve"> o mundo não segue rigorosamente o modelo do relógio, previsível e determinado, mas possui aspectos caóticos</w:t>
      </w:r>
      <w:r w:rsidR="005E6F4F" w:rsidRPr="00E02F89">
        <w:rPr>
          <w:rFonts w:ascii="Times New Roman" w:hAnsi="Times New Roman" w:cs="Times New Roman"/>
          <w:sz w:val="24"/>
          <w:szCs w:val="24"/>
        </w:rPr>
        <w:t>.</w:t>
      </w:r>
      <w:r w:rsidR="00547C71" w:rsidRPr="00E02F89">
        <w:rPr>
          <w:rFonts w:ascii="Times New Roman" w:hAnsi="Times New Roman" w:cs="Times New Roman"/>
          <w:sz w:val="24"/>
          <w:szCs w:val="24"/>
        </w:rPr>
        <w:t xml:space="preserve"> No atual cenário de caos em que se vive, quando a ciência não consegue explicar o que acontece com um vírus que mata e destrói, a incerteza predomina.</w:t>
      </w:r>
      <w:r w:rsidR="00DB713B" w:rsidRPr="00E02F89">
        <w:rPr>
          <w:rFonts w:ascii="Times New Roman" w:hAnsi="Times New Roman" w:cs="Times New Roman"/>
          <w:sz w:val="24"/>
          <w:szCs w:val="24"/>
        </w:rPr>
        <w:t xml:space="preserve"> </w:t>
      </w:r>
      <w:r w:rsidR="00E02F89">
        <w:rPr>
          <w:rFonts w:ascii="Times New Roman" w:hAnsi="Times New Roman" w:cs="Times New Roman"/>
          <w:sz w:val="24"/>
          <w:szCs w:val="24"/>
        </w:rPr>
        <w:t xml:space="preserve"> </w:t>
      </w:r>
    </w:p>
    <w:p w14:paraId="08B12B2D" w14:textId="354E43EB" w:rsidR="00A520EE" w:rsidRPr="007B6463" w:rsidRDefault="0059574B" w:rsidP="008B6A16">
      <w:pPr>
        <w:spacing w:after="0" w:line="360" w:lineRule="auto"/>
        <w:ind w:firstLine="709"/>
        <w:jc w:val="both"/>
        <w:rPr>
          <w:rFonts w:ascii="Times New Roman" w:hAnsi="Times New Roman" w:cs="Times New Roman"/>
          <w:color w:val="FF0000"/>
          <w:sz w:val="24"/>
          <w:szCs w:val="24"/>
        </w:rPr>
      </w:pPr>
      <w:r w:rsidRPr="00A520EE">
        <w:rPr>
          <w:rFonts w:ascii="Times New Roman" w:hAnsi="Times New Roman" w:cs="Times New Roman"/>
          <w:sz w:val="24"/>
          <w:szCs w:val="24"/>
        </w:rPr>
        <w:t xml:space="preserve">As leis do </w:t>
      </w:r>
      <w:r w:rsidR="00E02F89" w:rsidRPr="00A520EE">
        <w:rPr>
          <w:rFonts w:ascii="Times New Roman" w:hAnsi="Times New Roman" w:cs="Times New Roman"/>
          <w:sz w:val="24"/>
          <w:szCs w:val="24"/>
        </w:rPr>
        <w:t xml:space="preserve">caos </w:t>
      </w:r>
      <w:r w:rsidRPr="00A520EE">
        <w:rPr>
          <w:rFonts w:ascii="Times New Roman" w:hAnsi="Times New Roman" w:cs="Times New Roman"/>
          <w:sz w:val="24"/>
          <w:szCs w:val="24"/>
        </w:rPr>
        <w:t>são</w:t>
      </w:r>
      <w:r w:rsidR="00E02F89" w:rsidRPr="00A520EE">
        <w:rPr>
          <w:rFonts w:ascii="Times New Roman" w:hAnsi="Times New Roman" w:cs="Times New Roman"/>
          <w:sz w:val="24"/>
          <w:szCs w:val="24"/>
        </w:rPr>
        <w:t xml:space="preserve"> </w:t>
      </w:r>
      <w:r w:rsidRPr="00A520EE">
        <w:rPr>
          <w:rFonts w:ascii="Times New Roman" w:hAnsi="Times New Roman" w:cs="Times New Roman"/>
          <w:sz w:val="24"/>
          <w:szCs w:val="24"/>
        </w:rPr>
        <w:t xml:space="preserve">um dos temas </w:t>
      </w:r>
      <w:r w:rsidR="00E02F89" w:rsidRPr="00A520EE">
        <w:rPr>
          <w:rFonts w:ascii="Times New Roman" w:hAnsi="Times New Roman" w:cs="Times New Roman"/>
          <w:sz w:val="24"/>
          <w:szCs w:val="24"/>
        </w:rPr>
        <w:t>estudado</w:t>
      </w:r>
      <w:r w:rsidRPr="00A520EE">
        <w:rPr>
          <w:rFonts w:ascii="Times New Roman" w:hAnsi="Times New Roman" w:cs="Times New Roman"/>
          <w:sz w:val="24"/>
          <w:szCs w:val="24"/>
        </w:rPr>
        <w:t>s</w:t>
      </w:r>
      <w:r w:rsidR="00E02F89" w:rsidRPr="00A520EE">
        <w:rPr>
          <w:rFonts w:ascii="Times New Roman" w:hAnsi="Times New Roman" w:cs="Times New Roman"/>
          <w:sz w:val="24"/>
          <w:szCs w:val="24"/>
        </w:rPr>
        <w:t xml:space="preserve"> pelo cientista, </w:t>
      </w:r>
      <w:r w:rsidR="007B6463">
        <w:rPr>
          <w:rFonts w:ascii="Times New Roman" w:hAnsi="Times New Roman" w:cs="Times New Roman"/>
          <w:sz w:val="24"/>
          <w:szCs w:val="24"/>
        </w:rPr>
        <w:t xml:space="preserve">que </w:t>
      </w:r>
      <w:r w:rsidR="00E02F89" w:rsidRPr="00A520EE">
        <w:rPr>
          <w:rFonts w:ascii="Times New Roman" w:hAnsi="Times New Roman" w:cs="Times New Roman"/>
          <w:sz w:val="24"/>
          <w:szCs w:val="24"/>
        </w:rPr>
        <w:t xml:space="preserve">explicita </w:t>
      </w:r>
      <w:r w:rsidR="007B6463">
        <w:rPr>
          <w:rFonts w:ascii="Times New Roman" w:hAnsi="Times New Roman" w:cs="Times New Roman"/>
          <w:sz w:val="24"/>
          <w:szCs w:val="24"/>
        </w:rPr>
        <w:t>como as</w:t>
      </w:r>
      <w:r w:rsidR="00E02F89" w:rsidRPr="00A520EE">
        <w:rPr>
          <w:rFonts w:ascii="Times New Roman" w:hAnsi="Times New Roman" w:cs="Times New Roman"/>
          <w:sz w:val="24"/>
          <w:szCs w:val="24"/>
        </w:rPr>
        <w:t xml:space="preserve"> grandes perturbações em um sistema podem dar origem a mudanças importantes, tornando</w:t>
      </w:r>
      <w:r w:rsidR="007B6463">
        <w:rPr>
          <w:rFonts w:ascii="Times New Roman" w:hAnsi="Times New Roman" w:cs="Times New Roman"/>
          <w:sz w:val="24"/>
          <w:szCs w:val="24"/>
        </w:rPr>
        <w:t xml:space="preserve">-o </w:t>
      </w:r>
      <w:r w:rsidR="00E02F89" w:rsidRPr="00A520EE">
        <w:rPr>
          <w:rFonts w:ascii="Times New Roman" w:hAnsi="Times New Roman" w:cs="Times New Roman"/>
          <w:sz w:val="24"/>
          <w:szCs w:val="24"/>
        </w:rPr>
        <w:t xml:space="preserve">altamente frágil. </w:t>
      </w:r>
      <w:r w:rsidR="007E0E5C" w:rsidRPr="005A4368">
        <w:rPr>
          <w:rFonts w:ascii="Times New Roman" w:hAnsi="Times New Roman" w:cs="Times New Roman"/>
          <w:sz w:val="24"/>
          <w:szCs w:val="24"/>
        </w:rPr>
        <w:t>A partir disso, pode</w:t>
      </w:r>
      <w:r w:rsidR="00E02F89" w:rsidRPr="005A4368">
        <w:rPr>
          <w:rFonts w:ascii="Times New Roman" w:hAnsi="Times New Roman" w:cs="Times New Roman"/>
          <w:sz w:val="24"/>
          <w:szCs w:val="24"/>
        </w:rPr>
        <w:t xml:space="preserve"> surgir uma súbita reorganização </w:t>
      </w:r>
      <w:r w:rsidR="007E0E5C" w:rsidRPr="005A4368">
        <w:rPr>
          <w:rFonts w:ascii="Times New Roman" w:hAnsi="Times New Roman" w:cs="Times New Roman"/>
          <w:sz w:val="24"/>
          <w:szCs w:val="24"/>
        </w:rPr>
        <w:t xml:space="preserve">do sistema </w:t>
      </w:r>
      <w:r w:rsidR="00E02F89" w:rsidRPr="005A4368">
        <w:rPr>
          <w:rFonts w:ascii="Times New Roman" w:hAnsi="Times New Roman" w:cs="Times New Roman"/>
          <w:sz w:val="24"/>
          <w:szCs w:val="24"/>
        </w:rPr>
        <w:t>para uma forma mais complexa</w:t>
      </w:r>
      <w:r w:rsidR="007B6463" w:rsidRPr="005A4368">
        <w:rPr>
          <w:rFonts w:ascii="Times New Roman" w:hAnsi="Times New Roman" w:cs="Times New Roman"/>
          <w:sz w:val="24"/>
          <w:szCs w:val="24"/>
        </w:rPr>
        <w:t xml:space="preserve">, como esclarece ele, afirmando que </w:t>
      </w:r>
      <w:r w:rsidR="007B6463">
        <w:rPr>
          <w:rFonts w:ascii="Times New Roman" w:hAnsi="Times New Roman" w:cs="Times New Roman"/>
          <w:sz w:val="24"/>
          <w:szCs w:val="24"/>
        </w:rPr>
        <w:t>a</w:t>
      </w:r>
      <w:r w:rsidR="00E02F89" w:rsidRPr="00A520EE">
        <w:rPr>
          <w:rFonts w:ascii="Times New Roman" w:hAnsi="Times New Roman" w:cs="Times New Roman"/>
          <w:sz w:val="24"/>
          <w:szCs w:val="24"/>
        </w:rPr>
        <w:t xml:space="preserve">s perturbações em um sistema são a chave para o crescimento da ordem: </w:t>
      </w:r>
      <w:r w:rsidR="00E02F89" w:rsidRPr="008B6A16">
        <w:rPr>
          <w:rFonts w:ascii="Times New Roman" w:hAnsi="Times New Roman" w:cs="Times New Roman"/>
          <w:iCs/>
          <w:sz w:val="24"/>
          <w:szCs w:val="24"/>
        </w:rPr>
        <w:t>“ordem e organização podem surgir de modo ‘espontâneo’ da desordem e do caos, produzindo novas estruturas, por meio de um processo de auto-organização”</w:t>
      </w:r>
      <w:r w:rsidR="00E02F89" w:rsidRPr="00A520EE">
        <w:rPr>
          <w:rFonts w:ascii="Times New Roman" w:hAnsi="Times New Roman" w:cs="Times New Roman"/>
          <w:i/>
          <w:iCs/>
          <w:sz w:val="24"/>
          <w:szCs w:val="24"/>
        </w:rPr>
        <w:t xml:space="preserve"> </w:t>
      </w:r>
      <w:r w:rsidR="00E02F89" w:rsidRPr="00A520EE">
        <w:rPr>
          <w:rFonts w:ascii="Times New Roman" w:hAnsi="Times New Roman" w:cs="Times New Roman"/>
          <w:sz w:val="24"/>
          <w:szCs w:val="24"/>
        </w:rPr>
        <w:t>(PRIGOGINE, 1996, p. 42).</w:t>
      </w:r>
      <w:r w:rsidR="00B85D27" w:rsidRPr="00A520EE">
        <w:rPr>
          <w:rFonts w:ascii="Times New Roman" w:hAnsi="Times New Roman" w:cs="Times New Roman"/>
          <w:sz w:val="24"/>
          <w:szCs w:val="24"/>
        </w:rPr>
        <w:t xml:space="preserve"> </w:t>
      </w:r>
    </w:p>
    <w:p w14:paraId="64798C10" w14:textId="19C659E3" w:rsidR="004442E6" w:rsidRPr="00A520EE" w:rsidRDefault="00B85D27" w:rsidP="00303357">
      <w:pPr>
        <w:spacing w:after="0" w:line="360" w:lineRule="auto"/>
        <w:ind w:firstLine="709"/>
        <w:jc w:val="both"/>
        <w:rPr>
          <w:rFonts w:ascii="Times New Roman" w:hAnsi="Times New Roman" w:cs="Times New Roman"/>
          <w:sz w:val="24"/>
          <w:szCs w:val="24"/>
        </w:rPr>
      </w:pPr>
      <w:r w:rsidRPr="00A520EE">
        <w:rPr>
          <w:rFonts w:ascii="Times New Roman" w:hAnsi="Times New Roman" w:cs="Times New Roman"/>
          <w:sz w:val="24"/>
          <w:szCs w:val="24"/>
        </w:rPr>
        <w:lastRenderedPageBreak/>
        <w:t xml:space="preserve">Fazendo uma analogia ao período atual, o cenário de pandemia do </w:t>
      </w:r>
      <w:r w:rsidRPr="007B6463">
        <w:rPr>
          <w:rFonts w:ascii="Times New Roman" w:hAnsi="Times New Roman" w:cs="Times New Roman"/>
          <w:i/>
          <w:iCs/>
          <w:sz w:val="24"/>
          <w:szCs w:val="24"/>
        </w:rPr>
        <w:t xml:space="preserve">coronavírus </w:t>
      </w:r>
      <w:r w:rsidRPr="00A520EE">
        <w:rPr>
          <w:rFonts w:ascii="Times New Roman" w:hAnsi="Times New Roman" w:cs="Times New Roman"/>
          <w:sz w:val="24"/>
          <w:szCs w:val="24"/>
        </w:rPr>
        <w:t xml:space="preserve">representaria a perturbação do sistema, o “caos”, por outro lado, os esforços contínuos da comunidade científica, </w:t>
      </w:r>
      <w:r w:rsidR="007B6463">
        <w:rPr>
          <w:rFonts w:ascii="Times New Roman" w:hAnsi="Times New Roman" w:cs="Times New Roman"/>
          <w:sz w:val="24"/>
          <w:szCs w:val="24"/>
        </w:rPr>
        <w:t xml:space="preserve">da </w:t>
      </w:r>
      <w:r w:rsidRPr="00A520EE">
        <w:rPr>
          <w:rFonts w:ascii="Times New Roman" w:hAnsi="Times New Roman" w:cs="Times New Roman"/>
          <w:sz w:val="24"/>
          <w:szCs w:val="24"/>
        </w:rPr>
        <w:t xml:space="preserve">sociedade, </w:t>
      </w:r>
      <w:r w:rsidR="007B6463">
        <w:rPr>
          <w:rFonts w:ascii="Times New Roman" w:hAnsi="Times New Roman" w:cs="Times New Roman"/>
          <w:sz w:val="24"/>
          <w:szCs w:val="24"/>
        </w:rPr>
        <w:t xml:space="preserve">da </w:t>
      </w:r>
      <w:r w:rsidRPr="00A520EE">
        <w:rPr>
          <w:rFonts w:ascii="Times New Roman" w:hAnsi="Times New Roman" w:cs="Times New Roman"/>
          <w:sz w:val="24"/>
          <w:szCs w:val="24"/>
        </w:rPr>
        <w:t>coletividade</w:t>
      </w:r>
      <w:r w:rsidR="007B6463">
        <w:rPr>
          <w:rFonts w:ascii="Times New Roman" w:hAnsi="Times New Roman" w:cs="Times New Roman"/>
          <w:sz w:val="24"/>
          <w:szCs w:val="24"/>
        </w:rPr>
        <w:t xml:space="preserve"> como um todo</w:t>
      </w:r>
      <w:r w:rsidRPr="00A520EE">
        <w:rPr>
          <w:rFonts w:ascii="Times New Roman" w:hAnsi="Times New Roman" w:cs="Times New Roman"/>
          <w:sz w:val="24"/>
          <w:szCs w:val="24"/>
        </w:rPr>
        <w:t>, de buscar soluções para a atual crise, seriam representados como novas formas de auto-organização do sistema</w:t>
      </w:r>
      <w:r w:rsidR="002F3A73" w:rsidRPr="00A520EE">
        <w:rPr>
          <w:rFonts w:ascii="Times New Roman" w:hAnsi="Times New Roman" w:cs="Times New Roman"/>
          <w:sz w:val="24"/>
          <w:szCs w:val="24"/>
        </w:rPr>
        <w:t>:</w:t>
      </w:r>
      <w:r w:rsidR="00894E0C" w:rsidRPr="00A520EE">
        <w:rPr>
          <w:rFonts w:ascii="Times New Roman" w:hAnsi="Times New Roman" w:cs="Times New Roman"/>
          <w:sz w:val="24"/>
          <w:szCs w:val="24"/>
        </w:rPr>
        <w:t xml:space="preserve"> </w:t>
      </w:r>
      <w:r w:rsidR="002F3A73" w:rsidRPr="00A520EE">
        <w:rPr>
          <w:rFonts w:ascii="Times New Roman" w:hAnsi="Times New Roman" w:cs="Times New Roman"/>
          <w:sz w:val="24"/>
          <w:szCs w:val="24"/>
        </w:rPr>
        <w:t>“</w:t>
      </w:r>
      <w:r w:rsidR="008B6A16">
        <w:rPr>
          <w:rFonts w:ascii="Times New Roman" w:hAnsi="Times New Roman" w:cs="Times New Roman"/>
          <w:sz w:val="24"/>
          <w:szCs w:val="24"/>
        </w:rPr>
        <w:t>n</w:t>
      </w:r>
      <w:r w:rsidR="00894E0C" w:rsidRPr="00A520EE">
        <w:rPr>
          <w:rFonts w:ascii="Times New Roman" w:hAnsi="Times New Roman" w:cs="Times New Roman"/>
          <w:sz w:val="24"/>
          <w:szCs w:val="24"/>
        </w:rPr>
        <w:t>ão há mais situações estáveis ou permanência que nos interessem, mas sim evoluções, crises e instabilidades</w:t>
      </w:r>
      <w:r w:rsidR="002F3A73" w:rsidRPr="00A520EE">
        <w:rPr>
          <w:rFonts w:ascii="Times New Roman" w:hAnsi="Times New Roman" w:cs="Times New Roman"/>
          <w:sz w:val="24"/>
          <w:szCs w:val="24"/>
        </w:rPr>
        <w:t>” (PRIGOGINE, 1979, p.15).</w:t>
      </w:r>
    </w:p>
    <w:p w14:paraId="08C7A8FE" w14:textId="25FF3B33" w:rsidR="00A520EE" w:rsidRDefault="00330169"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Log</w:t>
      </w:r>
      <w:r w:rsidR="008B6A16">
        <w:rPr>
          <w:rFonts w:ascii="Times New Roman" w:hAnsi="Times New Roman" w:cs="Times New Roman"/>
          <w:sz w:val="24"/>
          <w:szCs w:val="24"/>
        </w:rPr>
        <w:t xml:space="preserve">o na introdução de seu livro </w:t>
      </w:r>
      <w:r w:rsidRPr="00F216B5">
        <w:rPr>
          <w:rFonts w:ascii="Times New Roman" w:hAnsi="Times New Roman" w:cs="Times New Roman"/>
          <w:sz w:val="24"/>
          <w:szCs w:val="24"/>
        </w:rPr>
        <w:t>Prigogine</w:t>
      </w:r>
      <w:r w:rsidR="008B6A16">
        <w:rPr>
          <w:rFonts w:ascii="Times New Roman" w:hAnsi="Times New Roman" w:cs="Times New Roman"/>
          <w:sz w:val="24"/>
          <w:szCs w:val="24"/>
        </w:rPr>
        <w:t xml:space="preserve"> </w:t>
      </w:r>
      <w:r w:rsidR="008B6A16" w:rsidRPr="00803C98">
        <w:rPr>
          <w:rFonts w:ascii="Times New Roman" w:hAnsi="Times New Roman" w:cs="Times New Roman"/>
          <w:sz w:val="24"/>
          <w:szCs w:val="24"/>
        </w:rPr>
        <w:t>(1996</w:t>
      </w:r>
      <w:r w:rsidR="00F60956" w:rsidRPr="00803C98">
        <w:rPr>
          <w:rFonts w:ascii="Times New Roman" w:hAnsi="Times New Roman" w:cs="Times New Roman"/>
          <w:sz w:val="24"/>
          <w:szCs w:val="24"/>
        </w:rPr>
        <w:t>,</w:t>
      </w:r>
      <w:r w:rsidR="00F60956">
        <w:rPr>
          <w:rFonts w:ascii="Times New Roman" w:hAnsi="Times New Roman" w:cs="Times New Roman"/>
          <w:sz w:val="24"/>
          <w:szCs w:val="24"/>
        </w:rPr>
        <w:t xml:space="preserve"> </w:t>
      </w:r>
      <w:r w:rsidR="004E36DB">
        <w:rPr>
          <w:rFonts w:ascii="Times New Roman" w:hAnsi="Times New Roman" w:cs="Times New Roman"/>
          <w:sz w:val="24"/>
          <w:szCs w:val="24"/>
        </w:rPr>
        <w:t>n.p.</w:t>
      </w:r>
      <w:r w:rsidR="00F60956">
        <w:rPr>
          <w:rFonts w:ascii="Times New Roman" w:hAnsi="Times New Roman" w:cs="Times New Roman"/>
          <w:sz w:val="24"/>
          <w:szCs w:val="24"/>
        </w:rPr>
        <w:t>)</w:t>
      </w:r>
      <w:r w:rsidR="008B6A16">
        <w:rPr>
          <w:rFonts w:ascii="Times New Roman" w:hAnsi="Times New Roman" w:cs="Times New Roman"/>
          <w:sz w:val="24"/>
          <w:szCs w:val="24"/>
        </w:rPr>
        <w:t xml:space="preserve"> </w:t>
      </w:r>
      <w:r w:rsidR="00412ADF">
        <w:rPr>
          <w:rFonts w:ascii="Times New Roman" w:hAnsi="Times New Roman" w:cs="Times New Roman"/>
          <w:sz w:val="24"/>
          <w:szCs w:val="24"/>
        </w:rPr>
        <w:t>assinala que</w:t>
      </w:r>
      <w:r w:rsidR="00F60956">
        <w:rPr>
          <w:rFonts w:ascii="Times New Roman" w:hAnsi="Times New Roman" w:cs="Times New Roman"/>
          <w:sz w:val="24"/>
          <w:szCs w:val="24"/>
        </w:rPr>
        <w:t>:</w:t>
      </w:r>
    </w:p>
    <w:p w14:paraId="4B8ED0E5" w14:textId="77777777" w:rsidR="004442E6" w:rsidRDefault="004442E6" w:rsidP="00F216B5">
      <w:pPr>
        <w:spacing w:after="0" w:line="360" w:lineRule="auto"/>
        <w:ind w:firstLine="708"/>
        <w:jc w:val="both"/>
        <w:rPr>
          <w:rFonts w:ascii="Times New Roman" w:hAnsi="Times New Roman" w:cs="Times New Roman"/>
          <w:sz w:val="24"/>
          <w:szCs w:val="24"/>
        </w:rPr>
      </w:pPr>
    </w:p>
    <w:p w14:paraId="2C317593" w14:textId="7C05082A" w:rsidR="00A520EE" w:rsidRDefault="004442E6" w:rsidP="008B6A16">
      <w:pPr>
        <w:spacing w:after="0" w:line="240" w:lineRule="auto"/>
        <w:ind w:left="2268"/>
        <w:jc w:val="both"/>
        <w:rPr>
          <w:rFonts w:ascii="Times New Roman" w:hAnsi="Times New Roman" w:cs="Times New Roman"/>
        </w:rPr>
      </w:pPr>
      <w:r>
        <w:rPr>
          <w:rFonts w:ascii="Times New Roman" w:hAnsi="Times New Roman" w:cs="Times New Roman"/>
        </w:rPr>
        <w:t>“</w:t>
      </w:r>
      <w:r w:rsidR="00412ADF">
        <w:rPr>
          <w:rFonts w:ascii="Times New Roman" w:hAnsi="Times New Roman" w:cs="Times New Roman"/>
        </w:rPr>
        <w:t>a</w:t>
      </w:r>
      <w:r w:rsidR="00CA7459" w:rsidRPr="008B6A16">
        <w:rPr>
          <w:rFonts w:ascii="Times New Roman" w:hAnsi="Times New Roman" w:cs="Times New Roman"/>
        </w:rPr>
        <w:t xml:space="preserve">ssistimos </w:t>
      </w:r>
      <w:r>
        <w:rPr>
          <w:rFonts w:ascii="Times New Roman" w:hAnsi="Times New Roman" w:cs="Times New Roman"/>
        </w:rPr>
        <w:t>à</w:t>
      </w:r>
      <w:r w:rsidR="00330169" w:rsidRPr="008B6A16">
        <w:rPr>
          <w:rFonts w:ascii="Times New Roman" w:hAnsi="Times New Roman" w:cs="Times New Roman"/>
        </w:rPr>
        <w:t xml:space="preserve"> emergência </w:t>
      </w:r>
      <w:r w:rsidR="00CA7459" w:rsidRPr="008B6A16">
        <w:rPr>
          <w:rFonts w:ascii="Times New Roman" w:hAnsi="Times New Roman" w:cs="Times New Roman"/>
        </w:rPr>
        <w:t xml:space="preserve">de uma ciência que não </w:t>
      </w:r>
      <w:r w:rsidR="00330169" w:rsidRPr="008B6A16">
        <w:rPr>
          <w:rFonts w:ascii="Times New Roman" w:hAnsi="Times New Roman" w:cs="Times New Roman"/>
        </w:rPr>
        <w:t xml:space="preserve">está mais </w:t>
      </w:r>
      <w:r w:rsidR="00CA7459" w:rsidRPr="008B6A16">
        <w:rPr>
          <w:rFonts w:ascii="Times New Roman" w:hAnsi="Times New Roman" w:cs="Times New Roman"/>
        </w:rPr>
        <w:t>limita</w:t>
      </w:r>
      <w:r w:rsidR="00330169" w:rsidRPr="008B6A16">
        <w:rPr>
          <w:rFonts w:ascii="Times New Roman" w:hAnsi="Times New Roman" w:cs="Times New Roman"/>
        </w:rPr>
        <w:t>da</w:t>
      </w:r>
      <w:r w:rsidR="00CA7459" w:rsidRPr="008B6A16">
        <w:rPr>
          <w:rFonts w:ascii="Times New Roman" w:hAnsi="Times New Roman" w:cs="Times New Roman"/>
        </w:rPr>
        <w:t xml:space="preserve"> a situações simplificad</w:t>
      </w:r>
      <w:r w:rsidR="00330169" w:rsidRPr="008B6A16">
        <w:rPr>
          <w:rFonts w:ascii="Times New Roman" w:hAnsi="Times New Roman" w:cs="Times New Roman"/>
        </w:rPr>
        <w:t>ora</w:t>
      </w:r>
      <w:r w:rsidR="00CA7459" w:rsidRPr="008B6A16">
        <w:rPr>
          <w:rFonts w:ascii="Times New Roman" w:hAnsi="Times New Roman" w:cs="Times New Roman"/>
        </w:rPr>
        <w:t xml:space="preserve">s, idealizadas, mas nos </w:t>
      </w:r>
      <w:r w:rsidR="00330169" w:rsidRPr="008B6A16">
        <w:rPr>
          <w:rFonts w:ascii="Times New Roman" w:hAnsi="Times New Roman" w:cs="Times New Roman"/>
        </w:rPr>
        <w:t xml:space="preserve">coloca </w:t>
      </w:r>
      <w:r w:rsidR="00CA7459" w:rsidRPr="008B6A16">
        <w:rPr>
          <w:rFonts w:ascii="Times New Roman" w:hAnsi="Times New Roman" w:cs="Times New Roman"/>
        </w:rPr>
        <w:t xml:space="preserve">diante da complexidade do mundo real, </w:t>
      </w:r>
      <w:r w:rsidR="00330169" w:rsidRPr="008B6A16">
        <w:rPr>
          <w:rFonts w:ascii="Times New Roman" w:hAnsi="Times New Roman" w:cs="Times New Roman"/>
        </w:rPr>
        <w:t xml:space="preserve">de </w:t>
      </w:r>
      <w:r w:rsidR="00CA7459" w:rsidRPr="008B6A16">
        <w:rPr>
          <w:rFonts w:ascii="Times New Roman" w:hAnsi="Times New Roman" w:cs="Times New Roman"/>
        </w:rPr>
        <w:t xml:space="preserve">uma ciência que permite </w:t>
      </w:r>
      <w:r w:rsidR="00330169" w:rsidRPr="008B6A16">
        <w:rPr>
          <w:rFonts w:ascii="Times New Roman" w:hAnsi="Times New Roman" w:cs="Times New Roman"/>
        </w:rPr>
        <w:t>à</w:t>
      </w:r>
      <w:r w:rsidR="00CA7459" w:rsidRPr="008B6A16">
        <w:rPr>
          <w:rFonts w:ascii="Times New Roman" w:hAnsi="Times New Roman" w:cs="Times New Roman"/>
        </w:rPr>
        <w:t xml:space="preserve"> criatividade humana </w:t>
      </w:r>
      <w:r w:rsidR="00330169" w:rsidRPr="008B6A16">
        <w:rPr>
          <w:rFonts w:ascii="Times New Roman" w:hAnsi="Times New Roman" w:cs="Times New Roman"/>
        </w:rPr>
        <w:t xml:space="preserve">viver </w:t>
      </w:r>
      <w:r w:rsidR="00CA7459" w:rsidRPr="008B6A16">
        <w:rPr>
          <w:rFonts w:ascii="Times New Roman" w:hAnsi="Times New Roman" w:cs="Times New Roman"/>
        </w:rPr>
        <w:t xml:space="preserve">como </w:t>
      </w:r>
      <w:r w:rsidR="00330169" w:rsidRPr="008B6A16">
        <w:rPr>
          <w:rFonts w:ascii="Times New Roman" w:hAnsi="Times New Roman" w:cs="Times New Roman"/>
        </w:rPr>
        <w:t>traço fundamental</w:t>
      </w:r>
      <w:r w:rsidR="00CA7459" w:rsidRPr="008B6A16">
        <w:rPr>
          <w:rFonts w:ascii="Times New Roman" w:hAnsi="Times New Roman" w:cs="Times New Roman"/>
        </w:rPr>
        <w:t xml:space="preserve"> d</w:t>
      </w:r>
      <w:r w:rsidR="00330169" w:rsidRPr="008B6A16">
        <w:rPr>
          <w:rFonts w:ascii="Times New Roman" w:hAnsi="Times New Roman" w:cs="Times New Roman"/>
        </w:rPr>
        <w:t xml:space="preserve">e </w:t>
      </w:r>
      <w:r w:rsidR="00CA7459" w:rsidRPr="008B6A16">
        <w:rPr>
          <w:rFonts w:ascii="Times New Roman" w:hAnsi="Times New Roman" w:cs="Times New Roman"/>
        </w:rPr>
        <w:t>todos os níveis da natureza</w:t>
      </w:r>
      <w:r>
        <w:rPr>
          <w:rFonts w:ascii="Times New Roman" w:hAnsi="Times New Roman" w:cs="Times New Roman"/>
        </w:rPr>
        <w:t>”.</w:t>
      </w:r>
    </w:p>
    <w:p w14:paraId="04C82ACF" w14:textId="77777777" w:rsidR="004442E6" w:rsidRPr="008B6A16" w:rsidRDefault="004442E6" w:rsidP="008B6A16">
      <w:pPr>
        <w:spacing w:after="0" w:line="240" w:lineRule="auto"/>
        <w:ind w:left="2268"/>
        <w:jc w:val="both"/>
        <w:rPr>
          <w:rFonts w:ascii="Times New Roman" w:hAnsi="Times New Roman" w:cs="Times New Roman"/>
        </w:rPr>
      </w:pPr>
    </w:p>
    <w:p w14:paraId="007856DB" w14:textId="77777777" w:rsidR="00A520EE" w:rsidRPr="00A520EE" w:rsidRDefault="00A520EE" w:rsidP="00A520EE">
      <w:pPr>
        <w:spacing w:after="0" w:line="240" w:lineRule="auto"/>
        <w:ind w:left="2268"/>
        <w:jc w:val="both"/>
        <w:rPr>
          <w:rFonts w:ascii="Times New Roman" w:hAnsi="Times New Roman" w:cs="Times New Roman"/>
          <w:sz w:val="20"/>
          <w:szCs w:val="20"/>
        </w:rPr>
      </w:pPr>
    </w:p>
    <w:p w14:paraId="23A8C9DB" w14:textId="39C9E480" w:rsidR="001516C1" w:rsidRPr="00F216B5" w:rsidRDefault="00F70CB1" w:rsidP="005A4368">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Em síntese</w:t>
      </w:r>
      <w:r w:rsidR="005E6F4F" w:rsidRPr="00F216B5">
        <w:rPr>
          <w:rFonts w:ascii="Times New Roman" w:hAnsi="Times New Roman" w:cs="Times New Roman"/>
          <w:sz w:val="24"/>
          <w:szCs w:val="24"/>
        </w:rPr>
        <w:t>: o futuro é incerto, mas essa incerteza está no cerne da criatividade humana.</w:t>
      </w:r>
      <w:r w:rsidR="00AD21AA">
        <w:rPr>
          <w:rFonts w:ascii="Times New Roman" w:hAnsi="Times New Roman" w:cs="Times New Roman"/>
          <w:sz w:val="24"/>
          <w:szCs w:val="24"/>
        </w:rPr>
        <w:t xml:space="preserve"> </w:t>
      </w:r>
      <w:r w:rsidR="004442E6">
        <w:rPr>
          <w:rFonts w:ascii="Times New Roman" w:hAnsi="Times New Roman" w:cs="Times New Roman"/>
          <w:sz w:val="24"/>
          <w:szCs w:val="24"/>
        </w:rPr>
        <w:t xml:space="preserve">Citação essa que </w:t>
      </w:r>
      <w:r w:rsidRPr="00F216B5">
        <w:rPr>
          <w:rFonts w:ascii="Times New Roman" w:hAnsi="Times New Roman" w:cs="Times New Roman"/>
          <w:sz w:val="24"/>
          <w:szCs w:val="24"/>
        </w:rPr>
        <w:t>retrata uma</w:t>
      </w:r>
      <w:r w:rsidR="005E6F4F" w:rsidRPr="00F216B5">
        <w:rPr>
          <w:rFonts w:ascii="Times New Roman" w:hAnsi="Times New Roman" w:cs="Times New Roman"/>
          <w:sz w:val="24"/>
          <w:szCs w:val="24"/>
        </w:rPr>
        <w:t xml:space="preserve"> vis</w:t>
      </w:r>
      <w:r w:rsidRPr="00F216B5">
        <w:rPr>
          <w:rFonts w:ascii="Times New Roman" w:hAnsi="Times New Roman" w:cs="Times New Roman"/>
          <w:sz w:val="24"/>
          <w:szCs w:val="24"/>
        </w:rPr>
        <w:t>ão</w:t>
      </w:r>
      <w:r w:rsidR="005E6F4F" w:rsidRPr="00F216B5">
        <w:rPr>
          <w:rFonts w:ascii="Times New Roman" w:hAnsi="Times New Roman" w:cs="Times New Roman"/>
          <w:sz w:val="24"/>
          <w:szCs w:val="24"/>
        </w:rPr>
        <w:t xml:space="preserve"> otimista de</w:t>
      </w:r>
      <w:r w:rsidRPr="00F216B5">
        <w:rPr>
          <w:rFonts w:ascii="Times New Roman" w:hAnsi="Times New Roman" w:cs="Times New Roman"/>
          <w:sz w:val="24"/>
          <w:szCs w:val="24"/>
        </w:rPr>
        <w:t>,</w:t>
      </w:r>
      <w:r w:rsidR="005E6F4F" w:rsidRPr="00F216B5">
        <w:rPr>
          <w:rFonts w:ascii="Times New Roman" w:hAnsi="Times New Roman" w:cs="Times New Roman"/>
          <w:sz w:val="24"/>
          <w:szCs w:val="24"/>
        </w:rPr>
        <w:t xml:space="preserve"> como o que não sabemos, ou o que não podemos prever, também pode ser </w:t>
      </w:r>
      <w:r w:rsidR="00937DFD" w:rsidRPr="00F216B5">
        <w:rPr>
          <w:rFonts w:ascii="Times New Roman" w:hAnsi="Times New Roman" w:cs="Times New Roman"/>
          <w:sz w:val="24"/>
          <w:szCs w:val="24"/>
        </w:rPr>
        <w:t>origem</w:t>
      </w:r>
      <w:r w:rsidR="005E6F4F" w:rsidRPr="00F216B5">
        <w:rPr>
          <w:rFonts w:ascii="Times New Roman" w:hAnsi="Times New Roman" w:cs="Times New Roman"/>
          <w:sz w:val="24"/>
          <w:szCs w:val="24"/>
        </w:rPr>
        <w:t xml:space="preserve"> de </w:t>
      </w:r>
      <w:r w:rsidR="00937DFD" w:rsidRPr="00F216B5">
        <w:rPr>
          <w:rFonts w:ascii="Times New Roman" w:hAnsi="Times New Roman" w:cs="Times New Roman"/>
          <w:sz w:val="24"/>
          <w:szCs w:val="24"/>
        </w:rPr>
        <w:t xml:space="preserve">um sentimento de </w:t>
      </w:r>
      <w:r w:rsidR="005E6F4F" w:rsidRPr="00F216B5">
        <w:rPr>
          <w:rFonts w:ascii="Times New Roman" w:hAnsi="Times New Roman" w:cs="Times New Roman"/>
          <w:sz w:val="24"/>
          <w:szCs w:val="24"/>
        </w:rPr>
        <w:t>inspiração</w:t>
      </w:r>
      <w:r w:rsidR="00914509" w:rsidRPr="00F216B5">
        <w:rPr>
          <w:rFonts w:ascii="Times New Roman" w:hAnsi="Times New Roman" w:cs="Times New Roman"/>
          <w:sz w:val="24"/>
          <w:szCs w:val="24"/>
        </w:rPr>
        <w:t>, coletividade e empoderamento.</w:t>
      </w:r>
      <w:r w:rsidR="001516C1">
        <w:rPr>
          <w:rFonts w:ascii="Times New Roman" w:hAnsi="Times New Roman" w:cs="Times New Roman"/>
          <w:sz w:val="24"/>
          <w:szCs w:val="24"/>
        </w:rPr>
        <w:t xml:space="preserve"> </w:t>
      </w:r>
    </w:p>
    <w:p w14:paraId="1D54962D" w14:textId="645D628B" w:rsidR="00F70CB1" w:rsidRPr="00F216B5" w:rsidRDefault="005E6F4F"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No atual momento de crise</w:t>
      </w:r>
      <w:r w:rsidR="00DB0BF4" w:rsidRPr="00F216B5">
        <w:rPr>
          <w:rFonts w:ascii="Times New Roman" w:hAnsi="Times New Roman" w:cs="Times New Roman"/>
          <w:sz w:val="24"/>
          <w:szCs w:val="24"/>
        </w:rPr>
        <w:t xml:space="preserve"> </w:t>
      </w:r>
      <w:r w:rsidR="004442E6">
        <w:rPr>
          <w:rFonts w:ascii="Times New Roman" w:hAnsi="Times New Roman" w:cs="Times New Roman"/>
          <w:sz w:val="24"/>
          <w:szCs w:val="24"/>
        </w:rPr>
        <w:t xml:space="preserve">em </w:t>
      </w:r>
      <w:r w:rsidR="00DB0BF4" w:rsidRPr="00F216B5">
        <w:rPr>
          <w:rFonts w:ascii="Times New Roman" w:hAnsi="Times New Roman" w:cs="Times New Roman"/>
          <w:sz w:val="24"/>
          <w:szCs w:val="24"/>
        </w:rPr>
        <w:t>que se vive</w:t>
      </w:r>
      <w:r w:rsidRPr="00F216B5">
        <w:rPr>
          <w:rFonts w:ascii="Times New Roman" w:hAnsi="Times New Roman" w:cs="Times New Roman"/>
          <w:sz w:val="24"/>
          <w:szCs w:val="24"/>
        </w:rPr>
        <w:t>, es</w:t>
      </w:r>
      <w:r w:rsidR="004442E6">
        <w:rPr>
          <w:rFonts w:ascii="Times New Roman" w:hAnsi="Times New Roman" w:cs="Times New Roman"/>
          <w:sz w:val="24"/>
          <w:szCs w:val="24"/>
        </w:rPr>
        <w:t>s</w:t>
      </w:r>
      <w:r w:rsidRPr="00F216B5">
        <w:rPr>
          <w:rFonts w:ascii="Times New Roman" w:hAnsi="Times New Roman" w:cs="Times New Roman"/>
          <w:sz w:val="24"/>
          <w:szCs w:val="24"/>
        </w:rPr>
        <w:t xml:space="preserve">e sentimento certamente não </w:t>
      </w:r>
      <w:r w:rsidR="00F70CB1" w:rsidRPr="00F216B5">
        <w:rPr>
          <w:rFonts w:ascii="Times New Roman" w:hAnsi="Times New Roman" w:cs="Times New Roman"/>
          <w:sz w:val="24"/>
          <w:szCs w:val="24"/>
        </w:rPr>
        <w:t>fará</w:t>
      </w:r>
      <w:r w:rsidRPr="00F216B5">
        <w:rPr>
          <w:rFonts w:ascii="Times New Roman" w:hAnsi="Times New Roman" w:cs="Times New Roman"/>
          <w:sz w:val="24"/>
          <w:szCs w:val="24"/>
        </w:rPr>
        <w:t xml:space="preserve"> sentido para muit</w:t>
      </w:r>
      <w:r w:rsidR="00F70CB1" w:rsidRPr="00F216B5">
        <w:rPr>
          <w:rFonts w:ascii="Times New Roman" w:hAnsi="Times New Roman" w:cs="Times New Roman"/>
          <w:sz w:val="24"/>
          <w:szCs w:val="24"/>
        </w:rPr>
        <w:t>a</w:t>
      </w:r>
      <w:r w:rsidRPr="00F216B5">
        <w:rPr>
          <w:rFonts w:ascii="Times New Roman" w:hAnsi="Times New Roman" w:cs="Times New Roman"/>
          <w:sz w:val="24"/>
          <w:szCs w:val="24"/>
        </w:rPr>
        <w:t>s</w:t>
      </w:r>
      <w:r w:rsidR="00F70CB1" w:rsidRPr="00F216B5">
        <w:rPr>
          <w:rFonts w:ascii="Times New Roman" w:hAnsi="Times New Roman" w:cs="Times New Roman"/>
          <w:sz w:val="24"/>
          <w:szCs w:val="24"/>
        </w:rPr>
        <w:t xml:space="preserve"> pessoas</w:t>
      </w:r>
      <w:r w:rsidRPr="00F216B5">
        <w:rPr>
          <w:rFonts w:ascii="Times New Roman" w:hAnsi="Times New Roman" w:cs="Times New Roman"/>
          <w:sz w:val="24"/>
          <w:szCs w:val="24"/>
        </w:rPr>
        <w:t xml:space="preserve">. A situação global de pandemia e as incertezas que ela causa são compreensivelmente uma fonte de crescente ansiedade e preocupação. Seria insensível subestimar o preço que a atual pandemia está assumindo nas vidas e </w:t>
      </w:r>
      <w:r w:rsidR="004442E6">
        <w:rPr>
          <w:rFonts w:ascii="Times New Roman" w:hAnsi="Times New Roman" w:cs="Times New Roman"/>
          <w:sz w:val="24"/>
          <w:szCs w:val="24"/>
        </w:rPr>
        <w:t xml:space="preserve">nas </w:t>
      </w:r>
      <w:r w:rsidRPr="00F216B5">
        <w:rPr>
          <w:rFonts w:ascii="Times New Roman" w:hAnsi="Times New Roman" w:cs="Times New Roman"/>
          <w:sz w:val="24"/>
          <w:szCs w:val="24"/>
        </w:rPr>
        <w:t xml:space="preserve">atividades em todo o mundo. No entanto, </w:t>
      </w:r>
      <w:r w:rsidR="00F70CB1" w:rsidRPr="00F216B5">
        <w:rPr>
          <w:rFonts w:ascii="Times New Roman" w:hAnsi="Times New Roman" w:cs="Times New Roman"/>
          <w:sz w:val="24"/>
          <w:szCs w:val="24"/>
        </w:rPr>
        <w:t>é</w:t>
      </w:r>
      <w:r w:rsidRPr="00F216B5">
        <w:rPr>
          <w:rFonts w:ascii="Times New Roman" w:hAnsi="Times New Roman" w:cs="Times New Roman"/>
          <w:sz w:val="24"/>
          <w:szCs w:val="24"/>
        </w:rPr>
        <w:t xml:space="preserve"> inspirador ver como</w:t>
      </w:r>
      <w:r w:rsidR="00937DFD" w:rsidRPr="00F216B5">
        <w:rPr>
          <w:rFonts w:ascii="Times New Roman" w:hAnsi="Times New Roman" w:cs="Times New Roman"/>
          <w:sz w:val="24"/>
          <w:szCs w:val="24"/>
        </w:rPr>
        <w:t xml:space="preserve"> a tomada de uma (cons)ciência </w:t>
      </w:r>
      <w:r w:rsidR="00361B72">
        <w:rPr>
          <w:rFonts w:ascii="Times New Roman" w:hAnsi="Times New Roman" w:cs="Times New Roman"/>
          <w:sz w:val="24"/>
          <w:szCs w:val="24"/>
        </w:rPr>
        <w:t xml:space="preserve">(MORIN, 2002) </w:t>
      </w:r>
      <w:r w:rsidR="00937DFD" w:rsidRPr="00F216B5">
        <w:rPr>
          <w:rFonts w:ascii="Times New Roman" w:hAnsi="Times New Roman" w:cs="Times New Roman"/>
          <w:sz w:val="24"/>
          <w:szCs w:val="24"/>
        </w:rPr>
        <w:t xml:space="preserve">colaborativa está unindo </w:t>
      </w:r>
      <w:r w:rsidRPr="00F216B5">
        <w:rPr>
          <w:rFonts w:ascii="Times New Roman" w:hAnsi="Times New Roman" w:cs="Times New Roman"/>
          <w:sz w:val="24"/>
          <w:szCs w:val="24"/>
        </w:rPr>
        <w:t>pessoas e profissionais de diferent</w:t>
      </w:r>
      <w:r w:rsidR="003F42FB" w:rsidRPr="00F216B5">
        <w:rPr>
          <w:rFonts w:ascii="Times New Roman" w:hAnsi="Times New Roman" w:cs="Times New Roman"/>
          <w:sz w:val="24"/>
          <w:szCs w:val="24"/>
        </w:rPr>
        <w:t>es setores e saberes</w:t>
      </w:r>
      <w:r w:rsidR="00937DFD" w:rsidRPr="00F216B5">
        <w:rPr>
          <w:rFonts w:ascii="Times New Roman" w:hAnsi="Times New Roman" w:cs="Times New Roman"/>
          <w:sz w:val="24"/>
          <w:szCs w:val="24"/>
        </w:rPr>
        <w:t>,</w:t>
      </w:r>
      <w:r w:rsidRPr="00F216B5">
        <w:rPr>
          <w:rFonts w:ascii="Times New Roman" w:hAnsi="Times New Roman" w:cs="Times New Roman"/>
          <w:sz w:val="24"/>
          <w:szCs w:val="24"/>
        </w:rPr>
        <w:t xml:space="preserve"> est</w:t>
      </w:r>
      <w:r w:rsidR="00937DFD" w:rsidRPr="00F216B5">
        <w:rPr>
          <w:rFonts w:ascii="Times New Roman" w:hAnsi="Times New Roman" w:cs="Times New Roman"/>
          <w:sz w:val="24"/>
          <w:szCs w:val="24"/>
        </w:rPr>
        <w:t>ando eles</w:t>
      </w:r>
      <w:r w:rsidRPr="00F216B5">
        <w:rPr>
          <w:rFonts w:ascii="Times New Roman" w:hAnsi="Times New Roman" w:cs="Times New Roman"/>
          <w:sz w:val="24"/>
          <w:szCs w:val="24"/>
        </w:rPr>
        <w:t xml:space="preserve"> dispostos e aptos a avançar em prol d</w:t>
      </w:r>
      <w:r w:rsidR="00EB356E" w:rsidRPr="00F216B5">
        <w:rPr>
          <w:rFonts w:ascii="Times New Roman" w:hAnsi="Times New Roman" w:cs="Times New Roman"/>
          <w:sz w:val="24"/>
          <w:szCs w:val="24"/>
        </w:rPr>
        <w:t xml:space="preserve">e </w:t>
      </w:r>
      <w:r w:rsidRPr="00F216B5">
        <w:rPr>
          <w:rFonts w:ascii="Times New Roman" w:hAnsi="Times New Roman" w:cs="Times New Roman"/>
          <w:sz w:val="24"/>
          <w:szCs w:val="24"/>
        </w:rPr>
        <w:t>outras pessoas, bem como a ajustar suas</w:t>
      </w:r>
      <w:r w:rsidR="004E0C25" w:rsidRPr="00F216B5">
        <w:rPr>
          <w:rFonts w:ascii="Times New Roman" w:hAnsi="Times New Roman" w:cs="Times New Roman"/>
          <w:sz w:val="24"/>
          <w:szCs w:val="24"/>
        </w:rPr>
        <w:t xml:space="preserve"> vidas e </w:t>
      </w:r>
      <w:r w:rsidRPr="00F216B5">
        <w:rPr>
          <w:rFonts w:ascii="Times New Roman" w:hAnsi="Times New Roman" w:cs="Times New Roman"/>
          <w:sz w:val="24"/>
          <w:szCs w:val="24"/>
        </w:rPr>
        <w:t>atividades diárias à turbulência des</w:t>
      </w:r>
      <w:r w:rsidR="00547C71" w:rsidRPr="00F216B5">
        <w:rPr>
          <w:rFonts w:ascii="Times New Roman" w:hAnsi="Times New Roman" w:cs="Times New Roman"/>
          <w:sz w:val="24"/>
          <w:szCs w:val="24"/>
        </w:rPr>
        <w:t>t</w:t>
      </w:r>
      <w:r w:rsidRPr="00F216B5">
        <w:rPr>
          <w:rFonts w:ascii="Times New Roman" w:hAnsi="Times New Roman" w:cs="Times New Roman"/>
          <w:sz w:val="24"/>
          <w:szCs w:val="24"/>
        </w:rPr>
        <w:t>es tempos</w:t>
      </w:r>
      <w:r w:rsidR="00924E9E">
        <w:rPr>
          <w:rFonts w:ascii="Times New Roman" w:hAnsi="Times New Roman" w:cs="Times New Roman"/>
          <w:sz w:val="24"/>
          <w:szCs w:val="24"/>
        </w:rPr>
        <w:t>.</w:t>
      </w:r>
    </w:p>
    <w:p w14:paraId="1DBE7103" w14:textId="54EA8901" w:rsidR="004442E6" w:rsidRDefault="000D0680" w:rsidP="00303357">
      <w:pPr>
        <w:spacing w:after="0" w:line="360" w:lineRule="auto"/>
        <w:ind w:firstLine="708"/>
        <w:jc w:val="both"/>
        <w:rPr>
          <w:rFonts w:ascii="Times New Roman" w:hAnsi="Times New Roman" w:cs="Times New Roman"/>
          <w:color w:val="000000"/>
          <w:sz w:val="24"/>
          <w:szCs w:val="24"/>
          <w:shd w:val="clear" w:color="auto" w:fill="FFFFFF"/>
        </w:rPr>
      </w:pPr>
      <w:r w:rsidRPr="00F216B5">
        <w:rPr>
          <w:rFonts w:ascii="Times New Roman" w:hAnsi="Times New Roman" w:cs="Times New Roman"/>
          <w:sz w:val="24"/>
          <w:szCs w:val="24"/>
        </w:rPr>
        <w:t xml:space="preserve">Todos os seres do universo estão inseridos em uma rede interminável de relações. Essa visão sistêmica de uma “teia da vida”, é compartilhada por pensadores e cientistas como Prigogine, Edgar Morin, e Fritjof Capra, além precursores da física quântica como Niels Bohr e Werner Heisenberg. </w:t>
      </w:r>
      <w:r w:rsidR="00924E9E">
        <w:rPr>
          <w:rFonts w:ascii="Times New Roman" w:hAnsi="Times New Roman" w:cs="Times New Roman"/>
          <w:sz w:val="24"/>
          <w:szCs w:val="24"/>
        </w:rPr>
        <w:t>É a</w:t>
      </w:r>
      <w:r w:rsidRPr="00F216B5">
        <w:rPr>
          <w:rFonts w:ascii="Times New Roman" w:hAnsi="Times New Roman" w:cs="Times New Roman"/>
          <w:color w:val="000000"/>
          <w:sz w:val="24"/>
          <w:szCs w:val="24"/>
          <w:shd w:val="clear" w:color="auto" w:fill="FFFFFF"/>
        </w:rPr>
        <w:t xml:space="preserve"> ideia do planeta Terra como uma</w:t>
      </w:r>
      <w:r w:rsidRPr="00F216B5">
        <w:rPr>
          <w:rFonts w:ascii="Times New Roman" w:hAnsi="Times New Roman" w:cs="Times New Roman"/>
          <w:b/>
          <w:bCs/>
          <w:sz w:val="24"/>
          <w:szCs w:val="24"/>
          <w:shd w:val="clear" w:color="auto" w:fill="FFFFFF"/>
        </w:rPr>
        <w:t> </w:t>
      </w:r>
      <w:r w:rsidRPr="00F216B5">
        <w:rPr>
          <w:rFonts w:ascii="Times New Roman" w:hAnsi="Times New Roman" w:cs="Times New Roman"/>
          <w:sz w:val="24"/>
          <w:szCs w:val="24"/>
          <w:shd w:val="clear" w:color="auto" w:fill="FFFFFF"/>
        </w:rPr>
        <w:t xml:space="preserve">rede e um </w:t>
      </w:r>
      <w:r w:rsidR="004442E6">
        <w:rPr>
          <w:rFonts w:ascii="Times New Roman" w:hAnsi="Times New Roman" w:cs="Times New Roman"/>
          <w:sz w:val="24"/>
          <w:szCs w:val="24"/>
          <w:shd w:val="clear" w:color="auto" w:fill="FFFFFF"/>
        </w:rPr>
        <w:t xml:space="preserve">sistema </w:t>
      </w:r>
      <w:r w:rsidR="000B398D" w:rsidRPr="00F216B5">
        <w:rPr>
          <w:rFonts w:ascii="Times New Roman" w:hAnsi="Times New Roman" w:cs="Times New Roman"/>
          <w:sz w:val="24"/>
          <w:szCs w:val="24"/>
          <w:shd w:val="clear" w:color="auto" w:fill="FFFFFF"/>
        </w:rPr>
        <w:t>complexo</w:t>
      </w:r>
      <w:r w:rsidRPr="00F216B5">
        <w:rPr>
          <w:rFonts w:ascii="Times New Roman" w:hAnsi="Times New Roman" w:cs="Times New Roman"/>
          <w:color w:val="000000"/>
          <w:sz w:val="24"/>
          <w:szCs w:val="24"/>
          <w:shd w:val="clear" w:color="auto" w:fill="FFFFFF"/>
        </w:rPr>
        <w:t xml:space="preserve">, onde todos os seres e elementos </w:t>
      </w:r>
      <w:r w:rsidR="004442E6">
        <w:rPr>
          <w:rFonts w:ascii="Times New Roman" w:hAnsi="Times New Roman" w:cs="Times New Roman"/>
          <w:color w:val="000000"/>
          <w:sz w:val="24"/>
          <w:szCs w:val="24"/>
          <w:shd w:val="clear" w:color="auto" w:fill="FFFFFF"/>
        </w:rPr>
        <w:t xml:space="preserve">dele </w:t>
      </w:r>
      <w:r w:rsidRPr="00F216B5">
        <w:rPr>
          <w:rFonts w:ascii="Times New Roman" w:hAnsi="Times New Roman" w:cs="Times New Roman"/>
          <w:color w:val="000000"/>
          <w:sz w:val="24"/>
          <w:szCs w:val="24"/>
          <w:shd w:val="clear" w:color="auto" w:fill="FFFFFF"/>
        </w:rPr>
        <w:t>fazem parte</w:t>
      </w:r>
      <w:r w:rsidR="006451D7" w:rsidRPr="00F216B5">
        <w:rPr>
          <w:rFonts w:ascii="Times New Roman" w:hAnsi="Times New Roman" w:cs="Times New Roman"/>
          <w:color w:val="000000"/>
          <w:sz w:val="24"/>
          <w:szCs w:val="24"/>
          <w:shd w:val="clear" w:color="auto" w:fill="FFFFFF"/>
        </w:rPr>
        <w:t xml:space="preserve">. </w:t>
      </w:r>
    </w:p>
    <w:p w14:paraId="67548AD8"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364E49E0"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437E332E"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177575EE"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19639541"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6A501E6F" w14:textId="77777777" w:rsidR="00924E9E" w:rsidRDefault="00924E9E" w:rsidP="00F216B5">
      <w:pPr>
        <w:spacing w:after="0" w:line="360" w:lineRule="auto"/>
        <w:ind w:firstLine="708"/>
        <w:jc w:val="both"/>
        <w:rPr>
          <w:rFonts w:ascii="Times New Roman" w:hAnsi="Times New Roman" w:cs="Times New Roman"/>
          <w:color w:val="000000"/>
          <w:sz w:val="24"/>
          <w:szCs w:val="24"/>
          <w:shd w:val="clear" w:color="auto" w:fill="FFFFFF"/>
        </w:rPr>
      </w:pPr>
    </w:p>
    <w:p w14:paraId="5112037E" w14:textId="1C61ADAA" w:rsidR="000D0680" w:rsidRDefault="006451D7" w:rsidP="00F216B5">
      <w:pPr>
        <w:spacing w:after="0" w:line="360" w:lineRule="auto"/>
        <w:ind w:firstLine="708"/>
        <w:jc w:val="both"/>
        <w:rPr>
          <w:rFonts w:ascii="Times New Roman" w:hAnsi="Times New Roman" w:cs="Times New Roman"/>
          <w:color w:val="000000"/>
          <w:sz w:val="24"/>
          <w:szCs w:val="24"/>
          <w:shd w:val="clear" w:color="auto" w:fill="FFFFFF"/>
        </w:rPr>
      </w:pPr>
      <w:r w:rsidRPr="00F216B5">
        <w:rPr>
          <w:rFonts w:ascii="Times New Roman" w:hAnsi="Times New Roman" w:cs="Times New Roman"/>
          <w:color w:val="000000"/>
          <w:sz w:val="24"/>
          <w:szCs w:val="24"/>
          <w:shd w:val="clear" w:color="auto" w:fill="FFFFFF"/>
        </w:rPr>
        <w:t xml:space="preserve">Todos os </w:t>
      </w:r>
      <w:r w:rsidR="000D0680" w:rsidRPr="00F216B5">
        <w:rPr>
          <w:rFonts w:ascii="Times New Roman" w:hAnsi="Times New Roman" w:cs="Times New Roman"/>
          <w:color w:val="000000"/>
          <w:sz w:val="24"/>
          <w:szCs w:val="24"/>
          <w:shd w:val="clear" w:color="auto" w:fill="FFFFFF"/>
        </w:rPr>
        <w:t xml:space="preserve">eventos que ocorrem se relacionam e se modificam mutualmente: </w:t>
      </w:r>
    </w:p>
    <w:p w14:paraId="5B9934E1" w14:textId="6231896E" w:rsidR="000D0680" w:rsidRPr="005A4368" w:rsidRDefault="00803C98" w:rsidP="005A4368">
      <w:pPr>
        <w:spacing w:after="0" w:line="240" w:lineRule="auto"/>
        <w:ind w:left="2268"/>
        <w:rPr>
          <w:rFonts w:ascii="Times New Roman" w:hAnsi="Times New Roman" w:cs="Times New Roman"/>
        </w:rPr>
      </w:pPr>
      <w:r w:rsidRPr="005A4368">
        <w:rPr>
          <w:rFonts w:ascii="Times New Roman" w:hAnsi="Times New Roman" w:cs="Times New Roman"/>
        </w:rPr>
        <w:t>“</w:t>
      </w:r>
      <w:r w:rsidR="000D0680" w:rsidRPr="005A4368">
        <w:rPr>
          <w:rFonts w:ascii="Times New Roman" w:hAnsi="Times New Roman" w:cs="Times New Roman"/>
        </w:rPr>
        <w:t>Isso nós sabemos.</w:t>
      </w:r>
      <w:r w:rsidR="004442E6" w:rsidRPr="005A4368">
        <w:rPr>
          <w:rFonts w:ascii="Times New Roman" w:hAnsi="Times New Roman" w:cs="Times New Roman"/>
        </w:rPr>
        <w:t xml:space="preserve"> </w:t>
      </w:r>
      <w:r w:rsidR="000D0680" w:rsidRPr="005A4368">
        <w:rPr>
          <w:rFonts w:ascii="Times New Roman" w:hAnsi="Times New Roman" w:cs="Times New Roman"/>
        </w:rPr>
        <w:t>Todas as coisas são conectadas</w:t>
      </w:r>
      <w:r w:rsidR="000D0680" w:rsidRPr="005A4368">
        <w:rPr>
          <w:rFonts w:ascii="Times New Roman" w:hAnsi="Times New Roman" w:cs="Times New Roman"/>
        </w:rPr>
        <w:br/>
        <w:t>como o sangue</w:t>
      </w:r>
      <w:r w:rsidR="004442E6" w:rsidRPr="005A4368">
        <w:rPr>
          <w:rFonts w:ascii="Times New Roman" w:hAnsi="Times New Roman" w:cs="Times New Roman"/>
        </w:rPr>
        <w:t xml:space="preserve"> </w:t>
      </w:r>
      <w:r w:rsidR="000D0680" w:rsidRPr="005A4368">
        <w:rPr>
          <w:rFonts w:ascii="Times New Roman" w:hAnsi="Times New Roman" w:cs="Times New Roman"/>
        </w:rPr>
        <w:t>que une uma família…</w:t>
      </w:r>
    </w:p>
    <w:p w14:paraId="6C9571A8" w14:textId="6256560C" w:rsidR="004442E6" w:rsidRPr="005A4368" w:rsidRDefault="000D0680" w:rsidP="005A4368">
      <w:pPr>
        <w:spacing w:after="0" w:line="240" w:lineRule="auto"/>
        <w:ind w:left="2268"/>
        <w:rPr>
          <w:rFonts w:ascii="Times New Roman" w:hAnsi="Times New Roman" w:cs="Times New Roman"/>
        </w:rPr>
      </w:pPr>
      <w:r w:rsidRPr="005A4368">
        <w:rPr>
          <w:rFonts w:ascii="Times New Roman" w:hAnsi="Times New Roman" w:cs="Times New Roman"/>
        </w:rPr>
        <w:t>O que acontecer com a terra</w:t>
      </w:r>
      <w:r w:rsidR="004442E6" w:rsidRPr="005A4368">
        <w:rPr>
          <w:rFonts w:ascii="Times New Roman" w:hAnsi="Times New Roman" w:cs="Times New Roman"/>
        </w:rPr>
        <w:t xml:space="preserve"> </w:t>
      </w:r>
      <w:r w:rsidRPr="005A4368">
        <w:rPr>
          <w:rFonts w:ascii="Times New Roman" w:hAnsi="Times New Roman" w:cs="Times New Roman"/>
        </w:rPr>
        <w:t>acontecerá com os filhos e filhas da terra.</w:t>
      </w:r>
      <w:r w:rsidRPr="005A4368">
        <w:rPr>
          <w:rFonts w:ascii="Times New Roman" w:hAnsi="Times New Roman" w:cs="Times New Roman"/>
        </w:rPr>
        <w:br/>
        <w:t>O Homem não teceu a teia da vida,</w:t>
      </w:r>
      <w:r w:rsidRPr="005A4368">
        <w:rPr>
          <w:rFonts w:ascii="Times New Roman" w:hAnsi="Times New Roman" w:cs="Times New Roman"/>
        </w:rPr>
        <w:br/>
        <w:t>ele é dela apenas um fio.</w:t>
      </w:r>
      <w:r w:rsidRPr="005A4368">
        <w:rPr>
          <w:rFonts w:ascii="Times New Roman" w:hAnsi="Times New Roman" w:cs="Times New Roman"/>
        </w:rPr>
        <w:br/>
        <w:t>O que ele fizer para a teia</w:t>
      </w:r>
      <w:r w:rsidRPr="005A4368">
        <w:rPr>
          <w:rFonts w:ascii="Times New Roman" w:hAnsi="Times New Roman" w:cs="Times New Roman"/>
        </w:rPr>
        <w:br/>
        <w:t>estará</w:t>
      </w:r>
      <w:r w:rsidR="00924E9E">
        <w:rPr>
          <w:rFonts w:ascii="Times New Roman" w:hAnsi="Times New Roman" w:cs="Times New Roman"/>
        </w:rPr>
        <w:t xml:space="preserve"> </w:t>
      </w:r>
      <w:r w:rsidRPr="005A4368">
        <w:rPr>
          <w:rFonts w:ascii="Times New Roman" w:hAnsi="Times New Roman" w:cs="Times New Roman"/>
        </w:rPr>
        <w:t>fazendo a si m</w:t>
      </w:r>
      <w:r w:rsidR="00412ADF" w:rsidRPr="005A4368">
        <w:rPr>
          <w:rFonts w:ascii="Times New Roman" w:hAnsi="Times New Roman" w:cs="Times New Roman"/>
        </w:rPr>
        <w:t>esmo</w:t>
      </w:r>
      <w:r w:rsidR="00924E9E">
        <w:rPr>
          <w:rFonts w:ascii="Times New Roman" w:hAnsi="Times New Roman" w:cs="Times New Roman"/>
        </w:rPr>
        <w:t>”</w:t>
      </w:r>
      <w:r w:rsidR="00412ADF" w:rsidRPr="005A4368">
        <w:rPr>
          <w:rStyle w:val="Refdenotaderodap"/>
          <w:rFonts w:ascii="Times New Roman" w:hAnsi="Times New Roman" w:cs="Times New Roman"/>
        </w:rPr>
        <w:footnoteReference w:id="12"/>
      </w:r>
      <w:r w:rsidR="004442E6" w:rsidRPr="005A4368">
        <w:rPr>
          <w:rFonts w:ascii="Times New Roman" w:hAnsi="Times New Roman" w:cs="Times New Roman"/>
        </w:rPr>
        <w:t xml:space="preserve"> </w:t>
      </w:r>
    </w:p>
    <w:p w14:paraId="0714652B" w14:textId="77777777" w:rsidR="004442E6" w:rsidRDefault="004442E6" w:rsidP="00F216B5">
      <w:pPr>
        <w:spacing w:after="0" w:line="360" w:lineRule="auto"/>
        <w:ind w:firstLine="708"/>
        <w:jc w:val="both"/>
        <w:rPr>
          <w:rFonts w:ascii="Times New Roman" w:hAnsi="Times New Roman" w:cs="Times New Roman"/>
          <w:sz w:val="24"/>
          <w:szCs w:val="24"/>
        </w:rPr>
      </w:pPr>
    </w:p>
    <w:p w14:paraId="1E255815" w14:textId="11436A07" w:rsidR="00547C71" w:rsidRPr="00F216B5" w:rsidRDefault="00551F4E"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Desta maneira, a teia </w:t>
      </w:r>
      <w:r w:rsidR="00C717F4" w:rsidRPr="00F216B5">
        <w:rPr>
          <w:rFonts w:ascii="Times New Roman" w:hAnsi="Times New Roman" w:cs="Times New Roman"/>
          <w:sz w:val="24"/>
          <w:szCs w:val="24"/>
        </w:rPr>
        <w:t>representa um</w:t>
      </w:r>
      <w:r w:rsidRPr="00F216B5">
        <w:rPr>
          <w:rFonts w:ascii="Times New Roman" w:hAnsi="Times New Roman" w:cs="Times New Roman"/>
          <w:sz w:val="24"/>
          <w:szCs w:val="24"/>
        </w:rPr>
        <w:t xml:space="preserve"> pensamento que dialoga</w:t>
      </w:r>
      <w:r w:rsidR="0027333B" w:rsidRPr="00F216B5">
        <w:rPr>
          <w:rFonts w:ascii="Times New Roman" w:hAnsi="Times New Roman" w:cs="Times New Roman"/>
          <w:sz w:val="24"/>
          <w:szCs w:val="24"/>
        </w:rPr>
        <w:t xml:space="preserve"> e </w:t>
      </w:r>
      <w:r w:rsidR="00AD21AA" w:rsidRPr="00F216B5">
        <w:rPr>
          <w:rFonts w:ascii="Times New Roman" w:hAnsi="Times New Roman" w:cs="Times New Roman"/>
          <w:sz w:val="24"/>
          <w:szCs w:val="24"/>
        </w:rPr>
        <w:t>se conecta</w:t>
      </w:r>
      <w:r w:rsidR="00C717F4" w:rsidRPr="00F216B5">
        <w:rPr>
          <w:rFonts w:ascii="Times New Roman" w:hAnsi="Times New Roman" w:cs="Times New Roman"/>
          <w:sz w:val="24"/>
          <w:szCs w:val="24"/>
        </w:rPr>
        <w:t xml:space="preserve"> com</w:t>
      </w:r>
      <w:r w:rsidRPr="00F216B5">
        <w:rPr>
          <w:rFonts w:ascii="Times New Roman" w:hAnsi="Times New Roman" w:cs="Times New Roman"/>
          <w:sz w:val="24"/>
          <w:szCs w:val="24"/>
        </w:rPr>
        <w:t xml:space="preserve"> outros pensamentos, transcende</w:t>
      </w:r>
      <w:r w:rsidR="00C717F4" w:rsidRPr="00F216B5">
        <w:rPr>
          <w:rFonts w:ascii="Times New Roman" w:hAnsi="Times New Roman" w:cs="Times New Roman"/>
          <w:sz w:val="24"/>
          <w:szCs w:val="24"/>
        </w:rPr>
        <w:t>ndo</w:t>
      </w:r>
      <w:r w:rsidRPr="00F216B5">
        <w:rPr>
          <w:rFonts w:ascii="Times New Roman" w:hAnsi="Times New Roman" w:cs="Times New Roman"/>
          <w:sz w:val="24"/>
          <w:szCs w:val="24"/>
        </w:rPr>
        <w:t xml:space="preserve"> as fronteiras disciplinares </w:t>
      </w:r>
      <w:r w:rsidR="00FD638A" w:rsidRPr="00F216B5">
        <w:rPr>
          <w:rFonts w:ascii="Times New Roman" w:hAnsi="Times New Roman" w:cs="Times New Roman"/>
          <w:sz w:val="24"/>
          <w:szCs w:val="24"/>
        </w:rPr>
        <w:t>e</w:t>
      </w:r>
      <w:r w:rsidR="00AD21AA">
        <w:rPr>
          <w:rFonts w:ascii="Times New Roman" w:hAnsi="Times New Roman" w:cs="Times New Roman"/>
          <w:sz w:val="24"/>
          <w:szCs w:val="24"/>
        </w:rPr>
        <w:t xml:space="preserve"> </w:t>
      </w:r>
      <w:r w:rsidR="00AD21AA" w:rsidRPr="00F216B5">
        <w:rPr>
          <w:rFonts w:ascii="Times New Roman" w:hAnsi="Times New Roman" w:cs="Times New Roman"/>
          <w:sz w:val="24"/>
          <w:szCs w:val="24"/>
        </w:rPr>
        <w:t>alcançand</w:t>
      </w:r>
      <w:r w:rsidR="00AD21AA">
        <w:rPr>
          <w:rFonts w:ascii="Times New Roman" w:hAnsi="Times New Roman" w:cs="Times New Roman"/>
          <w:sz w:val="24"/>
          <w:szCs w:val="24"/>
        </w:rPr>
        <w:t xml:space="preserve">o </w:t>
      </w:r>
      <w:r w:rsidRPr="00F216B5">
        <w:rPr>
          <w:rFonts w:ascii="Times New Roman" w:hAnsi="Times New Roman" w:cs="Times New Roman"/>
          <w:sz w:val="24"/>
          <w:szCs w:val="24"/>
        </w:rPr>
        <w:t>vários campos d</w:t>
      </w:r>
      <w:r w:rsidR="006B4B20">
        <w:rPr>
          <w:rFonts w:ascii="Times New Roman" w:hAnsi="Times New Roman" w:cs="Times New Roman"/>
          <w:sz w:val="24"/>
          <w:szCs w:val="24"/>
        </w:rPr>
        <w:t>o</w:t>
      </w:r>
      <w:r w:rsidRPr="00F216B5">
        <w:rPr>
          <w:rFonts w:ascii="Times New Roman" w:hAnsi="Times New Roman" w:cs="Times New Roman"/>
          <w:sz w:val="24"/>
          <w:szCs w:val="24"/>
        </w:rPr>
        <w:t xml:space="preserve"> conhecimento, unificando-os</w:t>
      </w:r>
      <w:r w:rsidR="0027333B" w:rsidRPr="00F216B5">
        <w:rPr>
          <w:rFonts w:ascii="Times New Roman" w:hAnsi="Times New Roman" w:cs="Times New Roman"/>
          <w:sz w:val="24"/>
          <w:szCs w:val="24"/>
        </w:rPr>
        <w:t xml:space="preserve"> e </w:t>
      </w:r>
      <w:r w:rsidR="00AD21AA" w:rsidRPr="00F216B5">
        <w:rPr>
          <w:rFonts w:ascii="Times New Roman" w:hAnsi="Times New Roman" w:cs="Times New Roman"/>
          <w:sz w:val="24"/>
          <w:szCs w:val="24"/>
        </w:rPr>
        <w:t>mostrando a</w:t>
      </w:r>
      <w:r w:rsidR="00DD087C" w:rsidRPr="00F216B5">
        <w:rPr>
          <w:rFonts w:ascii="Times New Roman" w:hAnsi="Times New Roman" w:cs="Times New Roman"/>
          <w:sz w:val="24"/>
          <w:szCs w:val="24"/>
        </w:rPr>
        <w:t xml:space="preserve"> interminável relação</w:t>
      </w:r>
      <w:r w:rsidR="00FD638A" w:rsidRPr="00F216B5">
        <w:rPr>
          <w:rFonts w:ascii="Times New Roman" w:hAnsi="Times New Roman" w:cs="Times New Roman"/>
          <w:sz w:val="24"/>
          <w:szCs w:val="24"/>
        </w:rPr>
        <w:t xml:space="preserve"> entre todos os fenômenos do Universo</w:t>
      </w:r>
      <w:r w:rsidR="00FD4923" w:rsidRPr="00F216B5">
        <w:rPr>
          <w:rFonts w:ascii="Times New Roman" w:hAnsi="Times New Roman" w:cs="Times New Roman"/>
          <w:sz w:val="24"/>
          <w:szCs w:val="24"/>
        </w:rPr>
        <w:t xml:space="preserve">, propondo uma </w:t>
      </w:r>
      <w:r w:rsidR="004C0F81" w:rsidRPr="00F216B5">
        <w:rPr>
          <w:rFonts w:ascii="Times New Roman" w:hAnsi="Times New Roman" w:cs="Times New Roman"/>
          <w:sz w:val="24"/>
          <w:szCs w:val="24"/>
        </w:rPr>
        <w:t xml:space="preserve">nova forma de pensar e compreender o </w:t>
      </w:r>
      <w:r w:rsidR="00AD21AA" w:rsidRPr="00F216B5">
        <w:rPr>
          <w:rFonts w:ascii="Times New Roman" w:hAnsi="Times New Roman" w:cs="Times New Roman"/>
          <w:sz w:val="24"/>
          <w:szCs w:val="24"/>
        </w:rPr>
        <w:t>mundo. A</w:t>
      </w:r>
      <w:r w:rsidR="008E39EA" w:rsidRPr="00F216B5">
        <w:rPr>
          <w:rFonts w:ascii="Times New Roman" w:hAnsi="Times New Roman" w:cs="Times New Roman"/>
          <w:sz w:val="24"/>
          <w:szCs w:val="24"/>
        </w:rPr>
        <w:t xml:space="preserve"> necessidade de se lançar o olhar para um “novo fazer científico”, que não apenas fragmente, mas sim</w:t>
      </w:r>
      <w:r w:rsidR="004442E6">
        <w:rPr>
          <w:rFonts w:ascii="Times New Roman" w:hAnsi="Times New Roman" w:cs="Times New Roman"/>
          <w:sz w:val="24"/>
          <w:szCs w:val="24"/>
        </w:rPr>
        <w:t>, que</w:t>
      </w:r>
      <w:r w:rsidR="008E39EA" w:rsidRPr="00F216B5">
        <w:rPr>
          <w:rFonts w:ascii="Times New Roman" w:hAnsi="Times New Roman" w:cs="Times New Roman"/>
          <w:sz w:val="24"/>
          <w:szCs w:val="24"/>
        </w:rPr>
        <w:t xml:space="preserve"> leve em consideração a complexidade d</w:t>
      </w:r>
      <w:r w:rsidR="004442E6">
        <w:rPr>
          <w:rFonts w:ascii="Times New Roman" w:hAnsi="Times New Roman" w:cs="Times New Roman"/>
          <w:sz w:val="24"/>
          <w:szCs w:val="24"/>
        </w:rPr>
        <w:t xml:space="preserve">o mundo, </w:t>
      </w:r>
      <w:r w:rsidR="008E39EA" w:rsidRPr="00F216B5">
        <w:rPr>
          <w:rFonts w:ascii="Times New Roman" w:hAnsi="Times New Roman" w:cs="Times New Roman"/>
          <w:sz w:val="24"/>
          <w:szCs w:val="24"/>
        </w:rPr>
        <w:t xml:space="preserve">a realidade da vida e de suas formas de conhecimento, nunca foi tão necessária. </w:t>
      </w:r>
    </w:p>
    <w:p w14:paraId="19B0E87C" w14:textId="46A267C5" w:rsidR="00B21739" w:rsidRDefault="00B21739" w:rsidP="00F216B5">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A incerteza é o grande motor do conhecimento. Graças a ela, sent</w:t>
      </w:r>
      <w:r w:rsidR="004442E6">
        <w:rPr>
          <w:rFonts w:ascii="Times New Roman" w:hAnsi="Times New Roman" w:cs="Times New Roman"/>
          <w:sz w:val="24"/>
          <w:szCs w:val="24"/>
        </w:rPr>
        <w:t xml:space="preserve">e-se </w:t>
      </w:r>
      <w:r w:rsidRPr="00F216B5">
        <w:rPr>
          <w:rFonts w:ascii="Times New Roman" w:hAnsi="Times New Roman" w:cs="Times New Roman"/>
          <w:sz w:val="24"/>
          <w:szCs w:val="24"/>
        </w:rPr>
        <w:t xml:space="preserve">a necessidade de explorar e procurar respostas. É daí que vêm as grandes realizações da humanidade. </w:t>
      </w:r>
    </w:p>
    <w:p w14:paraId="569B3BF5" w14:textId="29C19DE8" w:rsidR="00202ABA" w:rsidRDefault="001516C1" w:rsidP="00303357">
      <w:pPr>
        <w:spacing w:after="0" w:line="360" w:lineRule="auto"/>
        <w:ind w:firstLine="708"/>
        <w:jc w:val="both"/>
        <w:rPr>
          <w:rFonts w:ascii="Times New Roman" w:hAnsi="Times New Roman" w:cs="Times New Roman"/>
          <w:spacing w:val="6"/>
          <w:sz w:val="24"/>
          <w:szCs w:val="24"/>
          <w:shd w:val="clear" w:color="auto" w:fill="FFFFFF"/>
        </w:rPr>
      </w:pPr>
      <w:r w:rsidRPr="001516C1">
        <w:rPr>
          <w:rFonts w:ascii="Times New Roman" w:hAnsi="Times New Roman" w:cs="Times New Roman"/>
          <w:sz w:val="24"/>
          <w:szCs w:val="24"/>
        </w:rPr>
        <w:t xml:space="preserve">Evoca-se novamente Morin, </w:t>
      </w:r>
      <w:r w:rsidR="004442E6">
        <w:rPr>
          <w:rFonts w:ascii="Times New Roman" w:hAnsi="Times New Roman" w:cs="Times New Roman"/>
          <w:sz w:val="24"/>
          <w:szCs w:val="24"/>
        </w:rPr>
        <w:t>já que</w:t>
      </w:r>
      <w:r w:rsidRPr="001516C1">
        <w:rPr>
          <w:rFonts w:ascii="Times New Roman" w:hAnsi="Times New Roman" w:cs="Times New Roman"/>
          <w:sz w:val="24"/>
          <w:szCs w:val="24"/>
        </w:rPr>
        <w:t xml:space="preserve"> sua visão d</w:t>
      </w:r>
      <w:r w:rsidR="004442E6">
        <w:rPr>
          <w:rFonts w:ascii="Times New Roman" w:hAnsi="Times New Roman" w:cs="Times New Roman"/>
          <w:sz w:val="24"/>
          <w:szCs w:val="24"/>
        </w:rPr>
        <w:t>e</w:t>
      </w:r>
      <w:r w:rsidRPr="001516C1">
        <w:rPr>
          <w:rFonts w:ascii="Times New Roman" w:hAnsi="Times New Roman" w:cs="Times New Roman"/>
          <w:sz w:val="24"/>
          <w:szCs w:val="24"/>
        </w:rPr>
        <w:t xml:space="preserve"> incerteza na ciência e na realidade, está de acordo como o pensamento e </w:t>
      </w:r>
      <w:r w:rsidR="004442E6">
        <w:rPr>
          <w:rFonts w:ascii="Times New Roman" w:hAnsi="Times New Roman" w:cs="Times New Roman"/>
          <w:sz w:val="24"/>
          <w:szCs w:val="24"/>
        </w:rPr>
        <w:t xml:space="preserve">a </w:t>
      </w:r>
      <w:r w:rsidRPr="001516C1">
        <w:rPr>
          <w:rFonts w:ascii="Times New Roman" w:hAnsi="Times New Roman" w:cs="Times New Roman"/>
          <w:sz w:val="24"/>
          <w:szCs w:val="24"/>
        </w:rPr>
        <w:t xml:space="preserve">teoria de Prigogine: </w:t>
      </w:r>
      <w:r w:rsidRPr="001516C1">
        <w:rPr>
          <w:rFonts w:ascii="Times New Roman" w:hAnsi="Times New Roman" w:cs="Times New Roman"/>
          <w:spacing w:val="6"/>
          <w:sz w:val="24"/>
          <w:szCs w:val="24"/>
          <w:shd w:val="clear" w:color="auto" w:fill="FFFFFF"/>
        </w:rPr>
        <w:t>é preciso aprender a aceitar as incertezas e a viver com elas.</w:t>
      </w:r>
    </w:p>
    <w:p w14:paraId="32D3A222" w14:textId="7D081C06" w:rsidR="00A520EE" w:rsidRPr="00303357" w:rsidRDefault="00412ADF" w:rsidP="003B736A">
      <w:pPr>
        <w:spacing w:after="0" w:line="360" w:lineRule="auto"/>
        <w:ind w:firstLine="708"/>
        <w:jc w:val="both"/>
        <w:rPr>
          <w:rFonts w:ascii="Times New Roman" w:hAnsi="Times New Roman" w:cs="Times New Roman"/>
          <w:spacing w:val="6"/>
          <w:sz w:val="24"/>
          <w:szCs w:val="24"/>
          <w:shd w:val="clear" w:color="auto" w:fill="FFFFFF"/>
        </w:rPr>
      </w:pPr>
      <w:r w:rsidRPr="00303357">
        <w:rPr>
          <w:rFonts w:ascii="Times New Roman" w:hAnsi="Times New Roman" w:cs="Times New Roman"/>
          <w:spacing w:val="6"/>
          <w:sz w:val="24"/>
          <w:szCs w:val="24"/>
          <w:shd w:val="clear" w:color="auto" w:fill="FFFFFF"/>
        </w:rPr>
        <w:t xml:space="preserve">Para </w:t>
      </w:r>
      <w:r w:rsidR="00202ABA" w:rsidRPr="00303357">
        <w:rPr>
          <w:rFonts w:ascii="Times New Roman" w:hAnsi="Times New Roman" w:cs="Times New Roman"/>
          <w:spacing w:val="6"/>
          <w:sz w:val="24"/>
          <w:szCs w:val="24"/>
          <w:shd w:val="clear" w:color="auto" w:fill="FFFFFF"/>
        </w:rPr>
        <w:t xml:space="preserve">Edgar </w:t>
      </w:r>
      <w:r w:rsidR="001516C1" w:rsidRPr="00303357">
        <w:rPr>
          <w:rFonts w:ascii="Times New Roman" w:hAnsi="Times New Roman" w:cs="Times New Roman"/>
          <w:spacing w:val="6"/>
          <w:sz w:val="24"/>
          <w:szCs w:val="24"/>
          <w:shd w:val="clear" w:color="auto" w:fill="FFFFFF"/>
        </w:rPr>
        <w:t>Morin</w:t>
      </w:r>
      <w:r w:rsidR="00202ABA" w:rsidRPr="00303357">
        <w:rPr>
          <w:rFonts w:ascii="Times New Roman" w:hAnsi="Times New Roman" w:cs="Times New Roman"/>
          <w:spacing w:val="6"/>
          <w:sz w:val="24"/>
          <w:szCs w:val="24"/>
          <w:shd w:val="clear" w:color="auto" w:fill="FFFFFF"/>
        </w:rPr>
        <w:t xml:space="preserve">, em entrevista </w:t>
      </w:r>
      <w:r w:rsidR="00303357" w:rsidRPr="00303357">
        <w:rPr>
          <w:rFonts w:ascii="Times New Roman" w:hAnsi="Times New Roman" w:cs="Times New Roman"/>
          <w:spacing w:val="6"/>
          <w:sz w:val="24"/>
          <w:szCs w:val="24"/>
          <w:shd w:val="clear" w:color="auto" w:fill="FFFFFF"/>
        </w:rPr>
        <w:t xml:space="preserve">ao jornal francês CNRS </w:t>
      </w:r>
      <w:r w:rsidR="00A520EE" w:rsidRPr="00303357">
        <w:rPr>
          <w:rFonts w:ascii="Times New Roman" w:hAnsi="Times New Roman" w:cs="Times New Roman"/>
          <w:spacing w:val="6"/>
          <w:sz w:val="24"/>
          <w:szCs w:val="24"/>
          <w:shd w:val="clear" w:color="auto" w:fill="FFFFFF"/>
        </w:rPr>
        <w:t>(2020</w:t>
      </w:r>
      <w:r w:rsidR="00C246F9" w:rsidRPr="00303357">
        <w:rPr>
          <w:rFonts w:ascii="Times New Roman" w:hAnsi="Times New Roman" w:cs="Times New Roman"/>
          <w:spacing w:val="6"/>
          <w:sz w:val="24"/>
          <w:szCs w:val="24"/>
          <w:shd w:val="clear" w:color="auto" w:fill="FFFFFF"/>
        </w:rPr>
        <w:t xml:space="preserve">, </w:t>
      </w:r>
      <w:r w:rsidRPr="00303357">
        <w:rPr>
          <w:rFonts w:ascii="Times New Roman" w:hAnsi="Times New Roman" w:cs="Times New Roman"/>
          <w:spacing w:val="6"/>
          <w:sz w:val="24"/>
          <w:szCs w:val="24"/>
          <w:shd w:val="clear" w:color="auto" w:fill="FFFFFF"/>
        </w:rPr>
        <w:t>n.p.</w:t>
      </w:r>
      <w:r w:rsidR="00A520EE" w:rsidRPr="00303357">
        <w:rPr>
          <w:rFonts w:ascii="Times New Roman" w:hAnsi="Times New Roman" w:cs="Times New Roman"/>
          <w:spacing w:val="6"/>
          <w:sz w:val="24"/>
          <w:szCs w:val="24"/>
          <w:shd w:val="clear" w:color="auto" w:fill="FFFFFF"/>
        </w:rPr>
        <w:t>)</w:t>
      </w:r>
      <w:r w:rsidR="00303357" w:rsidRPr="00303357">
        <w:rPr>
          <w:rFonts w:ascii="Times New Roman" w:hAnsi="Times New Roman" w:cs="Times New Roman"/>
          <w:spacing w:val="6"/>
          <w:sz w:val="24"/>
          <w:szCs w:val="24"/>
          <w:shd w:val="clear" w:color="auto" w:fill="FFFFFF"/>
        </w:rPr>
        <w:t xml:space="preserve">, </w:t>
      </w:r>
      <w:r w:rsidR="00202ABA" w:rsidRPr="00303357">
        <w:rPr>
          <w:rFonts w:ascii="Times New Roman" w:hAnsi="Times New Roman" w:cs="Times New Roman"/>
          <w:spacing w:val="6"/>
          <w:sz w:val="24"/>
          <w:szCs w:val="24"/>
          <w:shd w:val="clear" w:color="auto" w:fill="FFFFFF"/>
        </w:rPr>
        <w:t>é visível como o mundo já mudou:</w:t>
      </w:r>
    </w:p>
    <w:p w14:paraId="32161037" w14:textId="77777777" w:rsidR="00202ABA" w:rsidRDefault="00202ABA" w:rsidP="00412ADF">
      <w:pPr>
        <w:spacing w:after="0" w:line="240" w:lineRule="auto"/>
        <w:ind w:left="2268"/>
        <w:jc w:val="both"/>
        <w:rPr>
          <w:rFonts w:ascii="Times New Roman" w:hAnsi="Times New Roman" w:cs="Times New Roman"/>
          <w:spacing w:val="6"/>
          <w:shd w:val="clear" w:color="auto" w:fill="FFFFFF"/>
        </w:rPr>
      </w:pPr>
    </w:p>
    <w:p w14:paraId="21A1E9BF" w14:textId="03D38987" w:rsidR="00202ABA" w:rsidRPr="00303357" w:rsidRDefault="004E36DB" w:rsidP="00303357">
      <w:pPr>
        <w:spacing w:after="0" w:line="240" w:lineRule="auto"/>
        <w:ind w:left="2268"/>
        <w:jc w:val="both"/>
        <w:rPr>
          <w:rFonts w:ascii="Times New Roman" w:hAnsi="Times New Roman" w:cs="Times New Roman"/>
          <w:color w:val="FF0000"/>
        </w:rPr>
      </w:pPr>
      <w:r>
        <w:rPr>
          <w:rFonts w:ascii="Times New Roman" w:hAnsi="Times New Roman" w:cs="Times New Roman"/>
          <w:spacing w:val="6"/>
          <w:shd w:val="clear" w:color="auto" w:fill="FFFFFF"/>
        </w:rPr>
        <w:t>“</w:t>
      </w:r>
      <w:r w:rsidR="001516C1" w:rsidRPr="00412ADF">
        <w:rPr>
          <w:rFonts w:ascii="Times New Roman" w:hAnsi="Times New Roman" w:cs="Times New Roman"/>
          <w:spacing w:val="6"/>
          <w:shd w:val="clear" w:color="auto" w:fill="FFFFFF"/>
        </w:rPr>
        <w:t>nossa civilização instalou em nós a necessidade de certezas cada vez maiores sobre o futuro, muitas vezes il</w:t>
      </w:r>
      <w:r w:rsidR="00412ADF">
        <w:rPr>
          <w:rFonts w:ascii="Times New Roman" w:hAnsi="Times New Roman" w:cs="Times New Roman"/>
          <w:spacing w:val="6"/>
          <w:shd w:val="clear" w:color="auto" w:fill="FFFFFF"/>
        </w:rPr>
        <w:t xml:space="preserve">usórias, às vezes frívolas. [...] </w:t>
      </w:r>
      <w:r w:rsidR="001516C1" w:rsidRPr="00412ADF">
        <w:rPr>
          <w:rFonts w:ascii="Times New Roman" w:hAnsi="Times New Roman" w:cs="Times New Roman"/>
        </w:rPr>
        <w:t>Tentamos nos cercar com o máximo de certezas, mas viver é navegar em um mar de incertezas, através de ilhotas e arquipélagos de certezas nos quais nos reabastecemos</w:t>
      </w:r>
      <w:r w:rsidR="00202ABA" w:rsidRPr="00303357">
        <w:rPr>
          <w:rFonts w:ascii="Times New Roman" w:hAnsi="Times New Roman" w:cs="Times New Roman"/>
        </w:rPr>
        <w:t>”</w:t>
      </w:r>
      <w:r w:rsidR="001516C1" w:rsidRPr="00202ABA">
        <w:rPr>
          <w:rFonts w:ascii="Times New Roman" w:hAnsi="Times New Roman" w:cs="Times New Roman"/>
          <w:color w:val="FF0000"/>
        </w:rPr>
        <w:t>.</w:t>
      </w:r>
    </w:p>
    <w:p w14:paraId="2A60D8DC" w14:textId="77777777" w:rsidR="00202ABA" w:rsidRDefault="00202ABA" w:rsidP="001C5898">
      <w:pPr>
        <w:spacing w:after="0" w:line="360" w:lineRule="auto"/>
        <w:ind w:firstLine="708"/>
        <w:jc w:val="both"/>
        <w:rPr>
          <w:rFonts w:ascii="Times New Roman" w:hAnsi="Times New Roman" w:cs="Times New Roman"/>
          <w:sz w:val="24"/>
          <w:szCs w:val="24"/>
        </w:rPr>
      </w:pPr>
    </w:p>
    <w:p w14:paraId="665EA9FA" w14:textId="33F8D2DC" w:rsidR="00202ABA" w:rsidRDefault="00202ABA" w:rsidP="001C58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novos desafios estão sendo postos aos humanos e ao planeta em geral e d</w:t>
      </w:r>
      <w:r w:rsidR="00914509" w:rsidRPr="00F216B5">
        <w:rPr>
          <w:rFonts w:ascii="Times New Roman" w:hAnsi="Times New Roman" w:cs="Times New Roman"/>
          <w:sz w:val="24"/>
          <w:szCs w:val="24"/>
        </w:rPr>
        <w:t xml:space="preserve">esafios </w:t>
      </w:r>
      <w:r>
        <w:rPr>
          <w:rFonts w:ascii="Times New Roman" w:hAnsi="Times New Roman" w:cs="Times New Roman"/>
          <w:sz w:val="24"/>
          <w:szCs w:val="24"/>
        </w:rPr>
        <w:t xml:space="preserve">muito </w:t>
      </w:r>
      <w:r w:rsidR="00914509" w:rsidRPr="00F216B5">
        <w:rPr>
          <w:rFonts w:ascii="Times New Roman" w:hAnsi="Times New Roman" w:cs="Times New Roman"/>
          <w:sz w:val="24"/>
          <w:szCs w:val="24"/>
        </w:rPr>
        <w:t>significativos</w:t>
      </w:r>
      <w:r>
        <w:rPr>
          <w:rFonts w:ascii="Times New Roman" w:hAnsi="Times New Roman" w:cs="Times New Roman"/>
          <w:sz w:val="24"/>
          <w:szCs w:val="24"/>
        </w:rPr>
        <w:t xml:space="preserve"> </w:t>
      </w:r>
      <w:r w:rsidR="00914509" w:rsidRPr="00F216B5">
        <w:rPr>
          <w:rFonts w:ascii="Times New Roman" w:hAnsi="Times New Roman" w:cs="Times New Roman"/>
          <w:sz w:val="24"/>
          <w:szCs w:val="24"/>
        </w:rPr>
        <w:t xml:space="preserve">estão à frente, mas a maneira </w:t>
      </w:r>
      <w:r w:rsidR="00327A70" w:rsidRPr="00F216B5">
        <w:rPr>
          <w:rFonts w:ascii="Times New Roman" w:hAnsi="Times New Roman" w:cs="Times New Roman"/>
          <w:sz w:val="24"/>
          <w:szCs w:val="24"/>
        </w:rPr>
        <w:t xml:space="preserve">de </w:t>
      </w:r>
      <w:r>
        <w:rPr>
          <w:rFonts w:ascii="Times New Roman" w:hAnsi="Times New Roman" w:cs="Times New Roman"/>
          <w:sz w:val="24"/>
          <w:szCs w:val="24"/>
        </w:rPr>
        <w:t xml:space="preserve">conviver com </w:t>
      </w:r>
      <w:r w:rsidR="00914509" w:rsidRPr="00F216B5">
        <w:rPr>
          <w:rFonts w:ascii="Times New Roman" w:hAnsi="Times New Roman" w:cs="Times New Roman"/>
          <w:sz w:val="24"/>
          <w:szCs w:val="24"/>
        </w:rPr>
        <w:t xml:space="preserve">a incerteza e </w:t>
      </w:r>
      <w:r>
        <w:rPr>
          <w:rFonts w:ascii="Times New Roman" w:hAnsi="Times New Roman" w:cs="Times New Roman"/>
          <w:sz w:val="24"/>
          <w:szCs w:val="24"/>
        </w:rPr>
        <w:t xml:space="preserve">de usar </w:t>
      </w:r>
      <w:r w:rsidR="00914509" w:rsidRPr="00F216B5">
        <w:rPr>
          <w:rFonts w:ascii="Times New Roman" w:hAnsi="Times New Roman" w:cs="Times New Roman"/>
          <w:sz w:val="24"/>
          <w:szCs w:val="24"/>
        </w:rPr>
        <w:t xml:space="preserve">a criatividade </w:t>
      </w:r>
      <w:r>
        <w:rPr>
          <w:rFonts w:ascii="Times New Roman" w:hAnsi="Times New Roman" w:cs="Times New Roman"/>
          <w:sz w:val="24"/>
          <w:szCs w:val="24"/>
        </w:rPr>
        <w:t xml:space="preserve"> para seguir e prosseguir no caos que essa incerteza provoca é uma arte, que vai levar ainda algum tempo </w:t>
      </w:r>
      <w:r w:rsidR="00CF349B">
        <w:rPr>
          <w:rFonts w:ascii="Times New Roman" w:hAnsi="Times New Roman" w:cs="Times New Roman"/>
          <w:sz w:val="24"/>
          <w:szCs w:val="24"/>
        </w:rPr>
        <w:t xml:space="preserve">para ser aprendida. O tempo tão caro a Prigogine! </w:t>
      </w:r>
      <w:r w:rsidR="00914509" w:rsidRPr="00F216B5">
        <w:rPr>
          <w:rFonts w:ascii="Times New Roman" w:hAnsi="Times New Roman" w:cs="Times New Roman"/>
          <w:sz w:val="24"/>
          <w:szCs w:val="24"/>
        </w:rPr>
        <w:t xml:space="preserve"> </w:t>
      </w:r>
    </w:p>
    <w:p w14:paraId="60FEFF88" w14:textId="77777777" w:rsidR="006B4B20" w:rsidRDefault="006B4B20" w:rsidP="00303357">
      <w:pPr>
        <w:spacing w:after="0" w:line="360" w:lineRule="auto"/>
        <w:ind w:firstLine="708"/>
        <w:jc w:val="both"/>
        <w:rPr>
          <w:rFonts w:ascii="Times New Roman" w:hAnsi="Times New Roman" w:cs="Times New Roman"/>
          <w:sz w:val="24"/>
          <w:szCs w:val="24"/>
        </w:rPr>
      </w:pPr>
    </w:p>
    <w:p w14:paraId="140FDE46" w14:textId="77777777" w:rsidR="006B4B20" w:rsidRDefault="006B4B20" w:rsidP="00303357">
      <w:pPr>
        <w:spacing w:after="0" w:line="360" w:lineRule="auto"/>
        <w:ind w:firstLine="708"/>
        <w:jc w:val="both"/>
        <w:rPr>
          <w:rFonts w:ascii="Times New Roman" w:hAnsi="Times New Roman" w:cs="Times New Roman"/>
          <w:sz w:val="24"/>
          <w:szCs w:val="24"/>
        </w:rPr>
      </w:pPr>
    </w:p>
    <w:p w14:paraId="178E6F15" w14:textId="77777777" w:rsidR="006B4B20" w:rsidRDefault="006B4B20" w:rsidP="00303357">
      <w:pPr>
        <w:spacing w:after="0" w:line="360" w:lineRule="auto"/>
        <w:ind w:firstLine="708"/>
        <w:jc w:val="both"/>
        <w:rPr>
          <w:rFonts w:ascii="Times New Roman" w:hAnsi="Times New Roman" w:cs="Times New Roman"/>
          <w:sz w:val="24"/>
          <w:szCs w:val="24"/>
        </w:rPr>
      </w:pPr>
    </w:p>
    <w:p w14:paraId="255BB6D9" w14:textId="2B131EB9" w:rsidR="00303357" w:rsidRDefault="00914509" w:rsidP="00303357">
      <w:pPr>
        <w:spacing w:after="0" w:line="360" w:lineRule="auto"/>
        <w:ind w:firstLine="708"/>
        <w:jc w:val="both"/>
        <w:rPr>
          <w:rFonts w:ascii="Times New Roman" w:hAnsi="Times New Roman" w:cs="Times New Roman"/>
          <w:sz w:val="24"/>
          <w:szCs w:val="24"/>
        </w:rPr>
      </w:pPr>
      <w:r w:rsidRPr="00F216B5">
        <w:rPr>
          <w:rFonts w:ascii="Times New Roman" w:hAnsi="Times New Roman" w:cs="Times New Roman"/>
          <w:sz w:val="24"/>
          <w:szCs w:val="24"/>
        </w:rPr>
        <w:t xml:space="preserve">Sem </w:t>
      </w:r>
      <w:r w:rsidR="006A2DAE" w:rsidRPr="00F216B5">
        <w:rPr>
          <w:rFonts w:ascii="Times New Roman" w:hAnsi="Times New Roman" w:cs="Times New Roman"/>
          <w:sz w:val="24"/>
          <w:szCs w:val="24"/>
        </w:rPr>
        <w:t xml:space="preserve">a </w:t>
      </w:r>
      <w:r w:rsidRPr="00F216B5">
        <w:rPr>
          <w:rFonts w:ascii="Times New Roman" w:hAnsi="Times New Roman" w:cs="Times New Roman"/>
          <w:sz w:val="24"/>
          <w:szCs w:val="24"/>
        </w:rPr>
        <w:t xml:space="preserve">reflexão ou o despertar de uma </w:t>
      </w:r>
      <w:r w:rsidR="00604EF9" w:rsidRPr="00F216B5">
        <w:rPr>
          <w:rFonts w:ascii="Times New Roman" w:hAnsi="Times New Roman" w:cs="Times New Roman"/>
          <w:sz w:val="24"/>
          <w:szCs w:val="24"/>
        </w:rPr>
        <w:t>(</w:t>
      </w:r>
      <w:r w:rsidRPr="00F216B5">
        <w:rPr>
          <w:rFonts w:ascii="Times New Roman" w:hAnsi="Times New Roman" w:cs="Times New Roman"/>
          <w:sz w:val="24"/>
          <w:szCs w:val="24"/>
        </w:rPr>
        <w:t>cons</w:t>
      </w:r>
      <w:r w:rsidR="00604EF9" w:rsidRPr="00F216B5">
        <w:rPr>
          <w:rFonts w:ascii="Times New Roman" w:hAnsi="Times New Roman" w:cs="Times New Roman"/>
          <w:sz w:val="24"/>
          <w:szCs w:val="24"/>
        </w:rPr>
        <w:t>)</w:t>
      </w:r>
      <w:r w:rsidRPr="00F216B5">
        <w:rPr>
          <w:rFonts w:ascii="Times New Roman" w:hAnsi="Times New Roman" w:cs="Times New Roman"/>
          <w:sz w:val="24"/>
          <w:szCs w:val="24"/>
        </w:rPr>
        <w:t>ciência col</w:t>
      </w:r>
      <w:r w:rsidR="00604EF9" w:rsidRPr="00F216B5">
        <w:rPr>
          <w:rFonts w:ascii="Times New Roman" w:hAnsi="Times New Roman" w:cs="Times New Roman"/>
          <w:sz w:val="24"/>
          <w:szCs w:val="24"/>
        </w:rPr>
        <w:t>aborativa</w:t>
      </w:r>
      <w:r w:rsidRPr="00F216B5">
        <w:rPr>
          <w:rFonts w:ascii="Times New Roman" w:hAnsi="Times New Roman" w:cs="Times New Roman"/>
          <w:sz w:val="24"/>
          <w:szCs w:val="24"/>
        </w:rPr>
        <w:t>,</w:t>
      </w:r>
      <w:r w:rsidR="00CF349B">
        <w:rPr>
          <w:rFonts w:ascii="Times New Roman" w:hAnsi="Times New Roman" w:cs="Times New Roman"/>
          <w:sz w:val="24"/>
          <w:szCs w:val="24"/>
        </w:rPr>
        <w:t xml:space="preserve"> como propõe Edgar Morin,</w:t>
      </w:r>
      <w:r w:rsidRPr="00F216B5">
        <w:rPr>
          <w:rFonts w:ascii="Times New Roman" w:hAnsi="Times New Roman" w:cs="Times New Roman"/>
          <w:sz w:val="24"/>
          <w:szCs w:val="24"/>
        </w:rPr>
        <w:t xml:space="preserve"> </w:t>
      </w:r>
      <w:r w:rsidR="00CF349B">
        <w:rPr>
          <w:rFonts w:ascii="Times New Roman" w:hAnsi="Times New Roman" w:cs="Times New Roman"/>
          <w:sz w:val="24"/>
          <w:szCs w:val="24"/>
        </w:rPr>
        <w:t xml:space="preserve">no alto dos seus quase cem anos, esta crise humanitária </w:t>
      </w:r>
      <w:r w:rsidRPr="00F216B5">
        <w:rPr>
          <w:rFonts w:ascii="Times New Roman" w:hAnsi="Times New Roman" w:cs="Times New Roman"/>
          <w:sz w:val="24"/>
          <w:szCs w:val="24"/>
        </w:rPr>
        <w:t>causada pela pandemia d</w:t>
      </w:r>
      <w:r w:rsidR="00CF349B">
        <w:rPr>
          <w:rFonts w:ascii="Times New Roman" w:hAnsi="Times New Roman" w:cs="Times New Roman"/>
          <w:sz w:val="24"/>
          <w:szCs w:val="24"/>
        </w:rPr>
        <w:t xml:space="preserve">esde o final de 2019, será </w:t>
      </w:r>
      <w:r w:rsidRPr="00F216B5">
        <w:rPr>
          <w:rFonts w:ascii="Times New Roman" w:hAnsi="Times New Roman" w:cs="Times New Roman"/>
          <w:sz w:val="24"/>
          <w:szCs w:val="24"/>
        </w:rPr>
        <w:t>apenas uma experiência estéril de medo e insegurança</w:t>
      </w:r>
      <w:r w:rsidR="00CF349B">
        <w:rPr>
          <w:rFonts w:ascii="Times New Roman" w:hAnsi="Times New Roman" w:cs="Times New Roman"/>
          <w:sz w:val="24"/>
          <w:szCs w:val="24"/>
        </w:rPr>
        <w:t xml:space="preserve">, de desalento e de enfrentamento... </w:t>
      </w:r>
    </w:p>
    <w:p w14:paraId="1D4D9D0A" w14:textId="5BE0C04C" w:rsidR="00BC1519" w:rsidRDefault="00BC1519" w:rsidP="00303357">
      <w:pPr>
        <w:spacing w:after="0" w:line="360" w:lineRule="auto"/>
        <w:ind w:firstLine="708"/>
        <w:jc w:val="both"/>
        <w:rPr>
          <w:rFonts w:ascii="Times New Roman" w:hAnsi="Times New Roman" w:cs="Times New Roman"/>
          <w:sz w:val="24"/>
          <w:szCs w:val="24"/>
        </w:rPr>
      </w:pPr>
    </w:p>
    <w:p w14:paraId="06C83D96" w14:textId="77777777" w:rsidR="004F55A3" w:rsidRDefault="004F55A3" w:rsidP="00303357">
      <w:pPr>
        <w:spacing w:after="0" w:line="360" w:lineRule="auto"/>
        <w:ind w:firstLine="708"/>
        <w:jc w:val="both"/>
        <w:rPr>
          <w:rFonts w:ascii="Times New Roman" w:hAnsi="Times New Roman" w:cs="Times New Roman"/>
          <w:sz w:val="24"/>
          <w:szCs w:val="24"/>
        </w:rPr>
      </w:pPr>
    </w:p>
    <w:p w14:paraId="78A7E1D5" w14:textId="38335BF6" w:rsidR="00C04D54" w:rsidRPr="00303357" w:rsidRDefault="001C5898" w:rsidP="00303357">
      <w:pPr>
        <w:spacing w:after="0" w:line="360" w:lineRule="auto"/>
        <w:jc w:val="both"/>
        <w:rPr>
          <w:rFonts w:ascii="Times New Roman" w:hAnsi="Times New Roman" w:cs="Times New Roman"/>
          <w:sz w:val="24"/>
          <w:szCs w:val="24"/>
        </w:rPr>
      </w:pPr>
      <w:r w:rsidRPr="00412ADF">
        <w:rPr>
          <w:rFonts w:ascii="Times New Roman" w:hAnsi="Times New Roman" w:cs="Times New Roman"/>
          <w:b/>
          <w:sz w:val="24"/>
          <w:szCs w:val="24"/>
        </w:rPr>
        <w:t>REFERÊNCIAS</w:t>
      </w:r>
    </w:p>
    <w:p w14:paraId="5B8FAE59" w14:textId="3407CCFC" w:rsidR="00C04D54" w:rsidRDefault="00C04D54" w:rsidP="00412ADF">
      <w:pPr>
        <w:spacing w:after="0" w:line="240" w:lineRule="auto"/>
        <w:jc w:val="both"/>
        <w:rPr>
          <w:rFonts w:ascii="Times New Roman" w:hAnsi="Times New Roman" w:cs="Times New Roman"/>
          <w:sz w:val="24"/>
          <w:szCs w:val="24"/>
        </w:rPr>
      </w:pPr>
    </w:p>
    <w:p w14:paraId="2A4FA59B" w14:textId="76F64E9D" w:rsidR="00F60956" w:rsidRDefault="00F60956" w:rsidP="00412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CAPRA, Fritjof. </w:t>
      </w:r>
      <w:r w:rsidRPr="00F60956">
        <w:rPr>
          <w:rFonts w:ascii="Times New Roman" w:hAnsi="Times New Roman" w:cs="Times New Roman"/>
          <w:b/>
          <w:bCs/>
          <w:sz w:val="24"/>
          <w:szCs w:val="24"/>
        </w:rPr>
        <w:t>A Teia da Vida</w:t>
      </w:r>
      <w:r>
        <w:rPr>
          <w:rFonts w:ascii="Times New Roman" w:hAnsi="Times New Roman" w:cs="Times New Roman"/>
          <w:sz w:val="24"/>
          <w:szCs w:val="24"/>
        </w:rPr>
        <w:t>: Uma nova compreensão cientifica dos sistemas vivos. São Paulo: Cultrix, 1996.</w:t>
      </w:r>
    </w:p>
    <w:p w14:paraId="6232E03C" w14:textId="77777777" w:rsidR="00F60956" w:rsidRPr="00412ADF" w:rsidRDefault="00F60956" w:rsidP="00412ADF">
      <w:pPr>
        <w:spacing w:after="0" w:line="240" w:lineRule="auto"/>
        <w:jc w:val="both"/>
        <w:rPr>
          <w:rFonts w:ascii="Times New Roman" w:hAnsi="Times New Roman" w:cs="Times New Roman"/>
          <w:sz w:val="24"/>
          <w:szCs w:val="24"/>
        </w:rPr>
      </w:pPr>
    </w:p>
    <w:p w14:paraId="322083D8" w14:textId="1A480CB4" w:rsidR="00233EB6" w:rsidRPr="00412ADF" w:rsidRDefault="00233EB6"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 xml:space="preserve">G1. </w:t>
      </w:r>
      <w:r w:rsidR="004F7ED9" w:rsidRPr="00412ADF">
        <w:rPr>
          <w:rFonts w:ascii="Times New Roman" w:hAnsi="Times New Roman" w:cs="Times New Roman"/>
          <w:sz w:val="24"/>
          <w:szCs w:val="24"/>
        </w:rPr>
        <w:t>P</w:t>
      </w:r>
      <w:r w:rsidRPr="00412ADF">
        <w:rPr>
          <w:rFonts w:ascii="Times New Roman" w:hAnsi="Times New Roman" w:cs="Times New Roman"/>
          <w:sz w:val="24"/>
          <w:szCs w:val="24"/>
        </w:rPr>
        <w:t xml:space="preserve">arceria entre empresa e universidade publica confecciona mascaras para profissionais da saúde de Macaé, RJ. </w:t>
      </w:r>
      <w:r w:rsidR="00C43C40" w:rsidRPr="00412ADF">
        <w:rPr>
          <w:rFonts w:ascii="Times New Roman" w:hAnsi="Times New Roman" w:cs="Times New Roman"/>
          <w:sz w:val="24"/>
          <w:szCs w:val="24"/>
        </w:rPr>
        <w:t xml:space="preserve">Disponível em: </w:t>
      </w:r>
      <w:hyperlink r:id="rId10" w:history="1">
        <w:r w:rsidR="00BC457F" w:rsidRPr="00412ADF">
          <w:rPr>
            <w:rStyle w:val="Hyperlink"/>
            <w:rFonts w:ascii="Times New Roman" w:hAnsi="Times New Roman" w:cs="Times New Roman"/>
            <w:sz w:val="24"/>
            <w:szCs w:val="24"/>
          </w:rPr>
          <w:t>https://www.google.com/amp/s/g1.glo</w:t>
        </w:r>
        <w:r w:rsidR="00EB65CD" w:rsidRPr="00412ADF">
          <w:rPr>
            <w:rStyle w:val="Hyperlink"/>
            <w:rFonts w:ascii="Times New Roman" w:hAnsi="Times New Roman" w:cs="Times New Roman"/>
            <w:sz w:val="24"/>
            <w:szCs w:val="24"/>
          </w:rPr>
          <w:t>bo.com/google/amp/rj/regiao-dos-</w:t>
        </w:r>
        <w:r w:rsidR="00BC457F" w:rsidRPr="00412ADF">
          <w:rPr>
            <w:rStyle w:val="Hyperlink"/>
            <w:rFonts w:ascii="Times New Roman" w:hAnsi="Times New Roman" w:cs="Times New Roman"/>
            <w:sz w:val="24"/>
            <w:szCs w:val="24"/>
          </w:rPr>
          <w:t>lagos/noticia/2020/04/16/parceria-entre-ocyan-e-ufrj-de-macae-rj-vai-realizar-confeccao-de-mascaras-para-os-profissionais-de-saude-do-municipio.ghtml</w:t>
        </w:r>
      </w:hyperlink>
      <w:r w:rsidR="00BC457F" w:rsidRPr="00412ADF">
        <w:rPr>
          <w:rFonts w:ascii="Times New Roman" w:hAnsi="Times New Roman" w:cs="Times New Roman"/>
          <w:sz w:val="24"/>
          <w:szCs w:val="24"/>
        </w:rPr>
        <w:t xml:space="preserve">. Acesso em </w:t>
      </w:r>
      <w:r w:rsidR="00443258" w:rsidRPr="00412ADF">
        <w:rPr>
          <w:rFonts w:ascii="Times New Roman" w:hAnsi="Times New Roman" w:cs="Times New Roman"/>
          <w:sz w:val="24"/>
          <w:szCs w:val="24"/>
        </w:rPr>
        <w:t>02 de jun</w:t>
      </w:r>
      <w:r w:rsidR="00E53486">
        <w:rPr>
          <w:rFonts w:ascii="Times New Roman" w:hAnsi="Times New Roman" w:cs="Times New Roman"/>
          <w:sz w:val="24"/>
          <w:szCs w:val="24"/>
        </w:rPr>
        <w:t>ho de</w:t>
      </w:r>
      <w:r w:rsidR="00443258" w:rsidRPr="00412ADF">
        <w:rPr>
          <w:rFonts w:ascii="Times New Roman" w:hAnsi="Times New Roman" w:cs="Times New Roman"/>
          <w:sz w:val="24"/>
          <w:szCs w:val="24"/>
        </w:rPr>
        <w:t xml:space="preserve"> 2020.</w:t>
      </w:r>
    </w:p>
    <w:p w14:paraId="246EC472" w14:textId="77777777" w:rsidR="00EB65CD" w:rsidRPr="00412ADF" w:rsidRDefault="00EB65CD" w:rsidP="00412ADF">
      <w:pPr>
        <w:spacing w:after="0" w:line="240" w:lineRule="auto"/>
        <w:jc w:val="both"/>
        <w:rPr>
          <w:rFonts w:ascii="Times New Roman" w:hAnsi="Times New Roman" w:cs="Times New Roman"/>
          <w:sz w:val="24"/>
          <w:szCs w:val="24"/>
        </w:rPr>
      </w:pPr>
    </w:p>
    <w:p w14:paraId="48730E20" w14:textId="76E667DC" w:rsidR="00114C1E" w:rsidRPr="00412ADF" w:rsidRDefault="00702932" w:rsidP="00412ADF">
      <w:pPr>
        <w:spacing w:after="0" w:line="240" w:lineRule="auto"/>
        <w:jc w:val="both"/>
        <w:rPr>
          <w:rFonts w:ascii="Times New Roman" w:hAnsi="Times New Roman" w:cs="Times New Roman"/>
          <w:color w:val="000000" w:themeColor="text1"/>
          <w:sz w:val="24"/>
          <w:szCs w:val="24"/>
        </w:rPr>
      </w:pPr>
      <w:r w:rsidRPr="00412ADF">
        <w:rPr>
          <w:rFonts w:ascii="Times New Roman" w:hAnsi="Times New Roman" w:cs="Times New Roman"/>
          <w:color w:val="000000" w:themeColor="text1"/>
          <w:sz w:val="24"/>
          <w:szCs w:val="24"/>
        </w:rPr>
        <w:t xml:space="preserve">G1 BAHIA. Biomédica baiana participa de estudo de vacina </w:t>
      </w:r>
      <w:r w:rsidR="00CB43E7" w:rsidRPr="00412ADF">
        <w:rPr>
          <w:rFonts w:ascii="Times New Roman" w:hAnsi="Times New Roman" w:cs="Times New Roman"/>
          <w:color w:val="000000" w:themeColor="text1"/>
          <w:sz w:val="24"/>
          <w:szCs w:val="24"/>
        </w:rPr>
        <w:t xml:space="preserve">contra COVID-19 em Oxford, na Inglaterra. Disponível em: </w:t>
      </w:r>
      <w:hyperlink r:id="rId11" w:history="1">
        <w:r w:rsidR="00C93CFD" w:rsidRPr="00412ADF">
          <w:rPr>
            <w:rStyle w:val="Hyperlink"/>
            <w:rFonts w:ascii="Times New Roman" w:hAnsi="Times New Roman" w:cs="Times New Roman"/>
            <w:sz w:val="24"/>
            <w:szCs w:val="24"/>
          </w:rPr>
          <w:t>https://www.google.com/amp/s/g1.globo.com/google/amp/ba/bahia/noticia/2020/06/07/biomedica-baiana-participa-de-estudo-de-vacina-contra-covid-19-em-oxford-na-inglaterra.ghtml</w:t>
        </w:r>
      </w:hyperlink>
      <w:r w:rsidR="00C93CFD" w:rsidRPr="00412ADF">
        <w:rPr>
          <w:rFonts w:ascii="Times New Roman" w:hAnsi="Times New Roman" w:cs="Times New Roman"/>
          <w:color w:val="000000" w:themeColor="text1"/>
          <w:sz w:val="24"/>
          <w:szCs w:val="24"/>
        </w:rPr>
        <w:t>.</w:t>
      </w:r>
      <w:r w:rsidR="00EB65CD" w:rsidRPr="00412ADF">
        <w:rPr>
          <w:rFonts w:ascii="Times New Roman" w:hAnsi="Times New Roman" w:cs="Times New Roman"/>
          <w:color w:val="000000" w:themeColor="text1"/>
          <w:sz w:val="24"/>
          <w:szCs w:val="24"/>
        </w:rPr>
        <w:t xml:space="preserve"> </w:t>
      </w:r>
      <w:r w:rsidR="00C93CFD" w:rsidRPr="00412ADF">
        <w:rPr>
          <w:rFonts w:ascii="Times New Roman" w:hAnsi="Times New Roman" w:cs="Times New Roman"/>
          <w:color w:val="000000" w:themeColor="text1"/>
          <w:sz w:val="24"/>
          <w:szCs w:val="24"/>
        </w:rPr>
        <w:t>Acesso em 08 jun</w:t>
      </w:r>
      <w:r w:rsidR="00E53486">
        <w:rPr>
          <w:rFonts w:ascii="Times New Roman" w:hAnsi="Times New Roman" w:cs="Times New Roman"/>
          <w:color w:val="000000" w:themeColor="text1"/>
          <w:sz w:val="24"/>
          <w:szCs w:val="24"/>
        </w:rPr>
        <w:t>ho de</w:t>
      </w:r>
      <w:r w:rsidR="00C93CFD" w:rsidRPr="00412ADF">
        <w:rPr>
          <w:rFonts w:ascii="Times New Roman" w:hAnsi="Times New Roman" w:cs="Times New Roman"/>
          <w:color w:val="000000" w:themeColor="text1"/>
          <w:sz w:val="24"/>
          <w:szCs w:val="24"/>
        </w:rPr>
        <w:t xml:space="preserve"> 2020.</w:t>
      </w:r>
    </w:p>
    <w:p w14:paraId="00F1AAC2" w14:textId="77777777" w:rsidR="00EB65CD" w:rsidRPr="00412ADF" w:rsidRDefault="00EB65CD" w:rsidP="00412ADF">
      <w:pPr>
        <w:spacing w:after="0" w:line="240" w:lineRule="auto"/>
        <w:jc w:val="both"/>
        <w:rPr>
          <w:rFonts w:ascii="Times New Roman" w:hAnsi="Times New Roman" w:cs="Times New Roman"/>
          <w:color w:val="000000" w:themeColor="text1"/>
          <w:sz w:val="24"/>
          <w:szCs w:val="24"/>
        </w:rPr>
      </w:pPr>
    </w:p>
    <w:p w14:paraId="523092BE" w14:textId="30465FAA" w:rsidR="00235C59" w:rsidRPr="00412ADF" w:rsidRDefault="00235C59" w:rsidP="00412ADF">
      <w:pPr>
        <w:pStyle w:val="Ttulo1"/>
        <w:shd w:val="clear" w:color="auto" w:fill="FFFFFF"/>
        <w:spacing w:before="0" w:line="240" w:lineRule="auto"/>
        <w:jc w:val="both"/>
        <w:textAlignment w:val="baseline"/>
        <w:divId w:val="2044624312"/>
        <w:rPr>
          <w:rFonts w:ascii="Times New Roman" w:hAnsi="Times New Roman" w:cs="Times New Roman"/>
          <w:color w:val="000000" w:themeColor="text1"/>
          <w:sz w:val="24"/>
          <w:szCs w:val="24"/>
        </w:rPr>
      </w:pPr>
      <w:r w:rsidRPr="00412ADF">
        <w:rPr>
          <w:rFonts w:ascii="Times New Roman" w:hAnsi="Times New Roman" w:cs="Times New Roman"/>
          <w:color w:val="000000" w:themeColor="text1"/>
          <w:sz w:val="24"/>
          <w:szCs w:val="24"/>
        </w:rPr>
        <w:t xml:space="preserve">JORNAL DA USP. </w:t>
      </w:r>
      <w:r w:rsidR="00770812" w:rsidRPr="00412ADF">
        <w:rPr>
          <w:rFonts w:ascii="Times New Roman" w:eastAsia="Times New Roman" w:hAnsi="Times New Roman" w:cs="Times New Roman"/>
          <w:color w:val="000000" w:themeColor="text1"/>
          <w:sz w:val="24"/>
          <w:szCs w:val="24"/>
        </w:rPr>
        <w:t>União de esforços resulta em desenvolvimento de tecnologias para conter crise</w:t>
      </w:r>
      <w:r w:rsidR="00694267" w:rsidRPr="00412ADF">
        <w:rPr>
          <w:rFonts w:ascii="Times New Roman" w:eastAsia="Times New Roman" w:hAnsi="Times New Roman" w:cs="Times New Roman"/>
          <w:color w:val="000000" w:themeColor="text1"/>
          <w:sz w:val="24"/>
          <w:szCs w:val="24"/>
        </w:rPr>
        <w:t xml:space="preserve">. </w:t>
      </w:r>
      <w:r w:rsidRPr="00412ADF">
        <w:rPr>
          <w:rFonts w:ascii="Times New Roman" w:hAnsi="Times New Roman" w:cs="Times New Roman"/>
          <w:color w:val="000000" w:themeColor="text1"/>
          <w:sz w:val="24"/>
          <w:szCs w:val="24"/>
        </w:rPr>
        <w:t xml:space="preserve">Disponível em: </w:t>
      </w:r>
      <w:hyperlink r:id="rId12" w:history="1">
        <w:r w:rsidRPr="00412ADF">
          <w:rPr>
            <w:rStyle w:val="Hyperlink"/>
            <w:rFonts w:ascii="Times New Roman" w:hAnsi="Times New Roman" w:cs="Times New Roman"/>
            <w:sz w:val="24"/>
            <w:szCs w:val="24"/>
          </w:rPr>
          <w:t>https://jornal.usp.br/atualidades/uniao-de-esforcos-resulta-em-desenvolvimento-de-tecnologias-para-conter-crise/</w:t>
        </w:r>
      </w:hyperlink>
      <w:r w:rsidRPr="00412ADF">
        <w:rPr>
          <w:rFonts w:ascii="Times New Roman" w:hAnsi="Times New Roman" w:cs="Times New Roman"/>
          <w:sz w:val="24"/>
          <w:szCs w:val="24"/>
        </w:rPr>
        <w:t xml:space="preserve">. </w:t>
      </w:r>
      <w:r w:rsidRPr="00412ADF">
        <w:rPr>
          <w:rFonts w:ascii="Times New Roman" w:hAnsi="Times New Roman" w:cs="Times New Roman"/>
          <w:color w:val="000000" w:themeColor="text1"/>
          <w:sz w:val="24"/>
          <w:szCs w:val="24"/>
        </w:rPr>
        <w:t>Acesso em 02 jun</w:t>
      </w:r>
      <w:r w:rsidR="00E53486">
        <w:rPr>
          <w:rFonts w:ascii="Times New Roman" w:hAnsi="Times New Roman" w:cs="Times New Roman"/>
          <w:color w:val="000000" w:themeColor="text1"/>
          <w:sz w:val="24"/>
          <w:szCs w:val="24"/>
        </w:rPr>
        <w:t>ho de</w:t>
      </w:r>
      <w:r w:rsidRPr="00412ADF">
        <w:rPr>
          <w:rFonts w:ascii="Times New Roman" w:hAnsi="Times New Roman" w:cs="Times New Roman"/>
          <w:color w:val="000000" w:themeColor="text1"/>
          <w:sz w:val="24"/>
          <w:szCs w:val="24"/>
        </w:rPr>
        <w:t xml:space="preserve"> 2020. </w:t>
      </w:r>
    </w:p>
    <w:p w14:paraId="2C7A5AB1" w14:textId="77777777" w:rsidR="00EB65CD" w:rsidRPr="00412ADF" w:rsidRDefault="00EB65CD" w:rsidP="00412ADF">
      <w:pPr>
        <w:spacing w:after="0" w:line="240" w:lineRule="auto"/>
        <w:divId w:val="2044624312"/>
        <w:rPr>
          <w:rFonts w:ascii="Times New Roman" w:hAnsi="Times New Roman" w:cs="Times New Roman"/>
          <w:sz w:val="24"/>
          <w:szCs w:val="24"/>
        </w:rPr>
      </w:pPr>
    </w:p>
    <w:p w14:paraId="1CF9639E" w14:textId="77777777" w:rsidR="00E53486" w:rsidRDefault="00E53486" w:rsidP="00412ADF">
      <w:pPr>
        <w:pStyle w:val="Ttulo1"/>
        <w:spacing w:before="0" w:line="240" w:lineRule="auto"/>
        <w:jc w:val="both"/>
        <w:rPr>
          <w:rFonts w:ascii="Times New Roman" w:hAnsi="Times New Roman" w:cs="Times New Roman"/>
          <w:color w:val="000000" w:themeColor="text1"/>
          <w:sz w:val="24"/>
          <w:szCs w:val="24"/>
          <w:lang w:val="en-US"/>
        </w:rPr>
      </w:pPr>
    </w:p>
    <w:p w14:paraId="0E41331D" w14:textId="24882DE7" w:rsidR="000B368C" w:rsidRPr="00412ADF" w:rsidRDefault="000B368C" w:rsidP="00412ADF">
      <w:pPr>
        <w:pStyle w:val="Ttulo1"/>
        <w:spacing w:before="0" w:line="240" w:lineRule="auto"/>
        <w:jc w:val="both"/>
        <w:rPr>
          <w:rFonts w:ascii="Times New Roman" w:hAnsi="Times New Roman" w:cs="Times New Roman"/>
          <w:color w:val="000000" w:themeColor="text1"/>
          <w:sz w:val="24"/>
          <w:szCs w:val="24"/>
        </w:rPr>
      </w:pPr>
      <w:r w:rsidRPr="00412ADF">
        <w:rPr>
          <w:rFonts w:ascii="Times New Roman" w:hAnsi="Times New Roman" w:cs="Times New Roman"/>
          <w:color w:val="000000" w:themeColor="text1"/>
          <w:sz w:val="24"/>
          <w:szCs w:val="24"/>
          <w:lang w:val="en-US"/>
        </w:rPr>
        <w:t xml:space="preserve">JOHNS HOPKINS UNIVERSITY. Covid-19 Dashboard by the Center for Systems Science and Engineering (CSSE) ar Johns Hopkins University (JHU). </w:t>
      </w:r>
      <w:r w:rsidRPr="00412ADF">
        <w:rPr>
          <w:rFonts w:ascii="Times New Roman" w:hAnsi="Times New Roman" w:cs="Times New Roman"/>
          <w:color w:val="000000" w:themeColor="text1"/>
          <w:sz w:val="24"/>
          <w:szCs w:val="24"/>
        </w:rPr>
        <w:t xml:space="preserve">Disponível em: </w:t>
      </w:r>
      <w:hyperlink r:id="rId13" w:history="1">
        <w:r w:rsidRPr="00412ADF">
          <w:rPr>
            <w:rStyle w:val="Hyperlink"/>
            <w:rFonts w:ascii="Times New Roman" w:hAnsi="Times New Roman" w:cs="Times New Roman"/>
            <w:sz w:val="24"/>
            <w:szCs w:val="24"/>
          </w:rPr>
          <w:t>https://coronavirus.jhu.edu/map.html</w:t>
        </w:r>
      </w:hyperlink>
      <w:r w:rsidRPr="00412ADF">
        <w:rPr>
          <w:rFonts w:ascii="Times New Roman" w:hAnsi="Times New Roman" w:cs="Times New Roman"/>
          <w:color w:val="000000" w:themeColor="text1"/>
          <w:sz w:val="24"/>
          <w:szCs w:val="24"/>
        </w:rPr>
        <w:t>. Acesso em 14 jun</w:t>
      </w:r>
      <w:r w:rsidR="00E53486">
        <w:rPr>
          <w:rFonts w:ascii="Times New Roman" w:hAnsi="Times New Roman" w:cs="Times New Roman"/>
          <w:color w:val="000000" w:themeColor="text1"/>
          <w:sz w:val="24"/>
          <w:szCs w:val="24"/>
        </w:rPr>
        <w:t>ho de</w:t>
      </w:r>
      <w:r w:rsidRPr="00412ADF">
        <w:rPr>
          <w:rFonts w:ascii="Times New Roman" w:hAnsi="Times New Roman" w:cs="Times New Roman"/>
          <w:color w:val="000000" w:themeColor="text1"/>
          <w:sz w:val="24"/>
          <w:szCs w:val="24"/>
        </w:rPr>
        <w:t xml:space="preserve"> 2020 e 30 jun</w:t>
      </w:r>
      <w:r w:rsidR="00E53486">
        <w:rPr>
          <w:rFonts w:ascii="Times New Roman" w:hAnsi="Times New Roman" w:cs="Times New Roman"/>
          <w:color w:val="000000" w:themeColor="text1"/>
          <w:sz w:val="24"/>
          <w:szCs w:val="24"/>
        </w:rPr>
        <w:t>ho de</w:t>
      </w:r>
      <w:r w:rsidRPr="00412ADF">
        <w:rPr>
          <w:rFonts w:ascii="Times New Roman" w:hAnsi="Times New Roman" w:cs="Times New Roman"/>
          <w:color w:val="000000" w:themeColor="text1"/>
          <w:sz w:val="24"/>
          <w:szCs w:val="24"/>
        </w:rPr>
        <w:t xml:space="preserve"> 2020</w:t>
      </w:r>
      <w:r w:rsidR="00E53486">
        <w:rPr>
          <w:rFonts w:ascii="Times New Roman" w:hAnsi="Times New Roman" w:cs="Times New Roman"/>
          <w:color w:val="000000" w:themeColor="text1"/>
          <w:sz w:val="24"/>
          <w:szCs w:val="24"/>
        </w:rPr>
        <w:t>.</w:t>
      </w:r>
      <w:r w:rsidRPr="00412ADF">
        <w:rPr>
          <w:rFonts w:ascii="Times New Roman" w:hAnsi="Times New Roman" w:cs="Times New Roman"/>
          <w:color w:val="000000" w:themeColor="text1"/>
          <w:sz w:val="24"/>
          <w:szCs w:val="24"/>
        </w:rPr>
        <w:t xml:space="preserve"> </w:t>
      </w:r>
    </w:p>
    <w:p w14:paraId="5C3D04F6" w14:textId="77777777" w:rsidR="000B368C" w:rsidRPr="00412ADF" w:rsidRDefault="000B368C" w:rsidP="00412ADF">
      <w:pPr>
        <w:spacing w:after="0" w:line="240" w:lineRule="auto"/>
        <w:rPr>
          <w:rFonts w:ascii="Times New Roman" w:hAnsi="Times New Roman" w:cs="Times New Roman"/>
          <w:sz w:val="24"/>
          <w:szCs w:val="24"/>
        </w:rPr>
      </w:pPr>
    </w:p>
    <w:p w14:paraId="6CF60B2B" w14:textId="169538FF" w:rsidR="00B14555" w:rsidRPr="00412ADF" w:rsidRDefault="00121208" w:rsidP="00412ADF">
      <w:pPr>
        <w:pStyle w:val="Ttulo1"/>
        <w:spacing w:before="0" w:line="240" w:lineRule="auto"/>
        <w:jc w:val="both"/>
        <w:rPr>
          <w:rFonts w:ascii="Times New Roman" w:hAnsi="Times New Roman" w:cs="Times New Roman"/>
          <w:sz w:val="24"/>
          <w:szCs w:val="24"/>
        </w:rPr>
      </w:pPr>
      <w:r w:rsidRPr="00412ADF">
        <w:rPr>
          <w:rFonts w:ascii="Times New Roman" w:hAnsi="Times New Roman" w:cs="Times New Roman"/>
          <w:color w:val="000000" w:themeColor="text1"/>
          <w:sz w:val="24"/>
          <w:szCs w:val="24"/>
        </w:rPr>
        <w:t xml:space="preserve">JULIÃO, André. </w:t>
      </w:r>
      <w:r w:rsidR="005A788F" w:rsidRPr="00412ADF">
        <w:rPr>
          <w:rFonts w:ascii="Times New Roman" w:hAnsi="Times New Roman" w:cs="Times New Roman"/>
          <w:color w:val="000000" w:themeColor="text1"/>
          <w:sz w:val="24"/>
          <w:szCs w:val="24"/>
        </w:rPr>
        <w:t xml:space="preserve">Líderes que promovem cooperação </w:t>
      </w:r>
      <w:r w:rsidR="008D1886" w:rsidRPr="00412ADF">
        <w:rPr>
          <w:rFonts w:ascii="Times New Roman" w:hAnsi="Times New Roman" w:cs="Times New Roman"/>
          <w:color w:val="000000" w:themeColor="text1"/>
          <w:sz w:val="24"/>
          <w:szCs w:val="24"/>
        </w:rPr>
        <w:t xml:space="preserve">ajudam a superar pandemias. Agência FAPESP. Disponível em: </w:t>
      </w:r>
      <w:hyperlink r:id="rId14" w:history="1">
        <w:r w:rsidR="00786A75" w:rsidRPr="00412ADF">
          <w:rPr>
            <w:rStyle w:val="Hyperlink"/>
            <w:rFonts w:ascii="Times New Roman" w:hAnsi="Times New Roman" w:cs="Times New Roman"/>
            <w:sz w:val="24"/>
            <w:szCs w:val="24"/>
          </w:rPr>
          <w:t>http://agencia.fapesp.br/lideres-que-promovem-cooperacao-ajudam-a-superar-pandemias/33286/</w:t>
        </w:r>
      </w:hyperlink>
      <w:r w:rsidR="0001494F" w:rsidRPr="00412ADF">
        <w:rPr>
          <w:rFonts w:ascii="Times New Roman" w:hAnsi="Times New Roman" w:cs="Times New Roman"/>
          <w:color w:val="000000" w:themeColor="text1"/>
          <w:sz w:val="24"/>
          <w:szCs w:val="24"/>
        </w:rPr>
        <w:t>.</w:t>
      </w:r>
      <w:r w:rsidR="008D1886" w:rsidRPr="00412ADF">
        <w:rPr>
          <w:rFonts w:ascii="Times New Roman" w:hAnsi="Times New Roman" w:cs="Times New Roman"/>
          <w:color w:val="000000" w:themeColor="text1"/>
          <w:sz w:val="24"/>
          <w:szCs w:val="24"/>
        </w:rPr>
        <w:t xml:space="preserve">Acesso em </w:t>
      </w:r>
      <w:r w:rsidR="00B14555" w:rsidRPr="00412ADF">
        <w:rPr>
          <w:rFonts w:ascii="Times New Roman" w:hAnsi="Times New Roman" w:cs="Times New Roman"/>
          <w:color w:val="000000" w:themeColor="text1"/>
          <w:sz w:val="24"/>
          <w:szCs w:val="24"/>
        </w:rPr>
        <w:t>03 jun</w:t>
      </w:r>
      <w:r w:rsidR="00E53486">
        <w:rPr>
          <w:rFonts w:ascii="Times New Roman" w:hAnsi="Times New Roman" w:cs="Times New Roman"/>
          <w:color w:val="000000" w:themeColor="text1"/>
          <w:sz w:val="24"/>
          <w:szCs w:val="24"/>
        </w:rPr>
        <w:t>ho de</w:t>
      </w:r>
      <w:r w:rsidR="00B14555" w:rsidRPr="00412ADF">
        <w:rPr>
          <w:rFonts w:ascii="Times New Roman" w:hAnsi="Times New Roman" w:cs="Times New Roman"/>
          <w:color w:val="000000" w:themeColor="text1"/>
          <w:sz w:val="24"/>
          <w:szCs w:val="24"/>
        </w:rPr>
        <w:t xml:space="preserve"> 2020.</w:t>
      </w:r>
    </w:p>
    <w:p w14:paraId="36176CC7" w14:textId="77777777" w:rsidR="004903FA" w:rsidRPr="00412ADF" w:rsidRDefault="004903FA" w:rsidP="00412ADF">
      <w:pPr>
        <w:spacing w:after="0" w:line="240" w:lineRule="auto"/>
        <w:jc w:val="both"/>
        <w:rPr>
          <w:rFonts w:ascii="Times New Roman" w:hAnsi="Times New Roman" w:cs="Times New Roman"/>
          <w:sz w:val="24"/>
          <w:szCs w:val="24"/>
        </w:rPr>
      </w:pPr>
    </w:p>
    <w:p w14:paraId="3BB4E762" w14:textId="052840DA" w:rsidR="004429A4" w:rsidRPr="00412ADF" w:rsidRDefault="004429A4"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 xml:space="preserve">LOURENÇO, Beatriz. Brasileira integra </w:t>
      </w:r>
      <w:r w:rsidR="003539C7" w:rsidRPr="00412ADF">
        <w:rPr>
          <w:rFonts w:ascii="Times New Roman" w:hAnsi="Times New Roman" w:cs="Times New Roman"/>
          <w:sz w:val="24"/>
          <w:szCs w:val="24"/>
        </w:rPr>
        <w:t xml:space="preserve">equipe da OMS que pesquisa vacina </w:t>
      </w:r>
      <w:r w:rsidR="00D71E6F" w:rsidRPr="00412ADF">
        <w:rPr>
          <w:rFonts w:ascii="Times New Roman" w:hAnsi="Times New Roman" w:cs="Times New Roman"/>
          <w:sz w:val="24"/>
          <w:szCs w:val="24"/>
        </w:rPr>
        <w:t xml:space="preserve">contra a Covid-19. Revista Galileu. </w:t>
      </w:r>
      <w:r w:rsidR="001875B1" w:rsidRPr="00412ADF">
        <w:rPr>
          <w:rFonts w:ascii="Times New Roman" w:hAnsi="Times New Roman" w:cs="Times New Roman"/>
          <w:sz w:val="24"/>
          <w:szCs w:val="24"/>
        </w:rPr>
        <w:t xml:space="preserve">Disponível em: </w:t>
      </w:r>
      <w:hyperlink r:id="rId15" w:history="1">
        <w:r w:rsidR="001875B1" w:rsidRPr="00412ADF">
          <w:rPr>
            <w:rStyle w:val="Hyperlink"/>
            <w:rFonts w:ascii="Times New Roman" w:hAnsi="Times New Roman" w:cs="Times New Roman"/>
            <w:sz w:val="24"/>
            <w:szCs w:val="24"/>
          </w:rPr>
          <w:t>https://www.google.com/amp/s/revistagalileu.globo.com/amp/Ciencia/Saude/noticia/2020/06/brasileira-integra-equipe-da-oms-que-pesquisa-vacina-contra-covid-19.html</w:t>
        </w:r>
      </w:hyperlink>
      <w:r w:rsidR="001875B1" w:rsidRPr="00412ADF">
        <w:rPr>
          <w:rFonts w:ascii="Times New Roman" w:hAnsi="Times New Roman" w:cs="Times New Roman"/>
          <w:sz w:val="24"/>
          <w:szCs w:val="24"/>
        </w:rPr>
        <w:t>. Acesso em 08 jun</w:t>
      </w:r>
      <w:r w:rsidR="00E53486">
        <w:rPr>
          <w:rFonts w:ascii="Times New Roman" w:hAnsi="Times New Roman" w:cs="Times New Roman"/>
          <w:sz w:val="24"/>
          <w:szCs w:val="24"/>
        </w:rPr>
        <w:t>ho de</w:t>
      </w:r>
      <w:r w:rsidR="001875B1" w:rsidRPr="00412ADF">
        <w:rPr>
          <w:rFonts w:ascii="Times New Roman" w:hAnsi="Times New Roman" w:cs="Times New Roman"/>
          <w:sz w:val="24"/>
          <w:szCs w:val="24"/>
        </w:rPr>
        <w:t xml:space="preserve"> 2020.</w:t>
      </w:r>
    </w:p>
    <w:p w14:paraId="261D7352" w14:textId="77777777" w:rsidR="00F92C12" w:rsidRPr="00412ADF" w:rsidRDefault="00F92C12" w:rsidP="00412ADF">
      <w:pPr>
        <w:spacing w:after="0" w:line="240" w:lineRule="auto"/>
        <w:jc w:val="both"/>
        <w:rPr>
          <w:rFonts w:ascii="Times New Roman" w:hAnsi="Times New Roman" w:cs="Times New Roman"/>
          <w:sz w:val="24"/>
          <w:szCs w:val="24"/>
        </w:rPr>
      </w:pPr>
    </w:p>
    <w:p w14:paraId="52DDC6A9" w14:textId="26AF82FB" w:rsidR="004903FA" w:rsidRPr="00412ADF" w:rsidRDefault="004903FA"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LUBIANCO, Júli</w:t>
      </w:r>
      <w:r w:rsidR="00781A0B" w:rsidRPr="00412ADF">
        <w:rPr>
          <w:rFonts w:ascii="Times New Roman" w:hAnsi="Times New Roman" w:cs="Times New Roman"/>
          <w:sz w:val="24"/>
          <w:szCs w:val="24"/>
        </w:rPr>
        <w:t xml:space="preserve">o. Pandemia do novo coronavírus cria rara união </w:t>
      </w:r>
      <w:r w:rsidR="00785C07" w:rsidRPr="00412ADF">
        <w:rPr>
          <w:rFonts w:ascii="Times New Roman" w:hAnsi="Times New Roman" w:cs="Times New Roman"/>
          <w:sz w:val="24"/>
          <w:szCs w:val="24"/>
        </w:rPr>
        <w:t xml:space="preserve">entre jornais concorrentes na América </w:t>
      </w:r>
      <w:r w:rsidR="00BD7ABC" w:rsidRPr="00412ADF">
        <w:rPr>
          <w:rFonts w:ascii="Times New Roman" w:hAnsi="Times New Roman" w:cs="Times New Roman"/>
          <w:sz w:val="24"/>
          <w:szCs w:val="24"/>
        </w:rPr>
        <w:t xml:space="preserve">Latina. </w:t>
      </w:r>
      <w:r w:rsidR="00D951F1" w:rsidRPr="00412ADF">
        <w:rPr>
          <w:rFonts w:ascii="Times New Roman" w:hAnsi="Times New Roman" w:cs="Times New Roman"/>
          <w:sz w:val="24"/>
          <w:szCs w:val="24"/>
        </w:rPr>
        <w:t xml:space="preserve">Jornalismo nas Américas. Disponível em: </w:t>
      </w:r>
      <w:hyperlink r:id="rId16" w:history="1">
        <w:r w:rsidR="001E00EF" w:rsidRPr="00412ADF">
          <w:rPr>
            <w:rStyle w:val="Hyperlink"/>
            <w:rFonts w:ascii="Times New Roman" w:hAnsi="Times New Roman" w:cs="Times New Roman"/>
            <w:sz w:val="24"/>
            <w:szCs w:val="24"/>
          </w:rPr>
          <w:t>https://knightcenter.utexas.edu/pt-br/blog/00-21691-pandemia-do-novo-coronavirus-cria-rara-uniao-entre-jornais-concorrentes-na-america-lat</w:t>
        </w:r>
      </w:hyperlink>
      <w:r w:rsidR="001E00EF" w:rsidRPr="00412ADF">
        <w:rPr>
          <w:rFonts w:ascii="Times New Roman" w:hAnsi="Times New Roman" w:cs="Times New Roman"/>
          <w:sz w:val="24"/>
          <w:szCs w:val="24"/>
        </w:rPr>
        <w:t xml:space="preserve">. Acesso em </w:t>
      </w:r>
      <w:r w:rsidR="00983C3B" w:rsidRPr="00412ADF">
        <w:rPr>
          <w:rFonts w:ascii="Times New Roman" w:hAnsi="Times New Roman" w:cs="Times New Roman"/>
          <w:sz w:val="24"/>
          <w:szCs w:val="24"/>
        </w:rPr>
        <w:t>02 jun</w:t>
      </w:r>
      <w:r w:rsidR="00E53486">
        <w:rPr>
          <w:rFonts w:ascii="Times New Roman" w:hAnsi="Times New Roman" w:cs="Times New Roman"/>
          <w:sz w:val="24"/>
          <w:szCs w:val="24"/>
        </w:rPr>
        <w:t>ho de</w:t>
      </w:r>
      <w:r w:rsidR="00983C3B" w:rsidRPr="00412ADF">
        <w:rPr>
          <w:rFonts w:ascii="Times New Roman" w:hAnsi="Times New Roman" w:cs="Times New Roman"/>
          <w:sz w:val="24"/>
          <w:szCs w:val="24"/>
        </w:rPr>
        <w:t xml:space="preserve"> 2020. </w:t>
      </w:r>
    </w:p>
    <w:p w14:paraId="397CF700" w14:textId="77777777" w:rsidR="00202ABA" w:rsidRDefault="00202ABA" w:rsidP="00412ADF">
      <w:pPr>
        <w:spacing w:after="0" w:line="240" w:lineRule="auto"/>
        <w:jc w:val="both"/>
        <w:rPr>
          <w:rFonts w:ascii="Times New Roman" w:hAnsi="Times New Roman" w:cs="Times New Roman"/>
          <w:sz w:val="24"/>
          <w:szCs w:val="24"/>
        </w:rPr>
      </w:pPr>
    </w:p>
    <w:p w14:paraId="3399DE29" w14:textId="2A72C3D8" w:rsidR="00202ABA" w:rsidRPr="00303357" w:rsidRDefault="00303357" w:rsidP="00412ADF">
      <w:pPr>
        <w:spacing w:after="0" w:line="240" w:lineRule="auto"/>
        <w:jc w:val="both"/>
        <w:rPr>
          <w:rFonts w:ascii="Times New Roman" w:hAnsi="Times New Roman" w:cs="Times New Roman"/>
          <w:sz w:val="24"/>
          <w:szCs w:val="24"/>
        </w:rPr>
      </w:pPr>
      <w:r w:rsidRPr="00303357">
        <w:rPr>
          <w:rFonts w:ascii="Times New Roman" w:hAnsi="Times New Roman" w:cs="Times New Roman"/>
          <w:sz w:val="24"/>
          <w:szCs w:val="24"/>
        </w:rPr>
        <w:t>MORIN, Edgar.</w:t>
      </w:r>
      <w:r w:rsidRPr="00303357">
        <w:rPr>
          <w:rFonts w:ascii="Times New Roman" w:hAnsi="Times New Roman" w:cs="Times New Roman"/>
          <w:b/>
          <w:bCs/>
          <w:sz w:val="24"/>
          <w:szCs w:val="24"/>
        </w:rPr>
        <w:t xml:space="preserve"> Ciência com</w:t>
      </w:r>
      <w:r w:rsidRPr="00303357">
        <w:rPr>
          <w:rFonts w:ascii="Times New Roman" w:hAnsi="Times New Roman" w:cs="Times New Roman"/>
          <w:sz w:val="24"/>
          <w:szCs w:val="24"/>
        </w:rPr>
        <w:t> </w:t>
      </w:r>
      <w:r w:rsidRPr="00303357">
        <w:rPr>
          <w:rFonts w:ascii="Times New Roman" w:hAnsi="Times New Roman" w:cs="Times New Roman"/>
          <w:b/>
          <w:bCs/>
          <w:sz w:val="24"/>
          <w:szCs w:val="24"/>
        </w:rPr>
        <w:t>Consciência.</w:t>
      </w:r>
      <w:r w:rsidRPr="00303357">
        <w:rPr>
          <w:rFonts w:ascii="Times New Roman" w:hAnsi="Times New Roman" w:cs="Times New Roman"/>
          <w:sz w:val="24"/>
          <w:szCs w:val="24"/>
        </w:rPr>
        <w:t xml:space="preserve"> Rio de Janeiro: Bertrand Brasil, 2002.</w:t>
      </w:r>
    </w:p>
    <w:p w14:paraId="7EA56724" w14:textId="77777777" w:rsidR="00303357" w:rsidRPr="00303357" w:rsidRDefault="00303357" w:rsidP="00412ADF">
      <w:pPr>
        <w:spacing w:after="0" w:line="240" w:lineRule="auto"/>
        <w:jc w:val="both"/>
        <w:rPr>
          <w:rFonts w:ascii="Times New Roman" w:hAnsi="Times New Roman" w:cs="Times New Roman"/>
          <w:sz w:val="24"/>
          <w:szCs w:val="24"/>
        </w:rPr>
      </w:pPr>
    </w:p>
    <w:p w14:paraId="2B6316C4" w14:textId="2BF365EC" w:rsidR="00E5744F" w:rsidRPr="00303357" w:rsidRDefault="007D7809" w:rsidP="00412ADF">
      <w:pPr>
        <w:spacing w:after="0" w:line="240" w:lineRule="auto"/>
        <w:jc w:val="both"/>
        <w:rPr>
          <w:rFonts w:ascii="Times New Roman" w:hAnsi="Times New Roman" w:cs="Times New Roman"/>
          <w:bCs/>
          <w:sz w:val="24"/>
          <w:szCs w:val="24"/>
        </w:rPr>
      </w:pPr>
      <w:r w:rsidRPr="00303357">
        <w:rPr>
          <w:rFonts w:ascii="Times New Roman" w:hAnsi="Times New Roman" w:cs="Times New Roman"/>
          <w:sz w:val="24"/>
          <w:szCs w:val="24"/>
        </w:rPr>
        <w:t xml:space="preserve">MORIN, Edgar. </w:t>
      </w:r>
      <w:r w:rsidR="00C851D6" w:rsidRPr="00303357">
        <w:rPr>
          <w:rFonts w:ascii="Times New Roman" w:hAnsi="Times New Roman" w:cs="Times New Roman"/>
          <w:b/>
          <w:bCs/>
          <w:sz w:val="24"/>
          <w:szCs w:val="24"/>
        </w:rPr>
        <w:t xml:space="preserve">Introdução ao pensamento complexo. </w:t>
      </w:r>
      <w:r w:rsidR="00C851D6" w:rsidRPr="00303357">
        <w:rPr>
          <w:rFonts w:ascii="Times New Roman" w:hAnsi="Times New Roman" w:cs="Times New Roman"/>
          <w:bCs/>
          <w:sz w:val="24"/>
          <w:szCs w:val="24"/>
        </w:rPr>
        <w:t>Porto Alegre: Sulina, 2005.</w:t>
      </w:r>
    </w:p>
    <w:p w14:paraId="3D522EED" w14:textId="77777777" w:rsidR="00202ABA" w:rsidRPr="00303357" w:rsidRDefault="00202ABA" w:rsidP="00412ADF">
      <w:pPr>
        <w:spacing w:after="0" w:line="240" w:lineRule="auto"/>
        <w:jc w:val="both"/>
        <w:rPr>
          <w:rFonts w:ascii="Times New Roman" w:hAnsi="Times New Roman" w:cs="Times New Roman"/>
          <w:sz w:val="24"/>
          <w:szCs w:val="24"/>
        </w:rPr>
      </w:pPr>
    </w:p>
    <w:p w14:paraId="5FF3D205" w14:textId="2E9C4D67" w:rsidR="003B736A" w:rsidRPr="00303357" w:rsidRDefault="003B736A" w:rsidP="00412ADF">
      <w:pPr>
        <w:spacing w:after="0" w:line="240" w:lineRule="auto"/>
        <w:jc w:val="both"/>
        <w:rPr>
          <w:rFonts w:ascii="Times New Roman" w:hAnsi="Times New Roman" w:cs="Times New Roman"/>
          <w:sz w:val="24"/>
          <w:szCs w:val="24"/>
        </w:rPr>
      </w:pPr>
      <w:r w:rsidRPr="00303357">
        <w:rPr>
          <w:rFonts w:ascii="Times New Roman" w:hAnsi="Times New Roman" w:cs="Times New Roman"/>
          <w:sz w:val="24"/>
          <w:szCs w:val="24"/>
        </w:rPr>
        <w:t>MORIN, Edgar. As certezas são uma ilusão. [Entrevista concedida a Francis Lecompte].  </w:t>
      </w:r>
      <w:r w:rsidRPr="00303357">
        <w:rPr>
          <w:rFonts w:ascii="Times New Roman" w:hAnsi="Times New Roman" w:cs="Times New Roman"/>
          <w:b/>
          <w:bCs/>
          <w:sz w:val="24"/>
          <w:szCs w:val="24"/>
        </w:rPr>
        <w:t>Centre national de la recherche scientifique</w:t>
      </w:r>
      <w:r w:rsidR="00F37BA6" w:rsidRPr="00303357">
        <w:rPr>
          <w:rFonts w:ascii="Times New Roman" w:hAnsi="Times New Roman" w:cs="Times New Roman"/>
          <w:b/>
          <w:bCs/>
          <w:sz w:val="24"/>
          <w:szCs w:val="24"/>
        </w:rPr>
        <w:t xml:space="preserve"> - CNRS</w:t>
      </w:r>
      <w:r w:rsidRPr="00303357">
        <w:rPr>
          <w:rFonts w:ascii="Times New Roman" w:hAnsi="Times New Roman" w:cs="Times New Roman"/>
          <w:sz w:val="24"/>
          <w:szCs w:val="24"/>
        </w:rPr>
        <w:t xml:space="preserve">, Paris, 9 abr. 2020. </w:t>
      </w:r>
      <w:r w:rsidR="00F37BA6" w:rsidRPr="00303357">
        <w:rPr>
          <w:rFonts w:ascii="Times New Roman" w:hAnsi="Times New Roman" w:cs="Times New Roman"/>
          <w:sz w:val="24"/>
          <w:szCs w:val="24"/>
        </w:rPr>
        <w:t>Disponível</w:t>
      </w:r>
      <w:r w:rsidRPr="00303357">
        <w:rPr>
          <w:rFonts w:ascii="Times New Roman" w:hAnsi="Times New Roman" w:cs="Times New Roman"/>
          <w:sz w:val="24"/>
          <w:szCs w:val="24"/>
        </w:rPr>
        <w:t xml:space="preserve"> em: </w:t>
      </w:r>
      <w:hyperlink r:id="rId17" w:history="1">
        <w:r w:rsidR="00F37BA6" w:rsidRPr="00303357">
          <w:rPr>
            <w:rStyle w:val="Hyperlink"/>
            <w:rFonts w:ascii="Times New Roman" w:hAnsi="Times New Roman" w:cs="Times New Roman"/>
            <w:sz w:val="24"/>
            <w:szCs w:val="24"/>
          </w:rPr>
          <w:t>https://www.fronteiras.com/entrevistas/edgar-morin-as-certezas-sao-uma-ilusao</w:t>
        </w:r>
      </w:hyperlink>
      <w:r w:rsidR="00F37BA6" w:rsidRPr="00303357">
        <w:rPr>
          <w:rFonts w:ascii="Times New Roman" w:hAnsi="Times New Roman" w:cs="Times New Roman"/>
          <w:sz w:val="24"/>
          <w:szCs w:val="24"/>
        </w:rPr>
        <w:t>. Acesso em 05 jun</w:t>
      </w:r>
      <w:r w:rsidR="00E53486" w:rsidRPr="00303357">
        <w:rPr>
          <w:rFonts w:ascii="Times New Roman" w:hAnsi="Times New Roman" w:cs="Times New Roman"/>
          <w:sz w:val="24"/>
          <w:szCs w:val="24"/>
        </w:rPr>
        <w:t>ho de</w:t>
      </w:r>
      <w:r w:rsidR="00F37BA6" w:rsidRPr="00303357">
        <w:rPr>
          <w:rFonts w:ascii="Times New Roman" w:hAnsi="Times New Roman" w:cs="Times New Roman"/>
          <w:sz w:val="24"/>
          <w:szCs w:val="24"/>
        </w:rPr>
        <w:t xml:space="preserve"> 2020.</w:t>
      </w:r>
    </w:p>
    <w:p w14:paraId="27CCF4F7" w14:textId="77777777" w:rsidR="00EB65CD" w:rsidRPr="00412ADF" w:rsidRDefault="00EB65CD" w:rsidP="00412ADF">
      <w:pPr>
        <w:spacing w:after="0" w:line="240" w:lineRule="auto"/>
        <w:jc w:val="both"/>
        <w:rPr>
          <w:rFonts w:ascii="Times New Roman" w:hAnsi="Times New Roman" w:cs="Times New Roman"/>
          <w:sz w:val="24"/>
          <w:szCs w:val="24"/>
        </w:rPr>
      </w:pPr>
    </w:p>
    <w:p w14:paraId="7CDE77D3" w14:textId="44487848" w:rsidR="008B1E99" w:rsidRPr="00412ADF" w:rsidRDefault="008B1E99"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OLIVEIRA, Felipe. União</w:t>
      </w:r>
      <w:r w:rsidR="003A2B41" w:rsidRPr="00412ADF">
        <w:rPr>
          <w:rFonts w:ascii="Times New Roman" w:hAnsi="Times New Roman" w:cs="Times New Roman"/>
          <w:sz w:val="24"/>
          <w:szCs w:val="24"/>
        </w:rPr>
        <w:t xml:space="preserve"> de empresa amplia </w:t>
      </w:r>
      <w:r w:rsidR="00F77025" w:rsidRPr="00412ADF">
        <w:rPr>
          <w:rFonts w:ascii="Times New Roman" w:hAnsi="Times New Roman" w:cs="Times New Roman"/>
          <w:sz w:val="24"/>
          <w:szCs w:val="24"/>
        </w:rPr>
        <w:t>em 3</w:t>
      </w:r>
      <w:r w:rsidR="003A2B41" w:rsidRPr="00412ADF">
        <w:rPr>
          <w:rFonts w:ascii="Times New Roman" w:hAnsi="Times New Roman" w:cs="Times New Roman"/>
          <w:sz w:val="24"/>
          <w:szCs w:val="24"/>
        </w:rPr>
        <w:t xml:space="preserve">0x produção </w:t>
      </w:r>
      <w:r w:rsidR="003F2859" w:rsidRPr="00412ADF">
        <w:rPr>
          <w:rFonts w:ascii="Times New Roman" w:hAnsi="Times New Roman" w:cs="Times New Roman"/>
          <w:sz w:val="24"/>
          <w:szCs w:val="24"/>
        </w:rPr>
        <w:t xml:space="preserve">de </w:t>
      </w:r>
      <w:r w:rsidR="00501FA9" w:rsidRPr="00412ADF">
        <w:rPr>
          <w:rFonts w:ascii="Times New Roman" w:hAnsi="Times New Roman" w:cs="Times New Roman"/>
          <w:sz w:val="24"/>
          <w:szCs w:val="24"/>
        </w:rPr>
        <w:t>fábrica de r</w:t>
      </w:r>
      <w:r w:rsidR="003F2859" w:rsidRPr="00412ADF">
        <w:rPr>
          <w:rFonts w:ascii="Times New Roman" w:hAnsi="Times New Roman" w:cs="Times New Roman"/>
          <w:sz w:val="24"/>
          <w:szCs w:val="24"/>
        </w:rPr>
        <w:t>espiradores</w:t>
      </w:r>
      <w:r w:rsidR="00501FA9" w:rsidRPr="00412ADF">
        <w:rPr>
          <w:rFonts w:ascii="Times New Roman" w:hAnsi="Times New Roman" w:cs="Times New Roman"/>
          <w:sz w:val="24"/>
          <w:szCs w:val="24"/>
        </w:rPr>
        <w:t xml:space="preserve">. </w:t>
      </w:r>
      <w:r w:rsidR="00A70B89" w:rsidRPr="00412ADF">
        <w:rPr>
          <w:rFonts w:ascii="Times New Roman" w:hAnsi="Times New Roman" w:cs="Times New Roman"/>
          <w:sz w:val="24"/>
          <w:szCs w:val="24"/>
        </w:rPr>
        <w:t xml:space="preserve">UOL. </w:t>
      </w:r>
      <w:r w:rsidR="008C2423" w:rsidRPr="00412ADF">
        <w:rPr>
          <w:rFonts w:ascii="Times New Roman" w:hAnsi="Times New Roman" w:cs="Times New Roman"/>
          <w:sz w:val="24"/>
          <w:szCs w:val="24"/>
        </w:rPr>
        <w:t xml:space="preserve">Disponível em: </w:t>
      </w:r>
      <w:hyperlink r:id="rId18" w:history="1">
        <w:r w:rsidR="008C2423" w:rsidRPr="00412ADF">
          <w:rPr>
            <w:rStyle w:val="Hyperlink"/>
            <w:rFonts w:ascii="Times New Roman" w:hAnsi="Times New Roman" w:cs="Times New Roman"/>
            <w:sz w:val="24"/>
            <w:szCs w:val="24"/>
          </w:rPr>
          <w:t>https://www.google.com/amp/s/www.uol.com.br/tilt/noticias/redacao/2020/06/06/com-ajuda-de-empresas-fabrica-vai-doar-4-mil-respiradores-em-um-mes.amp.htm</w:t>
        </w:r>
      </w:hyperlink>
      <w:r w:rsidR="008C2423" w:rsidRPr="00412ADF">
        <w:rPr>
          <w:rFonts w:ascii="Times New Roman" w:hAnsi="Times New Roman" w:cs="Times New Roman"/>
          <w:sz w:val="24"/>
          <w:szCs w:val="24"/>
        </w:rPr>
        <w:t>. Acesso em 07 jun</w:t>
      </w:r>
      <w:r w:rsidR="00E53486">
        <w:rPr>
          <w:rFonts w:ascii="Times New Roman" w:hAnsi="Times New Roman" w:cs="Times New Roman"/>
          <w:sz w:val="24"/>
          <w:szCs w:val="24"/>
        </w:rPr>
        <w:t>ho de</w:t>
      </w:r>
      <w:r w:rsidR="008C2423" w:rsidRPr="00412ADF">
        <w:rPr>
          <w:rFonts w:ascii="Times New Roman" w:hAnsi="Times New Roman" w:cs="Times New Roman"/>
          <w:sz w:val="24"/>
          <w:szCs w:val="24"/>
        </w:rPr>
        <w:t xml:space="preserve"> 2020.</w:t>
      </w:r>
    </w:p>
    <w:p w14:paraId="5EB95181" w14:textId="77777777" w:rsidR="002C14BE" w:rsidRPr="00412ADF" w:rsidRDefault="002C14BE" w:rsidP="00412ADF">
      <w:pPr>
        <w:spacing w:after="0" w:line="240" w:lineRule="auto"/>
        <w:jc w:val="both"/>
        <w:rPr>
          <w:rFonts w:ascii="Times New Roman" w:hAnsi="Times New Roman" w:cs="Times New Roman"/>
          <w:sz w:val="24"/>
          <w:szCs w:val="24"/>
        </w:rPr>
      </w:pPr>
    </w:p>
    <w:p w14:paraId="0678ACB7" w14:textId="50DA85E6" w:rsidR="002C14BE" w:rsidRPr="00412ADF" w:rsidRDefault="00412ADF"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ORGANIZAÇÃO MUNDIAL DA SAÚDE</w:t>
      </w:r>
      <w:r w:rsidR="002C14BE" w:rsidRPr="00412ADF">
        <w:rPr>
          <w:rFonts w:ascii="Times New Roman" w:hAnsi="Times New Roman" w:cs="Times New Roman"/>
          <w:sz w:val="24"/>
          <w:szCs w:val="24"/>
        </w:rPr>
        <w:t xml:space="preserve">. </w:t>
      </w:r>
      <w:r w:rsidR="002C14BE" w:rsidRPr="00412ADF">
        <w:rPr>
          <w:rFonts w:ascii="Times New Roman" w:hAnsi="Times New Roman" w:cs="Times New Roman"/>
          <w:sz w:val="24"/>
          <w:szCs w:val="24"/>
          <w:lang w:val="en-US"/>
        </w:rPr>
        <w:t xml:space="preserve">Commitments to share knowledge, intellectual property and data. </w:t>
      </w:r>
      <w:r w:rsidR="002C14BE" w:rsidRPr="00412ADF">
        <w:rPr>
          <w:rFonts w:ascii="Times New Roman" w:hAnsi="Times New Roman" w:cs="Times New Roman"/>
          <w:sz w:val="24"/>
          <w:szCs w:val="24"/>
        </w:rPr>
        <w:t>Disponível em: https://www.who.int/emergencies/diseases/novel-coronavirus-2019/global-research-on-novel-coronavirus-2019-ncov/covid-19-technology-access-pool. Acesso em 15 jul</w:t>
      </w:r>
      <w:r w:rsidR="00E53486">
        <w:rPr>
          <w:rFonts w:ascii="Times New Roman" w:hAnsi="Times New Roman" w:cs="Times New Roman"/>
          <w:sz w:val="24"/>
          <w:szCs w:val="24"/>
        </w:rPr>
        <w:t>ho de</w:t>
      </w:r>
      <w:r w:rsidR="002C14BE" w:rsidRPr="00412ADF">
        <w:rPr>
          <w:rFonts w:ascii="Times New Roman" w:hAnsi="Times New Roman" w:cs="Times New Roman"/>
          <w:sz w:val="24"/>
          <w:szCs w:val="24"/>
        </w:rPr>
        <w:t xml:space="preserve"> 2020.</w:t>
      </w:r>
    </w:p>
    <w:p w14:paraId="7DA7E085" w14:textId="77777777" w:rsidR="00EB65CD" w:rsidRPr="00412ADF" w:rsidRDefault="00EB65CD" w:rsidP="00412ADF">
      <w:pPr>
        <w:spacing w:after="0" w:line="240" w:lineRule="auto"/>
        <w:jc w:val="both"/>
        <w:rPr>
          <w:rFonts w:ascii="Times New Roman" w:hAnsi="Times New Roman" w:cs="Times New Roman"/>
          <w:sz w:val="24"/>
          <w:szCs w:val="24"/>
        </w:rPr>
      </w:pPr>
    </w:p>
    <w:p w14:paraId="2C5D4CB9" w14:textId="6D3F518E" w:rsidR="00E5744F" w:rsidRPr="00412ADF" w:rsidRDefault="006969ED" w:rsidP="00412ADF">
      <w:pPr>
        <w:pStyle w:val="Ttulo1"/>
        <w:shd w:val="clear" w:color="auto" w:fill="FFFFFF"/>
        <w:spacing w:before="0" w:line="240" w:lineRule="auto"/>
        <w:jc w:val="both"/>
        <w:divId w:val="373769340"/>
        <w:rPr>
          <w:rFonts w:ascii="Times New Roman" w:eastAsia="Times New Roman" w:hAnsi="Times New Roman" w:cs="Times New Roman"/>
          <w:color w:val="000000" w:themeColor="text1"/>
          <w:sz w:val="24"/>
          <w:szCs w:val="24"/>
        </w:rPr>
      </w:pPr>
      <w:r w:rsidRPr="00412ADF">
        <w:rPr>
          <w:rFonts w:ascii="Times New Roman" w:hAnsi="Times New Roman" w:cs="Times New Roman"/>
          <w:color w:val="000000" w:themeColor="text1"/>
          <w:sz w:val="24"/>
          <w:szCs w:val="24"/>
        </w:rPr>
        <w:t>PINTO, A</w:t>
      </w:r>
      <w:r w:rsidR="00FC6E70" w:rsidRPr="00412ADF">
        <w:rPr>
          <w:rFonts w:ascii="Times New Roman" w:hAnsi="Times New Roman" w:cs="Times New Roman"/>
          <w:color w:val="000000" w:themeColor="text1"/>
          <w:sz w:val="24"/>
          <w:szCs w:val="24"/>
        </w:rPr>
        <w:t>na</w:t>
      </w:r>
      <w:r w:rsidRPr="00412ADF">
        <w:rPr>
          <w:rFonts w:ascii="Times New Roman" w:hAnsi="Times New Roman" w:cs="Times New Roman"/>
          <w:color w:val="000000" w:themeColor="text1"/>
          <w:sz w:val="24"/>
          <w:szCs w:val="24"/>
        </w:rPr>
        <w:t xml:space="preserve">. E. S. </w:t>
      </w:r>
      <w:r w:rsidR="00EF1C2D" w:rsidRPr="00412ADF">
        <w:rPr>
          <w:rFonts w:ascii="Times New Roman" w:eastAsia="Times New Roman" w:hAnsi="Times New Roman" w:cs="Times New Roman"/>
          <w:color w:val="000000" w:themeColor="text1"/>
          <w:sz w:val="24"/>
          <w:szCs w:val="24"/>
        </w:rPr>
        <w:t xml:space="preserve">Brasil entra em rede global de produção de vacinas contra Covid-19. </w:t>
      </w:r>
      <w:r w:rsidR="00112627" w:rsidRPr="00412ADF">
        <w:rPr>
          <w:rFonts w:ascii="Times New Roman" w:eastAsia="Times New Roman" w:hAnsi="Times New Roman" w:cs="Times New Roman"/>
          <w:b/>
          <w:bCs/>
          <w:color w:val="000000" w:themeColor="text1"/>
          <w:sz w:val="24"/>
          <w:szCs w:val="24"/>
        </w:rPr>
        <w:t>Folha de S. Paulo</w:t>
      </w:r>
      <w:r w:rsidR="00112627" w:rsidRPr="00412ADF">
        <w:rPr>
          <w:rFonts w:ascii="Times New Roman" w:eastAsia="Times New Roman" w:hAnsi="Times New Roman" w:cs="Times New Roman"/>
          <w:color w:val="000000" w:themeColor="text1"/>
          <w:sz w:val="24"/>
          <w:szCs w:val="24"/>
        </w:rPr>
        <w:t>. Bruxelas, 01 jun 2</w:t>
      </w:r>
      <w:r w:rsidR="00FF6D40" w:rsidRPr="00412ADF">
        <w:rPr>
          <w:rFonts w:ascii="Times New Roman" w:eastAsia="Times New Roman" w:hAnsi="Times New Roman" w:cs="Times New Roman"/>
          <w:color w:val="000000" w:themeColor="text1"/>
          <w:sz w:val="24"/>
          <w:szCs w:val="24"/>
        </w:rPr>
        <w:t xml:space="preserve">020. Disponível em: </w:t>
      </w:r>
      <w:hyperlink r:id="rId19" w:history="1">
        <w:r w:rsidR="007A2526" w:rsidRPr="00412ADF">
          <w:rPr>
            <w:rStyle w:val="Hyperlink"/>
            <w:rFonts w:ascii="Times New Roman" w:eastAsiaTheme="minorHAnsi" w:hAnsi="Times New Roman" w:cs="Times New Roman"/>
            <w:sz w:val="24"/>
            <w:szCs w:val="24"/>
          </w:rPr>
          <w:t>https://www1.folha.uol.com.br/equilibrioesaude/2020/06/brasil-entra-em-rede-global-de-producao-de-vacinas-contra-covid-19.shtml</w:t>
        </w:r>
      </w:hyperlink>
      <w:r w:rsidR="007A2526" w:rsidRPr="00412ADF">
        <w:rPr>
          <w:rStyle w:val="Hyperlink"/>
          <w:rFonts w:ascii="Times New Roman" w:eastAsiaTheme="minorHAnsi" w:hAnsi="Times New Roman" w:cs="Times New Roman"/>
          <w:sz w:val="24"/>
          <w:szCs w:val="24"/>
        </w:rPr>
        <w:t>.</w:t>
      </w:r>
      <w:r w:rsidR="007A2526" w:rsidRPr="00412ADF">
        <w:rPr>
          <w:rFonts w:ascii="Times New Roman" w:eastAsia="Times New Roman" w:hAnsi="Times New Roman" w:cs="Times New Roman"/>
          <w:color w:val="000000" w:themeColor="text1"/>
          <w:sz w:val="24"/>
          <w:szCs w:val="24"/>
        </w:rPr>
        <w:t xml:space="preserve"> Acesso em 02 jun</w:t>
      </w:r>
      <w:r w:rsidR="00E53486">
        <w:rPr>
          <w:rFonts w:ascii="Times New Roman" w:eastAsia="Times New Roman" w:hAnsi="Times New Roman" w:cs="Times New Roman"/>
          <w:color w:val="000000" w:themeColor="text1"/>
          <w:sz w:val="24"/>
          <w:szCs w:val="24"/>
        </w:rPr>
        <w:t>ho de</w:t>
      </w:r>
      <w:r w:rsidR="007A2526" w:rsidRPr="00412ADF">
        <w:rPr>
          <w:rFonts w:ascii="Times New Roman" w:eastAsia="Times New Roman" w:hAnsi="Times New Roman" w:cs="Times New Roman"/>
          <w:color w:val="000000" w:themeColor="text1"/>
          <w:sz w:val="24"/>
          <w:szCs w:val="24"/>
        </w:rPr>
        <w:t xml:space="preserve"> 2020.</w:t>
      </w:r>
    </w:p>
    <w:p w14:paraId="1255192C" w14:textId="77777777" w:rsidR="00443258" w:rsidRPr="00412ADF" w:rsidRDefault="00443258" w:rsidP="00412ADF">
      <w:pPr>
        <w:spacing w:after="0" w:line="240" w:lineRule="auto"/>
        <w:jc w:val="both"/>
        <w:divId w:val="373769340"/>
        <w:rPr>
          <w:rFonts w:ascii="Times New Roman" w:hAnsi="Times New Roman" w:cs="Times New Roman"/>
          <w:sz w:val="24"/>
          <w:szCs w:val="24"/>
        </w:rPr>
      </w:pPr>
    </w:p>
    <w:p w14:paraId="65B356CB" w14:textId="77777777" w:rsidR="007D7809" w:rsidRPr="00412ADF" w:rsidRDefault="007D7809" w:rsidP="00412ADF">
      <w:pPr>
        <w:spacing w:after="0" w:line="240" w:lineRule="auto"/>
        <w:jc w:val="both"/>
        <w:rPr>
          <w:rFonts w:ascii="Times New Roman" w:hAnsi="Times New Roman" w:cs="Times New Roman"/>
          <w:sz w:val="24"/>
          <w:szCs w:val="24"/>
          <w:lang w:val="en-US"/>
        </w:rPr>
      </w:pPr>
      <w:r w:rsidRPr="00412ADF">
        <w:rPr>
          <w:rFonts w:ascii="Times New Roman" w:hAnsi="Times New Roman" w:cs="Times New Roman"/>
          <w:sz w:val="24"/>
          <w:szCs w:val="24"/>
        </w:rPr>
        <w:t>POPPER, Karl.</w:t>
      </w:r>
      <w:r w:rsidR="00C851D6" w:rsidRPr="00412ADF">
        <w:rPr>
          <w:rFonts w:ascii="Times New Roman" w:hAnsi="Times New Roman" w:cs="Times New Roman"/>
          <w:b/>
          <w:bCs/>
          <w:sz w:val="24"/>
          <w:szCs w:val="24"/>
        </w:rPr>
        <w:t xml:space="preserve"> Em Busca de um mundo m</w:t>
      </w:r>
      <w:r w:rsidRPr="00412ADF">
        <w:rPr>
          <w:rFonts w:ascii="Times New Roman" w:hAnsi="Times New Roman" w:cs="Times New Roman"/>
          <w:b/>
          <w:bCs/>
          <w:sz w:val="24"/>
          <w:szCs w:val="24"/>
        </w:rPr>
        <w:t>elhor</w:t>
      </w:r>
      <w:r w:rsidRPr="00412ADF">
        <w:rPr>
          <w:rFonts w:ascii="Times New Roman" w:hAnsi="Times New Roman" w:cs="Times New Roman"/>
          <w:sz w:val="24"/>
          <w:szCs w:val="24"/>
        </w:rPr>
        <w:t>.</w:t>
      </w:r>
      <w:r w:rsidR="00C851D6" w:rsidRPr="00412ADF">
        <w:rPr>
          <w:rFonts w:ascii="Times New Roman" w:hAnsi="Times New Roman" w:cs="Times New Roman"/>
          <w:sz w:val="24"/>
          <w:szCs w:val="24"/>
        </w:rPr>
        <w:t xml:space="preserve"> </w:t>
      </w:r>
      <w:r w:rsidR="00C851D6" w:rsidRPr="00412ADF">
        <w:rPr>
          <w:rFonts w:ascii="Times New Roman" w:hAnsi="Times New Roman" w:cs="Times New Roman"/>
          <w:sz w:val="24"/>
          <w:szCs w:val="24"/>
          <w:lang w:val="en-US"/>
        </w:rPr>
        <w:t>3 ed. Lisboa: Editorial Fragmentos, 1992.</w:t>
      </w:r>
    </w:p>
    <w:p w14:paraId="47B7B05B" w14:textId="6CF56434" w:rsidR="00E53486" w:rsidRDefault="00E53486" w:rsidP="00412ADF">
      <w:pPr>
        <w:spacing w:after="0" w:line="240" w:lineRule="auto"/>
        <w:jc w:val="both"/>
        <w:rPr>
          <w:rFonts w:ascii="Times New Roman" w:hAnsi="Times New Roman" w:cs="Times New Roman"/>
          <w:sz w:val="24"/>
          <w:szCs w:val="24"/>
        </w:rPr>
      </w:pPr>
    </w:p>
    <w:p w14:paraId="1D12143B" w14:textId="7B281660" w:rsidR="00E53486" w:rsidRDefault="00E53486" w:rsidP="00412ADF">
      <w:pPr>
        <w:spacing w:after="0" w:line="240" w:lineRule="auto"/>
        <w:jc w:val="both"/>
        <w:rPr>
          <w:rFonts w:ascii="Times New Roman" w:hAnsi="Times New Roman" w:cs="Times New Roman"/>
          <w:sz w:val="24"/>
          <w:szCs w:val="24"/>
          <w:lang w:val="en-US"/>
        </w:rPr>
      </w:pPr>
      <w:r w:rsidRPr="00412ADF">
        <w:rPr>
          <w:rFonts w:ascii="Times New Roman" w:hAnsi="Times New Roman" w:cs="Times New Roman"/>
          <w:sz w:val="24"/>
          <w:szCs w:val="24"/>
          <w:lang w:val="en-US"/>
        </w:rPr>
        <w:t xml:space="preserve">PRIGOGINE, Ilya; STENGERS, Isabelle. </w:t>
      </w:r>
      <w:r w:rsidRPr="00412ADF">
        <w:rPr>
          <w:rFonts w:ascii="Times New Roman" w:hAnsi="Times New Roman" w:cs="Times New Roman"/>
          <w:b/>
          <w:iCs/>
          <w:sz w:val="24"/>
          <w:szCs w:val="24"/>
          <w:lang w:val="en-US"/>
        </w:rPr>
        <w:t>La nouvelle alliance</w:t>
      </w:r>
      <w:r w:rsidRPr="00412ADF">
        <w:rPr>
          <w:rFonts w:ascii="Times New Roman" w:hAnsi="Times New Roman" w:cs="Times New Roman"/>
          <w:sz w:val="24"/>
          <w:szCs w:val="24"/>
          <w:lang w:val="en-US"/>
        </w:rPr>
        <w:t>. Paris: Gallimard, 1979</w:t>
      </w:r>
    </w:p>
    <w:p w14:paraId="4BEF52FE" w14:textId="374FA654" w:rsidR="00361B72" w:rsidRDefault="00361B72" w:rsidP="00412ADF">
      <w:pPr>
        <w:spacing w:after="0" w:line="240" w:lineRule="auto"/>
        <w:jc w:val="both"/>
        <w:rPr>
          <w:rFonts w:ascii="Times New Roman" w:hAnsi="Times New Roman" w:cs="Times New Roman"/>
          <w:sz w:val="24"/>
          <w:szCs w:val="24"/>
          <w:lang w:val="en-US"/>
        </w:rPr>
      </w:pPr>
    </w:p>
    <w:p w14:paraId="05ACA602" w14:textId="207FC2DC" w:rsidR="00361B72" w:rsidRPr="00412ADF" w:rsidRDefault="00361B72" w:rsidP="00412ADF">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lang w:val="en-US"/>
        </w:rPr>
        <w:t xml:space="preserve">PRIGOGINE, Ilya. </w:t>
      </w:r>
      <w:r w:rsidRPr="00412ADF">
        <w:rPr>
          <w:rFonts w:ascii="Times New Roman" w:hAnsi="Times New Roman" w:cs="Times New Roman"/>
          <w:b/>
          <w:bCs/>
          <w:sz w:val="24"/>
          <w:szCs w:val="24"/>
        </w:rPr>
        <w:t>O fim das certezas</w:t>
      </w:r>
      <w:r w:rsidRPr="00412ADF">
        <w:rPr>
          <w:rFonts w:ascii="Times New Roman" w:hAnsi="Times New Roman" w:cs="Times New Roman"/>
          <w:sz w:val="24"/>
          <w:szCs w:val="24"/>
        </w:rPr>
        <w:t>. O Tempo, o Caos e as Leis da Natureza. Coleção Ciência Aberta. Lisboa: Gradiva, 1996.</w:t>
      </w:r>
    </w:p>
    <w:p w14:paraId="49EF3351" w14:textId="77777777" w:rsidR="00EB65CD" w:rsidRPr="00412ADF" w:rsidRDefault="00EB65CD" w:rsidP="00412ADF">
      <w:pPr>
        <w:spacing w:after="0" w:line="240" w:lineRule="auto"/>
        <w:jc w:val="both"/>
        <w:rPr>
          <w:rFonts w:ascii="Times New Roman" w:hAnsi="Times New Roman" w:cs="Times New Roman"/>
          <w:sz w:val="24"/>
          <w:szCs w:val="24"/>
        </w:rPr>
      </w:pPr>
    </w:p>
    <w:p w14:paraId="78907FD7" w14:textId="37129AAA" w:rsidR="00EE5865" w:rsidRPr="00412ADF" w:rsidRDefault="00EE5865" w:rsidP="00412ADF">
      <w:pPr>
        <w:shd w:val="clear" w:color="auto" w:fill="FFFFFF"/>
        <w:spacing w:after="0" w:line="240" w:lineRule="auto"/>
        <w:jc w:val="both"/>
        <w:rPr>
          <w:rFonts w:ascii="Times New Roman" w:eastAsia="Times New Roman" w:hAnsi="Times New Roman" w:cs="Times New Roman"/>
          <w:bCs/>
          <w:sz w:val="24"/>
          <w:szCs w:val="24"/>
          <w:lang w:eastAsia="pt-BR"/>
        </w:rPr>
      </w:pPr>
      <w:r w:rsidRPr="00412ADF">
        <w:rPr>
          <w:rFonts w:ascii="Times New Roman" w:eastAsia="Times New Roman" w:hAnsi="Times New Roman" w:cs="Times New Roman"/>
          <w:bCs/>
          <w:sz w:val="24"/>
          <w:szCs w:val="24"/>
          <w:lang w:eastAsia="pt-BR"/>
        </w:rPr>
        <w:t>SANTOS, Boaventura</w:t>
      </w:r>
      <w:r w:rsidR="004B2F83">
        <w:rPr>
          <w:rFonts w:ascii="Times New Roman" w:eastAsia="Times New Roman" w:hAnsi="Times New Roman" w:cs="Times New Roman"/>
          <w:bCs/>
          <w:sz w:val="24"/>
          <w:szCs w:val="24"/>
          <w:lang w:eastAsia="pt-BR"/>
        </w:rPr>
        <w:t xml:space="preserve"> de</w:t>
      </w:r>
      <w:r w:rsidRPr="00412ADF">
        <w:rPr>
          <w:rFonts w:ascii="Times New Roman" w:eastAsia="Times New Roman" w:hAnsi="Times New Roman" w:cs="Times New Roman"/>
          <w:bCs/>
          <w:sz w:val="24"/>
          <w:szCs w:val="24"/>
          <w:lang w:eastAsia="pt-BR"/>
        </w:rPr>
        <w:t xml:space="preserve"> Sousa.</w:t>
      </w:r>
      <w:r w:rsidRPr="00412ADF">
        <w:rPr>
          <w:rFonts w:ascii="Times New Roman" w:eastAsia="Times New Roman" w:hAnsi="Times New Roman" w:cs="Times New Roman"/>
          <w:b/>
          <w:bCs/>
          <w:sz w:val="24"/>
          <w:szCs w:val="24"/>
          <w:lang w:eastAsia="pt-BR"/>
        </w:rPr>
        <w:t xml:space="preserve"> A cruel pedagogia do vírus. </w:t>
      </w:r>
      <w:r w:rsidRPr="00412ADF">
        <w:rPr>
          <w:rFonts w:ascii="Times New Roman" w:eastAsia="Times New Roman" w:hAnsi="Times New Roman" w:cs="Times New Roman"/>
          <w:bCs/>
          <w:sz w:val="24"/>
          <w:szCs w:val="24"/>
          <w:lang w:eastAsia="pt-BR"/>
        </w:rPr>
        <w:t xml:space="preserve">Biblioteca Nacional de Portugal. </w:t>
      </w:r>
      <w:r w:rsidR="001563A0" w:rsidRPr="00412ADF">
        <w:rPr>
          <w:rFonts w:ascii="Times New Roman" w:eastAsia="Times New Roman" w:hAnsi="Times New Roman" w:cs="Times New Roman"/>
          <w:bCs/>
          <w:sz w:val="24"/>
          <w:szCs w:val="24"/>
          <w:lang w:eastAsia="pt-BR"/>
        </w:rPr>
        <w:t xml:space="preserve">Almedina S/A, 2020. </w:t>
      </w:r>
    </w:p>
    <w:p w14:paraId="63A5031E" w14:textId="77777777" w:rsidR="00E53486" w:rsidRDefault="00E53486" w:rsidP="00E53486">
      <w:pPr>
        <w:spacing w:after="0" w:line="240" w:lineRule="auto"/>
        <w:jc w:val="both"/>
        <w:rPr>
          <w:rFonts w:ascii="Times New Roman" w:hAnsi="Times New Roman" w:cs="Times New Roman"/>
          <w:sz w:val="24"/>
          <w:szCs w:val="24"/>
        </w:rPr>
      </w:pPr>
    </w:p>
    <w:p w14:paraId="18AF6518" w14:textId="162D51BA" w:rsidR="00E53486" w:rsidRPr="00412ADF" w:rsidRDefault="00E53486" w:rsidP="00E53486">
      <w:pPr>
        <w:spacing w:after="0" w:line="240" w:lineRule="auto"/>
        <w:jc w:val="both"/>
        <w:rPr>
          <w:rFonts w:ascii="Times New Roman" w:hAnsi="Times New Roman" w:cs="Times New Roman"/>
          <w:sz w:val="24"/>
          <w:szCs w:val="24"/>
        </w:rPr>
      </w:pPr>
      <w:r w:rsidRPr="00412ADF">
        <w:rPr>
          <w:rFonts w:ascii="Times New Roman" w:hAnsi="Times New Roman" w:cs="Times New Roman"/>
          <w:sz w:val="24"/>
          <w:szCs w:val="24"/>
        </w:rPr>
        <w:t xml:space="preserve">SERRES, Michel. </w:t>
      </w:r>
      <w:r w:rsidRPr="00412ADF">
        <w:rPr>
          <w:rFonts w:ascii="Times New Roman" w:hAnsi="Times New Roman" w:cs="Times New Roman"/>
          <w:b/>
          <w:bCs/>
          <w:sz w:val="24"/>
          <w:szCs w:val="24"/>
        </w:rPr>
        <w:t>Tempo de crise</w:t>
      </w:r>
      <w:r w:rsidRPr="00412ADF">
        <w:rPr>
          <w:rFonts w:ascii="Times New Roman" w:hAnsi="Times New Roman" w:cs="Times New Roman"/>
          <w:sz w:val="24"/>
          <w:szCs w:val="24"/>
        </w:rPr>
        <w:t>. Rio de Janeiro: Bertrand Brasil, 2017.</w:t>
      </w:r>
    </w:p>
    <w:p w14:paraId="34E06C60" w14:textId="77777777" w:rsidR="000B368C" w:rsidRPr="00412ADF" w:rsidRDefault="000B368C" w:rsidP="00412ADF">
      <w:pPr>
        <w:spacing w:after="0" w:line="240" w:lineRule="auto"/>
        <w:jc w:val="both"/>
        <w:rPr>
          <w:rFonts w:ascii="Times New Roman" w:hAnsi="Times New Roman" w:cs="Times New Roman"/>
          <w:sz w:val="24"/>
          <w:szCs w:val="24"/>
        </w:rPr>
      </w:pPr>
    </w:p>
    <w:p w14:paraId="7A228197" w14:textId="18D2815B" w:rsidR="002C14BE" w:rsidRPr="00412ADF" w:rsidRDefault="00EB65CD" w:rsidP="00412ADF">
      <w:pPr>
        <w:spacing w:after="0" w:line="240" w:lineRule="auto"/>
        <w:jc w:val="both"/>
        <w:rPr>
          <w:rFonts w:ascii="Times New Roman" w:hAnsi="Times New Roman" w:cs="Times New Roman"/>
          <w:sz w:val="24"/>
          <w:szCs w:val="24"/>
          <w:lang w:val="es-EC"/>
        </w:rPr>
      </w:pPr>
      <w:r w:rsidRPr="00412ADF">
        <w:rPr>
          <w:rFonts w:ascii="Times New Roman" w:hAnsi="Times New Roman" w:cs="Times New Roman"/>
          <w:sz w:val="24"/>
          <w:szCs w:val="24"/>
        </w:rPr>
        <w:t xml:space="preserve">WEBER, René. </w:t>
      </w:r>
      <w:r w:rsidRPr="00412ADF">
        <w:rPr>
          <w:rFonts w:ascii="Times New Roman" w:hAnsi="Times New Roman" w:cs="Times New Roman"/>
          <w:b/>
          <w:sz w:val="24"/>
          <w:szCs w:val="24"/>
        </w:rPr>
        <w:t>Dialogos con cientificos y sabios</w:t>
      </w:r>
      <w:r w:rsidRPr="00412ADF">
        <w:rPr>
          <w:rFonts w:ascii="Times New Roman" w:hAnsi="Times New Roman" w:cs="Times New Roman"/>
          <w:sz w:val="24"/>
          <w:szCs w:val="24"/>
        </w:rPr>
        <w:t>: la busqueda de la unidad. Barcelona</w:t>
      </w:r>
      <w:r w:rsidRPr="00412ADF">
        <w:rPr>
          <w:rFonts w:ascii="Times New Roman" w:hAnsi="Times New Roman" w:cs="Times New Roman"/>
          <w:sz w:val="24"/>
          <w:szCs w:val="24"/>
          <w:lang w:val="es-EC"/>
        </w:rPr>
        <w:t>: La Liebre de Marzo, 2004.</w:t>
      </w:r>
    </w:p>
    <w:sectPr w:rsidR="002C14BE" w:rsidRPr="00412ADF" w:rsidSect="00DB004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F62C" w14:textId="77777777" w:rsidR="005F34B0" w:rsidRDefault="005F34B0" w:rsidP="00C627B5">
      <w:pPr>
        <w:spacing w:after="0" w:line="240" w:lineRule="auto"/>
      </w:pPr>
      <w:r>
        <w:separator/>
      </w:r>
    </w:p>
  </w:endnote>
  <w:endnote w:type="continuationSeparator" w:id="0">
    <w:p w14:paraId="44D09D1E" w14:textId="77777777" w:rsidR="005F34B0" w:rsidRDefault="005F34B0" w:rsidP="00C6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E703" w14:textId="77777777" w:rsidR="005F34B0" w:rsidRDefault="005F34B0" w:rsidP="00C627B5">
      <w:pPr>
        <w:spacing w:after="0" w:line="240" w:lineRule="auto"/>
      </w:pPr>
      <w:r>
        <w:separator/>
      </w:r>
    </w:p>
  </w:footnote>
  <w:footnote w:type="continuationSeparator" w:id="0">
    <w:p w14:paraId="042A7439" w14:textId="77777777" w:rsidR="005F34B0" w:rsidRDefault="005F34B0" w:rsidP="00C627B5">
      <w:pPr>
        <w:spacing w:after="0" w:line="240" w:lineRule="auto"/>
      </w:pPr>
      <w:r>
        <w:continuationSeparator/>
      </w:r>
    </w:p>
  </w:footnote>
  <w:footnote w:id="1">
    <w:p w14:paraId="3210ADD4" w14:textId="77777777" w:rsidR="004C6B9B" w:rsidRPr="004C6B9B" w:rsidRDefault="004C6B9B" w:rsidP="004C6B9B">
      <w:pPr>
        <w:pStyle w:val="Textodenotaderodap"/>
        <w:jc w:val="both"/>
        <w:rPr>
          <w:rFonts w:ascii="Times New Roman" w:hAnsi="Times New Roman" w:cs="Times New Roman"/>
        </w:rPr>
      </w:pPr>
      <w:r w:rsidRPr="004C6B9B">
        <w:rPr>
          <w:rStyle w:val="Refdenotaderodap"/>
          <w:rFonts w:ascii="Times New Roman" w:hAnsi="Times New Roman" w:cs="Times New Roman"/>
        </w:rPr>
        <w:footnoteRef/>
      </w:r>
      <w:r w:rsidRPr="004C6B9B">
        <w:rPr>
          <w:rFonts w:ascii="Times New Roman" w:hAnsi="Times New Roman" w:cs="Times New Roman"/>
        </w:rPr>
        <w:t xml:space="preserve"> Professora Doutora. Associada - Escola de Comunicações e Artes da Universidade de São Paulo. Coordenadora</w:t>
      </w:r>
    </w:p>
    <w:p w14:paraId="44E9789B" w14:textId="77777777" w:rsidR="004C6B9B" w:rsidRPr="004C6B9B" w:rsidRDefault="004C6B9B" w:rsidP="004C6B9B">
      <w:pPr>
        <w:pStyle w:val="Textodenotaderodap"/>
        <w:jc w:val="both"/>
        <w:rPr>
          <w:rFonts w:ascii="Times New Roman" w:hAnsi="Times New Roman" w:cs="Times New Roman"/>
        </w:rPr>
      </w:pPr>
      <w:r w:rsidRPr="004C6B9B">
        <w:rPr>
          <w:rFonts w:ascii="Times New Roman" w:hAnsi="Times New Roman" w:cs="Times New Roman"/>
        </w:rPr>
        <w:t>dos Grupos de Pesquisa CNPq Cibernética Pedagógica - Movimentos Econômicos e Migratórios – ECA – USP.</w:t>
      </w:r>
    </w:p>
    <w:p w14:paraId="4BC49CF0" w14:textId="77777777" w:rsidR="004C6B9B" w:rsidRPr="004C6B9B" w:rsidRDefault="004C6B9B" w:rsidP="004C6B9B">
      <w:pPr>
        <w:pStyle w:val="Textodenotaderodap"/>
        <w:jc w:val="both"/>
        <w:rPr>
          <w:rFonts w:ascii="Times New Roman" w:hAnsi="Times New Roman" w:cs="Times New Roman"/>
        </w:rPr>
      </w:pPr>
      <w:r w:rsidRPr="004C6B9B">
        <w:rPr>
          <w:rFonts w:ascii="Times New Roman" w:hAnsi="Times New Roman" w:cs="Times New Roman"/>
        </w:rPr>
        <w:t>lucilene@usp.br.</w:t>
      </w:r>
    </w:p>
  </w:footnote>
  <w:footnote w:id="2">
    <w:p w14:paraId="50C579BB" w14:textId="77777777" w:rsidR="004C6B9B" w:rsidRPr="004C6B9B" w:rsidRDefault="004C6B9B" w:rsidP="004C6B9B">
      <w:pPr>
        <w:pStyle w:val="Textodenotaderodap"/>
        <w:jc w:val="both"/>
        <w:rPr>
          <w:rFonts w:ascii="Times New Roman" w:hAnsi="Times New Roman" w:cs="Times New Roman"/>
        </w:rPr>
      </w:pPr>
      <w:r w:rsidRPr="004C6B9B">
        <w:rPr>
          <w:rStyle w:val="Refdenotaderodap"/>
          <w:rFonts w:ascii="Times New Roman" w:hAnsi="Times New Roman" w:cs="Times New Roman"/>
        </w:rPr>
        <w:footnoteRef/>
      </w:r>
      <w:r w:rsidRPr="004C6B9B">
        <w:rPr>
          <w:rFonts w:ascii="Times New Roman" w:hAnsi="Times New Roman" w:cs="Times New Roman"/>
        </w:rPr>
        <w:t xml:space="preserve"> Mestrando pelo Programa de Integração da América Latina da Universidade de São Paulo. Membro do Grupo de Pesquisa CNPq - Movimentos Econômicos e Migratórios – ECA/USP, juan.rodriguez@usp.br.</w:t>
      </w:r>
    </w:p>
  </w:footnote>
  <w:footnote w:id="3">
    <w:p w14:paraId="42DBCCE8" w14:textId="77777777" w:rsidR="004C6B9B" w:rsidRPr="004C6B9B" w:rsidRDefault="004C6B9B" w:rsidP="004C6B9B">
      <w:pPr>
        <w:pStyle w:val="Textodenotaderodap"/>
        <w:jc w:val="both"/>
        <w:rPr>
          <w:rFonts w:ascii="Times New Roman" w:hAnsi="Times New Roman" w:cs="Times New Roman"/>
        </w:rPr>
      </w:pPr>
      <w:r w:rsidRPr="004C6B9B">
        <w:rPr>
          <w:rStyle w:val="Refdenotaderodap"/>
          <w:rFonts w:ascii="Times New Roman" w:hAnsi="Times New Roman" w:cs="Times New Roman"/>
        </w:rPr>
        <w:footnoteRef/>
      </w:r>
      <w:r w:rsidRPr="004C6B9B">
        <w:rPr>
          <w:rFonts w:ascii="Times New Roman" w:hAnsi="Times New Roman" w:cs="Times New Roman"/>
        </w:rPr>
        <w:t xml:space="preserve"> Mestranda pelo Programa de Integração da América Latina da Universidade de São Paulo. Membro do Grupo de Pesquisa CNPq - Movimentos Econômicos e Migratórios – ECA/USP, maria.rolim@usp.br.</w:t>
      </w:r>
    </w:p>
  </w:footnote>
  <w:footnote w:id="4">
    <w:p w14:paraId="0550AF2F" w14:textId="77777777" w:rsidR="004C6B9B" w:rsidRPr="004C6B9B" w:rsidRDefault="004C6B9B" w:rsidP="004C6B9B">
      <w:pPr>
        <w:pStyle w:val="Textodenotaderodap"/>
        <w:jc w:val="both"/>
        <w:rPr>
          <w:rFonts w:ascii="Times New Roman" w:hAnsi="Times New Roman" w:cs="Times New Roman"/>
        </w:rPr>
      </w:pPr>
      <w:r w:rsidRPr="004C6B9B">
        <w:rPr>
          <w:rStyle w:val="Refdenotaderodap"/>
          <w:rFonts w:ascii="Times New Roman" w:hAnsi="Times New Roman" w:cs="Times New Roman"/>
        </w:rPr>
        <w:footnoteRef/>
      </w:r>
      <w:r w:rsidRPr="004C6B9B">
        <w:rPr>
          <w:rFonts w:ascii="Times New Roman" w:hAnsi="Times New Roman" w:cs="Times New Roman"/>
        </w:rPr>
        <w:t xml:space="preserve"> Mestre em Direito pela Faculdade de Direito de Ribeirão Preto da Universidade de São Paulo. Membro do Grupo de Pesquisa CNPq - Movimentos Econômicos e Migratórios – ECA/USP, marinasilveira@usp.br.</w:t>
      </w:r>
    </w:p>
  </w:footnote>
  <w:footnote w:id="5">
    <w:p w14:paraId="035D5BD2" w14:textId="1EE028AC" w:rsidR="004C6B9B" w:rsidRDefault="004C6B9B" w:rsidP="004C6B9B">
      <w:pPr>
        <w:pStyle w:val="Textodenotaderodap"/>
        <w:jc w:val="both"/>
      </w:pPr>
      <w:r w:rsidRPr="004C6B9B">
        <w:rPr>
          <w:rStyle w:val="Refdenotaderodap"/>
          <w:rFonts w:ascii="Times New Roman" w:hAnsi="Times New Roman" w:cs="Times New Roman"/>
        </w:rPr>
        <w:footnoteRef/>
      </w:r>
      <w:r w:rsidRPr="004C6B9B">
        <w:rPr>
          <w:rFonts w:ascii="Times New Roman" w:hAnsi="Times New Roman" w:cs="Times New Roman"/>
        </w:rPr>
        <w:t xml:space="preserve"> Professor Doutor. Associado - Instituto de Artes da Universidade Estadual Paulista- Coordenador do Grupo de Pesquisa CNPq - Artemísia e Vídeoclip (ICSB-UNESP) – Vice- Coordenador do Grupo de Pesquisa CNPq-Cibernética Pedagógica – ECA – USP. </w:t>
      </w:r>
      <w:r w:rsidR="007A4791">
        <w:rPr>
          <w:rFonts w:ascii="Times New Roman" w:hAnsi="Times New Roman" w:cs="Times New Roman"/>
        </w:rPr>
        <w:t>p</w:t>
      </w:r>
      <w:r w:rsidRPr="004C6B9B">
        <w:rPr>
          <w:rFonts w:ascii="Times New Roman" w:hAnsi="Times New Roman" w:cs="Times New Roman"/>
        </w:rPr>
        <w:t>elopidas.cypriano@unesp.br.</w:t>
      </w:r>
    </w:p>
  </w:footnote>
  <w:footnote w:id="6">
    <w:p w14:paraId="2F982E2E" w14:textId="77777777" w:rsidR="005E1A19" w:rsidRPr="00C77A81" w:rsidRDefault="005E1A19">
      <w:pPr>
        <w:pStyle w:val="Textodenotaderodap"/>
        <w:rPr>
          <w:rFonts w:ascii="Times New Roman" w:hAnsi="Times New Roman" w:cs="Times New Roman"/>
        </w:rPr>
      </w:pPr>
      <w:r w:rsidRPr="00C77A81">
        <w:rPr>
          <w:rStyle w:val="Refdenotaderodap"/>
          <w:rFonts w:ascii="Times New Roman" w:hAnsi="Times New Roman" w:cs="Times New Roman"/>
        </w:rPr>
        <w:footnoteRef/>
      </w:r>
      <w:r w:rsidR="00C77A81" w:rsidRPr="00C77A81">
        <w:rPr>
          <w:rFonts w:ascii="Times New Roman" w:hAnsi="Times New Roman" w:cs="Times New Roman"/>
        </w:rPr>
        <w:t xml:space="preserve"> </w:t>
      </w:r>
      <w:r w:rsidR="00905F92" w:rsidRPr="00C77A81">
        <w:rPr>
          <w:rFonts w:ascii="Times New Roman" w:hAnsi="Times New Roman" w:cs="Times New Roman"/>
        </w:rPr>
        <w:t>Referência ao livro</w:t>
      </w:r>
      <w:r w:rsidRPr="00C77A81">
        <w:rPr>
          <w:rFonts w:ascii="Times New Roman" w:hAnsi="Times New Roman" w:cs="Times New Roman"/>
        </w:rPr>
        <w:t xml:space="preserve"> </w:t>
      </w:r>
      <w:r w:rsidRPr="00C77A81">
        <w:rPr>
          <w:rFonts w:ascii="Times New Roman" w:hAnsi="Times New Roman" w:cs="Times New Roman"/>
          <w:i/>
        </w:rPr>
        <w:t>Em Busca de Um Mundo Melhor</w:t>
      </w:r>
      <w:r w:rsidR="00C77A81" w:rsidRPr="00C77A81">
        <w:rPr>
          <w:rFonts w:ascii="Times New Roman" w:hAnsi="Times New Roman" w:cs="Times New Roman"/>
          <w:i/>
        </w:rPr>
        <w:t xml:space="preserve"> </w:t>
      </w:r>
      <w:r w:rsidR="00C77A81" w:rsidRPr="00C77A81">
        <w:rPr>
          <w:rFonts w:ascii="Times New Roman" w:hAnsi="Times New Roman" w:cs="Times New Roman"/>
        </w:rPr>
        <w:t>(1992)</w:t>
      </w:r>
      <w:r w:rsidR="00905F92" w:rsidRPr="00C77A81">
        <w:rPr>
          <w:rFonts w:ascii="Times New Roman" w:hAnsi="Times New Roman" w:cs="Times New Roman"/>
        </w:rPr>
        <w:t xml:space="preserve">, de Karl </w:t>
      </w:r>
      <w:r w:rsidR="00C77A81" w:rsidRPr="00C77A81">
        <w:rPr>
          <w:rFonts w:ascii="Times New Roman" w:hAnsi="Times New Roman" w:cs="Times New Roman"/>
        </w:rPr>
        <w:t xml:space="preserve">R. </w:t>
      </w:r>
      <w:r w:rsidR="00905F92" w:rsidRPr="00C77A81">
        <w:rPr>
          <w:rFonts w:ascii="Times New Roman" w:hAnsi="Times New Roman" w:cs="Times New Roman"/>
        </w:rPr>
        <w:t>Popper.</w:t>
      </w:r>
    </w:p>
  </w:footnote>
  <w:footnote w:id="7">
    <w:p w14:paraId="31FD64CB" w14:textId="77777777" w:rsidR="00DE6474" w:rsidRDefault="000824C1" w:rsidP="00557A8D">
      <w:pPr>
        <w:pStyle w:val="Ttulo2"/>
        <w:spacing w:before="0" w:line="240" w:lineRule="auto"/>
        <w:jc w:val="both"/>
        <w:rPr>
          <w:rFonts w:ascii="Times New Roman" w:eastAsiaTheme="minorHAnsi" w:hAnsi="Times New Roman" w:cs="Times New Roman"/>
          <w:b w:val="0"/>
          <w:bCs w:val="0"/>
          <w:color w:val="auto"/>
          <w:sz w:val="20"/>
          <w:szCs w:val="20"/>
        </w:rPr>
      </w:pPr>
      <w:r w:rsidRPr="009431E6">
        <w:rPr>
          <w:rStyle w:val="Refdenotaderodap"/>
          <w:rFonts w:ascii="Times New Roman" w:hAnsi="Times New Roman" w:cs="Times New Roman"/>
          <w:b w:val="0"/>
          <w:color w:val="auto"/>
          <w:sz w:val="20"/>
          <w:szCs w:val="20"/>
        </w:rPr>
        <w:footnoteRef/>
      </w:r>
      <w:r w:rsidR="00B00DF3">
        <w:rPr>
          <w:rFonts w:ascii="Times New Roman" w:eastAsiaTheme="minorHAnsi" w:hAnsi="Times New Roman" w:cs="Times New Roman"/>
          <w:b w:val="0"/>
          <w:bCs w:val="0"/>
          <w:color w:val="auto"/>
          <w:sz w:val="20"/>
          <w:szCs w:val="20"/>
          <w:lang w:val="en-US"/>
        </w:rPr>
        <w:t xml:space="preserve"> No original: “</w:t>
      </w:r>
      <w:r w:rsidR="00B00DF3" w:rsidRPr="00B00DF3">
        <w:rPr>
          <w:rFonts w:ascii="Times New Roman" w:eastAsiaTheme="minorHAnsi" w:hAnsi="Times New Roman" w:cs="Times New Roman"/>
          <w:b w:val="0"/>
          <w:bCs w:val="0"/>
          <w:color w:val="auto"/>
          <w:sz w:val="20"/>
          <w:szCs w:val="20"/>
        </w:rPr>
        <w:t>Shared knowledge, intellectual property and data will leverage our collective efforts to advance</w:t>
      </w:r>
    </w:p>
    <w:p w14:paraId="7C305899" w14:textId="0F5682C1" w:rsidR="000824C1" w:rsidRPr="009431E6" w:rsidRDefault="00B00DF3" w:rsidP="00557A8D">
      <w:pPr>
        <w:pStyle w:val="Ttulo2"/>
        <w:spacing w:before="0" w:line="240" w:lineRule="auto"/>
        <w:jc w:val="both"/>
        <w:rPr>
          <w:rFonts w:ascii="Times New Roman" w:hAnsi="Times New Roman" w:cs="Times New Roman"/>
          <w:color w:val="auto"/>
          <w:sz w:val="20"/>
          <w:szCs w:val="20"/>
        </w:rPr>
      </w:pPr>
      <w:r w:rsidRPr="00B00DF3">
        <w:rPr>
          <w:rFonts w:ascii="Times New Roman" w:eastAsiaTheme="minorHAnsi" w:hAnsi="Times New Roman" w:cs="Times New Roman"/>
          <w:b w:val="0"/>
          <w:bCs w:val="0"/>
          <w:color w:val="auto"/>
          <w:sz w:val="20"/>
          <w:szCs w:val="20"/>
        </w:rPr>
        <w:t>science, technology development and broad sharing of the benefits of scientific advancement and its applications based on the right to health</w:t>
      </w:r>
      <w:r>
        <w:rPr>
          <w:rFonts w:ascii="Times New Roman" w:eastAsiaTheme="minorHAnsi" w:hAnsi="Times New Roman" w:cs="Times New Roman"/>
          <w:b w:val="0"/>
          <w:bCs w:val="0"/>
          <w:color w:val="auto"/>
          <w:sz w:val="20"/>
          <w:szCs w:val="20"/>
        </w:rPr>
        <w:t>” (OMS, 2020</w:t>
      </w:r>
      <w:r w:rsidR="00016BC9">
        <w:rPr>
          <w:rFonts w:ascii="Times New Roman" w:eastAsiaTheme="minorHAnsi" w:hAnsi="Times New Roman" w:cs="Times New Roman"/>
          <w:b w:val="0"/>
          <w:bCs w:val="0"/>
          <w:color w:val="auto"/>
          <w:sz w:val="20"/>
          <w:szCs w:val="20"/>
        </w:rPr>
        <w:t>, n.p.</w:t>
      </w:r>
      <w:r>
        <w:rPr>
          <w:rFonts w:ascii="Times New Roman" w:eastAsiaTheme="minorHAnsi" w:hAnsi="Times New Roman" w:cs="Times New Roman"/>
          <w:b w:val="0"/>
          <w:bCs w:val="0"/>
          <w:color w:val="auto"/>
          <w:sz w:val="20"/>
          <w:szCs w:val="20"/>
        </w:rPr>
        <w:t>)</w:t>
      </w:r>
      <w:r w:rsidRPr="00B00DF3">
        <w:rPr>
          <w:rFonts w:ascii="Times New Roman" w:eastAsiaTheme="minorHAnsi" w:hAnsi="Times New Roman" w:cs="Times New Roman"/>
          <w:b w:val="0"/>
          <w:bCs w:val="0"/>
          <w:color w:val="auto"/>
          <w:sz w:val="20"/>
          <w:szCs w:val="20"/>
        </w:rPr>
        <w:t>.</w:t>
      </w:r>
    </w:p>
  </w:footnote>
  <w:footnote w:id="8">
    <w:p w14:paraId="722D9D0E" w14:textId="77777777" w:rsidR="00DE6474" w:rsidRDefault="00896420" w:rsidP="00557A8D">
      <w:pPr>
        <w:pStyle w:val="Ttulo1"/>
        <w:shd w:val="clear" w:color="auto" w:fill="FFFFFF"/>
        <w:spacing w:before="0" w:line="240" w:lineRule="auto"/>
        <w:jc w:val="both"/>
        <w:rPr>
          <w:rFonts w:ascii="Times New Roman" w:eastAsiaTheme="minorHAnsi" w:hAnsi="Times New Roman" w:cs="Times New Roman"/>
          <w:color w:val="auto"/>
          <w:sz w:val="20"/>
          <w:szCs w:val="20"/>
        </w:rPr>
      </w:pPr>
      <w:r w:rsidRPr="00B00DF3">
        <w:rPr>
          <w:rStyle w:val="Refdenotaderodap"/>
          <w:rFonts w:ascii="Times New Roman" w:hAnsi="Times New Roman" w:cs="Times New Roman"/>
          <w:color w:val="auto"/>
          <w:sz w:val="20"/>
          <w:szCs w:val="20"/>
        </w:rPr>
        <w:footnoteRef/>
      </w:r>
      <w:r w:rsidR="00B00DF3" w:rsidRPr="00B00DF3">
        <w:rPr>
          <w:rFonts w:ascii="Times New Roman" w:eastAsiaTheme="minorHAnsi" w:hAnsi="Times New Roman" w:cs="Times New Roman"/>
          <w:color w:val="auto"/>
          <w:sz w:val="20"/>
          <w:szCs w:val="20"/>
        </w:rPr>
        <w:t xml:space="preserve"> </w:t>
      </w:r>
      <w:r w:rsidR="009431E6" w:rsidRPr="00B00DF3">
        <w:rPr>
          <w:rFonts w:ascii="Times New Roman" w:eastAsiaTheme="minorHAnsi" w:hAnsi="Times New Roman" w:cs="Times New Roman"/>
          <w:color w:val="auto"/>
          <w:sz w:val="20"/>
          <w:szCs w:val="20"/>
        </w:rPr>
        <w:t>FIOCRUZ. Fiocruz Minas participa de estudo para vacina contra Covid-19. Disponível em:</w:t>
      </w:r>
    </w:p>
    <w:p w14:paraId="65C3E722" w14:textId="5AEF24FC" w:rsidR="00896420" w:rsidRPr="00B00DF3" w:rsidRDefault="005F34B0" w:rsidP="00557A8D">
      <w:pPr>
        <w:pStyle w:val="Ttulo1"/>
        <w:shd w:val="clear" w:color="auto" w:fill="FFFFFF"/>
        <w:spacing w:before="0" w:line="240" w:lineRule="auto"/>
        <w:jc w:val="both"/>
        <w:rPr>
          <w:rFonts w:ascii="Times New Roman" w:hAnsi="Times New Roman" w:cs="Times New Roman"/>
          <w:sz w:val="20"/>
          <w:szCs w:val="20"/>
        </w:rPr>
      </w:pPr>
      <w:hyperlink r:id="rId1" w:history="1">
        <w:r w:rsidR="00896420" w:rsidRPr="00B00DF3">
          <w:rPr>
            <w:rStyle w:val="Hyperlink"/>
            <w:rFonts w:ascii="Times New Roman" w:hAnsi="Times New Roman" w:cs="Times New Roman"/>
            <w:sz w:val="20"/>
            <w:szCs w:val="20"/>
          </w:rPr>
          <w:t>https://portal.fiocruz.br/noticia/fiocruz-minas-participa-de-estudo-para-vacina-contra-covid-19</w:t>
        </w:r>
      </w:hyperlink>
      <w:r w:rsidR="00896420" w:rsidRPr="00B00DF3">
        <w:rPr>
          <w:rFonts w:ascii="Times New Roman" w:hAnsi="Times New Roman" w:cs="Times New Roman"/>
          <w:sz w:val="20"/>
          <w:szCs w:val="20"/>
        </w:rPr>
        <w:t>.</w:t>
      </w:r>
      <w:r w:rsidR="009431E6" w:rsidRPr="00B00DF3">
        <w:rPr>
          <w:rFonts w:ascii="Times New Roman" w:hAnsi="Times New Roman" w:cs="Times New Roman"/>
          <w:sz w:val="20"/>
          <w:szCs w:val="20"/>
        </w:rPr>
        <w:t xml:space="preserve"> </w:t>
      </w:r>
      <w:r w:rsidR="009431E6" w:rsidRPr="00B00DF3">
        <w:rPr>
          <w:rFonts w:ascii="Times New Roman" w:hAnsi="Times New Roman" w:cs="Times New Roman"/>
          <w:color w:val="auto"/>
          <w:sz w:val="20"/>
          <w:szCs w:val="20"/>
        </w:rPr>
        <w:t>Acesso em 4 jun 2020.</w:t>
      </w:r>
    </w:p>
  </w:footnote>
  <w:footnote w:id="9">
    <w:p w14:paraId="2EEF42B9" w14:textId="2A843197" w:rsidR="00A036C1" w:rsidRPr="00A036C1" w:rsidRDefault="00A036C1" w:rsidP="00A036C1">
      <w:pPr>
        <w:pStyle w:val="Ttulo2"/>
        <w:spacing w:before="0" w:line="240" w:lineRule="auto"/>
        <w:jc w:val="both"/>
        <w:textAlignment w:val="baseline"/>
        <w:rPr>
          <w:b w:val="0"/>
        </w:rPr>
      </w:pPr>
      <w:r w:rsidRPr="00A036C1">
        <w:rPr>
          <w:rStyle w:val="Refdenotaderodap"/>
          <w:rFonts w:ascii="Times New Roman" w:hAnsi="Times New Roman" w:cs="Times New Roman"/>
          <w:b w:val="0"/>
          <w:color w:val="auto"/>
          <w:sz w:val="20"/>
          <w:szCs w:val="20"/>
        </w:rPr>
        <w:footnoteRef/>
      </w:r>
      <w:r w:rsidRPr="00A036C1">
        <w:rPr>
          <w:rFonts w:ascii="Times New Roman" w:hAnsi="Times New Roman" w:cs="Times New Roman"/>
          <w:b w:val="0"/>
          <w:sz w:val="20"/>
          <w:szCs w:val="20"/>
        </w:rPr>
        <w:t xml:space="preserve"> </w:t>
      </w:r>
      <w:r w:rsidRPr="00A036C1">
        <w:rPr>
          <w:rFonts w:ascii="Times New Roman" w:eastAsiaTheme="minorHAnsi" w:hAnsi="Times New Roman" w:cs="Times New Roman"/>
          <w:b w:val="0"/>
          <w:bCs w:val="0"/>
          <w:color w:val="auto"/>
          <w:sz w:val="20"/>
          <w:szCs w:val="20"/>
        </w:rPr>
        <w:t xml:space="preserve">TV CULTURA. </w:t>
      </w:r>
      <w:r>
        <w:rPr>
          <w:rFonts w:ascii="Times New Roman" w:eastAsiaTheme="minorHAnsi" w:hAnsi="Times New Roman" w:cs="Times New Roman"/>
          <w:b w:val="0"/>
          <w:bCs w:val="0"/>
          <w:color w:val="auto"/>
          <w:sz w:val="20"/>
          <w:szCs w:val="20"/>
        </w:rPr>
        <w:t xml:space="preserve">Roda Viva </w:t>
      </w:r>
      <w:r w:rsidRPr="00A036C1">
        <w:rPr>
          <w:rFonts w:ascii="Times New Roman" w:eastAsiaTheme="minorHAnsi" w:hAnsi="Times New Roman" w:cs="Times New Roman"/>
          <w:b w:val="0"/>
          <w:bCs w:val="0"/>
          <w:color w:val="auto"/>
          <w:sz w:val="20"/>
          <w:szCs w:val="20"/>
        </w:rPr>
        <w:t xml:space="preserve">| Atila Iamarino | 30/03/2020. </w:t>
      </w:r>
      <w:r w:rsidRPr="00A036C1">
        <w:rPr>
          <w:rFonts w:ascii="Times New Roman" w:hAnsi="Times New Roman" w:cs="Times New Roman"/>
          <w:b w:val="0"/>
          <w:color w:val="auto"/>
          <w:sz w:val="20"/>
          <w:szCs w:val="20"/>
        </w:rPr>
        <w:t xml:space="preserve">Disponível em: </w:t>
      </w:r>
      <w:hyperlink r:id="rId2" w:history="1">
        <w:r w:rsidRPr="00A036C1">
          <w:rPr>
            <w:rStyle w:val="Hyperlink"/>
            <w:rFonts w:ascii="Times New Roman" w:hAnsi="Times New Roman" w:cs="Times New Roman"/>
            <w:b w:val="0"/>
            <w:sz w:val="20"/>
            <w:szCs w:val="20"/>
          </w:rPr>
          <w:t>https://tvcultura.com.br/videos/73438_roda-viva-atila-iamarino-30-03-2020.html</w:t>
        </w:r>
      </w:hyperlink>
      <w:r w:rsidRPr="00A036C1">
        <w:rPr>
          <w:rFonts w:ascii="Times New Roman" w:hAnsi="Times New Roman" w:cs="Times New Roman"/>
          <w:b w:val="0"/>
          <w:sz w:val="20"/>
          <w:szCs w:val="20"/>
        </w:rPr>
        <w:t>.</w:t>
      </w:r>
    </w:p>
  </w:footnote>
  <w:footnote w:id="10">
    <w:p w14:paraId="42919B2F" w14:textId="38BDE927" w:rsidR="00A036C1" w:rsidRPr="00A036C1" w:rsidRDefault="00A036C1">
      <w:pPr>
        <w:pStyle w:val="Textodenotaderodap"/>
        <w:rPr>
          <w:rFonts w:ascii="Times New Roman" w:hAnsi="Times New Roman" w:cs="Times New Roman"/>
        </w:rPr>
      </w:pPr>
      <w:r w:rsidRPr="00A036C1">
        <w:rPr>
          <w:rStyle w:val="Refdenotaderodap"/>
          <w:rFonts w:ascii="Times New Roman" w:hAnsi="Times New Roman" w:cs="Times New Roman"/>
        </w:rPr>
        <w:footnoteRef/>
      </w:r>
      <w:r w:rsidRPr="00A036C1">
        <w:rPr>
          <w:rFonts w:ascii="Times New Roman" w:hAnsi="Times New Roman" w:cs="Times New Roman"/>
        </w:rPr>
        <w:t xml:space="preserve"> Disponível em: </w:t>
      </w:r>
      <w:hyperlink r:id="rId3" w:history="1">
        <w:r w:rsidRPr="00A036C1">
          <w:rPr>
            <w:rStyle w:val="Hyperlink"/>
            <w:rFonts w:ascii="Times New Roman" w:hAnsi="Times New Roman" w:cs="Times New Roman"/>
          </w:rPr>
          <w:t>https://www.youtube.com/channel/UC0NZXdZhBJjT1yYs4i4VkVQ</w:t>
        </w:r>
      </w:hyperlink>
      <w:r w:rsidRPr="00A036C1">
        <w:rPr>
          <w:rFonts w:ascii="Times New Roman" w:hAnsi="Times New Roman" w:cs="Times New Roman"/>
        </w:rPr>
        <w:t>.</w:t>
      </w:r>
    </w:p>
  </w:footnote>
  <w:footnote w:id="11">
    <w:p w14:paraId="59BB4A3D" w14:textId="11ABB869" w:rsidR="008B6A16" w:rsidRPr="008B6A16" w:rsidRDefault="008B6A16" w:rsidP="005A4368">
      <w:pPr>
        <w:pStyle w:val="Textodenotaderodap"/>
        <w:jc w:val="both"/>
        <w:rPr>
          <w:rFonts w:ascii="Times New Roman" w:hAnsi="Times New Roman" w:cs="Times New Roman"/>
        </w:rPr>
      </w:pPr>
      <w:r w:rsidRPr="005A4368">
        <w:rPr>
          <w:rStyle w:val="Refdenotaderodap"/>
          <w:rFonts w:ascii="Times New Roman" w:hAnsi="Times New Roman" w:cs="Times New Roman"/>
        </w:rPr>
        <w:footnoteRef/>
      </w:r>
      <w:r w:rsidRPr="005A4368">
        <w:rPr>
          <w:rFonts w:ascii="Times New Roman" w:hAnsi="Times New Roman" w:cs="Times New Roman"/>
        </w:rPr>
        <w:t xml:space="preserve"> Prêmio Nobel de Química, em 1977</w:t>
      </w:r>
      <w:r w:rsidR="00BC1519">
        <w:rPr>
          <w:rFonts w:ascii="Times New Roman" w:hAnsi="Times New Roman" w:cs="Times New Roman"/>
        </w:rPr>
        <w:t>.</w:t>
      </w:r>
    </w:p>
  </w:footnote>
  <w:footnote w:id="12">
    <w:p w14:paraId="07D756DF" w14:textId="53CAAF2E" w:rsidR="002913EF" w:rsidRPr="002913EF" w:rsidRDefault="00412ADF" w:rsidP="002913EF">
      <w:pPr>
        <w:spacing w:after="0" w:line="240" w:lineRule="auto"/>
        <w:rPr>
          <w:rFonts w:ascii="Times New Roman" w:hAnsi="Times New Roman" w:cs="Times New Roman"/>
        </w:rPr>
      </w:pPr>
      <w:r w:rsidRPr="00F60956">
        <w:rPr>
          <w:rStyle w:val="Refdenotaderodap"/>
        </w:rPr>
        <w:footnoteRef/>
      </w:r>
      <w:r w:rsidRPr="00F60956">
        <w:t xml:space="preserve"> </w:t>
      </w:r>
      <w:r w:rsidRPr="00303357">
        <w:rPr>
          <w:rFonts w:ascii="Times New Roman" w:hAnsi="Times New Roman" w:cs="Times New Roman"/>
          <w:sz w:val="20"/>
          <w:szCs w:val="20"/>
        </w:rPr>
        <w:t>Ted Perry (inspirado pelo Chefe Seattle), extraído do livro A Teia da Vida,</w:t>
      </w:r>
      <w:r w:rsidR="002913EF" w:rsidRPr="00303357">
        <w:rPr>
          <w:rFonts w:ascii="Times New Roman" w:hAnsi="Times New Roman" w:cs="Times New Roman"/>
          <w:sz w:val="20"/>
          <w:szCs w:val="20"/>
        </w:rPr>
        <w:t xml:space="preserve"> de Fritjof Capr</w:t>
      </w:r>
      <w:r w:rsidR="00F60956" w:rsidRPr="00303357">
        <w:rPr>
          <w:rFonts w:ascii="Times New Roman" w:hAnsi="Times New Roman" w:cs="Times New Roman"/>
          <w:sz w:val="20"/>
          <w:szCs w:val="20"/>
        </w:rPr>
        <w:t>a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043C6E"/>
    <w:multiLevelType w:val="hybridMultilevel"/>
    <w:tmpl w:val="273EC4C4"/>
    <w:lvl w:ilvl="0" w:tplc="2AEABC0E">
      <w:start w:val="1"/>
      <w:numFmt w:val="decimal"/>
      <w:lvlText w:val="%1."/>
      <w:lvlJc w:val="left"/>
      <w:pPr>
        <w:ind w:left="1069"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5"/>
    <w:rsid w:val="0001143A"/>
    <w:rsid w:val="0001226E"/>
    <w:rsid w:val="0001494F"/>
    <w:rsid w:val="00015FC3"/>
    <w:rsid w:val="00016BC9"/>
    <w:rsid w:val="000173EF"/>
    <w:rsid w:val="00031621"/>
    <w:rsid w:val="000471D0"/>
    <w:rsid w:val="00072C5B"/>
    <w:rsid w:val="000768DF"/>
    <w:rsid w:val="00076A41"/>
    <w:rsid w:val="00081501"/>
    <w:rsid w:val="000824C1"/>
    <w:rsid w:val="000911A7"/>
    <w:rsid w:val="00094B00"/>
    <w:rsid w:val="000A12A3"/>
    <w:rsid w:val="000B2C9D"/>
    <w:rsid w:val="000B2F78"/>
    <w:rsid w:val="000B368C"/>
    <w:rsid w:val="000B398D"/>
    <w:rsid w:val="000B64C9"/>
    <w:rsid w:val="000B7151"/>
    <w:rsid w:val="000C52F1"/>
    <w:rsid w:val="000D0680"/>
    <w:rsid w:val="000D5BCB"/>
    <w:rsid w:val="000D5C36"/>
    <w:rsid w:val="000D6DAB"/>
    <w:rsid w:val="000E0006"/>
    <w:rsid w:val="000E2005"/>
    <w:rsid w:val="000F0F54"/>
    <w:rsid w:val="000F6156"/>
    <w:rsid w:val="000F73DE"/>
    <w:rsid w:val="00111ACA"/>
    <w:rsid w:val="00112627"/>
    <w:rsid w:val="00114C1E"/>
    <w:rsid w:val="00117A05"/>
    <w:rsid w:val="00121208"/>
    <w:rsid w:val="00121CB5"/>
    <w:rsid w:val="00130155"/>
    <w:rsid w:val="00131AAD"/>
    <w:rsid w:val="00140BB0"/>
    <w:rsid w:val="001516C1"/>
    <w:rsid w:val="00153A49"/>
    <w:rsid w:val="001563A0"/>
    <w:rsid w:val="0016165E"/>
    <w:rsid w:val="00163FBB"/>
    <w:rsid w:val="0016453D"/>
    <w:rsid w:val="0016613E"/>
    <w:rsid w:val="00171795"/>
    <w:rsid w:val="00180D0B"/>
    <w:rsid w:val="00182565"/>
    <w:rsid w:val="001875B1"/>
    <w:rsid w:val="0019217E"/>
    <w:rsid w:val="00192D0E"/>
    <w:rsid w:val="00197F8E"/>
    <w:rsid w:val="001A3801"/>
    <w:rsid w:val="001C5898"/>
    <w:rsid w:val="001C79F9"/>
    <w:rsid w:val="001D29BB"/>
    <w:rsid w:val="001D7C32"/>
    <w:rsid w:val="001E00EF"/>
    <w:rsid w:val="001E3A35"/>
    <w:rsid w:val="001E52D6"/>
    <w:rsid w:val="001F3F6C"/>
    <w:rsid w:val="002009BD"/>
    <w:rsid w:val="00202ABA"/>
    <w:rsid w:val="0020317F"/>
    <w:rsid w:val="00203AE5"/>
    <w:rsid w:val="0021715E"/>
    <w:rsid w:val="002204DF"/>
    <w:rsid w:val="00226357"/>
    <w:rsid w:val="00233EB6"/>
    <w:rsid w:val="00235C59"/>
    <w:rsid w:val="002507C3"/>
    <w:rsid w:val="0025667B"/>
    <w:rsid w:val="0026277A"/>
    <w:rsid w:val="0027333B"/>
    <w:rsid w:val="00276321"/>
    <w:rsid w:val="00287462"/>
    <w:rsid w:val="002913EF"/>
    <w:rsid w:val="002A0AE7"/>
    <w:rsid w:val="002B1113"/>
    <w:rsid w:val="002B317A"/>
    <w:rsid w:val="002C14BE"/>
    <w:rsid w:val="002C3D12"/>
    <w:rsid w:val="002D1CAB"/>
    <w:rsid w:val="002D3D57"/>
    <w:rsid w:val="002E3C8A"/>
    <w:rsid w:val="002F3A73"/>
    <w:rsid w:val="002F3CF9"/>
    <w:rsid w:val="002F7A1B"/>
    <w:rsid w:val="00303357"/>
    <w:rsid w:val="00307EF8"/>
    <w:rsid w:val="00311CA5"/>
    <w:rsid w:val="00314F79"/>
    <w:rsid w:val="00316B45"/>
    <w:rsid w:val="00321AE6"/>
    <w:rsid w:val="00321D06"/>
    <w:rsid w:val="00327A70"/>
    <w:rsid w:val="00330169"/>
    <w:rsid w:val="00340687"/>
    <w:rsid w:val="0034151F"/>
    <w:rsid w:val="003539C7"/>
    <w:rsid w:val="003601EC"/>
    <w:rsid w:val="00361B72"/>
    <w:rsid w:val="00370ACD"/>
    <w:rsid w:val="003712B6"/>
    <w:rsid w:val="003733A8"/>
    <w:rsid w:val="003871A8"/>
    <w:rsid w:val="0039494A"/>
    <w:rsid w:val="003A2B41"/>
    <w:rsid w:val="003A6F50"/>
    <w:rsid w:val="003B6F72"/>
    <w:rsid w:val="003B736A"/>
    <w:rsid w:val="003D3234"/>
    <w:rsid w:val="003D44A9"/>
    <w:rsid w:val="003D59BF"/>
    <w:rsid w:val="003E307B"/>
    <w:rsid w:val="003E44BA"/>
    <w:rsid w:val="003E7BF8"/>
    <w:rsid w:val="003F2859"/>
    <w:rsid w:val="003F4296"/>
    <w:rsid w:val="003F42FB"/>
    <w:rsid w:val="0040294D"/>
    <w:rsid w:val="00412ADF"/>
    <w:rsid w:val="004162A5"/>
    <w:rsid w:val="0042015C"/>
    <w:rsid w:val="00434280"/>
    <w:rsid w:val="004429A4"/>
    <w:rsid w:val="00443258"/>
    <w:rsid w:val="004442E6"/>
    <w:rsid w:val="00444618"/>
    <w:rsid w:val="00445E69"/>
    <w:rsid w:val="00454355"/>
    <w:rsid w:val="00461211"/>
    <w:rsid w:val="00462240"/>
    <w:rsid w:val="0047433D"/>
    <w:rsid w:val="00474B05"/>
    <w:rsid w:val="004755F0"/>
    <w:rsid w:val="00484512"/>
    <w:rsid w:val="0048741E"/>
    <w:rsid w:val="004903FA"/>
    <w:rsid w:val="004A1F06"/>
    <w:rsid w:val="004B2F83"/>
    <w:rsid w:val="004B777D"/>
    <w:rsid w:val="004C0F81"/>
    <w:rsid w:val="004C6B9B"/>
    <w:rsid w:val="004D2110"/>
    <w:rsid w:val="004D4E22"/>
    <w:rsid w:val="004D77D0"/>
    <w:rsid w:val="004E0C25"/>
    <w:rsid w:val="004E36DB"/>
    <w:rsid w:val="004F1A31"/>
    <w:rsid w:val="004F55A3"/>
    <w:rsid w:val="004F68F7"/>
    <w:rsid w:val="004F7ED9"/>
    <w:rsid w:val="00501FA9"/>
    <w:rsid w:val="0051018A"/>
    <w:rsid w:val="00513D70"/>
    <w:rsid w:val="0051454E"/>
    <w:rsid w:val="005173F6"/>
    <w:rsid w:val="005219B6"/>
    <w:rsid w:val="0053044A"/>
    <w:rsid w:val="00544807"/>
    <w:rsid w:val="00547C71"/>
    <w:rsid w:val="00550C9A"/>
    <w:rsid w:val="00551F4E"/>
    <w:rsid w:val="005577F8"/>
    <w:rsid w:val="00557A8D"/>
    <w:rsid w:val="005618D2"/>
    <w:rsid w:val="005658AF"/>
    <w:rsid w:val="0059237E"/>
    <w:rsid w:val="0059574B"/>
    <w:rsid w:val="005A1D6F"/>
    <w:rsid w:val="005A4368"/>
    <w:rsid w:val="005A788F"/>
    <w:rsid w:val="005B3970"/>
    <w:rsid w:val="005B4592"/>
    <w:rsid w:val="005C3A84"/>
    <w:rsid w:val="005E1A19"/>
    <w:rsid w:val="005E6F4F"/>
    <w:rsid w:val="005F34B0"/>
    <w:rsid w:val="005F768F"/>
    <w:rsid w:val="00600C83"/>
    <w:rsid w:val="006021B5"/>
    <w:rsid w:val="00604EF9"/>
    <w:rsid w:val="00604F43"/>
    <w:rsid w:val="00605F41"/>
    <w:rsid w:val="00607528"/>
    <w:rsid w:val="00613556"/>
    <w:rsid w:val="0061671C"/>
    <w:rsid w:val="00626B42"/>
    <w:rsid w:val="00627331"/>
    <w:rsid w:val="00633F34"/>
    <w:rsid w:val="00641ABC"/>
    <w:rsid w:val="006422CA"/>
    <w:rsid w:val="00644DFF"/>
    <w:rsid w:val="006451D7"/>
    <w:rsid w:val="0065642E"/>
    <w:rsid w:val="00657204"/>
    <w:rsid w:val="00660C3A"/>
    <w:rsid w:val="00663B83"/>
    <w:rsid w:val="006658F0"/>
    <w:rsid w:val="00666628"/>
    <w:rsid w:val="00666C56"/>
    <w:rsid w:val="0068227D"/>
    <w:rsid w:val="006910C7"/>
    <w:rsid w:val="006916E9"/>
    <w:rsid w:val="006931E6"/>
    <w:rsid w:val="00694267"/>
    <w:rsid w:val="006969ED"/>
    <w:rsid w:val="00696C3B"/>
    <w:rsid w:val="006A2DAE"/>
    <w:rsid w:val="006A37A7"/>
    <w:rsid w:val="006B4B20"/>
    <w:rsid w:val="006C4F07"/>
    <w:rsid w:val="006D696E"/>
    <w:rsid w:val="006D7E9A"/>
    <w:rsid w:val="006E190C"/>
    <w:rsid w:val="006E211C"/>
    <w:rsid w:val="006E4AD7"/>
    <w:rsid w:val="006E6FD1"/>
    <w:rsid w:val="006F3D6E"/>
    <w:rsid w:val="006F4C3B"/>
    <w:rsid w:val="006F7AEC"/>
    <w:rsid w:val="00702932"/>
    <w:rsid w:val="0070798E"/>
    <w:rsid w:val="007106E2"/>
    <w:rsid w:val="007262AA"/>
    <w:rsid w:val="0073156C"/>
    <w:rsid w:val="00733674"/>
    <w:rsid w:val="00733D84"/>
    <w:rsid w:val="0073537C"/>
    <w:rsid w:val="0073796F"/>
    <w:rsid w:val="007464B9"/>
    <w:rsid w:val="00750965"/>
    <w:rsid w:val="00751605"/>
    <w:rsid w:val="0076359D"/>
    <w:rsid w:val="00763F7D"/>
    <w:rsid w:val="00764C27"/>
    <w:rsid w:val="00770812"/>
    <w:rsid w:val="00770933"/>
    <w:rsid w:val="0077347C"/>
    <w:rsid w:val="00777FE9"/>
    <w:rsid w:val="00781A0B"/>
    <w:rsid w:val="00785C07"/>
    <w:rsid w:val="00786A75"/>
    <w:rsid w:val="0079187E"/>
    <w:rsid w:val="0079484E"/>
    <w:rsid w:val="007A2526"/>
    <w:rsid w:val="007A4791"/>
    <w:rsid w:val="007A4DFF"/>
    <w:rsid w:val="007A5155"/>
    <w:rsid w:val="007A6BDD"/>
    <w:rsid w:val="007B6463"/>
    <w:rsid w:val="007B6C2A"/>
    <w:rsid w:val="007C0537"/>
    <w:rsid w:val="007C1E15"/>
    <w:rsid w:val="007D4273"/>
    <w:rsid w:val="007D7809"/>
    <w:rsid w:val="007E0E5C"/>
    <w:rsid w:val="007F44C3"/>
    <w:rsid w:val="00803C98"/>
    <w:rsid w:val="00804E37"/>
    <w:rsid w:val="0081607C"/>
    <w:rsid w:val="00824EA5"/>
    <w:rsid w:val="00843286"/>
    <w:rsid w:val="00857BAC"/>
    <w:rsid w:val="00871F28"/>
    <w:rsid w:val="00891D00"/>
    <w:rsid w:val="00894E0C"/>
    <w:rsid w:val="00896420"/>
    <w:rsid w:val="008A2992"/>
    <w:rsid w:val="008A4907"/>
    <w:rsid w:val="008B1E99"/>
    <w:rsid w:val="008B2AFF"/>
    <w:rsid w:val="008B6588"/>
    <w:rsid w:val="008B6A16"/>
    <w:rsid w:val="008C2423"/>
    <w:rsid w:val="008D073D"/>
    <w:rsid w:val="008D1886"/>
    <w:rsid w:val="008D1F98"/>
    <w:rsid w:val="008D68CA"/>
    <w:rsid w:val="008E292C"/>
    <w:rsid w:val="008E39EA"/>
    <w:rsid w:val="008E7829"/>
    <w:rsid w:val="008F3C36"/>
    <w:rsid w:val="008F648B"/>
    <w:rsid w:val="00900C68"/>
    <w:rsid w:val="00901B75"/>
    <w:rsid w:val="009042E4"/>
    <w:rsid w:val="00905F92"/>
    <w:rsid w:val="009067B5"/>
    <w:rsid w:val="009070A6"/>
    <w:rsid w:val="00913E9C"/>
    <w:rsid w:val="00914509"/>
    <w:rsid w:val="00924E9E"/>
    <w:rsid w:val="00933932"/>
    <w:rsid w:val="00937DFD"/>
    <w:rsid w:val="009431E6"/>
    <w:rsid w:val="00961A2E"/>
    <w:rsid w:val="00961E5A"/>
    <w:rsid w:val="0096394E"/>
    <w:rsid w:val="009654F8"/>
    <w:rsid w:val="00983C3B"/>
    <w:rsid w:val="009865D0"/>
    <w:rsid w:val="00995CED"/>
    <w:rsid w:val="00997197"/>
    <w:rsid w:val="009A2D7A"/>
    <w:rsid w:val="009A30CE"/>
    <w:rsid w:val="009C6B32"/>
    <w:rsid w:val="009C7FBF"/>
    <w:rsid w:val="009D3B25"/>
    <w:rsid w:val="009D6C2F"/>
    <w:rsid w:val="009E5F1A"/>
    <w:rsid w:val="009F641A"/>
    <w:rsid w:val="00A00781"/>
    <w:rsid w:val="00A025A3"/>
    <w:rsid w:val="00A036C1"/>
    <w:rsid w:val="00A06729"/>
    <w:rsid w:val="00A22192"/>
    <w:rsid w:val="00A25B9E"/>
    <w:rsid w:val="00A301A6"/>
    <w:rsid w:val="00A520EE"/>
    <w:rsid w:val="00A561E9"/>
    <w:rsid w:val="00A62160"/>
    <w:rsid w:val="00A65957"/>
    <w:rsid w:val="00A70B89"/>
    <w:rsid w:val="00A74815"/>
    <w:rsid w:val="00A91737"/>
    <w:rsid w:val="00A9618D"/>
    <w:rsid w:val="00A96C6C"/>
    <w:rsid w:val="00AA2B64"/>
    <w:rsid w:val="00AA598F"/>
    <w:rsid w:val="00AC4E91"/>
    <w:rsid w:val="00AC69DD"/>
    <w:rsid w:val="00AD21AA"/>
    <w:rsid w:val="00AD57FA"/>
    <w:rsid w:val="00AD6D56"/>
    <w:rsid w:val="00AE4BE6"/>
    <w:rsid w:val="00AF356D"/>
    <w:rsid w:val="00B00DF3"/>
    <w:rsid w:val="00B05A01"/>
    <w:rsid w:val="00B0715C"/>
    <w:rsid w:val="00B10209"/>
    <w:rsid w:val="00B14555"/>
    <w:rsid w:val="00B21739"/>
    <w:rsid w:val="00B2467A"/>
    <w:rsid w:val="00B262E7"/>
    <w:rsid w:val="00B30C24"/>
    <w:rsid w:val="00B3386F"/>
    <w:rsid w:val="00B37CC0"/>
    <w:rsid w:val="00B42986"/>
    <w:rsid w:val="00B52E7B"/>
    <w:rsid w:val="00B6333F"/>
    <w:rsid w:val="00B71ED2"/>
    <w:rsid w:val="00B762D0"/>
    <w:rsid w:val="00B857F7"/>
    <w:rsid w:val="00B85D27"/>
    <w:rsid w:val="00B95ACE"/>
    <w:rsid w:val="00B97E99"/>
    <w:rsid w:val="00BB2BD2"/>
    <w:rsid w:val="00BC1519"/>
    <w:rsid w:val="00BC448C"/>
    <w:rsid w:val="00BC457F"/>
    <w:rsid w:val="00BC6E86"/>
    <w:rsid w:val="00BD2612"/>
    <w:rsid w:val="00BD7ABC"/>
    <w:rsid w:val="00BF188A"/>
    <w:rsid w:val="00BF188F"/>
    <w:rsid w:val="00BF25B9"/>
    <w:rsid w:val="00BF7D85"/>
    <w:rsid w:val="00C04D54"/>
    <w:rsid w:val="00C074DD"/>
    <w:rsid w:val="00C246F9"/>
    <w:rsid w:val="00C248B7"/>
    <w:rsid w:val="00C36995"/>
    <w:rsid w:val="00C378A0"/>
    <w:rsid w:val="00C43C40"/>
    <w:rsid w:val="00C526BA"/>
    <w:rsid w:val="00C60F44"/>
    <w:rsid w:val="00C623FA"/>
    <w:rsid w:val="00C627B5"/>
    <w:rsid w:val="00C717F4"/>
    <w:rsid w:val="00C71914"/>
    <w:rsid w:val="00C72FE7"/>
    <w:rsid w:val="00C744D6"/>
    <w:rsid w:val="00C77A81"/>
    <w:rsid w:val="00C836D5"/>
    <w:rsid w:val="00C84DE3"/>
    <w:rsid w:val="00C851D6"/>
    <w:rsid w:val="00C93CFD"/>
    <w:rsid w:val="00C95329"/>
    <w:rsid w:val="00C97C71"/>
    <w:rsid w:val="00CA409C"/>
    <w:rsid w:val="00CA7459"/>
    <w:rsid w:val="00CB12A1"/>
    <w:rsid w:val="00CB2C95"/>
    <w:rsid w:val="00CB43E7"/>
    <w:rsid w:val="00CC2DA4"/>
    <w:rsid w:val="00CD6FA1"/>
    <w:rsid w:val="00CE115F"/>
    <w:rsid w:val="00CE6146"/>
    <w:rsid w:val="00CF349B"/>
    <w:rsid w:val="00CF54DA"/>
    <w:rsid w:val="00CF68D0"/>
    <w:rsid w:val="00D0187A"/>
    <w:rsid w:val="00D02111"/>
    <w:rsid w:val="00D142B3"/>
    <w:rsid w:val="00D25882"/>
    <w:rsid w:val="00D459A0"/>
    <w:rsid w:val="00D51016"/>
    <w:rsid w:val="00D5415A"/>
    <w:rsid w:val="00D62898"/>
    <w:rsid w:val="00D6440B"/>
    <w:rsid w:val="00D65483"/>
    <w:rsid w:val="00D66657"/>
    <w:rsid w:val="00D70401"/>
    <w:rsid w:val="00D71686"/>
    <w:rsid w:val="00D71763"/>
    <w:rsid w:val="00D71E6F"/>
    <w:rsid w:val="00D76C6A"/>
    <w:rsid w:val="00D90FAE"/>
    <w:rsid w:val="00D951F1"/>
    <w:rsid w:val="00D952BE"/>
    <w:rsid w:val="00DB004A"/>
    <w:rsid w:val="00DB0435"/>
    <w:rsid w:val="00DB0B3F"/>
    <w:rsid w:val="00DB0BF4"/>
    <w:rsid w:val="00DB5082"/>
    <w:rsid w:val="00DB6F9D"/>
    <w:rsid w:val="00DB713B"/>
    <w:rsid w:val="00DB78F3"/>
    <w:rsid w:val="00DC245E"/>
    <w:rsid w:val="00DD087C"/>
    <w:rsid w:val="00DD122B"/>
    <w:rsid w:val="00DD4BB0"/>
    <w:rsid w:val="00DE6474"/>
    <w:rsid w:val="00DF0E0E"/>
    <w:rsid w:val="00E02F89"/>
    <w:rsid w:val="00E103A8"/>
    <w:rsid w:val="00E113BD"/>
    <w:rsid w:val="00E13330"/>
    <w:rsid w:val="00E135B3"/>
    <w:rsid w:val="00E154E9"/>
    <w:rsid w:val="00E359C7"/>
    <w:rsid w:val="00E40296"/>
    <w:rsid w:val="00E43566"/>
    <w:rsid w:val="00E50351"/>
    <w:rsid w:val="00E523B6"/>
    <w:rsid w:val="00E528C9"/>
    <w:rsid w:val="00E53486"/>
    <w:rsid w:val="00E572D8"/>
    <w:rsid w:val="00E5744F"/>
    <w:rsid w:val="00E84DD5"/>
    <w:rsid w:val="00E8513A"/>
    <w:rsid w:val="00EA25B9"/>
    <w:rsid w:val="00EA3854"/>
    <w:rsid w:val="00EB1C4F"/>
    <w:rsid w:val="00EB20CC"/>
    <w:rsid w:val="00EB356E"/>
    <w:rsid w:val="00EB57C3"/>
    <w:rsid w:val="00EB65CD"/>
    <w:rsid w:val="00EB79FB"/>
    <w:rsid w:val="00EE5865"/>
    <w:rsid w:val="00EF1C2D"/>
    <w:rsid w:val="00F216B5"/>
    <w:rsid w:val="00F37BA6"/>
    <w:rsid w:val="00F60956"/>
    <w:rsid w:val="00F67E99"/>
    <w:rsid w:val="00F70CB1"/>
    <w:rsid w:val="00F72704"/>
    <w:rsid w:val="00F755D4"/>
    <w:rsid w:val="00F75DE4"/>
    <w:rsid w:val="00F77025"/>
    <w:rsid w:val="00F820DC"/>
    <w:rsid w:val="00F8231E"/>
    <w:rsid w:val="00F92C12"/>
    <w:rsid w:val="00F955DB"/>
    <w:rsid w:val="00FB1EAD"/>
    <w:rsid w:val="00FB39BD"/>
    <w:rsid w:val="00FC35C9"/>
    <w:rsid w:val="00FC6E70"/>
    <w:rsid w:val="00FD2116"/>
    <w:rsid w:val="00FD4923"/>
    <w:rsid w:val="00FD638A"/>
    <w:rsid w:val="00FF03EE"/>
    <w:rsid w:val="00FF6D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CE11"/>
  <w15:docId w15:val="{1F9062CF-85DE-440B-9D06-360F874F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992"/>
  </w:style>
  <w:style w:type="paragraph" w:styleId="Ttulo1">
    <w:name w:val="heading 1"/>
    <w:basedOn w:val="Normal"/>
    <w:next w:val="Normal"/>
    <w:link w:val="Ttulo1Char"/>
    <w:uiPriority w:val="9"/>
    <w:qFormat/>
    <w:rsid w:val="00EF1C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431E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C71"/>
    <w:pPr>
      <w:spacing w:line="480" w:lineRule="auto"/>
      <w:ind w:left="720"/>
      <w:contextualSpacing/>
    </w:pPr>
    <w:rPr>
      <w:rFonts w:eastAsiaTheme="minorEastAsia"/>
      <w:sz w:val="21"/>
      <w:szCs w:val="21"/>
    </w:rPr>
  </w:style>
  <w:style w:type="paragraph" w:styleId="Textodenotaderodap">
    <w:name w:val="footnote text"/>
    <w:basedOn w:val="Normal"/>
    <w:link w:val="TextodenotaderodapChar"/>
    <w:uiPriority w:val="99"/>
    <w:semiHidden/>
    <w:unhideWhenUsed/>
    <w:rsid w:val="00C627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27B5"/>
    <w:rPr>
      <w:sz w:val="20"/>
      <w:szCs w:val="20"/>
    </w:rPr>
  </w:style>
  <w:style w:type="character" w:styleId="Refdenotaderodap">
    <w:name w:val="footnote reference"/>
    <w:basedOn w:val="Fontepargpadro"/>
    <w:uiPriority w:val="99"/>
    <w:semiHidden/>
    <w:unhideWhenUsed/>
    <w:rsid w:val="00C627B5"/>
    <w:rPr>
      <w:vertAlign w:val="superscript"/>
    </w:rPr>
  </w:style>
  <w:style w:type="character" w:styleId="Hyperlink">
    <w:name w:val="Hyperlink"/>
    <w:basedOn w:val="Fontepargpadro"/>
    <w:uiPriority w:val="99"/>
    <w:unhideWhenUsed/>
    <w:rsid w:val="0073796F"/>
    <w:rPr>
      <w:color w:val="0563C1" w:themeColor="hyperlink"/>
      <w:u w:val="single"/>
    </w:rPr>
  </w:style>
  <w:style w:type="character" w:customStyle="1" w:styleId="MenoPendente1">
    <w:name w:val="Menção Pendente1"/>
    <w:basedOn w:val="Fontepargpadro"/>
    <w:uiPriority w:val="99"/>
    <w:semiHidden/>
    <w:unhideWhenUsed/>
    <w:rsid w:val="0073796F"/>
    <w:rPr>
      <w:color w:val="605E5C"/>
      <w:shd w:val="clear" w:color="auto" w:fill="E1DFDD"/>
    </w:rPr>
  </w:style>
  <w:style w:type="character" w:customStyle="1" w:styleId="Ttulo1Char">
    <w:name w:val="Título 1 Char"/>
    <w:basedOn w:val="Fontepargpadro"/>
    <w:link w:val="Ttulo1"/>
    <w:uiPriority w:val="9"/>
    <w:rsid w:val="00EF1C2D"/>
    <w:rPr>
      <w:rFonts w:asciiTheme="majorHAnsi" w:eastAsiaTheme="majorEastAsia" w:hAnsiTheme="majorHAnsi" w:cstheme="majorBidi"/>
      <w:color w:val="2F5496" w:themeColor="accent1" w:themeShade="BF"/>
      <w:sz w:val="32"/>
      <w:szCs w:val="32"/>
    </w:rPr>
  </w:style>
  <w:style w:type="character" w:styleId="HiperlinkVisitado">
    <w:name w:val="FollowedHyperlink"/>
    <w:basedOn w:val="Fontepargpadro"/>
    <w:uiPriority w:val="99"/>
    <w:semiHidden/>
    <w:unhideWhenUsed/>
    <w:rsid w:val="00B95ACE"/>
    <w:rPr>
      <w:color w:val="954F72" w:themeColor="followedHyperlink"/>
      <w:u w:val="single"/>
    </w:rPr>
  </w:style>
  <w:style w:type="character" w:styleId="Forte">
    <w:name w:val="Strong"/>
    <w:basedOn w:val="Fontepargpadro"/>
    <w:uiPriority w:val="22"/>
    <w:qFormat/>
    <w:rsid w:val="0026277A"/>
    <w:rPr>
      <w:b/>
      <w:bCs/>
    </w:rPr>
  </w:style>
  <w:style w:type="paragraph" w:styleId="NormalWeb">
    <w:name w:val="Normal (Web)"/>
    <w:basedOn w:val="Normal"/>
    <w:uiPriority w:val="99"/>
    <w:semiHidden/>
    <w:unhideWhenUsed/>
    <w:rsid w:val="000D06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D0680"/>
    <w:rPr>
      <w:i/>
      <w:iCs/>
    </w:rPr>
  </w:style>
  <w:style w:type="paragraph" w:styleId="Textodebalo">
    <w:name w:val="Balloon Text"/>
    <w:basedOn w:val="Normal"/>
    <w:link w:val="TextodebaloChar"/>
    <w:uiPriority w:val="99"/>
    <w:semiHidden/>
    <w:unhideWhenUsed/>
    <w:rsid w:val="004C6B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6B9B"/>
    <w:rPr>
      <w:rFonts w:ascii="Tahoma" w:hAnsi="Tahoma" w:cs="Tahoma"/>
      <w:sz w:val="16"/>
      <w:szCs w:val="16"/>
    </w:rPr>
  </w:style>
  <w:style w:type="character" w:customStyle="1" w:styleId="Ttulo2Char">
    <w:name w:val="Título 2 Char"/>
    <w:basedOn w:val="Fontepargpadro"/>
    <w:link w:val="Ttulo2"/>
    <w:uiPriority w:val="9"/>
    <w:rsid w:val="009431E6"/>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769340">
      <w:bodyDiv w:val="1"/>
      <w:marLeft w:val="0"/>
      <w:marRight w:val="0"/>
      <w:marTop w:val="0"/>
      <w:marBottom w:val="0"/>
      <w:divBdr>
        <w:top w:val="none" w:sz="0" w:space="0" w:color="auto"/>
        <w:left w:val="none" w:sz="0" w:space="0" w:color="auto"/>
        <w:bottom w:val="none" w:sz="0" w:space="0" w:color="auto"/>
        <w:right w:val="none" w:sz="0" w:space="0" w:color="auto"/>
      </w:divBdr>
    </w:div>
    <w:div w:id="389234631">
      <w:bodyDiv w:val="1"/>
      <w:marLeft w:val="0"/>
      <w:marRight w:val="0"/>
      <w:marTop w:val="0"/>
      <w:marBottom w:val="0"/>
      <w:divBdr>
        <w:top w:val="none" w:sz="0" w:space="0" w:color="auto"/>
        <w:left w:val="none" w:sz="0" w:space="0" w:color="auto"/>
        <w:bottom w:val="none" w:sz="0" w:space="0" w:color="auto"/>
        <w:right w:val="none" w:sz="0" w:space="0" w:color="auto"/>
      </w:divBdr>
    </w:div>
    <w:div w:id="835877373">
      <w:bodyDiv w:val="1"/>
      <w:marLeft w:val="0"/>
      <w:marRight w:val="0"/>
      <w:marTop w:val="0"/>
      <w:marBottom w:val="0"/>
      <w:divBdr>
        <w:top w:val="none" w:sz="0" w:space="0" w:color="auto"/>
        <w:left w:val="none" w:sz="0" w:space="0" w:color="auto"/>
        <w:bottom w:val="none" w:sz="0" w:space="0" w:color="auto"/>
        <w:right w:val="none" w:sz="0" w:space="0" w:color="auto"/>
      </w:divBdr>
    </w:div>
    <w:div w:id="945694699">
      <w:bodyDiv w:val="1"/>
      <w:marLeft w:val="0"/>
      <w:marRight w:val="0"/>
      <w:marTop w:val="0"/>
      <w:marBottom w:val="0"/>
      <w:divBdr>
        <w:top w:val="none" w:sz="0" w:space="0" w:color="auto"/>
        <w:left w:val="none" w:sz="0" w:space="0" w:color="auto"/>
        <w:bottom w:val="none" w:sz="0" w:space="0" w:color="auto"/>
        <w:right w:val="none" w:sz="0" w:space="0" w:color="auto"/>
      </w:divBdr>
    </w:div>
    <w:div w:id="1041592208">
      <w:bodyDiv w:val="1"/>
      <w:marLeft w:val="0"/>
      <w:marRight w:val="0"/>
      <w:marTop w:val="0"/>
      <w:marBottom w:val="0"/>
      <w:divBdr>
        <w:top w:val="none" w:sz="0" w:space="0" w:color="auto"/>
        <w:left w:val="none" w:sz="0" w:space="0" w:color="auto"/>
        <w:bottom w:val="none" w:sz="0" w:space="0" w:color="auto"/>
        <w:right w:val="none" w:sz="0" w:space="0" w:color="auto"/>
      </w:divBdr>
    </w:div>
    <w:div w:id="1500656043">
      <w:bodyDiv w:val="1"/>
      <w:marLeft w:val="0"/>
      <w:marRight w:val="0"/>
      <w:marTop w:val="0"/>
      <w:marBottom w:val="0"/>
      <w:divBdr>
        <w:top w:val="none" w:sz="0" w:space="0" w:color="auto"/>
        <w:left w:val="none" w:sz="0" w:space="0" w:color="auto"/>
        <w:bottom w:val="none" w:sz="0" w:space="0" w:color="auto"/>
        <w:right w:val="none" w:sz="0" w:space="0" w:color="auto"/>
      </w:divBdr>
    </w:div>
    <w:div w:id="1803770449">
      <w:bodyDiv w:val="1"/>
      <w:marLeft w:val="0"/>
      <w:marRight w:val="0"/>
      <w:marTop w:val="0"/>
      <w:marBottom w:val="0"/>
      <w:divBdr>
        <w:top w:val="none" w:sz="0" w:space="0" w:color="auto"/>
        <w:left w:val="none" w:sz="0" w:space="0" w:color="auto"/>
        <w:bottom w:val="none" w:sz="0" w:space="0" w:color="auto"/>
        <w:right w:val="none" w:sz="0" w:space="0" w:color="auto"/>
      </w:divBdr>
    </w:div>
    <w:div w:id="20446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onavirus.jhu.edu/map.html" TargetMode="External"/><Relationship Id="rId18" Type="http://schemas.openxmlformats.org/officeDocument/2006/relationships/hyperlink" Target="https://www.google.com/amp/s/www.uol.com.br/tilt/noticias/redacao/2020/06/06/com-ajuda-de-empresas-fabrica-vai-doar-4-mil-respiradores-em-um-mes.amp.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rnal.usp.br/atualidades/uniao-de-esforcos-resulta-em-desenvolvimento-de-tecnologias-para-conter-crise/" TargetMode="External"/><Relationship Id="rId17" Type="http://schemas.openxmlformats.org/officeDocument/2006/relationships/hyperlink" Target="https://www.fronteiras.com/entrevistas/edgar-morin-as-certezas-sao-uma-ilusao" TargetMode="External"/><Relationship Id="rId2" Type="http://schemas.openxmlformats.org/officeDocument/2006/relationships/numbering" Target="numbering.xml"/><Relationship Id="rId16" Type="http://schemas.openxmlformats.org/officeDocument/2006/relationships/hyperlink" Target="https://knightcenter.utexas.edu/pt-br/blog/00-21691-pandemia-do-novo-coronavirus-cria-rara-uniao-entre-jornais-concorrentes-na-america-l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mp/s/g1.globo.com/google/amp/ba/bahia/noticia/2020/06/07/biomedica-baiana-participa-de-estudo-de-vacina-contra-covid-19-em-oxford-na-inglaterra.ghtml" TargetMode="External"/><Relationship Id="rId5" Type="http://schemas.openxmlformats.org/officeDocument/2006/relationships/webSettings" Target="webSettings.xml"/><Relationship Id="rId15" Type="http://schemas.openxmlformats.org/officeDocument/2006/relationships/hyperlink" Target="https://www.google.com/amp/s/revistagalileu.globo.com/amp/Ciencia/Saude/noticia/2020/06/brasileira-integra-equipe-da-oms-que-pesquisa-vacina-contra-covid-19.html" TargetMode="External"/><Relationship Id="rId10" Type="http://schemas.openxmlformats.org/officeDocument/2006/relationships/hyperlink" Target="https://www.google.com/amp/s/g1.globo.com/google/amp/rj/regiao-dos-lagos/noticia/2020/04/16/parceria-entre-ocyan-e-ufrj-de-macae-rj-vai-realizar-confeccao-de-mascaras-para-os-profissionais-de-saude-do-municipio.ghtml" TargetMode="External"/><Relationship Id="rId19" Type="http://schemas.openxmlformats.org/officeDocument/2006/relationships/hyperlink" Target="https://www1.folha.uol.com.br/equilibrioesaude/2020/06/brasil-entra-em-rede-global-de-producao-de-vacinas-contra-covid-19.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gencia.fapesp.br/lideres-que-promovem-cooperacao-ajudam-a-superar-pandemias/332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channel/UC0NZXdZhBJjT1yYs4i4VkVQ" TargetMode="External"/><Relationship Id="rId2" Type="http://schemas.openxmlformats.org/officeDocument/2006/relationships/hyperlink" Target="https://tvcultura.com.br/videos/73438_roda-viva-atila-iamarino-30-03-2020.html" TargetMode="External"/><Relationship Id="rId1" Type="http://schemas.openxmlformats.org/officeDocument/2006/relationships/hyperlink" Target="https://portal.fiocruz.br/noticia/fiocruz-minas-participa-de-estudo-para-vacina-contra-covid-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083E-3419-4FC7-898E-8B4EC0B4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5782</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Lucilene CURY</dc:creator>
  <cp:lastModifiedBy>Lucilene CURY</cp:lastModifiedBy>
  <cp:revision>4</cp:revision>
  <cp:lastPrinted>2020-06-03T14:53:00Z</cp:lastPrinted>
  <dcterms:created xsi:type="dcterms:W3CDTF">2020-08-01T00:56:00Z</dcterms:created>
  <dcterms:modified xsi:type="dcterms:W3CDTF">2020-08-01T02:29:00Z</dcterms:modified>
</cp:coreProperties>
</file>