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30102" w:rsidRDefault="00FC4BB0" w:rsidP="00601A63">
      <w:pPr>
        <w:spacing w:line="360" w:lineRule="auto"/>
        <w:jc w:val="center"/>
        <w:rPr>
          <w:rFonts w:ascii="Times New Roman" w:eastAsia="Times New Roman" w:hAnsi="Times New Roman" w:cs="Times New Roman"/>
          <w:b/>
        </w:rPr>
      </w:pPr>
      <w:r>
        <w:rPr>
          <w:rFonts w:ascii="Times New Roman" w:eastAsia="Times New Roman" w:hAnsi="Times New Roman" w:cs="Times New Roman"/>
          <w:b/>
          <w:color w:val="000000"/>
        </w:rPr>
        <w:t>DE REPENTE, ESCOLA EM CASA</w:t>
      </w:r>
    </w:p>
    <w:p w14:paraId="00000002" w14:textId="77777777" w:rsidR="00A30102" w:rsidRDefault="00FC4BB0" w:rsidP="00601A63">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Análise da recepção digital ao aplicativo SME Carioca 2020.</w:t>
      </w:r>
    </w:p>
    <w:p w14:paraId="00000003" w14:textId="77777777" w:rsidR="00A30102" w:rsidRDefault="00A30102" w:rsidP="00601A63">
      <w:pPr>
        <w:spacing w:line="360" w:lineRule="auto"/>
        <w:jc w:val="center"/>
        <w:rPr>
          <w:rFonts w:ascii="Times New Roman" w:eastAsia="Times New Roman" w:hAnsi="Times New Roman" w:cs="Times New Roman"/>
          <w:b/>
        </w:rPr>
      </w:pPr>
    </w:p>
    <w:p w14:paraId="00000004" w14:textId="77777777" w:rsidR="00A30102" w:rsidRDefault="00FC4BB0" w:rsidP="00601A63">
      <w:pPr>
        <w:spacing w:line="360" w:lineRule="auto"/>
        <w:jc w:val="center"/>
        <w:rPr>
          <w:rFonts w:ascii="Times New Roman" w:eastAsia="Times New Roman" w:hAnsi="Times New Roman" w:cs="Times New Roman"/>
        </w:rPr>
      </w:pPr>
      <w:r>
        <w:rPr>
          <w:rFonts w:ascii="Times New Roman" w:eastAsia="Times New Roman" w:hAnsi="Times New Roman" w:cs="Times New Roman"/>
          <w:b/>
          <w:color w:val="000000"/>
        </w:rPr>
        <w:t>Mônica Machad</w:t>
      </w:r>
      <w:r>
        <w:rPr>
          <w:rFonts w:ascii="Times New Roman" w:eastAsia="Times New Roman" w:hAnsi="Times New Roman" w:cs="Times New Roman"/>
          <w:b/>
        </w:rPr>
        <w:t>o</w:t>
      </w:r>
      <w:r>
        <w:rPr>
          <w:rFonts w:ascii="Times New Roman" w:eastAsia="Times New Roman" w:hAnsi="Times New Roman" w:cs="Times New Roman"/>
          <w:b/>
          <w:color w:val="000000"/>
        </w:rPr>
        <w:t>*</w:t>
      </w:r>
    </w:p>
    <w:p w14:paraId="00000005" w14:textId="77777777" w:rsidR="00A30102" w:rsidRDefault="00FC4BB0" w:rsidP="00601A63">
      <w:pPr>
        <w:spacing w:line="360" w:lineRule="auto"/>
        <w:jc w:val="center"/>
        <w:rPr>
          <w:rFonts w:ascii="Times New Roman" w:eastAsia="Times New Roman" w:hAnsi="Times New Roman" w:cs="Times New Roman"/>
        </w:rPr>
      </w:pPr>
      <w:r>
        <w:rPr>
          <w:rFonts w:ascii="Times New Roman" w:eastAsia="Times New Roman" w:hAnsi="Times New Roman" w:cs="Times New Roman"/>
          <w:b/>
          <w:color w:val="000000"/>
        </w:rPr>
        <w:t>Rondon Marques Rosa**</w:t>
      </w:r>
    </w:p>
    <w:p w14:paraId="00000006" w14:textId="77777777" w:rsidR="00A30102" w:rsidRDefault="00FC4BB0" w:rsidP="00601A63">
      <w:pPr>
        <w:spacing w:line="360" w:lineRule="auto"/>
        <w:jc w:val="center"/>
        <w:rPr>
          <w:rFonts w:ascii="Times New Roman" w:eastAsia="Times New Roman" w:hAnsi="Times New Roman" w:cs="Times New Roman"/>
        </w:rPr>
      </w:pPr>
      <w:r>
        <w:rPr>
          <w:rFonts w:ascii="Times New Roman" w:eastAsia="Times New Roman" w:hAnsi="Times New Roman" w:cs="Times New Roman"/>
          <w:b/>
          <w:color w:val="000000"/>
        </w:rPr>
        <w:t>Juliana Bach Viana***</w:t>
      </w:r>
    </w:p>
    <w:p w14:paraId="00000007" w14:textId="77777777" w:rsidR="00A30102" w:rsidRDefault="00FC4BB0" w:rsidP="00601A63">
      <w:pPr>
        <w:spacing w:line="360" w:lineRule="auto"/>
        <w:jc w:val="center"/>
        <w:rPr>
          <w:rFonts w:ascii="Times New Roman" w:eastAsia="Times New Roman" w:hAnsi="Times New Roman" w:cs="Times New Roman"/>
        </w:rPr>
      </w:pPr>
      <w:r>
        <w:rPr>
          <w:rFonts w:ascii="Times New Roman" w:eastAsia="Times New Roman" w:hAnsi="Times New Roman" w:cs="Times New Roman"/>
          <w:b/>
          <w:color w:val="000000"/>
        </w:rPr>
        <w:t>Débora de Castro Moreira Mesquita****</w:t>
      </w:r>
    </w:p>
    <w:p w14:paraId="00000008" w14:textId="77777777" w:rsidR="00A30102" w:rsidRDefault="00FC4BB0" w:rsidP="00601A63">
      <w:pPr>
        <w:spacing w:line="360" w:lineRule="auto"/>
        <w:rPr>
          <w:rFonts w:ascii="Times New Roman" w:eastAsia="Times New Roman" w:hAnsi="Times New Roman" w:cs="Times New Roman"/>
        </w:rPr>
      </w:pPr>
      <w:r>
        <w:rPr>
          <w:rFonts w:ascii="Times New Roman" w:eastAsia="Times New Roman" w:hAnsi="Times New Roman" w:cs="Times New Roman"/>
          <w:b/>
          <w:color w:val="000000"/>
        </w:rPr>
        <w:t> </w:t>
      </w:r>
    </w:p>
    <w:p w14:paraId="00000009" w14:textId="1A3FFF26" w:rsidR="00A30102" w:rsidRPr="00D97924" w:rsidRDefault="00FC4BB0" w:rsidP="00601A63">
      <w:pPr>
        <w:spacing w:line="360" w:lineRule="auto"/>
        <w:jc w:val="both"/>
        <w:rPr>
          <w:rFonts w:ascii="Times New Roman" w:eastAsia="Times New Roman" w:hAnsi="Times New Roman" w:cs="Times New Roman"/>
          <w:b/>
          <w:bCs/>
          <w:color w:val="000000"/>
        </w:rPr>
      </w:pPr>
      <w:r w:rsidRPr="00D97924">
        <w:rPr>
          <w:rFonts w:ascii="Times New Roman" w:eastAsia="Times New Roman" w:hAnsi="Times New Roman" w:cs="Times New Roman"/>
          <w:b/>
          <w:bCs/>
          <w:color w:val="000000"/>
        </w:rPr>
        <w:t xml:space="preserve">Resumo: </w:t>
      </w:r>
    </w:p>
    <w:p w14:paraId="1CAC2D5F" w14:textId="1FBB463F" w:rsidR="002F6A33" w:rsidRPr="002F6A33" w:rsidRDefault="002F6A33" w:rsidP="00601A63">
      <w:pPr>
        <w:spacing w:line="360" w:lineRule="auto"/>
        <w:jc w:val="both"/>
        <w:rPr>
          <w:rFonts w:ascii="Times New Roman" w:eastAsia="Times New Roman" w:hAnsi="Times New Roman" w:cs="Times New Roman"/>
          <w:sz w:val="22"/>
          <w:szCs w:val="22"/>
        </w:rPr>
      </w:pPr>
      <w:r w:rsidRPr="002F6A33">
        <w:rPr>
          <w:rFonts w:ascii="Times New Roman" w:eastAsia="Times New Roman" w:hAnsi="Times New Roman" w:cs="Times New Roman"/>
          <w:sz w:val="22"/>
          <w:szCs w:val="22"/>
        </w:rPr>
        <w:t xml:space="preserve">O artigo visa analisar as experiências de mediação digital na vivência escolar no Rio de Janeiro na Pandemia do </w:t>
      </w:r>
      <w:proofErr w:type="spellStart"/>
      <w:r w:rsidRPr="002F6A33">
        <w:rPr>
          <w:rFonts w:ascii="Times New Roman" w:eastAsia="Times New Roman" w:hAnsi="Times New Roman" w:cs="Times New Roman"/>
          <w:sz w:val="22"/>
          <w:szCs w:val="22"/>
        </w:rPr>
        <w:t>Covid</w:t>
      </w:r>
      <w:proofErr w:type="spellEnd"/>
      <w:r w:rsidRPr="002F6A33">
        <w:rPr>
          <w:rFonts w:ascii="Times New Roman" w:eastAsia="Times New Roman" w:hAnsi="Times New Roman" w:cs="Times New Roman"/>
          <w:sz w:val="22"/>
          <w:szCs w:val="22"/>
        </w:rPr>
        <w:t xml:space="preserve"> 19. O estudo objetiva investigar as reações do púbico da comunidade escolar ao lançamento do aplicativo SME Carioca 2020 da Secretaria Municipal de Educação do Rio de Janeiro. Partindo do campo teórico da antropologia digital, investimos na escuta de comentários na página do Facebook da SME, mapeando divergências e potências das reações dos usuários a esse dispositivo educacional.  Para tal, foi construído um sistema de categorização dos comentários, sob a luz da análise de conteúdo de Bardin (2016) e os resultados nos dão pistas para refletir sobre quatro eixos: questões socioeconômicas, aspectos da literacia digital, o lugar da mediação e a </w:t>
      </w:r>
      <w:proofErr w:type="spellStart"/>
      <w:r w:rsidRPr="002F6A33">
        <w:rPr>
          <w:rFonts w:ascii="Times New Roman" w:eastAsia="Times New Roman" w:hAnsi="Times New Roman" w:cs="Times New Roman"/>
          <w:sz w:val="22"/>
          <w:szCs w:val="22"/>
        </w:rPr>
        <w:t>performatividade</w:t>
      </w:r>
      <w:proofErr w:type="spellEnd"/>
      <w:r w:rsidRPr="002F6A33">
        <w:rPr>
          <w:rFonts w:ascii="Times New Roman" w:eastAsia="Times New Roman" w:hAnsi="Times New Roman" w:cs="Times New Roman"/>
          <w:sz w:val="22"/>
          <w:szCs w:val="22"/>
        </w:rPr>
        <w:t>.</w:t>
      </w:r>
    </w:p>
    <w:p w14:paraId="61FEE2CA" w14:textId="77777777" w:rsidR="002F6A33" w:rsidRDefault="002F6A33" w:rsidP="00601A63">
      <w:pPr>
        <w:spacing w:line="360" w:lineRule="auto"/>
        <w:jc w:val="both"/>
        <w:rPr>
          <w:rFonts w:ascii="Times New Roman" w:eastAsia="Times New Roman" w:hAnsi="Times New Roman" w:cs="Times New Roman"/>
          <w:color w:val="000000"/>
        </w:rPr>
      </w:pPr>
    </w:p>
    <w:p w14:paraId="2668DB17" w14:textId="77777777" w:rsidR="00D97924" w:rsidRPr="00D97924" w:rsidRDefault="00FC4BB0" w:rsidP="00601A63">
      <w:pPr>
        <w:spacing w:line="360" w:lineRule="auto"/>
        <w:jc w:val="both"/>
        <w:rPr>
          <w:rFonts w:ascii="Times New Roman" w:eastAsia="Times New Roman" w:hAnsi="Times New Roman" w:cs="Times New Roman"/>
          <w:b/>
          <w:bCs/>
          <w:color w:val="000000"/>
        </w:rPr>
      </w:pPr>
      <w:r w:rsidRPr="00D97924">
        <w:rPr>
          <w:rFonts w:ascii="Times New Roman" w:eastAsia="Times New Roman" w:hAnsi="Times New Roman" w:cs="Times New Roman"/>
          <w:b/>
          <w:bCs/>
          <w:color w:val="000000"/>
        </w:rPr>
        <w:t>Palavras-chave:</w:t>
      </w:r>
      <w:r w:rsidRPr="00D97924">
        <w:rPr>
          <w:rFonts w:ascii="Times New Roman" w:eastAsia="Times New Roman" w:hAnsi="Times New Roman" w:cs="Times New Roman"/>
          <w:b/>
          <w:bCs/>
          <w:color w:val="000000"/>
        </w:rPr>
        <w:t xml:space="preserve"> </w:t>
      </w:r>
    </w:p>
    <w:p w14:paraId="0000000B" w14:textId="6E82AE62"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rPr>
        <w:t>Antr</w:t>
      </w:r>
      <w:r>
        <w:rPr>
          <w:rFonts w:ascii="Times New Roman" w:eastAsia="Times New Roman" w:hAnsi="Times New Roman" w:cs="Times New Roman"/>
        </w:rPr>
        <w:t>opologia digital, educação domiciliar, SME Carioca, TICs, mediação escolar</w:t>
      </w:r>
    </w:p>
    <w:p w14:paraId="0000000C" w14:textId="77777777" w:rsidR="00A30102" w:rsidRDefault="00FC4BB0" w:rsidP="00601A63">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0D" w14:textId="5DD0D7A8" w:rsidR="00A30102" w:rsidRDefault="00A30102" w:rsidP="00601A63">
      <w:pPr>
        <w:spacing w:line="360" w:lineRule="auto"/>
        <w:rPr>
          <w:rFonts w:ascii="Times New Roman" w:eastAsia="Times New Roman" w:hAnsi="Times New Roman" w:cs="Times New Roman"/>
        </w:rPr>
      </w:pPr>
    </w:p>
    <w:p w14:paraId="2FEE33DB" w14:textId="60481AA5" w:rsidR="001A5F8D" w:rsidRDefault="001A5F8D" w:rsidP="00601A63">
      <w:pPr>
        <w:spacing w:line="360" w:lineRule="auto"/>
        <w:rPr>
          <w:rFonts w:ascii="Times New Roman" w:eastAsia="Times New Roman" w:hAnsi="Times New Roman" w:cs="Times New Roman"/>
        </w:rPr>
      </w:pPr>
    </w:p>
    <w:p w14:paraId="49330DB9" w14:textId="77777777" w:rsidR="001A5F8D" w:rsidRDefault="001A5F8D" w:rsidP="00601A63">
      <w:pPr>
        <w:spacing w:line="360" w:lineRule="auto"/>
        <w:rPr>
          <w:rFonts w:ascii="Times New Roman" w:eastAsia="Times New Roman" w:hAnsi="Times New Roman" w:cs="Times New Roman"/>
        </w:rPr>
      </w:pPr>
    </w:p>
    <w:p w14:paraId="0000000E" w14:textId="77777777" w:rsidR="00A30102" w:rsidRDefault="00FC4BB0" w:rsidP="00601A63">
      <w:pPr>
        <w:numPr>
          <w:ilvl w:val="0"/>
          <w:numId w:val="1"/>
        </w:numP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Introdução</w:t>
      </w:r>
    </w:p>
    <w:p w14:paraId="0000000F" w14:textId="77777777" w:rsidR="00A30102" w:rsidRDefault="00FC4BB0" w:rsidP="00601A63">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color w:val="000000"/>
        </w:rPr>
        <w:t xml:space="preserve">O surgimento de uma nova cepa do </w:t>
      </w:r>
      <w:proofErr w:type="spellStart"/>
      <w:r>
        <w:rPr>
          <w:rFonts w:ascii="Times New Roman" w:eastAsia="Times New Roman" w:hAnsi="Times New Roman" w:cs="Times New Roman"/>
          <w:color w:val="000000"/>
        </w:rPr>
        <w:t>coronavírus</w:t>
      </w:r>
      <w:proofErr w:type="spellEnd"/>
      <w:r>
        <w:rPr>
          <w:rFonts w:ascii="Times New Roman" w:eastAsia="Times New Roman" w:hAnsi="Times New Roman" w:cs="Times New Roman"/>
          <w:color w:val="000000"/>
        </w:rPr>
        <w:t xml:space="preserve"> estabeleceu outros patamares para as relações sociais em todo o mundo. Em 11 de março de 2020 a Organização Mundial da Saú</w:t>
      </w:r>
      <w:r>
        <w:rPr>
          <w:rFonts w:ascii="Times New Roman" w:eastAsia="Times New Roman" w:hAnsi="Times New Roman" w:cs="Times New Roman"/>
          <w:color w:val="000000"/>
        </w:rPr>
        <w:t>de definiu a transmissão da doença Covid-19 como uma pandemia, pelo grau de contaminação e letalidade. Tal situação ocasionou decisões políticas de diversas frentes em cada país, entretanto, na maioria deles, o campo da educação teve um posicionamento seme</w:t>
      </w:r>
      <w:r>
        <w:rPr>
          <w:rFonts w:ascii="Times New Roman" w:eastAsia="Times New Roman" w:hAnsi="Times New Roman" w:cs="Times New Roman"/>
          <w:color w:val="000000"/>
        </w:rPr>
        <w:t xml:space="preserve">lhante, tendo as atividades presenciais suspensas para evitar a propagação do vírus que encontraria na concentração de pessoas em salas de aula um ambiente propício. Em pouco tempo, escolas da Educação Básica, bem como as instituições de Ensino Superior, </w:t>
      </w:r>
      <w:r>
        <w:rPr>
          <w:rFonts w:ascii="Times New Roman" w:eastAsia="Times New Roman" w:hAnsi="Times New Roman" w:cs="Times New Roman"/>
          <w:color w:val="000000"/>
          <w:highlight w:val="white"/>
        </w:rPr>
        <w:t>p</w:t>
      </w:r>
      <w:r>
        <w:rPr>
          <w:rFonts w:ascii="Times New Roman" w:eastAsia="Times New Roman" w:hAnsi="Times New Roman" w:cs="Times New Roman"/>
          <w:color w:val="000000"/>
          <w:highlight w:val="white"/>
        </w:rPr>
        <w:t>assaram a lidar com uma nova realidade</w:t>
      </w:r>
      <w:r>
        <w:rPr>
          <w:rFonts w:ascii="Times New Roman" w:eastAsia="Times New Roman" w:hAnsi="Times New Roman" w:cs="Times New Roman"/>
          <w:highlight w:val="white"/>
        </w:rPr>
        <w:t xml:space="preserve"> na qual</w:t>
      </w:r>
      <w:r>
        <w:rPr>
          <w:rFonts w:ascii="Times New Roman" w:eastAsia="Times New Roman" w:hAnsi="Times New Roman" w:cs="Times New Roman"/>
          <w:color w:val="000000"/>
          <w:highlight w:val="white"/>
        </w:rPr>
        <w:t xml:space="preserve"> a ampla intermediação tecnológica nos processos de ensino e aprendizagem colocava-se como a única possibilidade de manutenção do vínculo escolar.</w:t>
      </w:r>
    </w:p>
    <w:p w14:paraId="00000010" w14:textId="31C9456A" w:rsidR="00A30102" w:rsidRDefault="00FC4BB0" w:rsidP="00601A63">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color w:val="000000"/>
        </w:rPr>
        <w:t xml:space="preserve">Foi nesse contexto que a Secretaria Municipal de Educação do Rio de Janeiro passou a disponibilizar o aplicativo intitulado SME Carioca 2020, com conteúdo pedagógico para ser acessado digitalmente e aplicado para os estudantes no ambiente domiciliar. Além </w:t>
      </w:r>
      <w:r>
        <w:rPr>
          <w:rFonts w:ascii="Times New Roman" w:eastAsia="Times New Roman" w:hAnsi="Times New Roman" w:cs="Times New Roman"/>
          <w:color w:val="000000"/>
        </w:rPr>
        <w:t>das perspectivas da mediação tecnológica nas práticas realizadas nas escolas públicas e privadas, o envolvimento dos entes familiares no processo de orientação dos estudantes é pauta conhecida nos debates desse campo. Entre as manifestações mais contundent</w:t>
      </w:r>
      <w:r>
        <w:rPr>
          <w:rFonts w:ascii="Times New Roman" w:eastAsia="Times New Roman" w:hAnsi="Times New Roman" w:cs="Times New Roman"/>
          <w:color w:val="000000"/>
        </w:rPr>
        <w:t>es dessa linha de pensamento, podemos apontar a apresentação do Projeto de Lei nº 2401/2019, que regulamenta o direito à educação domiciliar.</w:t>
      </w:r>
    </w:p>
    <w:p w14:paraId="00000011" w14:textId="77777777" w:rsidR="00A30102" w:rsidRDefault="00FC4BB0" w:rsidP="00601A63">
      <w:pPr>
        <w:spacing w:line="360" w:lineRule="auto"/>
        <w:ind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Propomos verificar a receptividade da plataforma digital disponibilizada pela gestão municipal do Rio de Janeiro, </w:t>
      </w:r>
      <w:r>
        <w:rPr>
          <w:rFonts w:ascii="Times New Roman" w:eastAsia="Times New Roman" w:hAnsi="Times New Roman" w:cs="Times New Roman"/>
          <w:color w:val="000000"/>
        </w:rPr>
        <w:t xml:space="preserve">comparando-a com o projeto de lei </w:t>
      </w:r>
      <w:r>
        <w:rPr>
          <w:rFonts w:ascii="Times New Roman" w:eastAsia="Times New Roman" w:hAnsi="Times New Roman" w:cs="Times New Roman"/>
        </w:rPr>
        <w:t>que possibilitaria a</w:t>
      </w:r>
      <w:r>
        <w:rPr>
          <w:rFonts w:ascii="Times New Roman" w:eastAsia="Times New Roman" w:hAnsi="Times New Roman" w:cs="Times New Roman"/>
          <w:color w:val="000000"/>
        </w:rPr>
        <w:t xml:space="preserve"> educação domiciliar. Para isso, analisamos os comentários feitos na postagem do perfil da Secretaria Municipal da Educação, no Facebook, no dia 23 de março de 2020</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Essa foi a segunda publicação, no </w:t>
      </w:r>
      <w:r>
        <w:rPr>
          <w:rFonts w:ascii="Times New Roman" w:eastAsia="Times New Roman" w:hAnsi="Times New Roman" w:cs="Times New Roman"/>
          <w:color w:val="000000"/>
        </w:rPr>
        <w:t>período da quarentena, indicando o aplicativo SME Carioca 2020 como alternativa para a complementação das atividades escolares. Também faremos um cruzamento dos princípios do projeto de lei da educação doméstica com os posicionamentos verificados na rede s</w:t>
      </w:r>
      <w:r>
        <w:rPr>
          <w:rFonts w:ascii="Times New Roman" w:eastAsia="Times New Roman" w:hAnsi="Times New Roman" w:cs="Times New Roman"/>
          <w:color w:val="000000"/>
        </w:rPr>
        <w:t>ocial. A percepção da receptividade e divergências nos dão condição ainda para um exercício reflexivo sobre as possibilidades futuras de maior intermediação dos recursos digitais nas atividades regulares da estrutura educacional.</w:t>
      </w:r>
    </w:p>
    <w:p w14:paraId="00000012" w14:textId="77777777" w:rsidR="00A30102" w:rsidRDefault="00FC4BB0" w:rsidP="00601A63">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rPr>
        <w:t>A análise aqui proposta te</w:t>
      </w:r>
      <w:r>
        <w:rPr>
          <w:rFonts w:ascii="Times New Roman" w:eastAsia="Times New Roman" w:hAnsi="Times New Roman" w:cs="Times New Roman"/>
        </w:rPr>
        <w:t xml:space="preserve">m pontos de contato com a base conceitual da antropologia digital de tradição inglesa (MILLER et al, 2016a; HORST, MILLER; 2012; MACHADO, </w:t>
      </w:r>
      <w:r>
        <w:rPr>
          <w:rFonts w:ascii="Times New Roman" w:eastAsia="Times New Roman" w:hAnsi="Times New Roman" w:cs="Times New Roman"/>
        </w:rPr>
        <w:lastRenderedPageBreak/>
        <w:t>2017). Uma das principais contribuições dessa tradição para o esse estudo é a avaliação de que há correlações entre os</w:t>
      </w:r>
      <w:r>
        <w:rPr>
          <w:rFonts w:ascii="Times New Roman" w:eastAsia="Times New Roman" w:hAnsi="Times New Roman" w:cs="Times New Roman"/>
        </w:rPr>
        <w:t xml:space="preserve"> mundos digitais e os mundos presenciais na construção das experiências cotidianas. Nesse sentido foi possível identificar que os repertórios da vida educacional presencial com suas próprias contradições são reelaborados nos debates que emergem nas platafo</w:t>
      </w:r>
      <w:r>
        <w:rPr>
          <w:rFonts w:ascii="Times New Roman" w:eastAsia="Times New Roman" w:hAnsi="Times New Roman" w:cs="Times New Roman"/>
        </w:rPr>
        <w:t>rmas digitais. No livro </w:t>
      </w:r>
      <w:proofErr w:type="spellStart"/>
      <w:r>
        <w:rPr>
          <w:rFonts w:ascii="Times New Roman" w:eastAsia="Times New Roman" w:hAnsi="Times New Roman" w:cs="Times New Roman"/>
          <w:i/>
        </w:rPr>
        <w:t>How</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World </w:t>
      </w:r>
      <w:proofErr w:type="spellStart"/>
      <w:r>
        <w:rPr>
          <w:rFonts w:ascii="Times New Roman" w:eastAsia="Times New Roman" w:hAnsi="Times New Roman" w:cs="Times New Roman"/>
          <w:i/>
        </w:rPr>
        <w:t>Changed</w:t>
      </w:r>
      <w:proofErr w:type="spellEnd"/>
      <w:r>
        <w:rPr>
          <w:rFonts w:ascii="Times New Roman" w:eastAsia="Times New Roman" w:hAnsi="Times New Roman" w:cs="Times New Roman"/>
          <w:i/>
        </w:rPr>
        <w:t xml:space="preserve"> Social Media</w:t>
      </w:r>
      <w:r>
        <w:rPr>
          <w:rFonts w:ascii="Times New Roman" w:eastAsia="Times New Roman" w:hAnsi="Times New Roman" w:cs="Times New Roman"/>
        </w:rPr>
        <w:t>, Daniel Miller (et al, 2016a) considera a educação como um campo potente para os estudos das mediações tecnológicas pois não só o processo de ensino-aprendizagem contemporaneamente tem atravessamen</w:t>
      </w:r>
      <w:r>
        <w:rPr>
          <w:rFonts w:ascii="Times New Roman" w:eastAsia="Times New Roman" w:hAnsi="Times New Roman" w:cs="Times New Roman"/>
        </w:rPr>
        <w:t xml:space="preserve">tos com a cultura digital como as juventudes têm forte participação nas redes sociais em diversos países do planeta e são criativos e potentes nas vivências de literacias. Em outra tradição dos estudos dos mundos digitais, José van </w:t>
      </w:r>
      <w:proofErr w:type="spellStart"/>
      <w:r>
        <w:rPr>
          <w:rFonts w:ascii="Times New Roman" w:eastAsia="Times New Roman" w:hAnsi="Times New Roman" w:cs="Times New Roman"/>
        </w:rPr>
        <w:t>Dijck</w:t>
      </w:r>
      <w:proofErr w:type="spellEnd"/>
      <w:r>
        <w:rPr>
          <w:rFonts w:ascii="Times New Roman" w:eastAsia="Times New Roman" w:hAnsi="Times New Roman" w:cs="Times New Roman"/>
        </w:rPr>
        <w:t xml:space="preserve"> (2013), em </w:t>
      </w:r>
      <w:r>
        <w:rPr>
          <w:rFonts w:ascii="Times New Roman" w:eastAsia="Times New Roman" w:hAnsi="Times New Roman" w:cs="Times New Roman"/>
          <w:i/>
        </w:rPr>
        <w:t xml:space="preserve">The </w:t>
      </w:r>
      <w:proofErr w:type="spellStart"/>
      <w:r>
        <w:rPr>
          <w:rFonts w:ascii="Times New Roman" w:eastAsia="Times New Roman" w:hAnsi="Times New Roman" w:cs="Times New Roman"/>
          <w:i/>
        </w:rPr>
        <w:t>Cul</w:t>
      </w:r>
      <w:r>
        <w:rPr>
          <w:rFonts w:ascii="Times New Roman" w:eastAsia="Times New Roman" w:hAnsi="Times New Roman" w:cs="Times New Roman"/>
          <w:i/>
        </w:rPr>
        <w:t>ture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Connectivity</w:t>
      </w:r>
      <w:proofErr w:type="spellEnd"/>
      <w:r>
        <w:rPr>
          <w:rFonts w:ascii="Times New Roman" w:eastAsia="Times New Roman" w:hAnsi="Times New Roman" w:cs="Times New Roman"/>
        </w:rPr>
        <w:t xml:space="preserve">, faz uma descrição de como tem se estruturado as plataformas digitais de interação analisando, inclusive, as lógicas de funcionamento do Facebook, do Twitter, </w:t>
      </w:r>
      <w:proofErr w:type="spellStart"/>
      <w:r>
        <w:rPr>
          <w:rFonts w:ascii="Times New Roman" w:eastAsia="Times New Roman" w:hAnsi="Times New Roman" w:cs="Times New Roman"/>
        </w:rPr>
        <w:t>Flickr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You</w:t>
      </w:r>
      <w:proofErr w:type="spellEnd"/>
      <w:r>
        <w:rPr>
          <w:rFonts w:ascii="Times New Roman" w:eastAsia="Times New Roman" w:hAnsi="Times New Roman" w:cs="Times New Roman"/>
        </w:rPr>
        <w:t xml:space="preserve"> Tube e Wikipedia.</w:t>
      </w:r>
    </w:p>
    <w:p w14:paraId="00000013"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ab/>
        <w:t xml:space="preserve"> Os procedimentos metodológicos també</w:t>
      </w:r>
      <w:r>
        <w:rPr>
          <w:rFonts w:ascii="Times New Roman" w:eastAsia="Times New Roman" w:hAnsi="Times New Roman" w:cs="Times New Roman"/>
          <w:color w:val="000000"/>
        </w:rPr>
        <w:t>m seguem como referência que a análise das interações nas mídias sociais sofre influência da cultura na qual está inserida. Dentro de tal perspectiva, a metodologia de análise de conteúdo, conforme proposta de Bardin (2016), foi escolhida no sentido de con</w:t>
      </w:r>
      <w:r>
        <w:rPr>
          <w:rFonts w:ascii="Times New Roman" w:eastAsia="Times New Roman" w:hAnsi="Times New Roman" w:cs="Times New Roman"/>
          <w:color w:val="000000"/>
        </w:rPr>
        <w:t>struir condições metodológicas que permitam inferir sobre uma outra realidade que não necessariamente estará escrita no texto. A coleta de dados se deu por meio da “raspagem” de dados a partir da publicação original da SME, produzindo um material com as di</w:t>
      </w:r>
      <w:r>
        <w:rPr>
          <w:rFonts w:ascii="Times New Roman" w:eastAsia="Times New Roman" w:hAnsi="Times New Roman" w:cs="Times New Roman"/>
          <w:color w:val="000000"/>
        </w:rPr>
        <w:t>versas formas de interação possibilitadas pela plataforma em questão.</w:t>
      </w:r>
    </w:p>
    <w:p w14:paraId="00000014"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ab/>
        <w:t>O trabalho aborda o uso do aplicativo SME Carioca 2020 como aliado no processo de aprendizagem e o aparente desaparecimento do papel social do professor como mediador educacional. Se</w:t>
      </w:r>
      <w:r>
        <w:rPr>
          <w:rFonts w:ascii="Times New Roman" w:eastAsia="Times New Roman" w:hAnsi="Times New Roman" w:cs="Times New Roman"/>
          <w:color w:val="000000"/>
        </w:rPr>
        <w:t>gundo Paulo Freire (1979), os processos de ensino e o de aprendizagem são enriquecidos a partir da relação professor/aluno, que é o vínculo condutor do sistema educacional e de suma importância para o êxito. Para o pleno funcionamento desse sistema é neces</w:t>
      </w:r>
      <w:r>
        <w:rPr>
          <w:rFonts w:ascii="Times New Roman" w:eastAsia="Times New Roman" w:hAnsi="Times New Roman" w:cs="Times New Roman"/>
          <w:color w:val="000000"/>
        </w:rPr>
        <w:t>sário que haja planejamentos e metodologias adequad</w:t>
      </w:r>
      <w:r>
        <w:rPr>
          <w:rFonts w:ascii="Times New Roman" w:eastAsia="Times New Roman" w:hAnsi="Times New Roman" w:cs="Times New Roman"/>
        </w:rPr>
        <w:t>a</w:t>
      </w:r>
      <w:r>
        <w:rPr>
          <w:rFonts w:ascii="Times New Roman" w:eastAsia="Times New Roman" w:hAnsi="Times New Roman" w:cs="Times New Roman"/>
          <w:color w:val="000000"/>
        </w:rPr>
        <w:t>s, além de estímulo.</w:t>
      </w:r>
    </w:p>
    <w:p w14:paraId="00000015" w14:textId="77777777" w:rsidR="00A30102" w:rsidRDefault="00A30102" w:rsidP="00601A63">
      <w:pPr>
        <w:spacing w:line="360" w:lineRule="auto"/>
        <w:jc w:val="both"/>
        <w:rPr>
          <w:rFonts w:ascii="Times New Roman" w:eastAsia="Times New Roman" w:hAnsi="Times New Roman" w:cs="Times New Roman"/>
        </w:rPr>
      </w:pPr>
    </w:p>
    <w:p w14:paraId="00000016" w14:textId="77777777" w:rsidR="00A30102" w:rsidRDefault="00FC4BB0" w:rsidP="00601A63">
      <w:pPr>
        <w:numPr>
          <w:ilvl w:val="0"/>
          <w:numId w:val="1"/>
        </w:numP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Os conceitos e o cenário</w:t>
      </w:r>
    </w:p>
    <w:p w14:paraId="00000017" w14:textId="3E09098B" w:rsidR="00A30102" w:rsidRPr="00F706FC" w:rsidRDefault="00FC4BB0" w:rsidP="00601A63">
      <w:pPr>
        <w:spacing w:line="360" w:lineRule="auto"/>
        <w:jc w:val="both"/>
        <w:rPr>
          <w:rFonts w:ascii="Times New Roman" w:eastAsia="Times New Roman" w:hAnsi="Times New Roman" w:cs="Times New Roman"/>
        </w:rPr>
      </w:pPr>
      <w:r w:rsidRPr="00F706FC">
        <w:rPr>
          <w:rFonts w:ascii="Times New Roman" w:eastAsia="Times New Roman" w:hAnsi="Times New Roman" w:cs="Times New Roman"/>
          <w:color w:val="000000"/>
        </w:rPr>
        <w:t>        </w:t>
      </w:r>
      <w:r w:rsidRPr="00F706FC">
        <w:rPr>
          <w:rFonts w:ascii="Times New Roman" w:eastAsia="Times New Roman" w:hAnsi="Times New Roman" w:cs="Times New Roman"/>
          <w:color w:val="000000"/>
        </w:rPr>
        <w:tab/>
        <w:t>Neste artigo investimos em uma análise dos comentários postados na publicação a respeito da disponibilização do aplicativo SME Carioca 2020 pela Sec</w:t>
      </w:r>
      <w:r w:rsidRPr="00F706FC">
        <w:rPr>
          <w:rFonts w:ascii="Times New Roman" w:eastAsia="Times New Roman" w:hAnsi="Times New Roman" w:cs="Times New Roman"/>
          <w:color w:val="000000"/>
        </w:rPr>
        <w:t>retaria Municipal de Educação do Rio de Janeiro, usando as percepções para avaliar o Projeto de Lei nº 2401/2019 que estabelece os parâmetros para a educação domiciliar. A página do Facebook da Secretaria Municipal do Rio de Janeiro foi criada em 12 de nov</w:t>
      </w:r>
      <w:r w:rsidRPr="00F706FC">
        <w:rPr>
          <w:rFonts w:ascii="Times New Roman" w:eastAsia="Times New Roman" w:hAnsi="Times New Roman" w:cs="Times New Roman"/>
          <w:color w:val="000000"/>
        </w:rPr>
        <w:t xml:space="preserve">embro de 2018, conta com </w:t>
      </w:r>
      <w:r w:rsidRPr="00F706FC">
        <w:rPr>
          <w:rFonts w:ascii="Times New Roman" w:eastAsia="Times New Roman" w:hAnsi="Times New Roman" w:cs="Times New Roman"/>
          <w:color w:val="1C1E21"/>
          <w:highlight w:val="white"/>
        </w:rPr>
        <w:t>135.331</w:t>
      </w:r>
      <w:r w:rsidRPr="00F706FC">
        <w:rPr>
          <w:rFonts w:ascii="Times New Roman" w:eastAsia="Times New Roman" w:hAnsi="Times New Roman" w:cs="Times New Roman"/>
        </w:rPr>
        <w:t xml:space="preserve"> curtidas </w:t>
      </w:r>
      <w:r w:rsidRPr="00F706FC">
        <w:rPr>
          <w:rFonts w:ascii="Times New Roman" w:eastAsia="Times New Roman" w:hAnsi="Times New Roman" w:cs="Times New Roman"/>
        </w:rPr>
        <w:lastRenderedPageBreak/>
        <w:t xml:space="preserve">e </w:t>
      </w:r>
      <w:r w:rsidRPr="00F706FC">
        <w:rPr>
          <w:rFonts w:ascii="Times New Roman" w:eastAsia="Times New Roman" w:hAnsi="Times New Roman" w:cs="Times New Roman"/>
          <w:color w:val="1C1E21"/>
          <w:highlight w:val="white"/>
        </w:rPr>
        <w:t>147.951</w:t>
      </w:r>
      <w:r w:rsidRPr="00F706FC">
        <w:rPr>
          <w:rFonts w:ascii="Times New Roman" w:eastAsia="Times New Roman" w:hAnsi="Times New Roman" w:cs="Times New Roman"/>
        </w:rPr>
        <w:t xml:space="preserve"> seguidores</w:t>
      </w:r>
      <w:r w:rsidRPr="00F706FC">
        <w:rPr>
          <w:rFonts w:ascii="Times New Roman" w:eastAsia="Times New Roman" w:hAnsi="Times New Roman" w:cs="Times New Roman"/>
          <w:vertAlign w:val="superscript"/>
        </w:rPr>
        <w:footnoteReference w:id="2"/>
      </w:r>
      <w:r w:rsidRPr="00F706FC">
        <w:rPr>
          <w:rFonts w:ascii="Times New Roman" w:eastAsia="Times New Roman" w:hAnsi="Times New Roman" w:cs="Times New Roman"/>
        </w:rPr>
        <w:t>. Com um fluxo de postagem intenso</w:t>
      </w:r>
      <w:r w:rsidR="00EF5AA2">
        <w:rPr>
          <w:rFonts w:ascii="Times New Roman" w:eastAsia="Times New Roman" w:hAnsi="Times New Roman" w:cs="Times New Roman"/>
        </w:rPr>
        <w:t>,</w:t>
      </w:r>
      <w:r w:rsidRPr="00F706FC">
        <w:rPr>
          <w:rFonts w:ascii="Times New Roman" w:eastAsia="Times New Roman" w:hAnsi="Times New Roman" w:cs="Times New Roman"/>
        </w:rPr>
        <w:t xml:space="preserve"> mas não regular, a página funciona como espaço de divulgação cultural e informativa sobre temas pertinentes à educação. Temas esses como distribuição de cestas básicas, palestras, vídeos de alunos, clippings, e, em decorr</w:t>
      </w:r>
      <w:r w:rsidRPr="00F706FC">
        <w:rPr>
          <w:rFonts w:ascii="Times New Roman" w:eastAsia="Times New Roman" w:hAnsi="Times New Roman" w:cs="Times New Roman"/>
        </w:rPr>
        <w:t>ência da pandemia, questões como informações sobre o aplicativo, as atualizações do governo sobre a pandemia e o retorno as aulas estão sendo observados com alguma frequência nas postagens. Com um discurso intimista</w:t>
      </w:r>
      <w:r w:rsidR="001A5F8D">
        <w:rPr>
          <w:rFonts w:ascii="Times New Roman" w:eastAsia="Times New Roman" w:hAnsi="Times New Roman" w:cs="Times New Roman"/>
        </w:rPr>
        <w:t>,</w:t>
      </w:r>
      <w:r w:rsidRPr="00F706FC">
        <w:rPr>
          <w:rFonts w:ascii="Times New Roman" w:eastAsia="Times New Roman" w:hAnsi="Times New Roman" w:cs="Times New Roman"/>
        </w:rPr>
        <w:t xml:space="preserve"> mas formal, a Secretaria aparentemente b</w:t>
      </w:r>
      <w:r w:rsidRPr="00F706FC">
        <w:rPr>
          <w:rFonts w:ascii="Times New Roman" w:eastAsia="Times New Roman" w:hAnsi="Times New Roman" w:cs="Times New Roman"/>
        </w:rPr>
        <w:t>usca alguma aproximação com o público em suas postagens</w:t>
      </w:r>
      <w:r w:rsidR="00F706FC">
        <w:rPr>
          <w:rFonts w:ascii="Times New Roman" w:eastAsia="Times New Roman" w:hAnsi="Times New Roman" w:cs="Times New Roman"/>
        </w:rPr>
        <w:t>,</w:t>
      </w:r>
      <w:r w:rsidRPr="00F706FC">
        <w:rPr>
          <w:rFonts w:ascii="Times New Roman" w:eastAsia="Times New Roman" w:hAnsi="Times New Roman" w:cs="Times New Roman"/>
        </w:rPr>
        <w:t xml:space="preserve"> </w:t>
      </w:r>
      <w:r w:rsidR="00F706FC" w:rsidRPr="00F706FC">
        <w:rPr>
          <w:rFonts w:ascii="Times New Roman" w:eastAsia="Times New Roman" w:hAnsi="Times New Roman" w:cs="Times New Roman"/>
        </w:rPr>
        <w:t>mas raras vezes responde aos comentários dos usuários</w:t>
      </w:r>
      <w:r w:rsidRPr="00F706FC">
        <w:rPr>
          <w:rFonts w:ascii="Times New Roman" w:eastAsia="Times New Roman" w:hAnsi="Times New Roman" w:cs="Times New Roman"/>
        </w:rPr>
        <w:t>.</w:t>
      </w:r>
    </w:p>
    <w:p w14:paraId="00000018" w14:textId="458A2DC9" w:rsidR="00A30102" w:rsidRDefault="00FC4BB0" w:rsidP="00601A63">
      <w:pPr>
        <w:spacing w:line="360" w:lineRule="auto"/>
        <w:ind w:firstLine="708"/>
        <w:jc w:val="both"/>
        <w:rPr>
          <w:rFonts w:ascii="Times New Roman" w:eastAsia="Times New Roman" w:hAnsi="Times New Roman" w:cs="Times New Roman"/>
        </w:rPr>
      </w:pPr>
      <w:r w:rsidRPr="00F706FC">
        <w:rPr>
          <w:rFonts w:ascii="Times New Roman" w:eastAsia="Times New Roman" w:hAnsi="Times New Roman" w:cs="Times New Roman"/>
        </w:rPr>
        <w:t>Se é possível a compreensão de que a vida cotidiana acontece on-line e off-line, sem que um espaço seja mais privilegiado do que o outro, como propõe a teoria da antropologia digital, há que se considerar as especificidades de cada campo. No ambiente educa</w:t>
      </w:r>
      <w:r w:rsidRPr="00F706FC">
        <w:rPr>
          <w:rFonts w:ascii="Times New Roman" w:eastAsia="Times New Roman" w:hAnsi="Times New Roman" w:cs="Times New Roman"/>
        </w:rPr>
        <w:t>cional, as ferramentas tecnológicas ainda enfrentam resistências para sua integração aos processos de ensino e aprendizagem. Entendemos que</w:t>
      </w:r>
    </w:p>
    <w:p w14:paraId="610B40C6" w14:textId="77777777" w:rsidR="007B1DD1" w:rsidRPr="00F706FC" w:rsidRDefault="007B1DD1" w:rsidP="00601A63">
      <w:pPr>
        <w:spacing w:line="360" w:lineRule="auto"/>
        <w:ind w:firstLine="708"/>
        <w:jc w:val="both"/>
        <w:rPr>
          <w:rFonts w:ascii="Times New Roman" w:eastAsia="Times New Roman" w:hAnsi="Times New Roman" w:cs="Times New Roman"/>
        </w:rPr>
      </w:pPr>
    </w:p>
    <w:p w14:paraId="00000019" w14:textId="07C0D415" w:rsidR="00A30102" w:rsidRDefault="00FC4BB0" w:rsidP="007B1DD1">
      <w:pPr>
        <w:spacing w:after="280"/>
        <w:ind w:left="2268"/>
        <w:jc w:val="both"/>
        <w:rPr>
          <w:rFonts w:ascii="Times New Roman" w:eastAsia="Times New Roman" w:hAnsi="Times New Roman" w:cs="Times New Roman"/>
          <w:color w:val="000000"/>
          <w:sz w:val="20"/>
          <w:szCs w:val="20"/>
        </w:rPr>
      </w:pPr>
      <w:r w:rsidRPr="007B1DD1">
        <w:rPr>
          <w:rFonts w:ascii="Times New Roman" w:eastAsia="Times New Roman" w:hAnsi="Times New Roman" w:cs="Times New Roman"/>
          <w:color w:val="000000"/>
          <w:sz w:val="20"/>
          <w:szCs w:val="20"/>
        </w:rPr>
        <w:t>são essas relações sociais mais amplas entre os próprios alunos, entre os professores e alunos, e entre os professor</w:t>
      </w:r>
      <w:r w:rsidRPr="007B1DD1">
        <w:rPr>
          <w:rFonts w:ascii="Times New Roman" w:eastAsia="Times New Roman" w:hAnsi="Times New Roman" w:cs="Times New Roman"/>
          <w:color w:val="000000"/>
          <w:sz w:val="20"/>
          <w:szCs w:val="20"/>
        </w:rPr>
        <w:t>es e pais que provaram ser centrais para entender por que, em alguns casos, as mídias sociais são consideradas para atenuar certas inadequações na oferta de educação formal, oferecendo uma rota informal alternativa para o conhecimento, enquanto em outras é</w:t>
      </w:r>
      <w:r w:rsidRPr="007B1DD1">
        <w:rPr>
          <w:rFonts w:ascii="Times New Roman" w:eastAsia="Times New Roman" w:hAnsi="Times New Roman" w:cs="Times New Roman"/>
          <w:color w:val="000000"/>
          <w:sz w:val="20"/>
          <w:szCs w:val="20"/>
        </w:rPr>
        <w:t xml:space="preserve"> vista como uma distração da aprendizagem, ou mesmo uma causa direta de interação negativa entre os alunos da escola</w:t>
      </w:r>
      <w:r w:rsidRPr="007B1DD1">
        <w:rPr>
          <w:rFonts w:ascii="Times New Roman" w:eastAsia="Times New Roman" w:hAnsi="Times New Roman" w:cs="Times New Roman"/>
          <w:color w:val="000000"/>
          <w:sz w:val="20"/>
          <w:szCs w:val="20"/>
          <w:vertAlign w:val="superscript"/>
        </w:rPr>
        <w:footnoteReference w:id="3"/>
      </w:r>
      <w:r w:rsidRPr="007B1DD1">
        <w:rPr>
          <w:rFonts w:ascii="Times New Roman" w:eastAsia="Times New Roman" w:hAnsi="Times New Roman" w:cs="Times New Roman"/>
          <w:color w:val="000000"/>
          <w:sz w:val="20"/>
          <w:szCs w:val="20"/>
        </w:rPr>
        <w:t xml:space="preserve"> (MILLER, 2016a, p. 84)</w:t>
      </w:r>
    </w:p>
    <w:p w14:paraId="0B94EF8A" w14:textId="6BB646AA" w:rsidR="007B1DD1" w:rsidRDefault="007B1DD1" w:rsidP="007B1DD1">
      <w:pPr>
        <w:spacing w:after="280"/>
        <w:ind w:left="2268"/>
        <w:jc w:val="both"/>
        <w:rPr>
          <w:rFonts w:ascii="Times New Roman" w:eastAsia="Times New Roman" w:hAnsi="Times New Roman" w:cs="Times New Roman"/>
          <w:color w:val="000000"/>
          <w:sz w:val="20"/>
          <w:szCs w:val="20"/>
        </w:rPr>
      </w:pPr>
    </w:p>
    <w:p w14:paraId="4AC1D72D" w14:textId="77777777" w:rsidR="007B1DD1" w:rsidRPr="007B1DD1" w:rsidRDefault="007B1DD1" w:rsidP="007B1DD1">
      <w:pPr>
        <w:spacing w:after="280"/>
        <w:ind w:left="2268"/>
        <w:jc w:val="both"/>
        <w:rPr>
          <w:rFonts w:ascii="Times New Roman" w:eastAsia="Times New Roman" w:hAnsi="Times New Roman" w:cs="Times New Roman"/>
          <w:sz w:val="20"/>
          <w:szCs w:val="20"/>
        </w:rPr>
      </w:pPr>
    </w:p>
    <w:p w14:paraId="0000001A"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É nesse desvão da aproximação de uma ferramenta tecnológica com o processo educativo que este trabalho busca ident</w:t>
      </w:r>
      <w:r>
        <w:rPr>
          <w:rFonts w:ascii="Times New Roman" w:eastAsia="Times New Roman" w:hAnsi="Times New Roman" w:cs="Times New Roman"/>
          <w:color w:val="000000"/>
        </w:rPr>
        <w:t>ificar a recepção e problemáticas envolvendo os entes regulares da comunidade escolar: os profissionais da educação, as famílias e os discentes. Com a pandemia, o aplicativo SME Carioca 2020 assume o papel de suporte, intermediando a condução do conhecimen</w:t>
      </w:r>
      <w:r>
        <w:rPr>
          <w:rFonts w:ascii="Times New Roman" w:eastAsia="Times New Roman" w:hAnsi="Times New Roman" w:cs="Times New Roman"/>
          <w:color w:val="000000"/>
        </w:rPr>
        <w:t>to em uma posição que seria originalmente ocupado pelos docentes. O desenvolvimento intelectual é enriquecido na relação entre o professor e o estudante, sendo que "nas condições de verdadeira aprendizagem os educandos vão se transformando em reais sujeito</w:t>
      </w:r>
      <w:r>
        <w:rPr>
          <w:rFonts w:ascii="Times New Roman" w:eastAsia="Times New Roman" w:hAnsi="Times New Roman" w:cs="Times New Roman"/>
          <w:color w:val="000000"/>
        </w:rPr>
        <w:t xml:space="preserve">s da construção e da reconstrução do saber ensinado, ao lado do educador, igualmente </w:t>
      </w:r>
      <w:r>
        <w:rPr>
          <w:rFonts w:ascii="Times New Roman" w:eastAsia="Times New Roman" w:hAnsi="Times New Roman" w:cs="Times New Roman"/>
          <w:color w:val="000000"/>
        </w:rPr>
        <w:lastRenderedPageBreak/>
        <w:t xml:space="preserve">sujeito do processo" (FREIRE, 1996, p.23). O êxito desse processo de desenvolvimento demanda planejamento e o uso de métodos alinhados com o perfil e condições sociais da </w:t>
      </w:r>
      <w:r>
        <w:rPr>
          <w:rFonts w:ascii="Times New Roman" w:eastAsia="Times New Roman" w:hAnsi="Times New Roman" w:cs="Times New Roman"/>
          <w:color w:val="000000"/>
        </w:rPr>
        <w:t>localidade na qual a escola está integrada.</w:t>
      </w:r>
    </w:p>
    <w:p w14:paraId="0000001B"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Os processos de aprendizagem e ensino, ainda segundo Paulo Freire (1996), funcionam em uma espécie de retroalimentação sempre se considerando o seu contexto. A formação do aluno deve contar com práticas que o aut</w:t>
      </w:r>
      <w:r>
        <w:rPr>
          <w:rFonts w:ascii="Times New Roman" w:eastAsia="Times New Roman" w:hAnsi="Times New Roman" w:cs="Times New Roman"/>
          <w:color w:val="000000"/>
        </w:rPr>
        <w:t>or vai chamar de educativo-críticas ou progressistas.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rPr>
        <w:t xml:space="preserve">O processo de ensino não se configura como transferência de conhecimento e sim como produção de saberes relacionais, trocas e vivências coletivas. Por isso, "não há docência sem </w:t>
      </w:r>
      <w:proofErr w:type="spellStart"/>
      <w:r>
        <w:rPr>
          <w:rFonts w:ascii="Times New Roman" w:eastAsia="Times New Roman" w:hAnsi="Times New Roman" w:cs="Times New Roman"/>
          <w:color w:val="000000"/>
        </w:rPr>
        <w:t>discência</w:t>
      </w:r>
      <w:proofErr w:type="spellEnd"/>
      <w:r>
        <w:rPr>
          <w:rFonts w:ascii="Times New Roman" w:eastAsia="Times New Roman" w:hAnsi="Times New Roman" w:cs="Times New Roman"/>
          <w:color w:val="000000"/>
        </w:rPr>
        <w:t>,</w:t>
      </w:r>
      <w:r>
        <w:rPr>
          <w:rFonts w:ascii="Times New Roman" w:eastAsia="Times New Roman" w:hAnsi="Times New Roman" w:cs="Times New Roman"/>
          <w:sz w:val="18"/>
          <w:szCs w:val="18"/>
        </w:rPr>
        <w:t xml:space="preserve"> </w:t>
      </w:r>
      <w:r>
        <w:rPr>
          <w:rFonts w:ascii="Times New Roman" w:eastAsia="Times New Roman" w:hAnsi="Times New Roman" w:cs="Times New Roman"/>
        </w:rPr>
        <w:t>as</w:t>
      </w:r>
      <w:r>
        <w:rPr>
          <w:rFonts w:ascii="Times New Roman" w:eastAsia="Times New Roman" w:hAnsi="Times New Roman" w:cs="Times New Roman"/>
          <w:color w:val="000000"/>
        </w:rPr>
        <w:t xml:space="preserve"> duas se ex</w:t>
      </w:r>
      <w:r>
        <w:rPr>
          <w:rFonts w:ascii="Times New Roman" w:eastAsia="Times New Roman" w:hAnsi="Times New Roman" w:cs="Times New Roman"/>
          <w:color w:val="000000"/>
        </w:rPr>
        <w:t>plicam e seus sujeitos, apesar das diferenças que os conotam, não se reduzem à condição de objeto, um do outro" (FREIRE, 1996, p. 25).</w:t>
      </w:r>
    </w:p>
    <w:p w14:paraId="0000001C"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Segundo os dados do censo escolar de 2018 do Instituto Brasileiro de Geografia e Estatística (IBGE) existem no Município </w:t>
      </w:r>
      <w:r>
        <w:rPr>
          <w:rFonts w:ascii="Times New Roman" w:eastAsia="Times New Roman" w:hAnsi="Times New Roman" w:cs="Times New Roman"/>
          <w:color w:val="000000"/>
        </w:rPr>
        <w:t>do Rio de Janeiro 5.581 escolas públicas e privadas</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No site da Secretaria Municipal de Educação há a informação de que estão em funcionamento 1.542 unidades de escolas públicas, segundo levantamento de abril de 2020</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 xml:space="preserve">. Com a pandemia, 641.564 alunos da </w:t>
      </w:r>
      <w:r>
        <w:rPr>
          <w:rFonts w:ascii="Times New Roman" w:eastAsia="Times New Roman" w:hAnsi="Times New Roman" w:cs="Times New Roman"/>
          <w:color w:val="000000"/>
        </w:rPr>
        <w:t xml:space="preserve">rede municipal deixaram de ter aulas presenciais e passaram a ter como alternativa para dar continuidade ao processo de aprendizado o aplicativo SME Carioca 2020. O recurso digital tenta substituir o trabalho desenvolvido por </w:t>
      </w:r>
      <w:r>
        <w:rPr>
          <w:rFonts w:ascii="Times New Roman" w:eastAsia="Times New Roman" w:hAnsi="Times New Roman" w:cs="Times New Roman"/>
          <w:color w:val="000000"/>
          <w:highlight w:val="white"/>
        </w:rPr>
        <w:t xml:space="preserve">39.815 professores, que estão </w:t>
      </w:r>
      <w:r>
        <w:rPr>
          <w:rFonts w:ascii="Times New Roman" w:eastAsia="Times New Roman" w:hAnsi="Times New Roman" w:cs="Times New Roman"/>
          <w:color w:val="000000"/>
          <w:highlight w:val="white"/>
        </w:rPr>
        <w:t>buscando alternativa de manutenção de suas atividades a partir de suas próprias residências, até segunda ordem.</w:t>
      </w:r>
    </w:p>
    <w:p w14:paraId="0000001D"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O aplicativo lançado em 19 de março de 2020, reúne atividades pedagógicas para alunos da pré-escola ao ensino de jovens e adultos. Com uma inter</w:t>
      </w:r>
      <w:r>
        <w:rPr>
          <w:rFonts w:ascii="Times New Roman" w:eastAsia="Times New Roman" w:hAnsi="Times New Roman" w:cs="Times New Roman"/>
          <w:color w:val="000000"/>
        </w:rPr>
        <w:t xml:space="preserve">face simplificada é possível acessar o material didático via celular ou computador, contudo, é necessário que o usuário tenha a conexão com a internet disponível. O material fornecido é composto por apostilas de exercícios que são atualizadas semanalmente </w:t>
      </w:r>
      <w:r>
        <w:rPr>
          <w:rFonts w:ascii="Times New Roman" w:eastAsia="Times New Roman" w:hAnsi="Times New Roman" w:cs="Times New Roman"/>
          <w:color w:val="000000"/>
        </w:rPr>
        <w:t>com a proposição de jogos e atividades lúdicas, links de vídeos, livros paradidáticos digitalizados, entre outros recursos, porém não há espaços para interações on-line dentro do app. A ferramenta é entendida como uma facilitadora do processo de educação u</w:t>
      </w:r>
      <w:r>
        <w:rPr>
          <w:rFonts w:ascii="Times New Roman" w:eastAsia="Times New Roman" w:hAnsi="Times New Roman" w:cs="Times New Roman"/>
          <w:color w:val="000000"/>
        </w:rPr>
        <w:t>ma vez que mantém o contato entre o aluno e a escola, mesmo em contexto de isolamento social. Nos três primeiros dias o aplicativo somou mais de 210 mil acessos</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 A comunicação e apresentação do dispositivo é assinada pela Secretária Municipal de Educação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do Município do Rio de Janeiro, Talma Romero Suane, e direciona-se aos pais, mães e responsáveis atribuindo a eles o encargo de seguir com o processo de aprendizagem</w:t>
      </w:r>
      <w:r>
        <w:rPr>
          <w:rFonts w:ascii="Times New Roman" w:eastAsia="Times New Roman" w:hAnsi="Times New Roman" w:cs="Times New Roman"/>
          <w:color w:val="000000"/>
          <w:vertAlign w:val="superscript"/>
        </w:rPr>
        <w:footnoteReference w:id="7"/>
      </w:r>
      <w:r>
        <w:rPr>
          <w:rFonts w:ascii="Times New Roman" w:eastAsia="Times New Roman" w:hAnsi="Times New Roman" w:cs="Times New Roman"/>
          <w:color w:val="000000"/>
        </w:rPr>
        <w:t>.</w:t>
      </w:r>
    </w:p>
    <w:p w14:paraId="0000001E" w14:textId="77777777" w:rsidR="00A30102" w:rsidRDefault="00FC4BB0" w:rsidP="00601A63">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color w:val="000000"/>
        </w:rPr>
        <w:t>Essa possibilidade oficial dos pais e/ou responsáveis assumirem o protagonismo do proc</w:t>
      </w:r>
      <w:r>
        <w:rPr>
          <w:rFonts w:ascii="Times New Roman" w:eastAsia="Times New Roman" w:hAnsi="Times New Roman" w:cs="Times New Roman"/>
          <w:color w:val="000000"/>
        </w:rPr>
        <w:t xml:space="preserve">esso de ensino é a proposição do Projeto de Lei nº 2401/2019, que foi apresentado ao Congresso Nacional pela ministra de Estado da mulher, da família e dos direitos humanos, </w:t>
      </w:r>
      <w:proofErr w:type="spellStart"/>
      <w:r>
        <w:rPr>
          <w:rFonts w:ascii="Times New Roman" w:eastAsia="Times New Roman" w:hAnsi="Times New Roman" w:cs="Times New Roman"/>
          <w:color w:val="000000"/>
        </w:rPr>
        <w:t>Damares</w:t>
      </w:r>
      <w:proofErr w:type="spellEnd"/>
      <w:r>
        <w:rPr>
          <w:rFonts w:ascii="Times New Roman" w:eastAsia="Times New Roman" w:hAnsi="Times New Roman" w:cs="Times New Roman"/>
          <w:color w:val="000000"/>
        </w:rPr>
        <w:t xml:space="preserve"> Regina Alves; e pelo então ministro da educação, Abraham Bragança de Vasco</w:t>
      </w:r>
      <w:r>
        <w:rPr>
          <w:rFonts w:ascii="Times New Roman" w:eastAsia="Times New Roman" w:hAnsi="Times New Roman" w:cs="Times New Roman"/>
          <w:color w:val="000000"/>
        </w:rPr>
        <w:t xml:space="preserve">ncellos </w:t>
      </w:r>
      <w:proofErr w:type="spellStart"/>
      <w:r>
        <w:rPr>
          <w:rFonts w:ascii="Times New Roman" w:eastAsia="Times New Roman" w:hAnsi="Times New Roman" w:cs="Times New Roman"/>
          <w:color w:val="000000"/>
        </w:rPr>
        <w:t>Weintraub</w:t>
      </w:r>
      <w:proofErr w:type="spellEnd"/>
      <w:r>
        <w:rPr>
          <w:rFonts w:ascii="Times New Roman" w:eastAsia="Times New Roman" w:hAnsi="Times New Roman" w:cs="Times New Roman"/>
          <w:color w:val="000000"/>
        </w:rPr>
        <w:t>, um ano antes da pandemia, em abril de 2019. A proposta regulamenta os princípios para que seja garantido o direito à educação domiciliar, para isso propõe alterações no Estatuto da Criança e do Adolescente</w:t>
      </w:r>
      <w:r>
        <w:rPr>
          <w:rFonts w:ascii="Times New Roman" w:eastAsia="Times New Roman" w:hAnsi="Times New Roman" w:cs="Times New Roman"/>
          <w:color w:val="000000"/>
          <w:vertAlign w:val="superscript"/>
        </w:rPr>
        <w:footnoteReference w:id="8"/>
      </w:r>
      <w:r>
        <w:rPr>
          <w:rFonts w:ascii="Times New Roman" w:eastAsia="Times New Roman" w:hAnsi="Times New Roman" w:cs="Times New Roman"/>
          <w:color w:val="000000"/>
        </w:rPr>
        <w:t xml:space="preserve"> e na Lei de Diretrizes e Bases da Educação Nacional</w:t>
      </w:r>
      <w:r>
        <w:rPr>
          <w:rFonts w:ascii="Times New Roman" w:eastAsia="Times New Roman" w:hAnsi="Times New Roman" w:cs="Times New Roman"/>
          <w:color w:val="000000"/>
          <w:vertAlign w:val="superscript"/>
        </w:rPr>
        <w:footnoteReference w:id="9"/>
      </w:r>
      <w:r>
        <w:rPr>
          <w:rFonts w:ascii="Times New Roman" w:eastAsia="Times New Roman" w:hAnsi="Times New Roman" w:cs="Times New Roman"/>
          <w:color w:val="000000"/>
        </w:rPr>
        <w:t xml:space="preserve">, proposição apresentada aponta que a gestão pública permanece com </w:t>
      </w:r>
      <w:proofErr w:type="spellStart"/>
      <w:r>
        <w:rPr>
          <w:rFonts w:ascii="Times New Roman" w:eastAsia="Times New Roman" w:hAnsi="Times New Roman" w:cs="Times New Roman"/>
          <w:color w:val="000000"/>
        </w:rPr>
        <w:t>co-partícipe</w:t>
      </w:r>
      <w:proofErr w:type="spellEnd"/>
      <w:r>
        <w:rPr>
          <w:rFonts w:ascii="Times New Roman" w:eastAsia="Times New Roman" w:hAnsi="Times New Roman" w:cs="Times New Roman"/>
          <w:color w:val="000000"/>
        </w:rPr>
        <w:t xml:space="preserve"> no processo educacional, com isso, o que se pretende é apenas “assegurar condições, do ponto de vista jurídico, para que f</w:t>
      </w:r>
      <w:r>
        <w:rPr>
          <w:rFonts w:ascii="Times New Roman" w:eastAsia="Times New Roman" w:hAnsi="Times New Roman" w:cs="Times New Roman"/>
          <w:color w:val="000000"/>
        </w:rPr>
        <w:t>amílias praticantes da educação domiciliar em situação informal possam contar com o apoio solidário do Estado em sua missão de educar seus filhos”</w:t>
      </w:r>
      <w:r>
        <w:rPr>
          <w:rFonts w:ascii="Times New Roman" w:eastAsia="Times New Roman" w:hAnsi="Times New Roman" w:cs="Times New Roman"/>
          <w:color w:val="000000"/>
          <w:vertAlign w:val="superscript"/>
        </w:rPr>
        <w:footnoteReference w:id="10"/>
      </w:r>
      <w:r>
        <w:rPr>
          <w:rFonts w:ascii="Times New Roman" w:eastAsia="Times New Roman" w:hAnsi="Times New Roman" w:cs="Times New Roman"/>
          <w:color w:val="000000"/>
        </w:rPr>
        <w:t xml:space="preserve">. A proposição do Projeto de Lei nº 2401/2019 ainda está sujeita à apreciação do Plenário e está sob regime </w:t>
      </w:r>
      <w:r>
        <w:rPr>
          <w:rFonts w:ascii="Times New Roman" w:eastAsia="Times New Roman" w:hAnsi="Times New Roman" w:cs="Times New Roman"/>
          <w:color w:val="000000"/>
        </w:rPr>
        <w:t>de tramitação classificado como prioridade</w:t>
      </w:r>
      <w:r>
        <w:rPr>
          <w:rFonts w:ascii="Times New Roman" w:eastAsia="Times New Roman" w:hAnsi="Times New Roman" w:cs="Times New Roman"/>
          <w:color w:val="000000"/>
          <w:vertAlign w:val="superscript"/>
        </w:rPr>
        <w:footnoteReference w:id="11"/>
      </w:r>
      <w:r>
        <w:rPr>
          <w:rFonts w:ascii="Times New Roman" w:eastAsia="Times New Roman" w:hAnsi="Times New Roman" w:cs="Times New Roman"/>
          <w:color w:val="000000"/>
        </w:rPr>
        <w:t>.</w:t>
      </w:r>
    </w:p>
    <w:p w14:paraId="0000001F" w14:textId="77777777" w:rsidR="00A30102" w:rsidRDefault="00FC4BB0" w:rsidP="00601A63">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color w:val="000000"/>
        </w:rPr>
        <w:t xml:space="preserve">O posicionamento expressado pelos internautas sobre o lançamento do aplicativo nos permite vislumbrar as problemáticas envolvidas no processo educativo mediado pela tecnologia. </w:t>
      </w:r>
      <w:r>
        <w:rPr>
          <w:rFonts w:ascii="Times New Roman" w:eastAsia="Times New Roman" w:hAnsi="Times New Roman" w:cs="Times New Roman"/>
          <w:color w:val="000000"/>
          <w:highlight w:val="white"/>
        </w:rPr>
        <w:t>A necessidade de se estudar a int</w:t>
      </w:r>
      <w:r>
        <w:rPr>
          <w:rFonts w:ascii="Times New Roman" w:eastAsia="Times New Roman" w:hAnsi="Times New Roman" w:cs="Times New Roman"/>
          <w:color w:val="000000"/>
          <w:highlight w:val="white"/>
        </w:rPr>
        <w:t xml:space="preserve">er-relação dos meios digitais com a educação é ressaltada no livro </w:t>
      </w:r>
      <w:proofErr w:type="spellStart"/>
      <w:r>
        <w:rPr>
          <w:rFonts w:ascii="Times New Roman" w:eastAsia="Times New Roman" w:hAnsi="Times New Roman" w:cs="Times New Roman"/>
          <w:i/>
          <w:color w:val="000000"/>
          <w:highlight w:val="white"/>
        </w:rPr>
        <w:t>How</w:t>
      </w:r>
      <w:proofErr w:type="spellEnd"/>
      <w:r>
        <w:rPr>
          <w:rFonts w:ascii="Times New Roman" w:eastAsia="Times New Roman" w:hAnsi="Times New Roman" w:cs="Times New Roman"/>
          <w:i/>
          <w:color w:val="000000"/>
          <w:highlight w:val="white"/>
        </w:rPr>
        <w:t xml:space="preserve"> </w:t>
      </w:r>
      <w:proofErr w:type="spellStart"/>
      <w:r>
        <w:rPr>
          <w:rFonts w:ascii="Times New Roman" w:eastAsia="Times New Roman" w:hAnsi="Times New Roman" w:cs="Times New Roman"/>
          <w:i/>
          <w:color w:val="000000"/>
          <w:highlight w:val="white"/>
        </w:rPr>
        <w:t>the</w:t>
      </w:r>
      <w:proofErr w:type="spellEnd"/>
      <w:r>
        <w:rPr>
          <w:rFonts w:ascii="Times New Roman" w:eastAsia="Times New Roman" w:hAnsi="Times New Roman" w:cs="Times New Roman"/>
          <w:i/>
          <w:color w:val="000000"/>
          <w:highlight w:val="white"/>
        </w:rPr>
        <w:t xml:space="preserve"> World </w:t>
      </w:r>
      <w:proofErr w:type="spellStart"/>
      <w:r>
        <w:rPr>
          <w:rFonts w:ascii="Times New Roman" w:eastAsia="Times New Roman" w:hAnsi="Times New Roman" w:cs="Times New Roman"/>
          <w:i/>
          <w:color w:val="000000"/>
          <w:highlight w:val="white"/>
        </w:rPr>
        <w:t>Changed</w:t>
      </w:r>
      <w:proofErr w:type="spellEnd"/>
      <w:r>
        <w:rPr>
          <w:rFonts w:ascii="Times New Roman" w:eastAsia="Times New Roman" w:hAnsi="Times New Roman" w:cs="Times New Roman"/>
          <w:i/>
          <w:color w:val="000000"/>
          <w:highlight w:val="white"/>
        </w:rPr>
        <w:t xml:space="preserve"> Social Media</w:t>
      </w:r>
      <w:r>
        <w:rPr>
          <w:rFonts w:ascii="Times New Roman" w:eastAsia="Times New Roman" w:hAnsi="Times New Roman" w:cs="Times New Roman"/>
          <w:color w:val="000000"/>
          <w:highlight w:val="white"/>
        </w:rPr>
        <w:t>, (MILLER et al, 2016a). Tal destaque, deve-se ao grande interesse dos jovens por essas formas de interação e à busca de vislumbrar os possíveis impactos q</w:t>
      </w:r>
      <w:r>
        <w:rPr>
          <w:rFonts w:ascii="Times New Roman" w:eastAsia="Times New Roman" w:hAnsi="Times New Roman" w:cs="Times New Roman"/>
          <w:color w:val="000000"/>
          <w:highlight w:val="white"/>
        </w:rPr>
        <w:t>ue essa relação pode causar futuramente. Nesse ínterim existem os que defendem os usos dos dispositivos eletrônicos maciçamente no ambiente escolar e os que rejeitam veementemente tal aproximação. Uma das razões naturais de aproximação dos processos pedagó</w:t>
      </w:r>
      <w:r>
        <w:rPr>
          <w:rFonts w:ascii="Times New Roman" w:eastAsia="Times New Roman" w:hAnsi="Times New Roman" w:cs="Times New Roman"/>
          <w:color w:val="000000"/>
          <w:highlight w:val="white"/>
        </w:rPr>
        <w:t>gicos com a educação dos jovens é a interação das plataformas digitais que fazem parte intensamente na vida deles, sendo que as mídias acabam por romper os posicionamentos polarizados e se integrando de alguma forma no processo.</w:t>
      </w:r>
    </w:p>
    <w:p w14:paraId="00000020"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highlight w:val="white"/>
        </w:rPr>
        <w:lastRenderedPageBreak/>
        <w:t>Na efetivação de sua atuaçã</w:t>
      </w:r>
      <w:r>
        <w:rPr>
          <w:rFonts w:ascii="Times New Roman" w:eastAsia="Times New Roman" w:hAnsi="Times New Roman" w:cs="Times New Roman"/>
          <w:color w:val="000000"/>
          <w:highlight w:val="white"/>
        </w:rPr>
        <w:t>o, as mídias sociais causam interferências na relação entre os alunos, na do estudante com o professor e na da escola com a família. Mesmo percebendo especificidades em cada uma dessas relações, é perceptível a indução da maior integração dos meios digitai</w:t>
      </w:r>
      <w:r>
        <w:rPr>
          <w:rFonts w:ascii="Times New Roman" w:eastAsia="Times New Roman" w:hAnsi="Times New Roman" w:cs="Times New Roman"/>
          <w:color w:val="000000"/>
          <w:highlight w:val="white"/>
        </w:rPr>
        <w:t>s no ensino. Essas relações também podem revelar um desnivelamento social já que as famílias mais ricas tendem a ter mais conhecimento da comunicação digital. Com esse direcionamento, o posicionamento social tende a se alargar ainda mais com a maior dispon</w:t>
      </w:r>
      <w:r>
        <w:rPr>
          <w:rFonts w:ascii="Times New Roman" w:eastAsia="Times New Roman" w:hAnsi="Times New Roman" w:cs="Times New Roman"/>
          <w:color w:val="000000"/>
          <w:highlight w:val="white"/>
        </w:rPr>
        <w:t>ibilidade para um grupo e a maior dificuldade para o outro. “Aqui, as novas TICs podem ampliar o abismo entre esses novos cosmopolitas em relação às famílias mais pobres e menos instruídas, que acabam enfrentando mais uma barreira à inclusão social”</w:t>
      </w:r>
      <w:r>
        <w:rPr>
          <w:rFonts w:ascii="Times New Roman" w:eastAsia="Times New Roman" w:hAnsi="Times New Roman" w:cs="Times New Roman"/>
          <w:color w:val="000000"/>
          <w:highlight w:val="white"/>
          <w:vertAlign w:val="superscript"/>
        </w:rPr>
        <w:footnoteReference w:id="12"/>
      </w:r>
      <w:r>
        <w:rPr>
          <w:rFonts w:ascii="Times New Roman" w:eastAsia="Times New Roman" w:hAnsi="Times New Roman" w:cs="Times New Roman"/>
          <w:color w:val="000000"/>
          <w:highlight w:val="white"/>
        </w:rPr>
        <w:t xml:space="preserve"> (MIL</w:t>
      </w:r>
      <w:r>
        <w:rPr>
          <w:rFonts w:ascii="Times New Roman" w:eastAsia="Times New Roman" w:hAnsi="Times New Roman" w:cs="Times New Roman"/>
          <w:color w:val="000000"/>
          <w:highlight w:val="white"/>
        </w:rPr>
        <w:t>LER, 2016a, p. 72). Nas pesquisas, a realidade brasileira é equiparada com a da China e do sul da Índia, tendo um alto índice de desigualdade. Percebe-se que nas escolas existe uma grande frustração na educação formal e, por consequência, na qualificação p</w:t>
      </w:r>
      <w:r>
        <w:rPr>
          <w:rFonts w:ascii="Times New Roman" w:eastAsia="Times New Roman" w:hAnsi="Times New Roman" w:cs="Times New Roman"/>
          <w:color w:val="000000"/>
          <w:highlight w:val="white"/>
        </w:rPr>
        <w:t>ara o trabalho e outras áreas. Nesse cenário os jovens reagiriam com usos alternativos das mídias na busca de suplementação da formação e no estabelecimento de conexões pessoais.</w:t>
      </w:r>
    </w:p>
    <w:p w14:paraId="00000021"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Na mesma linha, José van </w:t>
      </w:r>
      <w:proofErr w:type="spellStart"/>
      <w:r>
        <w:rPr>
          <w:rFonts w:ascii="Times New Roman" w:eastAsia="Times New Roman" w:hAnsi="Times New Roman" w:cs="Times New Roman"/>
          <w:color w:val="000000"/>
          <w:highlight w:val="white"/>
        </w:rPr>
        <w:t>Dijck</w:t>
      </w:r>
      <w:proofErr w:type="spellEnd"/>
      <w:r>
        <w:rPr>
          <w:rFonts w:ascii="Times New Roman" w:eastAsia="Times New Roman" w:hAnsi="Times New Roman" w:cs="Times New Roman"/>
          <w:color w:val="000000"/>
          <w:highlight w:val="white"/>
        </w:rPr>
        <w:t xml:space="preserve"> (2013), em The </w:t>
      </w:r>
      <w:proofErr w:type="spellStart"/>
      <w:r>
        <w:rPr>
          <w:rFonts w:ascii="Times New Roman" w:eastAsia="Times New Roman" w:hAnsi="Times New Roman" w:cs="Times New Roman"/>
          <w:color w:val="000000"/>
          <w:highlight w:val="white"/>
        </w:rPr>
        <w:t>Culture</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of</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Connectivity</w:t>
      </w:r>
      <w:proofErr w:type="spellEnd"/>
      <w:r>
        <w:rPr>
          <w:rFonts w:ascii="Times New Roman" w:eastAsia="Times New Roman" w:hAnsi="Times New Roman" w:cs="Times New Roman"/>
          <w:color w:val="000000"/>
          <w:highlight w:val="white"/>
        </w:rPr>
        <w:t>, faz um</w:t>
      </w:r>
      <w:r>
        <w:rPr>
          <w:rFonts w:ascii="Times New Roman" w:eastAsia="Times New Roman" w:hAnsi="Times New Roman" w:cs="Times New Roman"/>
          <w:color w:val="000000"/>
          <w:highlight w:val="white"/>
        </w:rPr>
        <w:t xml:space="preserve">a descrição de como tem se estruturado as plataformas digitais de interação analisando, inclusive, as lógicas de funcionamento do Facebook, do Twitter, </w:t>
      </w:r>
      <w:proofErr w:type="spellStart"/>
      <w:r>
        <w:rPr>
          <w:rFonts w:ascii="Times New Roman" w:eastAsia="Times New Roman" w:hAnsi="Times New Roman" w:cs="Times New Roman"/>
          <w:color w:val="000000"/>
          <w:highlight w:val="white"/>
        </w:rPr>
        <w:t>Flickr</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You</w:t>
      </w:r>
      <w:proofErr w:type="spellEnd"/>
      <w:r>
        <w:rPr>
          <w:rFonts w:ascii="Times New Roman" w:eastAsia="Times New Roman" w:hAnsi="Times New Roman" w:cs="Times New Roman"/>
          <w:color w:val="000000"/>
          <w:highlight w:val="white"/>
        </w:rPr>
        <w:t xml:space="preserve"> Tube e Wikipedia. A categorização plena dessas plataformas seria inalcançável, pelas constan</w:t>
      </w:r>
      <w:r>
        <w:rPr>
          <w:rFonts w:ascii="Times New Roman" w:eastAsia="Times New Roman" w:hAnsi="Times New Roman" w:cs="Times New Roman"/>
          <w:color w:val="000000"/>
          <w:highlight w:val="white"/>
        </w:rPr>
        <w:t>tes alterações decorrentes das mudanças sociais, mesmo assim é possível promover distinções a partir dos objetivos aos quais elas se destinam. Podemos, por exemplo, identificar por intermédio dos modelos de produção, as formas de socialização, as iniciativ</w:t>
      </w:r>
      <w:r>
        <w:rPr>
          <w:rFonts w:ascii="Times New Roman" w:eastAsia="Times New Roman" w:hAnsi="Times New Roman" w:cs="Times New Roman"/>
          <w:color w:val="000000"/>
          <w:highlight w:val="white"/>
        </w:rPr>
        <w:t>as criativas, os padrões de consumo, os vieses de entretenimento e muitas outras vertentes de conduta. Plataformas como Google e Facebook são bons exemplos de espaços de sociabilidade no ambiente digital, possuindo o domínio de um grande nicho do mercado e</w:t>
      </w:r>
      <w:r>
        <w:rPr>
          <w:rFonts w:ascii="Times New Roman" w:eastAsia="Times New Roman" w:hAnsi="Times New Roman" w:cs="Times New Roman"/>
          <w:color w:val="000000"/>
          <w:highlight w:val="white"/>
        </w:rPr>
        <w:t xml:space="preserve"> se comportando como porta de entrada para o acesso à outras redes que querem se estabelecer no mesmo ambiente. A composição desse campo é </w:t>
      </w:r>
      <w:proofErr w:type="spellStart"/>
      <w:r>
        <w:rPr>
          <w:rFonts w:ascii="Times New Roman" w:eastAsia="Times New Roman" w:hAnsi="Times New Roman" w:cs="Times New Roman"/>
          <w:color w:val="000000"/>
          <w:highlight w:val="white"/>
        </w:rPr>
        <w:t>mutifacetada</w:t>
      </w:r>
      <w:proofErr w:type="spellEnd"/>
      <w:r>
        <w:rPr>
          <w:rFonts w:ascii="Times New Roman" w:eastAsia="Times New Roman" w:hAnsi="Times New Roman" w:cs="Times New Roman"/>
          <w:color w:val="000000"/>
          <w:highlight w:val="white"/>
        </w:rPr>
        <w:t xml:space="preserve"> sendo atingida e interferindo por diversos caminhos e elementos. De toda forma, elas são sempre atravess</w:t>
      </w:r>
      <w:r>
        <w:rPr>
          <w:rFonts w:ascii="Times New Roman" w:eastAsia="Times New Roman" w:hAnsi="Times New Roman" w:cs="Times New Roman"/>
          <w:color w:val="000000"/>
          <w:highlight w:val="white"/>
        </w:rPr>
        <w:t>adas por questões recorrentes, já que “o ecossistema on-line está inserido em um contexto sociocultural e político-econômico maior, onde é inevitavelmente moldado por circunstâncias históricas”</w:t>
      </w:r>
      <w:r>
        <w:rPr>
          <w:rFonts w:ascii="Times New Roman" w:eastAsia="Times New Roman" w:hAnsi="Times New Roman" w:cs="Times New Roman"/>
          <w:color w:val="000000"/>
          <w:highlight w:val="white"/>
          <w:vertAlign w:val="superscript"/>
        </w:rPr>
        <w:footnoteReference w:id="13"/>
      </w:r>
      <w:r>
        <w:rPr>
          <w:rFonts w:ascii="Times New Roman" w:eastAsia="Times New Roman" w:hAnsi="Times New Roman" w:cs="Times New Roman"/>
          <w:color w:val="000000"/>
          <w:highlight w:val="white"/>
        </w:rPr>
        <w:t xml:space="preserve"> (VAN DIJCK, 2013, p. 09).</w:t>
      </w:r>
    </w:p>
    <w:p w14:paraId="00000022"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b/>
          <w:color w:val="000000"/>
        </w:rPr>
        <w:t> </w:t>
      </w:r>
    </w:p>
    <w:p w14:paraId="00000023" w14:textId="77777777" w:rsidR="00A30102" w:rsidRDefault="00FC4BB0" w:rsidP="001A5F8D">
      <w:pPr>
        <w:spacing w:line="360" w:lineRule="auto"/>
        <w:ind w:firstLine="720"/>
        <w:rPr>
          <w:rFonts w:ascii="Times New Roman" w:eastAsia="Times New Roman" w:hAnsi="Times New Roman" w:cs="Times New Roman"/>
          <w:color w:val="000000"/>
          <w:sz w:val="22"/>
          <w:szCs w:val="22"/>
        </w:rPr>
      </w:pPr>
      <w:r>
        <w:rPr>
          <w:rFonts w:ascii="Times New Roman" w:eastAsia="Times New Roman" w:hAnsi="Times New Roman" w:cs="Times New Roman"/>
          <w:b/>
        </w:rPr>
        <w:lastRenderedPageBreak/>
        <w:t xml:space="preserve">3. </w:t>
      </w:r>
      <w:r>
        <w:rPr>
          <w:rFonts w:ascii="Times New Roman" w:eastAsia="Times New Roman" w:hAnsi="Times New Roman" w:cs="Times New Roman"/>
          <w:b/>
          <w:color w:val="000000"/>
        </w:rPr>
        <w:t>Os comentários e os posicionamentos sociais</w:t>
      </w:r>
      <w:r>
        <w:rPr>
          <w:rFonts w:ascii="Times New Roman" w:eastAsia="Times New Roman" w:hAnsi="Times New Roman" w:cs="Times New Roman"/>
          <w:color w:val="000000"/>
        </w:rPr>
        <w:t> </w:t>
      </w:r>
    </w:p>
    <w:p w14:paraId="00000024" w14:textId="77777777" w:rsidR="00A30102" w:rsidRDefault="00FC4BB0" w:rsidP="001A5F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Para que seja feita uma análise dos posicionamentos dos internautas é necessário averiguar a contextualização do cenário no qual ela se procede, ou seja, as manifestações nas mídias culturais são reveladoras da </w:t>
      </w:r>
      <w:r>
        <w:rPr>
          <w:rFonts w:ascii="Times New Roman" w:eastAsia="Times New Roman" w:hAnsi="Times New Roman" w:cs="Times New Roman"/>
          <w:color w:val="000000"/>
        </w:rPr>
        <w:t>cultura daquela localidade. Assim, há de se levar em consideração o público ao qual a publicação analisada se destina e como questões que vão além do tema “educação” perpassam as interações observadas. Para a averiguação do</w:t>
      </w:r>
      <w:r>
        <w:rPr>
          <w:rFonts w:ascii="Times New Roman" w:eastAsia="Times New Roman" w:hAnsi="Times New Roman" w:cs="Times New Roman"/>
        </w:rPr>
        <w:t xml:space="preserve"> material</w:t>
      </w:r>
      <w:r>
        <w:rPr>
          <w:rFonts w:ascii="Times New Roman" w:eastAsia="Times New Roman" w:hAnsi="Times New Roman" w:cs="Times New Roman"/>
          <w:color w:val="000000"/>
        </w:rPr>
        <w:t xml:space="preserve">, inclusive sua relação </w:t>
      </w:r>
      <w:r>
        <w:rPr>
          <w:rFonts w:ascii="Times New Roman" w:eastAsia="Times New Roman" w:hAnsi="Times New Roman" w:cs="Times New Roman"/>
          <w:color w:val="000000"/>
        </w:rPr>
        <w:t>com sentidos fora do texto, escolhemos o processo de análise d</w:t>
      </w:r>
      <w:r>
        <w:rPr>
          <w:rFonts w:ascii="Times New Roman" w:eastAsia="Times New Roman" w:hAnsi="Times New Roman" w:cs="Times New Roman"/>
        </w:rPr>
        <w:t>e conteúdo</w:t>
      </w:r>
      <w:r>
        <w:rPr>
          <w:rFonts w:ascii="Times New Roman" w:eastAsia="Times New Roman" w:hAnsi="Times New Roman" w:cs="Times New Roman"/>
          <w:color w:val="000000"/>
        </w:rPr>
        <w:t xml:space="preserve"> proposto por Bardin (2016). Foi realizada uma “raspagem” de dados </w:t>
      </w:r>
      <w:r>
        <w:rPr>
          <w:rFonts w:ascii="Times New Roman" w:eastAsia="Times New Roman" w:hAnsi="Times New Roman" w:cs="Times New Roman"/>
        </w:rPr>
        <w:t>para</w:t>
      </w:r>
      <w:r>
        <w:rPr>
          <w:rFonts w:ascii="Times New Roman" w:eastAsia="Times New Roman" w:hAnsi="Times New Roman" w:cs="Times New Roman"/>
          <w:color w:val="000000"/>
        </w:rPr>
        <w:t xml:space="preserve"> análise da publicação </w:t>
      </w:r>
      <w:r>
        <w:rPr>
          <w:rFonts w:ascii="Times New Roman" w:eastAsia="Times New Roman" w:hAnsi="Times New Roman" w:cs="Times New Roman"/>
        </w:rPr>
        <w:t>e dos c</w:t>
      </w:r>
      <w:r>
        <w:rPr>
          <w:rFonts w:ascii="Times New Roman" w:eastAsia="Times New Roman" w:hAnsi="Times New Roman" w:cs="Times New Roman"/>
          <w:color w:val="000000"/>
        </w:rPr>
        <w:t xml:space="preserve">omentários inseridos na </w:t>
      </w:r>
      <w:r>
        <w:rPr>
          <w:rFonts w:ascii="Times New Roman" w:eastAsia="Times New Roman" w:hAnsi="Times New Roman" w:cs="Times New Roman"/>
        </w:rPr>
        <w:t>segunda</w:t>
      </w:r>
      <w:r>
        <w:rPr>
          <w:rFonts w:ascii="Times New Roman" w:eastAsia="Times New Roman" w:hAnsi="Times New Roman" w:cs="Times New Roman"/>
          <w:color w:val="000000"/>
        </w:rPr>
        <w:t xml:space="preserve"> postagem de divulgação do SME Carioca 2020, no Facebook.</w:t>
      </w:r>
    </w:p>
    <w:p w14:paraId="00000025" w14:textId="2238C7C1" w:rsidR="00A30102" w:rsidRDefault="00FC4BB0" w:rsidP="001A5F8D">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 opção pela metodologia de abordagem temática, dentro dos princípios da Análise de Conteúdo proposta por Bardin (2016), pareceu adequada ao propósito estabelecido pois permite uma leitura que não s</w:t>
      </w:r>
      <w:r>
        <w:rPr>
          <w:rFonts w:ascii="Times New Roman" w:eastAsia="Times New Roman" w:hAnsi="Times New Roman" w:cs="Times New Roman"/>
          <w:color w:val="000000"/>
        </w:rPr>
        <w:t>e limita ao conteúdo, mas que procura pelo sentido que figura em segundo plano. Para que seja possível a inferência sobre os outros “significados” que emergem das comunicações analisadas e que se relacionam com questões de natureza psicológica, sociológica</w:t>
      </w:r>
      <w:r>
        <w:rPr>
          <w:rFonts w:ascii="Times New Roman" w:eastAsia="Times New Roman" w:hAnsi="Times New Roman" w:cs="Times New Roman"/>
          <w:color w:val="000000"/>
        </w:rPr>
        <w:t xml:space="preserve">, política, histórica </w:t>
      </w:r>
      <w:proofErr w:type="spellStart"/>
      <w:r>
        <w:rPr>
          <w:rFonts w:ascii="Times New Roman" w:eastAsia="Times New Roman" w:hAnsi="Times New Roman" w:cs="Times New Roman"/>
          <w:color w:val="000000"/>
        </w:rPr>
        <w:t>etc</w:t>
      </w:r>
      <w:proofErr w:type="spellEnd"/>
      <w:r>
        <w:rPr>
          <w:rFonts w:ascii="Times New Roman" w:eastAsia="Times New Roman" w:hAnsi="Times New Roman" w:cs="Times New Roman"/>
          <w:color w:val="000000"/>
        </w:rPr>
        <w:t>, a metodologia da análise de conteúdo propõe uma perspectiva que, apesar de caucionada em um esforço de interpretação subjetivo por parte do analista, exige também um certo rigor objetivo.</w:t>
      </w:r>
    </w:p>
    <w:p w14:paraId="77540A35" w14:textId="77777777" w:rsidR="006D3C9D" w:rsidRDefault="006D3C9D" w:rsidP="00601A63">
      <w:pPr>
        <w:spacing w:line="360" w:lineRule="auto"/>
        <w:ind w:firstLine="720"/>
        <w:jc w:val="both"/>
        <w:rPr>
          <w:rFonts w:ascii="Times New Roman" w:eastAsia="Times New Roman" w:hAnsi="Times New Roman" w:cs="Times New Roman"/>
        </w:rPr>
      </w:pPr>
    </w:p>
    <w:p w14:paraId="02BF7A91" w14:textId="1BAD3A63" w:rsidR="006D3C9D" w:rsidRDefault="00FC4BB0" w:rsidP="00111781">
      <w:pPr>
        <w:ind w:left="2268"/>
        <w:jc w:val="both"/>
        <w:rPr>
          <w:rFonts w:ascii="Times New Roman" w:eastAsia="Times New Roman" w:hAnsi="Times New Roman" w:cs="Times New Roman"/>
          <w:color w:val="0000FF"/>
          <w:sz w:val="20"/>
          <w:szCs w:val="20"/>
        </w:rPr>
      </w:pPr>
      <w:r w:rsidRPr="006D3C9D">
        <w:rPr>
          <w:rFonts w:ascii="Times New Roman" w:eastAsia="Times New Roman" w:hAnsi="Times New Roman" w:cs="Times New Roman"/>
          <w:color w:val="000000"/>
          <w:sz w:val="20"/>
          <w:szCs w:val="20"/>
        </w:rPr>
        <w:t>A leitura efetuada pelo analista, do cont</w:t>
      </w:r>
      <w:r w:rsidRPr="006D3C9D">
        <w:rPr>
          <w:rFonts w:ascii="Times New Roman" w:eastAsia="Times New Roman" w:hAnsi="Times New Roman" w:cs="Times New Roman"/>
          <w:color w:val="000000"/>
          <w:sz w:val="20"/>
          <w:szCs w:val="20"/>
        </w:rPr>
        <w:t>eúdo das comunicações, não é, ou não é unicamente, uma leitura “à letra”, mas antes o realçar de um sentido que figura em segundo plano. Não se trata de atravessar significantes, para atingir significados, à semelhança da decifração normal, mas atingir atr</w:t>
      </w:r>
      <w:r w:rsidRPr="006D3C9D">
        <w:rPr>
          <w:rFonts w:ascii="Times New Roman" w:eastAsia="Times New Roman" w:hAnsi="Times New Roman" w:cs="Times New Roman"/>
          <w:color w:val="000000"/>
          <w:sz w:val="20"/>
          <w:szCs w:val="20"/>
        </w:rPr>
        <w:t>avés de significantes, ou de significados (manipulados), outros “significados” de natureza psicológica, sociológica, política, histórica etc.</w:t>
      </w:r>
      <w:r w:rsidRPr="006D3C9D">
        <w:rPr>
          <w:rFonts w:ascii="Times New Roman" w:eastAsia="Times New Roman" w:hAnsi="Times New Roman" w:cs="Times New Roman"/>
          <w:sz w:val="20"/>
          <w:szCs w:val="20"/>
        </w:rPr>
        <w:t xml:space="preserve"> </w:t>
      </w:r>
      <w:r w:rsidRPr="006D3C9D">
        <w:rPr>
          <w:rFonts w:ascii="Times New Roman" w:eastAsia="Times New Roman" w:hAnsi="Times New Roman" w:cs="Times New Roman"/>
          <w:color w:val="000000"/>
          <w:sz w:val="20"/>
          <w:szCs w:val="20"/>
        </w:rPr>
        <w:t>(BARDIN, 2016, p.47)</w:t>
      </w:r>
      <w:r w:rsidR="006D3C9D">
        <w:rPr>
          <w:rFonts w:ascii="Times New Roman" w:eastAsia="Times New Roman" w:hAnsi="Times New Roman" w:cs="Times New Roman"/>
          <w:color w:val="0000FF"/>
          <w:sz w:val="20"/>
          <w:szCs w:val="20"/>
        </w:rPr>
        <w:t>.</w:t>
      </w:r>
    </w:p>
    <w:p w14:paraId="5FA5A674" w14:textId="70EF9CB6" w:rsidR="00111781" w:rsidRDefault="00111781" w:rsidP="00111781">
      <w:pPr>
        <w:ind w:left="2268"/>
        <w:jc w:val="both"/>
        <w:rPr>
          <w:rFonts w:ascii="Times New Roman" w:eastAsia="Times New Roman" w:hAnsi="Times New Roman" w:cs="Times New Roman"/>
          <w:sz w:val="20"/>
          <w:szCs w:val="20"/>
        </w:rPr>
      </w:pPr>
    </w:p>
    <w:p w14:paraId="335BD386" w14:textId="77777777" w:rsidR="00111781" w:rsidRPr="006D3C9D" w:rsidRDefault="00111781" w:rsidP="00111781">
      <w:pPr>
        <w:ind w:left="2268"/>
        <w:jc w:val="both"/>
        <w:rPr>
          <w:rFonts w:ascii="Times New Roman" w:eastAsia="Times New Roman" w:hAnsi="Times New Roman" w:cs="Times New Roman"/>
          <w:sz w:val="20"/>
          <w:szCs w:val="20"/>
        </w:rPr>
      </w:pPr>
    </w:p>
    <w:p w14:paraId="00000027"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A partir de uma descrição sistemática e quantitativa do conteúdo a ser estudado, o pesquisad</w:t>
      </w:r>
      <w:r>
        <w:rPr>
          <w:rFonts w:ascii="Times New Roman" w:eastAsia="Times New Roman" w:hAnsi="Times New Roman" w:cs="Times New Roman"/>
          <w:color w:val="000000"/>
        </w:rPr>
        <w:t>or pode, então, chegar ao que é considerado o procedimento chave da análise: a inferência. Nesta operação, a leitura atenta e pormenorizada pode confirmar ou infirmar percepções que se relacionam com contextos mais amplos, mesmo que não explícitos textualm</w:t>
      </w:r>
      <w:r>
        <w:rPr>
          <w:rFonts w:ascii="Times New Roman" w:eastAsia="Times New Roman" w:hAnsi="Times New Roman" w:cs="Times New Roman"/>
          <w:color w:val="000000"/>
        </w:rPr>
        <w:t>ente. Dessa forma, a análise de conteúdo se apresenta como uma metodologia interessada na produção de conhecimentos relativos às condições de produção dos discursos, através da interpretação dos mesmos, buscando levantar indícios que ajudem a entender o qu</w:t>
      </w:r>
      <w:r>
        <w:rPr>
          <w:rFonts w:ascii="Times New Roman" w:eastAsia="Times New Roman" w:hAnsi="Times New Roman" w:cs="Times New Roman"/>
          <w:color w:val="000000"/>
        </w:rPr>
        <w:t>e leva à produção de tais enunciados e quais os possíveis efeitos que serão provocados.</w:t>
      </w:r>
    </w:p>
    <w:p w14:paraId="00000028" w14:textId="77777777" w:rsidR="00A30102" w:rsidRDefault="00FC4BB0" w:rsidP="00601A63">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color w:val="000000"/>
        </w:rPr>
        <w:t>Nessa perspectiva, os comentários deixados pelos leitores na página da SME a respeito da publicação anunciando o novo aplicativo constituíram o ponto de partida da pres</w:t>
      </w:r>
      <w:r>
        <w:rPr>
          <w:rFonts w:ascii="Times New Roman" w:eastAsia="Times New Roman" w:hAnsi="Times New Roman" w:cs="Times New Roman"/>
          <w:color w:val="000000"/>
        </w:rPr>
        <w:t xml:space="preserve">ente </w:t>
      </w:r>
      <w:r>
        <w:rPr>
          <w:rFonts w:ascii="Times New Roman" w:eastAsia="Times New Roman" w:hAnsi="Times New Roman" w:cs="Times New Roman"/>
          <w:color w:val="000000"/>
        </w:rPr>
        <w:lastRenderedPageBreak/>
        <w:t>análise</w:t>
      </w:r>
      <w:r>
        <w:rPr>
          <w:rFonts w:ascii="Times New Roman" w:eastAsia="Times New Roman" w:hAnsi="Times New Roman" w:cs="Times New Roman"/>
          <w:color w:val="000000"/>
          <w:vertAlign w:val="superscript"/>
        </w:rPr>
        <w:footnoteReference w:id="14"/>
      </w:r>
      <w:r>
        <w:rPr>
          <w:rFonts w:ascii="Times New Roman" w:eastAsia="Times New Roman" w:hAnsi="Times New Roman" w:cs="Times New Roman"/>
          <w:color w:val="000000"/>
        </w:rPr>
        <w:t>. A partir da descrição de cada uma das mensagens, foram observadas as temáticas mais recorrentes, considerando cada comentário como uma unidade de codificação</w:t>
      </w:r>
      <w:r>
        <w:rPr>
          <w:rFonts w:ascii="Times New Roman" w:eastAsia="Times New Roman" w:hAnsi="Times New Roman" w:cs="Times New Roman"/>
          <w:color w:val="000000"/>
          <w:vertAlign w:val="superscript"/>
        </w:rPr>
        <w:footnoteReference w:id="15"/>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(BARDIN, 2016). Após empreender tal levantamento, foi possível estabelecer um qu</w:t>
      </w:r>
      <w:r>
        <w:rPr>
          <w:rFonts w:ascii="Times New Roman" w:eastAsia="Times New Roman" w:hAnsi="Times New Roman" w:cs="Times New Roman"/>
          <w:color w:val="000000"/>
        </w:rPr>
        <w:t>adro em que tais unidades foram reagrupadas em categorias, de acordo com os aspectos observados em cada mensagem, o que permitiu a melhor visualização da frequência temática: dos comentários analisados, 76 diziam respeito a questões ligadas a uma necessida</w:t>
      </w:r>
      <w:r>
        <w:rPr>
          <w:rFonts w:ascii="Times New Roman" w:eastAsia="Times New Roman" w:hAnsi="Times New Roman" w:cs="Times New Roman"/>
          <w:color w:val="000000"/>
        </w:rPr>
        <w:t xml:space="preserve">de de orientação por parte de um mediador, 54 tratavam de assuntos relacionados a questões socioeconômicas mais amplas, 30 se referiam a problemas relativos ao domínio do uso da ferramenta e recursos digitais e 17 evidenciavam algum nível de </w:t>
      </w:r>
      <w:proofErr w:type="spellStart"/>
      <w:r>
        <w:rPr>
          <w:rFonts w:ascii="Times New Roman" w:eastAsia="Times New Roman" w:hAnsi="Times New Roman" w:cs="Times New Roman"/>
          <w:color w:val="000000"/>
        </w:rPr>
        <w:t>performativida</w:t>
      </w:r>
      <w:r>
        <w:rPr>
          <w:rFonts w:ascii="Times New Roman" w:eastAsia="Times New Roman" w:hAnsi="Times New Roman" w:cs="Times New Roman"/>
          <w:color w:val="000000"/>
        </w:rPr>
        <w:t>de</w:t>
      </w:r>
      <w:proofErr w:type="spellEnd"/>
      <w:r>
        <w:rPr>
          <w:rFonts w:ascii="Times New Roman" w:eastAsia="Times New Roman" w:hAnsi="Times New Roman" w:cs="Times New Roman"/>
          <w:color w:val="000000"/>
        </w:rPr>
        <w:t xml:space="preserve"> por parte do autor.</w:t>
      </w:r>
    </w:p>
    <w:p w14:paraId="00000029" w14:textId="77777777" w:rsidR="00A30102" w:rsidRDefault="00FC4BB0" w:rsidP="00601A63">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color w:val="000000"/>
        </w:rPr>
        <w:t>A postagem teve mil e trezentas manifestações, sendo mil e duzentas curtidas simples, 31 com o símbolo de “amei”, quatro com a manifestação de raiva e uma de gargalhada, a publicação também conta com 996 compartilhamentos e 348 comen</w:t>
      </w:r>
      <w:r>
        <w:rPr>
          <w:rFonts w:ascii="Times New Roman" w:eastAsia="Times New Roman" w:hAnsi="Times New Roman" w:cs="Times New Roman"/>
          <w:color w:val="000000"/>
        </w:rPr>
        <w:t>tários, os quais são o foco de nossa averiguação</w:t>
      </w:r>
      <w:r>
        <w:rPr>
          <w:rFonts w:ascii="Times New Roman" w:eastAsia="Times New Roman" w:hAnsi="Times New Roman" w:cs="Times New Roman"/>
          <w:color w:val="000000"/>
          <w:vertAlign w:val="superscript"/>
        </w:rPr>
        <w:footnoteReference w:id="16"/>
      </w:r>
      <w:r>
        <w:rPr>
          <w:rFonts w:ascii="Times New Roman" w:eastAsia="Times New Roman" w:hAnsi="Times New Roman" w:cs="Times New Roman"/>
          <w:color w:val="000000"/>
        </w:rPr>
        <w:t>. Buscamos identificar nesses posicionamentos a receptividade das pessoas a respeito do uso dos dispositivos tecnológicos para a ação educativa e a segmentação dos envolvidos. Dos comentários gerais que a p</w:t>
      </w:r>
      <w:r>
        <w:rPr>
          <w:rFonts w:ascii="Times New Roman" w:eastAsia="Times New Roman" w:hAnsi="Times New Roman" w:cs="Times New Roman"/>
          <w:color w:val="000000"/>
        </w:rPr>
        <w:t>ublicação apresentou, 209 foram postados na página da Secretaria Municipal de Educação e os outros 138 foram escritos como respostas em alguns dos 996 compartilhamentos. Após a análise minuciosa de todos os comentários, foram selecionados para avaliação 17</w:t>
      </w:r>
      <w:r>
        <w:rPr>
          <w:rFonts w:ascii="Times New Roman" w:eastAsia="Times New Roman" w:hAnsi="Times New Roman" w:cs="Times New Roman"/>
          <w:color w:val="000000"/>
        </w:rPr>
        <w:t xml:space="preserve">7, todos publicados na página da SME. Os demais comentários na página e nos compartilhamentos consistiam em marcações de terceiros, </w:t>
      </w:r>
      <w:proofErr w:type="spellStart"/>
      <w:r>
        <w:rPr>
          <w:rFonts w:ascii="Times New Roman" w:eastAsia="Times New Roman" w:hAnsi="Times New Roman" w:cs="Times New Roman"/>
          <w:color w:val="000000"/>
        </w:rPr>
        <w:t>emojis</w:t>
      </w:r>
      <w:proofErr w:type="spellEnd"/>
      <w:r>
        <w:rPr>
          <w:rFonts w:ascii="Times New Roman" w:eastAsia="Times New Roman" w:hAnsi="Times New Roman" w:cs="Times New Roman"/>
          <w:color w:val="000000"/>
        </w:rPr>
        <w:t xml:space="preserve">, risadas, respostas avulsas que não tinham relação com o aplicativo ou com a Secretaria (como por exemplo pedidos de </w:t>
      </w:r>
      <w:r>
        <w:rPr>
          <w:rFonts w:ascii="Times New Roman" w:eastAsia="Times New Roman" w:hAnsi="Times New Roman" w:cs="Times New Roman"/>
          <w:color w:val="000000"/>
        </w:rPr>
        <w:t>amizade ou perguntas direcionadas a alguma escola específica) e promoção de serviços, por isso, não se encaixaram em nenhuma das quatro categorias levantadas. Também foi considerada para análise, além das quatro categorias mencionadas, a porcentagem de com</w:t>
      </w:r>
      <w:r>
        <w:rPr>
          <w:rFonts w:ascii="Times New Roman" w:eastAsia="Times New Roman" w:hAnsi="Times New Roman" w:cs="Times New Roman"/>
          <w:color w:val="000000"/>
        </w:rPr>
        <w:t>entários por tipo de perfil (masculino, feminino ou institucional).</w:t>
      </w:r>
      <w:r>
        <w:rPr>
          <w:rFonts w:ascii="Times New Roman" w:eastAsia="Times New Roman" w:hAnsi="Times New Roman" w:cs="Times New Roman"/>
          <w:color w:val="0000FF"/>
        </w:rPr>
        <w:t> </w:t>
      </w:r>
    </w:p>
    <w:p w14:paraId="0000002A" w14:textId="77777777" w:rsidR="00A30102" w:rsidRDefault="00FC4BB0" w:rsidP="00601A63">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color w:val="0000FF"/>
        </w:rPr>
        <w:t> </w:t>
      </w:r>
    </w:p>
    <w:p w14:paraId="0000002B" w14:textId="77777777" w:rsidR="00A30102" w:rsidRDefault="00FC4BB0" w:rsidP="00601A63">
      <w:pPr>
        <w:spacing w:line="360" w:lineRule="auto"/>
        <w:ind w:left="1440" w:hanging="1440"/>
        <w:rPr>
          <w:rFonts w:ascii="Times New Roman" w:eastAsia="Times New Roman" w:hAnsi="Times New Roman" w:cs="Times New Roman"/>
        </w:rPr>
      </w:pPr>
      <w:r>
        <w:rPr>
          <w:rFonts w:ascii="Times New Roman" w:eastAsia="Times New Roman" w:hAnsi="Times New Roman" w:cs="Times New Roman"/>
          <w:color w:val="000000"/>
          <w:sz w:val="14"/>
          <w:szCs w:val="14"/>
        </w:rPr>
        <w:t>                        </w:t>
      </w:r>
      <w:r>
        <w:rPr>
          <w:rFonts w:ascii="Times New Roman" w:eastAsia="Times New Roman" w:hAnsi="Times New Roman" w:cs="Times New Roman"/>
          <w:b/>
          <w:color w:val="000000"/>
        </w:rPr>
        <w:t>3.1.</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rPr>
        <w:t>Apresentando os dados e analisando o conteúdo</w:t>
      </w:r>
    </w:p>
    <w:p w14:paraId="1C2AA732" w14:textId="77777777" w:rsidR="00F706FC" w:rsidRPr="006D3C9D" w:rsidRDefault="00FC4BB0" w:rsidP="00601A63">
      <w:pPr>
        <w:spacing w:line="360" w:lineRule="auto"/>
        <w:jc w:val="both"/>
        <w:rPr>
          <w:rFonts w:ascii="Times New Roman" w:eastAsia="Times New Roman" w:hAnsi="Times New Roman" w:cs="Times New Roman"/>
          <w:highlight w:val="white"/>
        </w:rPr>
      </w:pPr>
      <w:r w:rsidRPr="006D3C9D">
        <w:rPr>
          <w:rFonts w:ascii="Times New Roman" w:eastAsia="Times New Roman" w:hAnsi="Times New Roman" w:cs="Times New Roman"/>
          <w:highlight w:val="white"/>
        </w:rPr>
        <w:t>        </w:t>
      </w:r>
      <w:r w:rsidRPr="006D3C9D">
        <w:rPr>
          <w:rFonts w:ascii="Times New Roman" w:eastAsia="Times New Roman" w:hAnsi="Times New Roman" w:cs="Times New Roman"/>
          <w:highlight w:val="white"/>
        </w:rPr>
        <w:tab/>
      </w:r>
      <w:r w:rsidRPr="006D3C9D">
        <w:rPr>
          <w:rFonts w:ascii="Times New Roman" w:eastAsia="Times New Roman" w:hAnsi="Times New Roman" w:cs="Times New Roman"/>
          <w:highlight w:val="white"/>
        </w:rPr>
        <w:t>Sendo a análise de conteúdo uma metodologia interessada no que há de latente em um texto, mesmo que não-aparente, convém ao investigador um certo grau de conhecimento sobre o contexto no qual a comunicação analisada está inserida. A publicação em questão f</w:t>
      </w:r>
      <w:r w:rsidRPr="006D3C9D">
        <w:rPr>
          <w:rFonts w:ascii="Times New Roman" w:eastAsia="Times New Roman" w:hAnsi="Times New Roman" w:cs="Times New Roman"/>
          <w:highlight w:val="white"/>
        </w:rPr>
        <w:t xml:space="preserve">oi a terceira </w:t>
      </w:r>
      <w:r w:rsidRPr="006D3C9D">
        <w:rPr>
          <w:rFonts w:ascii="Times New Roman" w:eastAsia="Times New Roman" w:hAnsi="Times New Roman" w:cs="Times New Roman"/>
          <w:highlight w:val="white"/>
        </w:rPr>
        <w:lastRenderedPageBreak/>
        <w:t>após a suspensão das aulas presenciais por conta da pandemia em que existia algum tipo de direcionamento sobre a forma como as atividades pedagógicas seriam mantidas mesmo remotamente. Em uma primeira comunicação, a Secretaria Municipal infor</w:t>
      </w:r>
      <w:r w:rsidRPr="006D3C9D">
        <w:rPr>
          <w:rFonts w:ascii="Times New Roman" w:eastAsia="Times New Roman" w:hAnsi="Times New Roman" w:cs="Times New Roman"/>
          <w:highlight w:val="white"/>
        </w:rPr>
        <w:t xml:space="preserve">mava que seriam enviadas atividades para serem feitas em casa via </w:t>
      </w:r>
      <w:proofErr w:type="spellStart"/>
      <w:r w:rsidRPr="006D3C9D">
        <w:rPr>
          <w:rFonts w:ascii="Times New Roman" w:eastAsia="Times New Roman" w:hAnsi="Times New Roman" w:cs="Times New Roman"/>
          <w:highlight w:val="white"/>
        </w:rPr>
        <w:t>Whatsapp</w:t>
      </w:r>
      <w:proofErr w:type="spellEnd"/>
      <w:r w:rsidRPr="006D3C9D">
        <w:rPr>
          <w:rFonts w:ascii="Times New Roman" w:eastAsia="Times New Roman" w:hAnsi="Times New Roman" w:cs="Times New Roman"/>
          <w:highlight w:val="white"/>
        </w:rPr>
        <w:t>. Na segunda, no dia 19 de março, pela primeira vez foi apresentado o aplicativo SME carioca. Apresentando o recurso como um material de complementação escolar, o texto da postagem e</w:t>
      </w:r>
      <w:r w:rsidRPr="006D3C9D">
        <w:rPr>
          <w:rFonts w:ascii="Times New Roman" w:eastAsia="Times New Roman" w:hAnsi="Times New Roman" w:cs="Times New Roman"/>
          <w:highlight w:val="white"/>
        </w:rPr>
        <w:t>ra uma mensagem na voz da secretária Talma Romero convocando os pais e responsáveis a participar do processo de continuação dos estudos. No dia 23 de março foi realizada, então, a publicação que analisamos neste artigo. A postagem se constitui de uma image</w:t>
      </w:r>
      <w:r w:rsidRPr="006D3C9D">
        <w:rPr>
          <w:rFonts w:ascii="Times New Roman" w:eastAsia="Times New Roman" w:hAnsi="Times New Roman" w:cs="Times New Roman"/>
          <w:highlight w:val="white"/>
        </w:rPr>
        <w:t>m com a palavra “atenção” em destaque. Em seguida, o texto enfatiza que a plataforma pode ser usada de diferentes formas, sugere que as atividades sejam lidas em algum dispositivo e que as respostas sejam escritas no caderno, ou que os exercícios sejam rea</w:t>
      </w:r>
      <w:r w:rsidRPr="006D3C9D">
        <w:rPr>
          <w:rFonts w:ascii="Times New Roman" w:eastAsia="Times New Roman" w:hAnsi="Times New Roman" w:cs="Times New Roman"/>
          <w:highlight w:val="white"/>
        </w:rPr>
        <w:t>lizados oralmente. Como se trata de uma imagem, o link do aplicativo não funciona, para acessá-lo é necessário que a pessoa o copie manualmente na barra de endereço do navegador. Como legenda, foi publicada apenas uma frase: “NÃO há necessidade de impressã</w:t>
      </w:r>
      <w:r w:rsidRPr="006D3C9D">
        <w:rPr>
          <w:rFonts w:ascii="Times New Roman" w:eastAsia="Times New Roman" w:hAnsi="Times New Roman" w:cs="Times New Roman"/>
          <w:highlight w:val="white"/>
        </w:rPr>
        <w:t>o!!!!” e a hashtag</w:t>
      </w:r>
      <w:hyperlink r:id="rId7">
        <w:r w:rsidRPr="006D3C9D">
          <w:rPr>
            <w:rFonts w:ascii="Times New Roman" w:eastAsia="Times New Roman" w:hAnsi="Times New Roman" w:cs="Times New Roman"/>
            <w:highlight w:val="white"/>
          </w:rPr>
          <w:t xml:space="preserve"> </w:t>
        </w:r>
      </w:hyperlink>
      <w:hyperlink r:id="rId8">
        <w:r w:rsidRPr="006D3C9D">
          <w:rPr>
            <w:rFonts w:ascii="Times New Roman" w:eastAsia="Times New Roman" w:hAnsi="Times New Roman" w:cs="Times New Roman"/>
            <w:highlight w:val="white"/>
          </w:rPr>
          <w:t>#somosasmecarioca</w:t>
        </w:r>
      </w:hyperlink>
    </w:p>
    <w:p w14:paraId="0000002C" w14:textId="599AA14B" w:rsidR="00A30102" w:rsidRDefault="00FC4BB0" w:rsidP="00F706FC">
      <w:pPr>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color w:val="000000"/>
          <w:highlight w:val="white"/>
        </w:rPr>
        <w:t>Para uma visão mais ampla do cont</w:t>
      </w:r>
      <w:r>
        <w:rPr>
          <w:rFonts w:ascii="Times New Roman" w:eastAsia="Times New Roman" w:hAnsi="Times New Roman" w:cs="Times New Roman"/>
          <w:color w:val="000000"/>
          <w:highlight w:val="white"/>
        </w:rPr>
        <w:t>exto, também importam as condições nas quais se deu a interrupção das aulas presenciais no Rio de Janeiro. O decreto estabelecendo a suspensão das atividades foi assinado no dia 13 de março de 2020, sexta-feira. Em princípio as escolas ficariam fechadas du</w:t>
      </w:r>
      <w:r>
        <w:rPr>
          <w:rFonts w:ascii="Times New Roman" w:eastAsia="Times New Roman" w:hAnsi="Times New Roman" w:cs="Times New Roman"/>
          <w:color w:val="000000"/>
          <w:highlight w:val="white"/>
        </w:rPr>
        <w:t>rante o período de 16 a 20 de março, mantendo apenas os refeitórios em funcionamento. O prazo foi revisto e a suspensão das atividades se estendeu. Na data da publicação, havia uma sensação de incerteza quanto aos desdobramentos da pandemia. O Rio de Janei</w:t>
      </w:r>
      <w:r>
        <w:rPr>
          <w:rFonts w:ascii="Times New Roman" w:eastAsia="Times New Roman" w:hAnsi="Times New Roman" w:cs="Times New Roman"/>
          <w:color w:val="000000"/>
          <w:highlight w:val="white"/>
        </w:rPr>
        <w:t>ro vivia a expansão exponencial dos casos de Covid-19 e não era possível, naquele momento, estabelecer datas prováveis de retorno.</w:t>
      </w:r>
      <w:r>
        <w:rPr>
          <w:rFonts w:ascii="Times New Roman" w:eastAsia="Times New Roman" w:hAnsi="Times New Roman" w:cs="Times New Roman"/>
          <w:color w:val="000000"/>
          <w:highlight w:val="white"/>
        </w:rPr>
        <w:tab/>
      </w:r>
    </w:p>
    <w:p w14:paraId="0000002D" w14:textId="77777777" w:rsidR="00A30102" w:rsidRDefault="00FC4BB0" w:rsidP="00601A63">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A análise do conteúdo dos comentários não pode ser realizada sem levar em conta também o perfil do público das unidades </w:t>
      </w:r>
      <w:r>
        <w:rPr>
          <w:rFonts w:ascii="Times New Roman" w:eastAsia="Times New Roman" w:hAnsi="Times New Roman" w:cs="Times New Roman"/>
          <w:highlight w:val="white"/>
        </w:rPr>
        <w:t>muni</w:t>
      </w:r>
      <w:r>
        <w:rPr>
          <w:rFonts w:ascii="Times New Roman" w:eastAsia="Times New Roman" w:hAnsi="Times New Roman" w:cs="Times New Roman"/>
          <w:highlight w:val="white"/>
        </w:rPr>
        <w:t>cipais</w:t>
      </w:r>
      <w:r>
        <w:rPr>
          <w:rFonts w:ascii="Times New Roman" w:eastAsia="Times New Roman" w:hAnsi="Times New Roman" w:cs="Times New Roman"/>
          <w:color w:val="000000"/>
          <w:highlight w:val="white"/>
        </w:rPr>
        <w:t xml:space="preserve"> de educação do Rio de Janeiro. Responsável pela oferta de ensino gratuito, a rede municipal atende prioritariamente a uma parcela desfavorecida economicamente, muitas vezes em condições de vulnerabilidade social. As unidades escolares públicas do mu</w:t>
      </w:r>
      <w:r>
        <w:rPr>
          <w:rFonts w:ascii="Times New Roman" w:eastAsia="Times New Roman" w:hAnsi="Times New Roman" w:cs="Times New Roman"/>
          <w:color w:val="000000"/>
          <w:highlight w:val="white"/>
        </w:rPr>
        <w:t xml:space="preserve">nicípio acabaram por assumir um papel de intermediárias no acesso a programas de assistência básica, como o Bolsa Família ou Cartão-Alimentação. Também </w:t>
      </w:r>
      <w:proofErr w:type="gramStart"/>
      <w:r>
        <w:rPr>
          <w:rFonts w:ascii="Times New Roman" w:eastAsia="Times New Roman" w:hAnsi="Times New Roman" w:cs="Times New Roman"/>
          <w:color w:val="000000"/>
          <w:highlight w:val="white"/>
        </w:rPr>
        <w:t>destaca-se</w:t>
      </w:r>
      <w:proofErr w:type="gramEnd"/>
      <w:r>
        <w:rPr>
          <w:rFonts w:ascii="Times New Roman" w:eastAsia="Times New Roman" w:hAnsi="Times New Roman" w:cs="Times New Roman"/>
          <w:color w:val="000000"/>
          <w:highlight w:val="white"/>
        </w:rPr>
        <w:t xml:space="preserve"> a importância da oferta da merenda escolar, que em casos mais extremos representa a garantia </w:t>
      </w:r>
      <w:r>
        <w:rPr>
          <w:rFonts w:ascii="Times New Roman" w:eastAsia="Times New Roman" w:hAnsi="Times New Roman" w:cs="Times New Roman"/>
          <w:color w:val="000000"/>
          <w:highlight w:val="white"/>
        </w:rPr>
        <w:t>de pelo menos uma refeição completa diária. Outro ponto considerado importante para o entendimento do contexto da análise dos 177 comentários foi a predominância de interações de perfis declarados do gênero feminino na publicação, atingindo um total de 94,</w:t>
      </w:r>
      <w:r>
        <w:rPr>
          <w:rFonts w:ascii="Times New Roman" w:eastAsia="Times New Roman" w:hAnsi="Times New Roman" w:cs="Times New Roman"/>
          <w:color w:val="000000"/>
          <w:highlight w:val="white"/>
        </w:rPr>
        <w:t>3%, contra 4,5% masculinos e 1,1% de perfis institucionais.</w:t>
      </w:r>
      <w:r>
        <w:rPr>
          <w:rFonts w:ascii="Times New Roman" w:eastAsia="Times New Roman" w:hAnsi="Times New Roman" w:cs="Times New Roman"/>
        </w:rPr>
        <w:tab/>
      </w:r>
      <w:r>
        <w:rPr>
          <w:rFonts w:ascii="Times New Roman" w:eastAsia="Times New Roman" w:hAnsi="Times New Roman" w:cs="Times New Roman"/>
          <w:color w:val="000000"/>
        </w:rPr>
        <w:t xml:space="preserve">O fato </w:t>
      </w:r>
      <w:proofErr w:type="gramStart"/>
      <w:r>
        <w:rPr>
          <w:rFonts w:ascii="Times New Roman" w:eastAsia="Times New Roman" w:hAnsi="Times New Roman" w:cs="Times New Roman"/>
          <w:color w:val="000000"/>
        </w:rPr>
        <w:t>da</w:t>
      </w:r>
      <w:proofErr w:type="gramEnd"/>
      <w:r>
        <w:rPr>
          <w:rFonts w:ascii="Times New Roman" w:eastAsia="Times New Roman" w:hAnsi="Times New Roman" w:cs="Times New Roman"/>
          <w:color w:val="000000"/>
        </w:rPr>
        <w:t xml:space="preserve"> maior </w:t>
      </w:r>
      <w:r>
        <w:rPr>
          <w:rFonts w:ascii="Times New Roman" w:eastAsia="Times New Roman" w:hAnsi="Times New Roman" w:cs="Times New Roman"/>
          <w:color w:val="000000"/>
        </w:rPr>
        <w:lastRenderedPageBreak/>
        <w:t>parte dos comentários ter sido produzida por mulheres foi entendido como um indicativo de que na falta de uma mediação do professor, a responsabilidade de dar continuidade ao proce</w:t>
      </w:r>
      <w:r>
        <w:rPr>
          <w:rFonts w:ascii="Times New Roman" w:eastAsia="Times New Roman" w:hAnsi="Times New Roman" w:cs="Times New Roman"/>
          <w:color w:val="000000"/>
        </w:rPr>
        <w:t xml:space="preserve">sso de aprendizagem </w:t>
      </w:r>
      <w:r>
        <w:rPr>
          <w:rFonts w:ascii="Times New Roman" w:eastAsia="Times New Roman" w:hAnsi="Times New Roman" w:cs="Times New Roman"/>
        </w:rPr>
        <w:t>recai sobre elas</w:t>
      </w:r>
      <w:r>
        <w:rPr>
          <w:rFonts w:ascii="Times New Roman" w:eastAsia="Times New Roman" w:hAnsi="Times New Roman" w:cs="Times New Roman"/>
          <w:color w:val="000000"/>
        </w:rPr>
        <w:t>, principalmente. Segundo o Censo Demográfico do IBGE de 2010, existem no Rio de Janeiro 340.947 famílias conviventes residentes em domicílios particulares, destas</w:t>
      </w:r>
      <w:r>
        <w:rPr>
          <w:rFonts w:ascii="Times New Roman" w:eastAsia="Times New Roman" w:hAnsi="Times New Roman" w:cs="Times New Roman"/>
        </w:rPr>
        <w:t xml:space="preserve"> </w:t>
      </w:r>
      <w:r>
        <w:rPr>
          <w:rFonts w:ascii="Times New Roman" w:eastAsia="Times New Roman" w:hAnsi="Times New Roman" w:cs="Times New Roman"/>
          <w:color w:val="000000"/>
        </w:rPr>
        <w:t>186.913 são constituídas por mulher sem cônjuges com fil</w:t>
      </w:r>
      <w:r>
        <w:rPr>
          <w:rFonts w:ascii="Times New Roman" w:eastAsia="Times New Roman" w:hAnsi="Times New Roman" w:cs="Times New Roman"/>
          <w:color w:val="000000"/>
        </w:rPr>
        <w:t>hos, ou seja, mais da metade das famílias do Rio de Janeiro possuem este perfil. Casais com filhos correspondem a apenas 22% do total</w:t>
      </w:r>
      <w:r>
        <w:rPr>
          <w:rFonts w:ascii="Times New Roman" w:eastAsia="Times New Roman" w:hAnsi="Times New Roman" w:cs="Times New Roman"/>
          <w:color w:val="000000"/>
          <w:vertAlign w:val="superscript"/>
        </w:rPr>
        <w:footnoteReference w:id="17"/>
      </w:r>
      <w:r>
        <w:rPr>
          <w:rFonts w:ascii="Times New Roman" w:eastAsia="Times New Roman" w:hAnsi="Times New Roman" w:cs="Times New Roman"/>
          <w:color w:val="000000"/>
        </w:rPr>
        <w:t>. É possível identificar que a preocupação com a realização das atividades passa a ser assunto de supervisão e atribuição</w:t>
      </w:r>
      <w:r>
        <w:rPr>
          <w:rFonts w:ascii="Times New Roman" w:eastAsia="Times New Roman" w:hAnsi="Times New Roman" w:cs="Times New Roman"/>
          <w:color w:val="000000"/>
        </w:rPr>
        <w:t xml:space="preserve"> delas, talvez como indicativo do perfil da família representada. Outro ponto levantado após a análise foi a falta de instrução e explicação de como utilizar o material ou de esclarecimentos sobre questões como a distribuição de cestas básicas por parte da</w:t>
      </w:r>
      <w:r>
        <w:rPr>
          <w:rFonts w:ascii="Times New Roman" w:eastAsia="Times New Roman" w:hAnsi="Times New Roman" w:cs="Times New Roman"/>
          <w:color w:val="000000"/>
        </w:rPr>
        <w:t xml:space="preserve"> Secretaria, uma vez que de 348 comentários apenas 1 foi publicado como resposta por parte da SME. Neste único comentário, a Secretaria comunica que irá disponibilizar mais materiais no decorrer da semana e agradece a interação do perfil. </w:t>
      </w:r>
    </w:p>
    <w:p w14:paraId="0000002E" w14:textId="77777777" w:rsidR="00A30102" w:rsidRDefault="00FC4BB0" w:rsidP="00601A63">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rPr>
        <w:t xml:space="preserve">Para realizar a </w:t>
      </w:r>
      <w:r>
        <w:rPr>
          <w:rFonts w:ascii="Times New Roman" w:eastAsia="Times New Roman" w:hAnsi="Times New Roman" w:cs="Times New Roman"/>
        </w:rPr>
        <w:t xml:space="preserve">análise os comentários foram transcritos e organizados por eixos temáticos derivando em categorias de análise. </w:t>
      </w:r>
      <w:r>
        <w:rPr>
          <w:rFonts w:ascii="Times New Roman" w:eastAsia="Times New Roman" w:hAnsi="Times New Roman" w:cs="Times New Roman"/>
          <w:color w:val="000000"/>
        </w:rPr>
        <w:t xml:space="preserve">Os comentários que configuravam respostas </w:t>
      </w:r>
      <w:proofErr w:type="spellStart"/>
      <w:r>
        <w:rPr>
          <w:rFonts w:ascii="Times New Roman" w:eastAsia="Times New Roman" w:hAnsi="Times New Roman" w:cs="Times New Roman"/>
          <w:color w:val="000000"/>
        </w:rPr>
        <w:t>a</w:t>
      </w:r>
      <w:proofErr w:type="spellEnd"/>
      <w:r>
        <w:rPr>
          <w:rFonts w:ascii="Times New Roman" w:eastAsia="Times New Roman" w:hAnsi="Times New Roman" w:cs="Times New Roman"/>
          <w:color w:val="000000"/>
        </w:rPr>
        <w:t xml:space="preserve"> mensagens anteriores foram entendidos como parte integrante de uma conversa em que, muitas vezes, o s</w:t>
      </w:r>
      <w:r>
        <w:rPr>
          <w:rFonts w:ascii="Times New Roman" w:eastAsia="Times New Roman" w:hAnsi="Times New Roman" w:cs="Times New Roman"/>
          <w:color w:val="000000"/>
        </w:rPr>
        <w:t>entido só podia ser alcançado ao se levar em consideração as informações já mencionadas nos comentários anteriores dentro daquele microcosmo. Foi realizada uma primeira leitura flutuante em que foram coletados os principais eixos temáticos que permeavam os</w:t>
      </w:r>
      <w:r>
        <w:rPr>
          <w:rFonts w:ascii="Times New Roman" w:eastAsia="Times New Roman" w:hAnsi="Times New Roman" w:cs="Times New Roman"/>
          <w:color w:val="000000"/>
        </w:rPr>
        <w:t xml:space="preserve"> textos. Assuntos como distribuição de cestas básicas, dúvidas ou considerações sobre a impressão do material, sugestões ou críticas sobre a forma de encaminhamento encontrada pela SME para dar continuidade às atividades escolares durante a pandemia foram </w:t>
      </w:r>
      <w:r>
        <w:rPr>
          <w:rFonts w:ascii="Times New Roman" w:eastAsia="Times New Roman" w:hAnsi="Times New Roman" w:cs="Times New Roman"/>
          <w:color w:val="000000"/>
        </w:rPr>
        <w:t>alguns dos temas que mais apareceram. Em uma segunda leitura, procurou-se evidenciar quais os tipos de argumentos e modelos de referência que sustentavam as posições expostas, atentando para a frequência de ocorrências e procedendo ao desmembramento temáti</w:t>
      </w:r>
      <w:r>
        <w:rPr>
          <w:rFonts w:ascii="Times New Roman" w:eastAsia="Times New Roman" w:hAnsi="Times New Roman" w:cs="Times New Roman"/>
          <w:color w:val="000000"/>
        </w:rPr>
        <w:t>co que levou à construção das categorias apresentadas (BARDIN, 2016). Os comentários que expunham ou justificavam condutas a partir de argumentos como dificuldades financeiras, necessidade de auxílio governamental, dificuldade de acesso a dispositivos ou i</w:t>
      </w:r>
      <w:r>
        <w:rPr>
          <w:rFonts w:ascii="Times New Roman" w:eastAsia="Times New Roman" w:hAnsi="Times New Roman" w:cs="Times New Roman"/>
          <w:color w:val="000000"/>
        </w:rPr>
        <w:t>nternet e desigualdade social foram agrupados na categoria "questões socioeconômicas". Os que transpareciam dúvidas (ou as respondiam) sobre modos corretos da utilização do aplicativo ou sobre como seria a melhor forma de substituir o professor na tarefa d</w:t>
      </w:r>
      <w:r>
        <w:rPr>
          <w:rFonts w:ascii="Times New Roman" w:eastAsia="Times New Roman" w:hAnsi="Times New Roman" w:cs="Times New Roman"/>
          <w:color w:val="000000"/>
        </w:rPr>
        <w:t xml:space="preserve">e orientador educacional foram categorizados como </w:t>
      </w:r>
      <w:r>
        <w:rPr>
          <w:rFonts w:ascii="Times New Roman" w:eastAsia="Times New Roman" w:hAnsi="Times New Roman" w:cs="Times New Roman"/>
          <w:color w:val="000000"/>
        </w:rPr>
        <w:lastRenderedPageBreak/>
        <w:t>referentes ao "papel digital da mediação". Já os que apontavam dificuldades no acesso e no uso do aplicativo formaram a categoria "entraves da literacia digital". Por último, os que revelavam uma construção</w:t>
      </w:r>
      <w:r>
        <w:rPr>
          <w:rFonts w:ascii="Times New Roman" w:eastAsia="Times New Roman" w:hAnsi="Times New Roman" w:cs="Times New Roman"/>
          <w:color w:val="000000"/>
        </w:rPr>
        <w:t xml:space="preserve"> de uma imagem de si ligada à proficiência na condução da vida escolar do aluno mesmo sem contar com suporte escolar foram elencados sob o título de "</w:t>
      </w:r>
      <w:proofErr w:type="spellStart"/>
      <w:r>
        <w:rPr>
          <w:rFonts w:ascii="Times New Roman" w:eastAsia="Times New Roman" w:hAnsi="Times New Roman" w:cs="Times New Roman"/>
          <w:color w:val="000000"/>
        </w:rPr>
        <w:t>performatividade</w:t>
      </w:r>
      <w:proofErr w:type="spellEnd"/>
      <w:r>
        <w:rPr>
          <w:rFonts w:ascii="Times New Roman" w:eastAsia="Times New Roman" w:hAnsi="Times New Roman" w:cs="Times New Roman"/>
          <w:color w:val="000000"/>
        </w:rPr>
        <w:t xml:space="preserve"> no processo educativo".</w:t>
      </w:r>
    </w:p>
    <w:p w14:paraId="0000002F" w14:textId="77777777" w:rsidR="00A30102" w:rsidRDefault="00A30102" w:rsidP="00601A63">
      <w:pPr>
        <w:spacing w:line="360" w:lineRule="auto"/>
        <w:ind w:firstLine="708"/>
        <w:jc w:val="both"/>
        <w:rPr>
          <w:rFonts w:ascii="Times New Roman" w:eastAsia="Times New Roman" w:hAnsi="Times New Roman" w:cs="Times New Roman"/>
        </w:rPr>
      </w:pPr>
    </w:p>
    <w:p w14:paraId="00000030" w14:textId="77777777" w:rsidR="00A30102" w:rsidRDefault="00FC4BB0" w:rsidP="00601A63">
      <w:pPr>
        <w:spacing w:line="360" w:lineRule="auto"/>
        <w:ind w:left="1440" w:hanging="1440"/>
        <w:rPr>
          <w:rFonts w:ascii="Times New Roman" w:eastAsia="Times New Roman" w:hAnsi="Times New Roman" w:cs="Times New Roman"/>
        </w:rPr>
      </w:pPr>
      <w:r>
        <w:rPr>
          <w:rFonts w:ascii="Times New Roman" w:eastAsia="Times New Roman" w:hAnsi="Times New Roman" w:cs="Times New Roman"/>
          <w:color w:val="000000"/>
          <w:sz w:val="14"/>
          <w:szCs w:val="14"/>
        </w:rPr>
        <w:t>                        </w:t>
      </w:r>
      <w:r>
        <w:rPr>
          <w:rFonts w:ascii="Times New Roman" w:eastAsia="Times New Roman" w:hAnsi="Times New Roman" w:cs="Times New Roman"/>
          <w:b/>
          <w:color w:val="000000"/>
        </w:rPr>
        <w:t>3.2.</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rPr>
        <w:t>Atravessamentos</w:t>
      </w:r>
      <w:r>
        <w:rPr>
          <w:rFonts w:ascii="Times New Roman" w:eastAsia="Times New Roman" w:hAnsi="Times New Roman" w:cs="Times New Roman"/>
          <w:b/>
          <w:color w:val="000000"/>
          <w:highlight w:val="white"/>
        </w:rPr>
        <w:t xml:space="preserve"> das ques</w:t>
      </w:r>
      <w:r>
        <w:rPr>
          <w:rFonts w:ascii="Times New Roman" w:eastAsia="Times New Roman" w:hAnsi="Times New Roman" w:cs="Times New Roman"/>
          <w:b/>
          <w:color w:val="000000"/>
          <w:highlight w:val="white"/>
        </w:rPr>
        <w:t>tões socioeconômicas</w:t>
      </w:r>
    </w:p>
    <w:p w14:paraId="00000031" w14:textId="77777777" w:rsidR="00A30102" w:rsidRPr="00F706FC" w:rsidRDefault="00FC4BB0" w:rsidP="00601A63">
      <w:pPr>
        <w:spacing w:line="360" w:lineRule="auto"/>
        <w:jc w:val="both"/>
        <w:rPr>
          <w:rFonts w:ascii="Times New Roman" w:eastAsia="Times New Roman" w:hAnsi="Times New Roman" w:cs="Times New Roman"/>
        </w:rPr>
      </w:pPr>
      <w:r w:rsidRPr="00F706FC">
        <w:rPr>
          <w:rFonts w:ascii="Times New Roman" w:eastAsia="Times New Roman" w:hAnsi="Times New Roman" w:cs="Times New Roman"/>
          <w:color w:val="0000FF"/>
          <w:highlight w:val="white"/>
        </w:rPr>
        <w:t>        </w:t>
      </w:r>
      <w:r w:rsidRPr="00F706FC">
        <w:rPr>
          <w:rFonts w:ascii="Times New Roman" w:eastAsia="Times New Roman" w:hAnsi="Times New Roman" w:cs="Times New Roman"/>
          <w:color w:val="0000FF"/>
          <w:highlight w:val="white"/>
        </w:rPr>
        <w:tab/>
      </w:r>
      <w:r w:rsidRPr="00F706FC">
        <w:rPr>
          <w:rFonts w:ascii="Times New Roman" w:eastAsia="Times New Roman" w:hAnsi="Times New Roman" w:cs="Times New Roman"/>
          <w:color w:val="000000"/>
          <w:highlight w:val="white"/>
        </w:rPr>
        <w:t>A análise dos dados coletados tendo como pano de fundo o contexto apresentado permitiu que algumas temáticas que atravessam os comentários dos leitores da publicação fossem avaliadas sob uma perspectiva divergente da que, em um primeiro momento, pareciam e</w:t>
      </w:r>
      <w:r w:rsidRPr="00F706FC">
        <w:rPr>
          <w:rFonts w:ascii="Times New Roman" w:eastAsia="Times New Roman" w:hAnsi="Times New Roman" w:cs="Times New Roman"/>
          <w:color w:val="000000"/>
          <w:highlight w:val="white"/>
        </w:rPr>
        <w:t>star localizadas. Muitas mensagens</w:t>
      </w:r>
      <w:r w:rsidRPr="00F706FC">
        <w:rPr>
          <w:rFonts w:ascii="Times New Roman" w:eastAsia="Times New Roman" w:hAnsi="Times New Roman" w:cs="Times New Roman"/>
          <w:highlight w:val="white"/>
        </w:rPr>
        <w:t xml:space="preserve"> indicavam desvio</w:t>
      </w:r>
      <w:r w:rsidRPr="00F706FC">
        <w:rPr>
          <w:rFonts w:ascii="Times New Roman" w:eastAsia="Times New Roman" w:hAnsi="Times New Roman" w:cs="Times New Roman"/>
          <w:color w:val="000000"/>
          <w:highlight w:val="white"/>
        </w:rPr>
        <w:t xml:space="preserve"> do assunto para outro foco que não seria objetivo da publicação: a oferta de cestas básicas ou o cadastramento de famílias para o recebimento de auxílios governamentais, por exemplo. Em um primeiro olhar,</w:t>
      </w:r>
      <w:r w:rsidRPr="00F706FC">
        <w:rPr>
          <w:rFonts w:ascii="Times New Roman" w:eastAsia="Times New Roman" w:hAnsi="Times New Roman" w:cs="Times New Roman"/>
          <w:color w:val="000000"/>
          <w:highlight w:val="white"/>
        </w:rPr>
        <w:t xml:space="preserve"> não existe uma relação direta com a educação. No entanto, sabendo do papel desempenhado pelas escolas como intermediárias nesses processos, faz sentido que aquele seja entendido como um espaço apropriado para tal questionamento. A</w:t>
      </w:r>
      <w:r w:rsidRPr="00F706FC">
        <w:rPr>
          <w:rFonts w:ascii="Times New Roman" w:eastAsia="Times New Roman" w:hAnsi="Times New Roman" w:cs="Times New Roman"/>
          <w:highlight w:val="white"/>
        </w:rPr>
        <w:t>ss</w:t>
      </w:r>
      <w:r w:rsidRPr="00F706FC">
        <w:rPr>
          <w:rFonts w:ascii="Times New Roman" w:eastAsia="Times New Roman" w:hAnsi="Times New Roman" w:cs="Times New Roman"/>
          <w:color w:val="000000"/>
          <w:highlight w:val="white"/>
        </w:rPr>
        <w:t>im</w:t>
      </w:r>
      <w:r w:rsidRPr="00F706FC">
        <w:rPr>
          <w:rFonts w:ascii="Times New Roman" w:eastAsia="Times New Roman" w:hAnsi="Times New Roman" w:cs="Times New Roman"/>
          <w:color w:val="000000"/>
          <w:highlight w:val="white"/>
        </w:rPr>
        <w:t xml:space="preserve">, </w:t>
      </w:r>
      <w:r w:rsidRPr="00F706FC">
        <w:rPr>
          <w:rFonts w:ascii="Times New Roman" w:eastAsia="Times New Roman" w:hAnsi="Times New Roman" w:cs="Times New Roman"/>
          <w:color w:val="000000"/>
        </w:rPr>
        <w:t>foram entendidas co</w:t>
      </w:r>
      <w:r w:rsidRPr="00F706FC">
        <w:rPr>
          <w:rFonts w:ascii="Times New Roman" w:eastAsia="Times New Roman" w:hAnsi="Times New Roman" w:cs="Times New Roman"/>
          <w:color w:val="000000"/>
        </w:rPr>
        <w:t xml:space="preserve">mo questões socioeconômicas </w:t>
      </w:r>
      <w:r w:rsidRPr="00F706FC">
        <w:rPr>
          <w:rFonts w:ascii="Times New Roman" w:eastAsia="Times New Roman" w:hAnsi="Times New Roman" w:cs="Times New Roman"/>
          <w:color w:val="000000"/>
          <w:highlight w:val="white"/>
        </w:rPr>
        <w:t xml:space="preserve">o aparente desvio da temática da postagem para assuntos de cunho assistencial, o que corrobora o entendimento de que entre o serviço oferecido presencialmente pelas escolas e a sua versão tecnológica existe uma grande lacuna </w:t>
      </w:r>
      <w:r w:rsidRPr="00F706FC">
        <w:rPr>
          <w:rFonts w:ascii="Times New Roman" w:eastAsia="Times New Roman" w:hAnsi="Times New Roman" w:cs="Times New Roman"/>
          <w:color w:val="000000"/>
        </w:rPr>
        <w:t>que</w:t>
      </w:r>
      <w:r w:rsidRPr="00F706FC">
        <w:rPr>
          <w:rFonts w:ascii="Times New Roman" w:eastAsia="Times New Roman" w:hAnsi="Times New Roman" w:cs="Times New Roman"/>
          <w:color w:val="000000"/>
        </w:rPr>
        <w:t xml:space="preserve"> tem como pano de fundo as condições </w:t>
      </w:r>
      <w:r w:rsidRPr="00F706FC">
        <w:rPr>
          <w:rFonts w:ascii="Times New Roman" w:eastAsia="Times New Roman" w:hAnsi="Times New Roman" w:cs="Times New Roman"/>
        </w:rPr>
        <w:t>socioeconômicas</w:t>
      </w:r>
      <w:r w:rsidRPr="00F706FC">
        <w:rPr>
          <w:rFonts w:ascii="Times New Roman" w:eastAsia="Times New Roman" w:hAnsi="Times New Roman" w:cs="Times New Roman"/>
          <w:color w:val="000000"/>
        </w:rPr>
        <w:t xml:space="preserve"> específicas nas quais estão inseridas. Foram encaixados nesta categoria 54 comentários, o que corresponde a 30,5% do total de interações analisadas.</w:t>
      </w:r>
    </w:p>
    <w:p w14:paraId="00000032" w14:textId="77777777" w:rsidR="00A30102" w:rsidRPr="00F706FC" w:rsidRDefault="00FC4BB0" w:rsidP="00601A63">
      <w:pPr>
        <w:spacing w:line="360" w:lineRule="auto"/>
        <w:ind w:firstLine="720"/>
        <w:jc w:val="both"/>
        <w:rPr>
          <w:rFonts w:ascii="Times New Roman" w:eastAsia="Times New Roman" w:hAnsi="Times New Roman" w:cs="Times New Roman"/>
        </w:rPr>
      </w:pPr>
      <w:r w:rsidRPr="00F706FC">
        <w:rPr>
          <w:rFonts w:ascii="Times New Roman" w:eastAsia="Times New Roman" w:hAnsi="Times New Roman" w:cs="Times New Roman"/>
          <w:color w:val="000000"/>
        </w:rPr>
        <w:t>Outro argumento que reitera a existência de uma intera</w:t>
      </w:r>
      <w:r w:rsidRPr="00F706FC">
        <w:rPr>
          <w:rFonts w:ascii="Times New Roman" w:eastAsia="Times New Roman" w:hAnsi="Times New Roman" w:cs="Times New Roman"/>
          <w:color w:val="000000"/>
        </w:rPr>
        <w:t>ção que extrapola o espaço educacional dos comentários e evidencia a questão socioeconômica é a recorrente fala sobre a impossibilidade financeira de arcar com a impressão do material disponibilizado, mesmo sendo enfatizado na postagem que tal ação não ser</w:t>
      </w:r>
      <w:r w:rsidRPr="00F706FC">
        <w:rPr>
          <w:rFonts w:ascii="Times New Roman" w:eastAsia="Times New Roman" w:hAnsi="Times New Roman" w:cs="Times New Roman"/>
          <w:color w:val="000000"/>
        </w:rPr>
        <w:t xml:space="preserve">ia necessária. Percebe-se que, no uso prático do aplicativo junto aos estudantes a solução sugerida pela </w:t>
      </w:r>
      <w:r w:rsidRPr="00F706FC">
        <w:rPr>
          <w:rFonts w:ascii="Times New Roman" w:eastAsia="Times New Roman" w:hAnsi="Times New Roman" w:cs="Times New Roman"/>
        </w:rPr>
        <w:t>S</w:t>
      </w:r>
      <w:r w:rsidRPr="00F706FC">
        <w:rPr>
          <w:rFonts w:ascii="Times New Roman" w:eastAsia="Times New Roman" w:hAnsi="Times New Roman" w:cs="Times New Roman"/>
          <w:color w:val="000000"/>
        </w:rPr>
        <w:t>ecretaria de escrever as respostas no caderno ou apenas oralmente não funcionou para muitas famílias. Principalmente quando se trata de crianças nos p</w:t>
      </w:r>
      <w:r w:rsidRPr="00F706FC">
        <w:rPr>
          <w:rFonts w:ascii="Times New Roman" w:eastAsia="Times New Roman" w:hAnsi="Times New Roman" w:cs="Times New Roman"/>
          <w:color w:val="000000"/>
        </w:rPr>
        <w:t>rimeiros segmentos do ensino fundamental, o dispositivo eletrônico parece não ser suficiente para substituir o papel e o lápis, o que talvez aponte para um apego a elementos da educação formal como mais próximos do que poderia ser considerado como a contin</w:t>
      </w:r>
      <w:r w:rsidRPr="00F706FC">
        <w:rPr>
          <w:rFonts w:ascii="Times New Roman" w:eastAsia="Times New Roman" w:hAnsi="Times New Roman" w:cs="Times New Roman"/>
          <w:color w:val="000000"/>
        </w:rPr>
        <w:t>uação das atividades escolares no ambiente familiar.</w:t>
      </w:r>
    </w:p>
    <w:p w14:paraId="00000033" w14:textId="77777777" w:rsidR="00A30102" w:rsidRPr="00F706FC" w:rsidRDefault="00FC4BB0" w:rsidP="00601A63">
      <w:pPr>
        <w:spacing w:line="360" w:lineRule="auto"/>
        <w:ind w:firstLine="720"/>
        <w:jc w:val="both"/>
        <w:rPr>
          <w:rFonts w:ascii="Times New Roman" w:eastAsia="Times New Roman" w:hAnsi="Times New Roman" w:cs="Times New Roman"/>
        </w:rPr>
      </w:pPr>
      <w:r w:rsidRPr="00F706FC">
        <w:rPr>
          <w:rFonts w:ascii="Times New Roman" w:eastAsia="Times New Roman" w:hAnsi="Times New Roman" w:cs="Times New Roman"/>
          <w:color w:val="000000"/>
        </w:rPr>
        <w:t xml:space="preserve">No entanto, não só a resistência a um modelo digital de aprendizado explica a insistência </w:t>
      </w:r>
      <w:r w:rsidRPr="00F706FC">
        <w:rPr>
          <w:rFonts w:ascii="Times New Roman" w:eastAsia="Times New Roman" w:hAnsi="Times New Roman" w:cs="Times New Roman"/>
        </w:rPr>
        <w:t>em</w:t>
      </w:r>
      <w:r w:rsidRPr="00F706FC">
        <w:rPr>
          <w:rFonts w:ascii="Times New Roman" w:eastAsia="Times New Roman" w:hAnsi="Times New Roman" w:cs="Times New Roman"/>
          <w:color w:val="000000"/>
        </w:rPr>
        <w:t xml:space="preserve"> imp</w:t>
      </w:r>
      <w:r w:rsidRPr="00F706FC">
        <w:rPr>
          <w:rFonts w:ascii="Times New Roman" w:eastAsia="Times New Roman" w:hAnsi="Times New Roman" w:cs="Times New Roman"/>
        </w:rPr>
        <w:t xml:space="preserve">rimir </w:t>
      </w:r>
      <w:r w:rsidRPr="00F706FC">
        <w:rPr>
          <w:rFonts w:ascii="Times New Roman" w:eastAsia="Times New Roman" w:hAnsi="Times New Roman" w:cs="Times New Roman"/>
          <w:color w:val="000000"/>
        </w:rPr>
        <w:t xml:space="preserve">o material. Como fica claro na resposta de uma mãe de estudante: “Mas da </w:t>
      </w:r>
      <w:proofErr w:type="spellStart"/>
      <w:r w:rsidRPr="00F706FC">
        <w:rPr>
          <w:rFonts w:ascii="Times New Roman" w:eastAsia="Times New Roman" w:hAnsi="Times New Roman" w:cs="Times New Roman"/>
          <w:color w:val="000000"/>
        </w:rPr>
        <w:t>msm</w:t>
      </w:r>
      <w:proofErr w:type="spellEnd"/>
      <w:r w:rsidRPr="00F706FC">
        <w:rPr>
          <w:rFonts w:ascii="Times New Roman" w:eastAsia="Times New Roman" w:hAnsi="Times New Roman" w:cs="Times New Roman"/>
          <w:color w:val="000000"/>
        </w:rPr>
        <w:t xml:space="preserve"> forma. Eu não tenho computador. Estou desempregada. Só meu esposo Internet só do celular </w:t>
      </w:r>
      <w:proofErr w:type="spellStart"/>
      <w:r w:rsidRPr="00F706FC">
        <w:rPr>
          <w:rFonts w:ascii="Times New Roman" w:eastAsia="Times New Roman" w:hAnsi="Times New Roman" w:cs="Times New Roman"/>
          <w:color w:val="000000"/>
        </w:rPr>
        <w:lastRenderedPageBreak/>
        <w:t>Pq</w:t>
      </w:r>
      <w:proofErr w:type="spellEnd"/>
      <w:r w:rsidRPr="00F706FC">
        <w:rPr>
          <w:rFonts w:ascii="Times New Roman" w:eastAsia="Times New Roman" w:hAnsi="Times New Roman" w:cs="Times New Roman"/>
          <w:color w:val="000000"/>
        </w:rPr>
        <w:t xml:space="preserve"> pra baixa </w:t>
      </w:r>
      <w:proofErr w:type="gramStart"/>
      <w:r w:rsidRPr="00F706FC">
        <w:rPr>
          <w:rFonts w:ascii="Times New Roman" w:eastAsia="Times New Roman" w:hAnsi="Times New Roman" w:cs="Times New Roman"/>
          <w:color w:val="000000"/>
        </w:rPr>
        <w:t>tem</w:t>
      </w:r>
      <w:proofErr w:type="gramEnd"/>
      <w:r w:rsidRPr="00F706FC">
        <w:rPr>
          <w:rFonts w:ascii="Times New Roman" w:eastAsia="Times New Roman" w:hAnsi="Times New Roman" w:cs="Times New Roman"/>
          <w:color w:val="000000"/>
        </w:rPr>
        <w:t xml:space="preserve"> ter Net ou Wi-Fi” (comentário de uma internauta). Na mensagem da usuária,</w:t>
      </w:r>
      <w:r w:rsidRPr="00F706FC">
        <w:rPr>
          <w:rFonts w:ascii="Times New Roman" w:eastAsia="Times New Roman" w:hAnsi="Times New Roman" w:cs="Times New Roman"/>
          <w:color w:val="000000"/>
        </w:rPr>
        <w:t xml:space="preserve"> é possível perceber que a solução sugerida pela SME não se adequa em muitos ambientes familiares por conta de escassez de recursos tecnológicos. São muitos os comentários que atentam para a dificuldade de compartilhamento dos dispositivos eletrônicos em f</w:t>
      </w:r>
      <w:r w:rsidRPr="00F706FC">
        <w:rPr>
          <w:rFonts w:ascii="Times New Roman" w:eastAsia="Times New Roman" w:hAnsi="Times New Roman" w:cs="Times New Roman"/>
          <w:color w:val="000000"/>
        </w:rPr>
        <w:t>amílias com mais de um filho em idade escolar, ou mesmo pessoas que não têm um acesso ilimitado à internet, o que impossibilita que o estudante passe um tempo mais longo conectado ao aplicativo como indicado na postagem da SME.</w:t>
      </w:r>
    </w:p>
    <w:p w14:paraId="00000034" w14:textId="77777777" w:rsidR="00A30102" w:rsidRPr="00F706FC" w:rsidRDefault="00FC4BB0" w:rsidP="00601A63">
      <w:pPr>
        <w:spacing w:line="360" w:lineRule="auto"/>
        <w:ind w:firstLine="720"/>
        <w:jc w:val="both"/>
        <w:rPr>
          <w:rFonts w:ascii="Times New Roman" w:eastAsia="Times New Roman" w:hAnsi="Times New Roman" w:cs="Times New Roman"/>
        </w:rPr>
      </w:pPr>
      <w:r w:rsidRPr="00F706FC">
        <w:rPr>
          <w:rFonts w:ascii="Times New Roman" w:eastAsia="Times New Roman" w:hAnsi="Times New Roman" w:cs="Times New Roman"/>
          <w:color w:val="000000"/>
        </w:rPr>
        <w:t>No comentário citado e em vá</w:t>
      </w:r>
      <w:r w:rsidRPr="00F706FC">
        <w:rPr>
          <w:rFonts w:ascii="Times New Roman" w:eastAsia="Times New Roman" w:hAnsi="Times New Roman" w:cs="Times New Roman"/>
          <w:color w:val="000000"/>
        </w:rPr>
        <w:t>rios outros, percebemos que a opção pela impressão do material não se trata apenas de uma questão de preferência de suporte, apesar de tais falas terem sido frequentemente percebidas pelos demais leitores como uma desatenção à orientação da SME. Outro prob</w:t>
      </w:r>
      <w:r w:rsidRPr="00F706FC">
        <w:rPr>
          <w:rFonts w:ascii="Times New Roman" w:eastAsia="Times New Roman" w:hAnsi="Times New Roman" w:cs="Times New Roman"/>
          <w:color w:val="000000"/>
        </w:rPr>
        <w:t>lema aparece nesse contexto: o alto custo para a impressão das atividades e a necessidade de quebra do isolamento social para que se possa imprimir, uma vez que muitos sequer possuem computador, menos ainda impressoras. Ainda dentro dessa questão, alguns c</w:t>
      </w:r>
      <w:r w:rsidRPr="00F706FC">
        <w:rPr>
          <w:rFonts w:ascii="Times New Roman" w:eastAsia="Times New Roman" w:hAnsi="Times New Roman" w:cs="Times New Roman"/>
          <w:color w:val="000000"/>
        </w:rPr>
        <w:t>omentários destacavam que existem atividades impossíveis de serem feitas digitalmente, como sugerido pela SME, a exemplo dos jogos de caça-palavras, ligue-pontos ou desenhos para colorir.</w:t>
      </w:r>
    </w:p>
    <w:p w14:paraId="00000035" w14:textId="04FBCC64" w:rsidR="00A30102" w:rsidRDefault="00FC4BB0" w:rsidP="00601A63">
      <w:pPr>
        <w:spacing w:after="280" w:line="360" w:lineRule="auto"/>
        <w:ind w:firstLine="720"/>
        <w:jc w:val="both"/>
        <w:rPr>
          <w:rFonts w:ascii="Times New Roman" w:eastAsia="Times New Roman" w:hAnsi="Times New Roman" w:cs="Times New Roman"/>
          <w:color w:val="000000"/>
        </w:rPr>
      </w:pPr>
      <w:r w:rsidRPr="00F706FC">
        <w:rPr>
          <w:rFonts w:ascii="Times New Roman" w:eastAsia="Times New Roman" w:hAnsi="Times New Roman" w:cs="Times New Roman"/>
          <w:color w:val="000000"/>
        </w:rPr>
        <w:t>As condições sociais afetam também a forma como as famílias percebem</w:t>
      </w:r>
      <w:r w:rsidRPr="00F706FC">
        <w:rPr>
          <w:rFonts w:ascii="Times New Roman" w:eastAsia="Times New Roman" w:hAnsi="Times New Roman" w:cs="Times New Roman"/>
          <w:color w:val="000000"/>
        </w:rPr>
        <w:t xml:space="preserve"> a possibilidade de integração das TICs com as atividades pedagógicas, podendo perceber que</w:t>
      </w:r>
    </w:p>
    <w:p w14:paraId="4ADCDD43" w14:textId="77777777" w:rsidR="006D3C9D" w:rsidRPr="00F706FC" w:rsidRDefault="006D3C9D" w:rsidP="00601A63">
      <w:pPr>
        <w:spacing w:after="280" w:line="360" w:lineRule="auto"/>
        <w:ind w:firstLine="720"/>
        <w:jc w:val="both"/>
        <w:rPr>
          <w:rFonts w:ascii="Times New Roman" w:eastAsia="Times New Roman" w:hAnsi="Times New Roman" w:cs="Times New Roman"/>
        </w:rPr>
      </w:pPr>
    </w:p>
    <w:p w14:paraId="4DBA98DA" w14:textId="1C6B9826" w:rsidR="006D3C9D" w:rsidRDefault="00FC4BB0" w:rsidP="00111781">
      <w:pPr>
        <w:spacing w:after="280"/>
        <w:ind w:left="2268"/>
        <w:jc w:val="both"/>
        <w:rPr>
          <w:rFonts w:ascii="Times New Roman" w:eastAsia="Times New Roman" w:hAnsi="Times New Roman" w:cs="Times New Roman"/>
          <w:color w:val="000000"/>
          <w:sz w:val="20"/>
          <w:szCs w:val="20"/>
        </w:rPr>
      </w:pPr>
      <w:r w:rsidRPr="006D3C9D">
        <w:rPr>
          <w:rFonts w:ascii="Times New Roman" w:eastAsia="Times New Roman" w:hAnsi="Times New Roman" w:cs="Times New Roman"/>
          <w:color w:val="000000"/>
          <w:sz w:val="20"/>
          <w:szCs w:val="20"/>
        </w:rPr>
        <w:t>as famílias ricas que têm opiniões positivas sobre o uso das mídias sociais na educação. Mais comumente, as pessoas que valorizam e confiam na educação formal estão</w:t>
      </w:r>
      <w:r w:rsidRPr="006D3C9D">
        <w:rPr>
          <w:rFonts w:ascii="Times New Roman" w:eastAsia="Times New Roman" w:hAnsi="Times New Roman" w:cs="Times New Roman"/>
          <w:color w:val="000000"/>
          <w:sz w:val="20"/>
          <w:szCs w:val="20"/>
        </w:rPr>
        <w:t xml:space="preserve"> preocupadas que as mídias sociais possam prejudicar isso, enquanto aquelas que se sentem decepcionadas com a educação formal esperam que as mídias sociais forneçam uma entrada eficaz na educação informal - e geralmente são famílias de baixa renda.</w:t>
      </w:r>
      <w:r w:rsidRPr="006D3C9D">
        <w:rPr>
          <w:rFonts w:ascii="Times New Roman" w:eastAsia="Times New Roman" w:hAnsi="Times New Roman" w:cs="Times New Roman"/>
          <w:color w:val="000000"/>
          <w:sz w:val="20"/>
          <w:szCs w:val="20"/>
          <w:vertAlign w:val="superscript"/>
        </w:rPr>
        <w:footnoteReference w:id="18"/>
      </w:r>
      <w:r w:rsidRPr="006D3C9D">
        <w:rPr>
          <w:rFonts w:ascii="Times New Roman" w:eastAsia="Times New Roman" w:hAnsi="Times New Roman" w:cs="Times New Roman"/>
          <w:color w:val="000000"/>
          <w:sz w:val="20"/>
          <w:szCs w:val="20"/>
        </w:rPr>
        <w:t xml:space="preserve"> </w:t>
      </w:r>
      <w:r w:rsidRPr="006D3C9D">
        <w:rPr>
          <w:rFonts w:ascii="Times New Roman" w:eastAsia="Times New Roman" w:hAnsi="Times New Roman" w:cs="Times New Roman"/>
          <w:color w:val="000000"/>
          <w:sz w:val="20"/>
          <w:szCs w:val="20"/>
          <w:highlight w:val="white"/>
        </w:rPr>
        <w:t>(MILL</w:t>
      </w:r>
      <w:r w:rsidRPr="006D3C9D">
        <w:rPr>
          <w:rFonts w:ascii="Times New Roman" w:eastAsia="Times New Roman" w:hAnsi="Times New Roman" w:cs="Times New Roman"/>
          <w:color w:val="000000"/>
          <w:sz w:val="20"/>
          <w:szCs w:val="20"/>
          <w:highlight w:val="white"/>
        </w:rPr>
        <w:t>ER, 2016a, p. 75)</w:t>
      </w:r>
      <w:r w:rsidR="00111781">
        <w:rPr>
          <w:rFonts w:ascii="Times New Roman" w:eastAsia="Times New Roman" w:hAnsi="Times New Roman" w:cs="Times New Roman"/>
          <w:color w:val="000000"/>
          <w:sz w:val="20"/>
          <w:szCs w:val="20"/>
        </w:rPr>
        <w:t>.</w:t>
      </w:r>
    </w:p>
    <w:p w14:paraId="66B8BB40" w14:textId="57F47119" w:rsidR="00111781" w:rsidRDefault="00111781" w:rsidP="00111781">
      <w:pPr>
        <w:spacing w:after="280"/>
        <w:ind w:left="2268"/>
        <w:jc w:val="both"/>
        <w:rPr>
          <w:rFonts w:ascii="Times New Roman" w:eastAsia="Times New Roman" w:hAnsi="Times New Roman" w:cs="Times New Roman"/>
          <w:color w:val="000000"/>
          <w:sz w:val="20"/>
          <w:szCs w:val="20"/>
        </w:rPr>
      </w:pPr>
    </w:p>
    <w:p w14:paraId="57A3A6AB" w14:textId="77777777" w:rsidR="00111781" w:rsidRPr="006D3C9D" w:rsidRDefault="00111781" w:rsidP="00111781">
      <w:pPr>
        <w:spacing w:after="280"/>
        <w:ind w:left="2268"/>
        <w:jc w:val="both"/>
        <w:rPr>
          <w:rFonts w:ascii="Times New Roman" w:eastAsia="Times New Roman" w:hAnsi="Times New Roman" w:cs="Times New Roman"/>
          <w:sz w:val="20"/>
          <w:szCs w:val="20"/>
        </w:rPr>
      </w:pPr>
    </w:p>
    <w:p w14:paraId="00000037" w14:textId="1A792210" w:rsidR="00A30102" w:rsidRDefault="00FC4BB0" w:rsidP="00601A63">
      <w:pPr>
        <w:spacing w:after="28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Nessa perspectiva, o desnivelamento social suscitado por parte dos comentários está intimamente relacionado com as perspectivas familiares e, por consequência, do estudante. No projeto de lei sobre a educação domiciliar, as questões socioeconômicas não são</w:t>
      </w:r>
      <w:r>
        <w:rPr>
          <w:rFonts w:ascii="Times New Roman" w:eastAsia="Times New Roman" w:hAnsi="Times New Roman" w:cs="Times New Roman"/>
          <w:color w:val="000000"/>
        </w:rPr>
        <w:t xml:space="preserve"> citadas em nenhum artigo. No entanto, na carta de encaminhamento do projeto, assinada pelos ministros </w:t>
      </w:r>
      <w:r>
        <w:rPr>
          <w:rFonts w:ascii="Times New Roman" w:eastAsia="Times New Roman" w:hAnsi="Times New Roman" w:cs="Times New Roman"/>
          <w:color w:val="000000"/>
        </w:rPr>
        <w:lastRenderedPageBreak/>
        <w:t>autores, essa questão aparece transversalmente, ao apontar a necessidade de acesso a lugares diferenciados que possam contribuir com a melhor formação do</w:t>
      </w:r>
      <w:r>
        <w:rPr>
          <w:rFonts w:ascii="Times New Roman" w:eastAsia="Times New Roman" w:hAnsi="Times New Roman" w:cs="Times New Roman"/>
          <w:color w:val="000000"/>
        </w:rPr>
        <w:t>s estudantes</w:t>
      </w:r>
      <w:r w:rsidR="00111781">
        <w:rPr>
          <w:rFonts w:ascii="Times New Roman" w:eastAsia="Times New Roman" w:hAnsi="Times New Roman" w:cs="Times New Roman"/>
          <w:color w:val="000000"/>
        </w:rPr>
        <w:t>.</w:t>
      </w:r>
    </w:p>
    <w:p w14:paraId="341C7D8E" w14:textId="77777777" w:rsidR="00111781" w:rsidRDefault="00111781" w:rsidP="00601A63">
      <w:pPr>
        <w:spacing w:after="280" w:line="360" w:lineRule="auto"/>
        <w:ind w:firstLine="720"/>
        <w:jc w:val="both"/>
        <w:rPr>
          <w:rFonts w:ascii="Times New Roman" w:eastAsia="Times New Roman" w:hAnsi="Times New Roman" w:cs="Times New Roman"/>
          <w:color w:val="000000"/>
        </w:rPr>
      </w:pPr>
    </w:p>
    <w:p w14:paraId="1CA6AB80" w14:textId="256F74C4" w:rsidR="006D3C9D" w:rsidRDefault="00FC4BB0" w:rsidP="00111781">
      <w:pPr>
        <w:spacing w:after="280"/>
        <w:ind w:left="2268"/>
        <w:jc w:val="both"/>
        <w:rPr>
          <w:rFonts w:ascii="Times New Roman" w:eastAsia="Times New Roman" w:hAnsi="Times New Roman" w:cs="Times New Roman"/>
          <w:color w:val="000000"/>
          <w:sz w:val="20"/>
          <w:szCs w:val="20"/>
        </w:rPr>
      </w:pPr>
      <w:r w:rsidRPr="006D3C9D">
        <w:rPr>
          <w:rFonts w:ascii="Times New Roman" w:eastAsia="Times New Roman" w:hAnsi="Times New Roman" w:cs="Times New Roman"/>
          <w:color w:val="000000"/>
          <w:sz w:val="20"/>
          <w:szCs w:val="20"/>
        </w:rPr>
        <w:t>Na verdade, o processo de formação dos estudantes de famílias que optam por esse tipo de educação costuma ser realizado em locais diversos e inclui com frequência visitas a bibliotecas públicas, a museus, passeios pela cidade e pela região, em</w:t>
      </w:r>
      <w:r w:rsidRPr="006D3C9D">
        <w:rPr>
          <w:rFonts w:ascii="Times New Roman" w:eastAsia="Times New Roman" w:hAnsi="Times New Roman" w:cs="Times New Roman"/>
          <w:color w:val="000000"/>
          <w:sz w:val="20"/>
          <w:szCs w:val="20"/>
        </w:rPr>
        <w:t xml:space="preserve"> áreas urbanas ou rurais</w:t>
      </w:r>
      <w:r w:rsidRPr="006D3C9D">
        <w:rPr>
          <w:rFonts w:ascii="Times New Roman" w:eastAsia="Times New Roman" w:hAnsi="Times New Roman" w:cs="Times New Roman"/>
          <w:color w:val="000000"/>
          <w:sz w:val="20"/>
          <w:szCs w:val="20"/>
        </w:rPr>
        <w:t xml:space="preserve"> (carta dos ministros</w:t>
      </w:r>
      <w:r w:rsidRPr="006D3C9D">
        <w:rPr>
          <w:rFonts w:ascii="Times New Roman" w:eastAsia="Times New Roman" w:hAnsi="Times New Roman" w:cs="Times New Roman"/>
          <w:color w:val="000000"/>
          <w:sz w:val="20"/>
          <w:szCs w:val="20"/>
          <w:vertAlign w:val="superscript"/>
        </w:rPr>
        <w:footnoteReference w:id="19"/>
      </w:r>
      <w:r w:rsidRPr="006D3C9D">
        <w:rPr>
          <w:rFonts w:ascii="Times New Roman" w:eastAsia="Times New Roman" w:hAnsi="Times New Roman" w:cs="Times New Roman"/>
          <w:color w:val="000000"/>
          <w:sz w:val="20"/>
          <w:szCs w:val="20"/>
        </w:rPr>
        <w:t>)</w:t>
      </w:r>
      <w:r w:rsidR="00111781">
        <w:rPr>
          <w:rFonts w:ascii="Times New Roman" w:eastAsia="Times New Roman" w:hAnsi="Times New Roman" w:cs="Times New Roman"/>
          <w:color w:val="000000"/>
          <w:sz w:val="20"/>
          <w:szCs w:val="20"/>
        </w:rPr>
        <w:t>.</w:t>
      </w:r>
    </w:p>
    <w:p w14:paraId="34F81F83" w14:textId="2DDDBECE" w:rsidR="00111781" w:rsidRDefault="00111781" w:rsidP="00111781">
      <w:pPr>
        <w:spacing w:after="280"/>
        <w:ind w:left="2268"/>
        <w:jc w:val="both"/>
        <w:rPr>
          <w:rFonts w:ascii="Times New Roman" w:eastAsia="Times New Roman" w:hAnsi="Times New Roman" w:cs="Times New Roman"/>
          <w:color w:val="000000"/>
          <w:sz w:val="20"/>
          <w:szCs w:val="20"/>
        </w:rPr>
      </w:pPr>
    </w:p>
    <w:p w14:paraId="2EEDB2FD" w14:textId="77777777" w:rsidR="00111781" w:rsidRPr="006D3C9D" w:rsidRDefault="00111781" w:rsidP="00111781">
      <w:pPr>
        <w:spacing w:after="280"/>
        <w:ind w:left="2268"/>
        <w:jc w:val="both"/>
        <w:rPr>
          <w:rFonts w:ascii="Times New Roman" w:eastAsia="Times New Roman" w:hAnsi="Times New Roman" w:cs="Times New Roman"/>
          <w:sz w:val="20"/>
          <w:szCs w:val="20"/>
        </w:rPr>
      </w:pPr>
    </w:p>
    <w:p w14:paraId="00000039" w14:textId="77777777" w:rsidR="00A30102" w:rsidRDefault="00FC4BB0" w:rsidP="00601A63">
      <w:pPr>
        <w:spacing w:after="280"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Uma pesquisa realizada no complexo de favelas cariocas compreendendo as comunidades Cantagalo, Pavão, Pavãozinho mostrou que um quarto dos moradores não possuem acesso à internet, sendo que essa exclusão é</w:t>
      </w:r>
      <w:r>
        <w:rPr>
          <w:rFonts w:ascii="Times New Roman" w:eastAsia="Times New Roman" w:hAnsi="Times New Roman" w:cs="Times New Roman"/>
          <w:color w:val="000000"/>
        </w:rPr>
        <w:t xml:space="preserve"> mais intensa entre as mulheres com idade acima de 30 anos e renda de até um salário mínimo. Da mesma forma, foi verificada uma correlação com o nível de escolaridade, apontando a necessidade de que “políticas de inclusão digital nas comunidades mais pobre</w:t>
      </w:r>
      <w:r>
        <w:rPr>
          <w:rFonts w:ascii="Times New Roman" w:eastAsia="Times New Roman" w:hAnsi="Times New Roman" w:cs="Times New Roman"/>
          <w:color w:val="000000"/>
        </w:rPr>
        <w:t>s devem colocar muita ênfase na capacitação, com especial destaque para o público feminino” (MACHADO, 2017. P. 63). Para que essa faixa mais excluída tenha acesso, é necessário pensar em estratégias específicas de disponibilização dos recursos nas áreas ma</w:t>
      </w:r>
      <w:r>
        <w:rPr>
          <w:rFonts w:ascii="Times New Roman" w:eastAsia="Times New Roman" w:hAnsi="Times New Roman" w:cs="Times New Roman"/>
          <w:color w:val="000000"/>
        </w:rPr>
        <w:t>is isoladas.</w:t>
      </w:r>
    </w:p>
    <w:p w14:paraId="0000003A"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38761D"/>
        </w:rPr>
        <w:t> </w:t>
      </w:r>
    </w:p>
    <w:p w14:paraId="0000003B" w14:textId="77777777" w:rsidR="00A30102" w:rsidRDefault="00FC4BB0" w:rsidP="00601A63">
      <w:pPr>
        <w:spacing w:line="360" w:lineRule="auto"/>
        <w:ind w:left="1440" w:hanging="1440"/>
        <w:rPr>
          <w:rFonts w:ascii="Times New Roman" w:eastAsia="Times New Roman" w:hAnsi="Times New Roman" w:cs="Times New Roman"/>
        </w:rPr>
      </w:pPr>
      <w:r>
        <w:rPr>
          <w:rFonts w:ascii="Times New Roman" w:eastAsia="Times New Roman" w:hAnsi="Times New Roman" w:cs="Times New Roman"/>
          <w:color w:val="000000"/>
          <w:sz w:val="14"/>
          <w:szCs w:val="14"/>
        </w:rPr>
        <w:t>                        </w:t>
      </w:r>
      <w:r>
        <w:rPr>
          <w:rFonts w:ascii="Times New Roman" w:eastAsia="Times New Roman" w:hAnsi="Times New Roman" w:cs="Times New Roman"/>
          <w:b/>
          <w:color w:val="000000"/>
        </w:rPr>
        <w:t>3.3.</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rPr>
        <w:t>Entraves da literacia digital</w:t>
      </w:r>
    </w:p>
    <w:p w14:paraId="0000003C"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Um dos maiores desafios percebidos nos discursos foi a falta de intimidade com o meio digital. Os comentários dão indícios de que não houve capacitação para o bom uso do a</w:t>
      </w:r>
      <w:r>
        <w:rPr>
          <w:rFonts w:ascii="Times New Roman" w:eastAsia="Times New Roman" w:hAnsi="Times New Roman" w:cs="Times New Roman"/>
          <w:color w:val="000000"/>
        </w:rPr>
        <w:t xml:space="preserve">plicativo SME Carioca e, com isso, a literacia digital se faz necessária. O ambiente digital constitui, portanto, uma barreira na educação uma vez que ele não é compreendido pela maioria e nesse sentido se dá a necessidade do letramento digital. O notório </w:t>
      </w:r>
      <w:r>
        <w:rPr>
          <w:rFonts w:ascii="Times New Roman" w:eastAsia="Times New Roman" w:hAnsi="Times New Roman" w:cs="Times New Roman"/>
          <w:color w:val="000000"/>
        </w:rPr>
        <w:t xml:space="preserve">desconhecimento das práticas dentro do meio digital é salientado na fala de uma mãe que indaga: </w:t>
      </w:r>
      <w:r>
        <w:rPr>
          <w:rFonts w:ascii="Times New Roman" w:eastAsia="Times New Roman" w:hAnsi="Times New Roman" w:cs="Times New Roman"/>
        </w:rPr>
        <w:t>“</w:t>
      </w:r>
      <w:r>
        <w:rPr>
          <w:rFonts w:ascii="Times New Roman" w:eastAsia="Times New Roman" w:hAnsi="Times New Roman" w:cs="Times New Roman"/>
          <w:color w:val="000000"/>
        </w:rPr>
        <w:t xml:space="preserve">Gente alguém pode me mandar o link de onde acho essas tarefas </w:t>
      </w:r>
      <w:proofErr w:type="gramStart"/>
      <w:r>
        <w:rPr>
          <w:rFonts w:ascii="Times New Roman" w:eastAsia="Times New Roman" w:hAnsi="Times New Roman" w:cs="Times New Roman"/>
          <w:color w:val="000000"/>
        </w:rPr>
        <w:t>pra</w:t>
      </w:r>
      <w:proofErr w:type="gramEnd"/>
      <w:r>
        <w:rPr>
          <w:rFonts w:ascii="Times New Roman" w:eastAsia="Times New Roman" w:hAnsi="Times New Roman" w:cs="Times New Roman"/>
          <w:color w:val="000000"/>
        </w:rPr>
        <w:t xml:space="preserve"> minha filha fazer? Obrigado</w:t>
      </w:r>
      <w:r>
        <w:rPr>
          <w:rFonts w:ascii="Times New Roman" w:eastAsia="Times New Roman" w:hAnsi="Times New Roman" w:cs="Times New Roman"/>
        </w:rPr>
        <w:t>”</w:t>
      </w:r>
      <w:r>
        <w:rPr>
          <w:rFonts w:ascii="Times New Roman" w:eastAsia="Times New Roman" w:hAnsi="Times New Roman" w:cs="Times New Roman"/>
          <w:color w:val="000000"/>
        </w:rPr>
        <w:t xml:space="preserve"> (comentário de uma internauta). Lembrando que a Secretaria dispo</w:t>
      </w:r>
      <w:r>
        <w:rPr>
          <w:rFonts w:ascii="Times New Roman" w:eastAsia="Times New Roman" w:hAnsi="Times New Roman" w:cs="Times New Roman"/>
          <w:color w:val="000000"/>
        </w:rPr>
        <w:t xml:space="preserve">nibiliza e destaca em vermelho o link para acesso </w:t>
      </w:r>
      <w:r>
        <w:rPr>
          <w:rFonts w:ascii="Times New Roman" w:eastAsia="Times New Roman" w:hAnsi="Times New Roman" w:cs="Times New Roman"/>
          <w:color w:val="000000"/>
        </w:rPr>
        <w:lastRenderedPageBreak/>
        <w:t>na imagem do post, bastando que o usuário copie o link na barra de endereço dentro do navegador da internet. O exemplo citado é apenas um dos 30 comentários dentro desta categoria, representando 16,9% do to</w:t>
      </w:r>
      <w:r>
        <w:rPr>
          <w:rFonts w:ascii="Times New Roman" w:eastAsia="Times New Roman" w:hAnsi="Times New Roman" w:cs="Times New Roman"/>
          <w:color w:val="000000"/>
        </w:rPr>
        <w:t>tal.</w:t>
      </w:r>
    </w:p>
    <w:p w14:paraId="0000003D"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Os estudos desenvolvidos dão conta mais da importância do aprendizado gerado na interação digital para os estudantes que para os familiares. Os benefícios são gerados por um processo identificado como o “conceito de ‘aprendizado conectado’, que enfati</w:t>
      </w:r>
      <w:r>
        <w:rPr>
          <w:rFonts w:ascii="Times New Roman" w:eastAsia="Times New Roman" w:hAnsi="Times New Roman" w:cs="Times New Roman"/>
          <w:color w:val="000000"/>
        </w:rPr>
        <w:t>za a interatividade contínua e o aprendizado ‘ativo’, representa a vanguarda da teoria educacional em geral”</w:t>
      </w:r>
      <w:r>
        <w:rPr>
          <w:rFonts w:ascii="Times New Roman" w:eastAsia="Times New Roman" w:hAnsi="Times New Roman" w:cs="Times New Roman"/>
          <w:color w:val="000000"/>
          <w:vertAlign w:val="superscript"/>
        </w:rPr>
        <w:footnoteReference w:id="20"/>
      </w:r>
      <w:r>
        <w:rPr>
          <w:rFonts w:ascii="Times New Roman" w:eastAsia="Times New Roman" w:hAnsi="Times New Roman" w:cs="Times New Roman"/>
          <w:color w:val="000000"/>
        </w:rPr>
        <w:t>  (MILLER, 2016a, p. 75). Mesmo com usos mais espontâneos e efêmeros, uma pesquisa sobre o uso de TICs entre jovens americanos mostra a potência d</w:t>
      </w:r>
      <w:r>
        <w:rPr>
          <w:rFonts w:ascii="Times New Roman" w:eastAsia="Times New Roman" w:hAnsi="Times New Roman" w:cs="Times New Roman"/>
          <w:color w:val="000000"/>
        </w:rPr>
        <w:t>o aprendizado na relação entre eles, o que podemos entender como um processo de educação não formal. A prática deles mostra o que pode ser configurado pelas características de interatividade constante e a predisposição em aprender.</w:t>
      </w:r>
    </w:p>
    <w:p w14:paraId="0000003E" w14:textId="77777777" w:rsidR="00A30102" w:rsidRDefault="00FC4BB0" w:rsidP="00601A63">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Quando verificamos essa </w:t>
      </w:r>
      <w:r>
        <w:rPr>
          <w:rFonts w:ascii="Times New Roman" w:eastAsia="Times New Roman" w:hAnsi="Times New Roman" w:cs="Times New Roman"/>
          <w:color w:val="000000"/>
        </w:rPr>
        <w:t>habilitação tecnológica para o desenvolvimento de atividades, o projeto de lei da educação domiciliar não exige conhecimento prévio dos familiares, inclusive a literacia digital. No artigo décimo aponta apenas que “caberá aos pais ou aos responsáveis legai</w:t>
      </w:r>
      <w:r>
        <w:rPr>
          <w:rFonts w:ascii="Times New Roman" w:eastAsia="Times New Roman" w:hAnsi="Times New Roman" w:cs="Times New Roman"/>
          <w:color w:val="000000"/>
        </w:rPr>
        <w:t>s, durante o processo de ensino e de aprendizagem, monitorar de forma permanente o desenvolvimento do estudante, conforme as diretrizes nacionais curriculares."</w:t>
      </w:r>
      <w:r>
        <w:rPr>
          <w:rFonts w:ascii="Times New Roman" w:eastAsia="Times New Roman" w:hAnsi="Times New Roman" w:cs="Times New Roman"/>
          <w:color w:val="000000"/>
          <w:vertAlign w:val="superscript"/>
        </w:rPr>
        <w:footnoteReference w:id="21"/>
      </w:r>
      <w:r>
        <w:rPr>
          <w:rFonts w:ascii="Times New Roman" w:eastAsia="Times New Roman" w:hAnsi="Times New Roman" w:cs="Times New Roman"/>
          <w:color w:val="000000"/>
        </w:rPr>
        <w:t xml:space="preserve"> (</w:t>
      </w:r>
      <w:r>
        <w:rPr>
          <w:rFonts w:ascii="Times New Roman" w:eastAsia="Times New Roman" w:hAnsi="Times New Roman" w:cs="Times New Roman"/>
        </w:rPr>
        <w:t>BRASIL, 2019, p.4</w:t>
      </w:r>
      <w:r>
        <w:rPr>
          <w:rFonts w:ascii="Times New Roman" w:eastAsia="Times New Roman" w:hAnsi="Times New Roman" w:cs="Times New Roman"/>
          <w:color w:val="000000"/>
        </w:rPr>
        <w:t>). Assim, os familiares ficam imbuídos da tarefa de organizar o processo pedagógico, inclusive com o uso das ferramentas disponíveis, mesmo que não tenham uma preparação específica para esse tipo de mediação.</w:t>
      </w:r>
    </w:p>
    <w:p w14:paraId="0000003F" w14:textId="77777777" w:rsidR="00A30102" w:rsidRDefault="00A30102" w:rsidP="00601A63">
      <w:pPr>
        <w:spacing w:line="360" w:lineRule="auto"/>
        <w:ind w:firstLine="720"/>
        <w:jc w:val="both"/>
        <w:rPr>
          <w:rFonts w:ascii="Times New Roman" w:eastAsia="Times New Roman" w:hAnsi="Times New Roman" w:cs="Times New Roman"/>
        </w:rPr>
      </w:pPr>
    </w:p>
    <w:p w14:paraId="00000040" w14:textId="77777777" w:rsidR="00A30102" w:rsidRDefault="00FC4BB0" w:rsidP="00601A63">
      <w:pPr>
        <w:spacing w:line="360" w:lineRule="auto"/>
        <w:ind w:left="1440" w:hanging="1440"/>
        <w:rPr>
          <w:rFonts w:ascii="Times New Roman" w:eastAsia="Times New Roman" w:hAnsi="Times New Roman" w:cs="Times New Roman"/>
        </w:rPr>
      </w:pPr>
      <w:r>
        <w:rPr>
          <w:rFonts w:ascii="Times New Roman" w:eastAsia="Times New Roman" w:hAnsi="Times New Roman" w:cs="Times New Roman"/>
          <w:color w:val="000000"/>
          <w:sz w:val="14"/>
          <w:szCs w:val="14"/>
        </w:rPr>
        <w:t>                        </w:t>
      </w:r>
      <w:r>
        <w:rPr>
          <w:rFonts w:ascii="Times New Roman" w:eastAsia="Times New Roman" w:hAnsi="Times New Roman" w:cs="Times New Roman"/>
          <w:b/>
          <w:color w:val="000000"/>
        </w:rPr>
        <w:t>3.4.</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rPr>
        <w:t xml:space="preserve">Papel </w:t>
      </w:r>
      <w:r>
        <w:rPr>
          <w:rFonts w:ascii="Times New Roman" w:eastAsia="Times New Roman" w:hAnsi="Times New Roman" w:cs="Times New Roman"/>
          <w:b/>
          <w:color w:val="000000"/>
        </w:rPr>
        <w:t>digital da mediação</w:t>
      </w:r>
    </w:p>
    <w:p w14:paraId="00000041"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O lugar mediação refere-se ao gerenciamento do conhecimento, lugar que assumidamente seria do professor, que é transferido dentro do espaço digital e apresenta-se como necessidade inerente. A docência consiste-se no estabelecimento de u</w:t>
      </w:r>
      <w:r>
        <w:rPr>
          <w:rFonts w:ascii="Times New Roman" w:eastAsia="Times New Roman" w:hAnsi="Times New Roman" w:cs="Times New Roman"/>
          <w:color w:val="000000"/>
        </w:rPr>
        <w:t>m papel colaborativo para a condução do estudante para uma efetiva aprendizagem, visto que “saber ensinar, não é transferir conhecimento, mas criar possibilidades para a sua própria produção e construção” (FREIRE, 1996, p.47). O isolamento social estabelec</w:t>
      </w:r>
      <w:r>
        <w:rPr>
          <w:rFonts w:ascii="Times New Roman" w:eastAsia="Times New Roman" w:hAnsi="Times New Roman" w:cs="Times New Roman"/>
          <w:color w:val="000000"/>
        </w:rPr>
        <w:t xml:space="preserve">ido de forma abrupta não </w:t>
      </w:r>
      <w:r>
        <w:rPr>
          <w:rFonts w:ascii="Times New Roman" w:eastAsia="Times New Roman" w:hAnsi="Times New Roman" w:cs="Times New Roman"/>
          <w:color w:val="000000"/>
        </w:rPr>
        <w:lastRenderedPageBreak/>
        <w:t>permitiu um planejamento das ações por parte dos entes envolvidos, entre elas o estabelecimento de procedimentos que permitissem uma sistemática de interação entre os estudantes e seus responsáveis, com a equipe da escola.</w:t>
      </w:r>
    </w:p>
    <w:p w14:paraId="00000042"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Nesse no</w:t>
      </w:r>
      <w:r>
        <w:rPr>
          <w:rFonts w:ascii="Times New Roman" w:eastAsia="Times New Roman" w:hAnsi="Times New Roman" w:cs="Times New Roman"/>
          <w:color w:val="000000"/>
        </w:rPr>
        <w:t>vo cenário repentino, prescindir do encontro presencial acaba por suscitar o sentimento de desorientação, como foi percebido na</w:t>
      </w:r>
      <w:r>
        <w:rPr>
          <w:rFonts w:ascii="Times New Roman" w:eastAsia="Times New Roman" w:hAnsi="Times New Roman" w:cs="Times New Roman"/>
        </w:rPr>
        <w:t xml:space="preserve"> maior parte das</w:t>
      </w:r>
      <w:r>
        <w:rPr>
          <w:rFonts w:ascii="Times New Roman" w:eastAsia="Times New Roman" w:hAnsi="Times New Roman" w:cs="Times New Roman"/>
          <w:color w:val="000000"/>
        </w:rPr>
        <w:t xml:space="preserve"> falas analisadas. A relação dos pais com o processo educativo foi </w:t>
      </w:r>
      <w:r>
        <w:rPr>
          <w:rFonts w:ascii="Times New Roman" w:eastAsia="Times New Roman" w:hAnsi="Times New Roman" w:cs="Times New Roman"/>
        </w:rPr>
        <w:t>tema de</w:t>
      </w:r>
      <w:r>
        <w:rPr>
          <w:rFonts w:ascii="Times New Roman" w:eastAsia="Times New Roman" w:hAnsi="Times New Roman" w:cs="Times New Roman"/>
          <w:color w:val="000000"/>
        </w:rPr>
        <w:t xml:space="preserve"> estudos nos EUA e Europa, em relação a</w:t>
      </w:r>
      <w:r>
        <w:rPr>
          <w:rFonts w:ascii="Times New Roman" w:eastAsia="Times New Roman" w:hAnsi="Times New Roman" w:cs="Times New Roman"/>
          <w:color w:val="000000"/>
        </w:rPr>
        <w:t xml:space="preserve">o uso das mídias sociais para a educação. Percebeu-se que as escolhas dos genitores sempre são norteadas por padrões que eles sentem como sendo de sua responsabilidade a partir dos padrões morais da sociedade. Assim, </w:t>
      </w:r>
      <w:r>
        <w:rPr>
          <w:rFonts w:ascii="Times New Roman" w:eastAsia="Times New Roman" w:hAnsi="Times New Roman" w:cs="Times New Roman"/>
        </w:rPr>
        <w:t>existe uma pressão para que os filhos s</w:t>
      </w:r>
      <w:r>
        <w:rPr>
          <w:rFonts w:ascii="Times New Roman" w:eastAsia="Times New Roman" w:hAnsi="Times New Roman" w:cs="Times New Roman"/>
        </w:rPr>
        <w:t xml:space="preserve">e portem de uma maneira diferente daquela indicada pelas instituições de ensino no que se refere à utilização das mídias sociais como instrumento pedagógico </w:t>
      </w:r>
      <w:r>
        <w:rPr>
          <w:rFonts w:ascii="Times New Roman" w:eastAsia="Times New Roman" w:hAnsi="Times New Roman" w:cs="Times New Roman"/>
          <w:color w:val="000000"/>
        </w:rPr>
        <w:t>(MILLER, 2016a). Com isso, essa trilogia de relações, entre os estudantes, deles com os professores</w:t>
      </w:r>
      <w:r>
        <w:rPr>
          <w:rFonts w:ascii="Times New Roman" w:eastAsia="Times New Roman" w:hAnsi="Times New Roman" w:cs="Times New Roman"/>
          <w:color w:val="000000"/>
        </w:rPr>
        <w:t xml:space="preserve"> e da família com a escola; pode ser intensificada e explicitada quando o ente mediador deixa de ter interferência direta.</w:t>
      </w:r>
    </w:p>
    <w:p w14:paraId="00000043" w14:textId="3A81B475"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Um dos exemplos, percebidos na pesquisa com os comentários feitos na publicação referente ao aplicativo SME Carioca 2020, mostra a in</w:t>
      </w:r>
      <w:r>
        <w:rPr>
          <w:rFonts w:ascii="Times New Roman" w:eastAsia="Times New Roman" w:hAnsi="Times New Roman" w:cs="Times New Roman"/>
          <w:color w:val="000000"/>
        </w:rPr>
        <w:t>teração entre duas mulheres: uma aparentemente mãe de um aluno da rede municipal e a outra auto declarada como professora em seu perfil na mesma rede social. Mostrando um certo grau de dúvida sobre a atitude tomada, a primeira declara "Eu preferi imprimir,</w:t>
      </w:r>
      <w:r>
        <w:rPr>
          <w:rFonts w:ascii="Times New Roman" w:eastAsia="Times New Roman" w:hAnsi="Times New Roman" w:cs="Times New Roman"/>
          <w:color w:val="000000"/>
        </w:rPr>
        <w:t xml:space="preserve"> sem problema né? (comentário de uma internauta)." O apontamento é respondido com uma orientação que alivia a condição inicial indicada pela postagem da Secretaria Municipal de Educação, ao manifestar "Problema nenhum, flor! Fica até mais fácil </w:t>
      </w:r>
      <w:proofErr w:type="gramStart"/>
      <w:r>
        <w:rPr>
          <w:rFonts w:ascii="Times New Roman" w:eastAsia="Times New Roman" w:hAnsi="Times New Roman" w:cs="Times New Roman"/>
          <w:color w:val="000000"/>
        </w:rPr>
        <w:t>pra</w:t>
      </w:r>
      <w:proofErr w:type="gramEnd"/>
      <w:r>
        <w:rPr>
          <w:rFonts w:ascii="Times New Roman" w:eastAsia="Times New Roman" w:hAnsi="Times New Roman" w:cs="Times New Roman"/>
          <w:color w:val="000000"/>
        </w:rPr>
        <w:t xml:space="preserve"> sua cri</w:t>
      </w:r>
      <w:r>
        <w:rPr>
          <w:rFonts w:ascii="Times New Roman" w:eastAsia="Times New Roman" w:hAnsi="Times New Roman" w:cs="Times New Roman"/>
          <w:color w:val="000000"/>
        </w:rPr>
        <w:t>ança realizar as atividades e apresentar na escola quando retornarmos</w:t>
      </w:r>
      <w:r>
        <w:rPr>
          <w:rFonts w:ascii="Times New Roman" w:eastAsia="Times New Roman" w:hAnsi="Times New Roman" w:cs="Times New Roman"/>
        </w:rPr>
        <w:t>”</w:t>
      </w:r>
      <w:r>
        <w:rPr>
          <w:rFonts w:ascii="Times New Roman" w:eastAsia="Times New Roman" w:hAnsi="Times New Roman" w:cs="Times New Roman"/>
          <w:color w:val="000000"/>
        </w:rPr>
        <w:t xml:space="preserve"> (comentário de uma internauta). A indicação é que não houve explicação ou preparo para os responsáveis sobre o uso do aplicativo, quanto a navegabilidade e quanto a forma </w:t>
      </w:r>
      <w:r w:rsidR="001A5F8D">
        <w:rPr>
          <w:rFonts w:ascii="Times New Roman" w:eastAsia="Times New Roman" w:hAnsi="Times New Roman" w:cs="Times New Roman"/>
          <w:color w:val="000000"/>
        </w:rPr>
        <w:t>com a qual</w:t>
      </w:r>
      <w:r>
        <w:rPr>
          <w:rFonts w:ascii="Times New Roman" w:eastAsia="Times New Roman" w:hAnsi="Times New Roman" w:cs="Times New Roman"/>
          <w:color w:val="000000"/>
        </w:rPr>
        <w:t xml:space="preserve"> ele deve </w:t>
      </w:r>
      <w:r>
        <w:rPr>
          <w:rFonts w:ascii="Times New Roman" w:eastAsia="Times New Roman" w:hAnsi="Times New Roman" w:cs="Times New Roman"/>
          <w:color w:val="000000"/>
        </w:rPr>
        <w:t>ser trabalhado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junto </w:t>
      </w:r>
      <w:r>
        <w:rPr>
          <w:rFonts w:ascii="Times New Roman" w:eastAsia="Times New Roman" w:hAnsi="Times New Roman" w:cs="Times New Roman"/>
          <w:color w:val="000000"/>
        </w:rPr>
        <w:t>a</w:t>
      </w:r>
      <w:r>
        <w:rPr>
          <w:rFonts w:ascii="Times New Roman" w:eastAsia="Times New Roman" w:hAnsi="Times New Roman" w:cs="Times New Roman"/>
          <w:color w:val="000000"/>
        </w:rPr>
        <w:t>os alunos.</w:t>
      </w:r>
    </w:p>
    <w:p w14:paraId="00000044"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Além da insegurança da mãe, o que revela essa falta de preparação para o processo, podemos avaliar mais dois posicionamentos divergentes da expectativa inicial: a materialização do material e seu uso posterior. A postagem é</w:t>
      </w:r>
      <w:r>
        <w:rPr>
          <w:rFonts w:ascii="Times New Roman" w:eastAsia="Times New Roman" w:hAnsi="Times New Roman" w:cs="Times New Roman"/>
          <w:color w:val="000000"/>
        </w:rPr>
        <w:t xml:space="preserve"> clara ao afirmar que não há necessidade de impressão do material, o que já foi contradito ao mostrar a impossibilidade de execução de procedimento de forma completamente virtual, quando mostramos a dificuldade da resolução dos desafios nos jogos. A profes</w:t>
      </w:r>
      <w:r>
        <w:rPr>
          <w:rFonts w:ascii="Times New Roman" w:eastAsia="Times New Roman" w:hAnsi="Times New Roman" w:cs="Times New Roman"/>
          <w:color w:val="000000"/>
        </w:rPr>
        <w:t xml:space="preserve">sora contemporiza as regras sugeridas ao dizer que a impressão pode até ser favorável nos procedimentos de estudo dos jovens. Além disso, sugere que as atividades executadas serão necessárias quando as atividades presenciais forem retomadas, o que não foi </w:t>
      </w:r>
      <w:r>
        <w:rPr>
          <w:rFonts w:ascii="Times New Roman" w:eastAsia="Times New Roman" w:hAnsi="Times New Roman" w:cs="Times New Roman"/>
          <w:color w:val="000000"/>
        </w:rPr>
        <w:t xml:space="preserve">indicado em nenhum momento. A participação da docente revela um esforço de mediação voluntária para ajudar virtualmente, respondendo às questões e dando suporte. </w:t>
      </w:r>
      <w:r>
        <w:rPr>
          <w:rFonts w:ascii="Times New Roman" w:eastAsia="Times New Roman" w:hAnsi="Times New Roman" w:cs="Times New Roman"/>
          <w:color w:val="000000"/>
        </w:rPr>
        <w:lastRenderedPageBreak/>
        <w:t xml:space="preserve">Mesmo sendo possível perceber que os responsáveis pelas interações desconhecem a realidade do </w:t>
      </w:r>
      <w:r>
        <w:rPr>
          <w:rFonts w:ascii="Times New Roman" w:eastAsia="Times New Roman" w:hAnsi="Times New Roman" w:cs="Times New Roman"/>
          <w:color w:val="000000"/>
        </w:rPr>
        <w:t>estudante, esta ação solidária foi altamente realizada e corresponde a 42,9% dos comentários investigados. No entanto, não temos como afirmar que todos eles foram executados por profissionais da educação, já que o apoio mútuo é uma característica recorrent</w:t>
      </w:r>
      <w:r>
        <w:rPr>
          <w:rFonts w:ascii="Times New Roman" w:eastAsia="Times New Roman" w:hAnsi="Times New Roman" w:cs="Times New Roman"/>
          <w:color w:val="000000"/>
        </w:rPr>
        <w:t>e, principalmente, entre moradores de periferia, o que faz com que “a apropriação e o uso da mídia social entre as pessoas jovens na favela refletem essa cultura de sociabilidade” (MACHADO, 2018, p. 54).</w:t>
      </w:r>
    </w:p>
    <w:p w14:paraId="00000045" w14:textId="3DF84DBD" w:rsidR="00A30102" w:rsidRDefault="00FC4BB0" w:rsidP="00601A63">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possibilidade </w:t>
      </w:r>
      <w:proofErr w:type="gramStart"/>
      <w:r>
        <w:rPr>
          <w:rFonts w:ascii="Times New Roman" w:eastAsia="Times New Roman" w:hAnsi="Times New Roman" w:cs="Times New Roman"/>
          <w:color w:val="000000"/>
        </w:rPr>
        <w:t>dos</w:t>
      </w:r>
      <w:proofErr w:type="gramEnd"/>
      <w:r>
        <w:rPr>
          <w:rFonts w:ascii="Times New Roman" w:eastAsia="Times New Roman" w:hAnsi="Times New Roman" w:cs="Times New Roman"/>
          <w:color w:val="000000"/>
        </w:rPr>
        <w:t xml:space="preserve"> pais assumirem a responsabilidad</w:t>
      </w:r>
      <w:r>
        <w:rPr>
          <w:rFonts w:ascii="Times New Roman" w:eastAsia="Times New Roman" w:hAnsi="Times New Roman" w:cs="Times New Roman"/>
          <w:color w:val="000000"/>
        </w:rPr>
        <w:t xml:space="preserve">e integral do processo educacional em suas próprias residência é o ponto central do projeto de lei da educação domiciliar. Mesmo não apontando a capacitação necessária para que isso ocorra, como já </w:t>
      </w:r>
      <w:r>
        <w:rPr>
          <w:rFonts w:ascii="Times New Roman" w:eastAsia="Times New Roman" w:hAnsi="Times New Roman" w:cs="Times New Roman"/>
        </w:rPr>
        <w:t>indicado</w:t>
      </w:r>
      <w:r>
        <w:rPr>
          <w:rFonts w:ascii="Times New Roman" w:eastAsia="Times New Roman" w:hAnsi="Times New Roman" w:cs="Times New Roman"/>
          <w:color w:val="000000"/>
        </w:rPr>
        <w:t>, a proposta coloca a família no lugar da docência</w:t>
      </w:r>
      <w:r>
        <w:rPr>
          <w:rFonts w:ascii="Times New Roman" w:eastAsia="Times New Roman" w:hAnsi="Times New Roman" w:cs="Times New Roman"/>
          <w:color w:val="000000"/>
        </w:rPr>
        <w:t xml:space="preserve"> sem estabelecer parâmetros de mediação. A relevância é defendida pelos ministros na carta que acompanhou a apresentação do PL nº 2401/2019:</w:t>
      </w:r>
    </w:p>
    <w:p w14:paraId="79CB28CB" w14:textId="77777777" w:rsidR="006D3C9D" w:rsidRDefault="006D3C9D" w:rsidP="00601A63">
      <w:pPr>
        <w:spacing w:line="360" w:lineRule="auto"/>
        <w:ind w:firstLine="720"/>
        <w:jc w:val="both"/>
        <w:rPr>
          <w:rFonts w:ascii="Times New Roman" w:eastAsia="Times New Roman" w:hAnsi="Times New Roman" w:cs="Times New Roman"/>
        </w:rPr>
      </w:pPr>
    </w:p>
    <w:p w14:paraId="3B765B38" w14:textId="5EB64076" w:rsidR="006D3C9D" w:rsidRDefault="00FC4BB0" w:rsidP="00111781">
      <w:pPr>
        <w:spacing w:after="280"/>
        <w:ind w:left="2268"/>
        <w:jc w:val="both"/>
        <w:rPr>
          <w:rFonts w:ascii="Times New Roman" w:eastAsia="Times New Roman" w:hAnsi="Times New Roman" w:cs="Times New Roman"/>
          <w:color w:val="000000"/>
          <w:sz w:val="20"/>
          <w:szCs w:val="20"/>
        </w:rPr>
      </w:pPr>
      <w:r w:rsidRPr="00111781">
        <w:rPr>
          <w:rFonts w:ascii="Times New Roman" w:eastAsia="Times New Roman" w:hAnsi="Times New Roman" w:cs="Times New Roman"/>
          <w:color w:val="000000"/>
          <w:sz w:val="20"/>
          <w:szCs w:val="20"/>
        </w:rPr>
        <w:t>Destacamos que a própria definição da expressão “educação domiciliar”, do ponto de vista jurídico, é uma questão relevante, uma vez que há diversas possibilidades em sua concretização. Em muitos casos, os pais realizam diretamente as atividades educacionai</w:t>
      </w:r>
      <w:r w:rsidRPr="00111781">
        <w:rPr>
          <w:rFonts w:ascii="Times New Roman" w:eastAsia="Times New Roman" w:hAnsi="Times New Roman" w:cs="Times New Roman"/>
          <w:color w:val="000000"/>
          <w:sz w:val="20"/>
          <w:szCs w:val="20"/>
        </w:rPr>
        <w:t>s com seus filhos, sem contar com outras pessoas; em outras situações, além dos pais ou responsáveis, também profissionais especializados cooperam em atividades específicas</w:t>
      </w:r>
      <w:r w:rsidRPr="00111781">
        <w:rPr>
          <w:rFonts w:ascii="Times New Roman" w:eastAsia="Times New Roman" w:hAnsi="Times New Roman" w:cs="Times New Roman"/>
          <w:color w:val="000000"/>
          <w:sz w:val="20"/>
          <w:szCs w:val="20"/>
          <w:vertAlign w:val="superscript"/>
        </w:rPr>
        <w:footnoteReference w:id="22"/>
      </w:r>
      <w:r w:rsidRPr="00111781">
        <w:rPr>
          <w:rFonts w:ascii="Times New Roman" w:eastAsia="Times New Roman" w:hAnsi="Times New Roman" w:cs="Times New Roman"/>
          <w:color w:val="000000"/>
          <w:sz w:val="20"/>
          <w:szCs w:val="20"/>
        </w:rPr>
        <w:t xml:space="preserve"> (</w:t>
      </w:r>
      <w:r w:rsidRPr="00111781">
        <w:rPr>
          <w:rFonts w:ascii="Times New Roman" w:eastAsia="Times New Roman" w:hAnsi="Times New Roman" w:cs="Times New Roman"/>
          <w:sz w:val="20"/>
          <w:szCs w:val="20"/>
        </w:rPr>
        <w:t>carta dos ministros</w:t>
      </w:r>
      <w:r w:rsidRPr="00111781">
        <w:rPr>
          <w:rFonts w:ascii="Times New Roman" w:eastAsia="Times New Roman" w:hAnsi="Times New Roman" w:cs="Times New Roman"/>
          <w:color w:val="000000"/>
          <w:sz w:val="20"/>
          <w:szCs w:val="20"/>
        </w:rPr>
        <w:t>)</w:t>
      </w:r>
      <w:r w:rsidR="00111781">
        <w:rPr>
          <w:rFonts w:ascii="Times New Roman" w:eastAsia="Times New Roman" w:hAnsi="Times New Roman" w:cs="Times New Roman"/>
          <w:color w:val="000000"/>
          <w:sz w:val="20"/>
          <w:szCs w:val="20"/>
        </w:rPr>
        <w:t>.</w:t>
      </w:r>
    </w:p>
    <w:p w14:paraId="16E7FA95" w14:textId="5C84D9AE" w:rsidR="00111781" w:rsidRDefault="00111781" w:rsidP="00111781">
      <w:pPr>
        <w:spacing w:after="280"/>
        <w:ind w:left="2268"/>
        <w:jc w:val="both"/>
        <w:rPr>
          <w:rFonts w:ascii="Times New Roman" w:eastAsia="Times New Roman" w:hAnsi="Times New Roman" w:cs="Times New Roman"/>
          <w:color w:val="000000"/>
          <w:sz w:val="20"/>
          <w:szCs w:val="20"/>
        </w:rPr>
      </w:pPr>
    </w:p>
    <w:p w14:paraId="6F9FC0D9" w14:textId="77777777" w:rsidR="00111781" w:rsidRDefault="00111781" w:rsidP="00111781">
      <w:pPr>
        <w:spacing w:after="280"/>
        <w:ind w:left="2268"/>
        <w:jc w:val="both"/>
        <w:rPr>
          <w:rFonts w:ascii="Times New Roman" w:eastAsia="Times New Roman" w:hAnsi="Times New Roman" w:cs="Times New Roman"/>
          <w:sz w:val="22"/>
          <w:szCs w:val="22"/>
        </w:rPr>
      </w:pPr>
    </w:p>
    <w:p w14:paraId="00000047" w14:textId="77777777" w:rsidR="00A30102" w:rsidRDefault="00FC4BB0" w:rsidP="00601A63">
      <w:pPr>
        <w:spacing w:after="280"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O apontamento da diversidade de caminhos a serem seguidos é</w:t>
      </w:r>
      <w:r>
        <w:rPr>
          <w:rFonts w:ascii="Times New Roman" w:eastAsia="Times New Roman" w:hAnsi="Times New Roman" w:cs="Times New Roman"/>
          <w:color w:val="000000"/>
        </w:rPr>
        <w:t xml:space="preserve"> também uma indicação da imprecisão da proposta. Se são muitas as possibilidades, também variáveis são as possibilidades de acertos e erros. Nesse sentido, a condição pedagógica se torna fragilizada ao não respeitar o que é necessário para que ela tenha bo</w:t>
      </w:r>
      <w:r>
        <w:rPr>
          <w:rFonts w:ascii="Times New Roman" w:eastAsia="Times New Roman" w:hAnsi="Times New Roman" w:cs="Times New Roman"/>
          <w:color w:val="000000"/>
        </w:rPr>
        <w:t xml:space="preserve">a efetividade, sendo que “nas condições de verdadeira aprendizagem, os educandos vão se transformando em reais sujeitos da construção e da reconstrução do saber ensinado, ao lado do educador igualmente sujeito do processo” (FREIRE, 1996, p. 26). Mesmo que </w:t>
      </w:r>
      <w:r>
        <w:rPr>
          <w:rFonts w:ascii="Times New Roman" w:eastAsia="Times New Roman" w:hAnsi="Times New Roman" w:cs="Times New Roman"/>
          <w:color w:val="000000"/>
        </w:rPr>
        <w:t>a educação domiciliar seja uma realidade em muitos lares, se faz necessário maior dimensionamento dos parâmetros para que ele se estabeleça.</w:t>
      </w:r>
    </w:p>
    <w:p w14:paraId="00000048"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w:t>
      </w:r>
    </w:p>
    <w:p w14:paraId="00000049" w14:textId="77777777" w:rsidR="00A30102" w:rsidRDefault="00FC4BB0" w:rsidP="00601A63">
      <w:pPr>
        <w:spacing w:line="360" w:lineRule="auto"/>
        <w:ind w:left="1440" w:hanging="1440"/>
        <w:rPr>
          <w:rFonts w:ascii="Times New Roman" w:eastAsia="Times New Roman" w:hAnsi="Times New Roman" w:cs="Times New Roman"/>
        </w:rPr>
      </w:pPr>
      <w:r>
        <w:rPr>
          <w:rFonts w:ascii="Times New Roman" w:eastAsia="Times New Roman" w:hAnsi="Times New Roman" w:cs="Times New Roman"/>
          <w:color w:val="000000"/>
          <w:sz w:val="14"/>
          <w:szCs w:val="14"/>
        </w:rPr>
        <w:lastRenderedPageBreak/>
        <w:t>                        </w:t>
      </w:r>
      <w:proofErr w:type="gramStart"/>
      <w:r>
        <w:rPr>
          <w:rFonts w:ascii="Times New Roman" w:eastAsia="Times New Roman" w:hAnsi="Times New Roman" w:cs="Times New Roman"/>
          <w:b/>
          <w:color w:val="000000"/>
        </w:rPr>
        <w:t>3.5</w:t>
      </w:r>
      <w:r>
        <w:rPr>
          <w:rFonts w:ascii="Times New Roman" w:eastAsia="Times New Roman" w:hAnsi="Times New Roman" w:cs="Times New Roman"/>
          <w:sz w:val="14"/>
          <w:szCs w:val="1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rPr>
        <w:t>A</w:t>
      </w:r>
      <w:proofErr w:type="gram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performatividade</w:t>
      </w:r>
      <w:proofErr w:type="spellEnd"/>
      <w:r>
        <w:rPr>
          <w:rFonts w:ascii="Times New Roman" w:eastAsia="Times New Roman" w:hAnsi="Times New Roman" w:cs="Times New Roman"/>
          <w:b/>
          <w:color w:val="000000"/>
        </w:rPr>
        <w:t xml:space="preserve"> no processo educativo</w:t>
      </w:r>
    </w:p>
    <w:p w14:paraId="0000004A"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A última categoria segmentada por fazer referência à performance utiliza-se dos conceitos de Raquel </w:t>
      </w:r>
      <w:proofErr w:type="spellStart"/>
      <w:r>
        <w:rPr>
          <w:rFonts w:ascii="Times New Roman" w:eastAsia="Times New Roman" w:hAnsi="Times New Roman" w:cs="Times New Roman"/>
          <w:color w:val="000000"/>
        </w:rPr>
        <w:t>Recuero</w:t>
      </w:r>
      <w:proofErr w:type="spellEnd"/>
      <w:r>
        <w:rPr>
          <w:rFonts w:ascii="Times New Roman" w:eastAsia="Times New Roman" w:hAnsi="Times New Roman" w:cs="Times New Roman"/>
          <w:color w:val="000000"/>
        </w:rPr>
        <w:t xml:space="preserve"> (2012) para descrever a aparição de uma forma de auto representação competitiva em relação à eficiência e proatividade.  Nessas postagens os interna</w:t>
      </w:r>
      <w:r>
        <w:rPr>
          <w:rFonts w:ascii="Times New Roman" w:eastAsia="Times New Roman" w:hAnsi="Times New Roman" w:cs="Times New Roman"/>
          <w:color w:val="000000"/>
        </w:rPr>
        <w:t>utas apresentam discursos performáticos de representação de si e da construção de uma imagem superiorizada, mesmo que os posicionamentos não mostrem uma compreensão plena da situação. Essa categoria foi criada após a percepção de uma discrepância em relaçã</w:t>
      </w:r>
      <w:r>
        <w:rPr>
          <w:rFonts w:ascii="Times New Roman" w:eastAsia="Times New Roman" w:hAnsi="Times New Roman" w:cs="Times New Roman"/>
          <w:color w:val="000000"/>
        </w:rPr>
        <w:t xml:space="preserve">o </w:t>
      </w:r>
      <w:r>
        <w:rPr>
          <w:rFonts w:ascii="Times New Roman" w:eastAsia="Times New Roman" w:hAnsi="Times New Roman" w:cs="Times New Roman"/>
        </w:rPr>
        <w:t>à</w:t>
      </w:r>
      <w:r>
        <w:rPr>
          <w:rFonts w:ascii="Times New Roman" w:eastAsia="Times New Roman" w:hAnsi="Times New Roman" w:cs="Times New Roman"/>
          <w:color w:val="000000"/>
        </w:rPr>
        <w:t xml:space="preserve"> maioria dos comentários da publicação: "Boa Tarde!!! Esse livro minha filha ganhou na escola pouco antes de parar. Ela faz todos os dias um pouco de tarefas de cada matéria” (comentário de uma internauta). A fala desta mãe é simbólica para explicitar a</w:t>
      </w:r>
      <w:r>
        <w:rPr>
          <w:rFonts w:ascii="Times New Roman" w:eastAsia="Times New Roman" w:hAnsi="Times New Roman" w:cs="Times New Roman"/>
          <w:color w:val="000000"/>
        </w:rPr>
        <w:t xml:space="preserve"> necessidade do que parece ser uma autoafirmação, que vai contra aquilo que a maior parte das respostas nos mostra, uma vez que a declaração da dificuldade com a realização das atividades é mais recorrente. Esses comentários apresentam um contraponto curio</w:t>
      </w:r>
      <w:r>
        <w:rPr>
          <w:rFonts w:ascii="Times New Roman" w:eastAsia="Times New Roman" w:hAnsi="Times New Roman" w:cs="Times New Roman"/>
          <w:color w:val="000000"/>
        </w:rPr>
        <w:t>so e aparecem 17 vezes na análise nos dando a entender que existe um lugar performático exposto mesmo dentro do ambiente digital escolar.</w:t>
      </w:r>
    </w:p>
    <w:p w14:paraId="0000004B" w14:textId="6D234DE7" w:rsidR="00A30102" w:rsidRDefault="00FC4BB0" w:rsidP="00601A63">
      <w:pPr>
        <w:spacing w:after="28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Uma outra postagem é ainda mais explícita no desejo de mostrar o posicionamento e revelação desconhecimento do que for</w:t>
      </w:r>
      <w:r>
        <w:rPr>
          <w:rFonts w:ascii="Times New Roman" w:eastAsia="Times New Roman" w:hAnsi="Times New Roman" w:cs="Times New Roman"/>
          <w:color w:val="000000"/>
        </w:rPr>
        <w:t>a proposto na publicação sobre o aplicativo.</w:t>
      </w:r>
    </w:p>
    <w:p w14:paraId="7E708702" w14:textId="77777777" w:rsidR="006D3C9D" w:rsidRDefault="006D3C9D" w:rsidP="00601A63">
      <w:pPr>
        <w:spacing w:after="280" w:line="360" w:lineRule="auto"/>
        <w:ind w:firstLine="720"/>
        <w:jc w:val="both"/>
        <w:rPr>
          <w:rFonts w:ascii="Times New Roman" w:eastAsia="Times New Roman" w:hAnsi="Times New Roman" w:cs="Times New Roman"/>
        </w:rPr>
      </w:pPr>
    </w:p>
    <w:p w14:paraId="6842FE51" w14:textId="4A3ED284" w:rsidR="006D3C9D" w:rsidRDefault="00FC4BB0" w:rsidP="00111781">
      <w:pPr>
        <w:spacing w:after="280"/>
        <w:ind w:left="2268"/>
        <w:jc w:val="both"/>
        <w:rPr>
          <w:rFonts w:ascii="Times New Roman" w:eastAsia="Times New Roman" w:hAnsi="Times New Roman" w:cs="Times New Roman"/>
          <w:color w:val="000000"/>
          <w:sz w:val="20"/>
          <w:szCs w:val="20"/>
        </w:rPr>
      </w:pPr>
      <w:r w:rsidRPr="006D3C9D">
        <w:rPr>
          <w:rFonts w:ascii="Times New Roman" w:eastAsia="Times New Roman" w:hAnsi="Times New Roman" w:cs="Times New Roman"/>
          <w:color w:val="000000"/>
          <w:sz w:val="20"/>
          <w:szCs w:val="20"/>
        </w:rPr>
        <w:t xml:space="preserve">Tb acho que o </w:t>
      </w:r>
      <w:proofErr w:type="spellStart"/>
      <w:r w:rsidRPr="006D3C9D">
        <w:rPr>
          <w:rFonts w:ascii="Times New Roman" w:eastAsia="Times New Roman" w:hAnsi="Times New Roman" w:cs="Times New Roman"/>
          <w:color w:val="000000"/>
          <w:sz w:val="20"/>
          <w:szCs w:val="20"/>
        </w:rPr>
        <w:t>assjnto</w:t>
      </w:r>
      <w:proofErr w:type="spellEnd"/>
      <w:r w:rsidRPr="006D3C9D">
        <w:rPr>
          <w:rFonts w:ascii="Times New Roman" w:eastAsia="Times New Roman" w:hAnsi="Times New Roman" w:cs="Times New Roman"/>
          <w:color w:val="000000"/>
          <w:sz w:val="20"/>
          <w:szCs w:val="20"/>
        </w:rPr>
        <w:t xml:space="preserve"> deveria ser misto </w:t>
      </w:r>
      <w:proofErr w:type="spellStart"/>
      <w:r w:rsidRPr="006D3C9D">
        <w:rPr>
          <w:rFonts w:ascii="Times New Roman" w:eastAsia="Times New Roman" w:hAnsi="Times New Roman" w:cs="Times New Roman"/>
          <w:color w:val="000000"/>
          <w:sz w:val="20"/>
          <w:szCs w:val="20"/>
        </w:rPr>
        <w:t>pq</w:t>
      </w:r>
      <w:proofErr w:type="spellEnd"/>
      <w:r w:rsidRPr="006D3C9D">
        <w:rPr>
          <w:rFonts w:ascii="Times New Roman" w:eastAsia="Times New Roman" w:hAnsi="Times New Roman" w:cs="Times New Roman"/>
          <w:color w:val="000000"/>
          <w:sz w:val="20"/>
          <w:szCs w:val="20"/>
        </w:rPr>
        <w:t xml:space="preserve"> só </w:t>
      </w:r>
      <w:proofErr w:type="spellStart"/>
      <w:r w:rsidRPr="006D3C9D">
        <w:rPr>
          <w:rFonts w:ascii="Times New Roman" w:eastAsia="Times New Roman" w:hAnsi="Times New Roman" w:cs="Times New Roman"/>
          <w:color w:val="000000"/>
          <w:sz w:val="20"/>
          <w:szCs w:val="20"/>
        </w:rPr>
        <w:t>coronc</w:t>
      </w:r>
      <w:proofErr w:type="spellEnd"/>
      <w:r w:rsidRPr="006D3C9D">
        <w:rPr>
          <w:rFonts w:ascii="Times New Roman" w:eastAsia="Times New Roman" w:hAnsi="Times New Roman" w:cs="Times New Roman"/>
          <w:color w:val="000000"/>
          <w:sz w:val="20"/>
          <w:szCs w:val="20"/>
        </w:rPr>
        <w:t xml:space="preserve"> vírus ninguém aguenta! Vou adaptar </w:t>
      </w:r>
      <w:proofErr w:type="spellStart"/>
      <w:r w:rsidRPr="006D3C9D">
        <w:rPr>
          <w:rFonts w:ascii="Times New Roman" w:eastAsia="Times New Roman" w:hAnsi="Times New Roman" w:cs="Times New Roman"/>
          <w:color w:val="000000"/>
          <w:sz w:val="20"/>
          <w:szCs w:val="20"/>
        </w:rPr>
        <w:t>pous</w:t>
      </w:r>
      <w:proofErr w:type="spellEnd"/>
      <w:r w:rsidRPr="006D3C9D">
        <w:rPr>
          <w:rFonts w:ascii="Times New Roman" w:eastAsia="Times New Roman" w:hAnsi="Times New Roman" w:cs="Times New Roman"/>
          <w:color w:val="000000"/>
          <w:sz w:val="20"/>
          <w:szCs w:val="20"/>
        </w:rPr>
        <w:t xml:space="preserve"> tenho muitos livros didáticos em casa e já tenho k </w:t>
      </w:r>
      <w:proofErr w:type="gramStart"/>
      <w:r w:rsidRPr="006D3C9D">
        <w:rPr>
          <w:rFonts w:ascii="Times New Roman" w:eastAsia="Times New Roman" w:hAnsi="Times New Roman" w:cs="Times New Roman"/>
          <w:color w:val="000000"/>
          <w:sz w:val="20"/>
          <w:szCs w:val="20"/>
        </w:rPr>
        <w:t>habito</w:t>
      </w:r>
      <w:proofErr w:type="gramEnd"/>
      <w:r w:rsidRPr="006D3C9D">
        <w:rPr>
          <w:rFonts w:ascii="Times New Roman" w:eastAsia="Times New Roman" w:hAnsi="Times New Roman" w:cs="Times New Roman"/>
          <w:color w:val="000000"/>
          <w:sz w:val="20"/>
          <w:szCs w:val="20"/>
        </w:rPr>
        <w:t xml:space="preserve"> de fazer muitas coisas com os meus filhos! É uma boa oportun</w:t>
      </w:r>
      <w:r w:rsidRPr="006D3C9D">
        <w:rPr>
          <w:rFonts w:ascii="Times New Roman" w:eastAsia="Times New Roman" w:hAnsi="Times New Roman" w:cs="Times New Roman"/>
          <w:color w:val="000000"/>
          <w:sz w:val="20"/>
          <w:szCs w:val="20"/>
        </w:rPr>
        <w:t xml:space="preserve">idade da verdadeira responsabilidade que temos na educação </w:t>
      </w:r>
      <w:proofErr w:type="spellStart"/>
      <w:r w:rsidRPr="006D3C9D">
        <w:rPr>
          <w:rFonts w:ascii="Times New Roman" w:eastAsia="Times New Roman" w:hAnsi="Times New Roman" w:cs="Times New Roman"/>
          <w:color w:val="000000"/>
          <w:sz w:val="20"/>
          <w:szCs w:val="20"/>
        </w:rPr>
        <w:t>escokar</w:t>
      </w:r>
      <w:proofErr w:type="spellEnd"/>
      <w:r w:rsidRPr="006D3C9D">
        <w:rPr>
          <w:rFonts w:ascii="Times New Roman" w:eastAsia="Times New Roman" w:hAnsi="Times New Roman" w:cs="Times New Roman"/>
          <w:color w:val="000000"/>
          <w:sz w:val="20"/>
          <w:szCs w:val="20"/>
        </w:rPr>
        <w:t xml:space="preserve"> deles e de fortalecer o vínculo com a criança! (comentário de uma internauta)</w:t>
      </w:r>
      <w:r w:rsidR="00111781">
        <w:rPr>
          <w:rFonts w:ascii="Times New Roman" w:eastAsia="Times New Roman" w:hAnsi="Times New Roman" w:cs="Times New Roman"/>
          <w:color w:val="000000"/>
          <w:sz w:val="20"/>
          <w:szCs w:val="20"/>
        </w:rPr>
        <w:t>.</w:t>
      </w:r>
    </w:p>
    <w:p w14:paraId="671EEA24" w14:textId="28095F44" w:rsidR="00111781" w:rsidRDefault="00111781" w:rsidP="00390C80">
      <w:pPr>
        <w:spacing w:after="280"/>
        <w:ind w:left="2268"/>
        <w:jc w:val="both"/>
        <w:rPr>
          <w:rFonts w:ascii="Times New Roman" w:eastAsia="Times New Roman" w:hAnsi="Times New Roman" w:cs="Times New Roman"/>
          <w:color w:val="000000"/>
          <w:sz w:val="20"/>
          <w:szCs w:val="20"/>
        </w:rPr>
      </w:pPr>
    </w:p>
    <w:p w14:paraId="0A9874AB" w14:textId="77777777" w:rsidR="00111781" w:rsidRPr="00390C80" w:rsidRDefault="00111781" w:rsidP="00390C80">
      <w:pPr>
        <w:spacing w:after="280"/>
        <w:ind w:left="2268"/>
        <w:jc w:val="both"/>
        <w:rPr>
          <w:rFonts w:ascii="Times New Roman" w:eastAsia="Times New Roman" w:hAnsi="Times New Roman" w:cs="Times New Roman"/>
          <w:color w:val="000000"/>
          <w:sz w:val="20"/>
          <w:szCs w:val="20"/>
        </w:rPr>
      </w:pPr>
    </w:p>
    <w:p w14:paraId="0000004D"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Ao questionar o conteúdo como sendo exclusivamente sobre o </w:t>
      </w:r>
      <w:proofErr w:type="spellStart"/>
      <w:r>
        <w:rPr>
          <w:rFonts w:ascii="Times New Roman" w:eastAsia="Times New Roman" w:hAnsi="Times New Roman" w:cs="Times New Roman"/>
          <w:color w:val="000000"/>
        </w:rPr>
        <w:t>coronavírus</w:t>
      </w:r>
      <w:proofErr w:type="spellEnd"/>
      <w:r>
        <w:rPr>
          <w:rFonts w:ascii="Times New Roman" w:eastAsia="Times New Roman" w:hAnsi="Times New Roman" w:cs="Times New Roman"/>
          <w:color w:val="000000"/>
        </w:rPr>
        <w:t>, ela mostra que não chegou a ter contato</w:t>
      </w:r>
      <w:r>
        <w:rPr>
          <w:rFonts w:ascii="Times New Roman" w:eastAsia="Times New Roman" w:hAnsi="Times New Roman" w:cs="Times New Roman"/>
          <w:color w:val="000000"/>
        </w:rPr>
        <w:t xml:space="preserve"> direto com as atividades do aplicativo. As questões da pandemia são apenas apontadas na introdução e não no conteúdo, de forma geral. Mesmo assim, ela reduz a importância da ferramenta disponibilizada esclarecendo que lançará mão de seu próprio acervo bib</w:t>
      </w:r>
      <w:r>
        <w:rPr>
          <w:rFonts w:ascii="Times New Roman" w:eastAsia="Times New Roman" w:hAnsi="Times New Roman" w:cs="Times New Roman"/>
          <w:color w:val="000000"/>
        </w:rPr>
        <w:t>liográfico para o ensino dos filhos. O posicionamento público fortalece a necessidade da autoafirmação da internauta. As mídias sociais são apontadas como indutoras de aspectos mais individualistas e até de um maior isolamento na sociedade. Esse posicionam</w:t>
      </w:r>
      <w:r>
        <w:rPr>
          <w:rFonts w:ascii="Times New Roman" w:eastAsia="Times New Roman" w:hAnsi="Times New Roman" w:cs="Times New Roman"/>
          <w:color w:val="000000"/>
        </w:rPr>
        <w:t xml:space="preserve">ento é rechaçado por Daniel Miller (2016b) ao entender que mesmo sendo moradores de uma grande cidade, as pessoas se compõem como uma espécie de site de redes sociais, o que supera a visão </w:t>
      </w:r>
      <w:r>
        <w:rPr>
          <w:rFonts w:ascii="Times New Roman" w:eastAsia="Times New Roman" w:hAnsi="Times New Roman" w:cs="Times New Roman"/>
          <w:color w:val="000000"/>
        </w:rPr>
        <w:lastRenderedPageBreak/>
        <w:t xml:space="preserve">do sujeito fechado. O sentido é inverso, ao perceber que "isso nos </w:t>
      </w:r>
      <w:r>
        <w:rPr>
          <w:rFonts w:ascii="Times New Roman" w:eastAsia="Times New Roman" w:hAnsi="Times New Roman" w:cs="Times New Roman"/>
          <w:color w:val="000000"/>
        </w:rPr>
        <w:t xml:space="preserve">torna menos individualistas e menos autônomos” (MILLER, 2016b, P. 04) podemos concluir que o processo ocasionado pelas mídias sociais facilita e induz o relacionamento social. Nos exemplos </w:t>
      </w:r>
      <w:r>
        <w:rPr>
          <w:rFonts w:ascii="Times New Roman" w:eastAsia="Times New Roman" w:hAnsi="Times New Roman" w:cs="Times New Roman"/>
        </w:rPr>
        <w:t>pontua</w:t>
      </w:r>
      <w:r>
        <w:rPr>
          <w:rFonts w:ascii="Times New Roman" w:eastAsia="Times New Roman" w:hAnsi="Times New Roman" w:cs="Times New Roman"/>
          <w:color w:val="000000"/>
        </w:rPr>
        <w:t>dos vemos pessoas comprometidas com essa exposição pública, o</w:t>
      </w:r>
      <w:r>
        <w:rPr>
          <w:rFonts w:ascii="Times New Roman" w:eastAsia="Times New Roman" w:hAnsi="Times New Roman" w:cs="Times New Roman"/>
          <w:color w:val="000000"/>
        </w:rPr>
        <w:t xml:space="preserve"> que é </w:t>
      </w:r>
      <w:r>
        <w:rPr>
          <w:rFonts w:ascii="Times New Roman" w:eastAsia="Times New Roman" w:hAnsi="Times New Roman" w:cs="Times New Roman"/>
        </w:rPr>
        <w:t>reforçado</w:t>
      </w:r>
      <w:r>
        <w:rPr>
          <w:rFonts w:ascii="Times New Roman" w:eastAsia="Times New Roman" w:hAnsi="Times New Roman" w:cs="Times New Roman"/>
          <w:color w:val="000000"/>
        </w:rPr>
        <w:t xml:space="preserve"> pela necessidade de mostrar uma performance acima da média.</w:t>
      </w:r>
    </w:p>
    <w:p w14:paraId="0000004E"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Os indicadores numéricos ou conceituais estão presentes em todo o processo educativo, desde a Educação Básica ao Ensino Superior. Em todo o mundo, a disseminação de políticas neol</w:t>
      </w:r>
      <w:r>
        <w:rPr>
          <w:rFonts w:ascii="Times New Roman" w:eastAsia="Times New Roman" w:hAnsi="Times New Roman" w:cs="Times New Roman"/>
          <w:color w:val="000000"/>
        </w:rPr>
        <w:t>iberais fortalece esse pensamento na visão de que a mensuração numérica dos resultados é a melhor forma de dimensionamento da qualidade do processo educacional. É exatamente esse direcionamento que é verificado para no projeto de lei da educação domiciliar</w:t>
      </w:r>
      <w:r>
        <w:rPr>
          <w:rFonts w:ascii="Times New Roman" w:eastAsia="Times New Roman" w:hAnsi="Times New Roman" w:cs="Times New Roman"/>
          <w:color w:val="000000"/>
        </w:rPr>
        <w:t>. Não existe a proposição de um processo de acompanhamento, apenas estabelece uma avaliação anual e a penalização para os que forem reprovados, como aponta o artigo sexto: “O estudante matriculado em educação domiciliar será submetido, para fins de certifi</w:t>
      </w:r>
      <w:r>
        <w:rPr>
          <w:rFonts w:ascii="Times New Roman" w:eastAsia="Times New Roman" w:hAnsi="Times New Roman" w:cs="Times New Roman"/>
          <w:color w:val="000000"/>
        </w:rPr>
        <w:t>cação da aprendizagem, a uma avaliação anual sob a gestão do Ministério da Educação</w:t>
      </w:r>
      <w:r>
        <w:rPr>
          <w:rFonts w:ascii="Times New Roman" w:eastAsia="Times New Roman" w:hAnsi="Times New Roman" w:cs="Times New Roman"/>
          <w:color w:val="000000"/>
          <w:vertAlign w:val="superscript"/>
        </w:rPr>
        <w:footnoteReference w:id="23"/>
      </w:r>
      <w:r>
        <w:rPr>
          <w:rFonts w:ascii="Times New Roman" w:eastAsia="Times New Roman" w:hAnsi="Times New Roman" w:cs="Times New Roman"/>
          <w:color w:val="000000"/>
        </w:rPr>
        <w:t>” (</w:t>
      </w:r>
      <w:r>
        <w:rPr>
          <w:rFonts w:ascii="Times New Roman" w:eastAsia="Times New Roman" w:hAnsi="Times New Roman" w:cs="Times New Roman"/>
        </w:rPr>
        <w:t>BRASIL, 2019</w:t>
      </w:r>
      <w:r>
        <w:rPr>
          <w:rFonts w:ascii="Times New Roman" w:eastAsia="Times New Roman" w:hAnsi="Times New Roman" w:cs="Times New Roman"/>
          <w:color w:val="000000"/>
        </w:rPr>
        <w:t>). Vê-se então a única preocupação com a progressão do aluno, sem um compromisso efetivo com o processo de ensino-aprendizagem de forma mais complexa. Nesse</w:t>
      </w:r>
      <w:r>
        <w:rPr>
          <w:rFonts w:ascii="Times New Roman" w:eastAsia="Times New Roman" w:hAnsi="Times New Roman" w:cs="Times New Roman"/>
          <w:color w:val="000000"/>
        </w:rPr>
        <w:t xml:space="preserve"> sentido, “a mídia social está sendo cada vez mais usada pelos pais para avaliar sua própria proficiência na educação dos filhos, levando os pais a se sentirem competitivos em relação à comparação entre seus filhos e seus pares” (MILLER, 2016a, p. 83). Ess</w:t>
      </w:r>
      <w:r>
        <w:rPr>
          <w:rFonts w:ascii="Times New Roman" w:eastAsia="Times New Roman" w:hAnsi="Times New Roman" w:cs="Times New Roman"/>
          <w:color w:val="000000"/>
        </w:rPr>
        <w:t>e pensamento é o provocador da competitividade no meio social, na valorização maior dos indicadores de desenvolvimento do conhecimento que, na maioria das vezes, é efetivado pelas dúvidas e não pelas certezas.</w:t>
      </w:r>
    </w:p>
    <w:p w14:paraId="0000004F" w14:textId="77777777" w:rsidR="00A30102" w:rsidRDefault="00A30102" w:rsidP="00601A63">
      <w:pPr>
        <w:spacing w:line="360" w:lineRule="auto"/>
        <w:ind w:firstLine="720"/>
        <w:jc w:val="both"/>
        <w:rPr>
          <w:rFonts w:ascii="Times New Roman" w:eastAsia="Times New Roman" w:hAnsi="Times New Roman" w:cs="Times New Roman"/>
        </w:rPr>
      </w:pPr>
    </w:p>
    <w:p w14:paraId="00000050" w14:textId="77777777" w:rsidR="00A30102" w:rsidRDefault="00FC4BB0" w:rsidP="00601A63">
      <w:pPr>
        <w:spacing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rPr>
        <w:t xml:space="preserve">4. </w:t>
      </w:r>
      <w:r>
        <w:rPr>
          <w:rFonts w:ascii="Times New Roman" w:eastAsia="Times New Roman" w:hAnsi="Times New Roman" w:cs="Times New Roman"/>
          <w:b/>
          <w:color w:val="000000"/>
        </w:rPr>
        <w:t>Conclusões e projeções</w:t>
      </w:r>
    </w:p>
    <w:p w14:paraId="00000051" w14:textId="77777777" w:rsidR="00A30102" w:rsidRDefault="00FC4BB0" w:rsidP="00601A63">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análise das postagens em redes sociais nos possibilitou verificar que o reflexo das questões contemporâneas em relações presenciais aparece de forma explícita nos meios digitais. Foi possível detectar quatro grandes frentes de interlocução da Escola com </w:t>
      </w:r>
      <w:r>
        <w:rPr>
          <w:rFonts w:ascii="Times New Roman" w:eastAsia="Times New Roman" w:hAnsi="Times New Roman" w:cs="Times New Roman"/>
          <w:color w:val="000000"/>
        </w:rPr>
        <w:t xml:space="preserve">os responsáveis pelos estudantes: questões sociais, literacia, mediação e </w:t>
      </w:r>
      <w:proofErr w:type="spellStart"/>
      <w:r>
        <w:rPr>
          <w:rFonts w:ascii="Times New Roman" w:eastAsia="Times New Roman" w:hAnsi="Times New Roman" w:cs="Times New Roman"/>
          <w:color w:val="000000"/>
        </w:rPr>
        <w:t>performatividade</w:t>
      </w:r>
      <w:proofErr w:type="spellEnd"/>
      <w:r>
        <w:rPr>
          <w:rFonts w:ascii="Times New Roman" w:eastAsia="Times New Roman" w:hAnsi="Times New Roman" w:cs="Times New Roman"/>
          <w:color w:val="000000"/>
        </w:rPr>
        <w:t>. Os fatores socioeconômicos são acentuados nesse meio e vão sendo revelados nas interações e marcando as demais frentes. No caso dos formatos pedagógicos, envolvendo</w:t>
      </w:r>
      <w:r>
        <w:rPr>
          <w:rFonts w:ascii="Times New Roman" w:eastAsia="Times New Roman" w:hAnsi="Times New Roman" w:cs="Times New Roman"/>
          <w:color w:val="000000"/>
        </w:rPr>
        <w:t xml:space="preserve"> mídias sociais, percebe-se </w:t>
      </w:r>
      <w:r>
        <w:rPr>
          <w:rFonts w:ascii="Times New Roman" w:eastAsia="Times New Roman" w:hAnsi="Times New Roman" w:cs="Times New Roman"/>
          <w:color w:val="000000"/>
        </w:rPr>
        <w:lastRenderedPageBreak/>
        <w:t>um grande distanciamento da integração esperada. Não foi percebido nem na disponibilização do aplicativo SME Carioca 2020, nem no projeto de educação familiar, uma preocupação com a preparação de todos os entes envolvidos para a</w:t>
      </w:r>
      <w:r>
        <w:rPr>
          <w:rFonts w:ascii="Times New Roman" w:eastAsia="Times New Roman" w:hAnsi="Times New Roman" w:cs="Times New Roman"/>
          <w:color w:val="000000"/>
        </w:rPr>
        <w:t xml:space="preserve"> adoção de práticas realizadas de forma remota. Da mesma forma, não são percebidos parâmetros para o planejamento de tais ações.</w:t>
      </w:r>
    </w:p>
    <w:p w14:paraId="00000052" w14:textId="77777777" w:rsidR="00A30102" w:rsidRDefault="00FC4BB0" w:rsidP="00601A63">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Como dito, os comentários e compartilhamentos foram organizados em quatro categorias: questões socioeconômicas, literacia digit</w:t>
      </w:r>
      <w:r>
        <w:rPr>
          <w:rFonts w:ascii="Times New Roman" w:eastAsia="Times New Roman" w:hAnsi="Times New Roman" w:cs="Times New Roman"/>
          <w:color w:val="000000"/>
        </w:rPr>
        <w:t xml:space="preserve">al, lugar da mediação e </w:t>
      </w:r>
      <w:proofErr w:type="spellStart"/>
      <w:r>
        <w:rPr>
          <w:rFonts w:ascii="Times New Roman" w:eastAsia="Times New Roman" w:hAnsi="Times New Roman" w:cs="Times New Roman"/>
          <w:color w:val="000000"/>
        </w:rPr>
        <w:t>performatividade</w:t>
      </w:r>
      <w:proofErr w:type="spellEnd"/>
      <w:r>
        <w:rPr>
          <w:rFonts w:ascii="Times New Roman" w:eastAsia="Times New Roman" w:hAnsi="Times New Roman" w:cs="Times New Roman"/>
          <w:color w:val="000000"/>
        </w:rPr>
        <w:t xml:space="preserve">. No primeiro quesito, </w:t>
      </w:r>
      <w:r>
        <w:rPr>
          <w:rFonts w:ascii="Times New Roman" w:eastAsia="Times New Roman" w:hAnsi="Times New Roman" w:cs="Times New Roman"/>
          <w:color w:val="000000"/>
          <w:highlight w:val="white"/>
        </w:rPr>
        <w:t>foram consideradas as interações que apontavam para outras temáticas, fora do universo educacional, que usam as unidades de educação básica em um papel de intermediárias e orientadoras do exerc</w:t>
      </w:r>
      <w:r>
        <w:rPr>
          <w:rFonts w:ascii="Times New Roman" w:eastAsia="Times New Roman" w:hAnsi="Times New Roman" w:cs="Times New Roman"/>
          <w:color w:val="000000"/>
          <w:highlight w:val="white"/>
        </w:rPr>
        <w:t xml:space="preserve">ício cidadão e do acesso a direitos básicos e benefícios. </w:t>
      </w:r>
      <w:r>
        <w:rPr>
          <w:rFonts w:ascii="Times New Roman" w:eastAsia="Times New Roman" w:hAnsi="Times New Roman" w:cs="Times New Roman"/>
          <w:color w:val="000000"/>
        </w:rPr>
        <w:t>A literacia digital, entendida como o processo de aprendizado da cultura midiática (MACHADO, 2017), aparece como um dos maiores desafios da educação uma vez que nas falas apresentadas há indícios de</w:t>
      </w:r>
      <w:r>
        <w:rPr>
          <w:rFonts w:ascii="Times New Roman" w:eastAsia="Times New Roman" w:hAnsi="Times New Roman" w:cs="Times New Roman"/>
          <w:color w:val="000000"/>
        </w:rPr>
        <w:t xml:space="preserve"> que não houve qualquer capacitação para que as pessoas conseguissem fazer bom uso do aplicativo SME Carioca 2020. A terceira categoria diz respeito à mediação e faz alusão à figura do professor que, nesta nova realidade, os comentários evidenciam o gerenc</w:t>
      </w:r>
      <w:r>
        <w:rPr>
          <w:rFonts w:ascii="Times New Roman" w:eastAsia="Times New Roman" w:hAnsi="Times New Roman" w:cs="Times New Roman"/>
          <w:color w:val="000000"/>
        </w:rPr>
        <w:t>iamento do conhecimento como uma necessidade inerente. Por fim, sobre a autovalorização, a aparição de um discurso performático de representação de si (RECUERO, 2012) é identificada nos comentários a partir da construção de uma imagem superiorizada no sent</w:t>
      </w:r>
      <w:r>
        <w:rPr>
          <w:rFonts w:ascii="Times New Roman" w:eastAsia="Times New Roman" w:hAnsi="Times New Roman" w:cs="Times New Roman"/>
          <w:color w:val="000000"/>
        </w:rPr>
        <w:t>ido de eficiência e proatividade no uso do aplicativo.</w:t>
      </w:r>
    </w:p>
    <w:p w14:paraId="00000053" w14:textId="77777777" w:rsidR="00A30102" w:rsidRDefault="00FC4BB0" w:rsidP="00601A63">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Nessas quatro perspectivas, percebemos que o projeto de nº 2401/2019 não aborda temas que são relevantes para a formatação de um ensino doméstico de forma adequada. As questões socioeconômicas </w:t>
      </w:r>
      <w:r>
        <w:rPr>
          <w:rFonts w:ascii="Times New Roman" w:eastAsia="Times New Roman" w:hAnsi="Times New Roman" w:cs="Times New Roman"/>
        </w:rPr>
        <w:t>são sign</w:t>
      </w:r>
      <w:r>
        <w:rPr>
          <w:rFonts w:ascii="Times New Roman" w:eastAsia="Times New Roman" w:hAnsi="Times New Roman" w:cs="Times New Roman"/>
        </w:rPr>
        <w:t>ificativas</w:t>
      </w:r>
      <w:r>
        <w:rPr>
          <w:rFonts w:ascii="Times New Roman" w:eastAsia="Times New Roman" w:hAnsi="Times New Roman" w:cs="Times New Roman"/>
          <w:color w:val="000000"/>
        </w:rPr>
        <w:t xml:space="preserve"> para o acesso às ferramentas tecnológicas e possibilidades de vivências diferenciadas, primordiais à formação. Nesse processo, os pais e/ou responsáveis assumem o lugar da mediação, sem que exista uma preparação ou habilitação obrigatória para t</w:t>
      </w:r>
      <w:r>
        <w:rPr>
          <w:rFonts w:ascii="Times New Roman" w:eastAsia="Times New Roman" w:hAnsi="Times New Roman" w:cs="Times New Roman"/>
          <w:color w:val="000000"/>
        </w:rPr>
        <w:t xml:space="preserve">al. Mesmo com todos os indicativos de problemas, a mensuração de resultados, por intermédio de uma avaliação anual, é colocada como único parâmetro da adequação do processo, atendendo aos propósitos neoliberais de </w:t>
      </w:r>
      <w:proofErr w:type="spellStart"/>
      <w:r>
        <w:rPr>
          <w:rFonts w:ascii="Times New Roman" w:eastAsia="Times New Roman" w:hAnsi="Times New Roman" w:cs="Times New Roman"/>
          <w:color w:val="000000"/>
        </w:rPr>
        <w:t>performatividade</w:t>
      </w:r>
      <w:proofErr w:type="spellEnd"/>
      <w:r>
        <w:rPr>
          <w:rFonts w:ascii="Times New Roman" w:eastAsia="Times New Roman" w:hAnsi="Times New Roman" w:cs="Times New Roman"/>
          <w:color w:val="000000"/>
        </w:rPr>
        <w:t>.</w:t>
      </w:r>
    </w:p>
    <w:p w14:paraId="00000054"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Reforçando os conceitos </w:t>
      </w:r>
      <w:r>
        <w:rPr>
          <w:rFonts w:ascii="Times New Roman" w:eastAsia="Times New Roman" w:hAnsi="Times New Roman" w:cs="Times New Roman"/>
          <w:color w:val="000000"/>
        </w:rPr>
        <w:t>das teorias sobre os mundos digitais aqui mobilizadas, a projeção de como devem se efetivar as atividades educativas no futuro não se distancia de problemáticas sociais já percebidas em outras frentes. As questões sociais são o fator mais marcante dessa pe</w:t>
      </w:r>
      <w:r>
        <w:rPr>
          <w:rFonts w:ascii="Times New Roman" w:eastAsia="Times New Roman" w:hAnsi="Times New Roman" w:cs="Times New Roman"/>
          <w:color w:val="000000"/>
        </w:rPr>
        <w:t xml:space="preserve">squisa por serem </w:t>
      </w:r>
      <w:r>
        <w:rPr>
          <w:rFonts w:ascii="Times New Roman" w:eastAsia="Times New Roman" w:hAnsi="Times New Roman" w:cs="Times New Roman"/>
        </w:rPr>
        <w:t>relevantes</w:t>
      </w:r>
      <w:r>
        <w:rPr>
          <w:rFonts w:ascii="Times New Roman" w:eastAsia="Times New Roman" w:hAnsi="Times New Roman" w:cs="Times New Roman"/>
          <w:color w:val="000000"/>
        </w:rPr>
        <w:t xml:space="preserve">, de alguma forma, em todas as outras categorias que apontamos. Ao mesmo tempo, elas </w:t>
      </w:r>
      <w:r>
        <w:rPr>
          <w:rFonts w:ascii="Times New Roman" w:eastAsia="Times New Roman" w:hAnsi="Times New Roman" w:cs="Times New Roman"/>
        </w:rPr>
        <w:t>são</w:t>
      </w:r>
      <w:r>
        <w:rPr>
          <w:rFonts w:ascii="Times New Roman" w:eastAsia="Times New Roman" w:hAnsi="Times New Roman" w:cs="Times New Roman"/>
          <w:color w:val="000000"/>
        </w:rPr>
        <w:t xml:space="preserve"> apenas reflexo das políticas sociais mais amplas, </w:t>
      </w:r>
      <w:r>
        <w:rPr>
          <w:rFonts w:ascii="Times New Roman" w:eastAsia="Times New Roman" w:hAnsi="Times New Roman" w:cs="Times New Roman"/>
          <w:highlight w:val="white"/>
        </w:rPr>
        <w:t>sendo a educação um dos campos em que os efeitos dessas discrepâncias podem ser percebidos</w:t>
      </w:r>
      <w:r>
        <w:rPr>
          <w:rFonts w:ascii="Times New Roman" w:eastAsia="Times New Roman" w:hAnsi="Times New Roman" w:cs="Times New Roman"/>
          <w:highlight w:val="white"/>
        </w:rPr>
        <w:t xml:space="preserve"> em inúmeros países, e, no caso brasileiro, de maneira bastante sensível. </w:t>
      </w:r>
      <w:r>
        <w:rPr>
          <w:rFonts w:ascii="Times New Roman" w:eastAsia="Times New Roman" w:hAnsi="Times New Roman" w:cs="Times New Roman"/>
          <w:color w:val="000000"/>
        </w:rPr>
        <w:t xml:space="preserve">Seja pelo momento de crise causada pela pandemia, seja pela projeção dos impactos econômicos ou ainda pela falta </w:t>
      </w:r>
      <w:r>
        <w:rPr>
          <w:rFonts w:ascii="Times New Roman" w:eastAsia="Times New Roman" w:hAnsi="Times New Roman" w:cs="Times New Roman"/>
          <w:color w:val="000000"/>
        </w:rPr>
        <w:lastRenderedPageBreak/>
        <w:t>de projetos políticos consistentes de minimização desse desnivelament</w:t>
      </w:r>
      <w:r>
        <w:rPr>
          <w:rFonts w:ascii="Times New Roman" w:eastAsia="Times New Roman" w:hAnsi="Times New Roman" w:cs="Times New Roman"/>
          <w:color w:val="000000"/>
        </w:rPr>
        <w:t>o, a tendência é de que esse cenário seja acirrado.</w:t>
      </w:r>
    </w:p>
    <w:p w14:paraId="00000055" w14:textId="77777777" w:rsidR="00A30102" w:rsidRDefault="00FC4BB0" w:rsidP="00601A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Acredita-se que </w:t>
      </w:r>
      <w:r>
        <w:rPr>
          <w:rFonts w:ascii="Times New Roman" w:eastAsia="Times New Roman" w:hAnsi="Times New Roman" w:cs="Times New Roman"/>
          <w:color w:val="000000"/>
        </w:rPr>
        <w:t>a intensificação das diferenças socioeconômicas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também </w:t>
      </w:r>
      <w:r>
        <w:rPr>
          <w:rFonts w:ascii="Times New Roman" w:eastAsia="Times New Roman" w:hAnsi="Times New Roman" w:cs="Times New Roman"/>
        </w:rPr>
        <w:t xml:space="preserve">deve apresentar </w:t>
      </w:r>
      <w:r>
        <w:rPr>
          <w:rFonts w:ascii="Times New Roman" w:eastAsia="Times New Roman" w:hAnsi="Times New Roman" w:cs="Times New Roman"/>
          <w:color w:val="000000"/>
        </w:rPr>
        <w:t>reflexos nas demais frentes. A literacia no uso de redes sociais tende a ser absorvida com a massificação do uso, con</w:t>
      </w:r>
      <w:r>
        <w:rPr>
          <w:rFonts w:ascii="Times New Roman" w:eastAsia="Times New Roman" w:hAnsi="Times New Roman" w:cs="Times New Roman"/>
          <w:color w:val="000000"/>
        </w:rPr>
        <w:t xml:space="preserve">tudo, novos dispositivos e condições de acesso tendem a ser integrados no processo, o que causará uma corrida cada vez mais desigual, com pontos de partida distintos. Com isso, as diferenças de utilização dos dispositivos devem se ampliar largamente. </w:t>
      </w:r>
      <w:r>
        <w:rPr>
          <w:rFonts w:ascii="Times New Roman" w:eastAsia="Times New Roman" w:hAnsi="Times New Roman" w:cs="Times New Roman"/>
        </w:rPr>
        <w:t>Ao me</w:t>
      </w:r>
      <w:r>
        <w:rPr>
          <w:rFonts w:ascii="Times New Roman" w:eastAsia="Times New Roman" w:hAnsi="Times New Roman" w:cs="Times New Roman"/>
        </w:rPr>
        <w:t>smo tempo, a mediação pedagógica tende a ser cada vez mais automatizada na expectativa de que estratégias como o uso de aplicativos e videoaulas apresentem efeitos positivos.</w:t>
      </w:r>
      <w:r>
        <w:rPr>
          <w:rFonts w:ascii="Times New Roman" w:eastAsia="Times New Roman" w:hAnsi="Times New Roman" w:cs="Times New Roman"/>
          <w:color w:val="000000"/>
        </w:rPr>
        <w:t xml:space="preserve"> Os dados da pesquisa apontam para a fragilização do papel do professor, sendo sub</w:t>
      </w:r>
      <w:r>
        <w:rPr>
          <w:rFonts w:ascii="Times New Roman" w:eastAsia="Times New Roman" w:hAnsi="Times New Roman" w:cs="Times New Roman"/>
          <w:color w:val="000000"/>
        </w:rPr>
        <w:t>stituído por estratégias tecnológicas ou ampliando o volume de estudantes atendidos com a ação, o que afeta o processo de construção do conhecimento, como apontamos. Mesmo em um cenário conturbado, as mensurações de resultados serão intensificadas fornecen</w:t>
      </w:r>
      <w:r>
        <w:rPr>
          <w:rFonts w:ascii="Times New Roman" w:eastAsia="Times New Roman" w:hAnsi="Times New Roman" w:cs="Times New Roman"/>
          <w:color w:val="000000"/>
        </w:rPr>
        <w:t xml:space="preserve">do mais dados para um processo de estratificação social condicionador de condutas ansiosas por atingir as metas de </w:t>
      </w:r>
      <w:proofErr w:type="spellStart"/>
      <w:r>
        <w:rPr>
          <w:rFonts w:ascii="Times New Roman" w:eastAsia="Times New Roman" w:hAnsi="Times New Roman" w:cs="Times New Roman"/>
          <w:color w:val="000000"/>
        </w:rPr>
        <w:t>performatividade</w:t>
      </w:r>
      <w:proofErr w:type="spellEnd"/>
      <w:r>
        <w:rPr>
          <w:rFonts w:ascii="Times New Roman" w:eastAsia="Times New Roman" w:hAnsi="Times New Roman" w:cs="Times New Roman"/>
          <w:color w:val="000000"/>
        </w:rPr>
        <w:t>.</w:t>
      </w:r>
    </w:p>
    <w:p w14:paraId="00000056"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w:t>
      </w:r>
    </w:p>
    <w:p w14:paraId="00000057"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w:t>
      </w:r>
    </w:p>
    <w:p w14:paraId="00000058"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b/>
          <w:color w:val="000000"/>
        </w:rPr>
        <w:t>Referências</w:t>
      </w:r>
    </w:p>
    <w:p w14:paraId="00000059" w14:textId="77777777" w:rsidR="00A30102" w:rsidRDefault="00FC4BB0" w:rsidP="00601A63">
      <w:pPr>
        <w:spacing w:line="36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BARDIN, Laurence. </w:t>
      </w:r>
      <w:r>
        <w:rPr>
          <w:rFonts w:ascii="Times New Roman" w:eastAsia="Times New Roman" w:hAnsi="Times New Roman" w:cs="Times New Roman"/>
          <w:b/>
          <w:color w:val="111111"/>
        </w:rPr>
        <w:t>Análise de conteúdo</w:t>
      </w:r>
      <w:r>
        <w:rPr>
          <w:rFonts w:ascii="Times New Roman" w:eastAsia="Times New Roman" w:hAnsi="Times New Roman" w:cs="Times New Roman"/>
          <w:color w:val="111111"/>
        </w:rPr>
        <w:t>. São Paulo: Edições 70, 2016.</w:t>
      </w:r>
    </w:p>
    <w:p w14:paraId="0000005A" w14:textId="31E8EE6B" w:rsidR="00A30102" w:rsidRPr="00355843" w:rsidRDefault="00FC4BB0" w:rsidP="00601A63">
      <w:pPr>
        <w:spacing w:line="360" w:lineRule="auto"/>
        <w:jc w:val="both"/>
        <w:rPr>
          <w:rFonts w:ascii="Times New Roman" w:eastAsia="Times New Roman" w:hAnsi="Times New Roman" w:cs="Times New Roman"/>
          <w:color w:val="111111"/>
        </w:rPr>
      </w:pPr>
      <w:r w:rsidRPr="00355843">
        <w:rPr>
          <w:rFonts w:ascii="Times New Roman" w:eastAsia="Times New Roman" w:hAnsi="Times New Roman" w:cs="Times New Roman"/>
          <w:color w:val="111111"/>
        </w:rPr>
        <w:t>BRASIL. Câmara dos Deputados. Projeto de Lei nº 2401/2019. Dispõe sobre o exercício do direito à educação domiciliar, altera a Lei nº 8.069, de 13 de julho de 1990 - Estatuto da Criança e do Adolescente, e a Lei nº 9.394, de 20 de dezembro de 1996, que est</w:t>
      </w:r>
      <w:r w:rsidRPr="00355843">
        <w:rPr>
          <w:rFonts w:ascii="Times New Roman" w:eastAsia="Times New Roman" w:hAnsi="Times New Roman" w:cs="Times New Roman"/>
          <w:color w:val="111111"/>
        </w:rPr>
        <w:t>abelece as diretrizes e bases da educação nacional. Disponível em:</w:t>
      </w:r>
      <w:hyperlink r:id="rId9">
        <w:r w:rsidRPr="00355843">
          <w:rPr>
            <w:rFonts w:ascii="Times New Roman" w:eastAsia="Times New Roman" w:hAnsi="Times New Roman" w:cs="Times New Roman"/>
            <w:color w:val="111111"/>
          </w:rPr>
          <w:t xml:space="preserve"> </w:t>
        </w:r>
      </w:hyperlink>
      <w:r w:rsidRPr="00355843">
        <w:rPr>
          <w:rFonts w:ascii="Times New Roman" w:eastAsia="Times New Roman" w:hAnsi="Times New Roman" w:cs="Times New Roman"/>
          <w:color w:val="111111"/>
        </w:rPr>
        <w:t>https://www.camara.leg.br/proposicoesWeb/fichadetramitacao?idProposicao=2198615</w:t>
      </w:r>
      <w:r w:rsidR="007B3265">
        <w:rPr>
          <w:rFonts w:ascii="Times New Roman" w:eastAsia="Times New Roman" w:hAnsi="Times New Roman" w:cs="Times New Roman"/>
          <w:color w:val="111111"/>
        </w:rPr>
        <w:t xml:space="preserve">. </w:t>
      </w:r>
      <w:r w:rsidRPr="00355843">
        <w:rPr>
          <w:rFonts w:ascii="Times New Roman" w:eastAsia="Times New Roman" w:hAnsi="Times New Roman" w:cs="Times New Roman"/>
          <w:color w:val="111111"/>
        </w:rPr>
        <w:t xml:space="preserve"> . Acesso em 29 jul. 20. Texto Original.</w:t>
      </w:r>
    </w:p>
    <w:p w14:paraId="0000005B"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111111"/>
        </w:rPr>
        <w:t xml:space="preserve">FREIRE, Paulo. </w:t>
      </w:r>
      <w:r>
        <w:rPr>
          <w:rFonts w:ascii="Times New Roman" w:eastAsia="Times New Roman" w:hAnsi="Times New Roman" w:cs="Times New Roman"/>
          <w:b/>
          <w:color w:val="111111"/>
        </w:rPr>
        <w:t>Pedagogia da autonomia</w:t>
      </w:r>
      <w:r>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saberes necessários à prática educativa. 25. ed. São Paulo: Paz e Terra, 1996.</w:t>
      </w:r>
    </w:p>
    <w:p w14:paraId="0000005C" w14:textId="77777777" w:rsidR="00A30102" w:rsidRDefault="00FC4BB0" w:rsidP="00601A63">
      <w:pPr>
        <w:shd w:val="clear" w:color="auto" w:fill="FFFFFF"/>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MACHADO, M. </w:t>
      </w:r>
      <w:r>
        <w:rPr>
          <w:rFonts w:ascii="Times New Roman" w:eastAsia="Times New Roman" w:hAnsi="Times New Roman" w:cs="Times New Roman"/>
          <w:b/>
          <w:color w:val="000000"/>
        </w:rPr>
        <w:t>Antropologia digital e culturas juvenis</w:t>
      </w:r>
      <w:r>
        <w:rPr>
          <w:rFonts w:ascii="Times New Roman" w:eastAsia="Times New Roman" w:hAnsi="Times New Roman" w:cs="Times New Roman"/>
          <w:color w:val="000000"/>
        </w:rPr>
        <w:t>: os usos de mídias sociais na favela do Cantagalo, Pavão e Pavãozinho. in: PEREIRA, C, BELEZA, J. A cultura material nas (sub</w:t>
      </w:r>
      <w:r>
        <w:rPr>
          <w:rFonts w:ascii="Times New Roman" w:eastAsia="Times New Roman" w:hAnsi="Times New Roman" w:cs="Times New Roman"/>
          <w:color w:val="000000"/>
        </w:rPr>
        <w:t>) culturas juvenis: do DIY às trocas digitais, Rio de Janeiro: PUC-Rio, 47-67. 2018</w:t>
      </w:r>
    </w:p>
    <w:p w14:paraId="0000005D" w14:textId="77777777" w:rsidR="00A30102" w:rsidRDefault="00FC4BB0" w:rsidP="00601A63">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MACHADO, M. </w:t>
      </w:r>
      <w:r>
        <w:rPr>
          <w:rFonts w:ascii="Times New Roman" w:eastAsia="Times New Roman" w:hAnsi="Times New Roman" w:cs="Times New Roman"/>
          <w:b/>
          <w:color w:val="000000"/>
        </w:rPr>
        <w:t>Antropologia digital e experiências virtuais no museu de favela</w:t>
      </w:r>
      <w:r>
        <w:rPr>
          <w:rFonts w:ascii="Times New Roman" w:eastAsia="Times New Roman" w:hAnsi="Times New Roman" w:cs="Times New Roman"/>
          <w:color w:val="000000"/>
        </w:rPr>
        <w:t xml:space="preserve">/Mônica Machado. Curitiba: </w:t>
      </w:r>
      <w:proofErr w:type="spellStart"/>
      <w:r>
        <w:rPr>
          <w:rFonts w:ascii="Times New Roman" w:eastAsia="Times New Roman" w:hAnsi="Times New Roman" w:cs="Times New Roman"/>
          <w:color w:val="000000"/>
        </w:rPr>
        <w:t>Appris</w:t>
      </w:r>
      <w:proofErr w:type="spellEnd"/>
      <w:r>
        <w:rPr>
          <w:rFonts w:ascii="Times New Roman" w:eastAsia="Times New Roman" w:hAnsi="Times New Roman" w:cs="Times New Roman"/>
          <w:color w:val="000000"/>
        </w:rPr>
        <w:t>, 2017</w:t>
      </w:r>
    </w:p>
    <w:p w14:paraId="0000005E"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MILLER, Daniel et al. </w:t>
      </w:r>
      <w:proofErr w:type="spellStart"/>
      <w:r>
        <w:rPr>
          <w:rFonts w:ascii="Times New Roman" w:eastAsia="Times New Roman" w:hAnsi="Times New Roman" w:cs="Times New Roman"/>
          <w:b/>
          <w:color w:val="000000"/>
        </w:rPr>
        <w:t>How</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the</w:t>
      </w:r>
      <w:proofErr w:type="spellEnd"/>
      <w:r>
        <w:rPr>
          <w:rFonts w:ascii="Times New Roman" w:eastAsia="Times New Roman" w:hAnsi="Times New Roman" w:cs="Times New Roman"/>
          <w:b/>
          <w:color w:val="000000"/>
        </w:rPr>
        <w:t xml:space="preserve"> world </w:t>
      </w:r>
      <w:proofErr w:type="spellStart"/>
      <w:r>
        <w:rPr>
          <w:rFonts w:ascii="Times New Roman" w:eastAsia="Times New Roman" w:hAnsi="Times New Roman" w:cs="Times New Roman"/>
          <w:b/>
          <w:color w:val="000000"/>
        </w:rPr>
        <w:t>changed</w:t>
      </w:r>
      <w:proofErr w:type="spellEnd"/>
      <w:r>
        <w:rPr>
          <w:rFonts w:ascii="Times New Roman" w:eastAsia="Times New Roman" w:hAnsi="Times New Roman" w:cs="Times New Roman"/>
          <w:b/>
          <w:color w:val="000000"/>
        </w:rPr>
        <w:t xml:space="preserve"> social media</w:t>
      </w:r>
      <w:r>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London: </w:t>
      </w:r>
      <w:proofErr w:type="spellStart"/>
      <w:r>
        <w:rPr>
          <w:rFonts w:ascii="Times New Roman" w:eastAsia="Times New Roman" w:hAnsi="Times New Roman" w:cs="Times New Roman"/>
          <w:color w:val="000000"/>
        </w:rPr>
        <w:t>UCLPress</w:t>
      </w:r>
      <w:proofErr w:type="spellEnd"/>
      <w:r>
        <w:rPr>
          <w:rFonts w:ascii="Times New Roman" w:eastAsia="Times New Roman" w:hAnsi="Times New Roman" w:cs="Times New Roman"/>
          <w:color w:val="000000"/>
        </w:rPr>
        <w:t>, 2016a.</w:t>
      </w:r>
    </w:p>
    <w:p w14:paraId="0000005F"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MILLER, D. </w:t>
      </w:r>
      <w:r>
        <w:rPr>
          <w:rFonts w:ascii="Times New Roman" w:eastAsia="Times New Roman" w:hAnsi="Times New Roman" w:cs="Times New Roman"/>
          <w:b/>
          <w:color w:val="000000"/>
        </w:rPr>
        <w:t xml:space="preserve">Social Media in </w:t>
      </w:r>
      <w:proofErr w:type="spellStart"/>
      <w:r>
        <w:rPr>
          <w:rFonts w:ascii="Times New Roman" w:eastAsia="Times New Roman" w:hAnsi="Times New Roman" w:cs="Times New Roman"/>
          <w:b/>
          <w:color w:val="000000"/>
        </w:rPr>
        <w:t>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English</w:t>
      </w:r>
      <w:proofErr w:type="spellEnd"/>
      <w:r>
        <w:rPr>
          <w:rFonts w:ascii="Times New Roman" w:eastAsia="Times New Roman" w:hAnsi="Times New Roman" w:cs="Times New Roman"/>
          <w:b/>
          <w:color w:val="000000"/>
        </w:rPr>
        <w:t xml:space="preserve"> Village</w:t>
      </w:r>
      <w:r>
        <w:rPr>
          <w:rFonts w:ascii="Times New Roman" w:eastAsia="Times New Roman" w:hAnsi="Times New Roman" w:cs="Times New Roman"/>
          <w:color w:val="000000"/>
        </w:rPr>
        <w:t>. London, UCL Press, 2016b.</w:t>
      </w:r>
    </w:p>
    <w:p w14:paraId="00000060" w14:textId="77777777" w:rsidR="00A30102" w:rsidRDefault="00FC4BB0" w:rsidP="00601A63">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MILLER, Daniel.; HORST, H. A. </w:t>
      </w:r>
      <w:r>
        <w:rPr>
          <w:rFonts w:ascii="Times New Roman" w:eastAsia="Times New Roman" w:hAnsi="Times New Roman" w:cs="Times New Roman"/>
          <w:b/>
          <w:color w:val="000000"/>
        </w:rPr>
        <w:t xml:space="preserve">Digital </w:t>
      </w:r>
      <w:proofErr w:type="spellStart"/>
      <w:r>
        <w:rPr>
          <w:rFonts w:ascii="Times New Roman" w:eastAsia="Times New Roman" w:hAnsi="Times New Roman" w:cs="Times New Roman"/>
          <w:b/>
          <w:color w:val="000000"/>
        </w:rPr>
        <w:t>Anthropology</w:t>
      </w:r>
      <w:proofErr w:type="spellEnd"/>
      <w:r>
        <w:rPr>
          <w:rFonts w:ascii="Times New Roman" w:eastAsia="Times New Roman" w:hAnsi="Times New Roman" w:cs="Times New Roman"/>
          <w:color w:val="000000"/>
        </w:rPr>
        <w:t>. London: Berg, 2012.</w:t>
      </w:r>
    </w:p>
    <w:p w14:paraId="00000061"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RECUERO, Raquel. </w:t>
      </w:r>
      <w:r>
        <w:rPr>
          <w:rFonts w:ascii="Times New Roman" w:eastAsia="Times New Roman" w:hAnsi="Times New Roman" w:cs="Times New Roman"/>
          <w:b/>
          <w:color w:val="000000"/>
        </w:rPr>
        <w:t>A conversação em rede</w:t>
      </w:r>
      <w:r>
        <w:rPr>
          <w:rFonts w:ascii="Times New Roman" w:eastAsia="Times New Roman" w:hAnsi="Times New Roman" w:cs="Times New Roman"/>
          <w:color w:val="000000"/>
        </w:rPr>
        <w:t>: Comunicação mediada pelo computador e redes s</w:t>
      </w:r>
      <w:r>
        <w:rPr>
          <w:rFonts w:ascii="Times New Roman" w:eastAsia="Times New Roman" w:hAnsi="Times New Roman" w:cs="Times New Roman"/>
          <w:color w:val="000000"/>
        </w:rPr>
        <w:t>ociais na Internet. Porto Alegre: Sulina, 2012.</w:t>
      </w:r>
    </w:p>
    <w:p w14:paraId="00000062" w14:textId="77777777" w:rsidR="00A30102" w:rsidRDefault="00FC4BB0" w:rsidP="00601A63">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VAN DIJCK, Jose. </w:t>
      </w:r>
      <w:r>
        <w:rPr>
          <w:rFonts w:ascii="Times New Roman" w:eastAsia="Times New Roman" w:hAnsi="Times New Roman" w:cs="Times New Roman"/>
          <w:b/>
          <w:color w:val="000000"/>
        </w:rPr>
        <w:t xml:space="preserve">The </w:t>
      </w:r>
      <w:proofErr w:type="spellStart"/>
      <w:r>
        <w:rPr>
          <w:rFonts w:ascii="Times New Roman" w:eastAsia="Times New Roman" w:hAnsi="Times New Roman" w:cs="Times New Roman"/>
          <w:b/>
          <w:color w:val="000000"/>
        </w:rPr>
        <w:t>culture</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of</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connectivity</w:t>
      </w:r>
      <w:proofErr w:type="spellEnd"/>
      <w:r>
        <w:rPr>
          <w:rFonts w:ascii="Times New Roman" w:eastAsia="Times New Roman" w:hAnsi="Times New Roman" w:cs="Times New Roman"/>
          <w:color w:val="000000"/>
        </w:rPr>
        <w:t xml:space="preserve">. Oxford: Oxford </w:t>
      </w:r>
      <w:proofErr w:type="spellStart"/>
      <w:r>
        <w:rPr>
          <w:rFonts w:ascii="Times New Roman" w:eastAsia="Times New Roman" w:hAnsi="Times New Roman" w:cs="Times New Roman"/>
          <w:color w:val="000000"/>
        </w:rPr>
        <w:t>University</w:t>
      </w:r>
      <w:proofErr w:type="spellEnd"/>
      <w:r>
        <w:rPr>
          <w:rFonts w:ascii="Times New Roman" w:eastAsia="Times New Roman" w:hAnsi="Times New Roman" w:cs="Times New Roman"/>
          <w:color w:val="000000"/>
        </w:rPr>
        <w:t xml:space="preserve"> Press, 2013.</w:t>
      </w:r>
    </w:p>
    <w:p w14:paraId="00000063" w14:textId="77777777" w:rsidR="00A30102" w:rsidRDefault="00A30102" w:rsidP="00601A63">
      <w:pPr>
        <w:spacing w:line="360" w:lineRule="auto"/>
        <w:rPr>
          <w:rFonts w:ascii="Times New Roman" w:eastAsia="Times New Roman" w:hAnsi="Times New Roman" w:cs="Times New Roman"/>
        </w:rPr>
      </w:pPr>
    </w:p>
    <w:sectPr w:rsidR="00A30102">
      <w:footerReference w:type="first" r:id="rId10"/>
      <w:pgSz w:w="11900" w:h="16840"/>
      <w:pgMar w:top="1701" w:right="1134"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942B" w14:textId="77777777" w:rsidR="00FC4BB0" w:rsidRDefault="00FC4BB0">
      <w:r>
        <w:separator/>
      </w:r>
    </w:p>
  </w:endnote>
  <w:endnote w:type="continuationSeparator" w:id="0">
    <w:p w14:paraId="6B0D7123" w14:textId="77777777" w:rsidR="00FC4BB0" w:rsidRDefault="00FC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A" w14:textId="77777777" w:rsidR="00A30102" w:rsidRDefault="00FC4BB0">
    <w:pPr>
      <w:pBdr>
        <w:top w:val="nil"/>
        <w:left w:val="nil"/>
        <w:bottom w:val="nil"/>
        <w:right w:val="nil"/>
        <w:between w:val="nil"/>
      </w:pBdr>
      <w:tabs>
        <w:tab w:val="center" w:pos="4419"/>
        <w:tab w:val="right" w:pos="8838"/>
      </w:tabs>
      <w:spacing w:after="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Professora Associada da Escola de Comunicação da Universidade Federal do Rio de Janeiro, professora permanente do Programa de pós-graduação EICOS- IP/UFRJ e pesquisadora do CIEC – Coordenação Interdisciplinar de Estudos Contemporâneos (PPGCOM ECO UFRJ) L</w:t>
    </w:r>
    <w:r>
      <w:rPr>
        <w:rFonts w:ascii="Times New Roman" w:eastAsia="Times New Roman" w:hAnsi="Times New Roman" w:cs="Times New Roman"/>
        <w:color w:val="000000"/>
        <w:sz w:val="22"/>
        <w:szCs w:val="22"/>
      </w:rPr>
      <w:t>íder do grupo de pesquisa MEDIATIO: Núcleo Interdisciplinar de Mediações, Humanidades e Subjetividades. monica.machado@eco.ufrj.br</w:t>
    </w:r>
  </w:p>
  <w:p w14:paraId="0000007B" w14:textId="77777777" w:rsidR="00A30102" w:rsidRDefault="00FC4BB0">
    <w:pPr>
      <w:pBdr>
        <w:top w:val="nil"/>
        <w:left w:val="nil"/>
        <w:bottom w:val="nil"/>
        <w:right w:val="nil"/>
        <w:between w:val="nil"/>
      </w:pBdr>
      <w:tabs>
        <w:tab w:val="center" w:pos="4419"/>
        <w:tab w:val="right" w:pos="8838"/>
      </w:tabs>
      <w:spacing w:after="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Doutorando no Programa de pós-graduação EICOS- IP/UFRJ, integrante do grupo de pesquisa MEDIATIO: Núcleo Interdisciplinar </w:t>
    </w:r>
    <w:r>
      <w:rPr>
        <w:rFonts w:ascii="Times New Roman" w:eastAsia="Times New Roman" w:hAnsi="Times New Roman" w:cs="Times New Roman"/>
        <w:color w:val="000000"/>
        <w:sz w:val="22"/>
        <w:szCs w:val="22"/>
      </w:rPr>
      <w:t>de Mediações, Humanidades e Subjetividades. rondonmarques@gmail.com</w:t>
    </w:r>
  </w:p>
  <w:p w14:paraId="0000007C" w14:textId="77777777" w:rsidR="00A30102" w:rsidRDefault="00FC4BB0">
    <w:pPr>
      <w:pBdr>
        <w:top w:val="nil"/>
        <w:left w:val="nil"/>
        <w:bottom w:val="nil"/>
        <w:right w:val="nil"/>
        <w:between w:val="nil"/>
      </w:pBdr>
      <w:tabs>
        <w:tab w:val="center" w:pos="4419"/>
        <w:tab w:val="right" w:pos="8838"/>
      </w:tabs>
      <w:spacing w:after="2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Mestranda no Programa de pós-graduação EICOS- IP/UFRJ, integrante do grupo de pesquisa MEDIATIO: Núcleo Interdisciplinar de Mediações, Humanidades e Subjetividades. jubachv@gmail.com</w:t>
    </w:r>
  </w:p>
  <w:p w14:paraId="0000007D" w14:textId="77777777" w:rsidR="00A30102" w:rsidRDefault="00FC4BB0">
    <w:pPr>
      <w:pBdr>
        <w:top w:val="nil"/>
        <w:left w:val="nil"/>
        <w:bottom w:val="nil"/>
        <w:right w:val="nil"/>
        <w:between w:val="nil"/>
      </w:pBdr>
      <w:tabs>
        <w:tab w:val="center" w:pos="4419"/>
        <w:tab w:val="right" w:pos="8838"/>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Mestranda no Programa de pós-graduação EICOS- IP/UFRJ, integrante do grupo de pesquisa MEDIATIO: Núcleo Interdisciplinar de Mediações, Humanidades e Subjetividades e bolsista da Coordenação de Aperfeiçoamento de Pessoal de </w:t>
    </w:r>
    <w:proofErr w:type="spellStart"/>
    <w:r>
      <w:rPr>
        <w:rFonts w:ascii="Times New Roman" w:eastAsia="Times New Roman" w:hAnsi="Times New Roman" w:cs="Times New Roman"/>
        <w:color w:val="000000"/>
        <w:sz w:val="22"/>
        <w:szCs w:val="22"/>
      </w:rPr>
      <w:t>Nivel</w:t>
    </w:r>
    <w:proofErr w:type="spellEnd"/>
    <w:r>
      <w:rPr>
        <w:rFonts w:ascii="Times New Roman" w:eastAsia="Times New Roman" w:hAnsi="Times New Roman" w:cs="Times New Roman"/>
        <w:color w:val="000000"/>
        <w:sz w:val="22"/>
        <w:szCs w:val="22"/>
      </w:rPr>
      <w:t xml:space="preserve"> Superior - CAPES. mesqu</w:t>
    </w:r>
    <w:r>
      <w:rPr>
        <w:rFonts w:ascii="Times New Roman" w:eastAsia="Times New Roman" w:hAnsi="Times New Roman" w:cs="Times New Roman"/>
        <w:color w:val="000000"/>
        <w:sz w:val="22"/>
        <w:szCs w:val="22"/>
      </w:rPr>
      <w:t>ittadebora@gmail.com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2C9A7" w14:textId="77777777" w:rsidR="00FC4BB0" w:rsidRDefault="00FC4BB0">
      <w:r>
        <w:separator/>
      </w:r>
    </w:p>
  </w:footnote>
  <w:footnote w:type="continuationSeparator" w:id="0">
    <w:p w14:paraId="4CA8B6F9" w14:textId="77777777" w:rsidR="00FC4BB0" w:rsidRDefault="00FC4BB0">
      <w:r>
        <w:continuationSeparator/>
      </w:r>
    </w:p>
  </w:footnote>
  <w:footnote w:id="1">
    <w:p w14:paraId="00000064" w14:textId="584019B1" w:rsidR="00A30102" w:rsidRPr="004B6E4C" w:rsidRDefault="00FC4BB0">
      <w:pPr>
        <w:pBdr>
          <w:top w:val="nil"/>
          <w:left w:val="nil"/>
          <w:bottom w:val="nil"/>
          <w:right w:val="nil"/>
          <w:between w:val="nil"/>
        </w:pBdr>
        <w:rPr>
          <w:rFonts w:ascii="Times New Roman" w:hAnsi="Times New Roman" w:cs="Times New Roman"/>
          <w:color w:val="000000"/>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color w:val="000000"/>
          <w:sz w:val="20"/>
          <w:szCs w:val="20"/>
        </w:rPr>
        <w:t xml:space="preserve"> </w:t>
      </w:r>
      <w:r w:rsidRPr="004B6E4C">
        <w:rPr>
          <w:rFonts w:ascii="Times New Roman" w:eastAsia="Times New Roman" w:hAnsi="Times New Roman" w:cs="Times New Roman"/>
          <w:color w:val="000000"/>
          <w:sz w:val="20"/>
          <w:szCs w:val="20"/>
        </w:rPr>
        <w:t xml:space="preserve">Página do Facebook Secretaria Municipal de Educação do Rio de Janeiro. Disponível em: </w:t>
      </w:r>
      <w:r w:rsidRPr="004B6E4C">
        <w:rPr>
          <w:rFonts w:ascii="Times New Roman" w:eastAsia="Times New Roman" w:hAnsi="Times New Roman" w:cs="Times New Roman"/>
          <w:color w:val="000000"/>
          <w:sz w:val="20"/>
          <w:szCs w:val="20"/>
        </w:rPr>
        <w:t>https://www.facebook.com/smecariocarj/photos/a.2464188456959775/3420128928032385/?type=3&amp;theater</w:t>
      </w:r>
      <w:r w:rsidRPr="004B6E4C">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sz w:val="20"/>
          <w:szCs w:val="20"/>
        </w:rPr>
        <w:t>A</w:t>
      </w:r>
      <w:r w:rsidR="007B3265" w:rsidRPr="004B6E4C">
        <w:rPr>
          <w:rFonts w:ascii="Times New Roman" w:eastAsia="Times New Roman" w:hAnsi="Times New Roman" w:cs="Times New Roman"/>
          <w:sz w:val="20"/>
          <w:szCs w:val="20"/>
        </w:rPr>
        <w:t xml:space="preserve">cesso </w:t>
      </w:r>
      <w:r w:rsidR="007B3265">
        <w:rPr>
          <w:rFonts w:ascii="Times New Roman" w:eastAsia="Times New Roman" w:hAnsi="Times New Roman" w:cs="Times New Roman"/>
          <w:sz w:val="20"/>
          <w:szCs w:val="20"/>
        </w:rPr>
        <w:t xml:space="preserve">em </w:t>
      </w:r>
      <w:r w:rsidR="007B3265">
        <w:rPr>
          <w:rFonts w:ascii="Times New Roman" w:eastAsia="Times New Roman" w:hAnsi="Times New Roman" w:cs="Times New Roman"/>
          <w:color w:val="000000"/>
          <w:sz w:val="20"/>
          <w:szCs w:val="20"/>
        </w:rPr>
        <w:t>05 de junho</w:t>
      </w:r>
      <w:r w:rsidR="007B3265" w:rsidRPr="004B6E4C">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 xml:space="preserve">de </w:t>
      </w:r>
      <w:r w:rsidR="007B3265" w:rsidRPr="004B6E4C">
        <w:rPr>
          <w:rFonts w:ascii="Times New Roman" w:eastAsia="Times New Roman" w:hAnsi="Times New Roman" w:cs="Times New Roman"/>
          <w:sz w:val="20"/>
          <w:szCs w:val="20"/>
        </w:rPr>
        <w:t>2020</w:t>
      </w:r>
    </w:p>
  </w:footnote>
  <w:footnote w:id="2">
    <w:p w14:paraId="00000065" w14:textId="04B6878C" w:rsidR="00A30102" w:rsidRPr="004B6E4C" w:rsidRDefault="00FC4BB0">
      <w:pPr>
        <w:rPr>
          <w:rFonts w:ascii="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sz w:val="20"/>
          <w:szCs w:val="20"/>
        </w:rPr>
        <w:t xml:space="preserve">Página do Facebook Secretaria Municipal de Educação do Rio de Janeiro. Disponível em: </w:t>
      </w:r>
      <w:r w:rsidRPr="004B6E4C">
        <w:rPr>
          <w:rFonts w:ascii="Times New Roman" w:eastAsia="Times New Roman" w:hAnsi="Times New Roman" w:cs="Times New Roman"/>
          <w:sz w:val="20"/>
          <w:szCs w:val="20"/>
        </w:rPr>
        <w:t>https://www.facebook.com/smecariocarj/</w:t>
      </w:r>
      <w:r w:rsidRPr="004B6E4C">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A</w:t>
      </w:r>
      <w:r w:rsidRPr="004B6E4C">
        <w:rPr>
          <w:rFonts w:ascii="Times New Roman" w:eastAsia="Times New Roman" w:hAnsi="Times New Roman" w:cs="Times New Roman"/>
          <w:sz w:val="20"/>
          <w:szCs w:val="20"/>
        </w:rPr>
        <w:t xml:space="preserve">cesso </w:t>
      </w:r>
      <w:r w:rsidR="007B3265">
        <w:rPr>
          <w:rFonts w:ascii="Times New Roman" w:eastAsia="Times New Roman" w:hAnsi="Times New Roman" w:cs="Times New Roman"/>
          <w:sz w:val="20"/>
          <w:szCs w:val="20"/>
        </w:rPr>
        <w:t xml:space="preserve">em </w:t>
      </w:r>
      <w:r w:rsidR="007B3265">
        <w:rPr>
          <w:rFonts w:ascii="Times New Roman" w:eastAsia="Times New Roman" w:hAnsi="Times New Roman" w:cs="Times New Roman"/>
          <w:color w:val="000000"/>
          <w:sz w:val="20"/>
          <w:szCs w:val="20"/>
        </w:rPr>
        <w:t>05 de ju</w:t>
      </w:r>
      <w:r w:rsidR="007B3265">
        <w:rPr>
          <w:rFonts w:ascii="Times New Roman" w:eastAsia="Times New Roman" w:hAnsi="Times New Roman" w:cs="Times New Roman"/>
          <w:color w:val="000000"/>
          <w:sz w:val="20"/>
          <w:szCs w:val="20"/>
        </w:rPr>
        <w:t>n</w:t>
      </w:r>
      <w:r w:rsidR="007B3265">
        <w:rPr>
          <w:rFonts w:ascii="Times New Roman" w:eastAsia="Times New Roman" w:hAnsi="Times New Roman" w:cs="Times New Roman"/>
          <w:color w:val="000000"/>
          <w:sz w:val="20"/>
          <w:szCs w:val="20"/>
        </w:rPr>
        <w:t>ho</w:t>
      </w:r>
      <w:r w:rsidR="007B3265" w:rsidRPr="004B6E4C">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 xml:space="preserve">de </w:t>
      </w:r>
      <w:r w:rsidRPr="004B6E4C">
        <w:rPr>
          <w:rFonts w:ascii="Times New Roman" w:eastAsia="Times New Roman" w:hAnsi="Times New Roman" w:cs="Times New Roman"/>
          <w:sz w:val="20"/>
          <w:szCs w:val="20"/>
        </w:rPr>
        <w:t>2020</w:t>
      </w:r>
    </w:p>
  </w:footnote>
  <w:footnote w:id="3">
    <w:p w14:paraId="00000066" w14:textId="4AA09176" w:rsidR="00A30102" w:rsidRPr="004B6E4C" w:rsidRDefault="00FC4BB0">
      <w:pPr>
        <w:pBdr>
          <w:top w:val="nil"/>
          <w:left w:val="nil"/>
          <w:bottom w:val="nil"/>
          <w:right w:val="nil"/>
          <w:between w:val="nil"/>
        </w:pBdr>
        <w:rPr>
          <w:rFonts w:ascii="Times New Roman" w:hAnsi="Times New Roman" w:cs="Times New Roman"/>
          <w:color w:val="000000"/>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color w:val="000000"/>
          <w:sz w:val="20"/>
          <w:szCs w:val="20"/>
        </w:rPr>
        <w:t xml:space="preserve"> </w:t>
      </w:r>
      <w:r w:rsidRPr="004B6E4C">
        <w:rPr>
          <w:rFonts w:ascii="Times New Roman" w:eastAsia="Times New Roman" w:hAnsi="Times New Roman" w:cs="Times New Roman"/>
          <w:color w:val="000000"/>
          <w:sz w:val="20"/>
          <w:szCs w:val="20"/>
        </w:rPr>
        <w:t>“</w:t>
      </w:r>
      <w:r w:rsidRPr="007B3265">
        <w:rPr>
          <w:rFonts w:ascii="Times New Roman" w:eastAsia="Times New Roman" w:hAnsi="Times New Roman" w:cs="Times New Roman"/>
          <w:i/>
          <w:iCs/>
          <w:color w:val="000000"/>
          <w:sz w:val="20"/>
          <w:szCs w:val="20"/>
        </w:rPr>
        <w:t xml:space="preserve">it </w:t>
      </w:r>
      <w:proofErr w:type="spellStart"/>
      <w:r w:rsidRPr="007B3265">
        <w:rPr>
          <w:rFonts w:ascii="Times New Roman" w:eastAsia="Times New Roman" w:hAnsi="Times New Roman" w:cs="Times New Roman"/>
          <w:i/>
          <w:iCs/>
          <w:color w:val="000000"/>
          <w:sz w:val="20"/>
          <w:szCs w:val="20"/>
        </w:rPr>
        <w:t>is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these</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wider</w:t>
      </w:r>
      <w:proofErr w:type="spellEnd"/>
      <w:r w:rsidRPr="007B3265">
        <w:rPr>
          <w:rFonts w:ascii="Times New Roman" w:eastAsia="Times New Roman" w:hAnsi="Times New Roman" w:cs="Times New Roman"/>
          <w:i/>
          <w:iCs/>
          <w:color w:val="000000"/>
          <w:sz w:val="20"/>
          <w:szCs w:val="20"/>
        </w:rPr>
        <w:t xml:space="preserve"> social </w:t>
      </w:r>
      <w:proofErr w:type="spellStart"/>
      <w:r w:rsidRPr="007B3265">
        <w:rPr>
          <w:rFonts w:ascii="Times New Roman" w:eastAsia="Times New Roman" w:hAnsi="Times New Roman" w:cs="Times New Roman"/>
          <w:i/>
          <w:iCs/>
          <w:color w:val="000000"/>
          <w:sz w:val="20"/>
          <w:szCs w:val="20"/>
        </w:rPr>
        <w:t>relations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between</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students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themselves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teachers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and</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students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and</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teachers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and</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parents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that</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have</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proved</w:t>
      </w:r>
      <w:proofErr w:type="spellEnd"/>
      <w:r w:rsidRPr="007B3265">
        <w:rPr>
          <w:rFonts w:ascii="Times New Roman" w:eastAsia="Times New Roman" w:hAnsi="Times New Roman" w:cs="Times New Roman"/>
          <w:i/>
          <w:iCs/>
          <w:color w:val="000000"/>
          <w:sz w:val="20"/>
          <w:szCs w:val="20"/>
        </w:rPr>
        <w:t xml:space="preserve"> central </w:t>
      </w:r>
      <w:proofErr w:type="spellStart"/>
      <w:r w:rsidRPr="007B3265">
        <w:rPr>
          <w:rFonts w:ascii="Times New Roman" w:eastAsia="Times New Roman" w:hAnsi="Times New Roman" w:cs="Times New Roman"/>
          <w:i/>
          <w:iCs/>
          <w:color w:val="000000"/>
          <w:sz w:val="20"/>
          <w:szCs w:val="20"/>
        </w:rPr>
        <w:t>to</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understanding</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why</w:t>
      </w:r>
      <w:proofErr w:type="spellEnd"/>
      <w:r w:rsidRPr="007B3265">
        <w:rPr>
          <w:rFonts w:ascii="Times New Roman" w:eastAsia="Times New Roman" w:hAnsi="Times New Roman" w:cs="Times New Roman"/>
          <w:i/>
          <w:iCs/>
          <w:color w:val="000000"/>
          <w:sz w:val="20"/>
          <w:szCs w:val="20"/>
        </w:rPr>
        <w:t xml:space="preserve"> social media in some cases </w:t>
      </w:r>
      <w:proofErr w:type="spellStart"/>
      <w:r w:rsidRPr="007B3265">
        <w:rPr>
          <w:rFonts w:ascii="Times New Roman" w:eastAsia="Times New Roman" w:hAnsi="Times New Roman" w:cs="Times New Roman"/>
          <w:i/>
          <w:iCs/>
          <w:color w:val="000000"/>
          <w:sz w:val="20"/>
          <w:szCs w:val="20"/>
        </w:rPr>
        <w:t>is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felt</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to</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mitigate</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certain</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inadequacies</w:t>
      </w:r>
      <w:proofErr w:type="spellEnd"/>
      <w:r w:rsidRPr="007B3265">
        <w:rPr>
          <w:rFonts w:ascii="Times New Roman" w:eastAsia="Times New Roman" w:hAnsi="Times New Roman" w:cs="Times New Roman"/>
          <w:i/>
          <w:iCs/>
          <w:color w:val="000000"/>
          <w:sz w:val="20"/>
          <w:szCs w:val="20"/>
        </w:rPr>
        <w:t xml:space="preserve"> in formal </w:t>
      </w:r>
      <w:proofErr w:type="spellStart"/>
      <w:r w:rsidRPr="007B3265">
        <w:rPr>
          <w:rFonts w:ascii="Times New Roman" w:eastAsia="Times New Roman" w:hAnsi="Times New Roman" w:cs="Times New Roman"/>
          <w:i/>
          <w:iCs/>
          <w:color w:val="000000"/>
          <w:sz w:val="20"/>
          <w:szCs w:val="20"/>
        </w:rPr>
        <w:t>education</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provision</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by</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offering</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an</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alternative</w:t>
      </w:r>
      <w:proofErr w:type="spellEnd"/>
      <w:r w:rsidRPr="007B3265">
        <w:rPr>
          <w:rFonts w:ascii="Times New Roman" w:eastAsia="Times New Roman" w:hAnsi="Times New Roman" w:cs="Times New Roman"/>
          <w:i/>
          <w:iCs/>
          <w:color w:val="000000"/>
          <w:sz w:val="20"/>
          <w:szCs w:val="20"/>
        </w:rPr>
        <w:t xml:space="preserve"> informal </w:t>
      </w:r>
      <w:proofErr w:type="spellStart"/>
      <w:r w:rsidRPr="007B3265">
        <w:rPr>
          <w:rFonts w:ascii="Times New Roman" w:eastAsia="Times New Roman" w:hAnsi="Times New Roman" w:cs="Times New Roman"/>
          <w:i/>
          <w:iCs/>
          <w:color w:val="000000"/>
          <w:sz w:val="20"/>
          <w:szCs w:val="20"/>
        </w:rPr>
        <w:t>route</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to</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knowledge</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while</w:t>
      </w:r>
      <w:proofErr w:type="spellEnd"/>
      <w:r w:rsidRPr="007B3265">
        <w:rPr>
          <w:rFonts w:ascii="Times New Roman" w:eastAsia="Times New Roman" w:hAnsi="Times New Roman" w:cs="Times New Roman"/>
          <w:i/>
          <w:iCs/>
          <w:color w:val="000000"/>
          <w:sz w:val="20"/>
          <w:szCs w:val="20"/>
        </w:rPr>
        <w:t xml:space="preserve"> in </w:t>
      </w:r>
      <w:proofErr w:type="spellStart"/>
      <w:r w:rsidRPr="007B3265">
        <w:rPr>
          <w:rFonts w:ascii="Times New Roman" w:eastAsia="Times New Roman" w:hAnsi="Times New Roman" w:cs="Times New Roman"/>
          <w:i/>
          <w:iCs/>
          <w:color w:val="000000"/>
          <w:sz w:val="20"/>
          <w:szCs w:val="20"/>
        </w:rPr>
        <w:t>others</w:t>
      </w:r>
      <w:proofErr w:type="spellEnd"/>
      <w:r w:rsidRPr="007B3265">
        <w:rPr>
          <w:rFonts w:ascii="Times New Roman" w:eastAsia="Times New Roman" w:hAnsi="Times New Roman" w:cs="Times New Roman"/>
          <w:i/>
          <w:iCs/>
          <w:color w:val="000000"/>
          <w:sz w:val="20"/>
          <w:szCs w:val="20"/>
        </w:rPr>
        <w:t xml:space="preserve"> it </w:t>
      </w:r>
      <w:proofErr w:type="spellStart"/>
      <w:r w:rsidRPr="007B3265">
        <w:rPr>
          <w:rFonts w:ascii="Times New Roman" w:eastAsia="Times New Roman" w:hAnsi="Times New Roman" w:cs="Times New Roman"/>
          <w:i/>
          <w:iCs/>
          <w:color w:val="000000"/>
          <w:sz w:val="20"/>
          <w:szCs w:val="20"/>
        </w:rPr>
        <w:t>is</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seen</w:t>
      </w:r>
      <w:proofErr w:type="spellEnd"/>
      <w:r w:rsidRPr="007B3265">
        <w:rPr>
          <w:rFonts w:ascii="Times New Roman" w:eastAsia="Times New Roman" w:hAnsi="Times New Roman" w:cs="Times New Roman"/>
          <w:i/>
          <w:iCs/>
          <w:color w:val="000000"/>
          <w:sz w:val="20"/>
          <w:szCs w:val="20"/>
        </w:rPr>
        <w:t xml:space="preserve"> as a </w:t>
      </w:r>
      <w:proofErr w:type="spellStart"/>
      <w:r w:rsidRPr="007B3265">
        <w:rPr>
          <w:rFonts w:ascii="Times New Roman" w:eastAsia="Times New Roman" w:hAnsi="Times New Roman" w:cs="Times New Roman"/>
          <w:i/>
          <w:iCs/>
          <w:color w:val="000000"/>
          <w:sz w:val="20"/>
          <w:szCs w:val="20"/>
        </w:rPr>
        <w:t>distraction</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from</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learning</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or</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even</w:t>
      </w:r>
      <w:proofErr w:type="spellEnd"/>
      <w:r w:rsidRPr="007B3265">
        <w:rPr>
          <w:rFonts w:ascii="Times New Roman" w:eastAsia="Times New Roman" w:hAnsi="Times New Roman" w:cs="Times New Roman"/>
          <w:i/>
          <w:iCs/>
          <w:color w:val="000000"/>
          <w:sz w:val="20"/>
          <w:szCs w:val="20"/>
        </w:rPr>
        <w:t xml:space="preserve"> a direct cause </w:t>
      </w:r>
      <w:proofErr w:type="spellStart"/>
      <w:r w:rsidRPr="007B3265">
        <w:rPr>
          <w:rFonts w:ascii="Times New Roman" w:eastAsia="Times New Roman" w:hAnsi="Times New Roman" w:cs="Times New Roman"/>
          <w:i/>
          <w:iCs/>
          <w:color w:val="000000"/>
          <w:sz w:val="20"/>
          <w:szCs w:val="20"/>
        </w:rPr>
        <w:t>of</w:t>
      </w:r>
      <w:proofErr w:type="spellEnd"/>
      <w:r w:rsidRPr="007B3265">
        <w:rPr>
          <w:rFonts w:ascii="Times New Roman" w:eastAsia="Times New Roman" w:hAnsi="Times New Roman" w:cs="Times New Roman"/>
          <w:i/>
          <w:iCs/>
          <w:color w:val="000000"/>
          <w:sz w:val="20"/>
          <w:szCs w:val="20"/>
        </w:rPr>
        <w:t xml:space="preserve"> negative </w:t>
      </w:r>
      <w:proofErr w:type="spellStart"/>
      <w:r w:rsidRPr="007B3265">
        <w:rPr>
          <w:rFonts w:ascii="Times New Roman" w:eastAsia="Times New Roman" w:hAnsi="Times New Roman" w:cs="Times New Roman"/>
          <w:i/>
          <w:iCs/>
          <w:color w:val="000000"/>
          <w:sz w:val="20"/>
          <w:szCs w:val="20"/>
        </w:rPr>
        <w:t>interaction</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amongst</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school</w:t>
      </w:r>
      <w:proofErr w:type="spellEnd"/>
      <w:r w:rsidRPr="007B3265">
        <w:rPr>
          <w:rFonts w:ascii="Times New Roman" w:eastAsia="Times New Roman" w:hAnsi="Times New Roman" w:cs="Times New Roman"/>
          <w:i/>
          <w:iCs/>
          <w:color w:val="000000"/>
          <w:sz w:val="20"/>
          <w:szCs w:val="20"/>
        </w:rPr>
        <w:t xml:space="preserve"> </w:t>
      </w:r>
      <w:proofErr w:type="spellStart"/>
      <w:r w:rsidRPr="007B3265">
        <w:rPr>
          <w:rFonts w:ascii="Times New Roman" w:eastAsia="Times New Roman" w:hAnsi="Times New Roman" w:cs="Times New Roman"/>
          <w:i/>
          <w:iCs/>
          <w:color w:val="000000"/>
          <w:sz w:val="20"/>
          <w:szCs w:val="20"/>
        </w:rPr>
        <w:t>pupils</w:t>
      </w:r>
      <w:proofErr w:type="spellEnd"/>
      <w:r w:rsidRPr="004B6E4C">
        <w:rPr>
          <w:rFonts w:ascii="Times New Roman" w:eastAsia="Times New Roman" w:hAnsi="Times New Roman" w:cs="Times New Roman"/>
          <w:color w:val="000000"/>
          <w:sz w:val="20"/>
          <w:szCs w:val="20"/>
        </w:rPr>
        <w:t>“ (tradução nossa).</w:t>
      </w:r>
    </w:p>
  </w:footnote>
  <w:footnote w:id="4">
    <w:p w14:paraId="00000067" w14:textId="2D5F06A5"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Disponível em:</w:t>
      </w:r>
      <w:hyperlink r:id="rId1">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https://cidades.ibge.gov.br/brasil/rj/rio-de-janeiro/pesquisa/13/5908</w:t>
      </w:r>
      <w:r w:rsidRPr="004B6E4C">
        <w:rPr>
          <w:rFonts w:ascii="Times New Roman" w:eastAsia="Times New Roman" w:hAnsi="Times New Roman" w:cs="Times New Roman"/>
          <w:color w:val="000000"/>
          <w:sz w:val="20"/>
          <w:szCs w:val="20"/>
        </w:rPr>
        <w:t>.</w:t>
      </w:r>
      <w:r w:rsidRPr="004B6E4C">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color w:val="000000"/>
          <w:sz w:val="20"/>
          <w:szCs w:val="20"/>
        </w:rPr>
        <w:t>A</w:t>
      </w:r>
      <w:r w:rsidR="007B3265" w:rsidRPr="004B6E4C">
        <w:rPr>
          <w:rFonts w:ascii="Times New Roman" w:eastAsia="Times New Roman" w:hAnsi="Times New Roman" w:cs="Times New Roman"/>
          <w:color w:val="000000"/>
          <w:sz w:val="20"/>
          <w:szCs w:val="20"/>
        </w:rPr>
        <w:t>cesso</w:t>
      </w:r>
      <w:r w:rsidR="007B3265">
        <w:rPr>
          <w:rFonts w:ascii="Times New Roman" w:eastAsia="Times New Roman" w:hAnsi="Times New Roman" w:cs="Times New Roman"/>
          <w:color w:val="000000"/>
          <w:sz w:val="20"/>
          <w:szCs w:val="20"/>
        </w:rPr>
        <w:t xml:space="preserve"> em</w:t>
      </w:r>
      <w:r w:rsidR="007B3265" w:rsidRPr="004B6E4C">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color w:val="000000"/>
          <w:sz w:val="20"/>
          <w:szCs w:val="20"/>
        </w:rPr>
        <w:t>05 de junho</w:t>
      </w:r>
      <w:r w:rsidR="007B3265">
        <w:rPr>
          <w:rFonts w:ascii="Times New Roman" w:eastAsia="Times New Roman" w:hAnsi="Times New Roman" w:cs="Times New Roman"/>
          <w:color w:val="000000"/>
          <w:sz w:val="20"/>
          <w:szCs w:val="20"/>
        </w:rPr>
        <w:t xml:space="preserve"> de </w:t>
      </w:r>
      <w:r w:rsidR="007B3265" w:rsidRPr="004B6E4C">
        <w:rPr>
          <w:rFonts w:ascii="Times New Roman" w:eastAsia="Times New Roman" w:hAnsi="Times New Roman" w:cs="Times New Roman"/>
          <w:color w:val="000000"/>
          <w:sz w:val="20"/>
          <w:szCs w:val="20"/>
        </w:rPr>
        <w:t>2020</w:t>
      </w:r>
      <w:r w:rsidR="007B3265">
        <w:rPr>
          <w:rFonts w:ascii="Times New Roman" w:eastAsia="Times New Roman" w:hAnsi="Times New Roman" w:cs="Times New Roman"/>
          <w:color w:val="000000"/>
          <w:sz w:val="20"/>
          <w:szCs w:val="20"/>
        </w:rPr>
        <w:t>.</w:t>
      </w:r>
    </w:p>
  </w:footnote>
  <w:footnote w:id="5">
    <w:p w14:paraId="00000068" w14:textId="4D5F1F4F"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Disponível e</w:t>
      </w:r>
      <w:r w:rsidRPr="004B6E4C">
        <w:rPr>
          <w:rFonts w:ascii="Times New Roman" w:eastAsia="Times New Roman" w:hAnsi="Times New Roman" w:cs="Times New Roman"/>
          <w:color w:val="000000"/>
          <w:sz w:val="20"/>
          <w:szCs w:val="20"/>
        </w:rPr>
        <w:t>m:</w:t>
      </w:r>
      <w:hyperlink r:id="rId2">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http://www.rio.rj.gov.br/web/sme/educacao-em-numeros</w:t>
      </w:r>
      <w:r w:rsidRPr="004B6E4C">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color w:val="000000"/>
          <w:sz w:val="20"/>
          <w:szCs w:val="20"/>
        </w:rPr>
        <w:t>A</w:t>
      </w:r>
      <w:r w:rsidR="007B3265" w:rsidRPr="004B6E4C">
        <w:rPr>
          <w:rFonts w:ascii="Times New Roman" w:eastAsia="Times New Roman" w:hAnsi="Times New Roman" w:cs="Times New Roman"/>
          <w:color w:val="000000"/>
          <w:sz w:val="20"/>
          <w:szCs w:val="20"/>
        </w:rPr>
        <w:t>cesso</w:t>
      </w:r>
      <w:r w:rsidR="007B3265">
        <w:rPr>
          <w:rFonts w:ascii="Times New Roman" w:eastAsia="Times New Roman" w:hAnsi="Times New Roman" w:cs="Times New Roman"/>
          <w:color w:val="000000"/>
          <w:sz w:val="20"/>
          <w:szCs w:val="20"/>
        </w:rPr>
        <w:t xml:space="preserve"> em</w:t>
      </w:r>
      <w:r w:rsidR="007B3265" w:rsidRPr="004B6E4C">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color w:val="000000"/>
          <w:sz w:val="20"/>
          <w:szCs w:val="20"/>
        </w:rPr>
        <w:t>05 de junho</w:t>
      </w:r>
      <w:r w:rsidR="007B3265">
        <w:rPr>
          <w:rFonts w:ascii="Times New Roman" w:eastAsia="Times New Roman" w:hAnsi="Times New Roman" w:cs="Times New Roman"/>
          <w:color w:val="000000"/>
          <w:sz w:val="20"/>
          <w:szCs w:val="20"/>
        </w:rPr>
        <w:t xml:space="preserve"> de </w:t>
      </w:r>
      <w:r w:rsidR="007B3265" w:rsidRPr="004B6E4C">
        <w:rPr>
          <w:rFonts w:ascii="Times New Roman" w:eastAsia="Times New Roman" w:hAnsi="Times New Roman" w:cs="Times New Roman"/>
          <w:color w:val="000000"/>
          <w:sz w:val="20"/>
          <w:szCs w:val="20"/>
        </w:rPr>
        <w:t>2020</w:t>
      </w:r>
      <w:r w:rsidR="007B3265">
        <w:rPr>
          <w:rFonts w:ascii="Times New Roman" w:eastAsia="Times New Roman" w:hAnsi="Times New Roman" w:cs="Times New Roman"/>
          <w:color w:val="000000"/>
          <w:sz w:val="20"/>
          <w:szCs w:val="20"/>
        </w:rPr>
        <w:t>.</w:t>
      </w:r>
    </w:p>
  </w:footnote>
  <w:footnote w:id="6">
    <w:p w14:paraId="00000069" w14:textId="39AEB114"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Disponível em:</w:t>
      </w:r>
      <w:hyperlink r:id="rId3">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https://g1.globo.com/rj/rio-de-janeiro/noticia/2020/03/23/alunos-da-rede-municipal-do-rio-podem-acessar-conteudo-das-aulas-por-meio-de-aplicativo.ghtml</w:t>
      </w:r>
      <w:r w:rsidR="007B3265">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color w:val="000000"/>
          <w:sz w:val="20"/>
          <w:szCs w:val="20"/>
        </w:rPr>
        <w:t>A</w:t>
      </w:r>
      <w:r w:rsidR="007B3265" w:rsidRPr="004B6E4C">
        <w:rPr>
          <w:rFonts w:ascii="Times New Roman" w:eastAsia="Times New Roman" w:hAnsi="Times New Roman" w:cs="Times New Roman"/>
          <w:color w:val="000000"/>
          <w:sz w:val="20"/>
          <w:szCs w:val="20"/>
        </w:rPr>
        <w:t>cesso</w:t>
      </w:r>
      <w:r w:rsidR="007B3265">
        <w:rPr>
          <w:rFonts w:ascii="Times New Roman" w:eastAsia="Times New Roman" w:hAnsi="Times New Roman" w:cs="Times New Roman"/>
          <w:color w:val="000000"/>
          <w:sz w:val="20"/>
          <w:szCs w:val="20"/>
        </w:rPr>
        <w:t xml:space="preserve"> em</w:t>
      </w:r>
      <w:r w:rsidR="007B3265" w:rsidRPr="004B6E4C">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color w:val="000000"/>
          <w:sz w:val="20"/>
          <w:szCs w:val="20"/>
        </w:rPr>
        <w:t>05 de junho</w:t>
      </w:r>
      <w:r w:rsidR="007B3265">
        <w:rPr>
          <w:rFonts w:ascii="Times New Roman" w:eastAsia="Times New Roman" w:hAnsi="Times New Roman" w:cs="Times New Roman"/>
          <w:color w:val="000000"/>
          <w:sz w:val="20"/>
          <w:szCs w:val="20"/>
        </w:rPr>
        <w:t xml:space="preserve"> de </w:t>
      </w:r>
      <w:r w:rsidR="007B3265" w:rsidRPr="004B6E4C">
        <w:rPr>
          <w:rFonts w:ascii="Times New Roman" w:eastAsia="Times New Roman" w:hAnsi="Times New Roman" w:cs="Times New Roman"/>
          <w:color w:val="000000"/>
          <w:sz w:val="20"/>
          <w:szCs w:val="20"/>
        </w:rPr>
        <w:t>2020</w:t>
      </w:r>
      <w:r w:rsidR="007B3265">
        <w:rPr>
          <w:rFonts w:ascii="Times New Roman" w:eastAsia="Times New Roman" w:hAnsi="Times New Roman" w:cs="Times New Roman"/>
          <w:color w:val="000000"/>
          <w:sz w:val="20"/>
          <w:szCs w:val="20"/>
        </w:rPr>
        <w:t>.</w:t>
      </w:r>
    </w:p>
  </w:footnote>
  <w:footnote w:id="7">
    <w:p w14:paraId="0000006A" w14:textId="2353135B"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Ca</w:t>
      </w:r>
      <w:r w:rsidRPr="004B6E4C">
        <w:rPr>
          <w:rFonts w:ascii="Times New Roman" w:eastAsia="Times New Roman" w:hAnsi="Times New Roman" w:cs="Times New Roman"/>
          <w:color w:val="000000"/>
          <w:sz w:val="20"/>
          <w:szCs w:val="20"/>
        </w:rPr>
        <w:t>rta de apresentação do app SME Carioca 2020 - disponível em:</w:t>
      </w:r>
      <w:hyperlink r:id="rId4">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https://galeria.fabricadeaplicativos.com.br/smecarioca2020</w:t>
      </w:r>
      <w:r w:rsidR="007B3265">
        <w:rPr>
          <w:rFonts w:ascii="Times New Roman" w:eastAsia="Times New Roman" w:hAnsi="Times New Roman" w:cs="Times New Roman"/>
          <w:color w:val="000000"/>
          <w:sz w:val="20"/>
          <w:szCs w:val="20"/>
        </w:rPr>
        <w:t>.</w:t>
      </w:r>
      <w:r w:rsidRPr="004B6E4C">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color w:val="000000"/>
          <w:sz w:val="20"/>
          <w:szCs w:val="20"/>
        </w:rPr>
        <w:t>A</w:t>
      </w:r>
      <w:r w:rsidR="007B3265" w:rsidRPr="004B6E4C">
        <w:rPr>
          <w:rFonts w:ascii="Times New Roman" w:eastAsia="Times New Roman" w:hAnsi="Times New Roman" w:cs="Times New Roman"/>
          <w:color w:val="000000"/>
          <w:sz w:val="20"/>
          <w:szCs w:val="20"/>
        </w:rPr>
        <w:t>cesso</w:t>
      </w:r>
      <w:r w:rsidR="007B3265">
        <w:rPr>
          <w:rFonts w:ascii="Times New Roman" w:eastAsia="Times New Roman" w:hAnsi="Times New Roman" w:cs="Times New Roman"/>
          <w:color w:val="000000"/>
          <w:sz w:val="20"/>
          <w:szCs w:val="20"/>
        </w:rPr>
        <w:t xml:space="preserve"> em</w:t>
      </w:r>
      <w:r w:rsidR="007B3265" w:rsidRPr="004B6E4C">
        <w:rPr>
          <w:rFonts w:ascii="Times New Roman" w:eastAsia="Times New Roman" w:hAnsi="Times New Roman" w:cs="Times New Roman"/>
          <w:color w:val="000000"/>
          <w:sz w:val="20"/>
          <w:szCs w:val="20"/>
        </w:rPr>
        <w:t xml:space="preserve"> </w:t>
      </w:r>
      <w:r w:rsidRPr="004B6E4C">
        <w:rPr>
          <w:rFonts w:ascii="Times New Roman" w:eastAsia="Times New Roman" w:hAnsi="Times New Roman" w:cs="Times New Roman"/>
          <w:color w:val="000000"/>
          <w:sz w:val="20"/>
          <w:szCs w:val="20"/>
        </w:rPr>
        <w:t xml:space="preserve">27 de </w:t>
      </w:r>
      <w:r w:rsidR="007B3265">
        <w:rPr>
          <w:rFonts w:ascii="Times New Roman" w:eastAsia="Times New Roman" w:hAnsi="Times New Roman" w:cs="Times New Roman"/>
          <w:color w:val="000000"/>
          <w:sz w:val="20"/>
          <w:szCs w:val="20"/>
        </w:rPr>
        <w:t>m</w:t>
      </w:r>
      <w:r w:rsidRPr="004B6E4C">
        <w:rPr>
          <w:rFonts w:ascii="Times New Roman" w:eastAsia="Times New Roman" w:hAnsi="Times New Roman" w:cs="Times New Roman"/>
          <w:color w:val="000000"/>
          <w:sz w:val="20"/>
          <w:szCs w:val="20"/>
        </w:rPr>
        <w:t>aio de 2020</w:t>
      </w:r>
    </w:p>
  </w:footnote>
  <w:footnote w:id="8">
    <w:p w14:paraId="0000006B" w14:textId="1DBE945E"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sz w:val="20"/>
          <w:szCs w:val="20"/>
        </w:rPr>
        <w:t>Lei nº 8.069, de 13 de julho de 1990 – disponível em</w:t>
      </w:r>
      <w:hyperlink r:id="rId5">
        <w:r w:rsidRPr="004B6E4C">
          <w:rPr>
            <w:rFonts w:ascii="Times New Roman" w:eastAsia="Times New Roman" w:hAnsi="Times New Roman" w:cs="Times New Roman"/>
            <w:sz w:val="20"/>
            <w:szCs w:val="20"/>
          </w:rPr>
          <w:t xml:space="preserve"> </w:t>
        </w:r>
      </w:hyperlink>
      <w:r w:rsidRPr="004B6E4C">
        <w:rPr>
          <w:rFonts w:ascii="Times New Roman" w:eastAsia="Times New Roman" w:hAnsi="Times New Roman" w:cs="Times New Roman"/>
          <w:sz w:val="20"/>
          <w:szCs w:val="20"/>
        </w:rPr>
        <w:t>https://www2.camara.leg.br/legin/fed/lei/1990/lei-8069-13-julho-1990-372211-publicacaooriginal-1-pl.html</w:t>
      </w:r>
      <w:r w:rsidRPr="004B6E4C">
        <w:rPr>
          <w:rFonts w:ascii="Times New Roman" w:eastAsia="Times New Roman" w:hAnsi="Times New Roman" w:cs="Times New Roman"/>
          <w:sz w:val="20"/>
          <w:szCs w:val="20"/>
        </w:rPr>
        <w:t xml:space="preserve"> - </w:t>
      </w:r>
      <w:r w:rsidR="007B3265">
        <w:rPr>
          <w:rFonts w:ascii="Times New Roman" w:eastAsia="Times New Roman" w:hAnsi="Times New Roman" w:cs="Times New Roman"/>
          <w:color w:val="000000"/>
          <w:sz w:val="20"/>
          <w:szCs w:val="20"/>
        </w:rPr>
        <w:t>A</w:t>
      </w:r>
      <w:r w:rsidR="007B3265" w:rsidRPr="004B6E4C">
        <w:rPr>
          <w:rFonts w:ascii="Times New Roman" w:eastAsia="Times New Roman" w:hAnsi="Times New Roman" w:cs="Times New Roman"/>
          <w:color w:val="000000"/>
          <w:sz w:val="20"/>
          <w:szCs w:val="20"/>
        </w:rPr>
        <w:t>cesso</w:t>
      </w:r>
      <w:r w:rsidR="007B3265">
        <w:rPr>
          <w:rFonts w:ascii="Times New Roman" w:eastAsia="Times New Roman" w:hAnsi="Times New Roman" w:cs="Times New Roman"/>
          <w:color w:val="000000"/>
          <w:sz w:val="20"/>
          <w:szCs w:val="20"/>
        </w:rPr>
        <w:t xml:space="preserve"> </w:t>
      </w:r>
      <w:r w:rsidRPr="004B6E4C">
        <w:rPr>
          <w:rFonts w:ascii="Times New Roman" w:eastAsia="Times New Roman" w:hAnsi="Times New Roman" w:cs="Times New Roman"/>
          <w:sz w:val="20"/>
          <w:szCs w:val="20"/>
        </w:rPr>
        <w:t>em 27 de maio de 2020.</w:t>
      </w:r>
    </w:p>
  </w:footnote>
  <w:footnote w:id="9">
    <w:p w14:paraId="0000006C" w14:textId="21F384C4" w:rsidR="00A30102" w:rsidRPr="004B6E4C" w:rsidRDefault="00FC4BB0">
      <w:pPr>
        <w:pBdr>
          <w:top w:val="nil"/>
          <w:left w:val="nil"/>
          <w:bottom w:val="nil"/>
          <w:right w:val="nil"/>
          <w:between w:val="nil"/>
        </w:pBdr>
        <w:rPr>
          <w:rFonts w:ascii="Times New Roman" w:hAnsi="Times New Roman" w:cs="Times New Roman"/>
          <w:color w:val="000000"/>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color w:val="000000"/>
          <w:sz w:val="20"/>
          <w:szCs w:val="20"/>
        </w:rPr>
        <w:t xml:space="preserve"> </w:t>
      </w:r>
      <w:r w:rsidRPr="004B6E4C">
        <w:rPr>
          <w:rFonts w:ascii="Times New Roman" w:eastAsia="Times New Roman" w:hAnsi="Times New Roman" w:cs="Times New Roman"/>
          <w:sz w:val="20"/>
          <w:szCs w:val="20"/>
        </w:rPr>
        <w:t>Lei nº 9.394, de 20 de dezembro de 1996 – disponível em</w:t>
      </w:r>
      <w:hyperlink r:id="rId6">
        <w:r w:rsidRPr="004B6E4C">
          <w:rPr>
            <w:rFonts w:ascii="Times New Roman" w:eastAsia="Times New Roman" w:hAnsi="Times New Roman" w:cs="Times New Roman"/>
            <w:sz w:val="20"/>
            <w:szCs w:val="20"/>
          </w:rPr>
          <w:t xml:space="preserve"> </w:t>
        </w:r>
      </w:hyperlink>
      <w:r w:rsidRPr="007B3265">
        <w:rPr>
          <w:rFonts w:ascii="Times New Roman" w:eastAsia="Times New Roman" w:hAnsi="Times New Roman" w:cs="Times New Roman"/>
          <w:sz w:val="20"/>
          <w:szCs w:val="20"/>
        </w:rPr>
        <w:t>http://www.planalto.gov.br/ccivi</w:t>
      </w:r>
      <w:r w:rsidRPr="007B3265">
        <w:rPr>
          <w:rFonts w:ascii="Times New Roman" w:eastAsia="Times New Roman" w:hAnsi="Times New Roman" w:cs="Times New Roman"/>
          <w:sz w:val="20"/>
          <w:szCs w:val="20"/>
        </w:rPr>
        <w:t>l_03/leis/l9394.htm</w:t>
      </w:r>
      <w:r w:rsidRPr="004B6E4C">
        <w:rPr>
          <w:rFonts w:ascii="Times New Roman" w:eastAsia="Times New Roman" w:hAnsi="Times New Roman" w:cs="Times New Roman"/>
          <w:sz w:val="20"/>
          <w:szCs w:val="20"/>
        </w:rPr>
        <w:t xml:space="preserve"> - </w:t>
      </w:r>
      <w:r w:rsidR="007B3265">
        <w:rPr>
          <w:rFonts w:ascii="Times New Roman" w:eastAsia="Times New Roman" w:hAnsi="Times New Roman" w:cs="Times New Roman"/>
          <w:color w:val="000000"/>
          <w:sz w:val="20"/>
          <w:szCs w:val="20"/>
        </w:rPr>
        <w:t>A</w:t>
      </w:r>
      <w:r w:rsidR="007B3265" w:rsidRPr="004B6E4C">
        <w:rPr>
          <w:rFonts w:ascii="Times New Roman" w:eastAsia="Times New Roman" w:hAnsi="Times New Roman" w:cs="Times New Roman"/>
          <w:color w:val="000000"/>
          <w:sz w:val="20"/>
          <w:szCs w:val="20"/>
        </w:rPr>
        <w:t>cesso</w:t>
      </w:r>
      <w:r w:rsidR="007B3265">
        <w:rPr>
          <w:rFonts w:ascii="Times New Roman" w:eastAsia="Times New Roman" w:hAnsi="Times New Roman" w:cs="Times New Roman"/>
          <w:color w:val="000000"/>
          <w:sz w:val="20"/>
          <w:szCs w:val="20"/>
        </w:rPr>
        <w:t xml:space="preserve"> em</w:t>
      </w:r>
      <w:r w:rsidRPr="004B6E4C">
        <w:rPr>
          <w:rFonts w:ascii="Times New Roman" w:eastAsia="Times New Roman" w:hAnsi="Times New Roman" w:cs="Times New Roman"/>
          <w:sz w:val="20"/>
          <w:szCs w:val="20"/>
        </w:rPr>
        <w:t xml:space="preserve"> 27 de março de 2020.</w:t>
      </w:r>
    </w:p>
  </w:footnote>
  <w:footnote w:id="10">
    <w:p w14:paraId="0000006D" w14:textId="2855CB6A"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sz w:val="20"/>
          <w:szCs w:val="20"/>
        </w:rPr>
        <w:t>Projeto de lei que dispõe sobre o exercício do direito à educação domiciliar</w:t>
      </w:r>
      <w:hyperlink r:id="rId7">
        <w:r w:rsidRPr="004B6E4C">
          <w:rPr>
            <w:rFonts w:ascii="Times New Roman" w:eastAsia="Times New Roman" w:hAnsi="Times New Roman" w:cs="Times New Roman"/>
            <w:sz w:val="20"/>
            <w:szCs w:val="20"/>
          </w:rPr>
          <w:t xml:space="preserve"> </w:t>
        </w:r>
      </w:hyperlink>
      <w:r w:rsidRPr="004B6E4C">
        <w:rPr>
          <w:rFonts w:ascii="Times New Roman" w:eastAsia="Times New Roman" w:hAnsi="Times New Roman" w:cs="Times New Roman"/>
          <w:sz w:val="20"/>
          <w:szCs w:val="20"/>
        </w:rPr>
        <w:t>https://www.camara.leg.br/proposicoesWeb/prop_mostrarintegra?codteor=1734553&amp;filename=Tramitacao-PL+2401/2019</w:t>
      </w:r>
    </w:p>
  </w:footnote>
  <w:footnote w:id="11">
    <w:p w14:paraId="0000006E" w14:textId="5A8766CF"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sz w:val="20"/>
          <w:szCs w:val="20"/>
        </w:rPr>
        <w:t xml:space="preserve">Disponível em: </w:t>
      </w:r>
      <w:r w:rsidRPr="00444781">
        <w:rPr>
          <w:rFonts w:ascii="Times New Roman" w:eastAsia="Times New Roman" w:hAnsi="Times New Roman" w:cs="Times New Roman"/>
          <w:sz w:val="20"/>
          <w:szCs w:val="20"/>
        </w:rPr>
        <w:t>https://www.camara.leg.br/pro</w:t>
      </w:r>
      <w:r w:rsidRPr="00444781">
        <w:rPr>
          <w:rFonts w:ascii="Times New Roman" w:eastAsia="Times New Roman" w:hAnsi="Times New Roman" w:cs="Times New Roman"/>
          <w:sz w:val="20"/>
          <w:szCs w:val="20"/>
        </w:rPr>
        <w:t>posicoesWeb/fichadetramitacao?idProposicao=2198615</w:t>
      </w:r>
      <w:r w:rsidR="00444781">
        <w:rPr>
          <w:rFonts w:ascii="Times New Roman" w:eastAsia="Times New Roman" w:hAnsi="Times New Roman" w:cs="Times New Roman"/>
          <w:sz w:val="20"/>
          <w:szCs w:val="20"/>
        </w:rPr>
        <w:t>.</w:t>
      </w:r>
    </w:p>
    <w:p w14:paraId="0000006F" w14:textId="2D41F0B8" w:rsidR="00A30102" w:rsidRPr="004B6E4C" w:rsidRDefault="00444781">
      <w:pPr>
        <w:pBdr>
          <w:top w:val="nil"/>
          <w:left w:val="nil"/>
          <w:bottom w:val="nil"/>
          <w:right w:val="nil"/>
          <w:between w:val="nil"/>
        </w:pBdr>
        <w:rPr>
          <w:rFonts w:ascii="Times New Roman" w:hAnsi="Times New Roman" w:cs="Times New Roman"/>
          <w:color w:val="000000"/>
          <w:sz w:val="20"/>
          <w:szCs w:val="20"/>
        </w:rPr>
      </w:pPr>
      <w:bookmarkStart w:id="0" w:name="_Hlk47281742"/>
      <w:r>
        <w:rPr>
          <w:rFonts w:ascii="Times New Roman" w:eastAsia="Times New Roman" w:hAnsi="Times New Roman" w:cs="Times New Roman"/>
          <w:color w:val="000000"/>
          <w:sz w:val="20"/>
          <w:szCs w:val="20"/>
        </w:rPr>
        <w:t>A</w:t>
      </w:r>
      <w:r w:rsidR="00FC4BB0" w:rsidRPr="004B6E4C">
        <w:rPr>
          <w:rFonts w:ascii="Times New Roman" w:eastAsia="Times New Roman" w:hAnsi="Times New Roman" w:cs="Times New Roman"/>
          <w:color w:val="000000"/>
          <w:sz w:val="20"/>
          <w:szCs w:val="20"/>
        </w:rPr>
        <w:t>cesso</w:t>
      </w:r>
      <w:r>
        <w:rPr>
          <w:rFonts w:ascii="Times New Roman" w:eastAsia="Times New Roman" w:hAnsi="Times New Roman" w:cs="Times New Roman"/>
          <w:color w:val="000000"/>
          <w:sz w:val="20"/>
          <w:szCs w:val="20"/>
        </w:rPr>
        <w:t xml:space="preserve"> em</w:t>
      </w:r>
      <w:r w:rsidR="00FC4BB0" w:rsidRPr="004B6E4C">
        <w:rPr>
          <w:rFonts w:ascii="Times New Roman" w:eastAsia="Times New Roman" w:hAnsi="Times New Roman" w:cs="Times New Roman"/>
          <w:color w:val="000000"/>
          <w:sz w:val="20"/>
          <w:szCs w:val="20"/>
        </w:rPr>
        <w:t xml:space="preserve"> 26</w:t>
      </w:r>
      <w:r>
        <w:rPr>
          <w:rFonts w:ascii="Times New Roman" w:eastAsia="Times New Roman" w:hAnsi="Times New Roman" w:cs="Times New Roman"/>
          <w:color w:val="000000"/>
          <w:sz w:val="20"/>
          <w:szCs w:val="20"/>
        </w:rPr>
        <w:t xml:space="preserve"> de </w:t>
      </w:r>
      <w:r w:rsidR="007B3265">
        <w:rPr>
          <w:rFonts w:ascii="Times New Roman" w:eastAsia="Times New Roman" w:hAnsi="Times New Roman" w:cs="Times New Roman"/>
          <w:color w:val="000000"/>
          <w:sz w:val="20"/>
          <w:szCs w:val="20"/>
        </w:rPr>
        <w:t>maio</w:t>
      </w:r>
      <w:r>
        <w:rPr>
          <w:rFonts w:ascii="Times New Roman" w:eastAsia="Times New Roman" w:hAnsi="Times New Roman" w:cs="Times New Roman"/>
          <w:color w:val="000000"/>
          <w:sz w:val="20"/>
          <w:szCs w:val="20"/>
        </w:rPr>
        <w:t xml:space="preserve"> de </w:t>
      </w:r>
      <w:r w:rsidR="00FC4BB0" w:rsidRPr="004B6E4C">
        <w:rPr>
          <w:rFonts w:ascii="Times New Roman" w:eastAsia="Times New Roman" w:hAnsi="Times New Roman" w:cs="Times New Roman"/>
          <w:color w:val="000000"/>
          <w:sz w:val="20"/>
          <w:szCs w:val="20"/>
        </w:rPr>
        <w:t>2020</w:t>
      </w:r>
      <w:r>
        <w:rPr>
          <w:rFonts w:ascii="Times New Roman" w:eastAsia="Times New Roman" w:hAnsi="Times New Roman" w:cs="Times New Roman"/>
          <w:color w:val="000000"/>
          <w:sz w:val="20"/>
          <w:szCs w:val="20"/>
        </w:rPr>
        <w:t>.</w:t>
      </w:r>
      <w:bookmarkEnd w:id="0"/>
    </w:p>
  </w:footnote>
  <w:footnote w:id="12">
    <w:p w14:paraId="00000070" w14:textId="77777777"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w:t>
      </w:r>
      <w:proofErr w:type="spellStart"/>
      <w:r w:rsidRPr="004B6E4C">
        <w:rPr>
          <w:rFonts w:ascii="Times New Roman" w:eastAsia="Times New Roman" w:hAnsi="Times New Roman" w:cs="Times New Roman"/>
          <w:i/>
          <w:iCs/>
          <w:color w:val="000000"/>
          <w:sz w:val="20"/>
          <w:szCs w:val="20"/>
        </w:rPr>
        <w:t>Here</w:t>
      </w:r>
      <w:proofErr w:type="spellEnd"/>
      <w:r w:rsidRPr="004B6E4C">
        <w:rPr>
          <w:rFonts w:ascii="Times New Roman" w:eastAsia="Times New Roman" w:hAnsi="Times New Roman" w:cs="Times New Roman"/>
          <w:i/>
          <w:iCs/>
          <w:color w:val="000000"/>
          <w:sz w:val="20"/>
          <w:szCs w:val="20"/>
        </w:rPr>
        <w:t xml:space="preserve"> new </w:t>
      </w:r>
      <w:proofErr w:type="spellStart"/>
      <w:r w:rsidRPr="004B6E4C">
        <w:rPr>
          <w:rFonts w:ascii="Times New Roman" w:eastAsia="Times New Roman" w:hAnsi="Times New Roman" w:cs="Times New Roman"/>
          <w:i/>
          <w:iCs/>
          <w:color w:val="000000"/>
          <w:sz w:val="20"/>
          <w:szCs w:val="20"/>
        </w:rPr>
        <w:t>ICTs</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may</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widen</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the</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gulf</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between</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these</w:t>
      </w:r>
      <w:proofErr w:type="spellEnd"/>
      <w:r w:rsidRPr="004B6E4C">
        <w:rPr>
          <w:rFonts w:ascii="Times New Roman" w:eastAsia="Times New Roman" w:hAnsi="Times New Roman" w:cs="Times New Roman"/>
          <w:i/>
          <w:iCs/>
          <w:color w:val="000000"/>
          <w:sz w:val="20"/>
          <w:szCs w:val="20"/>
        </w:rPr>
        <w:t xml:space="preserve"> new </w:t>
      </w:r>
      <w:proofErr w:type="spellStart"/>
      <w:r w:rsidRPr="004B6E4C">
        <w:rPr>
          <w:rFonts w:ascii="Times New Roman" w:eastAsia="Times New Roman" w:hAnsi="Times New Roman" w:cs="Times New Roman"/>
          <w:i/>
          <w:iCs/>
          <w:color w:val="000000"/>
          <w:sz w:val="20"/>
          <w:szCs w:val="20"/>
        </w:rPr>
        <w:t>cosmopolitans</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and</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poorer</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less</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well</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educated</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families</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who</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end</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up</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facing</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yet</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another</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barrier</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to</w:t>
      </w:r>
      <w:proofErr w:type="spellEnd"/>
      <w:r w:rsidRPr="004B6E4C">
        <w:rPr>
          <w:rFonts w:ascii="Times New Roman" w:eastAsia="Times New Roman" w:hAnsi="Times New Roman" w:cs="Times New Roman"/>
          <w:i/>
          <w:iCs/>
          <w:color w:val="000000"/>
          <w:sz w:val="20"/>
          <w:szCs w:val="20"/>
        </w:rPr>
        <w:t xml:space="preserve"> social </w:t>
      </w:r>
      <w:proofErr w:type="spellStart"/>
      <w:r w:rsidRPr="004B6E4C">
        <w:rPr>
          <w:rFonts w:ascii="Times New Roman" w:eastAsia="Times New Roman" w:hAnsi="Times New Roman" w:cs="Times New Roman"/>
          <w:i/>
          <w:iCs/>
          <w:color w:val="000000"/>
          <w:sz w:val="20"/>
          <w:szCs w:val="20"/>
        </w:rPr>
        <w:t>inclusion</w:t>
      </w:r>
      <w:proofErr w:type="spellEnd"/>
      <w:r w:rsidRPr="004B6E4C">
        <w:rPr>
          <w:rFonts w:ascii="Times New Roman" w:eastAsia="Times New Roman" w:hAnsi="Times New Roman" w:cs="Times New Roman"/>
          <w:color w:val="000000"/>
          <w:sz w:val="20"/>
          <w:szCs w:val="20"/>
        </w:rPr>
        <w:t xml:space="preserve">” (tradução </w:t>
      </w:r>
      <w:r w:rsidRPr="004B6E4C">
        <w:rPr>
          <w:rFonts w:ascii="Times New Roman" w:eastAsia="Times New Roman" w:hAnsi="Times New Roman" w:cs="Times New Roman"/>
          <w:color w:val="000000"/>
          <w:sz w:val="20"/>
          <w:szCs w:val="20"/>
        </w:rPr>
        <w:t>nossa).</w:t>
      </w:r>
    </w:p>
  </w:footnote>
  <w:footnote w:id="13">
    <w:p w14:paraId="00000071" w14:textId="77777777"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w:t>
      </w:r>
      <w:proofErr w:type="spellStart"/>
      <w:r w:rsidRPr="004B6E4C">
        <w:rPr>
          <w:rFonts w:ascii="Times New Roman" w:eastAsia="Times New Roman" w:hAnsi="Times New Roman" w:cs="Times New Roman"/>
          <w:i/>
          <w:iCs/>
          <w:color w:val="000000"/>
          <w:sz w:val="20"/>
          <w:szCs w:val="20"/>
        </w:rPr>
        <w:t>the</w:t>
      </w:r>
      <w:proofErr w:type="spellEnd"/>
      <w:r w:rsidRPr="004B6E4C">
        <w:rPr>
          <w:rFonts w:ascii="Times New Roman" w:eastAsia="Times New Roman" w:hAnsi="Times New Roman" w:cs="Times New Roman"/>
          <w:i/>
          <w:iCs/>
          <w:color w:val="000000"/>
          <w:sz w:val="20"/>
          <w:szCs w:val="20"/>
        </w:rPr>
        <w:t xml:space="preserve"> online </w:t>
      </w:r>
      <w:proofErr w:type="spellStart"/>
      <w:r w:rsidRPr="004B6E4C">
        <w:rPr>
          <w:rFonts w:ascii="Times New Roman" w:eastAsia="Times New Roman" w:hAnsi="Times New Roman" w:cs="Times New Roman"/>
          <w:i/>
          <w:iCs/>
          <w:color w:val="000000"/>
          <w:sz w:val="20"/>
          <w:szCs w:val="20"/>
        </w:rPr>
        <w:t>ecosystem</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is</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embedded</w:t>
      </w:r>
      <w:proofErr w:type="spellEnd"/>
      <w:r w:rsidRPr="004B6E4C">
        <w:rPr>
          <w:rFonts w:ascii="Times New Roman" w:eastAsia="Times New Roman" w:hAnsi="Times New Roman" w:cs="Times New Roman"/>
          <w:i/>
          <w:iCs/>
          <w:color w:val="000000"/>
          <w:sz w:val="20"/>
          <w:szCs w:val="20"/>
        </w:rPr>
        <w:t xml:space="preserve"> in a </w:t>
      </w:r>
      <w:proofErr w:type="spellStart"/>
      <w:r w:rsidRPr="004B6E4C">
        <w:rPr>
          <w:rFonts w:ascii="Times New Roman" w:eastAsia="Times New Roman" w:hAnsi="Times New Roman" w:cs="Times New Roman"/>
          <w:i/>
          <w:iCs/>
          <w:color w:val="000000"/>
          <w:sz w:val="20"/>
          <w:szCs w:val="20"/>
        </w:rPr>
        <w:t>larger</w:t>
      </w:r>
      <w:proofErr w:type="spellEnd"/>
      <w:r w:rsidRPr="004B6E4C">
        <w:rPr>
          <w:rFonts w:ascii="Times New Roman" w:eastAsia="Times New Roman" w:hAnsi="Times New Roman" w:cs="Times New Roman"/>
          <w:i/>
          <w:iCs/>
          <w:color w:val="000000"/>
          <w:sz w:val="20"/>
          <w:szCs w:val="20"/>
        </w:rPr>
        <w:t xml:space="preserve"> sociocultural </w:t>
      </w:r>
      <w:proofErr w:type="spellStart"/>
      <w:r w:rsidRPr="004B6E4C">
        <w:rPr>
          <w:rFonts w:ascii="Times New Roman" w:eastAsia="Times New Roman" w:hAnsi="Times New Roman" w:cs="Times New Roman"/>
          <w:i/>
          <w:iCs/>
          <w:color w:val="000000"/>
          <w:sz w:val="20"/>
          <w:szCs w:val="20"/>
        </w:rPr>
        <w:t>and</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political-economic</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context</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where</w:t>
      </w:r>
      <w:proofErr w:type="spellEnd"/>
      <w:r w:rsidRPr="004B6E4C">
        <w:rPr>
          <w:rFonts w:ascii="Times New Roman" w:eastAsia="Times New Roman" w:hAnsi="Times New Roman" w:cs="Times New Roman"/>
          <w:i/>
          <w:iCs/>
          <w:color w:val="000000"/>
          <w:sz w:val="20"/>
          <w:szCs w:val="20"/>
        </w:rPr>
        <w:t xml:space="preserve"> it </w:t>
      </w:r>
      <w:proofErr w:type="spellStart"/>
      <w:r w:rsidRPr="004B6E4C">
        <w:rPr>
          <w:rFonts w:ascii="Times New Roman" w:eastAsia="Times New Roman" w:hAnsi="Times New Roman" w:cs="Times New Roman"/>
          <w:i/>
          <w:iCs/>
          <w:color w:val="000000"/>
          <w:sz w:val="20"/>
          <w:szCs w:val="20"/>
        </w:rPr>
        <w:t>is</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inevitably</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molded</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by</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historical</w:t>
      </w:r>
      <w:proofErr w:type="spellEnd"/>
      <w:r w:rsidRPr="004B6E4C">
        <w:rPr>
          <w:rFonts w:ascii="Times New Roman" w:eastAsia="Times New Roman" w:hAnsi="Times New Roman" w:cs="Times New Roman"/>
          <w:i/>
          <w:iCs/>
          <w:color w:val="000000"/>
          <w:sz w:val="20"/>
          <w:szCs w:val="20"/>
        </w:rPr>
        <w:t xml:space="preserve"> </w:t>
      </w:r>
      <w:proofErr w:type="spellStart"/>
      <w:r w:rsidRPr="004B6E4C">
        <w:rPr>
          <w:rFonts w:ascii="Times New Roman" w:eastAsia="Times New Roman" w:hAnsi="Times New Roman" w:cs="Times New Roman"/>
          <w:i/>
          <w:iCs/>
          <w:color w:val="000000"/>
          <w:sz w:val="20"/>
          <w:szCs w:val="20"/>
        </w:rPr>
        <w:t>circumstances</w:t>
      </w:r>
      <w:proofErr w:type="spellEnd"/>
      <w:r w:rsidRPr="004B6E4C">
        <w:rPr>
          <w:rFonts w:ascii="Times New Roman" w:eastAsia="Times New Roman" w:hAnsi="Times New Roman" w:cs="Times New Roman"/>
          <w:color w:val="000000"/>
          <w:sz w:val="20"/>
          <w:szCs w:val="20"/>
        </w:rPr>
        <w:t>” (tradução nossa).</w:t>
      </w:r>
    </w:p>
  </w:footnote>
  <w:footnote w:id="14">
    <w:p w14:paraId="00000072" w14:textId="77777777"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sz w:val="20"/>
          <w:szCs w:val="20"/>
        </w:rPr>
        <w:t>Como se trata de um material aberto ao público, a “raspagem” dos dados não foi condicionada a uma autorização prévia por parte do Conselho de Ética, uma vez que não houve interação com humanos e nem exposição de imagem ou dados que pudessem identificar o a</w:t>
      </w:r>
      <w:r w:rsidRPr="004B6E4C">
        <w:rPr>
          <w:rFonts w:ascii="Times New Roman" w:eastAsia="Times New Roman" w:hAnsi="Times New Roman" w:cs="Times New Roman"/>
          <w:sz w:val="20"/>
          <w:szCs w:val="20"/>
        </w:rPr>
        <w:t>utor da mensagem.</w:t>
      </w:r>
    </w:p>
  </w:footnote>
  <w:footnote w:id="15">
    <w:p w14:paraId="00000073" w14:textId="0CF93842"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Bardin propõe que cada frase seja considerada como uma unidade de codificação em análise</w:t>
      </w:r>
      <w:r w:rsidR="00745B63" w:rsidRPr="004B6E4C">
        <w:rPr>
          <w:rFonts w:ascii="Times New Roman" w:eastAsia="Times New Roman" w:hAnsi="Times New Roman" w:cs="Times New Roman"/>
          <w:color w:val="000000"/>
          <w:sz w:val="20"/>
          <w:szCs w:val="20"/>
        </w:rPr>
        <w:t>s</w:t>
      </w:r>
      <w:r w:rsidRPr="004B6E4C">
        <w:rPr>
          <w:rFonts w:ascii="Times New Roman" w:eastAsia="Times New Roman" w:hAnsi="Times New Roman" w:cs="Times New Roman"/>
          <w:color w:val="000000"/>
          <w:sz w:val="20"/>
          <w:szCs w:val="20"/>
        </w:rPr>
        <w:t xml:space="preserve"> temáticas.</w:t>
      </w:r>
    </w:p>
  </w:footnote>
  <w:footnote w:id="16">
    <w:p w14:paraId="00000074" w14:textId="1FF9CDF9" w:rsidR="00A30102" w:rsidRPr="00BB3D4D" w:rsidRDefault="00FC4BB0">
      <w:pPr>
        <w:pBdr>
          <w:top w:val="nil"/>
          <w:left w:val="nil"/>
          <w:bottom w:val="nil"/>
          <w:right w:val="nil"/>
          <w:between w:val="nil"/>
        </w:pBdr>
        <w:rPr>
          <w:rFonts w:ascii="Times New Roman" w:hAnsi="Times New Roman" w:cs="Times New Roman"/>
          <w:sz w:val="20"/>
          <w:szCs w:val="20"/>
        </w:rPr>
      </w:pPr>
      <w:r w:rsidRPr="00BB3D4D">
        <w:rPr>
          <w:rFonts w:ascii="Times New Roman" w:hAnsi="Times New Roman" w:cs="Times New Roman"/>
          <w:sz w:val="20"/>
          <w:szCs w:val="20"/>
          <w:vertAlign w:val="superscript"/>
        </w:rPr>
        <w:footnoteRef/>
      </w:r>
      <w:r w:rsidRPr="00BB3D4D">
        <w:rPr>
          <w:rFonts w:ascii="Times New Roman" w:hAnsi="Times New Roman" w:cs="Times New Roman"/>
          <w:sz w:val="20"/>
          <w:szCs w:val="20"/>
        </w:rPr>
        <w:t xml:space="preserve"> </w:t>
      </w:r>
      <w:r w:rsidRPr="00BB3D4D">
        <w:rPr>
          <w:rFonts w:ascii="Times New Roman" w:eastAsia="Times New Roman" w:hAnsi="Times New Roman" w:cs="Times New Roman"/>
          <w:sz w:val="20"/>
          <w:szCs w:val="20"/>
        </w:rPr>
        <w:t>Página do Facebook Secretaria Municipal de Educação do Rio de Janeiro.</w:t>
      </w:r>
      <w:r w:rsidRPr="00BB3D4D">
        <w:rPr>
          <w:rFonts w:ascii="Times New Roman" w:hAnsi="Times New Roman" w:cs="Times New Roman"/>
          <w:sz w:val="20"/>
          <w:szCs w:val="20"/>
        </w:rPr>
        <w:t xml:space="preserve"> </w:t>
      </w:r>
      <w:r w:rsidRPr="00BB3D4D">
        <w:rPr>
          <w:rFonts w:ascii="Times New Roman" w:eastAsia="Times New Roman" w:hAnsi="Times New Roman" w:cs="Times New Roman"/>
          <w:sz w:val="20"/>
          <w:szCs w:val="20"/>
        </w:rPr>
        <w:t xml:space="preserve">Disponível em: </w:t>
      </w:r>
      <w:r w:rsidRPr="00BB3D4D">
        <w:rPr>
          <w:rFonts w:ascii="Times New Roman" w:eastAsia="Times New Roman" w:hAnsi="Times New Roman" w:cs="Times New Roman"/>
          <w:sz w:val="20"/>
          <w:szCs w:val="20"/>
        </w:rPr>
        <w:t>https://www.facebook.com/smecariocarj/photos/a.2464188456959775/3420128928032385/?type=3&amp;theater</w:t>
      </w:r>
      <w:r w:rsidRPr="00BB3D4D">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A</w:t>
      </w:r>
      <w:r w:rsidR="007B3265" w:rsidRPr="004B6E4C">
        <w:rPr>
          <w:rFonts w:ascii="Times New Roman" w:eastAsia="Times New Roman" w:hAnsi="Times New Roman" w:cs="Times New Roman"/>
          <w:sz w:val="20"/>
          <w:szCs w:val="20"/>
        </w:rPr>
        <w:t xml:space="preserve">cesso </w:t>
      </w:r>
      <w:r w:rsidR="007B3265">
        <w:rPr>
          <w:rFonts w:ascii="Times New Roman" w:eastAsia="Times New Roman" w:hAnsi="Times New Roman" w:cs="Times New Roman"/>
          <w:sz w:val="20"/>
          <w:szCs w:val="20"/>
        </w:rPr>
        <w:t xml:space="preserve">em </w:t>
      </w:r>
      <w:r w:rsidR="007B3265">
        <w:rPr>
          <w:rFonts w:ascii="Times New Roman" w:eastAsia="Times New Roman" w:hAnsi="Times New Roman" w:cs="Times New Roman"/>
          <w:color w:val="000000"/>
          <w:sz w:val="20"/>
          <w:szCs w:val="20"/>
        </w:rPr>
        <w:t>05 de junho</w:t>
      </w:r>
      <w:r w:rsidR="007B3265" w:rsidRPr="004B6E4C">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 xml:space="preserve">de </w:t>
      </w:r>
      <w:r w:rsidR="007B3265" w:rsidRPr="004B6E4C">
        <w:rPr>
          <w:rFonts w:ascii="Times New Roman" w:eastAsia="Times New Roman" w:hAnsi="Times New Roman" w:cs="Times New Roman"/>
          <w:sz w:val="20"/>
          <w:szCs w:val="20"/>
        </w:rPr>
        <w:t>2020</w:t>
      </w:r>
      <w:r w:rsidR="007B3265">
        <w:rPr>
          <w:rFonts w:ascii="Times New Roman" w:eastAsia="Times New Roman" w:hAnsi="Times New Roman" w:cs="Times New Roman"/>
          <w:sz w:val="20"/>
          <w:szCs w:val="20"/>
        </w:rPr>
        <w:t>.</w:t>
      </w:r>
    </w:p>
  </w:footnote>
  <w:footnote w:id="17">
    <w:p w14:paraId="00000075" w14:textId="69BA9C12"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eastAsia="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Disponível em:</w:t>
      </w:r>
      <w:hyperlink r:id="rId8">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https://cidades.ibge.gov.br/brasil/rj/pesquisa/23/24161</w:t>
      </w:r>
      <w:r w:rsidR="007B3265">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sz w:val="20"/>
          <w:szCs w:val="20"/>
        </w:rPr>
        <w:t>A</w:t>
      </w:r>
      <w:r w:rsidR="007B3265" w:rsidRPr="004B6E4C">
        <w:rPr>
          <w:rFonts w:ascii="Times New Roman" w:eastAsia="Times New Roman" w:hAnsi="Times New Roman" w:cs="Times New Roman"/>
          <w:sz w:val="20"/>
          <w:szCs w:val="20"/>
        </w:rPr>
        <w:t xml:space="preserve">cesso </w:t>
      </w:r>
      <w:r w:rsidR="007B3265">
        <w:rPr>
          <w:rFonts w:ascii="Times New Roman" w:eastAsia="Times New Roman" w:hAnsi="Times New Roman" w:cs="Times New Roman"/>
          <w:sz w:val="20"/>
          <w:szCs w:val="20"/>
        </w:rPr>
        <w:t xml:space="preserve">em </w:t>
      </w:r>
      <w:r w:rsidR="007B3265">
        <w:rPr>
          <w:rFonts w:ascii="Times New Roman" w:eastAsia="Times New Roman" w:hAnsi="Times New Roman" w:cs="Times New Roman"/>
          <w:color w:val="000000"/>
          <w:sz w:val="20"/>
          <w:szCs w:val="20"/>
        </w:rPr>
        <w:t>12</w:t>
      </w:r>
      <w:r w:rsidR="007B3265">
        <w:rPr>
          <w:rFonts w:ascii="Times New Roman" w:eastAsia="Times New Roman" w:hAnsi="Times New Roman" w:cs="Times New Roman"/>
          <w:color w:val="000000"/>
          <w:sz w:val="20"/>
          <w:szCs w:val="20"/>
        </w:rPr>
        <w:t xml:space="preserve"> de </w:t>
      </w:r>
      <w:r w:rsidR="007B3265">
        <w:rPr>
          <w:rFonts w:ascii="Times New Roman" w:eastAsia="Times New Roman" w:hAnsi="Times New Roman" w:cs="Times New Roman"/>
          <w:color w:val="000000"/>
          <w:sz w:val="20"/>
          <w:szCs w:val="20"/>
        </w:rPr>
        <w:t>maio</w:t>
      </w:r>
      <w:r w:rsidR="007B3265" w:rsidRPr="004B6E4C">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 xml:space="preserve">de </w:t>
      </w:r>
      <w:r w:rsidR="007B3265" w:rsidRPr="004B6E4C">
        <w:rPr>
          <w:rFonts w:ascii="Times New Roman" w:eastAsia="Times New Roman" w:hAnsi="Times New Roman" w:cs="Times New Roman"/>
          <w:sz w:val="20"/>
          <w:szCs w:val="20"/>
        </w:rPr>
        <w:t>2020</w:t>
      </w:r>
    </w:p>
  </w:footnote>
  <w:footnote w:id="18">
    <w:p w14:paraId="0000007F" w14:textId="77777777"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sz w:val="20"/>
          <w:szCs w:val="20"/>
        </w:rPr>
        <w:t xml:space="preserve"> “</w:t>
      </w:r>
      <w:proofErr w:type="spellStart"/>
      <w:r w:rsidRPr="00BB3D4D">
        <w:rPr>
          <w:rFonts w:ascii="Times New Roman" w:eastAsia="Times New Roman" w:hAnsi="Times New Roman" w:cs="Times New Roman"/>
          <w:i/>
          <w:iCs/>
          <w:sz w:val="20"/>
          <w:szCs w:val="20"/>
        </w:rPr>
        <w:t>Wealthy</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families</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who</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have</w:t>
      </w:r>
      <w:proofErr w:type="spellEnd"/>
      <w:r w:rsidRPr="00BB3D4D">
        <w:rPr>
          <w:rFonts w:ascii="Times New Roman" w:eastAsia="Times New Roman" w:hAnsi="Times New Roman" w:cs="Times New Roman"/>
          <w:i/>
          <w:iCs/>
          <w:sz w:val="20"/>
          <w:szCs w:val="20"/>
        </w:rPr>
        <w:t xml:space="preserve"> positive </w:t>
      </w:r>
      <w:proofErr w:type="spellStart"/>
      <w:r w:rsidRPr="00BB3D4D">
        <w:rPr>
          <w:rFonts w:ascii="Times New Roman" w:eastAsia="Times New Roman" w:hAnsi="Times New Roman" w:cs="Times New Roman"/>
          <w:i/>
          <w:iCs/>
          <w:sz w:val="20"/>
          <w:szCs w:val="20"/>
        </w:rPr>
        <w:t>views</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on</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the</w:t>
      </w:r>
      <w:proofErr w:type="spellEnd"/>
      <w:r w:rsidRPr="00BB3D4D">
        <w:rPr>
          <w:rFonts w:ascii="Times New Roman" w:eastAsia="Times New Roman" w:hAnsi="Times New Roman" w:cs="Times New Roman"/>
          <w:i/>
          <w:iCs/>
          <w:sz w:val="20"/>
          <w:szCs w:val="20"/>
        </w:rPr>
        <w:t xml:space="preserve"> use </w:t>
      </w:r>
      <w:proofErr w:type="spellStart"/>
      <w:r w:rsidRPr="00BB3D4D">
        <w:rPr>
          <w:rFonts w:ascii="Times New Roman" w:eastAsia="Times New Roman" w:hAnsi="Times New Roman" w:cs="Times New Roman"/>
          <w:i/>
          <w:iCs/>
          <w:sz w:val="20"/>
          <w:szCs w:val="20"/>
        </w:rPr>
        <w:t>of</w:t>
      </w:r>
      <w:proofErr w:type="spellEnd"/>
      <w:r w:rsidRPr="00BB3D4D">
        <w:rPr>
          <w:rFonts w:ascii="Times New Roman" w:eastAsia="Times New Roman" w:hAnsi="Times New Roman" w:cs="Times New Roman"/>
          <w:i/>
          <w:iCs/>
          <w:sz w:val="20"/>
          <w:szCs w:val="20"/>
        </w:rPr>
        <w:t xml:space="preserve"> social media for </w:t>
      </w:r>
      <w:proofErr w:type="spellStart"/>
      <w:r w:rsidRPr="00BB3D4D">
        <w:rPr>
          <w:rFonts w:ascii="Times New Roman" w:eastAsia="Times New Roman" w:hAnsi="Times New Roman" w:cs="Times New Roman"/>
          <w:i/>
          <w:iCs/>
          <w:sz w:val="20"/>
          <w:szCs w:val="20"/>
        </w:rPr>
        <w:t>education</w:t>
      </w:r>
      <w:proofErr w:type="spellEnd"/>
      <w:r w:rsidRPr="00BB3D4D">
        <w:rPr>
          <w:rFonts w:ascii="Times New Roman" w:eastAsia="Times New Roman" w:hAnsi="Times New Roman" w:cs="Times New Roman"/>
          <w:i/>
          <w:iCs/>
          <w:sz w:val="20"/>
          <w:szCs w:val="20"/>
        </w:rPr>
        <w:t xml:space="preserve">. More </w:t>
      </w:r>
      <w:proofErr w:type="spellStart"/>
      <w:r w:rsidRPr="00BB3D4D">
        <w:rPr>
          <w:rFonts w:ascii="Times New Roman" w:eastAsia="Times New Roman" w:hAnsi="Times New Roman" w:cs="Times New Roman"/>
          <w:i/>
          <w:iCs/>
          <w:sz w:val="20"/>
          <w:szCs w:val="20"/>
        </w:rPr>
        <w:t>commonly</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people</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who</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value</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and</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trust</w:t>
      </w:r>
      <w:proofErr w:type="spellEnd"/>
      <w:r w:rsidRPr="00BB3D4D">
        <w:rPr>
          <w:rFonts w:ascii="Times New Roman" w:eastAsia="Times New Roman" w:hAnsi="Times New Roman" w:cs="Times New Roman"/>
          <w:i/>
          <w:iCs/>
          <w:sz w:val="20"/>
          <w:szCs w:val="20"/>
        </w:rPr>
        <w:t xml:space="preserve"> formal </w:t>
      </w:r>
      <w:proofErr w:type="spellStart"/>
      <w:r w:rsidRPr="00BB3D4D">
        <w:rPr>
          <w:rFonts w:ascii="Times New Roman" w:eastAsia="Times New Roman" w:hAnsi="Times New Roman" w:cs="Times New Roman"/>
          <w:i/>
          <w:iCs/>
          <w:sz w:val="20"/>
          <w:szCs w:val="20"/>
        </w:rPr>
        <w:t>education</w:t>
      </w:r>
      <w:proofErr w:type="spellEnd"/>
      <w:r w:rsidRPr="00BB3D4D">
        <w:rPr>
          <w:rFonts w:ascii="Times New Roman" w:eastAsia="Times New Roman" w:hAnsi="Times New Roman" w:cs="Times New Roman"/>
          <w:i/>
          <w:iCs/>
          <w:sz w:val="20"/>
          <w:szCs w:val="20"/>
        </w:rPr>
        <w:t xml:space="preserve"> are </w:t>
      </w:r>
      <w:proofErr w:type="spellStart"/>
      <w:r w:rsidRPr="00BB3D4D">
        <w:rPr>
          <w:rFonts w:ascii="Times New Roman" w:eastAsia="Times New Roman" w:hAnsi="Times New Roman" w:cs="Times New Roman"/>
          <w:i/>
          <w:iCs/>
          <w:sz w:val="20"/>
          <w:szCs w:val="20"/>
        </w:rPr>
        <w:t>worried</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that</w:t>
      </w:r>
      <w:proofErr w:type="spellEnd"/>
      <w:r w:rsidRPr="00BB3D4D">
        <w:rPr>
          <w:rFonts w:ascii="Times New Roman" w:eastAsia="Times New Roman" w:hAnsi="Times New Roman" w:cs="Times New Roman"/>
          <w:i/>
          <w:iCs/>
          <w:sz w:val="20"/>
          <w:szCs w:val="20"/>
        </w:rPr>
        <w:t xml:space="preserve"> social media </w:t>
      </w:r>
      <w:proofErr w:type="spellStart"/>
      <w:r w:rsidRPr="00BB3D4D">
        <w:rPr>
          <w:rFonts w:ascii="Times New Roman" w:eastAsia="Times New Roman" w:hAnsi="Times New Roman" w:cs="Times New Roman"/>
          <w:i/>
          <w:iCs/>
          <w:sz w:val="20"/>
          <w:szCs w:val="20"/>
        </w:rPr>
        <w:t>might</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detract</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from</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this</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while</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those</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who</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feel</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let</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down</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by</w:t>
      </w:r>
      <w:proofErr w:type="spellEnd"/>
      <w:r w:rsidRPr="00BB3D4D">
        <w:rPr>
          <w:rFonts w:ascii="Times New Roman" w:eastAsia="Times New Roman" w:hAnsi="Times New Roman" w:cs="Times New Roman"/>
          <w:i/>
          <w:iCs/>
          <w:sz w:val="20"/>
          <w:szCs w:val="20"/>
        </w:rPr>
        <w:t xml:space="preserve"> formal</w:t>
      </w:r>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education</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hope</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that</w:t>
      </w:r>
      <w:proofErr w:type="spellEnd"/>
      <w:r w:rsidRPr="00BB3D4D">
        <w:rPr>
          <w:rFonts w:ascii="Times New Roman" w:eastAsia="Times New Roman" w:hAnsi="Times New Roman" w:cs="Times New Roman"/>
          <w:i/>
          <w:iCs/>
          <w:sz w:val="20"/>
          <w:szCs w:val="20"/>
        </w:rPr>
        <w:t xml:space="preserve"> social media </w:t>
      </w:r>
      <w:proofErr w:type="spellStart"/>
      <w:r w:rsidRPr="00BB3D4D">
        <w:rPr>
          <w:rFonts w:ascii="Times New Roman" w:eastAsia="Times New Roman" w:hAnsi="Times New Roman" w:cs="Times New Roman"/>
          <w:i/>
          <w:iCs/>
          <w:sz w:val="20"/>
          <w:szCs w:val="20"/>
        </w:rPr>
        <w:t>will</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provide</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an</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effective</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entrée</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into</w:t>
      </w:r>
      <w:proofErr w:type="spellEnd"/>
      <w:r w:rsidRPr="00BB3D4D">
        <w:rPr>
          <w:rFonts w:ascii="Times New Roman" w:eastAsia="Times New Roman" w:hAnsi="Times New Roman" w:cs="Times New Roman"/>
          <w:i/>
          <w:iCs/>
          <w:sz w:val="20"/>
          <w:szCs w:val="20"/>
        </w:rPr>
        <w:t xml:space="preserve"> informal </w:t>
      </w:r>
      <w:proofErr w:type="spellStart"/>
      <w:r w:rsidRPr="00BB3D4D">
        <w:rPr>
          <w:rFonts w:ascii="Times New Roman" w:eastAsia="Times New Roman" w:hAnsi="Times New Roman" w:cs="Times New Roman"/>
          <w:i/>
          <w:iCs/>
          <w:sz w:val="20"/>
          <w:szCs w:val="20"/>
        </w:rPr>
        <w:t>education</w:t>
      </w:r>
      <w:proofErr w:type="spellEnd"/>
      <w:r w:rsidRPr="00BB3D4D">
        <w:rPr>
          <w:rFonts w:ascii="Times New Roman" w:eastAsia="Times New Roman" w:hAnsi="Times New Roman" w:cs="Times New Roman"/>
          <w:i/>
          <w:iCs/>
          <w:sz w:val="20"/>
          <w:szCs w:val="20"/>
        </w:rPr>
        <w:t xml:space="preserve"> – </w:t>
      </w:r>
      <w:proofErr w:type="spellStart"/>
      <w:r w:rsidRPr="00BB3D4D">
        <w:rPr>
          <w:rFonts w:ascii="Times New Roman" w:eastAsia="Times New Roman" w:hAnsi="Times New Roman" w:cs="Times New Roman"/>
          <w:i/>
          <w:iCs/>
          <w:sz w:val="20"/>
          <w:szCs w:val="20"/>
        </w:rPr>
        <w:t>and</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these</w:t>
      </w:r>
      <w:proofErr w:type="spellEnd"/>
      <w:r w:rsidRPr="00BB3D4D">
        <w:rPr>
          <w:rFonts w:ascii="Times New Roman" w:eastAsia="Times New Roman" w:hAnsi="Times New Roman" w:cs="Times New Roman"/>
          <w:i/>
          <w:iCs/>
          <w:sz w:val="20"/>
          <w:szCs w:val="20"/>
        </w:rPr>
        <w:t xml:space="preserve"> are </w:t>
      </w:r>
      <w:proofErr w:type="spellStart"/>
      <w:r w:rsidRPr="00BB3D4D">
        <w:rPr>
          <w:rFonts w:ascii="Times New Roman" w:eastAsia="Times New Roman" w:hAnsi="Times New Roman" w:cs="Times New Roman"/>
          <w:i/>
          <w:iCs/>
          <w:sz w:val="20"/>
          <w:szCs w:val="20"/>
        </w:rPr>
        <w:t>generally</w:t>
      </w:r>
      <w:proofErr w:type="spellEnd"/>
      <w:r w:rsidRPr="00BB3D4D">
        <w:rPr>
          <w:rFonts w:ascii="Times New Roman" w:eastAsia="Times New Roman" w:hAnsi="Times New Roman" w:cs="Times New Roman"/>
          <w:i/>
          <w:iCs/>
          <w:sz w:val="20"/>
          <w:szCs w:val="20"/>
        </w:rPr>
        <w:t xml:space="preserve"> </w:t>
      </w:r>
      <w:proofErr w:type="spellStart"/>
      <w:r w:rsidRPr="00BB3D4D">
        <w:rPr>
          <w:rFonts w:ascii="Times New Roman" w:eastAsia="Times New Roman" w:hAnsi="Times New Roman" w:cs="Times New Roman"/>
          <w:i/>
          <w:iCs/>
          <w:sz w:val="20"/>
          <w:szCs w:val="20"/>
        </w:rPr>
        <w:t>low</w:t>
      </w:r>
      <w:proofErr w:type="spellEnd"/>
      <w:r w:rsidRPr="00BB3D4D">
        <w:rPr>
          <w:rFonts w:ascii="Times New Roman" w:eastAsia="Times New Roman" w:hAnsi="Times New Roman" w:cs="Times New Roman"/>
          <w:i/>
          <w:iCs/>
          <w:sz w:val="20"/>
          <w:szCs w:val="20"/>
        </w:rPr>
        <w:t xml:space="preserve"> income </w:t>
      </w:r>
      <w:proofErr w:type="spellStart"/>
      <w:r w:rsidRPr="00BB3D4D">
        <w:rPr>
          <w:rFonts w:ascii="Times New Roman" w:eastAsia="Times New Roman" w:hAnsi="Times New Roman" w:cs="Times New Roman"/>
          <w:i/>
          <w:iCs/>
          <w:sz w:val="20"/>
          <w:szCs w:val="20"/>
        </w:rPr>
        <w:t>families</w:t>
      </w:r>
      <w:proofErr w:type="spellEnd"/>
      <w:r w:rsidRPr="00BB3D4D">
        <w:rPr>
          <w:rFonts w:ascii="Times New Roman" w:eastAsia="Times New Roman" w:hAnsi="Times New Roman" w:cs="Times New Roman"/>
          <w:i/>
          <w:iCs/>
          <w:sz w:val="20"/>
          <w:szCs w:val="20"/>
        </w:rPr>
        <w:t>.</w:t>
      </w:r>
      <w:r w:rsidRPr="004B6E4C">
        <w:rPr>
          <w:rFonts w:ascii="Times New Roman" w:eastAsia="Times New Roman" w:hAnsi="Times New Roman" w:cs="Times New Roman"/>
          <w:sz w:val="20"/>
          <w:szCs w:val="20"/>
        </w:rPr>
        <w:t>” (Tradução nossa)</w:t>
      </w:r>
    </w:p>
  </w:footnote>
  <w:footnote w:id="19">
    <w:p w14:paraId="00000076" w14:textId="02383E1D"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BRASÍLIA. Câmara dos Deputados. Projeto de Lei N.º 2.401/2019. Dispõe sobre o exercício do direito à educação domiciliar, altera a Lei nº 8.069, de 13 de julho de 1990 - Estatuto da Criança e do Adolescente, e a Lei nº 9.394, de 20 de dezembro de 1996, que</w:t>
      </w:r>
      <w:r w:rsidRPr="004B6E4C">
        <w:rPr>
          <w:rFonts w:ascii="Times New Roman" w:eastAsia="Times New Roman" w:hAnsi="Times New Roman" w:cs="Times New Roman"/>
          <w:color w:val="000000"/>
          <w:sz w:val="20"/>
          <w:szCs w:val="20"/>
        </w:rPr>
        <w:t xml:space="preserve"> estabelece as diretrizes e bases da educação nacional. Disponível em:</w:t>
      </w:r>
      <w:hyperlink r:id="rId9">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https://www.camara.leg.br/proposicoesWeb/prop_mostrarin</w:t>
      </w:r>
      <w:r w:rsidRPr="004B6E4C">
        <w:rPr>
          <w:rFonts w:ascii="Times New Roman" w:eastAsia="Times New Roman" w:hAnsi="Times New Roman" w:cs="Times New Roman"/>
          <w:color w:val="000000"/>
          <w:sz w:val="20"/>
          <w:szCs w:val="20"/>
        </w:rPr>
        <w:t>tegra;jsessionid=C5F58BD34BAD023F686924361C638DD3.proposicoesWebExterno2?codteor=1739762&amp;filename=Avulso+-PL+2401/2019</w:t>
      </w:r>
      <w:r w:rsidR="007B3265">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sz w:val="20"/>
          <w:szCs w:val="20"/>
        </w:rPr>
        <w:t>A</w:t>
      </w:r>
      <w:r w:rsidR="007B3265" w:rsidRPr="004B6E4C">
        <w:rPr>
          <w:rFonts w:ascii="Times New Roman" w:eastAsia="Times New Roman" w:hAnsi="Times New Roman" w:cs="Times New Roman"/>
          <w:sz w:val="20"/>
          <w:szCs w:val="20"/>
        </w:rPr>
        <w:t xml:space="preserve">cesso </w:t>
      </w:r>
      <w:r w:rsidR="007B3265">
        <w:rPr>
          <w:rFonts w:ascii="Times New Roman" w:eastAsia="Times New Roman" w:hAnsi="Times New Roman" w:cs="Times New Roman"/>
          <w:sz w:val="20"/>
          <w:szCs w:val="20"/>
        </w:rPr>
        <w:t xml:space="preserve">em </w:t>
      </w:r>
      <w:r w:rsidR="007B3265">
        <w:rPr>
          <w:rFonts w:ascii="Times New Roman" w:eastAsia="Times New Roman" w:hAnsi="Times New Roman" w:cs="Times New Roman"/>
          <w:color w:val="000000"/>
          <w:sz w:val="20"/>
          <w:szCs w:val="20"/>
        </w:rPr>
        <w:t>12 de maio</w:t>
      </w:r>
      <w:r w:rsidR="007B3265" w:rsidRPr="004B6E4C">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 xml:space="preserve">de </w:t>
      </w:r>
      <w:r w:rsidR="007B3265" w:rsidRPr="004B6E4C">
        <w:rPr>
          <w:rFonts w:ascii="Times New Roman" w:eastAsia="Times New Roman" w:hAnsi="Times New Roman" w:cs="Times New Roman"/>
          <w:sz w:val="20"/>
          <w:szCs w:val="20"/>
        </w:rPr>
        <w:t>2020</w:t>
      </w:r>
    </w:p>
  </w:footnote>
  <w:footnote w:id="20">
    <w:p w14:paraId="0000007E" w14:textId="72425B6D"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00755547" w:rsidRPr="004B6E4C">
        <w:rPr>
          <w:rFonts w:ascii="Times New Roman" w:eastAsia="Times New Roman" w:hAnsi="Times New Roman" w:cs="Times New Roman"/>
          <w:sz w:val="20"/>
          <w:szCs w:val="20"/>
        </w:rPr>
        <w:t xml:space="preserve"> </w:t>
      </w:r>
      <w:r w:rsidRPr="004B6E4C">
        <w:rPr>
          <w:rFonts w:ascii="Times New Roman" w:eastAsia="Times New Roman" w:hAnsi="Times New Roman" w:cs="Times New Roman"/>
          <w:sz w:val="20"/>
          <w:szCs w:val="20"/>
        </w:rPr>
        <w:t>“</w:t>
      </w:r>
      <w:r w:rsidRPr="004B6E4C">
        <w:rPr>
          <w:rFonts w:ascii="Times New Roman" w:eastAsia="Times New Roman" w:hAnsi="Times New Roman" w:cs="Times New Roman"/>
          <w:i/>
          <w:iCs/>
          <w:color w:val="202124"/>
          <w:sz w:val="20"/>
          <w:szCs w:val="20"/>
          <w:highlight w:val="white"/>
        </w:rPr>
        <w:t xml:space="preserve">The </w:t>
      </w:r>
      <w:proofErr w:type="spellStart"/>
      <w:r w:rsidRPr="004B6E4C">
        <w:rPr>
          <w:rFonts w:ascii="Times New Roman" w:eastAsia="Times New Roman" w:hAnsi="Times New Roman" w:cs="Times New Roman"/>
          <w:i/>
          <w:iCs/>
          <w:color w:val="202124"/>
          <w:sz w:val="20"/>
          <w:szCs w:val="20"/>
          <w:highlight w:val="white"/>
        </w:rPr>
        <w:t>concept</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of</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connected</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learning</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which</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stresses</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continued</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interactivity</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and</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active</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learning</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represents</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the</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vanguard</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of</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educational</w:t>
      </w:r>
      <w:proofErr w:type="spellEnd"/>
      <w:r w:rsidRPr="004B6E4C">
        <w:rPr>
          <w:rFonts w:ascii="Times New Roman" w:eastAsia="Times New Roman" w:hAnsi="Times New Roman" w:cs="Times New Roman"/>
          <w:i/>
          <w:iCs/>
          <w:color w:val="202124"/>
          <w:sz w:val="20"/>
          <w:szCs w:val="20"/>
          <w:highlight w:val="white"/>
        </w:rPr>
        <w:t xml:space="preserve"> </w:t>
      </w:r>
      <w:proofErr w:type="spellStart"/>
      <w:r w:rsidRPr="004B6E4C">
        <w:rPr>
          <w:rFonts w:ascii="Times New Roman" w:eastAsia="Times New Roman" w:hAnsi="Times New Roman" w:cs="Times New Roman"/>
          <w:i/>
          <w:iCs/>
          <w:color w:val="202124"/>
          <w:sz w:val="20"/>
          <w:szCs w:val="20"/>
          <w:highlight w:val="white"/>
        </w:rPr>
        <w:t>theory</w:t>
      </w:r>
      <w:proofErr w:type="spellEnd"/>
      <w:r w:rsidRPr="004B6E4C">
        <w:rPr>
          <w:rFonts w:ascii="Times New Roman" w:eastAsia="Times New Roman" w:hAnsi="Times New Roman" w:cs="Times New Roman"/>
          <w:i/>
          <w:iCs/>
          <w:color w:val="202124"/>
          <w:sz w:val="20"/>
          <w:szCs w:val="20"/>
          <w:highlight w:val="white"/>
        </w:rPr>
        <w:t xml:space="preserve"> more </w:t>
      </w:r>
      <w:proofErr w:type="spellStart"/>
      <w:r w:rsidRPr="004B6E4C">
        <w:rPr>
          <w:rFonts w:ascii="Times New Roman" w:eastAsia="Times New Roman" w:hAnsi="Times New Roman" w:cs="Times New Roman"/>
          <w:i/>
          <w:iCs/>
          <w:color w:val="202124"/>
          <w:sz w:val="20"/>
          <w:szCs w:val="20"/>
          <w:highlight w:val="white"/>
        </w:rPr>
        <w:t>generally</w:t>
      </w:r>
      <w:proofErr w:type="spellEnd"/>
      <w:r w:rsidRPr="004B6E4C">
        <w:rPr>
          <w:rFonts w:ascii="Times New Roman" w:eastAsia="Times New Roman" w:hAnsi="Times New Roman" w:cs="Times New Roman"/>
          <w:color w:val="202124"/>
          <w:sz w:val="20"/>
          <w:szCs w:val="20"/>
          <w:highlight w:val="white"/>
        </w:rPr>
        <w:t xml:space="preserve">.” </w:t>
      </w:r>
      <w:r w:rsidRPr="004B6E4C">
        <w:rPr>
          <w:rFonts w:ascii="Times New Roman" w:eastAsia="Times New Roman" w:hAnsi="Times New Roman" w:cs="Times New Roman"/>
          <w:color w:val="202124"/>
          <w:sz w:val="20"/>
          <w:szCs w:val="20"/>
          <w:highlight w:val="white"/>
        </w:rPr>
        <w:t>(Tradução nossa)</w:t>
      </w:r>
    </w:p>
  </w:footnote>
  <w:footnote w:id="21">
    <w:p w14:paraId="00000077" w14:textId="5E64A1C0" w:rsidR="00A30102" w:rsidRPr="004B6E4C" w:rsidRDefault="00FC4BB0">
      <w:pPr>
        <w:rPr>
          <w:rFonts w:ascii="Times New Roman" w:eastAsia="Times New Roman" w:hAnsi="Times New Roman" w:cs="Times New Roman"/>
          <w:color w:val="000000"/>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Arial" w:hAnsi="Times New Roman" w:cs="Times New Roman"/>
          <w:color w:val="000000"/>
          <w:sz w:val="20"/>
          <w:szCs w:val="20"/>
        </w:rPr>
        <w:t> </w:t>
      </w:r>
      <w:r w:rsidRPr="004B6E4C">
        <w:rPr>
          <w:rFonts w:ascii="Times New Roman" w:eastAsia="Times New Roman" w:hAnsi="Times New Roman" w:cs="Times New Roman"/>
          <w:color w:val="000000"/>
          <w:sz w:val="20"/>
          <w:szCs w:val="20"/>
        </w:rPr>
        <w:t>BRASÍLIA. Câmara dos Deputados. Projeto de Lei N.º 2.401/2019. Dispõe sobre o exercício do direito à educaçã</w:t>
      </w:r>
      <w:r w:rsidRPr="004B6E4C">
        <w:rPr>
          <w:rFonts w:ascii="Times New Roman" w:eastAsia="Times New Roman" w:hAnsi="Times New Roman" w:cs="Times New Roman"/>
          <w:color w:val="000000"/>
          <w:sz w:val="20"/>
          <w:szCs w:val="20"/>
        </w:rPr>
        <w:t>o domiciliar, altera a Lei nº 8.069, de 13 de julho de 1990 - Estatuto da Criança e do Adolescente, e a Lei nº 9.394, de 20 de dezembro de 1996, que estabelece as diretrizes e bases da educação nacional. Disponível em:</w:t>
      </w:r>
      <w:hyperlink r:id="rId10">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https://www.camara.leg.br/proposicoesWeb/prop_mostrarintegra;jsessionid=C5F58BD34BAD023F686924361C638DD3.proposicoesWebExterno2?codteor=1739762&amp;filename=Avulso+-PL</w:t>
      </w:r>
      <w:r w:rsidRPr="004B6E4C">
        <w:rPr>
          <w:rFonts w:ascii="Times New Roman" w:eastAsia="Times New Roman" w:hAnsi="Times New Roman" w:cs="Times New Roman"/>
          <w:color w:val="000000"/>
          <w:sz w:val="20"/>
          <w:szCs w:val="20"/>
        </w:rPr>
        <w:t>+2401/2019</w:t>
      </w:r>
      <w:r w:rsidR="007B3265">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sz w:val="20"/>
          <w:szCs w:val="20"/>
        </w:rPr>
        <w:t>A</w:t>
      </w:r>
      <w:r w:rsidR="007B3265" w:rsidRPr="004B6E4C">
        <w:rPr>
          <w:rFonts w:ascii="Times New Roman" w:eastAsia="Times New Roman" w:hAnsi="Times New Roman" w:cs="Times New Roman"/>
          <w:sz w:val="20"/>
          <w:szCs w:val="20"/>
        </w:rPr>
        <w:t xml:space="preserve">cesso </w:t>
      </w:r>
      <w:r w:rsidR="007B3265">
        <w:rPr>
          <w:rFonts w:ascii="Times New Roman" w:eastAsia="Times New Roman" w:hAnsi="Times New Roman" w:cs="Times New Roman"/>
          <w:sz w:val="20"/>
          <w:szCs w:val="20"/>
        </w:rPr>
        <w:t xml:space="preserve">em </w:t>
      </w:r>
      <w:r w:rsidR="007B3265">
        <w:rPr>
          <w:rFonts w:ascii="Times New Roman" w:eastAsia="Times New Roman" w:hAnsi="Times New Roman" w:cs="Times New Roman"/>
          <w:color w:val="000000"/>
          <w:sz w:val="20"/>
          <w:szCs w:val="20"/>
        </w:rPr>
        <w:t>12 de maio</w:t>
      </w:r>
      <w:r w:rsidR="007B3265" w:rsidRPr="004B6E4C">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 xml:space="preserve">de </w:t>
      </w:r>
      <w:r w:rsidR="007B3265" w:rsidRPr="004B6E4C">
        <w:rPr>
          <w:rFonts w:ascii="Times New Roman" w:eastAsia="Times New Roman" w:hAnsi="Times New Roman" w:cs="Times New Roman"/>
          <w:sz w:val="20"/>
          <w:szCs w:val="20"/>
        </w:rPr>
        <w:t>2020</w:t>
      </w:r>
    </w:p>
  </w:footnote>
  <w:footnote w:id="22">
    <w:p w14:paraId="00000078" w14:textId="5A37AE57" w:rsidR="00A30102" w:rsidRPr="004B6E4C" w:rsidRDefault="00FC4BB0">
      <w:pPr>
        <w:pBdr>
          <w:top w:val="nil"/>
          <w:left w:val="nil"/>
          <w:bottom w:val="nil"/>
          <w:right w:val="nil"/>
          <w:between w:val="nil"/>
        </w:pBdr>
        <w:rPr>
          <w:rFonts w:ascii="Times New Roman" w:hAnsi="Times New Roman" w:cs="Times New Roman"/>
          <w:color w:val="000000"/>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color w:val="000000"/>
          <w:sz w:val="20"/>
          <w:szCs w:val="20"/>
        </w:rPr>
        <w:t xml:space="preserve"> </w:t>
      </w:r>
      <w:r w:rsidRPr="004B6E4C">
        <w:rPr>
          <w:rFonts w:ascii="Times New Roman" w:eastAsia="Times New Roman" w:hAnsi="Times New Roman" w:cs="Times New Roman"/>
          <w:color w:val="000000"/>
          <w:sz w:val="20"/>
          <w:szCs w:val="20"/>
        </w:rPr>
        <w:t>BRASÍLIA. Câmara dos Deputados. Projeto de Lei N.º 2.401/2019. Dispõe sobre o exercício do direito à educação domiciliar, altera a Lei nº 8.069, de 13 de julho de 1990 - Estatuto da Criança e do Adolescente, e a Lei n</w:t>
      </w:r>
      <w:r w:rsidRPr="004B6E4C">
        <w:rPr>
          <w:rFonts w:ascii="Times New Roman" w:eastAsia="Times New Roman" w:hAnsi="Times New Roman" w:cs="Times New Roman"/>
          <w:color w:val="000000"/>
          <w:sz w:val="20"/>
          <w:szCs w:val="20"/>
        </w:rPr>
        <w:t>º 9.394, de 20 de dezembro de 1996, que estabelece as diretrizes e bases da educação nacional. Disponível em:</w:t>
      </w:r>
      <w:hyperlink r:id="rId11">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https://www.camara.leg.br/proposicoesWeb/prop_mostrarintegra;jsessionid=C5F58BD34BAD023F686924361C638DD3.proposicoesWebExterno2?codteor=1739762&amp;filename=Avulso+-PL+2401/2019</w:t>
      </w:r>
      <w:r w:rsidR="007B3265">
        <w:rPr>
          <w:rFonts w:ascii="Times New Roman" w:eastAsia="Times New Roman" w:hAnsi="Times New Roman" w:cs="Times New Roman"/>
          <w:color w:val="000000"/>
          <w:sz w:val="20"/>
          <w:szCs w:val="20"/>
        </w:rPr>
        <w:t>.</w:t>
      </w:r>
      <w:r w:rsidRPr="004B6E4C">
        <w:rPr>
          <w:rFonts w:ascii="Times New Roman" w:eastAsia="Times New Roman" w:hAnsi="Times New Roman" w:cs="Times New Roman"/>
          <w:color w:val="000000"/>
          <w:sz w:val="20"/>
          <w:szCs w:val="20"/>
        </w:rPr>
        <w:t xml:space="preserve"> </w:t>
      </w:r>
      <w:r w:rsidR="007B3265">
        <w:rPr>
          <w:rFonts w:ascii="Times New Roman" w:eastAsia="Times New Roman" w:hAnsi="Times New Roman" w:cs="Times New Roman"/>
          <w:sz w:val="20"/>
          <w:szCs w:val="20"/>
        </w:rPr>
        <w:t>A</w:t>
      </w:r>
      <w:r w:rsidR="007B3265" w:rsidRPr="004B6E4C">
        <w:rPr>
          <w:rFonts w:ascii="Times New Roman" w:eastAsia="Times New Roman" w:hAnsi="Times New Roman" w:cs="Times New Roman"/>
          <w:sz w:val="20"/>
          <w:szCs w:val="20"/>
        </w:rPr>
        <w:t xml:space="preserve">cesso </w:t>
      </w:r>
      <w:r w:rsidR="007B3265">
        <w:rPr>
          <w:rFonts w:ascii="Times New Roman" w:eastAsia="Times New Roman" w:hAnsi="Times New Roman" w:cs="Times New Roman"/>
          <w:sz w:val="20"/>
          <w:szCs w:val="20"/>
        </w:rPr>
        <w:t xml:space="preserve">em </w:t>
      </w:r>
      <w:r w:rsidR="007B3265">
        <w:rPr>
          <w:rFonts w:ascii="Times New Roman" w:eastAsia="Times New Roman" w:hAnsi="Times New Roman" w:cs="Times New Roman"/>
          <w:color w:val="000000"/>
          <w:sz w:val="20"/>
          <w:szCs w:val="20"/>
        </w:rPr>
        <w:t>12 de maio</w:t>
      </w:r>
      <w:r w:rsidR="007B3265" w:rsidRPr="004B6E4C">
        <w:rPr>
          <w:rFonts w:ascii="Times New Roman" w:eastAsia="Times New Roman" w:hAnsi="Times New Roman" w:cs="Times New Roman"/>
          <w:sz w:val="20"/>
          <w:szCs w:val="20"/>
        </w:rPr>
        <w:t xml:space="preserve"> </w:t>
      </w:r>
      <w:r w:rsidR="007B3265">
        <w:rPr>
          <w:rFonts w:ascii="Times New Roman" w:eastAsia="Times New Roman" w:hAnsi="Times New Roman" w:cs="Times New Roman"/>
          <w:sz w:val="20"/>
          <w:szCs w:val="20"/>
        </w:rPr>
        <w:t xml:space="preserve">de </w:t>
      </w:r>
      <w:r w:rsidR="007B3265" w:rsidRPr="004B6E4C">
        <w:rPr>
          <w:rFonts w:ascii="Times New Roman" w:eastAsia="Times New Roman" w:hAnsi="Times New Roman" w:cs="Times New Roman"/>
          <w:sz w:val="20"/>
          <w:szCs w:val="20"/>
        </w:rPr>
        <w:t>2020</w:t>
      </w:r>
    </w:p>
  </w:footnote>
  <w:footnote w:id="23">
    <w:p w14:paraId="00000079" w14:textId="0F1FD3AF" w:rsidR="00A30102" w:rsidRPr="004B6E4C" w:rsidRDefault="00FC4BB0">
      <w:pPr>
        <w:rPr>
          <w:rFonts w:ascii="Times New Roman" w:eastAsia="Times New Roman" w:hAnsi="Times New Roman" w:cs="Times New Roman"/>
          <w:sz w:val="20"/>
          <w:szCs w:val="20"/>
        </w:rPr>
      </w:pPr>
      <w:r w:rsidRPr="004B6E4C">
        <w:rPr>
          <w:rFonts w:ascii="Times New Roman" w:hAnsi="Times New Roman" w:cs="Times New Roman"/>
          <w:sz w:val="20"/>
          <w:szCs w:val="20"/>
          <w:vertAlign w:val="superscript"/>
        </w:rPr>
        <w:footnoteRef/>
      </w:r>
      <w:r w:rsidRPr="004B6E4C">
        <w:rPr>
          <w:rFonts w:ascii="Times New Roman" w:hAnsi="Times New Roman" w:cs="Times New Roman"/>
          <w:sz w:val="20"/>
          <w:szCs w:val="20"/>
        </w:rPr>
        <w:t xml:space="preserve"> </w:t>
      </w:r>
      <w:r w:rsidRPr="004B6E4C">
        <w:rPr>
          <w:rFonts w:ascii="Times New Roman" w:eastAsia="Times New Roman" w:hAnsi="Times New Roman" w:cs="Times New Roman"/>
          <w:color w:val="000000"/>
          <w:sz w:val="20"/>
          <w:szCs w:val="20"/>
        </w:rPr>
        <w:t>BRASÍLIA. Câmara dos Deputados. Projeto de Lei N.º 2.4</w:t>
      </w:r>
      <w:r w:rsidRPr="004B6E4C">
        <w:rPr>
          <w:rFonts w:ascii="Times New Roman" w:eastAsia="Times New Roman" w:hAnsi="Times New Roman" w:cs="Times New Roman"/>
          <w:color w:val="000000"/>
          <w:sz w:val="20"/>
          <w:szCs w:val="20"/>
        </w:rPr>
        <w:t>01/2019. Dispõe sobre o exercício do direito à educação domiciliar, altera a Lei nº 8.069, de 13 de julho de 1990 - Estatuto da Criança e do Adolescente, e a Lei nº 9.394, de 20 de dezembro de 1996, que estabelece as diretrizes e bases da educação nacional</w:t>
      </w:r>
      <w:r w:rsidRPr="004B6E4C">
        <w:rPr>
          <w:rFonts w:ascii="Times New Roman" w:eastAsia="Times New Roman" w:hAnsi="Times New Roman" w:cs="Times New Roman"/>
          <w:color w:val="000000"/>
          <w:sz w:val="20"/>
          <w:szCs w:val="20"/>
        </w:rPr>
        <w:t>. Disponível em:</w:t>
      </w:r>
      <w:hyperlink r:id="rId12">
        <w:r w:rsidRPr="004B6E4C">
          <w:rPr>
            <w:rFonts w:ascii="Times New Roman" w:eastAsia="Times New Roman" w:hAnsi="Times New Roman" w:cs="Times New Roman"/>
            <w:color w:val="000000"/>
            <w:sz w:val="20"/>
            <w:szCs w:val="20"/>
          </w:rPr>
          <w:t xml:space="preserve"> </w:t>
        </w:r>
      </w:hyperlink>
      <w:r w:rsidRPr="004B6E4C">
        <w:rPr>
          <w:rFonts w:ascii="Times New Roman" w:eastAsia="Times New Roman" w:hAnsi="Times New Roman" w:cs="Times New Roman"/>
          <w:color w:val="000000"/>
          <w:sz w:val="20"/>
          <w:szCs w:val="20"/>
        </w:rPr>
        <w:t>https://www.camara.leg.br/proposicoesWeb/prop_mostrarintegra;jsessionid=C5F58BD34BAD023F686924361C638DD3.prop</w:t>
      </w:r>
      <w:r w:rsidRPr="004B6E4C">
        <w:rPr>
          <w:rFonts w:ascii="Times New Roman" w:eastAsia="Times New Roman" w:hAnsi="Times New Roman" w:cs="Times New Roman"/>
          <w:color w:val="000000"/>
          <w:sz w:val="20"/>
          <w:szCs w:val="20"/>
        </w:rPr>
        <w:t>osicoesWebExterno2?codteor=1739762&amp;filename=Avulso+-PL+2401/2019</w:t>
      </w:r>
      <w:r w:rsidR="00755547" w:rsidRPr="004B6E4C">
        <w:rPr>
          <w:rFonts w:ascii="Times New Roman" w:eastAsia="Times New Roman" w:hAnsi="Times New Roman" w:cs="Times New Roman"/>
          <w:color w:val="000000"/>
          <w:sz w:val="20"/>
          <w:szCs w:val="20"/>
        </w:rPr>
        <w:t>.</w:t>
      </w:r>
      <w:r w:rsidRPr="004B6E4C">
        <w:rPr>
          <w:rFonts w:ascii="Times New Roman" w:eastAsia="Times New Roman" w:hAnsi="Times New Roman" w:cs="Times New Roman"/>
          <w:color w:val="000000"/>
          <w:sz w:val="20"/>
          <w:szCs w:val="20"/>
        </w:rPr>
        <w:t xml:space="preserve"> </w:t>
      </w:r>
      <w:r w:rsidR="00755547" w:rsidRPr="004B6E4C">
        <w:rPr>
          <w:rFonts w:ascii="Times New Roman" w:eastAsia="Times New Roman" w:hAnsi="Times New Roman" w:cs="Times New Roman"/>
          <w:color w:val="000000"/>
          <w:sz w:val="20"/>
          <w:szCs w:val="20"/>
        </w:rPr>
        <w:t>A</w:t>
      </w:r>
      <w:r w:rsidRPr="004B6E4C">
        <w:rPr>
          <w:rFonts w:ascii="Times New Roman" w:eastAsia="Times New Roman" w:hAnsi="Times New Roman" w:cs="Times New Roman"/>
          <w:color w:val="000000"/>
          <w:sz w:val="20"/>
          <w:szCs w:val="20"/>
        </w:rPr>
        <w:t xml:space="preserve">cesso </w:t>
      </w:r>
      <w:r w:rsidR="00755547" w:rsidRPr="004B6E4C">
        <w:rPr>
          <w:rFonts w:ascii="Times New Roman" w:eastAsia="Times New Roman" w:hAnsi="Times New Roman" w:cs="Times New Roman"/>
          <w:color w:val="000000"/>
          <w:sz w:val="20"/>
          <w:szCs w:val="20"/>
        </w:rPr>
        <w:t xml:space="preserve">em </w:t>
      </w:r>
      <w:r w:rsidRPr="004B6E4C">
        <w:rPr>
          <w:rFonts w:ascii="Times New Roman" w:eastAsia="Times New Roman" w:hAnsi="Times New Roman" w:cs="Times New Roman"/>
          <w:color w:val="000000"/>
          <w:sz w:val="20"/>
          <w:szCs w:val="20"/>
        </w:rPr>
        <w:t>16</w:t>
      </w:r>
      <w:r w:rsidR="00755547" w:rsidRPr="004B6E4C">
        <w:rPr>
          <w:rFonts w:ascii="Times New Roman" w:eastAsia="Times New Roman" w:hAnsi="Times New Roman" w:cs="Times New Roman"/>
          <w:color w:val="000000"/>
          <w:sz w:val="20"/>
          <w:szCs w:val="20"/>
        </w:rPr>
        <w:t xml:space="preserve"> de ju</w:t>
      </w:r>
      <w:r w:rsidR="007B3265">
        <w:rPr>
          <w:rFonts w:ascii="Times New Roman" w:eastAsia="Times New Roman" w:hAnsi="Times New Roman" w:cs="Times New Roman"/>
          <w:color w:val="000000"/>
          <w:sz w:val="20"/>
          <w:szCs w:val="20"/>
        </w:rPr>
        <w:t>n</w:t>
      </w:r>
      <w:r w:rsidR="00755547" w:rsidRPr="004B6E4C">
        <w:rPr>
          <w:rFonts w:ascii="Times New Roman" w:eastAsia="Times New Roman" w:hAnsi="Times New Roman" w:cs="Times New Roman"/>
          <w:color w:val="000000"/>
          <w:sz w:val="20"/>
          <w:szCs w:val="20"/>
        </w:rPr>
        <w:t xml:space="preserve">ho de </w:t>
      </w:r>
      <w:r w:rsidRPr="004B6E4C">
        <w:rPr>
          <w:rFonts w:ascii="Times New Roman" w:eastAsia="Times New Roman" w:hAnsi="Times New Roman" w:cs="Times New Roman"/>
          <w:color w:val="000000"/>
          <w:sz w:val="20"/>
          <w:szCs w:val="20"/>
        </w:rPr>
        <w:t>2020</w:t>
      </w:r>
      <w:r w:rsidR="00A63C7C" w:rsidRPr="004B6E4C">
        <w:rPr>
          <w:rFonts w:ascii="Times New Roman" w:eastAsia="Times New Roman" w:hAnsi="Times New Roman" w:cs="Times New Roman"/>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4214E"/>
    <w:multiLevelType w:val="multilevel"/>
    <w:tmpl w:val="F048A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02"/>
    <w:rsid w:val="00111781"/>
    <w:rsid w:val="00124BBC"/>
    <w:rsid w:val="001A5F8D"/>
    <w:rsid w:val="001C66A7"/>
    <w:rsid w:val="002F6A33"/>
    <w:rsid w:val="00355843"/>
    <w:rsid w:val="00390C80"/>
    <w:rsid w:val="003D4B6F"/>
    <w:rsid w:val="00444781"/>
    <w:rsid w:val="00494555"/>
    <w:rsid w:val="004B6E4C"/>
    <w:rsid w:val="00601A63"/>
    <w:rsid w:val="006D3C9D"/>
    <w:rsid w:val="00745B63"/>
    <w:rsid w:val="00755547"/>
    <w:rsid w:val="007B1DD1"/>
    <w:rsid w:val="007B3265"/>
    <w:rsid w:val="008167A3"/>
    <w:rsid w:val="00A30102"/>
    <w:rsid w:val="00A63C7C"/>
    <w:rsid w:val="00BB3D4D"/>
    <w:rsid w:val="00D97924"/>
    <w:rsid w:val="00E276D9"/>
    <w:rsid w:val="00EF5AA2"/>
    <w:rsid w:val="00F706FC"/>
    <w:rsid w:val="00FC4B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7F19"/>
  <w15:docId w15:val="{1C5EAECD-0C96-4A99-920C-AE62C5D4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601A63"/>
    <w:rPr>
      <w:rFonts w:ascii="Segoe UI" w:hAnsi="Segoe UI" w:cs="Segoe UI"/>
      <w:sz w:val="18"/>
      <w:szCs w:val="18"/>
    </w:rPr>
  </w:style>
  <w:style w:type="character" w:customStyle="1" w:styleId="TextodebaloChar">
    <w:name w:val="Texto de balão Char"/>
    <w:basedOn w:val="Fontepargpadro"/>
    <w:link w:val="Textodebalo"/>
    <w:uiPriority w:val="99"/>
    <w:semiHidden/>
    <w:rsid w:val="00601A63"/>
    <w:rPr>
      <w:rFonts w:ascii="Segoe UI" w:hAnsi="Segoe UI" w:cs="Segoe UI"/>
      <w:sz w:val="18"/>
      <w:szCs w:val="18"/>
    </w:rPr>
  </w:style>
  <w:style w:type="character" w:styleId="Hyperlink">
    <w:name w:val="Hyperlink"/>
    <w:basedOn w:val="Fontepargpadro"/>
    <w:uiPriority w:val="99"/>
    <w:unhideWhenUsed/>
    <w:rsid w:val="007B3265"/>
    <w:rPr>
      <w:color w:val="0000FF" w:themeColor="hyperlink"/>
      <w:u w:val="single"/>
    </w:rPr>
  </w:style>
  <w:style w:type="character" w:styleId="MenoPendente">
    <w:name w:val="Unresolved Mention"/>
    <w:basedOn w:val="Fontepargpadro"/>
    <w:uiPriority w:val="99"/>
    <w:semiHidden/>
    <w:unhideWhenUsed/>
    <w:rsid w:val="007B3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acebook.com/hashtag/somosasmecarioca?__eep__=6&amp;__tn__=*NK*F" TargetMode="External"/><Relationship Id="rId3" Type="http://schemas.openxmlformats.org/officeDocument/2006/relationships/settings" Target="settings.xml"/><Relationship Id="rId7" Type="http://schemas.openxmlformats.org/officeDocument/2006/relationships/hyperlink" Target="https://www.facebook.com/hashtag/somosasmecarioca?__eep__=6&amp;__tn__=*NK*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mara.leg.br/proposicoesWeb/fichadetramitacao?idProposicao=21986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idades.ibge.gov.br/brasil/rj/pesquisa/23/24161" TargetMode="External"/><Relationship Id="rId3" Type="http://schemas.openxmlformats.org/officeDocument/2006/relationships/hyperlink" Target="https://g1.globo.com/rj/rio-de-janeiro/noticia/2020/03/23/alunos-da-rede-municipal-do-rio-podem-acessar-conteudo-das-aulas-por-meio-de-aplicativo.ghtml" TargetMode="External"/><Relationship Id="rId7" Type="http://schemas.openxmlformats.org/officeDocument/2006/relationships/hyperlink" Target="https://www.camara.leg.br/proposicoesWeb/prop_mostrarintegra?codteor=1734553&amp;filename=Tramitacao-PL+2401/2019" TargetMode="External"/><Relationship Id="rId12" Type="http://schemas.openxmlformats.org/officeDocument/2006/relationships/hyperlink" Target="https://www.camara.leg.br/proposicoesWeb/prop_mostrarintegra;jsessionid=C5F58BD34BAD023F686924361C638DD3.proposicoesWebExterno2?codteor=1739762&amp;filename=Avulso+-PL+2401/2019" TargetMode="External"/><Relationship Id="rId2" Type="http://schemas.openxmlformats.org/officeDocument/2006/relationships/hyperlink" Target="http://www.rio.rj.gov.br/web/sme/educacao-em-numeros" TargetMode="External"/><Relationship Id="rId1" Type="http://schemas.openxmlformats.org/officeDocument/2006/relationships/hyperlink" Target="https://cidades.ibge.gov.br/brasil/rj/rio-de-janeiro/pesquisa/13/5908" TargetMode="External"/><Relationship Id="rId6" Type="http://schemas.openxmlformats.org/officeDocument/2006/relationships/hyperlink" Target="http://www.planalto.gov.br/ccivil_03/leis/l9394.htm" TargetMode="External"/><Relationship Id="rId11" Type="http://schemas.openxmlformats.org/officeDocument/2006/relationships/hyperlink" Target="https://www.camara.leg.br/proposicoesWeb/prop_mostrarintegra;jsessionid=C5F58BD34BAD023F686924361C638DD3.proposicoesWebExterno2?codteor=1739762&amp;filename=Avulso+-PL+2401/2019" TargetMode="External"/><Relationship Id="rId5" Type="http://schemas.openxmlformats.org/officeDocument/2006/relationships/hyperlink" Target="https://www2.camara.leg.br/legin/fed/lei/1990/lei-8069-13-julho-1990-372211-publicacaooriginal-1-pl.html" TargetMode="External"/><Relationship Id="rId10" Type="http://schemas.openxmlformats.org/officeDocument/2006/relationships/hyperlink" Target="https://www.camara.leg.br/proposicoesWeb/prop_mostrarintegra;jsessionid=C5F58BD34BAD023F686924361C638DD3.proposicoesWebExterno2?codteor=1739762&amp;filename=Avulso+-PL+2401/2019" TargetMode="External"/><Relationship Id="rId4" Type="http://schemas.openxmlformats.org/officeDocument/2006/relationships/hyperlink" Target="https://galeria.fabricadeaplicativos.com.br/smecarioca2020" TargetMode="External"/><Relationship Id="rId9" Type="http://schemas.openxmlformats.org/officeDocument/2006/relationships/hyperlink" Target="https://www.camara.leg.br/proposicoesWeb/prop_mostrarintegra;jsessionid=C5F58BD34BAD023F686924361C638DD3.proposicoesWebExterno2?codteor=1739762&amp;filename=Avulso+-PL+2401/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22</Pages>
  <Words>8162</Words>
  <Characters>44079</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Rondon Rosa</cp:lastModifiedBy>
  <cp:revision>26</cp:revision>
  <dcterms:created xsi:type="dcterms:W3CDTF">2020-08-02T19:33:00Z</dcterms:created>
  <dcterms:modified xsi:type="dcterms:W3CDTF">2020-08-02T21:17:00Z</dcterms:modified>
</cp:coreProperties>
</file>